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E2E63" w14:textId="77777777" w:rsidR="00C61988" w:rsidRPr="00357066" w:rsidRDefault="00C61988" w:rsidP="00C61988">
      <w:pPr>
        <w:jc w:val="right"/>
        <w:rPr>
          <w:rFonts w:ascii="Times New Roman" w:hAnsi="Times New Roman"/>
          <w:b/>
          <w:color w:val="4F81BD" w:themeColor="accent1"/>
          <w:sz w:val="28"/>
        </w:rPr>
      </w:pPr>
      <w:r w:rsidRPr="00357066">
        <w:rPr>
          <w:rFonts w:ascii="Times New Roman" w:hAnsi="Times New Roman"/>
          <w:b/>
          <w:color w:val="4F81BD" w:themeColor="accent1"/>
          <w:sz w:val="28"/>
        </w:rPr>
        <w:t>ПРОЄКТ</w:t>
      </w:r>
    </w:p>
    <w:p w14:paraId="5E61C8CC" w14:textId="48E1E467" w:rsidR="00C61988" w:rsidRPr="00C61988" w:rsidRDefault="00C61988" w:rsidP="00C61988">
      <w:pPr>
        <w:jc w:val="center"/>
        <w:rPr>
          <w:rFonts w:ascii="Times New Roman" w:hAnsi="Times New Roman"/>
          <w:b/>
          <w:color w:val="4F81BD" w:themeColor="accent1"/>
          <w:sz w:val="28"/>
        </w:rPr>
      </w:pPr>
      <w:r w:rsidRPr="00C61988">
        <w:rPr>
          <w:rFonts w:ascii="Times New Roman" w:hAnsi="Times New Roman"/>
          <w:b/>
          <w:color w:val="4F81BD" w:themeColor="accent1"/>
          <w:sz w:val="28"/>
        </w:rPr>
        <w:t>Зауваження та пропозиції до освітньо-професійної програми просимо</w:t>
      </w:r>
    </w:p>
    <w:p w14:paraId="070FB4AB" w14:textId="75ABCAAA" w:rsidR="00C61988" w:rsidRPr="00C61988" w:rsidRDefault="00C61988" w:rsidP="00C61988">
      <w:pPr>
        <w:jc w:val="center"/>
        <w:rPr>
          <w:rFonts w:ascii="Times New Roman" w:hAnsi="Times New Roman"/>
          <w:b/>
          <w:color w:val="4F81BD" w:themeColor="accent1"/>
          <w:sz w:val="28"/>
        </w:rPr>
      </w:pPr>
      <w:r w:rsidRPr="00C61988">
        <w:rPr>
          <w:rFonts w:ascii="Times New Roman" w:hAnsi="Times New Roman"/>
          <w:b/>
          <w:color w:val="4F81BD" w:themeColor="accent1"/>
          <w:sz w:val="28"/>
        </w:rPr>
        <w:t>надсилати на електронну адресу:</w:t>
      </w:r>
      <w:r w:rsidRPr="00C61988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Pr="00C61988">
        <w:rPr>
          <w:rFonts w:ascii="Times New Roman" w:hAnsi="Times New Roman"/>
          <w:b/>
          <w:color w:val="4F81BD" w:themeColor="accent1"/>
          <w:sz w:val="28"/>
        </w:rPr>
        <w:t>kaf-tmfk@uzhnu.edu.ua</w:t>
      </w:r>
      <w:bookmarkStart w:id="0" w:name="_GoBack"/>
      <w:bookmarkEnd w:id="0"/>
    </w:p>
    <w:p w14:paraId="7681787D" w14:textId="77777777" w:rsidR="00357066" w:rsidRDefault="00357066" w:rsidP="00A2719D">
      <w:pPr>
        <w:jc w:val="center"/>
        <w:rPr>
          <w:rFonts w:ascii="Times New Roman" w:hAnsi="Times New Roman"/>
          <w:b/>
          <w:sz w:val="28"/>
        </w:rPr>
      </w:pPr>
    </w:p>
    <w:p w14:paraId="35D8DC91" w14:textId="7EAE0EFA" w:rsidR="00A2719D" w:rsidRDefault="00A2719D" w:rsidP="00A271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5B926BAF" w14:textId="77777777" w:rsidR="00A2719D" w:rsidRPr="00AA44F0" w:rsidRDefault="00A2719D" w:rsidP="00A2719D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ЗАКЛАД </w:t>
      </w:r>
    </w:p>
    <w:p w14:paraId="1B39FD95" w14:textId="77777777" w:rsidR="00A2719D" w:rsidRDefault="00A2719D" w:rsidP="00A27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1AC1EAEA" w14:textId="77777777" w:rsidR="00C2212B" w:rsidRPr="00C2212B" w:rsidRDefault="00C2212B" w:rsidP="00C2212B">
      <w:pPr>
        <w:jc w:val="right"/>
        <w:rPr>
          <w:rFonts w:ascii="Times New Roman" w:hAnsi="Times New Roman"/>
          <w:b/>
          <w:color w:val="FF0000"/>
          <w:sz w:val="28"/>
        </w:rPr>
      </w:pPr>
    </w:p>
    <w:p w14:paraId="1C5DC5D0" w14:textId="77777777" w:rsidR="00A2719D" w:rsidRDefault="00A2719D" w:rsidP="00A2719D">
      <w:pPr>
        <w:spacing w:line="200" w:lineRule="exact"/>
        <w:jc w:val="center"/>
        <w:rPr>
          <w:rFonts w:ascii="Times New Roman" w:hAnsi="Times New Roman"/>
        </w:rPr>
      </w:pPr>
    </w:p>
    <w:p w14:paraId="547A75E2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79093737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71982A32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7597ABAF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56A24B97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2B3AB2CD" w14:textId="77777777" w:rsidR="00A2719D" w:rsidRPr="003670CF" w:rsidRDefault="00A2719D" w:rsidP="00A271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05EA3F3D" w14:textId="77777777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0688B5B2" w14:textId="0F4D3B9C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</w:t>
      </w:r>
      <w:r w:rsidR="00400B84">
        <w:rPr>
          <w:b/>
          <w:bCs/>
          <w:sz w:val="28"/>
          <w:szCs w:val="28"/>
        </w:rPr>
        <w:t>2</w:t>
      </w:r>
      <w:r w:rsidR="008A2C64">
        <w:rPr>
          <w:b/>
          <w:bCs/>
          <w:sz w:val="28"/>
          <w:szCs w:val="28"/>
        </w:rPr>
        <w:t>6</w:t>
      </w:r>
      <w:r w:rsidR="00400B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р. №_______</w:t>
      </w:r>
    </w:p>
    <w:p w14:paraId="45AF196C" w14:textId="77777777" w:rsidR="00A2719D" w:rsidRPr="001369B0" w:rsidRDefault="00A2719D" w:rsidP="00A2719D">
      <w:pPr>
        <w:pStyle w:val="Default"/>
        <w:rPr>
          <w:color w:val="auto"/>
        </w:rPr>
      </w:pPr>
    </w:p>
    <w:p w14:paraId="696F2111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67548B66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3174BC6B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666D3214" w14:textId="1AD6A15E" w:rsidR="00CA2DFF" w:rsidRDefault="00CA2DFF" w:rsidP="00CA2D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9596F" w14:textId="77777777" w:rsidR="00E94CC5" w:rsidRDefault="00E94CC5" w:rsidP="00CA2D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534DB" w14:textId="77777777" w:rsidR="00CA2DFF" w:rsidRPr="00CA2DFF" w:rsidRDefault="00CA2DFF" w:rsidP="00CA2DFF">
      <w:pPr>
        <w:spacing w:line="360" w:lineRule="auto"/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DFF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3F396E48" w14:textId="77777777" w:rsidR="00CA2DFF" w:rsidRPr="00CA2DFF" w:rsidRDefault="00CA2DFF" w:rsidP="00CA2D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DFF">
        <w:rPr>
          <w:rFonts w:ascii="Times New Roman" w:hAnsi="Times New Roman" w:cs="Times New Roman"/>
          <w:b/>
          <w:sz w:val="28"/>
          <w:szCs w:val="28"/>
        </w:rPr>
        <w:t>«Фізична культура»</w:t>
      </w:r>
    </w:p>
    <w:p w14:paraId="194886E4" w14:textId="77777777" w:rsidR="00CA2DFF" w:rsidRPr="00CA2DFF" w:rsidRDefault="00CA2DFF" w:rsidP="00CA2D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DFF">
        <w:rPr>
          <w:rFonts w:ascii="Times New Roman" w:hAnsi="Times New Roman" w:cs="Times New Roman"/>
          <w:b/>
          <w:sz w:val="28"/>
          <w:szCs w:val="28"/>
        </w:rPr>
        <w:t>другого (магістерського) рівня вищої освіти</w:t>
      </w:r>
    </w:p>
    <w:p w14:paraId="0E6B9E4A" w14:textId="77777777" w:rsidR="00CA2DFF" w:rsidRPr="00CA2DFF" w:rsidRDefault="00CA2DFF" w:rsidP="00CA2D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DFF">
        <w:rPr>
          <w:rFonts w:ascii="Times New Roman" w:hAnsi="Times New Roman" w:cs="Times New Roman"/>
          <w:b/>
          <w:sz w:val="28"/>
          <w:szCs w:val="28"/>
        </w:rPr>
        <w:t xml:space="preserve">за спеціальністю А4 Середня освіта </w:t>
      </w:r>
      <w:r w:rsidR="009B338E" w:rsidRPr="009B338E">
        <w:rPr>
          <w:rFonts w:ascii="Times New Roman" w:hAnsi="Times New Roman" w:cs="Times New Roman"/>
          <w:b/>
          <w:sz w:val="28"/>
          <w:szCs w:val="28"/>
        </w:rPr>
        <w:t>(за предметними спеціальностями)</w:t>
      </w:r>
    </w:p>
    <w:p w14:paraId="51A43EF8" w14:textId="77777777" w:rsidR="00CA2DFF" w:rsidRPr="00CA2DFF" w:rsidRDefault="00CA2DFF" w:rsidP="00CA2D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DFF">
        <w:rPr>
          <w:rFonts w:ascii="Times New Roman" w:hAnsi="Times New Roman" w:cs="Times New Roman"/>
          <w:b/>
          <w:sz w:val="28"/>
          <w:szCs w:val="28"/>
        </w:rPr>
        <w:t xml:space="preserve">предметною спеціальністю А4.11 Середня освіта </w:t>
      </w:r>
      <w:r w:rsidR="00AD484E" w:rsidRPr="00AD484E">
        <w:rPr>
          <w:rFonts w:ascii="Times New Roman" w:hAnsi="Times New Roman" w:cs="Times New Roman"/>
          <w:b/>
          <w:sz w:val="28"/>
          <w:szCs w:val="28"/>
        </w:rPr>
        <w:t>(Фізична культура)</w:t>
      </w:r>
    </w:p>
    <w:p w14:paraId="251091E1" w14:textId="77777777" w:rsidR="00CA2DFF" w:rsidRPr="00CA2DFF" w:rsidRDefault="00CA2DFF" w:rsidP="00CA2D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DFF">
        <w:rPr>
          <w:rFonts w:ascii="Times New Roman" w:hAnsi="Times New Roman" w:cs="Times New Roman"/>
          <w:b/>
          <w:sz w:val="28"/>
          <w:szCs w:val="28"/>
        </w:rPr>
        <w:t xml:space="preserve">галузі знань А Освіта </w:t>
      </w:r>
    </w:p>
    <w:p w14:paraId="07B919CB" w14:textId="77777777" w:rsidR="004E7D11" w:rsidRPr="004E7D11" w:rsidRDefault="009B338E" w:rsidP="00D40E6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338E">
        <w:rPr>
          <w:rFonts w:ascii="Times New Roman" w:hAnsi="Times New Roman" w:cs="Times New Roman"/>
          <w:b/>
          <w:sz w:val="28"/>
          <w:szCs w:val="28"/>
        </w:rPr>
        <w:t>Освітня кваліфікація: Магістр середньої освіти (Фізична культура) Професійна кваліфікація: Вчитель-магістр (Середня освіта (Фізична культура))</w:t>
      </w:r>
      <w:r w:rsidR="00D40E6E" w:rsidRPr="00D40E6E">
        <w:rPr>
          <w:rFonts w:ascii="Times New Roman" w:hAnsi="Times New Roman" w:cs="Times New Roman"/>
          <w:b/>
          <w:sz w:val="28"/>
          <w:szCs w:val="28"/>
        </w:rPr>
        <w:t>.</w:t>
      </w:r>
    </w:p>
    <w:p w14:paraId="631F24EF" w14:textId="77777777" w:rsidR="004E7D11" w:rsidRPr="004E7D11" w:rsidRDefault="004E7D11" w:rsidP="004E7D1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CD8DAC3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64D40EE" w14:textId="77777777" w:rsidR="00A2719D" w:rsidRPr="00203464" w:rsidRDefault="00A2719D" w:rsidP="00734F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B31DBB">
        <w:rPr>
          <w:rFonts w:ascii="Times New Roman" w:hAnsi="Times New Roman"/>
          <w:b/>
          <w:sz w:val="28"/>
          <w:szCs w:val="28"/>
        </w:rPr>
        <w:t xml:space="preserve">   </w:t>
      </w:r>
    </w:p>
    <w:p w14:paraId="3CC0DF59" w14:textId="77777777" w:rsidR="00734FCD" w:rsidRPr="00203464" w:rsidRDefault="00734FCD" w:rsidP="00400B84">
      <w:pPr>
        <w:ind w:left="5103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4E4540F5" w14:textId="7EC4CF22" w:rsidR="00734FCD" w:rsidRPr="00203464" w:rsidRDefault="00734FCD" w:rsidP="00400B84">
      <w:pPr>
        <w:ind w:left="5103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51D9D8DC" w14:textId="29204B3F" w:rsidR="00734FCD" w:rsidRPr="00AA44F0" w:rsidRDefault="00734FCD" w:rsidP="00400B84">
      <w:pPr>
        <w:ind w:left="5103"/>
        <w:rPr>
          <w:rFonts w:ascii="Times New Roman" w:hAnsi="Times New Roman"/>
          <w:b/>
          <w:sz w:val="28"/>
          <w:szCs w:val="28"/>
          <w:lang w:val="ru-RU"/>
        </w:rPr>
      </w:pP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2D61524E" w14:textId="682B067C" w:rsidR="00734FCD" w:rsidRPr="00AA44F0" w:rsidRDefault="00734FCD" w:rsidP="00400B84">
      <w:pPr>
        <w:ind w:left="510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99F40C6" w14:textId="60830D06" w:rsidR="00734FCD" w:rsidRPr="00203464" w:rsidRDefault="00734FCD" w:rsidP="00400B84">
      <w:pPr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__________20</w:t>
      </w:r>
      <w:r w:rsidR="00400B84">
        <w:rPr>
          <w:rFonts w:ascii="Times New Roman" w:hAnsi="Times New Roman"/>
          <w:b/>
          <w:sz w:val="28"/>
          <w:szCs w:val="28"/>
        </w:rPr>
        <w:t>2</w:t>
      </w:r>
      <w:r w:rsidR="008A2C64">
        <w:rPr>
          <w:rFonts w:ascii="Times New Roman" w:hAnsi="Times New Roman"/>
          <w:b/>
          <w:sz w:val="28"/>
          <w:szCs w:val="28"/>
        </w:rPr>
        <w:t>6</w:t>
      </w:r>
      <w:r w:rsidR="00400B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 №__________</w:t>
      </w:r>
    </w:p>
    <w:p w14:paraId="3D849584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268BB87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6EEE3F7" w14:textId="77777777"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AC3DDE" w14:textId="76734498"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A00504" w14:textId="38BC106E" w:rsidR="00C86B83" w:rsidRDefault="004E7D11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Ужгород - 202</w:t>
      </w:r>
      <w:r w:rsidR="008A2C64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14:paraId="7AED2F16" w14:textId="77777777" w:rsidR="009B338E" w:rsidRDefault="009B338E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14:paraId="78344784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08A87BC8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14:paraId="42A15FA1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Фізична культура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43DE7144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7AC0602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D6F5F6F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4ACDD99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16BDF9DF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112797D6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36F8AC95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7D01A0AC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427DF0CD" w14:textId="77777777" w:rsidR="00E81E22" w:rsidRPr="00AA53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Гарант освітньо-професійної програми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2212B">
        <w:rPr>
          <w:rFonts w:ascii="Times New Roman" w:hAnsi="Times New Roman"/>
          <w:b/>
          <w:sz w:val="28"/>
          <w:szCs w:val="28"/>
          <w:lang w:eastAsia="ru-RU"/>
        </w:rPr>
        <w:t xml:space="preserve">Іван МАРІОНДА </w:t>
      </w:r>
    </w:p>
    <w:p w14:paraId="748BCE4C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3276340B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E74CAA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14:paraId="7BB75C57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45E6759" w14:textId="77777777" w:rsidR="00E81E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686D9E">
        <w:rPr>
          <w:rFonts w:ascii="Times New Roman" w:hAnsi="Times New Roman"/>
          <w:b/>
          <w:sz w:val="28"/>
          <w:szCs w:val="28"/>
          <w:lang w:eastAsia="ru-RU"/>
        </w:rPr>
        <w:t>Едуард СИВОХОП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14:paraId="2B1C94F6" w14:textId="77777777" w:rsidR="00465753" w:rsidRDefault="00465753" w:rsidP="00465753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0E59CA3F" w14:textId="7B2DE7A5" w:rsidR="00E81E22" w:rsidRPr="00286A2F" w:rsidRDefault="00E81E22" w:rsidP="00465753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>________________202</w:t>
      </w:r>
      <w:r w:rsidR="00E74CAA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25B09D71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0394C7A1" w14:textId="77777777" w:rsidR="00E81E22" w:rsidRPr="000A418A" w:rsidRDefault="00E81E22" w:rsidP="00C2212B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групи                             </w:t>
      </w:r>
      <w:r w:rsidR="00734FCD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C2212B" w:rsidRPr="00C2212B">
        <w:rPr>
          <w:rFonts w:ascii="Times New Roman" w:hAnsi="Times New Roman"/>
          <w:b/>
          <w:sz w:val="28"/>
          <w:szCs w:val="28"/>
          <w:lang w:eastAsia="ru-RU"/>
        </w:rPr>
        <w:t>Іван МАРІОНДА</w:t>
      </w:r>
    </w:p>
    <w:p w14:paraId="7DBB1B37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E74CAA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</w:p>
    <w:p w14:paraId="0E1001DF" w14:textId="77777777" w:rsidR="00E81E22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17248947" w14:textId="77777777" w:rsidR="00AF19AC" w:rsidRPr="000A418A" w:rsidRDefault="00AF19AC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6FB32449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734F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4683E6E6" w14:textId="77777777" w:rsidR="00E81E22" w:rsidRDefault="00E81E22" w:rsidP="00E81E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D3DF26D" w14:textId="77777777" w:rsidR="00A2719D" w:rsidRDefault="00E81E22" w:rsidP="00622428">
      <w:pPr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74CAA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C8A1683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E9467" w14:textId="77777777" w:rsidR="00E81E22" w:rsidRDefault="00E81E2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E01413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3F6F02E1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CE53BF" w14:textId="77777777" w:rsidR="00460CBA" w:rsidRPr="000B7F5D" w:rsidRDefault="002550BC" w:rsidP="00333F2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r w:rsidR="00044D44" w:rsidRPr="000B7F5D">
        <w:rPr>
          <w:rFonts w:ascii="Times New Roman" w:hAnsi="Times New Roman" w:cs="Times New Roman"/>
          <w:b/>
          <w:sz w:val="28"/>
          <w:szCs w:val="28"/>
        </w:rPr>
        <w:t>робоч</w:t>
      </w:r>
      <w:r w:rsidR="009B54B4" w:rsidRPr="000B7F5D">
        <w:rPr>
          <w:rFonts w:ascii="Times New Roman" w:hAnsi="Times New Roman" w:cs="Times New Roman"/>
          <w:b/>
          <w:sz w:val="28"/>
          <w:szCs w:val="28"/>
        </w:rPr>
        <w:t>ою</w:t>
      </w:r>
      <w:r w:rsidR="00460CBA" w:rsidRPr="000B7F5D">
        <w:rPr>
          <w:rFonts w:ascii="Times New Roman" w:hAnsi="Times New Roman" w:cs="Times New Roman"/>
          <w:b/>
          <w:sz w:val="28"/>
          <w:szCs w:val="28"/>
        </w:rPr>
        <w:t xml:space="preserve"> групою у складі:</w:t>
      </w:r>
    </w:p>
    <w:p w14:paraId="266F9058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Керівник робочої (</w:t>
      </w: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проєктної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>) групи, гарант освітньо-професійної програми:</w:t>
      </w:r>
    </w:p>
    <w:p w14:paraId="21013E29" w14:textId="53A4C44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Маріонда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Іван Іванович –</w:t>
      </w:r>
      <w:r w:rsidRPr="00F926C5">
        <w:rPr>
          <w:rFonts w:ascii="Times New Roman" w:hAnsi="Times New Roman" w:cs="Times New Roman"/>
          <w:sz w:val="28"/>
          <w:szCs w:val="28"/>
        </w:rPr>
        <w:t xml:space="preserve"> кандидат педагогічних наук, доцент, завідувач кафедри </w:t>
      </w:r>
      <w:r w:rsidR="00916F14" w:rsidRPr="00916F14">
        <w:rPr>
          <w:rFonts w:ascii="Times New Roman" w:hAnsi="Times New Roman" w:cs="Times New Roman"/>
          <w:sz w:val="28"/>
          <w:szCs w:val="28"/>
        </w:rPr>
        <w:t xml:space="preserve">теорії </w:t>
      </w:r>
      <w:r w:rsidR="00C6182F">
        <w:rPr>
          <w:rFonts w:ascii="Times New Roman" w:hAnsi="Times New Roman" w:cs="Times New Roman"/>
          <w:sz w:val="28"/>
          <w:szCs w:val="28"/>
        </w:rPr>
        <w:t>та</w:t>
      </w:r>
      <w:r w:rsidR="00916F14" w:rsidRPr="00916F14">
        <w:rPr>
          <w:rFonts w:ascii="Times New Roman" w:hAnsi="Times New Roman" w:cs="Times New Roman"/>
          <w:sz w:val="28"/>
          <w:szCs w:val="28"/>
        </w:rPr>
        <w:t xml:space="preserve"> методики фізичної культури </w:t>
      </w:r>
      <w:r w:rsidRPr="00F926C5">
        <w:rPr>
          <w:rFonts w:ascii="Times New Roman" w:hAnsi="Times New Roman" w:cs="Times New Roman"/>
          <w:sz w:val="28"/>
          <w:szCs w:val="28"/>
        </w:rPr>
        <w:t>факультету здоров’я та фізичного виховання, ДВНЗ «Ужгородський національний університет».</w:t>
      </w:r>
    </w:p>
    <w:p w14:paraId="47BA7B98" w14:textId="77777777" w:rsidR="00710A95" w:rsidRDefault="00710A9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2441BF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Члени робочої (</w:t>
      </w: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проєктної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>)  групи:</w:t>
      </w:r>
    </w:p>
    <w:p w14:paraId="01FB19D4" w14:textId="77777777" w:rsidR="00C72F24" w:rsidRPr="00F926C5" w:rsidRDefault="00C72F24" w:rsidP="00C72F24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Стеблюк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Світла</w:t>
      </w:r>
      <w:r w:rsidRPr="00F926C5">
        <w:rPr>
          <w:rFonts w:ascii="Times New Roman" w:hAnsi="Times New Roman" w:cs="Times New Roman"/>
          <w:b/>
          <w:sz w:val="28"/>
          <w:szCs w:val="28"/>
        </w:rPr>
        <w:t>на Василівна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доктор педагогічних наук,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F926C5">
        <w:rPr>
          <w:rFonts w:ascii="Times New Roman" w:hAnsi="Times New Roman" w:cs="Times New Roman"/>
          <w:sz w:val="28"/>
          <w:szCs w:val="28"/>
        </w:rPr>
        <w:t xml:space="preserve"> кафедри фізичної терапії, реабілітації, спеціальної та інклюзивної освіти ДВНЗ «Ужгородський національний університет»;</w:t>
      </w:r>
    </w:p>
    <w:p w14:paraId="191A7A8A" w14:textId="20D57558" w:rsidR="00C72F24" w:rsidRPr="00F926C5" w:rsidRDefault="00C72F24" w:rsidP="00C72F24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Сивохоп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Едуард Миколайович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доцент, кандидат педагогічних наук, доцент кафедри </w:t>
      </w:r>
      <w:r>
        <w:rPr>
          <w:rFonts w:ascii="Times New Roman" w:hAnsi="Times New Roman" w:cs="Times New Roman"/>
          <w:sz w:val="28"/>
          <w:szCs w:val="28"/>
        </w:rPr>
        <w:t xml:space="preserve">теорії </w:t>
      </w:r>
      <w:r w:rsidR="00C6182F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методики </w:t>
      </w:r>
      <w:r w:rsidRPr="00F926C5">
        <w:rPr>
          <w:rFonts w:ascii="Times New Roman" w:hAnsi="Times New Roman" w:cs="Times New Roman"/>
          <w:sz w:val="28"/>
          <w:szCs w:val="28"/>
        </w:rPr>
        <w:t>фізично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92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культури</w:t>
      </w:r>
      <w:r w:rsidRPr="00F926C5">
        <w:rPr>
          <w:rFonts w:ascii="Times New Roman" w:hAnsi="Times New Roman" w:cs="Times New Roman"/>
          <w:sz w:val="28"/>
          <w:szCs w:val="28"/>
        </w:rPr>
        <w:t>, декан факультету здоров’я та фізичного виховання ДВНЗ «Ужгородський національний університет»;</w:t>
      </w:r>
    </w:p>
    <w:p w14:paraId="27DBAD2B" w14:textId="3551C785" w:rsidR="00C72F24" w:rsidRPr="00F926C5" w:rsidRDefault="00C72F24" w:rsidP="00C72F24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Товт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Валерій </w:t>
      </w: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Адальбертович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926C5">
        <w:rPr>
          <w:rFonts w:ascii="Times New Roman" w:hAnsi="Times New Roman" w:cs="Times New Roman"/>
          <w:sz w:val="28"/>
          <w:szCs w:val="28"/>
        </w:rPr>
        <w:t xml:space="preserve">доцент, кандидат педагогічних наук, доцент </w:t>
      </w:r>
      <w:r w:rsidRPr="008D0373">
        <w:rPr>
          <w:rFonts w:ascii="Times New Roman" w:hAnsi="Times New Roman" w:cs="Times New Roman"/>
          <w:sz w:val="28"/>
          <w:szCs w:val="28"/>
        </w:rPr>
        <w:t xml:space="preserve">теорії </w:t>
      </w:r>
      <w:r w:rsidR="00C6182F">
        <w:rPr>
          <w:rFonts w:ascii="Times New Roman" w:hAnsi="Times New Roman" w:cs="Times New Roman"/>
          <w:sz w:val="28"/>
          <w:szCs w:val="28"/>
        </w:rPr>
        <w:t>та</w:t>
      </w:r>
      <w:r w:rsidRPr="008D0373">
        <w:rPr>
          <w:rFonts w:ascii="Times New Roman" w:hAnsi="Times New Roman" w:cs="Times New Roman"/>
          <w:sz w:val="28"/>
          <w:szCs w:val="28"/>
        </w:rPr>
        <w:t xml:space="preserve"> методики фізичної культури</w:t>
      </w:r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6C5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університет»;</w:t>
      </w:r>
    </w:p>
    <w:p w14:paraId="318F1B78" w14:textId="057B13BD" w:rsidR="00C72F24" w:rsidRPr="00F926C5" w:rsidRDefault="00C72F24" w:rsidP="00C72F24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 xml:space="preserve">Хома Тетяна Василівна – </w:t>
      </w:r>
      <w:r w:rsidRPr="00F926C5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 кафедри </w:t>
      </w:r>
      <w:r w:rsidRPr="008D0373">
        <w:rPr>
          <w:rFonts w:ascii="Times New Roman" w:hAnsi="Times New Roman" w:cs="Times New Roman"/>
          <w:sz w:val="28"/>
          <w:szCs w:val="28"/>
        </w:rPr>
        <w:t xml:space="preserve">теорії </w:t>
      </w:r>
      <w:r w:rsidR="00C6182F">
        <w:rPr>
          <w:rFonts w:ascii="Times New Roman" w:hAnsi="Times New Roman" w:cs="Times New Roman"/>
          <w:sz w:val="28"/>
          <w:szCs w:val="28"/>
        </w:rPr>
        <w:t>та</w:t>
      </w:r>
      <w:r w:rsidRPr="008D0373">
        <w:rPr>
          <w:rFonts w:ascii="Times New Roman" w:hAnsi="Times New Roman" w:cs="Times New Roman"/>
          <w:sz w:val="28"/>
          <w:szCs w:val="28"/>
        </w:rPr>
        <w:t xml:space="preserve"> методики фізичної культури</w:t>
      </w:r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6C5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університет»;</w:t>
      </w:r>
    </w:p>
    <w:p w14:paraId="67254713" w14:textId="77B7CB9D" w:rsidR="00C6182F" w:rsidRPr="00F926C5" w:rsidRDefault="00C6182F" w:rsidP="00C6182F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2EE0">
        <w:rPr>
          <w:rFonts w:ascii="Times New Roman" w:hAnsi="Times New Roman" w:cs="Times New Roman"/>
          <w:b/>
          <w:sz w:val="28"/>
          <w:szCs w:val="28"/>
        </w:rPr>
        <w:t>Карабанов</w:t>
      </w:r>
      <w:proofErr w:type="spellEnd"/>
      <w:r w:rsidRPr="00572EE0">
        <w:rPr>
          <w:rFonts w:ascii="Times New Roman" w:hAnsi="Times New Roman" w:cs="Times New Roman"/>
          <w:b/>
          <w:sz w:val="28"/>
          <w:szCs w:val="28"/>
        </w:rPr>
        <w:t xml:space="preserve"> Євген Олексійович</w:t>
      </w:r>
      <w:r w:rsidR="00C72F24" w:rsidRPr="00F926C5">
        <w:rPr>
          <w:rFonts w:ascii="Times New Roman" w:hAnsi="Times New Roman" w:cs="Times New Roman"/>
          <w:sz w:val="28"/>
          <w:szCs w:val="28"/>
        </w:rPr>
        <w:t xml:space="preserve"> – </w:t>
      </w:r>
      <w:r w:rsidR="00572EE0" w:rsidRPr="00572EE0">
        <w:rPr>
          <w:rFonts w:ascii="Times New Roman" w:hAnsi="Times New Roman" w:cs="Times New Roman"/>
          <w:sz w:val="28"/>
          <w:szCs w:val="28"/>
        </w:rPr>
        <w:t xml:space="preserve">доцент, кандидат наук з фізичного виховання </w:t>
      </w:r>
      <w:r w:rsidR="00572EE0">
        <w:rPr>
          <w:rFonts w:ascii="Times New Roman" w:hAnsi="Times New Roman" w:cs="Times New Roman"/>
          <w:sz w:val="28"/>
          <w:szCs w:val="28"/>
        </w:rPr>
        <w:t>та</w:t>
      </w:r>
      <w:r w:rsidR="00572EE0" w:rsidRPr="00572EE0">
        <w:rPr>
          <w:rFonts w:ascii="Times New Roman" w:hAnsi="Times New Roman" w:cs="Times New Roman"/>
          <w:sz w:val="28"/>
          <w:szCs w:val="28"/>
        </w:rPr>
        <w:t xml:space="preserve"> спорту, завідувач кафедри фізичного виховання та спорту </w:t>
      </w:r>
      <w:r w:rsidRPr="00C6182F">
        <w:rPr>
          <w:rFonts w:ascii="Times New Roman" w:hAnsi="Times New Roman" w:cs="Times New Roman"/>
          <w:sz w:val="28"/>
          <w:szCs w:val="28"/>
        </w:rPr>
        <w:t xml:space="preserve">Комунальний заклад вищої освіти «Кременчуцька </w:t>
      </w:r>
      <w:proofErr w:type="spellStart"/>
      <w:r w:rsidRPr="00C6182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C6182F">
        <w:rPr>
          <w:rFonts w:ascii="Times New Roman" w:hAnsi="Times New Roman" w:cs="Times New Roman"/>
          <w:sz w:val="28"/>
          <w:szCs w:val="28"/>
        </w:rPr>
        <w:t>-технологічна академія» Полтавської обласної ради</w:t>
      </w:r>
      <w:r w:rsidR="00572EE0">
        <w:rPr>
          <w:rFonts w:ascii="Times New Roman" w:hAnsi="Times New Roman" w:cs="Times New Roman"/>
          <w:sz w:val="28"/>
          <w:szCs w:val="28"/>
        </w:rPr>
        <w:t>;</w:t>
      </w:r>
    </w:p>
    <w:p w14:paraId="3E2BA8A5" w14:textId="77777777" w:rsidR="00F926C5" w:rsidRPr="00F926C5" w:rsidRDefault="00C72F24" w:rsidP="00C72F24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Сивохоп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Ярослав Михайлович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доцент, кандидат педагогічних наук, директор Закарпатського інституту післядипломної педагогічної освіти;</w:t>
      </w:r>
    </w:p>
    <w:p w14:paraId="2BF18993" w14:textId="4AA17C9E" w:rsidR="00F926C5" w:rsidRPr="00F926C5" w:rsidRDefault="00357066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004">
        <w:rPr>
          <w:rFonts w:ascii="Times New Roman" w:hAnsi="Times New Roman" w:cs="Times New Roman"/>
          <w:b/>
          <w:color w:val="auto"/>
          <w:sz w:val="28"/>
          <w:szCs w:val="28"/>
        </w:rPr>
        <w:t>Тимочко Катерина Олександрівна</w:t>
      </w:r>
      <w:r w:rsidR="00F926C5" w:rsidRPr="000940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926C5" w:rsidRPr="0009400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A5FCE" w:rsidRPr="00094004">
        <w:rPr>
          <w:rFonts w:ascii="Times New Roman" w:hAnsi="Times New Roman" w:cs="Times New Roman"/>
          <w:sz w:val="28"/>
          <w:szCs w:val="28"/>
        </w:rPr>
        <w:t>здобувач</w:t>
      </w:r>
      <w:r w:rsidR="00F926C5" w:rsidRPr="00094004">
        <w:rPr>
          <w:rFonts w:ascii="Times New Roman" w:hAnsi="Times New Roman" w:cs="Times New Roman"/>
          <w:sz w:val="28"/>
          <w:szCs w:val="28"/>
        </w:rPr>
        <w:t xml:space="preserve"> </w:t>
      </w:r>
      <w:r w:rsidR="00D76126" w:rsidRPr="00094004">
        <w:rPr>
          <w:rFonts w:ascii="Times New Roman" w:hAnsi="Times New Roman" w:cs="Times New Roman"/>
          <w:sz w:val="28"/>
          <w:szCs w:val="28"/>
        </w:rPr>
        <w:t>друг</w:t>
      </w:r>
      <w:r w:rsidR="00F926C5" w:rsidRPr="00094004">
        <w:rPr>
          <w:rFonts w:ascii="Times New Roman" w:hAnsi="Times New Roman" w:cs="Times New Roman"/>
          <w:sz w:val="28"/>
          <w:szCs w:val="28"/>
        </w:rPr>
        <w:t>ого (</w:t>
      </w:r>
      <w:r w:rsidR="00D76126" w:rsidRPr="00094004">
        <w:rPr>
          <w:rFonts w:ascii="Times New Roman" w:hAnsi="Times New Roman" w:cs="Times New Roman"/>
          <w:sz w:val="28"/>
          <w:szCs w:val="28"/>
        </w:rPr>
        <w:t>магісте</w:t>
      </w:r>
      <w:r w:rsidR="00F926C5" w:rsidRPr="00094004">
        <w:rPr>
          <w:rFonts w:ascii="Times New Roman" w:hAnsi="Times New Roman" w:cs="Times New Roman"/>
          <w:sz w:val="28"/>
          <w:szCs w:val="28"/>
        </w:rPr>
        <w:t>рського) рівня вищої освіти за спеціальністю 014</w:t>
      </w:r>
      <w:r w:rsidR="00D76126" w:rsidRPr="00094004">
        <w:rPr>
          <w:rFonts w:ascii="Times New Roman" w:hAnsi="Times New Roman" w:cs="Times New Roman"/>
          <w:sz w:val="28"/>
          <w:szCs w:val="28"/>
        </w:rPr>
        <w:t>.11</w:t>
      </w:r>
      <w:r w:rsidR="00F926C5" w:rsidRPr="00094004">
        <w:rPr>
          <w:rFonts w:ascii="Times New Roman" w:hAnsi="Times New Roman" w:cs="Times New Roman"/>
          <w:sz w:val="28"/>
          <w:szCs w:val="28"/>
        </w:rPr>
        <w:t xml:space="preserve"> «Середня освіта» (Фізична культура).</w:t>
      </w:r>
    </w:p>
    <w:p w14:paraId="6C3798C0" w14:textId="77777777" w:rsidR="00710A95" w:rsidRDefault="00710A95">
      <w:pPr>
        <w:widowControl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BEC017A" w14:textId="77777777" w:rsidR="009B1AC2" w:rsidRPr="007A01EB" w:rsidRDefault="009B1AC2" w:rsidP="009B1A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01EB">
        <w:rPr>
          <w:rFonts w:ascii="Times New Roman" w:hAnsi="Times New Roman"/>
          <w:b/>
          <w:bCs/>
          <w:sz w:val="28"/>
          <w:szCs w:val="28"/>
        </w:rPr>
        <w:lastRenderedPageBreak/>
        <w:t>Рецензенти:</w:t>
      </w:r>
    </w:p>
    <w:p w14:paraId="18016563" w14:textId="77777777" w:rsidR="009B1AC2" w:rsidRDefault="009B1AC2" w:rsidP="009B1AC2">
      <w:pPr>
        <w:jc w:val="both"/>
        <w:rPr>
          <w:rFonts w:ascii="Times New Roman" w:hAnsi="Times New Roman"/>
          <w:sz w:val="28"/>
          <w:szCs w:val="28"/>
        </w:rPr>
      </w:pPr>
    </w:p>
    <w:p w14:paraId="089B460F" w14:textId="77777777" w:rsidR="00710A95" w:rsidRPr="00710A95" w:rsidRDefault="00710A95" w:rsidP="00AF19AC">
      <w:pPr>
        <w:widowControl/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0"/>
      <w:proofErr w:type="spellStart"/>
      <w:r w:rsidRPr="00710A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Ольховий</w:t>
      </w:r>
      <w:proofErr w:type="spellEnd"/>
      <w:r w:rsidRPr="00710A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Олег Михайлович – </w:t>
      </w:r>
      <w:r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проректор з науково-педагогічної роботи Харківської державної академії фізичної культури, професор кафедри теорії та методики фізичного виховання, експерт національного </w:t>
      </w:r>
      <w:r w:rsidR="000A3855"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агентства</w:t>
      </w:r>
      <w:r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із забезпечення якості вищої освіти, доктор наук з фізичного виховання та спорту, професор.</w:t>
      </w:r>
    </w:p>
    <w:p w14:paraId="47DB5EAD" w14:textId="77777777" w:rsidR="00710A95" w:rsidRPr="00710A95" w:rsidRDefault="00710A95" w:rsidP="00AF19AC">
      <w:pPr>
        <w:widowControl/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5CBF9A6" w14:textId="77777777" w:rsidR="00710A95" w:rsidRPr="00710A95" w:rsidRDefault="00710A95" w:rsidP="00AF19AC">
      <w:pPr>
        <w:widowControl/>
        <w:spacing w:after="200"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10A9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Альошина Алла Іванівна</w:t>
      </w:r>
      <w:r w:rsidRPr="00710A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завідувач кафедри теорії спорту та фізичної культури Волинського національного університету імені Лесі Українки, доктор наук з фізичного виховання та спорту, професор.</w:t>
      </w:r>
    </w:p>
    <w:p w14:paraId="3D35373D" w14:textId="77777777" w:rsidR="00710A95" w:rsidRDefault="00710A95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D94E226" w14:textId="77777777" w:rsidR="00282D03" w:rsidRPr="004E643A" w:rsidRDefault="004A4196" w:rsidP="009631E6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43A">
        <w:rPr>
          <w:rFonts w:ascii="Times New Roman" w:hAnsi="Times New Roman" w:cs="Times New Roman"/>
          <w:b/>
          <w:sz w:val="26"/>
          <w:szCs w:val="26"/>
        </w:rPr>
        <w:lastRenderedPageBreak/>
        <w:t>Профіль освітньої програми</w:t>
      </w:r>
      <w:bookmarkEnd w:id="1"/>
      <w:r w:rsidR="005D0AB3" w:rsidRPr="004E6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2D03" w:rsidRPr="004E643A">
        <w:rPr>
          <w:rFonts w:ascii="Times New Roman" w:hAnsi="Times New Roman" w:cs="Times New Roman"/>
          <w:b/>
          <w:sz w:val="26"/>
          <w:szCs w:val="26"/>
        </w:rPr>
        <w:t>«Фізична культура»</w:t>
      </w:r>
    </w:p>
    <w:p w14:paraId="13B48E1F" w14:textId="6F065084" w:rsidR="002C0FE9" w:rsidRPr="004E643A" w:rsidRDefault="002C0FE9" w:rsidP="009631E6">
      <w:pPr>
        <w:pStyle w:val="20"/>
        <w:shd w:val="clear" w:color="auto" w:fill="auto"/>
        <w:spacing w:before="0" w:after="240" w:line="240" w:lineRule="auto"/>
        <w:rPr>
          <w:b/>
          <w:sz w:val="26"/>
          <w:szCs w:val="26"/>
        </w:rPr>
      </w:pPr>
      <w:r w:rsidRPr="004E643A">
        <w:rPr>
          <w:b/>
          <w:i w:val="0"/>
          <w:sz w:val="26"/>
          <w:szCs w:val="26"/>
        </w:rPr>
        <w:t>з</w:t>
      </w:r>
      <w:r w:rsidR="0001023A" w:rsidRPr="004E643A">
        <w:rPr>
          <w:b/>
          <w:i w:val="0"/>
          <w:sz w:val="26"/>
          <w:szCs w:val="26"/>
        </w:rPr>
        <w:t>і</w:t>
      </w:r>
      <w:r w:rsidR="005D0AB3" w:rsidRPr="004E643A">
        <w:rPr>
          <w:b/>
          <w:i w:val="0"/>
          <w:sz w:val="26"/>
          <w:szCs w:val="26"/>
        </w:rPr>
        <w:t xml:space="preserve"> спеціальності </w:t>
      </w:r>
      <w:r w:rsidR="004C79DE">
        <w:rPr>
          <w:b/>
          <w:i w:val="0"/>
          <w:kern w:val="2"/>
          <w:sz w:val="26"/>
          <w:szCs w:val="26"/>
        </w:rPr>
        <w:t>А4</w:t>
      </w:r>
      <w:r w:rsidR="007E0653">
        <w:rPr>
          <w:b/>
          <w:i w:val="0"/>
          <w:kern w:val="2"/>
          <w:sz w:val="26"/>
          <w:szCs w:val="26"/>
        </w:rPr>
        <w:t>.11</w:t>
      </w:r>
      <w:r w:rsidRPr="004E643A">
        <w:rPr>
          <w:b/>
          <w:i w:val="0"/>
          <w:kern w:val="2"/>
          <w:sz w:val="26"/>
          <w:szCs w:val="26"/>
        </w:rPr>
        <w:t xml:space="preserve"> </w:t>
      </w:r>
      <w:r w:rsidR="005D0AB3" w:rsidRPr="004E643A">
        <w:rPr>
          <w:b/>
          <w:i w:val="0"/>
          <w:kern w:val="2"/>
          <w:sz w:val="26"/>
          <w:szCs w:val="26"/>
        </w:rPr>
        <w:t>Середня освіта</w:t>
      </w:r>
      <w:r w:rsidRPr="004E643A">
        <w:rPr>
          <w:b/>
          <w:i w:val="0"/>
          <w:kern w:val="2"/>
          <w:sz w:val="26"/>
          <w:szCs w:val="26"/>
        </w:rPr>
        <w:t xml:space="preserve"> </w:t>
      </w:r>
      <w:r w:rsidR="00E94CC5">
        <w:rPr>
          <w:b/>
          <w:i w:val="0"/>
          <w:kern w:val="2"/>
          <w:sz w:val="26"/>
          <w:szCs w:val="26"/>
        </w:rPr>
        <w:t>(</w:t>
      </w:r>
      <w:r w:rsidR="005D0AB3" w:rsidRPr="004E643A">
        <w:rPr>
          <w:b/>
          <w:i w:val="0"/>
          <w:kern w:val="2"/>
          <w:sz w:val="26"/>
          <w:szCs w:val="26"/>
        </w:rPr>
        <w:t>Фізична культура</w:t>
      </w:r>
      <w:r w:rsidR="00E94CC5">
        <w:rPr>
          <w:b/>
          <w:i w:val="0"/>
          <w:kern w:val="2"/>
          <w:sz w:val="26"/>
          <w:szCs w:val="26"/>
        </w:rPr>
        <w:t>)</w:t>
      </w:r>
      <w:r w:rsidRPr="004E643A">
        <w:rPr>
          <w:b/>
          <w:sz w:val="26"/>
          <w:szCs w:val="26"/>
        </w:rPr>
        <w:t xml:space="preserve"> </w:t>
      </w:r>
    </w:p>
    <w:tbl>
      <w:tblPr>
        <w:tblStyle w:val="a4"/>
        <w:tblW w:w="10229" w:type="dxa"/>
        <w:tblInd w:w="-176" w:type="dxa"/>
        <w:tblLook w:val="04A0" w:firstRow="1" w:lastRow="0" w:firstColumn="1" w:lastColumn="0" w:noHBand="0" w:noVBand="1"/>
      </w:tblPr>
      <w:tblGrid>
        <w:gridCol w:w="2984"/>
        <w:gridCol w:w="7245"/>
      </w:tblGrid>
      <w:tr w:rsidR="004A4196" w:rsidRPr="004E643A" w14:paraId="11820028" w14:textId="77777777" w:rsidTr="00B8042D">
        <w:trPr>
          <w:trHeight w:val="67"/>
        </w:trPr>
        <w:tc>
          <w:tcPr>
            <w:tcW w:w="2984" w:type="dxa"/>
          </w:tcPr>
          <w:p w14:paraId="10BCE53A" w14:textId="77777777" w:rsidR="004A4196" w:rsidRPr="004E643A" w:rsidRDefault="004A4196" w:rsidP="007938FC">
            <w:pPr>
              <w:rPr>
                <w:sz w:val="26"/>
                <w:szCs w:val="26"/>
              </w:rPr>
            </w:pPr>
          </w:p>
        </w:tc>
        <w:tc>
          <w:tcPr>
            <w:tcW w:w="7245" w:type="dxa"/>
          </w:tcPr>
          <w:p w14:paraId="39B28AC2" w14:textId="77777777" w:rsidR="004A4196" w:rsidRPr="004E643A" w:rsidRDefault="004A4196" w:rsidP="004E643A">
            <w:pPr>
              <w:pStyle w:val="20"/>
              <w:shd w:val="clear" w:color="auto" w:fill="auto"/>
              <w:spacing w:before="40" w:after="40" w:line="230" w:lineRule="exact"/>
              <w:ind w:left="720"/>
              <w:jc w:val="left"/>
              <w:rPr>
                <w:sz w:val="26"/>
                <w:szCs w:val="26"/>
              </w:rPr>
            </w:pPr>
            <w:r w:rsidRPr="004E643A">
              <w:rPr>
                <w:rStyle w:val="2115pt"/>
                <w:sz w:val="26"/>
                <w:szCs w:val="26"/>
              </w:rPr>
              <w:t>Загальна інформація</w:t>
            </w:r>
          </w:p>
        </w:tc>
      </w:tr>
      <w:tr w:rsidR="004A4196" w:rsidRPr="000B7F5D" w14:paraId="65259529" w14:textId="77777777" w:rsidTr="00F85130">
        <w:trPr>
          <w:trHeight w:val="148"/>
        </w:trPr>
        <w:tc>
          <w:tcPr>
            <w:tcW w:w="2984" w:type="dxa"/>
            <w:vAlign w:val="bottom"/>
          </w:tcPr>
          <w:p w14:paraId="434CC38A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Повна назва вищого навчального закладу</w:t>
            </w:r>
          </w:p>
          <w:p w14:paraId="72F66A22" w14:textId="77777777" w:rsidR="005D0AB3" w:rsidRPr="000B7F5D" w:rsidRDefault="005D0AB3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та структурного підрозділу</w:t>
            </w:r>
          </w:p>
        </w:tc>
        <w:tc>
          <w:tcPr>
            <w:tcW w:w="7245" w:type="dxa"/>
          </w:tcPr>
          <w:p w14:paraId="725294DB" w14:textId="77777777" w:rsidR="005D0AB3" w:rsidRPr="000B7F5D" w:rsidRDefault="004A4196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  <w:r w:rsidR="00F85130" w:rsidRPr="000B7F5D">
              <w:rPr>
                <w:rStyle w:val="211pt"/>
                <w:sz w:val="24"/>
                <w:szCs w:val="24"/>
              </w:rPr>
              <w:t xml:space="preserve">. Факультет </w:t>
            </w:r>
            <w:r w:rsidR="002F0B35">
              <w:rPr>
                <w:rStyle w:val="211pt"/>
                <w:sz w:val="24"/>
                <w:szCs w:val="24"/>
              </w:rPr>
              <w:t>здоров’я та фізичного виховання</w:t>
            </w:r>
            <w:r w:rsidR="00F85130" w:rsidRPr="000B7F5D">
              <w:rPr>
                <w:rStyle w:val="211pt"/>
                <w:sz w:val="24"/>
                <w:szCs w:val="24"/>
              </w:rPr>
              <w:t>.</w:t>
            </w:r>
          </w:p>
        </w:tc>
      </w:tr>
      <w:tr w:rsidR="004A4196" w:rsidRPr="000B7F5D" w14:paraId="3ED4FA5E" w14:textId="77777777" w:rsidTr="00B8042D">
        <w:trPr>
          <w:trHeight w:val="148"/>
        </w:trPr>
        <w:tc>
          <w:tcPr>
            <w:tcW w:w="2984" w:type="dxa"/>
          </w:tcPr>
          <w:p w14:paraId="6DD82C9E" w14:textId="77777777" w:rsidR="004A4196" w:rsidRPr="0010369C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both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245" w:type="dxa"/>
          </w:tcPr>
          <w:p w14:paraId="1934AABA" w14:textId="77777777" w:rsidR="009B338E" w:rsidRPr="009B338E" w:rsidRDefault="009B338E" w:rsidP="009B338E">
            <w:pPr>
              <w:pStyle w:val="20"/>
              <w:spacing w:before="0" w:after="0" w:line="274" w:lineRule="exact"/>
              <w:ind w:left="33" w:hanging="33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9B338E">
              <w:rPr>
                <w:i w:val="0"/>
                <w:color w:val="auto"/>
                <w:sz w:val="24"/>
                <w:szCs w:val="24"/>
              </w:rPr>
              <w:t>Ступінь вищої освіти: Магістр</w:t>
            </w:r>
          </w:p>
          <w:p w14:paraId="148668D5" w14:textId="77777777" w:rsidR="009B338E" w:rsidRPr="009B338E" w:rsidRDefault="009B338E" w:rsidP="009B338E">
            <w:pPr>
              <w:pStyle w:val="20"/>
              <w:spacing w:before="0" w:after="0" w:line="274" w:lineRule="exact"/>
              <w:ind w:left="33" w:hanging="33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9B338E">
              <w:rPr>
                <w:i w:val="0"/>
                <w:color w:val="auto"/>
                <w:sz w:val="24"/>
                <w:szCs w:val="24"/>
              </w:rPr>
              <w:t>Освітня кваліфікація: Магістр середньої освіти (Фізична культура)</w:t>
            </w:r>
          </w:p>
          <w:p w14:paraId="03705CE5" w14:textId="77777777" w:rsidR="009B338E" w:rsidRPr="009B338E" w:rsidRDefault="009B338E" w:rsidP="009B338E">
            <w:pPr>
              <w:pStyle w:val="20"/>
              <w:spacing w:before="0" w:after="0" w:line="274" w:lineRule="exact"/>
              <w:ind w:left="33" w:hanging="33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9B338E">
              <w:rPr>
                <w:i w:val="0"/>
                <w:color w:val="auto"/>
                <w:sz w:val="24"/>
                <w:szCs w:val="24"/>
              </w:rPr>
              <w:t>Професійна кваліфікація: Вчитель-магістр (Середня освіта</w:t>
            </w:r>
          </w:p>
          <w:p w14:paraId="08A8626F" w14:textId="77777777" w:rsidR="00F26D03" w:rsidRPr="0010369C" w:rsidRDefault="009B338E" w:rsidP="009B338E">
            <w:pPr>
              <w:pStyle w:val="20"/>
              <w:shd w:val="clear" w:color="auto" w:fill="auto"/>
              <w:spacing w:before="0" w:after="0" w:line="274" w:lineRule="exact"/>
              <w:ind w:left="33" w:hanging="33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9B338E">
              <w:rPr>
                <w:i w:val="0"/>
                <w:color w:val="auto"/>
                <w:sz w:val="24"/>
                <w:szCs w:val="24"/>
              </w:rPr>
              <w:t>(Фізична культура))</w:t>
            </w:r>
          </w:p>
        </w:tc>
      </w:tr>
      <w:tr w:rsidR="004A4196" w:rsidRPr="000B7F5D" w14:paraId="7EAD3F31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0B95AAEA" w14:textId="77777777" w:rsidR="004A4196" w:rsidRPr="0010369C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both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245" w:type="dxa"/>
          </w:tcPr>
          <w:p w14:paraId="07CA806B" w14:textId="77777777" w:rsidR="004A4196" w:rsidRPr="0010369C" w:rsidRDefault="00F71223" w:rsidP="000C74B1">
            <w:pPr>
              <w:ind w:left="33" w:firstLine="0"/>
              <w:rPr>
                <w:rFonts w:ascii="Times New Roman" w:hAnsi="Times New Roman" w:cs="Times New Roman"/>
                <w:color w:val="auto"/>
              </w:rPr>
            </w:pPr>
            <w:r w:rsidRPr="0010369C">
              <w:rPr>
                <w:rFonts w:ascii="Times New Roman" w:hAnsi="Times New Roman" w:cs="Times New Roman"/>
                <w:color w:val="auto"/>
              </w:rPr>
              <w:t>Фізична культура</w:t>
            </w:r>
          </w:p>
        </w:tc>
      </w:tr>
      <w:tr w:rsidR="006764C1" w:rsidRPr="000B7F5D" w14:paraId="0D63D90C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575E2F17" w14:textId="77777777" w:rsidR="006764C1" w:rsidRPr="0010369C" w:rsidRDefault="006764C1" w:rsidP="006764C1">
            <w:pPr>
              <w:ind w:left="34" w:firstLine="0"/>
              <w:jc w:val="left"/>
              <w:rPr>
                <w:rStyle w:val="2115pt0"/>
                <w:rFonts w:eastAsia="Courier New"/>
                <w:color w:val="auto"/>
                <w:sz w:val="24"/>
                <w:szCs w:val="24"/>
              </w:rPr>
            </w:pPr>
            <w:r w:rsidRPr="0010369C">
              <w:rPr>
                <w:rFonts w:ascii="Times New Roman" w:eastAsia="Calibri" w:hAnsi="Times New Roman" w:cs="Times New Roman"/>
                <w:color w:val="auto"/>
              </w:rPr>
              <w:t xml:space="preserve">Рівень вищої освіти </w:t>
            </w:r>
          </w:p>
        </w:tc>
        <w:tc>
          <w:tcPr>
            <w:tcW w:w="7245" w:type="dxa"/>
          </w:tcPr>
          <w:p w14:paraId="53415B99" w14:textId="4E3384B3" w:rsidR="006764C1" w:rsidRPr="00D23F3D" w:rsidRDefault="006764C1" w:rsidP="006764C1">
            <w:pPr>
              <w:ind w:left="33" w:firstLine="0"/>
              <w:rPr>
                <w:rFonts w:ascii="Times New Roman" w:hAnsi="Times New Roman" w:cs="Times New Roman"/>
                <w:i/>
                <w:color w:val="auto"/>
              </w:rPr>
            </w:pPr>
            <w:r w:rsidRPr="00D23F3D">
              <w:rPr>
                <w:rStyle w:val="211pt"/>
                <w:rFonts w:eastAsia="Courier New"/>
                <w:i w:val="0"/>
                <w:color w:val="auto"/>
                <w:sz w:val="24"/>
                <w:szCs w:val="24"/>
              </w:rPr>
              <w:t>Другий (магістерський) рівень вищої освіти</w:t>
            </w:r>
          </w:p>
        </w:tc>
      </w:tr>
      <w:tr w:rsidR="00DA20A9" w:rsidRPr="000B7F5D" w14:paraId="0AFF2946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4A8A5A61" w14:textId="77777777" w:rsidR="006764C1" w:rsidRPr="0010369C" w:rsidRDefault="006764C1" w:rsidP="00DA20A9">
            <w:pPr>
              <w:ind w:left="34" w:firstLine="0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10369C">
              <w:rPr>
                <w:rFonts w:ascii="Times New Roman" w:eastAsia="Calibri" w:hAnsi="Times New Roman" w:cs="Times New Roman"/>
                <w:color w:val="auto"/>
              </w:rPr>
              <w:t>Тип диплому</w:t>
            </w:r>
          </w:p>
          <w:p w14:paraId="38BA1DD8" w14:textId="77777777" w:rsidR="00DA20A9" w:rsidRPr="0010369C" w:rsidRDefault="00DA20A9" w:rsidP="00DA20A9">
            <w:pPr>
              <w:ind w:left="34" w:firstLine="0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10369C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  <w:p w14:paraId="5717C2CE" w14:textId="77777777" w:rsidR="00DA20A9" w:rsidRPr="0010369C" w:rsidRDefault="006764C1" w:rsidP="006764C1">
            <w:pPr>
              <w:ind w:left="34" w:firstLine="0"/>
              <w:jc w:val="left"/>
              <w:rPr>
                <w:rStyle w:val="2115pt0"/>
                <w:rFonts w:eastAsia="Courier New"/>
                <w:color w:val="auto"/>
                <w:sz w:val="24"/>
                <w:szCs w:val="24"/>
              </w:rPr>
            </w:pPr>
            <w:r w:rsidRPr="0010369C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="00DA20A9" w:rsidRPr="0010369C">
              <w:rPr>
                <w:rFonts w:ascii="Times New Roman" w:eastAsia="Calibri" w:hAnsi="Times New Roman" w:cs="Times New Roman"/>
                <w:color w:val="auto"/>
              </w:rPr>
              <w:t xml:space="preserve">бсяг освітньої програми в кредитах ЄКТС. </w:t>
            </w:r>
          </w:p>
        </w:tc>
        <w:tc>
          <w:tcPr>
            <w:tcW w:w="7245" w:type="dxa"/>
          </w:tcPr>
          <w:p w14:paraId="459942C9" w14:textId="604BBEAE" w:rsidR="00DA20A9" w:rsidRPr="0010369C" w:rsidRDefault="00DA20A9" w:rsidP="00DA20A9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>Диплом магістра</w:t>
            </w:r>
            <w:r w:rsidR="00E94CC5">
              <w:rPr>
                <w:rStyle w:val="211pt"/>
                <w:color w:val="auto"/>
                <w:sz w:val="24"/>
                <w:szCs w:val="24"/>
              </w:rPr>
              <w:t>.</w:t>
            </w:r>
          </w:p>
          <w:p w14:paraId="23A3ECB7" w14:textId="084D0954" w:rsidR="00DA20A9" w:rsidRPr="0010369C" w:rsidRDefault="00DA20A9" w:rsidP="00DA20A9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>Одиничний</w:t>
            </w:r>
            <w:r w:rsidR="00E94CC5">
              <w:rPr>
                <w:rStyle w:val="211pt"/>
                <w:color w:val="auto"/>
                <w:sz w:val="24"/>
                <w:szCs w:val="24"/>
              </w:rPr>
              <w:t>.</w:t>
            </w:r>
          </w:p>
          <w:p w14:paraId="0770BC94" w14:textId="77777777" w:rsidR="00DA20A9" w:rsidRPr="0010369C" w:rsidRDefault="00DA20A9" w:rsidP="006764C1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 xml:space="preserve">90 кредитів ЄКТС. </w:t>
            </w:r>
          </w:p>
        </w:tc>
      </w:tr>
      <w:tr w:rsidR="00E94CC5" w:rsidRPr="000B7F5D" w14:paraId="07BFCDD9" w14:textId="77777777" w:rsidTr="008A2C64">
        <w:trPr>
          <w:trHeight w:val="148"/>
        </w:trPr>
        <w:tc>
          <w:tcPr>
            <w:tcW w:w="2984" w:type="dxa"/>
          </w:tcPr>
          <w:p w14:paraId="5B70304E" w14:textId="77777777" w:rsidR="00E94CC5" w:rsidRPr="0010369C" w:rsidRDefault="00E94CC5" w:rsidP="008A2C64">
            <w:pPr>
              <w:ind w:left="34" w:hanging="34"/>
              <w:rPr>
                <w:rFonts w:ascii="Times New Roman" w:eastAsia="Calibri" w:hAnsi="Times New Roman" w:cs="Times New Roman"/>
                <w:color w:val="auto"/>
              </w:rPr>
            </w:pPr>
            <w:r w:rsidRPr="0010369C">
              <w:rPr>
                <w:rFonts w:ascii="Times New Roman" w:eastAsia="Calibri" w:hAnsi="Times New Roman" w:cs="Times New Roman"/>
                <w:color w:val="auto"/>
              </w:rPr>
              <w:t>Форма здобуття освіти</w:t>
            </w:r>
          </w:p>
        </w:tc>
        <w:tc>
          <w:tcPr>
            <w:tcW w:w="7245" w:type="dxa"/>
          </w:tcPr>
          <w:p w14:paraId="79FA05DC" w14:textId="568534D8" w:rsidR="00E94CC5" w:rsidRPr="0010369C" w:rsidRDefault="001A2041" w:rsidP="008A2C64">
            <w:pPr>
              <w:pStyle w:val="20"/>
              <w:shd w:val="clear" w:color="auto" w:fill="auto"/>
              <w:spacing w:before="0" w:after="0" w:line="274" w:lineRule="exact"/>
              <w:ind w:left="33" w:hanging="6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color w:val="auto"/>
                <w:sz w:val="24"/>
                <w:szCs w:val="24"/>
              </w:rPr>
              <w:t>Д</w:t>
            </w:r>
            <w:r w:rsidR="00E94CC5" w:rsidRPr="0010369C">
              <w:rPr>
                <w:rFonts w:eastAsia="Calibri"/>
                <w:i w:val="0"/>
                <w:iCs w:val="0"/>
                <w:color w:val="auto"/>
                <w:sz w:val="24"/>
                <w:szCs w:val="24"/>
              </w:rPr>
              <w:t>енна, заочна</w:t>
            </w:r>
          </w:p>
        </w:tc>
      </w:tr>
      <w:tr w:rsidR="006764C1" w:rsidRPr="000B7F5D" w14:paraId="6BCEF310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79DF1C0C" w14:textId="77777777" w:rsidR="006764C1" w:rsidRPr="0010369C" w:rsidRDefault="00DA3889" w:rsidP="006764C1">
            <w:pPr>
              <w:ind w:left="34" w:hanging="34"/>
              <w:rPr>
                <w:rFonts w:ascii="Times New Roman" w:eastAsia="Calibri" w:hAnsi="Times New Roman" w:cs="Times New Roman"/>
                <w:color w:val="auto"/>
              </w:rPr>
            </w:pPr>
            <w:r w:rsidRPr="00B673E4">
              <w:rPr>
                <w:rFonts w:ascii="Times New Roman" w:eastAsia="Calibri" w:hAnsi="Times New Roman" w:cs="Times New Roman"/>
                <w:color w:val="auto"/>
              </w:rPr>
              <w:t>Розрахунковий строк виконання ОП</w:t>
            </w:r>
          </w:p>
        </w:tc>
        <w:tc>
          <w:tcPr>
            <w:tcW w:w="7245" w:type="dxa"/>
          </w:tcPr>
          <w:p w14:paraId="7F43EC58" w14:textId="77777777" w:rsidR="006764C1" w:rsidRPr="0010369C" w:rsidRDefault="006764C1" w:rsidP="006764C1">
            <w:pPr>
              <w:pStyle w:val="20"/>
              <w:shd w:val="clear" w:color="auto" w:fill="auto"/>
              <w:spacing w:before="0" w:after="0" w:line="274" w:lineRule="exact"/>
              <w:ind w:left="33" w:hanging="6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>1,5 роки за всіма формами здобуття освіти</w:t>
            </w:r>
          </w:p>
        </w:tc>
      </w:tr>
      <w:tr w:rsidR="000C4757" w:rsidRPr="000B7F5D" w14:paraId="11D99B12" w14:textId="77777777" w:rsidTr="00B8042D">
        <w:trPr>
          <w:trHeight w:val="148"/>
        </w:trPr>
        <w:tc>
          <w:tcPr>
            <w:tcW w:w="2984" w:type="dxa"/>
          </w:tcPr>
          <w:p w14:paraId="742BD29A" w14:textId="77777777" w:rsidR="000C4757" w:rsidRPr="0010369C" w:rsidRDefault="000C4757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Наявність акредитації</w:t>
            </w:r>
          </w:p>
        </w:tc>
        <w:tc>
          <w:tcPr>
            <w:tcW w:w="7245" w:type="dxa"/>
          </w:tcPr>
          <w:p w14:paraId="503B668A" w14:textId="77777777" w:rsidR="000C4757" w:rsidRPr="0010369C" w:rsidRDefault="004257C1" w:rsidP="000C74B1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10369C">
              <w:rPr>
                <w:i w:val="0"/>
                <w:color w:val="auto"/>
                <w:sz w:val="24"/>
                <w:szCs w:val="24"/>
              </w:rPr>
              <w:t>первинна</w:t>
            </w:r>
          </w:p>
        </w:tc>
      </w:tr>
      <w:tr w:rsidR="000C4757" w:rsidRPr="006E2A5F" w14:paraId="11566E2A" w14:textId="77777777" w:rsidTr="00B8042D">
        <w:trPr>
          <w:trHeight w:val="148"/>
        </w:trPr>
        <w:tc>
          <w:tcPr>
            <w:tcW w:w="2984" w:type="dxa"/>
          </w:tcPr>
          <w:p w14:paraId="641EBA55" w14:textId="77777777" w:rsidR="000C4757" w:rsidRPr="0010369C" w:rsidRDefault="000C4757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Цикл/рівень</w:t>
            </w:r>
          </w:p>
        </w:tc>
        <w:tc>
          <w:tcPr>
            <w:tcW w:w="7245" w:type="dxa"/>
          </w:tcPr>
          <w:p w14:paraId="09DF42F2" w14:textId="77777777" w:rsidR="000C4757" w:rsidRPr="0010369C" w:rsidRDefault="000C4757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10369C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</w:t>
            </w:r>
            <w:r w:rsidRPr="0010369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10369C">
              <w:rPr>
                <w:rFonts w:ascii="Times New Roman" w:hAnsi="Times New Roman" w:cs="Times New Roman"/>
                <w:color w:val="auto"/>
              </w:rPr>
              <w:t xml:space="preserve"> 7 рівень</w:t>
            </w:r>
          </w:p>
          <w:p w14:paraId="5517FF40" w14:textId="77777777" w:rsidR="000C4757" w:rsidRPr="0010369C" w:rsidRDefault="000C4757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10369C">
              <w:rPr>
                <w:rFonts w:ascii="Times New Roman" w:hAnsi="Times New Roman" w:cs="Times New Roman"/>
                <w:color w:val="auto"/>
              </w:rPr>
              <w:t xml:space="preserve">FQ-EHEA </w:t>
            </w:r>
            <w:r w:rsidRPr="0010369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10369C">
              <w:rPr>
                <w:rFonts w:ascii="Times New Roman" w:hAnsi="Times New Roman" w:cs="Times New Roman"/>
                <w:color w:val="auto"/>
              </w:rPr>
              <w:t xml:space="preserve"> другий цикл,</w:t>
            </w:r>
          </w:p>
          <w:p w14:paraId="14A82314" w14:textId="77777777" w:rsidR="000C4757" w:rsidRPr="0010369C" w:rsidRDefault="000C4757" w:rsidP="0066359C">
            <w:pPr>
              <w:pStyle w:val="TableParagraph"/>
              <w:ind w:left="33" w:firstLine="0"/>
              <w:jc w:val="left"/>
              <w:rPr>
                <w:i/>
                <w:color w:val="auto"/>
              </w:rPr>
            </w:pPr>
            <w:r w:rsidRPr="0010369C">
              <w:rPr>
                <w:color w:val="auto"/>
              </w:rPr>
              <w:t xml:space="preserve">EQF-LLL </w:t>
            </w:r>
            <w:r w:rsidRPr="0010369C">
              <w:rPr>
                <w:color w:val="auto"/>
              </w:rPr>
              <w:sym w:font="Symbol" w:char="F02D"/>
            </w:r>
            <w:r w:rsidRPr="0010369C">
              <w:rPr>
                <w:color w:val="auto"/>
              </w:rPr>
              <w:t xml:space="preserve"> 7 рівень.</w:t>
            </w:r>
            <w:r w:rsidRPr="0010369C">
              <w:rPr>
                <w:color w:val="auto"/>
                <w:shd w:val="clear" w:color="auto" w:fill="FFFFFF"/>
              </w:rPr>
              <w:t xml:space="preserve"> </w:t>
            </w:r>
          </w:p>
        </w:tc>
      </w:tr>
      <w:tr w:rsidR="000C4757" w:rsidRPr="000B7F5D" w14:paraId="01AA3847" w14:textId="77777777" w:rsidTr="00B8042D">
        <w:trPr>
          <w:trHeight w:val="148"/>
        </w:trPr>
        <w:tc>
          <w:tcPr>
            <w:tcW w:w="2984" w:type="dxa"/>
          </w:tcPr>
          <w:p w14:paraId="3BCD0811" w14:textId="77777777" w:rsidR="000C4757" w:rsidRPr="0010369C" w:rsidRDefault="000C4757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Передумови</w:t>
            </w:r>
          </w:p>
        </w:tc>
        <w:tc>
          <w:tcPr>
            <w:tcW w:w="7245" w:type="dxa"/>
          </w:tcPr>
          <w:p w14:paraId="43BB409A" w14:textId="77777777" w:rsidR="000C4757" w:rsidRPr="0010369C" w:rsidRDefault="000C4757" w:rsidP="00F26D03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left"/>
              <w:rPr>
                <w:color w:val="auto"/>
                <w:sz w:val="24"/>
                <w:szCs w:val="24"/>
              </w:rPr>
            </w:pPr>
            <w:r w:rsidRPr="0010369C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Наявність ступеня бакалавра, ОКР спеціаліста, ОС магістра. Умови вступу визначаються правилами прийому до Державного вищого навчального закладу «Ужгородський національний університет»</w:t>
            </w:r>
          </w:p>
        </w:tc>
      </w:tr>
      <w:tr w:rsidR="000C4757" w:rsidRPr="000B7F5D" w14:paraId="48AC1087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7A3DB795" w14:textId="77777777" w:rsidR="000C4757" w:rsidRPr="0010369C" w:rsidRDefault="000C4757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Мова(и) викладання</w:t>
            </w:r>
          </w:p>
        </w:tc>
        <w:tc>
          <w:tcPr>
            <w:tcW w:w="7245" w:type="dxa"/>
            <w:vAlign w:val="bottom"/>
          </w:tcPr>
          <w:p w14:paraId="2CB8CD63" w14:textId="77777777" w:rsidR="000C4757" w:rsidRPr="0010369C" w:rsidRDefault="000C4757" w:rsidP="000C74B1">
            <w:pPr>
              <w:pStyle w:val="20"/>
              <w:shd w:val="clear" w:color="auto" w:fill="auto"/>
              <w:spacing w:before="0" w:after="0" w:line="220" w:lineRule="exact"/>
              <w:ind w:left="33" w:firstLine="0"/>
              <w:jc w:val="both"/>
              <w:rPr>
                <w:color w:val="auto"/>
                <w:sz w:val="24"/>
                <w:szCs w:val="24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>Українська</w:t>
            </w:r>
          </w:p>
        </w:tc>
      </w:tr>
      <w:tr w:rsidR="000C4757" w:rsidRPr="000B7F5D" w14:paraId="5E9F75ED" w14:textId="77777777" w:rsidTr="00B8042D">
        <w:trPr>
          <w:trHeight w:val="148"/>
        </w:trPr>
        <w:tc>
          <w:tcPr>
            <w:tcW w:w="2984" w:type="dxa"/>
          </w:tcPr>
          <w:p w14:paraId="0C02E26A" w14:textId="77777777" w:rsidR="000C4757" w:rsidRPr="0010369C" w:rsidRDefault="000C4757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245" w:type="dxa"/>
          </w:tcPr>
          <w:p w14:paraId="65B4A80A" w14:textId="77777777" w:rsidR="000C4757" w:rsidRPr="0010369C" w:rsidRDefault="000C4757" w:rsidP="0094054D">
            <w:pPr>
              <w:pStyle w:val="20"/>
              <w:shd w:val="clear" w:color="auto" w:fill="auto"/>
              <w:spacing w:before="0" w:after="0" w:line="269" w:lineRule="exact"/>
              <w:ind w:left="33" w:right="-108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10369C">
              <w:rPr>
                <w:i w:val="0"/>
                <w:color w:val="auto"/>
                <w:sz w:val="24"/>
                <w:szCs w:val="24"/>
              </w:rPr>
              <w:t>До чергового перегляду</w:t>
            </w:r>
          </w:p>
        </w:tc>
      </w:tr>
      <w:tr w:rsidR="000C4757" w:rsidRPr="006E2A5F" w14:paraId="3A8D3252" w14:textId="77777777" w:rsidTr="00B8042D">
        <w:trPr>
          <w:trHeight w:val="807"/>
        </w:trPr>
        <w:tc>
          <w:tcPr>
            <w:tcW w:w="2984" w:type="dxa"/>
          </w:tcPr>
          <w:p w14:paraId="267BED53" w14:textId="77777777" w:rsidR="000C4757" w:rsidRPr="0010369C" w:rsidRDefault="000C4757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10369C">
              <w:rPr>
                <w:rStyle w:val="2115pt0"/>
                <w:color w:val="auto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45" w:type="dxa"/>
          </w:tcPr>
          <w:p w14:paraId="7B4C5607" w14:textId="05AEC232" w:rsidR="008E2CB1" w:rsidRPr="0010369C" w:rsidRDefault="00C61988" w:rsidP="00E94CC5">
            <w:pPr>
              <w:pStyle w:val="20"/>
              <w:spacing w:before="100" w:beforeAutospacing="1" w:after="100" w:afterAutospacing="1"/>
              <w:ind w:left="0" w:firstLine="0"/>
              <w:jc w:val="both"/>
              <w:rPr>
                <w:i w:val="0"/>
                <w:color w:val="auto"/>
                <w:sz w:val="24"/>
                <w:szCs w:val="24"/>
              </w:rPr>
            </w:pPr>
            <w:hyperlink r:id="rId8" w:history="1">
              <w:r w:rsidR="00E94CC5" w:rsidRPr="001353B4">
                <w:rPr>
                  <w:rStyle w:val="a5"/>
                  <w:i w:val="0"/>
                  <w:sz w:val="24"/>
                  <w:szCs w:val="24"/>
                </w:rPr>
                <w:t>https://www.uzhnu.edu.ua/uk/infocentre/15068</w:t>
              </w:r>
            </w:hyperlink>
            <w:r w:rsidR="000C4757" w:rsidRPr="0010369C"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0C4757" w:rsidRPr="000B7F5D" w14:paraId="30CC475B" w14:textId="77777777" w:rsidTr="00B8042D">
        <w:trPr>
          <w:trHeight w:val="266"/>
        </w:trPr>
        <w:tc>
          <w:tcPr>
            <w:tcW w:w="10229" w:type="dxa"/>
            <w:gridSpan w:val="2"/>
          </w:tcPr>
          <w:p w14:paraId="55D03D4B" w14:textId="77777777" w:rsidR="000C4757" w:rsidRPr="0010369C" w:rsidRDefault="000C4757" w:rsidP="00AD509C">
            <w:pPr>
              <w:pStyle w:val="20"/>
              <w:shd w:val="clear" w:color="auto" w:fill="auto"/>
              <w:spacing w:before="60" w:after="60" w:line="240" w:lineRule="auto"/>
              <w:rPr>
                <w:rStyle w:val="211pt"/>
                <w:b/>
                <w:color w:val="auto"/>
                <w:sz w:val="24"/>
                <w:szCs w:val="24"/>
              </w:rPr>
            </w:pPr>
            <w:r w:rsidRPr="0010369C">
              <w:rPr>
                <w:rStyle w:val="211pt"/>
                <w:b/>
                <w:color w:val="auto"/>
                <w:sz w:val="24"/>
                <w:szCs w:val="24"/>
              </w:rPr>
              <w:t>Мета освітньої програми</w:t>
            </w:r>
          </w:p>
        </w:tc>
      </w:tr>
      <w:tr w:rsidR="000C4757" w:rsidRPr="000B7F5D" w14:paraId="789B3B8A" w14:textId="77777777" w:rsidTr="00B8042D">
        <w:trPr>
          <w:trHeight w:val="148"/>
        </w:trPr>
        <w:tc>
          <w:tcPr>
            <w:tcW w:w="10229" w:type="dxa"/>
            <w:gridSpan w:val="2"/>
          </w:tcPr>
          <w:p w14:paraId="27DA311F" w14:textId="77777777" w:rsidR="000C4757" w:rsidRPr="0010369C" w:rsidRDefault="000C4757" w:rsidP="00A868FE">
            <w:pPr>
              <w:spacing w:before="60" w:after="60"/>
              <w:ind w:left="34" w:firstLine="568"/>
              <w:rPr>
                <w:rFonts w:ascii="Times New Roman" w:hAnsi="Times New Roman" w:cs="Times New Roman"/>
                <w:color w:val="auto"/>
              </w:rPr>
            </w:pPr>
            <w:r w:rsidRPr="0010369C">
              <w:rPr>
                <w:rFonts w:ascii="Times New Roman" w:hAnsi="Times New Roman" w:cs="Times New Roman"/>
                <w:color w:val="auto"/>
              </w:rPr>
              <w:t xml:space="preserve">На основі єдності наукової, навчальної та інноваційної діяльності забезпечити процес підготовки кваліфікованих, конкурентоспроможних вчителів для закладів загальної середньої освіти, здатних здійснювати самостійну науково-дослідну і педагогічну діяльність, які володіють сформованими професійними </w:t>
            </w:r>
            <w:proofErr w:type="spellStart"/>
            <w:r w:rsidRPr="0010369C">
              <w:rPr>
                <w:rFonts w:ascii="Times New Roman" w:hAnsi="Times New Roman" w:cs="Times New Roman"/>
                <w:color w:val="auto"/>
              </w:rPr>
              <w:t>компетентностями</w:t>
            </w:r>
            <w:proofErr w:type="spellEnd"/>
            <w:r w:rsidRPr="0010369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61BE6" w:rsidRPr="0010369C">
              <w:rPr>
                <w:rFonts w:ascii="Times New Roman" w:hAnsi="Times New Roman" w:cs="Times New Roman"/>
                <w:color w:val="auto"/>
              </w:rPr>
              <w:t>в фізкультурній освітній галузі</w:t>
            </w:r>
            <w:r w:rsidRPr="0010369C">
              <w:rPr>
                <w:rFonts w:ascii="Times New Roman" w:hAnsi="Times New Roman" w:cs="Times New Roman"/>
                <w:color w:val="auto"/>
              </w:rPr>
              <w:t xml:space="preserve">, та орієнтовані </w:t>
            </w:r>
            <w:proofErr w:type="spellStart"/>
            <w:r w:rsidR="00A868FE" w:rsidRPr="0010369C">
              <w:rPr>
                <w:rFonts w:ascii="Times New Roman" w:hAnsi="Times New Roman" w:cs="Times New Roman"/>
                <w:color w:val="auto"/>
              </w:rPr>
              <w:t>конструктивно</w:t>
            </w:r>
            <w:proofErr w:type="spellEnd"/>
            <w:r w:rsidR="00A868FE" w:rsidRPr="0010369C">
              <w:rPr>
                <w:rFonts w:ascii="Times New Roman" w:hAnsi="Times New Roman" w:cs="Times New Roman"/>
                <w:color w:val="auto"/>
              </w:rPr>
              <w:t xml:space="preserve"> оцінювати ризики, приймати рішення, розв’язувати проблеми, співпрацювати з іншими людьми.</w:t>
            </w:r>
          </w:p>
        </w:tc>
      </w:tr>
      <w:tr w:rsidR="000C4757" w:rsidRPr="000B7F5D" w14:paraId="458F1587" w14:textId="77777777" w:rsidTr="00B8042D">
        <w:trPr>
          <w:trHeight w:val="148"/>
        </w:trPr>
        <w:tc>
          <w:tcPr>
            <w:tcW w:w="10229" w:type="dxa"/>
            <w:gridSpan w:val="2"/>
          </w:tcPr>
          <w:p w14:paraId="76480FB2" w14:textId="77777777" w:rsidR="000C4757" w:rsidRPr="000B7F5D" w:rsidRDefault="000C4757" w:rsidP="00AD509C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0C4757" w:rsidRPr="000B7F5D" w14:paraId="64A843CE" w14:textId="77777777" w:rsidTr="00B8042D">
        <w:trPr>
          <w:trHeight w:val="148"/>
        </w:trPr>
        <w:tc>
          <w:tcPr>
            <w:tcW w:w="2984" w:type="dxa"/>
          </w:tcPr>
          <w:p w14:paraId="1D39AB3F" w14:textId="77777777" w:rsidR="000C4757" w:rsidRPr="000B7F5D" w:rsidRDefault="000C4757" w:rsidP="0075142F">
            <w:pPr>
              <w:pStyle w:val="20"/>
              <w:shd w:val="clear" w:color="auto" w:fill="auto"/>
              <w:spacing w:before="0" w:after="0" w:line="264" w:lineRule="exact"/>
              <w:ind w:left="34" w:right="-102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Предметна область (галузь знань, спеціальність, спеціалізація (за наявності)</w:t>
            </w:r>
          </w:p>
        </w:tc>
        <w:tc>
          <w:tcPr>
            <w:tcW w:w="7245" w:type="dxa"/>
          </w:tcPr>
          <w:p w14:paraId="486B4323" w14:textId="77777777" w:rsidR="000C4757" w:rsidRPr="0010369C" w:rsidRDefault="000C4757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>Галузь знань: А Освіта</w:t>
            </w:r>
          </w:p>
          <w:p w14:paraId="55FB78D8" w14:textId="77777777" w:rsidR="00103AB0" w:rsidRPr="00103AB0" w:rsidRDefault="00103AB0" w:rsidP="00103AB0">
            <w:pPr>
              <w:spacing w:line="264" w:lineRule="exact"/>
              <w:ind w:left="27" w:firstLine="0"/>
              <w:jc w:val="lef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</w:pPr>
            <w:r w:rsidRPr="00103AB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Спеціальність: </w:t>
            </w:r>
            <w:r w:rsidRPr="00103AB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 w:bidi="uk-UA"/>
              </w:rPr>
              <w:t>A</w:t>
            </w:r>
            <w:r w:rsidRPr="00103AB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4 Середня освіта (за предметними спеціальностями)</w:t>
            </w:r>
          </w:p>
          <w:p w14:paraId="2B57DC39" w14:textId="77777777" w:rsidR="000C4757" w:rsidRPr="0010369C" w:rsidRDefault="00103AB0" w:rsidP="00103AB0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color w:val="auto"/>
                <w:sz w:val="24"/>
                <w:szCs w:val="24"/>
              </w:rPr>
            </w:pPr>
            <w:r w:rsidRPr="00103AB0">
              <w:rPr>
                <w:rFonts w:eastAsia="Courier New"/>
                <w:i w:val="0"/>
                <w:color w:val="auto"/>
                <w:sz w:val="22"/>
                <w:szCs w:val="22"/>
                <w:shd w:val="clear" w:color="auto" w:fill="FFFFFF"/>
                <w:lang w:bidi="uk-UA"/>
              </w:rPr>
              <w:t>Предметна спеціальність: А4.11 Середня освіта (Фізична культура)</w:t>
            </w:r>
          </w:p>
        </w:tc>
      </w:tr>
      <w:tr w:rsidR="000C4757" w:rsidRPr="000B7F5D" w14:paraId="0F1AEBDE" w14:textId="77777777" w:rsidTr="00B8042D">
        <w:trPr>
          <w:trHeight w:val="148"/>
        </w:trPr>
        <w:tc>
          <w:tcPr>
            <w:tcW w:w="2984" w:type="dxa"/>
          </w:tcPr>
          <w:p w14:paraId="263E3285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245" w:type="dxa"/>
          </w:tcPr>
          <w:p w14:paraId="3B24D562" w14:textId="77777777" w:rsidR="000C4757" w:rsidRPr="0010369C" w:rsidRDefault="000C4757" w:rsidP="00F61BE6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>Освітньо-професійна програма магістра орієнтова</w:t>
            </w:r>
            <w:r w:rsidRPr="0010369C">
              <w:rPr>
                <w:i w:val="0"/>
                <w:color w:val="auto"/>
                <w:sz w:val="24"/>
                <w:szCs w:val="24"/>
              </w:rPr>
              <w:t xml:space="preserve">на на освоєння спеціалізованих концептуальних знань, що включають сучасні наукові здобутки у сфері професійної діяльності або галузі знань і є основою для оригінального мислення, проведення досліджень та </w:t>
            </w:r>
            <w:r w:rsidRPr="0010369C">
              <w:rPr>
                <w:i w:val="0"/>
                <w:color w:val="auto"/>
                <w:sz w:val="24"/>
                <w:szCs w:val="24"/>
              </w:rPr>
              <w:lastRenderedPageBreak/>
              <w:t xml:space="preserve">критичного осмислення проблем </w:t>
            </w:r>
            <w:r w:rsidR="00933B3E" w:rsidRPr="0010369C">
              <w:rPr>
                <w:i w:val="0"/>
                <w:color w:val="auto"/>
                <w:sz w:val="24"/>
                <w:szCs w:val="24"/>
              </w:rPr>
              <w:t xml:space="preserve">в </w:t>
            </w:r>
            <w:r w:rsidR="00F479A5" w:rsidRPr="0010369C">
              <w:rPr>
                <w:i w:val="0"/>
                <w:color w:val="auto"/>
                <w:sz w:val="24"/>
                <w:szCs w:val="24"/>
              </w:rPr>
              <w:t>фізкультурній освітній галузі</w:t>
            </w:r>
            <w:r w:rsidRPr="0010369C">
              <w:rPr>
                <w:i w:val="0"/>
                <w:color w:val="auto"/>
                <w:sz w:val="24"/>
                <w:szCs w:val="24"/>
              </w:rPr>
              <w:t xml:space="preserve">, зокрема у фізичній культурі та спорті, а також на межі галузей знань. </w:t>
            </w:r>
          </w:p>
        </w:tc>
      </w:tr>
      <w:tr w:rsidR="000C4757" w:rsidRPr="000B7F5D" w14:paraId="6EA90BA8" w14:textId="77777777" w:rsidTr="00B8042D">
        <w:trPr>
          <w:trHeight w:val="148"/>
        </w:trPr>
        <w:tc>
          <w:tcPr>
            <w:tcW w:w="2984" w:type="dxa"/>
          </w:tcPr>
          <w:p w14:paraId="16D76045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245" w:type="dxa"/>
          </w:tcPr>
          <w:p w14:paraId="5F94E884" w14:textId="77777777" w:rsidR="000C4757" w:rsidRPr="000B7F5D" w:rsidRDefault="000C4757" w:rsidP="000843EA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8E1CE4">
              <w:rPr>
                <w:rStyle w:val="211pt"/>
                <w:sz w:val="24"/>
                <w:szCs w:val="24"/>
              </w:rPr>
              <w:t xml:space="preserve">Здобуття </w:t>
            </w:r>
            <w:r>
              <w:rPr>
                <w:rStyle w:val="211pt"/>
                <w:sz w:val="24"/>
                <w:szCs w:val="24"/>
              </w:rPr>
              <w:t>друг</w:t>
            </w:r>
            <w:r w:rsidRPr="008E1CE4">
              <w:rPr>
                <w:rStyle w:val="211pt"/>
                <w:sz w:val="24"/>
                <w:szCs w:val="24"/>
              </w:rPr>
              <w:t xml:space="preserve">ого рівня вищої освіти </w:t>
            </w:r>
            <w:r>
              <w:rPr>
                <w:rStyle w:val="211pt"/>
                <w:sz w:val="24"/>
                <w:szCs w:val="24"/>
              </w:rPr>
              <w:t>в галузі знань Освіта</w:t>
            </w:r>
            <w:r w:rsidRPr="008E1CE4">
              <w:rPr>
                <w:rStyle w:val="211pt"/>
                <w:sz w:val="24"/>
                <w:szCs w:val="24"/>
              </w:rPr>
              <w:t xml:space="preserve">, формування у здобувачів </w:t>
            </w:r>
            <w:r w:rsidRPr="007202BB">
              <w:rPr>
                <w:rStyle w:val="211pt"/>
                <w:sz w:val="24"/>
                <w:szCs w:val="24"/>
              </w:rPr>
              <w:t>інтегральної</w:t>
            </w:r>
            <w:r>
              <w:rPr>
                <w:rStyle w:val="211pt"/>
                <w:sz w:val="24"/>
                <w:szCs w:val="24"/>
              </w:rPr>
              <w:t xml:space="preserve">, </w:t>
            </w:r>
            <w:r w:rsidRPr="008E1CE4">
              <w:rPr>
                <w:rStyle w:val="211pt"/>
                <w:sz w:val="24"/>
                <w:szCs w:val="24"/>
              </w:rPr>
              <w:t xml:space="preserve">загальних та </w:t>
            </w:r>
            <w:r>
              <w:rPr>
                <w:rStyle w:val="211pt"/>
                <w:sz w:val="24"/>
                <w:szCs w:val="24"/>
              </w:rPr>
              <w:t>спеціальних</w:t>
            </w:r>
            <w:r w:rsidRPr="008E1CE4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8E1CE4">
              <w:rPr>
                <w:rStyle w:val="211pt"/>
                <w:sz w:val="24"/>
                <w:szCs w:val="24"/>
              </w:rPr>
              <w:t>компетентностей</w:t>
            </w:r>
            <w:proofErr w:type="spellEnd"/>
            <w:r w:rsidRPr="008E1CE4">
              <w:rPr>
                <w:rStyle w:val="211pt"/>
                <w:sz w:val="24"/>
                <w:szCs w:val="24"/>
              </w:rPr>
              <w:t xml:space="preserve">, комплексу спеціальних знань, умінь, навичок, необхідних для успішного розв’язання задач </w:t>
            </w:r>
            <w:r w:rsidRPr="007202BB">
              <w:rPr>
                <w:rStyle w:val="211pt"/>
                <w:sz w:val="24"/>
                <w:szCs w:val="24"/>
              </w:rPr>
              <w:t>і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E1CE4">
              <w:rPr>
                <w:rStyle w:val="211pt"/>
                <w:sz w:val="24"/>
                <w:szCs w:val="24"/>
              </w:rPr>
              <w:t xml:space="preserve">практичних проблем інноваційного характеру у сфері фізичної культури і спорту, здійснення науково-дослідної та освітньої діяльності, проведення наукових досліджень з проблем теорії та методики викладання фізичної культури для осіб різного віку та статі, зокрема з </w:t>
            </w:r>
            <w:r w:rsidRPr="007202BB">
              <w:rPr>
                <w:rStyle w:val="211pt"/>
                <w:sz w:val="24"/>
                <w:szCs w:val="24"/>
              </w:rPr>
              <w:t>особливими освітніми потребами</w:t>
            </w:r>
          </w:p>
        </w:tc>
      </w:tr>
      <w:tr w:rsidR="000C4757" w:rsidRPr="006E2A5F" w14:paraId="7F34BFF4" w14:textId="77777777" w:rsidTr="00B8042D">
        <w:trPr>
          <w:trHeight w:val="148"/>
        </w:trPr>
        <w:tc>
          <w:tcPr>
            <w:tcW w:w="2984" w:type="dxa"/>
          </w:tcPr>
          <w:p w14:paraId="663127F6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Особливості програми</w:t>
            </w:r>
          </w:p>
        </w:tc>
        <w:tc>
          <w:tcPr>
            <w:tcW w:w="7245" w:type="dxa"/>
          </w:tcPr>
          <w:p w14:paraId="06D6F2FE" w14:textId="77777777" w:rsidR="000C4757" w:rsidRPr="000B7F5D" w:rsidRDefault="000C4757" w:rsidP="005938B0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i w:val="0"/>
                <w:sz w:val="24"/>
                <w:szCs w:val="24"/>
              </w:rPr>
              <w:t xml:space="preserve">Передбачає забезпечення </w:t>
            </w:r>
            <w:r w:rsidRPr="000B7F5D">
              <w:rPr>
                <w:i w:val="0"/>
                <w:color w:val="000000" w:themeColor="text1"/>
                <w:sz w:val="24"/>
                <w:szCs w:val="24"/>
              </w:rPr>
              <w:t>унікальної</w:t>
            </w:r>
            <w:r w:rsidRPr="000B7F5D">
              <w:rPr>
                <w:i w:val="0"/>
                <w:sz w:val="24"/>
                <w:szCs w:val="24"/>
              </w:rPr>
              <w:t xml:space="preserve"> траєкторії фахової підготовки </w:t>
            </w:r>
            <w:r>
              <w:rPr>
                <w:i w:val="0"/>
                <w:sz w:val="24"/>
                <w:szCs w:val="24"/>
              </w:rPr>
              <w:t>педагогічних та науково-педагогічних працівників</w:t>
            </w:r>
            <w:r w:rsidRPr="000B7F5D">
              <w:rPr>
                <w:i w:val="0"/>
                <w:sz w:val="24"/>
                <w:szCs w:val="24"/>
              </w:rPr>
              <w:t xml:space="preserve">, що дозволяє сформувати </w:t>
            </w:r>
            <w:r>
              <w:rPr>
                <w:i w:val="0"/>
                <w:sz w:val="24"/>
                <w:szCs w:val="24"/>
              </w:rPr>
              <w:t>у них</w:t>
            </w:r>
            <w:r w:rsidRPr="000B7F5D">
              <w:rPr>
                <w:i w:val="0"/>
                <w:sz w:val="24"/>
                <w:szCs w:val="24"/>
              </w:rPr>
              <w:t xml:space="preserve"> </w:t>
            </w:r>
            <w:r w:rsidRPr="007202BB">
              <w:rPr>
                <w:i w:val="0"/>
                <w:sz w:val="24"/>
                <w:szCs w:val="24"/>
              </w:rPr>
              <w:t>інтегральну</w:t>
            </w:r>
            <w:r>
              <w:rPr>
                <w:i w:val="0"/>
                <w:sz w:val="24"/>
                <w:szCs w:val="24"/>
              </w:rPr>
              <w:t xml:space="preserve">, </w:t>
            </w:r>
            <w:r w:rsidRPr="000B7F5D">
              <w:rPr>
                <w:i w:val="0"/>
                <w:sz w:val="24"/>
                <w:szCs w:val="24"/>
              </w:rPr>
              <w:t>загальні та професійні компетентності з урахуванням сучасних тенденці</w:t>
            </w:r>
            <w:r>
              <w:rPr>
                <w:i w:val="0"/>
                <w:sz w:val="24"/>
                <w:szCs w:val="24"/>
              </w:rPr>
              <w:t>й</w:t>
            </w:r>
            <w:r w:rsidRPr="000B7F5D">
              <w:rPr>
                <w:i w:val="0"/>
                <w:sz w:val="24"/>
                <w:szCs w:val="24"/>
              </w:rPr>
              <w:t xml:space="preserve"> розвитку педагогіки, психології, фізичної культури та з урахуванням </w:t>
            </w:r>
            <w:r w:rsidRPr="005938B0">
              <w:rPr>
                <w:i w:val="0"/>
                <w:color w:val="000000" w:themeColor="text1"/>
                <w:sz w:val="24"/>
                <w:szCs w:val="24"/>
              </w:rPr>
              <w:t>вимог воєнного та післявоєнного часу.</w:t>
            </w:r>
          </w:p>
        </w:tc>
      </w:tr>
      <w:tr w:rsidR="000C4757" w:rsidRPr="000B7F5D" w14:paraId="298E3C22" w14:textId="77777777" w:rsidTr="00B8042D">
        <w:trPr>
          <w:trHeight w:val="148"/>
        </w:trPr>
        <w:tc>
          <w:tcPr>
            <w:tcW w:w="10229" w:type="dxa"/>
            <w:gridSpan w:val="2"/>
          </w:tcPr>
          <w:p w14:paraId="25B4F0FF" w14:textId="77777777" w:rsidR="000C4757" w:rsidRPr="000B7F5D" w:rsidRDefault="000C4757" w:rsidP="00243436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Придатність випускників до працевлаштування та подальшого навчання</w:t>
            </w:r>
          </w:p>
        </w:tc>
      </w:tr>
      <w:tr w:rsidR="000C4757" w:rsidRPr="006E2A5F" w14:paraId="2A9A80F3" w14:textId="77777777" w:rsidTr="00B8042D">
        <w:trPr>
          <w:trHeight w:val="148"/>
        </w:trPr>
        <w:tc>
          <w:tcPr>
            <w:tcW w:w="2984" w:type="dxa"/>
          </w:tcPr>
          <w:p w14:paraId="50A5A17E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64" w:lineRule="exact"/>
              <w:ind w:left="176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245" w:type="dxa"/>
          </w:tcPr>
          <w:p w14:paraId="7D314100" w14:textId="77777777" w:rsidR="000C4757" w:rsidRDefault="000C4757" w:rsidP="005938B0">
            <w:pPr>
              <w:ind w:left="27" w:firstLine="0"/>
              <w:rPr>
                <w:rFonts w:ascii="Times New Roman" w:hAnsi="Times New Roman"/>
                <w:color w:val="auto"/>
              </w:rPr>
            </w:pPr>
            <w:r w:rsidRPr="007202BB">
              <w:rPr>
                <w:rFonts w:ascii="Times New Roman" w:hAnsi="Times New Roman"/>
                <w:color w:val="auto"/>
              </w:rPr>
              <w:t>Після закінчення навчання випускник здатен виконувати професійну роботу за ДК 003:2010 із змінами №11 затвердженими наказом Міністерства економіки № 5573 від 29.12.2022</w:t>
            </w:r>
            <w:r w:rsidR="00B20DD6">
              <w:rPr>
                <w:rFonts w:ascii="Times New Roman" w:hAnsi="Times New Roman"/>
                <w:color w:val="auto"/>
              </w:rPr>
              <w:t>, н</w:t>
            </w:r>
            <w:r w:rsidR="00B20DD6" w:rsidRPr="00B20DD6">
              <w:rPr>
                <w:rFonts w:ascii="Times New Roman" w:hAnsi="Times New Roman"/>
                <w:color w:val="auto"/>
              </w:rPr>
              <w:t>аказ</w:t>
            </w:r>
            <w:r w:rsidR="00B20DD6">
              <w:rPr>
                <w:rFonts w:ascii="Times New Roman" w:hAnsi="Times New Roman"/>
                <w:color w:val="auto"/>
              </w:rPr>
              <w:t>ом</w:t>
            </w:r>
            <w:r w:rsidR="00B20DD6" w:rsidRPr="00B20DD6">
              <w:rPr>
                <w:rFonts w:ascii="Times New Roman" w:hAnsi="Times New Roman"/>
                <w:color w:val="auto"/>
              </w:rPr>
              <w:t xml:space="preserve"> Мінекономіки від 07.02.2025 № 1001” Про затвердження Зміни № 10 до національного класифікатора ДК 002:2004”</w:t>
            </w:r>
            <w:r w:rsidR="00B20DD6">
              <w:rPr>
                <w:rFonts w:ascii="Times New Roman" w:hAnsi="Times New Roman"/>
                <w:color w:val="auto"/>
              </w:rPr>
              <w:t xml:space="preserve"> </w:t>
            </w:r>
            <w:r w:rsidRPr="007202BB">
              <w:rPr>
                <w:rFonts w:ascii="Times New Roman" w:hAnsi="Times New Roman"/>
                <w:color w:val="auto"/>
              </w:rPr>
              <w:t xml:space="preserve">і може </w:t>
            </w:r>
            <w:r w:rsidR="002A586C">
              <w:rPr>
                <w:rFonts w:ascii="Times New Roman" w:hAnsi="Times New Roman"/>
                <w:color w:val="auto"/>
              </w:rPr>
              <w:t>обі</w:t>
            </w:r>
            <w:r w:rsidRPr="007202BB">
              <w:rPr>
                <w:rFonts w:ascii="Times New Roman" w:hAnsi="Times New Roman"/>
                <w:color w:val="auto"/>
              </w:rPr>
              <w:t>ймати первинні посади:</w:t>
            </w:r>
          </w:p>
          <w:p w14:paraId="6597A238" w14:textId="77777777" w:rsidR="000C4757" w:rsidRPr="00AF19AC" w:rsidRDefault="000C4757" w:rsidP="001828D9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AF19AC">
              <w:rPr>
                <w:rFonts w:ascii="Times New Roman" w:hAnsi="Times New Roman"/>
                <w:color w:val="auto"/>
              </w:rPr>
              <w:t xml:space="preserve">2320 – </w:t>
            </w:r>
            <w:r w:rsidR="002A586C" w:rsidRPr="00AF19AC">
              <w:rPr>
                <w:rFonts w:ascii="Times New Roman" w:hAnsi="Times New Roman"/>
                <w:color w:val="auto"/>
              </w:rPr>
              <w:t>Вчителі закладів загальної середньої освіти та спеціалізованої освіти;</w:t>
            </w:r>
          </w:p>
          <w:p w14:paraId="05373D0D" w14:textId="77777777" w:rsidR="002A586C" w:rsidRPr="00AF19AC" w:rsidRDefault="002A586C" w:rsidP="001828D9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AF19AC">
              <w:rPr>
                <w:rFonts w:ascii="Times New Roman" w:hAnsi="Times New Roman"/>
                <w:color w:val="auto"/>
              </w:rPr>
              <w:t>2321 - Викладачі закладів професійної (професійно-технічної) освіти;</w:t>
            </w:r>
          </w:p>
          <w:p w14:paraId="332DD51E" w14:textId="77777777" w:rsidR="002A586C" w:rsidRPr="00AF19AC" w:rsidRDefault="002A586C" w:rsidP="001828D9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AF19AC">
              <w:rPr>
                <w:rFonts w:ascii="Times New Roman" w:hAnsi="Times New Roman"/>
                <w:color w:val="auto"/>
              </w:rPr>
              <w:t xml:space="preserve">2322 - Викладачі закладів фахової </w:t>
            </w:r>
            <w:proofErr w:type="spellStart"/>
            <w:r w:rsidRPr="00AF19AC">
              <w:rPr>
                <w:rFonts w:ascii="Times New Roman" w:hAnsi="Times New Roman"/>
                <w:color w:val="auto"/>
              </w:rPr>
              <w:t>передвищої</w:t>
            </w:r>
            <w:proofErr w:type="spellEnd"/>
            <w:r w:rsidRPr="00AF19AC">
              <w:rPr>
                <w:rFonts w:ascii="Times New Roman" w:hAnsi="Times New Roman"/>
                <w:color w:val="auto"/>
              </w:rPr>
              <w:t xml:space="preserve"> освіти;</w:t>
            </w:r>
          </w:p>
          <w:p w14:paraId="0055BEFD" w14:textId="77777777" w:rsidR="002C7C1E" w:rsidRPr="00AF19AC" w:rsidRDefault="002C7C1E" w:rsidP="001828D9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AF19AC">
              <w:rPr>
                <w:rFonts w:ascii="Times New Roman" w:hAnsi="Times New Roman"/>
                <w:color w:val="auto"/>
              </w:rPr>
              <w:t>2359 - Інші професіонали в галузі освіти та навчання;</w:t>
            </w:r>
          </w:p>
          <w:p w14:paraId="748C9047" w14:textId="77777777" w:rsidR="00C340F6" w:rsidRPr="00AF19AC" w:rsidRDefault="00C340F6" w:rsidP="001828D9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AF19AC">
              <w:rPr>
                <w:rFonts w:ascii="Times New Roman" w:hAnsi="Times New Roman"/>
                <w:color w:val="auto"/>
              </w:rPr>
              <w:t xml:space="preserve">23478 – </w:t>
            </w:r>
            <w:r w:rsidR="002A586C" w:rsidRPr="00AF19AC">
              <w:rPr>
                <w:rFonts w:ascii="Times New Roman" w:hAnsi="Times New Roman"/>
                <w:color w:val="auto"/>
              </w:rPr>
              <w:t>М</w:t>
            </w:r>
            <w:r w:rsidRPr="00AF19AC">
              <w:rPr>
                <w:rFonts w:ascii="Times New Roman" w:hAnsi="Times New Roman"/>
                <w:color w:val="auto"/>
              </w:rPr>
              <w:t>етодист з фізичної культури;</w:t>
            </w:r>
          </w:p>
          <w:p w14:paraId="4F87DF9E" w14:textId="77777777" w:rsidR="0042403C" w:rsidRPr="007202BB" w:rsidRDefault="0042403C" w:rsidP="002C7C1E">
            <w:pPr>
              <w:ind w:left="27" w:firstLine="0"/>
              <w:jc w:val="left"/>
              <w:rPr>
                <w:i/>
                <w:color w:val="auto"/>
              </w:rPr>
            </w:pPr>
            <w:r w:rsidRPr="00AF19AC">
              <w:rPr>
                <w:rFonts w:ascii="Times New Roman" w:hAnsi="Times New Roman" w:cs="Times New Roman"/>
                <w:color w:val="auto"/>
              </w:rPr>
              <w:t xml:space="preserve">1229.6 </w:t>
            </w:r>
            <w:r w:rsidR="00B96E9A" w:rsidRPr="00AF19AC">
              <w:rPr>
                <w:rFonts w:ascii="Times New Roman" w:hAnsi="Times New Roman" w:cs="Times New Roman"/>
                <w:color w:val="auto"/>
              </w:rPr>
              <w:t>(</w:t>
            </w:r>
            <w:r w:rsidRPr="00AF19AC">
              <w:rPr>
                <w:rFonts w:ascii="Times New Roman" w:hAnsi="Times New Roman" w:cs="Times New Roman"/>
                <w:color w:val="auto"/>
              </w:rPr>
              <w:t>24641</w:t>
            </w:r>
            <w:r w:rsidR="00B96E9A" w:rsidRPr="00AF19AC">
              <w:rPr>
                <w:rFonts w:ascii="Times New Roman" w:hAnsi="Times New Roman" w:cs="Times New Roman"/>
                <w:color w:val="auto"/>
              </w:rPr>
              <w:t>)</w:t>
            </w:r>
            <w:r w:rsidRPr="00AF19A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96E9A" w:rsidRPr="00AF19A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B96E9A" w:rsidRPr="00AF19A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A586C" w:rsidRPr="00AF19AC">
              <w:rPr>
                <w:rFonts w:ascii="Times New Roman" w:hAnsi="Times New Roman" w:cs="Times New Roman"/>
                <w:color w:val="auto"/>
              </w:rPr>
              <w:t>К</w:t>
            </w:r>
            <w:r w:rsidR="002C7C1E" w:rsidRPr="00AF19AC">
              <w:rPr>
                <w:rFonts w:ascii="Times New Roman" w:hAnsi="Times New Roman" w:cs="Times New Roman"/>
                <w:color w:val="auto"/>
              </w:rPr>
              <w:t>ерівник фізичного виховання.</w:t>
            </w:r>
          </w:p>
        </w:tc>
      </w:tr>
      <w:tr w:rsidR="000C4757" w:rsidRPr="006E2A5F" w14:paraId="7E5563BD" w14:textId="77777777" w:rsidTr="00B8042D">
        <w:trPr>
          <w:trHeight w:val="148"/>
        </w:trPr>
        <w:tc>
          <w:tcPr>
            <w:tcW w:w="2984" w:type="dxa"/>
          </w:tcPr>
          <w:p w14:paraId="0451A7DF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Подальше навчання</w:t>
            </w:r>
          </w:p>
        </w:tc>
        <w:tc>
          <w:tcPr>
            <w:tcW w:w="7245" w:type="dxa"/>
          </w:tcPr>
          <w:p w14:paraId="4BA1D553" w14:textId="77777777" w:rsidR="000C4757" w:rsidRPr="007202BB" w:rsidRDefault="000C4757" w:rsidP="005938B0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  <w:sz w:val="24"/>
                <w:szCs w:val="24"/>
              </w:rPr>
            </w:pPr>
            <w:r w:rsidRPr="007202BB">
              <w:rPr>
                <w:i w:val="0"/>
                <w:sz w:val="24"/>
                <w:szCs w:val="24"/>
              </w:rPr>
              <w:t>Продовження навчання на третьому (</w:t>
            </w:r>
            <w:proofErr w:type="spellStart"/>
            <w:r w:rsidRPr="007202BB">
              <w:rPr>
                <w:i w:val="0"/>
                <w:sz w:val="24"/>
                <w:szCs w:val="24"/>
              </w:rPr>
              <w:t>освітньо</w:t>
            </w:r>
            <w:proofErr w:type="spellEnd"/>
            <w:r w:rsidRPr="007202BB">
              <w:rPr>
                <w:i w:val="0"/>
                <w:sz w:val="24"/>
                <w:szCs w:val="24"/>
              </w:rPr>
              <w:t>-науковому) рівні вищої освіти. FQ- EHEA, 8 рівня EQF-LLL та 8 рівня HPK.</w:t>
            </w:r>
          </w:p>
          <w:p w14:paraId="1A81BDA7" w14:textId="77777777" w:rsidR="000C4757" w:rsidRPr="007202BB" w:rsidRDefault="000C4757" w:rsidP="005938B0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</w:rPr>
            </w:pPr>
            <w:r w:rsidRPr="007202BB">
              <w:rPr>
                <w:i w:val="0"/>
                <w:sz w:val="24"/>
                <w:szCs w:val="24"/>
              </w:rPr>
              <w:t>Набуття освітніх і професійних кваліфікацій за іншими спеціальностями/ спеціалізаціями в системі післядипломної освіти.</w:t>
            </w:r>
          </w:p>
        </w:tc>
      </w:tr>
      <w:tr w:rsidR="000C4757" w:rsidRPr="000B7F5D" w14:paraId="34E00533" w14:textId="77777777" w:rsidTr="00B8042D">
        <w:trPr>
          <w:trHeight w:val="148"/>
        </w:trPr>
        <w:tc>
          <w:tcPr>
            <w:tcW w:w="10229" w:type="dxa"/>
            <w:gridSpan w:val="2"/>
          </w:tcPr>
          <w:p w14:paraId="2CE05315" w14:textId="77777777" w:rsidR="000C4757" w:rsidRPr="000B7F5D" w:rsidRDefault="000C4757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Викладання та оцінювання</w:t>
            </w:r>
          </w:p>
        </w:tc>
      </w:tr>
      <w:tr w:rsidR="000C4757" w:rsidRPr="000B7F5D" w14:paraId="46D876D5" w14:textId="77777777" w:rsidTr="00B8042D">
        <w:trPr>
          <w:trHeight w:val="148"/>
        </w:trPr>
        <w:tc>
          <w:tcPr>
            <w:tcW w:w="2984" w:type="dxa"/>
          </w:tcPr>
          <w:p w14:paraId="113454B1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Викладання та навчання</w:t>
            </w:r>
          </w:p>
        </w:tc>
        <w:tc>
          <w:tcPr>
            <w:tcW w:w="7245" w:type="dxa"/>
          </w:tcPr>
          <w:p w14:paraId="1FA1B1A4" w14:textId="77777777" w:rsidR="000C4757" w:rsidRPr="00D426A8" w:rsidRDefault="000C4757" w:rsidP="00D426A8">
            <w:pPr>
              <w:shd w:val="clear" w:color="auto" w:fill="FFFFFF"/>
              <w:spacing w:line="264" w:lineRule="exact"/>
              <w:ind w:left="27" w:firstLine="0"/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</w:pP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Освітній процес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забезпечується шляхом поєднання теоретичного навчання із практичним спрямуванням, залученням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здобувачів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до самостійної роботи дослідницького характеру. </w:t>
            </w:r>
            <w:r w:rsidR="00AB5DBA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Урахуван</w:t>
            </w:r>
            <w:r w:rsidR="00AB5DBA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ня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дотримання вимог щодо реалізації індивідуальної освітньої  траєкторії здобувачів вищої освіти.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Педагогічна робота та наукове керівництво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магістрами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базується на </w:t>
            </w:r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засадах </w:t>
            </w:r>
            <w:proofErr w:type="spellStart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студентоцентризму</w:t>
            </w:r>
            <w:proofErr w:type="spellEnd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 і академічної свободи з використанням </w:t>
            </w:r>
            <w:proofErr w:type="spellStart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компетентнісного</w:t>
            </w:r>
            <w:proofErr w:type="spellEnd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, особистісного, проблемно-орієнтованого, міждисциплінарного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евристичного </w:t>
            </w:r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і </w:t>
            </w:r>
            <w:proofErr w:type="spellStart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системномого</w:t>
            </w:r>
            <w:proofErr w:type="spellEnd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 підходів.</w:t>
            </w: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Пріоритетними цілями навчання є підготовка професіоналів, здатних розв’язувати задачі і практичні проблеми інноваційного та/або наукового характеру у сфері освіти, педагогіки, фізичної культури. Об’єктом вивчення є технології забезпечення рухової активності людей різних вікових категорій з метою їх гармонійного, передусім фізичного, розвитку, формування звичок щодо здорового способу життя, особливості організації і забезпечення освітнього процесу в закладах вищої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lastRenderedPageBreak/>
              <w:t>освіти з підготовки фахових кадрів для системи фізичної культури і спорту.</w:t>
            </w:r>
          </w:p>
          <w:p w14:paraId="1928A1EB" w14:textId="21CF2919" w:rsidR="000C4757" w:rsidRPr="00D426A8" w:rsidRDefault="000C4757" w:rsidP="00C61991">
            <w:pPr>
              <w:shd w:val="clear" w:color="auto" w:fill="FFFFFF"/>
              <w:spacing w:line="264" w:lineRule="exact"/>
              <w:ind w:left="27" w:firstLine="0"/>
              <w:rPr>
                <w:rFonts w:ascii="Times New Roman" w:hAnsi="Times New Roman" w:cs="Times New Roman"/>
                <w:i/>
              </w:rPr>
            </w:pP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Теоретичний зміст предметної області складають: система ідей, теорій, концепцій, понять, категорій науки і практики фізичного виховання, способів залучення людей до занять фізичною культурою та спортом, методи оцінювання і контролю. Методи і методики: вербальні (пояснення, інструктаж, розповідь, бесіда, обговорення, «круглі столи», дискусія, ін.); наочні (ілюстрування, демонстрування, моделювання педагогічне спостереження, фільмування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,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візуалізація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); інтерактивні, комп'ютерне програмування, тренінги, майстер класи, ін.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Інструменти та обладнання: сучасні прилади та устаткування для оцінки показників рухової активності, фізичної підготовленості, стану серцево-судинної, дихальної, м’язової та </w:t>
            </w:r>
            <w:proofErr w:type="spellStart"/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скелетно</w:t>
            </w:r>
            <w:proofErr w:type="spellEnd"/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-кісткової систем організму людини; інформаційно-аналітичні інструменти (мережеві системи пошуку та обробки інформації; бібліотечні ресурси та технології, зокрема  електронні; мультимедійне обладнання; комп’ютерні програми математичної обробки та візуалізації даних); спеціалізоване програмне забезпечення; обладнання наукових лабораторій та дослідницьких центрів, ін.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C6199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Забезпечується персональне наукове керівництво, підтримка та консультування з питань обґрунтування нових ідей, розв’язання комплексних проблем у галузях освіти, педагогіки, охорони здоров’я. Навчально-методичне забезпечення здійснюється через наукову бібліотеку, а також університетську систему електронного навчання та </w:t>
            </w:r>
            <w:proofErr w:type="spellStart"/>
            <w:r w:rsidRPr="00C6199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репозитарій</w:t>
            </w:r>
            <w:proofErr w:type="spellEnd"/>
            <w:r w:rsidRPr="00C6199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.</w:t>
            </w:r>
            <w:r w:rsidRPr="00D426A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0C4757" w:rsidRPr="000B7F5D" w14:paraId="7694EB9A" w14:textId="77777777" w:rsidTr="00B8042D">
        <w:trPr>
          <w:trHeight w:val="148"/>
        </w:trPr>
        <w:tc>
          <w:tcPr>
            <w:tcW w:w="2984" w:type="dxa"/>
          </w:tcPr>
          <w:p w14:paraId="7953A7A3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lastRenderedPageBreak/>
              <w:t>Оцінювання</w:t>
            </w:r>
          </w:p>
        </w:tc>
        <w:tc>
          <w:tcPr>
            <w:tcW w:w="7245" w:type="dxa"/>
          </w:tcPr>
          <w:p w14:paraId="19530563" w14:textId="2E58A388" w:rsidR="000C4757" w:rsidRPr="008C767A" w:rsidRDefault="000C4757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Оцінювання </w:t>
            </w:r>
            <w:r>
              <w:rPr>
                <w:rFonts w:ascii="Times New Roman" w:hAnsi="Times New Roman"/>
              </w:rPr>
              <w:t>успішності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здобувачів вищої освіти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є </w:t>
            </w:r>
            <w:r w:rsidRPr="007202BB">
              <w:rPr>
                <w:rFonts w:ascii="Times New Roman" w:hAnsi="Times New Roman"/>
              </w:rPr>
              <w:t>системним, прозорим</w:t>
            </w:r>
            <w:r>
              <w:rPr>
                <w:rFonts w:ascii="Times New Roman" w:hAnsi="Times New Roman"/>
              </w:rPr>
              <w:t xml:space="preserve">, </w:t>
            </w:r>
            <w:r w:rsidRPr="008C767A">
              <w:rPr>
                <w:rFonts w:ascii="Times New Roman" w:hAnsi="Times New Roman"/>
              </w:rPr>
              <w:t>здійснюється за 100- бальною шкалою та традиційною шкалою (відмінно, добре, задовільно, неза</w:t>
            </w:r>
            <w:r>
              <w:rPr>
                <w:rFonts w:ascii="Times New Roman" w:hAnsi="Times New Roman"/>
              </w:rPr>
              <w:t>довільно; зараховано</w:t>
            </w:r>
            <w:r w:rsidRPr="008C767A">
              <w:rPr>
                <w:rFonts w:ascii="Times New Roman" w:hAnsi="Times New Roman"/>
              </w:rPr>
              <w:t xml:space="preserve">, не зараховано). Система оцінювання результатів навчання </w:t>
            </w:r>
            <w:r>
              <w:rPr>
                <w:rFonts w:ascii="Times New Roman" w:hAnsi="Times New Roman"/>
              </w:rPr>
              <w:t>передбачає</w:t>
            </w:r>
            <w:r w:rsidRPr="008C767A">
              <w:rPr>
                <w:rFonts w:ascii="Times New Roman" w:hAnsi="Times New Roman"/>
              </w:rPr>
              <w:t xml:space="preserve"> контроль знань</w:t>
            </w:r>
            <w:r>
              <w:rPr>
                <w:rFonts w:ascii="Times New Roman" w:hAnsi="Times New Roman"/>
              </w:rPr>
              <w:t>:</w:t>
            </w:r>
            <w:r w:rsidRPr="008C767A">
              <w:rPr>
                <w:rFonts w:ascii="Times New Roman" w:hAnsi="Times New Roman"/>
              </w:rPr>
              <w:t xml:space="preserve"> вхідний, поточний, проміжний, підсумковий семестровий, відстрочений, ректорський</w:t>
            </w:r>
            <w:r>
              <w:rPr>
                <w:rFonts w:ascii="Times New Roman" w:hAnsi="Times New Roman"/>
              </w:rPr>
              <w:t>. На завершальному етапі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 w:rsidRPr="008A2C64">
              <w:rPr>
                <w:rFonts w:ascii="Times New Roman" w:hAnsi="Times New Roman"/>
              </w:rPr>
              <w:t xml:space="preserve">– </w:t>
            </w:r>
            <w:r w:rsidRPr="00357066">
              <w:rPr>
                <w:rFonts w:ascii="Times New Roman" w:hAnsi="Times New Roman"/>
              </w:rPr>
              <w:t xml:space="preserve">атестацію у формі </w:t>
            </w:r>
            <w:r w:rsidR="00E1633B">
              <w:rPr>
                <w:rFonts w:ascii="Times New Roman" w:hAnsi="Times New Roman"/>
              </w:rPr>
              <w:t>захисту кваліфікаційної роботи</w:t>
            </w:r>
            <w:r w:rsidRPr="008C767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Накопичувальна рейтингова система</w:t>
            </w:r>
            <w:r w:rsidRP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оцінювання студентів за усі</w:t>
            </w:r>
            <w:r>
              <w:rPr>
                <w:rFonts w:ascii="Times New Roman" w:hAnsi="Times New Roman"/>
              </w:rPr>
              <w:t>ма</w:t>
            </w:r>
            <w:r w:rsidRPr="008C767A">
              <w:rPr>
                <w:rFonts w:ascii="Times New Roman" w:hAnsi="Times New Roman"/>
              </w:rPr>
              <w:t xml:space="preserve"> вид</w:t>
            </w:r>
            <w:r>
              <w:rPr>
                <w:rFonts w:ascii="Times New Roman" w:hAnsi="Times New Roman"/>
              </w:rPr>
              <w:t>ами</w:t>
            </w:r>
            <w:r w:rsidRPr="008C767A">
              <w:rPr>
                <w:rFonts w:ascii="Times New Roman" w:hAnsi="Times New Roman"/>
              </w:rPr>
              <w:t xml:space="preserve"> аудиторної та </w:t>
            </w:r>
            <w:proofErr w:type="spellStart"/>
            <w:r w:rsidRPr="008C767A">
              <w:rPr>
                <w:rFonts w:ascii="Times New Roman" w:hAnsi="Times New Roman"/>
              </w:rPr>
              <w:t>позааудиторної</w:t>
            </w:r>
            <w:proofErr w:type="spellEnd"/>
            <w:r w:rsidRPr="008C767A">
              <w:rPr>
                <w:rFonts w:ascii="Times New Roman" w:hAnsi="Times New Roman"/>
              </w:rPr>
              <w:t xml:space="preserve"> навчальної діяльності, </w:t>
            </w:r>
            <w:r>
              <w:rPr>
                <w:rFonts w:ascii="Times New Roman" w:hAnsi="Times New Roman"/>
              </w:rPr>
              <w:t>забезпечує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можливість якісного опанування освітньої програми. Вона включає</w:t>
            </w:r>
            <w:r w:rsidRPr="008C767A">
              <w:rPr>
                <w:rFonts w:ascii="Times New Roman" w:hAnsi="Times New Roman"/>
              </w:rPr>
              <w:t xml:space="preserve"> поточн</w:t>
            </w:r>
            <w:r>
              <w:rPr>
                <w:rFonts w:ascii="Times New Roman" w:hAnsi="Times New Roman"/>
              </w:rPr>
              <w:t>ий</w:t>
            </w:r>
            <w:r w:rsidRPr="008C767A">
              <w:rPr>
                <w:rFonts w:ascii="Times New Roman" w:hAnsi="Times New Roman"/>
              </w:rPr>
              <w:t xml:space="preserve"> контроль </w:t>
            </w:r>
            <w:r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підсумковий контроль; </w:t>
            </w:r>
            <w:r>
              <w:rPr>
                <w:rFonts w:ascii="Times New Roman" w:hAnsi="Times New Roman"/>
              </w:rPr>
              <w:t xml:space="preserve">формами контролю є </w:t>
            </w:r>
            <w:r w:rsidRPr="008C767A">
              <w:rPr>
                <w:rFonts w:ascii="Times New Roman" w:hAnsi="Times New Roman"/>
              </w:rPr>
              <w:t>екзамени; заліки, диференційован</w:t>
            </w:r>
            <w:r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залік</w:t>
            </w:r>
            <w:r>
              <w:rPr>
                <w:rFonts w:ascii="Times New Roman" w:hAnsi="Times New Roman"/>
              </w:rPr>
              <w:t>и</w:t>
            </w:r>
            <w:r w:rsidRPr="00F46800">
              <w:rPr>
                <w:rFonts w:ascii="Times New Roman" w:hAnsi="Times New Roman"/>
              </w:rPr>
              <w:t>.</w:t>
            </w:r>
            <w:r w:rsidRPr="008C767A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оточне</w:t>
            </w:r>
            <w:r w:rsidRPr="008C767A">
              <w:rPr>
                <w:rFonts w:ascii="Times New Roman" w:hAnsi="Times New Roman"/>
              </w:rPr>
              <w:t xml:space="preserve"> та підсумкове оцінювання знань відбувається на засадах особистісного </w:t>
            </w:r>
            <w:proofErr w:type="spellStart"/>
            <w:r w:rsidRPr="008C767A">
              <w:rPr>
                <w:rFonts w:ascii="Times New Roman" w:hAnsi="Times New Roman"/>
              </w:rPr>
              <w:t>студенто</w:t>
            </w:r>
            <w:r>
              <w:rPr>
                <w:rFonts w:ascii="Times New Roman" w:hAnsi="Times New Roman"/>
              </w:rPr>
              <w:t>центро</w:t>
            </w:r>
            <w:r w:rsidRPr="008C767A">
              <w:rPr>
                <w:rFonts w:ascii="Times New Roman" w:hAnsi="Times New Roman"/>
              </w:rPr>
              <w:t>ваного</w:t>
            </w:r>
            <w:proofErr w:type="spellEnd"/>
            <w:r w:rsidRPr="008C767A">
              <w:rPr>
                <w:rFonts w:ascii="Times New Roman" w:hAnsi="Times New Roman"/>
              </w:rPr>
              <w:t xml:space="preserve"> підходу з використанням сучасних </w:t>
            </w:r>
            <w:r>
              <w:rPr>
                <w:rFonts w:ascii="Times New Roman" w:hAnsi="Times New Roman"/>
              </w:rPr>
              <w:t>технологій навчання</w:t>
            </w:r>
            <w:r w:rsidRPr="008C767A">
              <w:rPr>
                <w:rFonts w:ascii="Times New Roman" w:hAnsi="Times New Roman"/>
              </w:rPr>
              <w:t xml:space="preserve">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9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https://www.uzhnu.edu.ua/uk/infocentre/get/31357</w:t>
              </w:r>
            </w:hyperlink>
          </w:p>
          <w:p w14:paraId="76148786" w14:textId="275D24D8" w:rsidR="000C4757" w:rsidRPr="008C767A" w:rsidRDefault="000C4757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>Положення</w:t>
            </w:r>
            <w:r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порядок та методику проведення семестрових </w:t>
            </w:r>
            <w:r w:rsidRPr="003167AA">
              <w:rPr>
                <w:rFonts w:ascii="Times New Roman" w:hAnsi="Times New Roman"/>
              </w:rPr>
              <w:t>(курсових)</w:t>
            </w:r>
            <w:r w:rsidRPr="008C767A">
              <w:rPr>
                <w:rFonts w:ascii="Times New Roman" w:hAnsi="Times New Roman"/>
              </w:rPr>
              <w:t xml:space="preserve"> екзаменів і заліків в Ужгородському національному університеті </w:t>
            </w:r>
            <w:hyperlink r:id="rId10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https://www.uzhnu.edu.ua/uk/infocentre/get/5952</w:t>
              </w:r>
            </w:hyperlink>
            <w:r w:rsidRPr="008C767A">
              <w:rPr>
                <w:rFonts w:ascii="Times New Roman" w:hAnsi="Times New Roman"/>
              </w:rPr>
              <w:t>, Положення</w:t>
            </w:r>
            <w:r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1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https://www.uzhnu.edu.ua/uk/infocentre/get/11070</w:t>
              </w:r>
            </w:hyperlink>
            <w:r w:rsidRPr="008C767A">
              <w:rPr>
                <w:rFonts w:ascii="Times New Roman" w:hAnsi="Times New Roman"/>
              </w:rPr>
              <w:t xml:space="preserve"> з дотриманням норм академічної доброчесності відповідно до Положення про </w:t>
            </w:r>
            <w:r w:rsidRPr="008C767A">
              <w:rPr>
                <w:rFonts w:ascii="Times New Roman" w:hAnsi="Times New Roman"/>
              </w:rPr>
              <w:lastRenderedPageBreak/>
              <w:t xml:space="preserve">академічну доброчесність в Ужгородському національному університеті </w:t>
            </w:r>
            <w:hyperlink r:id="rId12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https://www.uzhnu.edu.ua/uk/infocentre/get/12223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</w:p>
          <w:p w14:paraId="0CA02415" w14:textId="77777777" w:rsidR="000C4757" w:rsidRPr="000B7F5D" w:rsidRDefault="000C4757" w:rsidP="00D426A8">
            <w:pPr>
              <w:ind w:left="27" w:firstLine="0"/>
              <w:rPr>
                <w:i/>
              </w:rPr>
            </w:pPr>
            <w:proofErr w:type="spellStart"/>
            <w:r w:rsidRPr="008C767A">
              <w:rPr>
                <w:rFonts w:ascii="Times New Roman" w:hAnsi="Times New Roman"/>
              </w:rPr>
              <w:t>Перезарахування</w:t>
            </w:r>
            <w:proofErr w:type="spellEnd"/>
            <w:r w:rsidRPr="008C767A">
              <w:rPr>
                <w:rFonts w:ascii="Times New Roman" w:hAnsi="Times New Roman"/>
              </w:rPr>
              <w:t xml:space="preserve"> кредитів відбувається </w:t>
            </w:r>
            <w:r>
              <w:rPr>
                <w:rFonts w:ascii="Times New Roman" w:hAnsi="Times New Roman"/>
              </w:rPr>
              <w:t xml:space="preserve">у відповідності з вимогами </w:t>
            </w:r>
            <w:r w:rsidRPr="008C767A">
              <w:rPr>
                <w:rFonts w:ascii="Times New Roman" w:hAnsi="Times New Roman"/>
              </w:rPr>
              <w:t>Положення про визнання (</w:t>
            </w:r>
            <w:proofErr w:type="spellStart"/>
            <w:r w:rsidRPr="008C767A">
              <w:rPr>
                <w:rFonts w:ascii="Times New Roman" w:hAnsi="Times New Roman"/>
              </w:rPr>
              <w:t>перезарахування</w:t>
            </w:r>
            <w:proofErr w:type="spellEnd"/>
            <w:r w:rsidRPr="008C767A">
              <w:rPr>
                <w:rFonts w:ascii="Times New Roman" w:hAnsi="Times New Roman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>
              <w:rPr>
                <w:rFonts w:ascii="Times New Roman" w:hAnsi="Times New Roman"/>
              </w:rPr>
              <w:t xml:space="preserve"> </w:t>
            </w:r>
            <w:hyperlink r:id="rId13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https://www.uzhnu.edu.ua/uk/infocentre/get/20131</w:t>
              </w:r>
            </w:hyperlink>
            <w:r>
              <w:rPr>
                <w:rFonts w:ascii="Times New Roman" w:hAnsi="Times New Roman"/>
              </w:rPr>
              <w:t>. Методика</w:t>
            </w:r>
            <w:r w:rsidRPr="008C767A">
              <w:rPr>
                <w:rFonts w:ascii="Times New Roman" w:hAnsi="Times New Roman"/>
              </w:rPr>
              <w:t xml:space="preserve"> оцінювання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https://www.uzhnu.edu.ua/uk/infocentre/get/22966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Передбачена</w:t>
            </w:r>
            <w:r w:rsidRPr="008C767A">
              <w:rPr>
                <w:rFonts w:ascii="Times New Roman" w:hAnsi="Times New Roman"/>
              </w:rPr>
              <w:t xml:space="preserve"> чітка процедура розгляду апеляцій здобувачів вищої освіти, яка </w:t>
            </w:r>
            <w:r>
              <w:rPr>
                <w:rFonts w:ascii="Times New Roman" w:hAnsi="Times New Roman"/>
              </w:rPr>
              <w:t>регламентується</w:t>
            </w:r>
            <w:r w:rsidRPr="008C767A">
              <w:rPr>
                <w:rFonts w:ascii="Times New Roman" w:hAnsi="Times New Roman"/>
              </w:rPr>
              <w:t xml:space="preserve"> Положенн</w:t>
            </w:r>
            <w:r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5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https://www.uzhnu.edu.ua/uk/infocentre/get/22964</w:t>
              </w:r>
            </w:hyperlink>
            <w:r w:rsidRPr="008C767A">
              <w:rPr>
                <w:rFonts w:ascii="Times New Roman" w:hAnsi="Times New Roman"/>
              </w:rPr>
              <w:t xml:space="preserve"> та Положенн</w:t>
            </w:r>
            <w:r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6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</w:t>
              </w:r>
            </w:hyperlink>
          </w:p>
        </w:tc>
      </w:tr>
      <w:tr w:rsidR="000C4757" w:rsidRPr="000B7F5D" w14:paraId="34746069" w14:textId="77777777" w:rsidTr="00B8042D">
        <w:trPr>
          <w:trHeight w:val="72"/>
        </w:trPr>
        <w:tc>
          <w:tcPr>
            <w:tcW w:w="10229" w:type="dxa"/>
            <w:gridSpan w:val="2"/>
          </w:tcPr>
          <w:p w14:paraId="4A1F7911" w14:textId="77777777" w:rsidR="000C4757" w:rsidRPr="000B7F5D" w:rsidRDefault="000C4757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Програмні компетентності</w:t>
            </w:r>
          </w:p>
        </w:tc>
      </w:tr>
      <w:tr w:rsidR="000C4757" w:rsidRPr="006E2A5F" w14:paraId="63B0AB7A" w14:textId="77777777" w:rsidTr="00B8042D">
        <w:trPr>
          <w:trHeight w:val="148"/>
        </w:trPr>
        <w:tc>
          <w:tcPr>
            <w:tcW w:w="2984" w:type="dxa"/>
          </w:tcPr>
          <w:p w14:paraId="6FA370D0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6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Інтегральна</w:t>
            </w:r>
          </w:p>
          <w:p w14:paraId="6C2BBF24" w14:textId="77777777" w:rsidR="000C4757" w:rsidRPr="000B7F5D" w:rsidRDefault="000C4757" w:rsidP="003224D4">
            <w:pPr>
              <w:pStyle w:val="20"/>
              <w:shd w:val="clear" w:color="auto" w:fill="auto"/>
              <w:spacing w:before="60" w:after="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компетентність</w:t>
            </w:r>
          </w:p>
        </w:tc>
        <w:tc>
          <w:tcPr>
            <w:tcW w:w="7245" w:type="dxa"/>
            <w:vAlign w:val="bottom"/>
          </w:tcPr>
          <w:p w14:paraId="6550B15A" w14:textId="77777777" w:rsidR="000C4757" w:rsidRPr="000B7F5D" w:rsidRDefault="000C4757" w:rsidP="00196189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047DFF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0C4757" w:rsidRPr="000B7F5D" w14:paraId="441D30F7" w14:textId="77777777" w:rsidTr="00B8042D">
        <w:trPr>
          <w:trHeight w:val="148"/>
        </w:trPr>
        <w:tc>
          <w:tcPr>
            <w:tcW w:w="2984" w:type="dxa"/>
          </w:tcPr>
          <w:p w14:paraId="0BAF42BD" w14:textId="77777777" w:rsidR="000C4757" w:rsidRPr="000B7F5D" w:rsidRDefault="000C4757" w:rsidP="003224D4">
            <w:pPr>
              <w:pStyle w:val="20"/>
              <w:shd w:val="clear" w:color="auto" w:fill="auto"/>
              <w:spacing w:before="0" w:after="0" w:line="274" w:lineRule="exact"/>
              <w:ind w:left="176" w:firstLine="0"/>
              <w:jc w:val="left"/>
            </w:pPr>
            <w:r w:rsidRPr="000B7F5D">
              <w:rPr>
                <w:rStyle w:val="2115pt0"/>
              </w:rPr>
              <w:t>Загальні компетентності (ЗК)</w:t>
            </w:r>
          </w:p>
        </w:tc>
        <w:tc>
          <w:tcPr>
            <w:tcW w:w="7245" w:type="dxa"/>
          </w:tcPr>
          <w:p w14:paraId="5D9FF0D9" w14:textId="77777777" w:rsidR="000C4757" w:rsidRPr="0010369C" w:rsidRDefault="000C4757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ЗК1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>Здатність добирати і використовувати сучасні й ефективні методики і технології навчання, виховання й розвитку здобувачів освіти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BE7AAC5" w14:textId="77777777" w:rsidR="000C4757" w:rsidRPr="0010369C" w:rsidRDefault="000C4757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ЗК2.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 Здатність використовувати цифрові технології в освітньому процесі.</w:t>
            </w:r>
          </w:p>
          <w:p w14:paraId="618F1DA8" w14:textId="77777777" w:rsidR="000C4757" w:rsidRPr="0010369C" w:rsidRDefault="000C4757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bookmarkStart w:id="2" w:name="_Hlk206925712"/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ЗК3.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D4244" w:rsidRPr="0010369C">
              <w:rPr>
                <w:rFonts w:ascii="Times New Roman" w:eastAsia="Times New Roman" w:hAnsi="Times New Roman" w:cs="Times New Roman"/>
                <w:color w:val="auto"/>
              </w:rPr>
              <w:t>Здатність організовувати процес навчання, виховання й розвитку здобувачів освіти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bookmarkEnd w:id="2"/>
          </w:p>
          <w:p w14:paraId="4A71AAEB" w14:textId="77777777" w:rsidR="000C4757" w:rsidRPr="00047DFF" w:rsidRDefault="000C4757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ЗК4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05B6E100" w14:textId="77777777" w:rsidR="000C4757" w:rsidRPr="00047DFF" w:rsidRDefault="000C4757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ЗК5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Здатність генерувати нові ідеї (креативність) та приймати обґрунтовані рішення. </w:t>
            </w:r>
          </w:p>
          <w:p w14:paraId="53E2787E" w14:textId="77777777" w:rsidR="000C4757" w:rsidRPr="00047DFF" w:rsidRDefault="000C4757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ЗК6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Здатність розробляти та презентувати освітні </w:t>
            </w:r>
            <w:proofErr w:type="spellStart"/>
            <w:r w:rsidRPr="00047DFF">
              <w:rPr>
                <w:rFonts w:ascii="Times New Roman" w:eastAsia="Times New Roman" w:hAnsi="Times New Roman" w:cs="Times New Roman"/>
              </w:rPr>
              <w:t>проєкти</w:t>
            </w:r>
            <w:proofErr w:type="spellEnd"/>
            <w:r w:rsidRPr="00047DFF">
              <w:rPr>
                <w:rFonts w:ascii="Times New Roman" w:eastAsia="Times New Roman" w:hAnsi="Times New Roman" w:cs="Times New Roman"/>
              </w:rPr>
              <w:t xml:space="preserve">, управляти ними та мотивувати виконавців на досягнення спільної мети. </w:t>
            </w:r>
          </w:p>
          <w:p w14:paraId="32355C28" w14:textId="77777777" w:rsidR="000C4757" w:rsidRPr="000B7F5D" w:rsidRDefault="000C4757" w:rsidP="004E4201">
            <w:pPr>
              <w:ind w:left="27" w:firstLine="0"/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ЗК7.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 Здатність здійснювати науково-педагогічні дослідження, та презентувати їх результати.</w:t>
            </w:r>
          </w:p>
        </w:tc>
      </w:tr>
      <w:tr w:rsidR="00B2525D" w:rsidRPr="000B7F5D" w14:paraId="74FEB6BC" w14:textId="77777777" w:rsidTr="000F1D71">
        <w:trPr>
          <w:trHeight w:val="11330"/>
        </w:trPr>
        <w:tc>
          <w:tcPr>
            <w:tcW w:w="2984" w:type="dxa"/>
          </w:tcPr>
          <w:p w14:paraId="2EEC43AE" w14:textId="77777777" w:rsidR="00B2525D" w:rsidRPr="0010369C" w:rsidRDefault="00D23F3D" w:rsidP="00D23F3D">
            <w:pPr>
              <w:pStyle w:val="20"/>
              <w:shd w:val="clear" w:color="auto" w:fill="auto"/>
              <w:spacing w:before="0" w:after="0" w:line="274" w:lineRule="exact"/>
              <w:ind w:left="34" w:right="-102" w:firstLine="0"/>
              <w:jc w:val="left"/>
              <w:rPr>
                <w:rStyle w:val="2115pt0"/>
                <w:color w:val="auto"/>
              </w:rPr>
            </w:pPr>
            <w:r>
              <w:rPr>
                <w:rStyle w:val="2115pt0"/>
                <w:color w:val="auto"/>
              </w:rPr>
              <w:lastRenderedPageBreak/>
              <w:t>Фахові</w:t>
            </w:r>
            <w:r w:rsidR="00B2525D" w:rsidRPr="0010369C">
              <w:rPr>
                <w:rStyle w:val="2115pt0"/>
                <w:color w:val="auto"/>
              </w:rPr>
              <w:t xml:space="preserve"> компетентності (</w:t>
            </w:r>
            <w:r>
              <w:rPr>
                <w:rStyle w:val="2115pt0"/>
                <w:color w:val="auto"/>
              </w:rPr>
              <w:t>Ф</w:t>
            </w:r>
            <w:r w:rsidR="00B2525D" w:rsidRPr="0010369C">
              <w:rPr>
                <w:rStyle w:val="2115pt0"/>
                <w:color w:val="auto"/>
              </w:rPr>
              <w:t>К)</w:t>
            </w:r>
          </w:p>
        </w:tc>
        <w:tc>
          <w:tcPr>
            <w:tcW w:w="7245" w:type="dxa"/>
          </w:tcPr>
          <w:p w14:paraId="38ED3CC8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FD0745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здійснювати власний професійний розвиток, отримувати підтримку від колег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14:paraId="0041A4F1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К2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Здатність до інноваційної діяльності.</w:t>
            </w:r>
          </w:p>
          <w:p w14:paraId="716174AF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К3</w:t>
            </w:r>
            <w:r w:rsidR="00B2525D" w:rsidRPr="0010369C">
              <w:rPr>
                <w:color w:val="auto"/>
              </w:rPr>
              <w:t xml:space="preserve"> 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прогнозувати результати освітнього процесу.</w:t>
            </w:r>
          </w:p>
          <w:p w14:paraId="42C65430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К4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Здатність моделюва</w:t>
            </w:r>
            <w:r w:rsidR="00542116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 зміст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69682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освітнього</w:t>
            </w:r>
            <w:r w:rsidR="00542116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процесу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формува</w:t>
            </w:r>
            <w:r w:rsidR="00542116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542116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здобувачів освіти ключові компетентності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14:paraId="4D988BFB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К5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Здатність формувати мотивацію здобувачів освіти й організовувати їхню пізнавальну діяльність. </w:t>
            </w:r>
          </w:p>
          <w:p w14:paraId="703EEE27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3" w:name="_Hlk206925786"/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К6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Здатність до конструктивної та безпечної взаємодії з учасниками освітнього процесу.</w:t>
            </w:r>
            <w:bookmarkEnd w:id="3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ab/>
            </w:r>
          </w:p>
          <w:p w14:paraId="3943436E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4" w:name="_Hlk206925806"/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К7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Здатність створювати умови, які забезпечують функціонування інклюзивного освітнього середовища.</w:t>
            </w:r>
            <w:bookmarkEnd w:id="4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  <w:p w14:paraId="647EB723" w14:textId="77777777" w:rsidR="00B2525D" w:rsidRPr="0010369C" w:rsidRDefault="00D23F3D" w:rsidP="00CC679A">
            <w:pPr>
              <w:shd w:val="clear" w:color="auto" w:fill="FFFFFF"/>
              <w:ind w:left="27" w:hanging="27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К8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Здатність формувати культуру академічної доброчесності та дотримуватися її принципів у </w:t>
            </w:r>
            <w:r w:rsidR="004E4201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особист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ій професійній діяльності.</w:t>
            </w:r>
          </w:p>
          <w:p w14:paraId="6C44B44C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5" w:name="_Hlk206925862"/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К9.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Здатність використовувати сучасні методи і технології навчання для формування у здобувачів освіти грамотності у фізичній культурі, розвитку рухових умінь, навичок і фізичних якостей.</w:t>
            </w:r>
          </w:p>
          <w:p w14:paraId="22C5A7BF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К10.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Здатність організовувати </w:t>
            </w:r>
            <w:r w:rsidR="009113B2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навчальни</w:t>
            </w:r>
            <w:r w:rsidR="009113B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й</w:t>
            </w:r>
            <w:r w:rsidR="009113B2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процес з фізичного виховання у закладах</w:t>
            </w:r>
            <w:r w:rsidR="009113B2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освіт</w:t>
            </w:r>
            <w:r w:rsidR="009113B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позанавчальну</w:t>
            </w:r>
            <w:proofErr w:type="spellEnd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роботу, реалізовувати спортивно-масову та рекреаційно-оздоровчу діяльність.</w:t>
            </w:r>
          </w:p>
          <w:p w14:paraId="13C0FFAA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К11.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Здатність </w:t>
            </w:r>
            <w:proofErr w:type="spellStart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проєктувати</w:t>
            </w:r>
            <w:proofErr w:type="spellEnd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навчальний процес з фізичної культури з урахуванням освітніх потреб здобувачів освіти, їх стану здоров’я, віку, статі, культурних та національних традицій та відповідно до сучасних освітніх тенденцій.</w:t>
            </w:r>
          </w:p>
          <w:p w14:paraId="6E1CD5DA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К12.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Здатність до здійснення об’єктивного оцінювання і аналізу результатів навчання з фізичної культури </w:t>
            </w:r>
            <w:r w:rsidR="00D0395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модифікування навчальної діяльності з урахуванням здібностей та індивідуальних особливостей здобувачів освіти.</w:t>
            </w:r>
            <w:r w:rsidR="00D0395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  <w:p w14:paraId="6344F5C4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К13.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Здатність форму</w:t>
            </w:r>
            <w:r w:rsidR="00E70583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вати у здобувачів освіти знання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та переконання</w:t>
            </w:r>
            <w:r w:rsidR="00E70583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необхідні для реалізації здорового способу життя, підтримання належного рівня фізичної активності, будувати комунікацію з усіма учасниками освітнього процесу для створення </w:t>
            </w:r>
            <w:proofErr w:type="spellStart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здоров’язбережного</w:t>
            </w:r>
            <w:proofErr w:type="spellEnd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і </w:t>
            </w:r>
            <w:proofErr w:type="spellStart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здоров’яформувального</w:t>
            </w:r>
            <w:proofErr w:type="spellEnd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середовища.</w:t>
            </w:r>
          </w:p>
          <w:p w14:paraId="67955DDB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К14.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Здатність організовувати безпечне освітнє середовище, використовувати </w:t>
            </w:r>
            <w:proofErr w:type="spellStart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здоров’язбережувальні</w:t>
            </w:r>
            <w:proofErr w:type="spellEnd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технології під час освітнього процесу.</w:t>
            </w:r>
          </w:p>
          <w:p w14:paraId="683E8BD9" w14:textId="77777777" w:rsidR="00B2525D" w:rsidRPr="0010369C" w:rsidRDefault="00D23F3D" w:rsidP="007558C9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6" w:name="_Hlk207908448"/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К15.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Здатність планувати освітній процес.</w:t>
            </w:r>
            <w:bookmarkEnd w:id="5"/>
          </w:p>
          <w:bookmarkEnd w:id="6"/>
          <w:p w14:paraId="4287F63F" w14:textId="77777777" w:rsidR="00B2525D" w:rsidRPr="0010369C" w:rsidRDefault="00D23F3D" w:rsidP="00B2525D">
            <w:pPr>
              <w:ind w:left="27" w:right="34" w:firstLine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23F3D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Ф</w:t>
            </w:r>
            <w:r w:rsidR="00B2525D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К16</w:t>
            </w:r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Здатність організовувати показові виступи, </w:t>
            </w:r>
            <w:proofErr w:type="spellStart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оздоровчо</w:t>
            </w:r>
            <w:proofErr w:type="spellEnd"/>
            <w:r w:rsidR="00B2525D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-розважальні і спортивні заходи з врахуванням національних й регіональних культурних та спортивних особливостей і традицій.</w:t>
            </w:r>
          </w:p>
        </w:tc>
      </w:tr>
      <w:tr w:rsidR="000C4757" w:rsidRPr="000B7F5D" w14:paraId="468DB28B" w14:textId="77777777" w:rsidTr="00B8042D">
        <w:trPr>
          <w:trHeight w:val="148"/>
        </w:trPr>
        <w:tc>
          <w:tcPr>
            <w:tcW w:w="10229" w:type="dxa"/>
            <w:gridSpan w:val="2"/>
          </w:tcPr>
          <w:p w14:paraId="6AB5410E" w14:textId="77777777" w:rsidR="000C4757" w:rsidRPr="0010369C" w:rsidRDefault="000C4757" w:rsidP="00AB5DBA">
            <w:pPr>
              <w:spacing w:before="60" w:after="60"/>
              <w:ind w:left="34" w:firstLine="0"/>
              <w:jc w:val="center"/>
              <w:rPr>
                <w:i/>
                <w:color w:val="auto"/>
              </w:rPr>
            </w:pPr>
            <w:r w:rsidRPr="0010369C">
              <w:rPr>
                <w:rFonts w:ascii="Times New Roman" w:eastAsiaTheme="minorHAnsi" w:hAnsi="Times New Roman" w:cs="Times New Roman"/>
                <w:b/>
                <w:bCs/>
                <w:iCs/>
                <w:color w:val="auto"/>
                <w:shd w:val="clear" w:color="auto" w:fill="FFFFFF"/>
                <w:lang w:bidi="uk-UA"/>
              </w:rPr>
              <w:t>Про</w:t>
            </w:r>
            <w:r w:rsidR="00AB5DBA" w:rsidRPr="0010369C">
              <w:rPr>
                <w:rFonts w:ascii="Times New Roman" w:eastAsiaTheme="minorHAnsi" w:hAnsi="Times New Roman" w:cs="Times New Roman"/>
                <w:b/>
                <w:bCs/>
                <w:iCs/>
                <w:color w:val="auto"/>
                <w:shd w:val="clear" w:color="auto" w:fill="FFFFFF"/>
                <w:lang w:bidi="uk-UA"/>
              </w:rPr>
              <w:t>грамні результати навчання (РН)</w:t>
            </w:r>
          </w:p>
        </w:tc>
      </w:tr>
      <w:tr w:rsidR="000C4757" w:rsidRPr="00DF654B" w14:paraId="09857204" w14:textId="77777777" w:rsidTr="0059449F">
        <w:trPr>
          <w:trHeight w:val="148"/>
        </w:trPr>
        <w:tc>
          <w:tcPr>
            <w:tcW w:w="10229" w:type="dxa"/>
            <w:gridSpan w:val="2"/>
            <w:tcBorders>
              <w:bottom w:val="single" w:sz="4" w:space="0" w:color="auto"/>
            </w:tcBorders>
          </w:tcPr>
          <w:p w14:paraId="45074D05" w14:textId="77777777" w:rsidR="00711238" w:rsidRPr="0010369C" w:rsidRDefault="003E4A24" w:rsidP="00711238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РН</w:t>
            </w:r>
            <w:r w:rsidR="00711238"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>. Бути готовим добирати і використовувати сучасні й ефективні методики і технології навчання, виховання й розвитку здобувачів освіти.</w:t>
            </w:r>
          </w:p>
          <w:p w14:paraId="4422A071" w14:textId="77777777" w:rsidR="00711238" w:rsidRPr="0010369C" w:rsidRDefault="003E4A24" w:rsidP="00711238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РН</w:t>
            </w:r>
            <w:r w:rsidR="00711238"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2.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E61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>Вміти використовувати цифрові технології в освітньому процесі.</w:t>
            </w:r>
          </w:p>
          <w:p w14:paraId="7F71F0E7" w14:textId="77777777" w:rsidR="00711238" w:rsidRPr="0010369C" w:rsidRDefault="003E4A24" w:rsidP="00711238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РН</w:t>
            </w:r>
            <w:r w:rsidR="00711238"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3.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E61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>Вміти організовувати процес навчання, виховання й розвитку здобувачів освіти.</w:t>
            </w:r>
          </w:p>
          <w:p w14:paraId="5133D6A9" w14:textId="77777777" w:rsidR="00711238" w:rsidRPr="0010369C" w:rsidRDefault="003E4A24" w:rsidP="00711238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РН</w:t>
            </w:r>
            <w:r w:rsidR="00711238"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. Бути здатним виявляти та вирішувати проблеми у сфері професійної діяльності, бути критичним і самокритичним. </w:t>
            </w:r>
          </w:p>
          <w:p w14:paraId="4CBEFE44" w14:textId="77777777" w:rsidR="00711238" w:rsidRPr="0010369C" w:rsidRDefault="003E4A24" w:rsidP="00711238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РН</w:t>
            </w:r>
            <w:r w:rsidR="00711238"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9E61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>Бути здатним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 генерувати нові ідеї (креативність) та приймати обґрунтовані рішення. </w:t>
            </w:r>
          </w:p>
          <w:p w14:paraId="562D4D9E" w14:textId="77777777" w:rsidR="00711238" w:rsidRPr="0010369C" w:rsidRDefault="003E4A24" w:rsidP="00711238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РН</w:t>
            </w:r>
            <w:r w:rsidR="00711238"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>Вміти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 розробляти та презентувати освітні </w:t>
            </w:r>
            <w:proofErr w:type="spellStart"/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>проєкти</w:t>
            </w:r>
            <w:proofErr w:type="spellEnd"/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, управляти ними та мотивувати виконавців на досягнення спільної мети. </w:t>
            </w:r>
          </w:p>
          <w:p w14:paraId="23079B37" w14:textId="77777777" w:rsidR="003E4A24" w:rsidRPr="0010369C" w:rsidRDefault="003E4A24" w:rsidP="00711238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РН</w:t>
            </w:r>
            <w:r w:rsidR="00711238" w:rsidRPr="0010369C">
              <w:rPr>
                <w:rFonts w:ascii="Times New Roman" w:eastAsia="Times New Roman" w:hAnsi="Times New Roman" w:cs="Times New Roman"/>
                <w:b/>
                <w:color w:val="auto"/>
              </w:rPr>
              <w:t>7.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E61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0369C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="00711238" w:rsidRPr="0010369C">
              <w:rPr>
                <w:rFonts w:ascii="Times New Roman" w:eastAsia="Times New Roman" w:hAnsi="Times New Roman" w:cs="Times New Roman"/>
                <w:color w:val="auto"/>
              </w:rPr>
              <w:t>дійснювати науково-педагогічні дослідження</w:t>
            </w:r>
            <w:r w:rsidR="00111D96">
              <w:rPr>
                <w:rFonts w:ascii="Times New Roman" w:eastAsia="Times New Roman" w:hAnsi="Times New Roman" w:cs="Times New Roman"/>
                <w:color w:val="auto"/>
              </w:rPr>
              <w:t>, та презентувати їх результати</w:t>
            </w:r>
            <w:r w:rsidR="001E5C85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</w:p>
          <w:p w14:paraId="75DA4746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lastRenderedPageBreak/>
              <w:t>РН8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9E61F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A70810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Бути здатним займатися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власни</w:t>
            </w:r>
            <w:r w:rsidR="00A70810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професійни</w:t>
            </w:r>
            <w:r w:rsidR="00A70810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розвит</w:t>
            </w:r>
            <w:r w:rsidR="00A70810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ком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</w:t>
            </w:r>
            <w:r w:rsidR="00A70810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опиратися на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підтримку колег.</w:t>
            </w:r>
          </w:p>
          <w:p w14:paraId="51ED2E68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9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9E61F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0F0493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Впроваджувати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0F0493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практику фізичної культури 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інноваційн</w:t>
            </w:r>
            <w:r w:rsidR="000F0493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діяльн</w:t>
            </w:r>
            <w:r w:rsidR="000F0493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ість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14:paraId="131A2DDE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10</w:t>
            </w:r>
            <w:r w:rsidRPr="0010369C">
              <w:rPr>
                <w:color w:val="auto"/>
              </w:rPr>
              <w:t xml:space="preserve"> </w:t>
            </w:r>
            <w:r w:rsidR="000F0493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прогнозувати результати освітнього процесу.</w:t>
            </w:r>
          </w:p>
          <w:p w14:paraId="6E5E4835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79319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моделюва</w:t>
            </w:r>
            <w:r w:rsidR="0079319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 зміст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навчання, формува</w:t>
            </w:r>
            <w:r w:rsidR="004B667F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79319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здобувачів освіти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ключов</w:t>
            </w:r>
            <w:r w:rsidR="004B667F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компетентност</w:t>
            </w:r>
            <w:r w:rsidR="004B667F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і та </w:t>
            </w:r>
            <w:r w:rsidR="00542116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поєднувати навчальний і виховний процеси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14:paraId="3204F9B0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формувати мотивацію здобувачів освіти й організовувати їхню пізнавальну діяльність. </w:t>
            </w:r>
          </w:p>
          <w:p w14:paraId="03EBA617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Бути здатним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до конструктивної та безпечної взаємодії з учасниками освітнього процесу.</w:t>
            </w:r>
          </w:p>
          <w:p w14:paraId="024F68F8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4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створювати умови, які забезпечують функціонування інклюзивного освітнього середовища. </w:t>
            </w:r>
          </w:p>
          <w:p w14:paraId="3B7AB6CE" w14:textId="77777777" w:rsidR="003E4A24" w:rsidRPr="0010369C" w:rsidRDefault="003E4A24" w:rsidP="003E4A24">
            <w:pPr>
              <w:shd w:val="clear" w:color="auto" w:fill="FFFFFF"/>
              <w:ind w:left="27" w:hanging="27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5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Дотримуватися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культур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академічної доброчесності та дотримуватися її принципів у особистій професійній діяльності.</w:t>
            </w:r>
          </w:p>
          <w:p w14:paraId="6DC3C5F7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</w:t>
            </w: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використовувати сучасні методи і технології навчання для формування у здобувачів освіти грамотності у фізичній культурі, розвитку рухових умінь, навичок і фізичних якостей.</w:t>
            </w:r>
          </w:p>
          <w:p w14:paraId="0A8E905E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</w:t>
            </w: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Бути здатним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організовувати освітній процес з фізичного виховання у навчальних закладах, </w:t>
            </w:r>
            <w:proofErr w:type="spellStart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позанавчальну</w:t>
            </w:r>
            <w:proofErr w:type="spellEnd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роботу, реалізовувати спортивно-масову та рекреаційно-оздоровчу діяльність.</w:t>
            </w:r>
          </w:p>
          <w:p w14:paraId="1A450E8A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7" w:name="_Hlk206926233"/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8</w:t>
            </w: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проєктувати</w:t>
            </w:r>
            <w:proofErr w:type="spellEnd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навчальний процес з фізичної культури з урахуванням освітніх потреб здобувачів освіти, їх стану здоров’я, віку, статі, культурних та національних традицій та відповідно до сучасних освітніх тенденцій.</w:t>
            </w:r>
          </w:p>
          <w:p w14:paraId="664B73EF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РН1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9</w:t>
            </w: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Бути готовим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до здійснення об’єктивного оцінювання і аналізу результатів навчання з фізичної культури та модифікування навчальної діяльності з урахуванням здібностей та індивідуальних особливостей здобувачів освіти.</w:t>
            </w:r>
          </w:p>
          <w:p w14:paraId="77AB93AD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</w:t>
            </w: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формувати у здобувачів освіти знання та переконання, необхідні для реалізації здорового способу життя, підтримання належного рівня фізичної активності, будувати комунікацію з усіма учасниками освітнього процесу для створення </w:t>
            </w:r>
            <w:proofErr w:type="spellStart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здоров’язбережного</w:t>
            </w:r>
            <w:proofErr w:type="spellEnd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і здоров’я</w:t>
            </w:r>
            <w:r w:rsidR="0023631B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формувального середовища.</w:t>
            </w:r>
            <w:bookmarkEnd w:id="7"/>
          </w:p>
          <w:p w14:paraId="0C4D5DB8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РН2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</w:t>
            </w: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560E17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Бути здатним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організовувати безпечне освітнє середовище, використовувати </w:t>
            </w:r>
            <w:proofErr w:type="spellStart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здоров’язбережувальні</w:t>
            </w:r>
            <w:proofErr w:type="spellEnd"/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технології під час освітнього процесу.</w:t>
            </w:r>
          </w:p>
          <w:p w14:paraId="0F1117B7" w14:textId="77777777" w:rsidR="003E4A24" w:rsidRPr="0010369C" w:rsidRDefault="003E4A24" w:rsidP="003E4A24">
            <w:pPr>
              <w:ind w:left="27" w:righ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РН2</w:t>
            </w:r>
            <w:r w:rsidR="00560E17"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</w:t>
            </w:r>
            <w:r w:rsidRPr="001036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560E17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D1388"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планувати і організовувати </w:t>
            </w:r>
            <w:r w:rsidRPr="001036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освітній процес.</w:t>
            </w:r>
          </w:p>
          <w:p w14:paraId="1DC77FFB" w14:textId="47C1AC57" w:rsidR="00357066" w:rsidRPr="00094004" w:rsidRDefault="003E4A24" w:rsidP="00094004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9400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РН2</w:t>
            </w:r>
            <w:r w:rsidR="00560E17" w:rsidRPr="0009400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</w:t>
            </w:r>
            <w:r w:rsidRPr="0009400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287D72" w:rsidRPr="00094004">
              <w:rPr>
                <w:rFonts w:ascii="Times New Roman" w:eastAsia="Times New Roman" w:hAnsi="Times New Roman" w:cs="Times New Roman"/>
                <w:color w:val="auto"/>
              </w:rPr>
              <w:t>Вміти планувати та організовувати навчальні заняття з фізичної культури відповідно до сучасних освіт</w:t>
            </w:r>
            <w:r w:rsidR="002A3C3B" w:rsidRPr="00094004">
              <w:rPr>
                <w:rFonts w:ascii="Times New Roman" w:eastAsia="Times New Roman" w:hAnsi="Times New Roman" w:cs="Times New Roman"/>
                <w:color w:val="auto"/>
              </w:rPr>
              <w:t>ніх стандартів та концепції НУШ.</w:t>
            </w:r>
          </w:p>
        </w:tc>
      </w:tr>
      <w:tr w:rsidR="000C4757" w:rsidRPr="000B7F5D" w14:paraId="740A07F8" w14:textId="77777777" w:rsidTr="0059449F">
        <w:trPr>
          <w:trHeight w:val="148"/>
        </w:trPr>
        <w:tc>
          <w:tcPr>
            <w:tcW w:w="10229" w:type="dxa"/>
            <w:gridSpan w:val="2"/>
            <w:tcBorders>
              <w:top w:val="nil"/>
            </w:tcBorders>
          </w:tcPr>
          <w:p w14:paraId="5F73AEE9" w14:textId="77777777" w:rsidR="000C4757" w:rsidRPr="000B7F5D" w:rsidRDefault="000C4757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Ресурсне забезпечення реалізації програми</w:t>
            </w:r>
          </w:p>
        </w:tc>
      </w:tr>
      <w:tr w:rsidR="000C4757" w:rsidRPr="006E2A5F" w14:paraId="7BF22442" w14:textId="77777777" w:rsidTr="00B8042D">
        <w:trPr>
          <w:trHeight w:val="148"/>
        </w:trPr>
        <w:tc>
          <w:tcPr>
            <w:tcW w:w="2984" w:type="dxa"/>
          </w:tcPr>
          <w:p w14:paraId="3FE0A171" w14:textId="77777777" w:rsidR="000C4757" w:rsidRPr="000B7F5D" w:rsidRDefault="000C4757" w:rsidP="00A93A0F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Кадрове забезпечення</w:t>
            </w:r>
          </w:p>
        </w:tc>
        <w:tc>
          <w:tcPr>
            <w:tcW w:w="7245" w:type="dxa"/>
            <w:vAlign w:val="bottom"/>
          </w:tcPr>
          <w:p w14:paraId="56D1E10D" w14:textId="77777777" w:rsidR="00542F3C" w:rsidRDefault="000C4757" w:rsidP="000E1F37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</w:pPr>
            <w:r w:rsidRPr="0010369C">
              <w:rPr>
                <w:rStyle w:val="211pt"/>
                <w:color w:val="auto"/>
                <w:sz w:val="24"/>
                <w:szCs w:val="24"/>
              </w:rPr>
              <w:t xml:space="preserve">Навчальний процес забезпечується науково-педагогічними працівниками, які відповідають </w:t>
            </w:r>
            <w:r w:rsidRPr="0010369C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Ліцензійним умовам провадження освітньої діяльності на першому (бакалаврському) рівню вищої освіти,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  <w:r w:rsidR="000E1F37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:</w:t>
            </w:r>
          </w:p>
          <w:p w14:paraId="279E38B4" w14:textId="0B6D2D65" w:rsidR="00542F3C" w:rsidRPr="00542F3C" w:rsidRDefault="00C61988" w:rsidP="00542F3C">
            <w:pPr>
              <w:pStyle w:val="20"/>
              <w:shd w:val="clear" w:color="auto" w:fill="auto"/>
              <w:spacing w:before="0" w:after="0" w:line="269" w:lineRule="exact"/>
              <w:ind w:left="0" w:firstLine="0"/>
              <w:jc w:val="both"/>
              <w:rPr>
                <w:i w:val="0"/>
                <w:iCs w:val="0"/>
                <w:color w:val="7030A0"/>
                <w:sz w:val="24"/>
                <w:szCs w:val="24"/>
                <w:shd w:val="clear" w:color="auto" w:fill="FFFFFF"/>
                <w:lang w:bidi="uk-UA"/>
              </w:rPr>
            </w:pPr>
            <w:hyperlink r:id="rId17" w:history="1">
              <w:r w:rsidR="00E94CC5" w:rsidRPr="001353B4">
                <w:rPr>
                  <w:rStyle w:val="a5"/>
                  <w:i w:val="0"/>
                  <w:iCs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 w:rsidR="000C4757" w:rsidRPr="000E1F37">
              <w:rPr>
                <w:i w:val="0"/>
                <w:iCs w:val="0"/>
                <w:color w:val="7030A0"/>
                <w:sz w:val="24"/>
                <w:szCs w:val="24"/>
                <w:shd w:val="clear" w:color="auto" w:fill="FFFFFF"/>
                <w:lang w:bidi="uk-UA"/>
              </w:rPr>
              <w:t xml:space="preserve">. </w:t>
            </w:r>
          </w:p>
        </w:tc>
      </w:tr>
      <w:tr w:rsidR="000C4757" w:rsidRPr="006E2A5F" w14:paraId="53268370" w14:textId="77777777" w:rsidTr="00B8042D">
        <w:trPr>
          <w:trHeight w:val="148"/>
        </w:trPr>
        <w:tc>
          <w:tcPr>
            <w:tcW w:w="2984" w:type="dxa"/>
          </w:tcPr>
          <w:p w14:paraId="1365F423" w14:textId="77777777" w:rsidR="000C4757" w:rsidRPr="000B7F5D" w:rsidRDefault="000C4757" w:rsidP="00A93A0F">
            <w:pPr>
              <w:pStyle w:val="20"/>
              <w:shd w:val="clear" w:color="auto" w:fill="auto"/>
              <w:spacing w:before="0" w:after="6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Матеріально-технічне</w:t>
            </w:r>
          </w:p>
          <w:p w14:paraId="49539571" w14:textId="77777777" w:rsidR="000C4757" w:rsidRPr="000B7F5D" w:rsidRDefault="000C4757" w:rsidP="00A93A0F">
            <w:pPr>
              <w:pStyle w:val="20"/>
              <w:shd w:val="clear" w:color="auto" w:fill="auto"/>
              <w:spacing w:before="6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забезпечення</w:t>
            </w:r>
          </w:p>
        </w:tc>
        <w:tc>
          <w:tcPr>
            <w:tcW w:w="7245" w:type="dxa"/>
          </w:tcPr>
          <w:p w14:paraId="2698E8C5" w14:textId="77777777" w:rsidR="000C4757" w:rsidRPr="0010369C" w:rsidRDefault="000C4757" w:rsidP="007336AF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  <w:color w:val="auto"/>
              </w:rPr>
            </w:pPr>
            <w:r w:rsidRPr="0010369C">
              <w:rPr>
                <w:rFonts w:ascii="Times New Roman" w:hAnsi="Times New Roman"/>
                <w:color w:val="auto"/>
              </w:rPr>
              <w:t>К</w:t>
            </w:r>
            <w:r w:rsidRPr="0010369C">
              <w:rPr>
                <w:rFonts w:ascii="Times New Roman" w:eastAsia="Calibri" w:hAnsi="Times New Roman" w:cs="Times New Roman"/>
                <w:color w:val="auto"/>
              </w:rPr>
              <w:t>ількісні та якісні показники матеріально-технічного забезпечення освітньої діяльності у сфері вищої освіти з</w:t>
            </w:r>
            <w:r w:rsidR="00CA4847" w:rsidRPr="0010369C">
              <w:rPr>
                <w:rFonts w:ascii="Times New Roman" w:eastAsia="Calibri" w:hAnsi="Times New Roman" w:cs="Times New Roman"/>
                <w:color w:val="auto"/>
              </w:rPr>
              <w:t>а предметною</w:t>
            </w:r>
            <w:r w:rsidRPr="0010369C">
              <w:rPr>
                <w:rFonts w:ascii="Times New Roman" w:eastAsia="Calibri" w:hAnsi="Times New Roman" w:cs="Times New Roman"/>
                <w:color w:val="auto"/>
              </w:rPr>
              <w:t xml:space="preserve"> спеціальн</w:t>
            </w:r>
            <w:r w:rsidR="00CA4847" w:rsidRPr="0010369C">
              <w:rPr>
                <w:rFonts w:ascii="Times New Roman" w:eastAsia="Calibri" w:hAnsi="Times New Roman" w:cs="Times New Roman"/>
                <w:color w:val="auto"/>
              </w:rPr>
              <w:t>істю</w:t>
            </w:r>
            <w:r w:rsidRPr="0010369C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CA4847" w:rsidRPr="0010369C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10369C">
              <w:rPr>
                <w:rFonts w:ascii="Times New Roman" w:eastAsia="Calibri" w:hAnsi="Times New Roman" w:cs="Times New Roman"/>
                <w:color w:val="auto"/>
              </w:rPr>
              <w:t>4.11 Середня освіта (Фізична культура)</w:t>
            </w:r>
            <w:r w:rsidRPr="0010369C">
              <w:rPr>
                <w:rFonts w:ascii="Times New Roman" w:hAnsi="Times New Roman"/>
                <w:color w:val="auto"/>
              </w:rPr>
              <w:t xml:space="preserve"> відповідають вимогам</w:t>
            </w:r>
            <w:r w:rsidR="007336AF" w:rsidRPr="0010369C">
              <w:rPr>
                <w:rFonts w:ascii="Times New Roman" w:hAnsi="Times New Roman"/>
                <w:color w:val="auto"/>
              </w:rPr>
              <w:t>:</w:t>
            </w:r>
            <w:r w:rsidRPr="0010369C">
              <w:rPr>
                <w:rFonts w:ascii="Times New Roman" w:hAnsi="Times New Roman"/>
                <w:color w:val="auto"/>
              </w:rPr>
              <w:t xml:space="preserve"> для теоретичних занять використовуються аудиторії загального та спеціального призначення, відповідно для практичних занять фізичною культурою і спортом </w:t>
            </w:r>
            <w:r w:rsidRPr="0010369C">
              <w:rPr>
                <w:rFonts w:ascii="Times New Roman" w:hAnsi="Times New Roman"/>
                <w:color w:val="auto"/>
              </w:rPr>
              <w:sym w:font="Symbol" w:char="F02D"/>
            </w:r>
            <w:r w:rsidRPr="0010369C">
              <w:rPr>
                <w:rFonts w:ascii="Times New Roman" w:hAnsi="Times New Roman"/>
                <w:color w:val="auto"/>
              </w:rPr>
              <w:t xml:space="preserve"> спортивні зали, критий плавальний басейн, спортивні майданчики, що знаходяться на балансі ДВНЗ «УжНУ» та орендовані спортивні приміщення поза межами ЗВО.</w:t>
            </w:r>
          </w:p>
        </w:tc>
      </w:tr>
      <w:tr w:rsidR="000C4757" w:rsidRPr="006E2A5F" w14:paraId="54595F4D" w14:textId="77777777" w:rsidTr="00B8042D">
        <w:trPr>
          <w:trHeight w:val="1011"/>
        </w:trPr>
        <w:tc>
          <w:tcPr>
            <w:tcW w:w="2984" w:type="dxa"/>
          </w:tcPr>
          <w:p w14:paraId="078D5089" w14:textId="77777777" w:rsidR="000C4757" w:rsidRPr="000B7F5D" w:rsidRDefault="000C4757" w:rsidP="00A93A0F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45" w:type="dxa"/>
          </w:tcPr>
          <w:p w14:paraId="53573A03" w14:textId="77532550" w:rsidR="000C4757" w:rsidRPr="000B7F5D" w:rsidRDefault="000C4757" w:rsidP="00B92D37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  <w:t>Інформаційне та навчально-методичне забезпечення</w:t>
            </w:r>
            <w:r w:rsidRPr="000B7F5D">
              <w:rPr>
                <w:rFonts w:ascii="Times New Roman" w:hAnsi="Times New Roman"/>
              </w:rPr>
              <w:t xml:space="preserve"> відповідають вимогам: с</w:t>
            </w:r>
            <w:r>
              <w:rPr>
                <w:rFonts w:ascii="Times New Roman" w:hAnsi="Times New Roman"/>
              </w:rPr>
              <w:t>туденти займаються в бібліотеці із</w:t>
            </w:r>
            <w:r w:rsidRPr="000B7F5D">
              <w:rPr>
                <w:rFonts w:ascii="Times New Roman" w:hAnsi="Times New Roman"/>
              </w:rPr>
              <w:t xml:space="preserve"> загальною площею 4939,96 </w:t>
            </w:r>
            <w:proofErr w:type="spellStart"/>
            <w:r w:rsidRPr="000B7F5D">
              <w:rPr>
                <w:rFonts w:ascii="Times New Roman" w:hAnsi="Times New Roman"/>
              </w:rPr>
              <w:t>кв</w:t>
            </w:r>
            <w:proofErr w:type="spellEnd"/>
            <w:r w:rsidRPr="000B7F5D">
              <w:rPr>
                <w:rFonts w:ascii="Times New Roman" w:hAnsi="Times New Roman"/>
              </w:rPr>
              <w:t>.</w:t>
            </w:r>
            <w:r w:rsidR="000E1F37">
              <w:rPr>
                <w:rFonts w:ascii="Times New Roman" w:hAnsi="Times New Roman"/>
              </w:rPr>
              <w:t> </w:t>
            </w:r>
            <w:r w:rsidRPr="000B7F5D">
              <w:rPr>
                <w:rFonts w:ascii="Times New Roman" w:hAnsi="Times New Roman"/>
              </w:rPr>
              <w:t>м. та обсягом фондів навчальної, наукової літератури більше 1,5 млн. примірників, в тому числі, і за профілем спеціально</w:t>
            </w:r>
            <w:r>
              <w:rPr>
                <w:rFonts w:ascii="Times New Roman" w:hAnsi="Times New Roman"/>
              </w:rPr>
              <w:t>сті;</w:t>
            </w:r>
            <w:r w:rsidRPr="000B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здобувачам </w:t>
            </w:r>
            <w:r w:rsidRPr="000B7F5D">
              <w:rPr>
                <w:rFonts w:ascii="Times New Roman" w:hAnsi="Times New Roman"/>
              </w:rPr>
              <w:t xml:space="preserve">забезпечено доступ до електронних ресурсів, розміщених на </w:t>
            </w:r>
            <w:r>
              <w:rPr>
                <w:rFonts w:ascii="Times New Roman" w:hAnsi="Times New Roman"/>
              </w:rPr>
              <w:t>платформі</w:t>
            </w:r>
            <w:r w:rsidRPr="000B7F5D">
              <w:rPr>
                <w:rFonts w:ascii="Times New Roman" w:hAnsi="Times New Roman"/>
              </w:rPr>
              <w:t xml:space="preserve"> електронного навчання</w:t>
            </w:r>
            <w:r>
              <w:rPr>
                <w:rFonts w:ascii="Times New Roman" w:hAnsi="Times New Roman"/>
              </w:rPr>
              <w:t xml:space="preserve">; 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офіційн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ий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веб-сайт </w:t>
            </w:r>
            <w:r w:rsidRPr="000B7F5D">
              <w:rPr>
                <w:rFonts w:ascii="Times New Roman" w:hAnsi="Times New Roman"/>
              </w:rPr>
              <w:t>ДВНЗ «УжНУ»</w:t>
            </w:r>
            <w:r>
              <w:rPr>
                <w:rFonts w:ascii="Times New Roman" w:hAnsi="Times New Roman"/>
              </w:rPr>
              <w:t xml:space="preserve"> </w:t>
            </w:r>
            <w:r w:rsidRPr="002066E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http://www.uzhnu.edu.ua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містить інформацію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 вільному доступі 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 освітні програми, навчальну, наукову і виховну діяльність, структурні підроз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діли, правила прийому, контакти. У здобувачів вищої освіти є необмежений доступ 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 мережі Інтернет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електронного </w:t>
            </w:r>
            <w:proofErr w:type="spellStart"/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репoзитарію</w:t>
            </w:r>
            <w:proofErr w:type="spellEnd"/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ДВНЗ «УжНУ» (</w:t>
            </w:r>
            <w:hyperlink r:id="rId18" w:history="1">
              <w:r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https://dspace.uzhnu.edu.ua/jspui</w:t>
              </w:r>
            </w:hyperlink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віртуальн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навчальн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середовище </w:t>
            </w:r>
            <w:proofErr w:type="spellStart"/>
            <w:r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 w:rsidRP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 містяться навчально-методичні матеріали 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освітніх компонентів ОПП (</w:t>
            </w:r>
            <w:hyperlink r:id="rId19" w:history="1">
              <w:r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https://e-learn..uzhnu.edu.ua</w:t>
              </w:r>
            </w:hyperlink>
            <w:r w:rsidR="000E1F37">
              <w:rPr>
                <w:rStyle w:val="a5"/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="000E1F37" w:rsidRPr="000E1F37">
              <w:rPr>
                <w:rStyle w:val="a5"/>
                <w:rFonts w:ascii="Times New Roman" w:eastAsia="Times New Roman" w:hAnsi="Times New Roman" w:cs="Times New Roman"/>
                <w:lang w:eastAsia="en-US"/>
              </w:rPr>
              <w:t>https://moodle.uzhnu.edu.ua/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0E1F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</w:p>
        </w:tc>
      </w:tr>
      <w:tr w:rsidR="000C4757" w:rsidRPr="006E2A5F" w14:paraId="65DEC9B1" w14:textId="77777777" w:rsidTr="00B8042D">
        <w:trPr>
          <w:trHeight w:val="1011"/>
        </w:trPr>
        <w:tc>
          <w:tcPr>
            <w:tcW w:w="2984" w:type="dxa"/>
          </w:tcPr>
          <w:p w14:paraId="03AA017D" w14:textId="77777777" w:rsidR="000C4757" w:rsidRPr="000B7F5D" w:rsidRDefault="000C4757" w:rsidP="00B00E3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B00E34">
              <w:rPr>
                <w:rStyle w:val="2115pt0"/>
                <w:sz w:val="24"/>
                <w:szCs w:val="24"/>
              </w:rPr>
              <w:t>Опис предметної області</w:t>
            </w:r>
          </w:p>
        </w:tc>
        <w:tc>
          <w:tcPr>
            <w:tcW w:w="7245" w:type="dxa"/>
          </w:tcPr>
          <w:p w14:paraId="2C07DD32" w14:textId="77777777" w:rsidR="000C4757" w:rsidRPr="00B00E34" w:rsidRDefault="000C4757" w:rsidP="00B00E34">
            <w:pPr>
              <w:autoSpaceDE w:val="0"/>
              <w:autoSpaceDN w:val="0"/>
              <w:adjustRightInd w:val="0"/>
              <w:ind w:left="33" w:hanging="6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Об’єкт вивчення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 організація і забезпечення освітнього процесу у закладах освіти; педагогічні теорії, концепції, методики викладання освітніх і спеціальних дисциплін.</w:t>
            </w:r>
          </w:p>
          <w:p w14:paraId="44BD9743" w14:textId="77777777" w:rsidR="000C4757" w:rsidRPr="00B00E34" w:rsidRDefault="000C4757" w:rsidP="00B00E34">
            <w:pPr>
              <w:autoSpaceDE w:val="0"/>
              <w:autoSpaceDN w:val="0"/>
              <w:adjustRightInd w:val="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Цілі навчання: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підготовка професіоналів, здатних розв’язувати складні задачі і проблеми за предметною спеціальністю в освітній діяльності, що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передбачає проведення досліджень та/або здійснення інновацій та характеризується невизначеністю умов і вимог.</w:t>
            </w:r>
          </w:p>
          <w:p w14:paraId="3860C5D9" w14:textId="77777777" w:rsidR="000C4757" w:rsidRPr="00B00E34" w:rsidRDefault="000C4757" w:rsidP="00B00E34">
            <w:pPr>
              <w:autoSpaceDE w:val="0"/>
              <w:autoSpaceDN w:val="0"/>
              <w:adjustRightInd w:val="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Теоретичний зміст предметної області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 сучасні теоретичні засади фундаментальних і прикладних наук галузі, достатні для формування спеціалізованих умінь/навичок розв’язання проблем, необхідних для проведення досліджень та/або провадження інноваційної діяльності.</w:t>
            </w:r>
          </w:p>
          <w:p w14:paraId="7392EDDF" w14:textId="77777777" w:rsidR="000C4757" w:rsidRPr="00B00E34" w:rsidRDefault="000C4757" w:rsidP="00B00E34">
            <w:pPr>
              <w:autoSpaceDE w:val="0"/>
              <w:autoSpaceDN w:val="0"/>
              <w:adjustRightInd w:val="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Методи, методики та технології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</w:t>
            </w: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загальнонаукові методи пізнання та дослідницької діяльності, освітні технології та методики формування системи </w:t>
            </w:r>
            <w:proofErr w:type="spellStart"/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компетентностей</w:t>
            </w:r>
            <w:proofErr w:type="spellEnd"/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за відповідними спеціальностями в закладах освіти, інформаційно-комунікаційні технології.</w:t>
            </w:r>
          </w:p>
          <w:p w14:paraId="66BC6E42" w14:textId="77777777" w:rsidR="000C4757" w:rsidRPr="000B7F5D" w:rsidRDefault="000C4757" w:rsidP="00B00E34">
            <w:pPr>
              <w:autoSpaceDE w:val="0"/>
              <w:autoSpaceDN w:val="0"/>
              <w:adjustRightInd w:val="0"/>
              <w:ind w:left="33" w:hanging="33"/>
              <w:outlineLvl w:val="0"/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Інструментарій та обладнання: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сучасне інформаційно-комунікаційне обладнання для освітнього процесу; спеціалізоване лабораторне та технологічне обладнання і програмне забезпечення; інформаційні ресурси та технології; бази для проведення практик.</w:t>
            </w:r>
          </w:p>
        </w:tc>
      </w:tr>
      <w:tr w:rsidR="000C4757" w:rsidRPr="000B7F5D" w14:paraId="42B0D10C" w14:textId="77777777" w:rsidTr="00B8042D">
        <w:trPr>
          <w:trHeight w:val="148"/>
        </w:trPr>
        <w:tc>
          <w:tcPr>
            <w:tcW w:w="10229" w:type="dxa"/>
            <w:gridSpan w:val="2"/>
          </w:tcPr>
          <w:p w14:paraId="2EEC84D6" w14:textId="77777777" w:rsidR="000C4757" w:rsidRPr="000B7F5D" w:rsidRDefault="000C4757" w:rsidP="00E34CAF">
            <w:pPr>
              <w:ind w:left="318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Академічна мобільність</w:t>
            </w:r>
          </w:p>
        </w:tc>
      </w:tr>
      <w:tr w:rsidR="000C4757" w:rsidRPr="006E2A5F" w14:paraId="147D9450" w14:textId="77777777" w:rsidTr="00FD3D6A">
        <w:trPr>
          <w:trHeight w:val="2277"/>
        </w:trPr>
        <w:tc>
          <w:tcPr>
            <w:tcW w:w="2984" w:type="dxa"/>
          </w:tcPr>
          <w:p w14:paraId="145081E5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Національна кредитна мобільність</w:t>
            </w:r>
          </w:p>
          <w:p w14:paraId="6F93DB12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16483A2D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6BEC94E8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6E1969D6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5FFE23C3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33AED4C5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5" w:type="dxa"/>
          </w:tcPr>
          <w:p w14:paraId="552556BE" w14:textId="77777777" w:rsidR="000C4757" w:rsidRPr="000B7F5D" w:rsidRDefault="00567313" w:rsidP="00CA4847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</w:t>
            </w:r>
            <w:r w:rsidR="000C4757" w:rsidRPr="000B7F5D">
              <w:rPr>
                <w:rStyle w:val="211pt"/>
                <w:sz w:val="24"/>
                <w:szCs w:val="24"/>
              </w:rPr>
              <w:t xml:space="preserve">окращення умов </w:t>
            </w:r>
            <w:r w:rsidR="000C4757" w:rsidRPr="000B7F5D">
              <w:rPr>
                <w:rStyle w:val="2115pt0"/>
                <w:sz w:val="24"/>
                <w:szCs w:val="24"/>
              </w:rPr>
              <w:t>кредитної мобільності студентів забезпечується відповідними угодами з іншими ЗВО</w:t>
            </w:r>
            <w:r w:rsidR="00CA4847">
              <w:rPr>
                <w:rStyle w:val="2115pt0"/>
                <w:sz w:val="24"/>
                <w:szCs w:val="24"/>
              </w:rPr>
              <w:t xml:space="preserve">, зокрема </w:t>
            </w:r>
            <w:r w:rsidR="00CA4847">
              <w:rPr>
                <w:rStyle w:val="211pt"/>
                <w:sz w:val="24"/>
                <w:szCs w:val="24"/>
              </w:rPr>
              <w:t>у</w:t>
            </w:r>
            <w:r w:rsidR="000C4757" w:rsidRPr="000B7F5D">
              <w:rPr>
                <w:rStyle w:val="211pt"/>
                <w:sz w:val="24"/>
                <w:szCs w:val="24"/>
              </w:rPr>
              <w:t>года з Національним університетом фізичного виховання і спорту України,</w:t>
            </w:r>
            <w:r w:rsidR="000C4757">
              <w:rPr>
                <w:rStyle w:val="211pt"/>
                <w:sz w:val="24"/>
                <w:szCs w:val="24"/>
              </w:rPr>
              <w:t xml:space="preserve"> </w:t>
            </w:r>
            <w:r w:rsidR="000C4757" w:rsidRPr="000B7F5D">
              <w:rPr>
                <w:rStyle w:val="211pt"/>
                <w:color w:val="000000" w:themeColor="text1"/>
                <w:sz w:val="24"/>
                <w:szCs w:val="24"/>
              </w:rPr>
              <w:t>ін.)</w:t>
            </w:r>
            <w:r>
              <w:rPr>
                <w:rStyle w:val="211pt"/>
                <w:color w:val="000000" w:themeColor="text1"/>
                <w:sz w:val="24"/>
                <w:szCs w:val="24"/>
              </w:rPr>
              <w:t xml:space="preserve"> </w:t>
            </w:r>
            <w:r w:rsidRPr="00567313">
              <w:rPr>
                <w:rStyle w:val="211pt"/>
                <w:color w:val="000000" w:themeColor="text1"/>
                <w:sz w:val="24"/>
                <w:szCs w:val="24"/>
              </w:rPr>
              <w:t xml:space="preserve">Можливість зарахування студентів з інших ЗВО на відповідний курс навчання з врахуванням їх залікових кредитів передбачено Положенням про академічну мобільність студентів у ДВНЗ «Ужгородський національний університет» </w:t>
            </w:r>
            <w:hyperlink r:id="rId20" w:history="1">
              <w:r w:rsidRPr="00567313">
                <w:rPr>
                  <w:rStyle w:val="a5"/>
                  <w:i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https://www.uzhnu.edu.ua/uk/infocentre/get/21269</w:t>
              </w:r>
            </w:hyperlink>
            <w:r>
              <w:rPr>
                <w:rStyle w:val="211p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4757" w:rsidRPr="000B7F5D" w14:paraId="2FAB213F" w14:textId="77777777" w:rsidTr="00B8042D">
        <w:trPr>
          <w:trHeight w:val="148"/>
        </w:trPr>
        <w:tc>
          <w:tcPr>
            <w:tcW w:w="2984" w:type="dxa"/>
          </w:tcPr>
          <w:p w14:paraId="30AF7A02" w14:textId="77777777" w:rsidR="000C4757" w:rsidRPr="000B7F5D" w:rsidRDefault="000C4757" w:rsidP="00A93A0F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245" w:type="dxa"/>
            <w:vAlign w:val="bottom"/>
          </w:tcPr>
          <w:p w14:paraId="56E87A5D" w14:textId="77777777" w:rsidR="000C4757" w:rsidRPr="000B7F5D" w:rsidRDefault="00622497" w:rsidP="00622497">
            <w:pPr>
              <w:pStyle w:val="20"/>
              <w:spacing w:before="100" w:beforeAutospacing="1" w:after="0" w:line="240" w:lineRule="auto"/>
              <w:ind w:left="33" w:hanging="6"/>
              <w:jc w:val="both"/>
              <w:rPr>
                <w:sz w:val="24"/>
                <w:szCs w:val="24"/>
              </w:rPr>
            </w:pPr>
            <w:r w:rsidRPr="00622497">
              <w:rPr>
                <w:rStyle w:val="211pt"/>
                <w:sz w:val="24"/>
                <w:szCs w:val="24"/>
              </w:rPr>
              <w:t xml:space="preserve">Відповідно до Положення про академічну мобільність студентів у ДВНЗ ”УжНУ” </w:t>
            </w:r>
            <w:hyperlink r:id="rId21" w:history="1">
              <w:r w:rsidRPr="00622497">
                <w:rPr>
                  <w:rStyle w:val="a5"/>
                  <w:i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https://www.uzhnu.edu.ua/uk/infocentre/get/21269</w:t>
              </w:r>
            </w:hyperlink>
            <w:r w:rsidRPr="00622497">
              <w:rPr>
                <w:rStyle w:val="211pt"/>
                <w:sz w:val="24"/>
                <w:szCs w:val="24"/>
              </w:rPr>
              <w:t>,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622497">
              <w:rPr>
                <w:rStyle w:val="211pt"/>
                <w:sz w:val="24"/>
                <w:szCs w:val="24"/>
              </w:rPr>
              <w:t xml:space="preserve">встановлено загальний порядок організації академічної мобільності студентів. </w:t>
            </w:r>
            <w:r w:rsidR="000C4757" w:rsidRPr="000B7F5D">
              <w:rPr>
                <w:rStyle w:val="211pt"/>
                <w:sz w:val="24"/>
                <w:szCs w:val="24"/>
              </w:rPr>
              <w:t xml:space="preserve"> </w:t>
            </w:r>
          </w:p>
        </w:tc>
      </w:tr>
      <w:tr w:rsidR="000C4757" w:rsidRPr="000B7F5D" w14:paraId="2E5544EF" w14:textId="77777777" w:rsidTr="00622497">
        <w:trPr>
          <w:trHeight w:val="416"/>
        </w:trPr>
        <w:tc>
          <w:tcPr>
            <w:tcW w:w="2984" w:type="dxa"/>
          </w:tcPr>
          <w:p w14:paraId="53273119" w14:textId="77777777" w:rsidR="000C4757" w:rsidRPr="000B7F5D" w:rsidRDefault="000C4757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245" w:type="dxa"/>
          </w:tcPr>
          <w:p w14:paraId="2193634D" w14:textId="26FD12DF" w:rsidR="000C4757" w:rsidRPr="000B7F5D" w:rsidRDefault="00622497" w:rsidP="00622497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r w:rsidRPr="00622497">
              <w:rPr>
                <w:rStyle w:val="211pt"/>
                <w:sz w:val="24"/>
                <w:szCs w:val="24"/>
              </w:rPr>
              <w:t xml:space="preserve">Можливе навчання іноземних громадян. Навчання іноземних студентів проводиться </w:t>
            </w:r>
            <w:r>
              <w:rPr>
                <w:rStyle w:val="211pt"/>
                <w:sz w:val="24"/>
                <w:szCs w:val="24"/>
              </w:rPr>
              <w:t xml:space="preserve">згідно </w:t>
            </w:r>
            <w:r w:rsidR="000E1F37">
              <w:rPr>
                <w:rStyle w:val="211pt"/>
                <w:sz w:val="24"/>
                <w:szCs w:val="24"/>
              </w:rPr>
              <w:t xml:space="preserve">з </w:t>
            </w:r>
            <w:r w:rsidRPr="00622497">
              <w:rPr>
                <w:rStyle w:val="211pt"/>
                <w:sz w:val="24"/>
                <w:szCs w:val="24"/>
              </w:rPr>
              <w:t>Положення</w:t>
            </w:r>
            <w:r w:rsidR="000E1F37">
              <w:rPr>
                <w:rStyle w:val="211pt"/>
                <w:sz w:val="24"/>
                <w:szCs w:val="24"/>
              </w:rPr>
              <w:t>м</w:t>
            </w:r>
            <w:r w:rsidRPr="00622497">
              <w:rPr>
                <w:rStyle w:val="211pt"/>
                <w:sz w:val="24"/>
                <w:szCs w:val="24"/>
              </w:rPr>
              <w:t xml:space="preserve"> про порядок визнання (</w:t>
            </w:r>
            <w:proofErr w:type="spellStart"/>
            <w:r w:rsidRPr="00622497">
              <w:rPr>
                <w:rStyle w:val="211pt"/>
                <w:sz w:val="24"/>
                <w:szCs w:val="24"/>
              </w:rPr>
              <w:t>перезарахування</w:t>
            </w:r>
            <w:proofErr w:type="spellEnd"/>
            <w:r w:rsidRPr="00622497">
              <w:rPr>
                <w:rStyle w:val="211pt"/>
                <w:sz w:val="24"/>
                <w:szCs w:val="24"/>
              </w:rPr>
              <w:t xml:space="preserve">) кредитів ЄКТС для учасників програм </w:t>
            </w:r>
            <w:r w:rsidRPr="00622497">
              <w:rPr>
                <w:rStyle w:val="211pt"/>
                <w:sz w:val="24"/>
                <w:szCs w:val="24"/>
              </w:rPr>
              <w:lastRenderedPageBreak/>
              <w:t>академічної мобільності у ДВНЗ «</w:t>
            </w:r>
            <w:r>
              <w:rPr>
                <w:rStyle w:val="211pt"/>
                <w:sz w:val="24"/>
                <w:szCs w:val="24"/>
              </w:rPr>
              <w:t>УжНУ</w:t>
            </w:r>
            <w:r w:rsidRPr="00622497">
              <w:rPr>
                <w:rStyle w:val="211pt"/>
                <w:sz w:val="24"/>
                <w:szCs w:val="24"/>
              </w:rPr>
              <w:t>»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hyperlink r:id="rId22" w:history="1">
              <w:r w:rsidRPr="000E1F37">
                <w:rPr>
                  <w:rStyle w:val="a5"/>
                  <w:i w:val="0"/>
                  <w:iCs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https://www.uzhnu.edu.ua/uk/infocentre/get/21266</w:t>
              </w:r>
            </w:hyperlink>
            <w:r w:rsidRPr="00622497">
              <w:rPr>
                <w:rStyle w:val="211pt"/>
                <w:sz w:val="24"/>
                <w:szCs w:val="24"/>
              </w:rPr>
              <w:t xml:space="preserve"> на загальних умовах або за</w:t>
            </w:r>
            <w:r>
              <w:rPr>
                <w:rStyle w:val="211pt"/>
                <w:sz w:val="24"/>
                <w:szCs w:val="24"/>
              </w:rPr>
              <w:t xml:space="preserve"> індивідуальним графіком </w:t>
            </w:r>
            <w:hyperlink r:id="rId23" w:history="1">
              <w:r w:rsidRPr="00622497">
                <w:rPr>
                  <w:rStyle w:val="a5"/>
                  <w:i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https://www.uzhnu.edu.ua/uk/infocentre/get/21267</w:t>
              </w:r>
            </w:hyperlink>
            <w:r w:rsidRPr="00622497">
              <w:rPr>
                <w:rStyle w:val="211pt"/>
                <w:i/>
                <w:sz w:val="24"/>
                <w:szCs w:val="24"/>
              </w:rPr>
              <w:t xml:space="preserve"> </w:t>
            </w:r>
          </w:p>
        </w:tc>
      </w:tr>
    </w:tbl>
    <w:p w14:paraId="18425500" w14:textId="77777777" w:rsidR="000B7F5D" w:rsidRDefault="000B7F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lang w:eastAsia="ru-RU" w:bidi="ru-RU"/>
        </w:rPr>
        <w:lastRenderedPageBreak/>
        <w:br w:type="page"/>
      </w:r>
    </w:p>
    <w:p w14:paraId="43C3A21D" w14:textId="77777777" w:rsidR="00DE6518" w:rsidRPr="00DE6518" w:rsidRDefault="00DE6518" w:rsidP="00DE6518">
      <w:pPr>
        <w:shd w:val="clear" w:color="auto" w:fill="FFFFFF"/>
        <w:spacing w:line="280" w:lineRule="exact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DE65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  <w:lastRenderedPageBreak/>
        <w:t>2.</w:t>
      </w:r>
      <w:r w:rsidRPr="00DE65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  <w:tab/>
        <w:t>Перелік компонент освітньо-професійної програми та їх логічна послідовність</w:t>
      </w:r>
    </w:p>
    <w:p w14:paraId="432F0674" w14:textId="77777777" w:rsidR="00DE6518" w:rsidRPr="00DE6518" w:rsidRDefault="00DE6518" w:rsidP="00DE6518">
      <w:pPr>
        <w:spacing w:before="60" w:after="6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ru-RU"/>
        </w:rPr>
      </w:pPr>
      <w:r w:rsidRPr="00DE6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ru-RU"/>
        </w:rPr>
        <w:t>2.1. Перелік компонент ОПП</w:t>
      </w:r>
    </w:p>
    <w:tbl>
      <w:tblPr>
        <w:tblStyle w:val="13"/>
        <w:tblW w:w="9771" w:type="dxa"/>
        <w:tblLook w:val="04A0" w:firstRow="1" w:lastRow="0" w:firstColumn="1" w:lastColumn="0" w:noHBand="0" w:noVBand="1"/>
      </w:tblPr>
      <w:tblGrid>
        <w:gridCol w:w="817"/>
        <w:gridCol w:w="5670"/>
        <w:gridCol w:w="1164"/>
        <w:gridCol w:w="6"/>
        <w:gridCol w:w="2114"/>
      </w:tblGrid>
      <w:tr w:rsidR="00DE6518" w:rsidRPr="00DE6518" w14:paraId="5A9428A8" w14:textId="77777777" w:rsidTr="00970F8E">
        <w:tc>
          <w:tcPr>
            <w:tcW w:w="817" w:type="dxa"/>
            <w:vAlign w:val="center"/>
          </w:tcPr>
          <w:p w14:paraId="7E177AC3" w14:textId="77777777" w:rsidR="00DE6518" w:rsidRPr="00DE6518" w:rsidRDefault="00DE6518" w:rsidP="00DE6518">
            <w:pPr>
              <w:spacing w:before="100" w:after="100" w:line="230" w:lineRule="exact"/>
              <w:ind w:left="220" w:hanging="22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Код н/д</w:t>
            </w:r>
          </w:p>
        </w:tc>
        <w:tc>
          <w:tcPr>
            <w:tcW w:w="5670" w:type="dxa"/>
            <w:vAlign w:val="center"/>
          </w:tcPr>
          <w:p w14:paraId="65CD76E2" w14:textId="77777777" w:rsidR="00DE6518" w:rsidRPr="00DE6518" w:rsidRDefault="00DE6518" w:rsidP="00DE6518">
            <w:pPr>
              <w:spacing w:before="100" w:after="100" w:line="274" w:lineRule="exact"/>
              <w:ind w:left="34" w:hanging="34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Компоненти освітньої програми (навчальні дисципліни, курсові роботи, практики)</w:t>
            </w:r>
          </w:p>
        </w:tc>
        <w:tc>
          <w:tcPr>
            <w:tcW w:w="1164" w:type="dxa"/>
            <w:vAlign w:val="center"/>
          </w:tcPr>
          <w:p w14:paraId="1656B99C" w14:textId="77777777" w:rsidR="00DE6518" w:rsidRPr="00DE6518" w:rsidRDefault="00DE6518" w:rsidP="00DE6518">
            <w:pPr>
              <w:ind w:left="-19" w:firstLine="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Кількість</w:t>
            </w:r>
          </w:p>
          <w:p w14:paraId="181B52AB" w14:textId="77777777" w:rsidR="00DE6518" w:rsidRPr="00DE6518" w:rsidRDefault="00DE6518" w:rsidP="00DE6518">
            <w:pPr>
              <w:ind w:left="-36" w:right="-54" w:firstLine="19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кредитів</w:t>
            </w:r>
          </w:p>
        </w:tc>
        <w:tc>
          <w:tcPr>
            <w:tcW w:w="2120" w:type="dxa"/>
            <w:gridSpan w:val="2"/>
            <w:vAlign w:val="center"/>
          </w:tcPr>
          <w:p w14:paraId="6B3F180D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Форма</w:t>
            </w:r>
          </w:p>
          <w:p w14:paraId="6E8A91D2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підсумкового</w:t>
            </w:r>
          </w:p>
          <w:p w14:paraId="55092318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контролю</w:t>
            </w:r>
          </w:p>
        </w:tc>
      </w:tr>
      <w:tr w:rsidR="00DE6518" w:rsidRPr="00DE6518" w14:paraId="322CFB99" w14:textId="77777777" w:rsidTr="00970F8E">
        <w:tc>
          <w:tcPr>
            <w:tcW w:w="817" w:type="dxa"/>
          </w:tcPr>
          <w:p w14:paraId="00E8A62D" w14:textId="77777777" w:rsidR="00DE6518" w:rsidRPr="003A7B11" w:rsidRDefault="00DE6518" w:rsidP="00F2724E">
            <w:pPr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1</w:t>
            </w:r>
          </w:p>
        </w:tc>
        <w:tc>
          <w:tcPr>
            <w:tcW w:w="5670" w:type="dxa"/>
          </w:tcPr>
          <w:p w14:paraId="783BCA76" w14:textId="77777777" w:rsidR="00DE6518" w:rsidRPr="003A7B11" w:rsidRDefault="00DE6518" w:rsidP="00F2724E">
            <w:pPr>
              <w:ind w:left="176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2</w:t>
            </w:r>
          </w:p>
        </w:tc>
        <w:tc>
          <w:tcPr>
            <w:tcW w:w="1164" w:type="dxa"/>
          </w:tcPr>
          <w:p w14:paraId="28D300F6" w14:textId="77777777" w:rsidR="00DE6518" w:rsidRPr="003A7B11" w:rsidRDefault="00DE6518" w:rsidP="00F2724E">
            <w:pPr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1D8B88E" w14:textId="77777777" w:rsidR="00DE6518" w:rsidRPr="003A7B11" w:rsidRDefault="00DE6518" w:rsidP="00F2724E">
            <w:pPr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4</w:t>
            </w:r>
          </w:p>
        </w:tc>
      </w:tr>
      <w:tr w:rsidR="00DE6518" w:rsidRPr="00DE6518" w14:paraId="2696DB49" w14:textId="77777777" w:rsidTr="00970F8E">
        <w:tc>
          <w:tcPr>
            <w:tcW w:w="9771" w:type="dxa"/>
            <w:gridSpan w:val="5"/>
          </w:tcPr>
          <w:p w14:paraId="02BCF886" w14:textId="77777777" w:rsidR="00DE6518" w:rsidRPr="00F2724E" w:rsidRDefault="00DE6518" w:rsidP="00987AED">
            <w:pPr>
              <w:spacing w:line="280" w:lineRule="exact"/>
              <w:ind w:left="158" w:hanging="2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  <w:t>Обов’язкові компоненти</w:t>
            </w:r>
          </w:p>
        </w:tc>
      </w:tr>
      <w:tr w:rsidR="00DE6518" w:rsidRPr="00DE6518" w14:paraId="79640B5D" w14:textId="77777777" w:rsidTr="00970F8E">
        <w:tc>
          <w:tcPr>
            <w:tcW w:w="817" w:type="dxa"/>
          </w:tcPr>
          <w:p w14:paraId="0467589E" w14:textId="77777777" w:rsidR="00DE6518" w:rsidRPr="005224A0" w:rsidRDefault="00987AED" w:rsidP="00CE4B36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</w:t>
            </w:r>
            <w:r w:rsidR="00DE6518"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</w:t>
            </w:r>
          </w:p>
        </w:tc>
        <w:tc>
          <w:tcPr>
            <w:tcW w:w="5670" w:type="dxa"/>
          </w:tcPr>
          <w:p w14:paraId="0BBF4865" w14:textId="77777777" w:rsidR="00DE6518" w:rsidRPr="0010369C" w:rsidRDefault="003468CA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І</w:t>
            </w:r>
            <w:r w:rsidR="00DE6518"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ноземна мова </w:t>
            </w: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 професійним спрямуванням</w:t>
            </w:r>
          </w:p>
        </w:tc>
        <w:tc>
          <w:tcPr>
            <w:tcW w:w="1164" w:type="dxa"/>
          </w:tcPr>
          <w:p w14:paraId="4448F780" w14:textId="77777777" w:rsidR="00DE6518" w:rsidRPr="0010369C" w:rsidRDefault="00DE6518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E4BB4CE" w14:textId="77777777" w:rsidR="00DE6518" w:rsidRPr="005224A0" w:rsidRDefault="00DE6518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5DB57DFA" w14:textId="77777777" w:rsidTr="00970F8E">
        <w:tc>
          <w:tcPr>
            <w:tcW w:w="817" w:type="dxa"/>
          </w:tcPr>
          <w:p w14:paraId="0E14E866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ОК2</w:t>
            </w:r>
          </w:p>
        </w:tc>
        <w:tc>
          <w:tcPr>
            <w:tcW w:w="5670" w:type="dxa"/>
          </w:tcPr>
          <w:p w14:paraId="53243D09" w14:textId="77777777" w:rsidR="007063D1" w:rsidRPr="0010369C" w:rsidRDefault="007063D1" w:rsidP="007063D1">
            <w:pPr>
              <w:spacing w:before="20" w:after="20" w:line="280" w:lineRule="exact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Комп'ютерно-інформаційні технології в освіті</w:t>
            </w:r>
          </w:p>
        </w:tc>
        <w:tc>
          <w:tcPr>
            <w:tcW w:w="1164" w:type="dxa"/>
          </w:tcPr>
          <w:p w14:paraId="30467403" w14:textId="77777777" w:rsidR="007063D1" w:rsidRPr="0010369C" w:rsidRDefault="007063D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19DD6697" w14:textId="77777777" w:rsidR="007063D1" w:rsidRPr="005224A0" w:rsidRDefault="007063D1" w:rsidP="00F22A45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18AADA2D" w14:textId="77777777" w:rsidTr="00970F8E">
        <w:tc>
          <w:tcPr>
            <w:tcW w:w="817" w:type="dxa"/>
          </w:tcPr>
          <w:p w14:paraId="16AED8D5" w14:textId="77777777" w:rsidR="007063D1" w:rsidRPr="005224A0" w:rsidRDefault="007063D1" w:rsidP="00F22A45">
            <w:pPr>
              <w:spacing w:before="20" w:after="20"/>
              <w:ind w:left="-142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 ОК3</w:t>
            </w:r>
          </w:p>
        </w:tc>
        <w:tc>
          <w:tcPr>
            <w:tcW w:w="5670" w:type="dxa"/>
          </w:tcPr>
          <w:p w14:paraId="4CC12444" w14:textId="77777777" w:rsidR="007063D1" w:rsidRPr="0010369C" w:rsidRDefault="007063D1" w:rsidP="003468CA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Педагогіка сучасної школи</w:t>
            </w:r>
          </w:p>
        </w:tc>
        <w:tc>
          <w:tcPr>
            <w:tcW w:w="1164" w:type="dxa"/>
          </w:tcPr>
          <w:p w14:paraId="28992A15" w14:textId="77777777" w:rsidR="007063D1" w:rsidRPr="0010369C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16F03841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0D23E3BB" w14:textId="77777777" w:rsidTr="00970F8E">
        <w:tc>
          <w:tcPr>
            <w:tcW w:w="817" w:type="dxa"/>
          </w:tcPr>
          <w:p w14:paraId="6D80AB8A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ОК4</w:t>
            </w:r>
          </w:p>
        </w:tc>
        <w:tc>
          <w:tcPr>
            <w:tcW w:w="5670" w:type="dxa"/>
          </w:tcPr>
          <w:p w14:paraId="7C41BA00" w14:textId="77777777" w:rsidR="007063D1" w:rsidRPr="0010369C" w:rsidRDefault="007063D1" w:rsidP="003468CA">
            <w:pPr>
              <w:spacing w:before="20" w:after="20" w:line="280" w:lineRule="exact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Психологія освітньої діяльності</w:t>
            </w:r>
          </w:p>
        </w:tc>
        <w:tc>
          <w:tcPr>
            <w:tcW w:w="1164" w:type="dxa"/>
          </w:tcPr>
          <w:p w14:paraId="00898F5C" w14:textId="77777777" w:rsidR="007063D1" w:rsidRPr="0010369C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84D6B8D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6A63246B" w14:textId="77777777" w:rsidTr="00970F8E">
        <w:tc>
          <w:tcPr>
            <w:tcW w:w="817" w:type="dxa"/>
          </w:tcPr>
          <w:p w14:paraId="34E44444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ОК5</w:t>
            </w:r>
          </w:p>
        </w:tc>
        <w:tc>
          <w:tcPr>
            <w:tcW w:w="5670" w:type="dxa"/>
          </w:tcPr>
          <w:p w14:paraId="341BBB8C" w14:textId="77777777" w:rsidR="007063D1" w:rsidRPr="0010369C" w:rsidRDefault="007063D1" w:rsidP="00CE4B36">
            <w:pPr>
              <w:spacing w:before="20" w:after="20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i/>
                <w:color w:val="auto"/>
                <w:lang w:eastAsia="en-US" w:bidi="ru-RU"/>
              </w:rPr>
            </w:pPr>
            <w:r w:rsidRPr="0010369C">
              <w:rPr>
                <w:rStyle w:val="af0"/>
                <w:rFonts w:ascii="Times New Roman" w:hAnsi="Times New Roman" w:cs="Times New Roman"/>
                <w:bCs/>
                <w:i w:val="0"/>
                <w:color w:val="auto"/>
              </w:rPr>
              <w:t>Методологія та організація наукових досліджень у фізичній культурі</w:t>
            </w:r>
          </w:p>
        </w:tc>
        <w:tc>
          <w:tcPr>
            <w:tcW w:w="1164" w:type="dxa"/>
          </w:tcPr>
          <w:p w14:paraId="26F6B158" w14:textId="77777777" w:rsidR="007063D1" w:rsidRPr="0010369C" w:rsidRDefault="007063D1" w:rsidP="00CE4B36">
            <w:pPr>
              <w:spacing w:before="20" w:after="20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60FE3B62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  <w:p w14:paraId="14390435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</w:p>
        </w:tc>
      </w:tr>
      <w:tr w:rsidR="007063D1" w:rsidRPr="00DE6518" w14:paraId="77F45D6B" w14:textId="77777777" w:rsidTr="00970F8E">
        <w:trPr>
          <w:trHeight w:val="603"/>
        </w:trPr>
        <w:tc>
          <w:tcPr>
            <w:tcW w:w="817" w:type="dxa"/>
          </w:tcPr>
          <w:p w14:paraId="7878FB6D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ОК6</w:t>
            </w:r>
          </w:p>
        </w:tc>
        <w:tc>
          <w:tcPr>
            <w:tcW w:w="5670" w:type="dxa"/>
          </w:tcPr>
          <w:p w14:paraId="54528DA4" w14:textId="77777777" w:rsidR="007063D1" w:rsidRPr="0010369C" w:rsidRDefault="007063D1" w:rsidP="003A7B11">
            <w:pPr>
              <w:spacing w:before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Сучасні інноваційні технології у сфері фізичної культури в закладах освіти </w:t>
            </w:r>
          </w:p>
        </w:tc>
        <w:tc>
          <w:tcPr>
            <w:tcW w:w="1164" w:type="dxa"/>
          </w:tcPr>
          <w:p w14:paraId="7E10AEF5" w14:textId="77777777" w:rsidR="007063D1" w:rsidRPr="0010369C" w:rsidRDefault="007063D1" w:rsidP="008020E5">
            <w:pPr>
              <w:spacing w:before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6114D9CC" w14:textId="77777777" w:rsidR="007063D1" w:rsidRPr="005224A0" w:rsidRDefault="007063D1" w:rsidP="008020E5">
            <w:pPr>
              <w:spacing w:before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0F02E4B7" w14:textId="77777777" w:rsidTr="00970F8E">
        <w:tc>
          <w:tcPr>
            <w:tcW w:w="817" w:type="dxa"/>
          </w:tcPr>
          <w:p w14:paraId="74B0CACD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ОК7</w:t>
            </w:r>
          </w:p>
        </w:tc>
        <w:tc>
          <w:tcPr>
            <w:tcW w:w="5670" w:type="dxa"/>
          </w:tcPr>
          <w:p w14:paraId="3D612145" w14:textId="6D691126" w:rsidR="007063D1" w:rsidRPr="00094004" w:rsidRDefault="008A2C64" w:rsidP="00CE4B36">
            <w:pPr>
              <w:spacing w:before="20" w:after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094004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Стратегії управління здоров’ям у фізкультурно-освітній діяльності</w:t>
            </w:r>
            <w:r w:rsidR="007063D1" w:rsidRPr="00094004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 </w:t>
            </w:r>
          </w:p>
        </w:tc>
        <w:tc>
          <w:tcPr>
            <w:tcW w:w="1164" w:type="dxa"/>
          </w:tcPr>
          <w:p w14:paraId="52462537" w14:textId="77777777" w:rsidR="007063D1" w:rsidRPr="00094004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094004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680E7DF4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490B781E" w14:textId="77777777" w:rsidTr="00970F8E">
        <w:tc>
          <w:tcPr>
            <w:tcW w:w="817" w:type="dxa"/>
          </w:tcPr>
          <w:p w14:paraId="7D0D099B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ОК8</w:t>
            </w:r>
          </w:p>
        </w:tc>
        <w:tc>
          <w:tcPr>
            <w:tcW w:w="5670" w:type="dxa"/>
          </w:tcPr>
          <w:p w14:paraId="78368A4C" w14:textId="77777777" w:rsidR="007063D1" w:rsidRPr="00094004" w:rsidRDefault="007063D1" w:rsidP="00CE4B36">
            <w:pPr>
              <w:spacing w:before="20" w:after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094004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Управління та адміністрування у сфері фізичної культури</w:t>
            </w:r>
          </w:p>
        </w:tc>
        <w:tc>
          <w:tcPr>
            <w:tcW w:w="1164" w:type="dxa"/>
          </w:tcPr>
          <w:p w14:paraId="5F6483B6" w14:textId="77777777" w:rsidR="007063D1" w:rsidRPr="00094004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094004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2E1DD1EF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2FD82DC7" w14:textId="77777777" w:rsidTr="00970F8E">
        <w:tc>
          <w:tcPr>
            <w:tcW w:w="817" w:type="dxa"/>
          </w:tcPr>
          <w:p w14:paraId="580BFCE0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ОК9</w:t>
            </w:r>
          </w:p>
        </w:tc>
        <w:tc>
          <w:tcPr>
            <w:tcW w:w="5670" w:type="dxa"/>
          </w:tcPr>
          <w:p w14:paraId="5EF0FF61" w14:textId="77777777" w:rsidR="007063D1" w:rsidRPr="00094004" w:rsidRDefault="007063D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094004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Методика навчання фізичної культури у закладах загальної середньої освіти</w:t>
            </w:r>
          </w:p>
        </w:tc>
        <w:tc>
          <w:tcPr>
            <w:tcW w:w="1164" w:type="dxa"/>
          </w:tcPr>
          <w:p w14:paraId="5E821C8E" w14:textId="237CABAB" w:rsidR="007063D1" w:rsidRPr="00094004" w:rsidRDefault="008B0D3B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094004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4,5</w:t>
            </w:r>
          </w:p>
        </w:tc>
        <w:tc>
          <w:tcPr>
            <w:tcW w:w="2120" w:type="dxa"/>
            <w:gridSpan w:val="2"/>
          </w:tcPr>
          <w:p w14:paraId="408E5824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6ED97DFA" w14:textId="77777777" w:rsidTr="00970F8E">
        <w:tc>
          <w:tcPr>
            <w:tcW w:w="817" w:type="dxa"/>
          </w:tcPr>
          <w:p w14:paraId="1360F6D3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ОК10</w:t>
            </w:r>
          </w:p>
        </w:tc>
        <w:tc>
          <w:tcPr>
            <w:tcW w:w="5670" w:type="dxa"/>
          </w:tcPr>
          <w:p w14:paraId="09E9B3BA" w14:textId="77777777" w:rsidR="007063D1" w:rsidRPr="0010369C" w:rsidRDefault="008969F3" w:rsidP="008969F3">
            <w:pPr>
              <w:spacing w:before="20" w:after="20" w:line="280" w:lineRule="exact"/>
              <w:ind w:left="34" w:right="-182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Актуальні питання спеціальної та інклюзивної освіти</w:t>
            </w:r>
            <w:r w:rsidR="00405CB2"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 </w:t>
            </w:r>
          </w:p>
        </w:tc>
        <w:tc>
          <w:tcPr>
            <w:tcW w:w="1164" w:type="dxa"/>
          </w:tcPr>
          <w:p w14:paraId="65A0AD73" w14:textId="77777777" w:rsidR="007063D1" w:rsidRPr="0010369C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602B0E89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25CEC7AE" w14:textId="77777777" w:rsidTr="00970F8E">
        <w:tc>
          <w:tcPr>
            <w:tcW w:w="817" w:type="dxa"/>
          </w:tcPr>
          <w:p w14:paraId="28C2C25A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ОК11</w:t>
            </w:r>
          </w:p>
        </w:tc>
        <w:tc>
          <w:tcPr>
            <w:tcW w:w="5670" w:type="dxa"/>
          </w:tcPr>
          <w:p w14:paraId="52A6CB24" w14:textId="2976A1C4" w:rsidR="007063D1" w:rsidRPr="0010369C" w:rsidRDefault="007063D1" w:rsidP="00F22A45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Виконання </w:t>
            </w:r>
            <w:r w:rsidR="00C44D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і захист </w:t>
            </w: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кваліфікаційної роботи магістра</w:t>
            </w:r>
          </w:p>
        </w:tc>
        <w:tc>
          <w:tcPr>
            <w:tcW w:w="1164" w:type="dxa"/>
          </w:tcPr>
          <w:p w14:paraId="63CBF2C0" w14:textId="77777777" w:rsidR="007063D1" w:rsidRPr="0010369C" w:rsidRDefault="007063D1" w:rsidP="00E932C7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</w:t>
            </w:r>
            <w:r w:rsidR="00E932C7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3,5</w:t>
            </w:r>
          </w:p>
        </w:tc>
        <w:tc>
          <w:tcPr>
            <w:tcW w:w="2120" w:type="dxa"/>
            <w:gridSpan w:val="2"/>
          </w:tcPr>
          <w:p w14:paraId="222CA551" w14:textId="77777777" w:rsidR="007063D1" w:rsidRPr="005224A0" w:rsidRDefault="00C44DA0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захист</w:t>
            </w:r>
          </w:p>
        </w:tc>
      </w:tr>
      <w:tr w:rsidR="007063D1" w:rsidRPr="00DE6518" w14:paraId="5D34FD57" w14:textId="77777777" w:rsidTr="00970F8E">
        <w:tc>
          <w:tcPr>
            <w:tcW w:w="817" w:type="dxa"/>
          </w:tcPr>
          <w:p w14:paraId="08CF1AFB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ОК12</w:t>
            </w:r>
          </w:p>
        </w:tc>
        <w:tc>
          <w:tcPr>
            <w:tcW w:w="5670" w:type="dxa"/>
          </w:tcPr>
          <w:p w14:paraId="0C4ACE94" w14:textId="77777777" w:rsidR="007063D1" w:rsidRPr="0010369C" w:rsidRDefault="003A7B1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1164" w:type="dxa"/>
          </w:tcPr>
          <w:p w14:paraId="2CE3AA81" w14:textId="77777777" w:rsidR="007063D1" w:rsidRPr="0010369C" w:rsidRDefault="003A7B1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9</w:t>
            </w:r>
          </w:p>
        </w:tc>
        <w:tc>
          <w:tcPr>
            <w:tcW w:w="2120" w:type="dxa"/>
            <w:gridSpan w:val="2"/>
          </w:tcPr>
          <w:p w14:paraId="3510ED2F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6567E124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1A5594E0" w14:textId="77777777" w:rsidTr="00970F8E">
        <w:tc>
          <w:tcPr>
            <w:tcW w:w="817" w:type="dxa"/>
          </w:tcPr>
          <w:p w14:paraId="54E7D596" w14:textId="77777777" w:rsidR="003A7B11" w:rsidRPr="005224A0" w:rsidRDefault="003A7B1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ОК13</w:t>
            </w:r>
          </w:p>
        </w:tc>
        <w:tc>
          <w:tcPr>
            <w:tcW w:w="5670" w:type="dxa"/>
          </w:tcPr>
          <w:p w14:paraId="5CF9B34F" w14:textId="77777777" w:rsidR="003A7B11" w:rsidRPr="0010369C" w:rsidRDefault="008969F3" w:rsidP="008969F3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Науково-педагогічна</w:t>
            </w:r>
            <w:r w:rsidR="00A03F08"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 практика</w:t>
            </w:r>
          </w:p>
        </w:tc>
        <w:tc>
          <w:tcPr>
            <w:tcW w:w="1164" w:type="dxa"/>
          </w:tcPr>
          <w:p w14:paraId="7260B30A" w14:textId="77777777" w:rsidR="003A7B11" w:rsidRPr="0010369C" w:rsidRDefault="00A03F08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10369C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6</w:t>
            </w:r>
          </w:p>
        </w:tc>
        <w:tc>
          <w:tcPr>
            <w:tcW w:w="2120" w:type="dxa"/>
            <w:gridSpan w:val="2"/>
          </w:tcPr>
          <w:p w14:paraId="02C18291" w14:textId="77777777" w:rsidR="003A7B11" w:rsidRPr="005224A0" w:rsidRDefault="003A7B1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54BAB8EF" w14:textId="77777777" w:rsidR="003A7B11" w:rsidRPr="005224A0" w:rsidRDefault="003A7B1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074CBD25" w14:textId="77777777" w:rsidTr="00970F8E">
        <w:tc>
          <w:tcPr>
            <w:tcW w:w="6487" w:type="dxa"/>
            <w:gridSpan w:val="2"/>
          </w:tcPr>
          <w:p w14:paraId="39FD8CA8" w14:textId="77777777" w:rsidR="003A7B11" w:rsidRPr="00F2724E" w:rsidRDefault="003A7B11" w:rsidP="00CE4B36">
            <w:pPr>
              <w:tabs>
                <w:tab w:val="left" w:pos="142"/>
              </w:tabs>
              <w:spacing w:before="20" w:after="20" w:line="280" w:lineRule="exact"/>
              <w:ind w:left="142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bidi="uk-UA"/>
              </w:rPr>
              <w:t>Загальний обсяг обов’язкових компонент:</w:t>
            </w:r>
          </w:p>
        </w:tc>
        <w:tc>
          <w:tcPr>
            <w:tcW w:w="1170" w:type="dxa"/>
            <w:gridSpan w:val="2"/>
          </w:tcPr>
          <w:p w14:paraId="4F09EF15" w14:textId="77777777" w:rsidR="003A7B11" w:rsidRPr="00DE6518" w:rsidRDefault="003A7B11" w:rsidP="00CE4B36">
            <w:pPr>
              <w:spacing w:before="20" w:after="20" w:line="280" w:lineRule="exact"/>
              <w:ind w:left="600" w:hanging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67</w:t>
            </w:r>
          </w:p>
        </w:tc>
        <w:tc>
          <w:tcPr>
            <w:tcW w:w="2114" w:type="dxa"/>
          </w:tcPr>
          <w:p w14:paraId="4B25E19A" w14:textId="77777777" w:rsidR="003A7B11" w:rsidRPr="00DE6518" w:rsidRDefault="003A7B11" w:rsidP="00CE4B36">
            <w:pPr>
              <w:spacing w:before="20" w:after="20" w:line="280" w:lineRule="exact"/>
              <w:ind w:left="0"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</w:p>
        </w:tc>
      </w:tr>
      <w:tr w:rsidR="003A7B11" w:rsidRPr="00DE6518" w14:paraId="0D7760E8" w14:textId="77777777" w:rsidTr="00970F8E">
        <w:tc>
          <w:tcPr>
            <w:tcW w:w="9771" w:type="dxa"/>
            <w:gridSpan w:val="5"/>
          </w:tcPr>
          <w:p w14:paraId="2600F302" w14:textId="77777777" w:rsidR="003A7B11" w:rsidRPr="00F2724E" w:rsidRDefault="003A7B11" w:rsidP="00F2724E">
            <w:pPr>
              <w:spacing w:line="280" w:lineRule="exact"/>
              <w:ind w:left="158" w:hanging="2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bidi="uk-UA"/>
              </w:rPr>
              <w:t>Вибіркові компоненти</w:t>
            </w:r>
          </w:p>
        </w:tc>
      </w:tr>
      <w:tr w:rsidR="003A7B11" w:rsidRPr="00DE6518" w14:paraId="076EB50F" w14:textId="77777777" w:rsidTr="00970F8E">
        <w:tc>
          <w:tcPr>
            <w:tcW w:w="817" w:type="dxa"/>
          </w:tcPr>
          <w:p w14:paraId="37CD5B34" w14:textId="77777777" w:rsidR="003A7B11" w:rsidRPr="00DE6518" w:rsidRDefault="003A7B11" w:rsidP="00CE4B36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1</w:t>
            </w:r>
          </w:p>
        </w:tc>
        <w:tc>
          <w:tcPr>
            <w:tcW w:w="5670" w:type="dxa"/>
          </w:tcPr>
          <w:p w14:paraId="5C30B933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Вибіркова дисципліна із </w:t>
            </w:r>
            <w:proofErr w:type="spellStart"/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загальноуніверситетського</w:t>
            </w:r>
            <w:proofErr w:type="spellEnd"/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 каталогу</w:t>
            </w:r>
          </w:p>
        </w:tc>
        <w:tc>
          <w:tcPr>
            <w:tcW w:w="1164" w:type="dxa"/>
          </w:tcPr>
          <w:p w14:paraId="543DB52A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5E5BEBB7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925CD2" w:rsidRPr="00DE6518" w14:paraId="13D21C46" w14:textId="77777777" w:rsidTr="00970F8E">
        <w:tc>
          <w:tcPr>
            <w:tcW w:w="817" w:type="dxa"/>
          </w:tcPr>
          <w:p w14:paraId="3D24B14E" w14:textId="77777777" w:rsidR="00925CD2" w:rsidRPr="00DE6518" w:rsidRDefault="00925CD2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2</w:t>
            </w:r>
          </w:p>
        </w:tc>
        <w:tc>
          <w:tcPr>
            <w:tcW w:w="5670" w:type="dxa"/>
          </w:tcPr>
          <w:p w14:paraId="43B2C14C" w14:textId="77777777" w:rsidR="00925CD2" w:rsidRPr="00DE6518" w:rsidRDefault="00925CD2" w:rsidP="00622497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Вибіркова дисципліна з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кафедральн</w:t>
            </w: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ого каталогу</w:t>
            </w:r>
          </w:p>
        </w:tc>
        <w:tc>
          <w:tcPr>
            <w:tcW w:w="1164" w:type="dxa"/>
          </w:tcPr>
          <w:p w14:paraId="3BAE50C9" w14:textId="77777777" w:rsidR="00925CD2" w:rsidRPr="00DE6518" w:rsidRDefault="00925CD2" w:rsidP="00622497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295DF022" w14:textId="77777777" w:rsidR="00925CD2" w:rsidRPr="00DE6518" w:rsidRDefault="00925CD2" w:rsidP="00F22A45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925CD2" w:rsidRPr="00DE6518" w14:paraId="3B50A669" w14:textId="77777777" w:rsidTr="00970F8E">
        <w:tc>
          <w:tcPr>
            <w:tcW w:w="817" w:type="dxa"/>
          </w:tcPr>
          <w:p w14:paraId="7E936DB0" w14:textId="77777777" w:rsidR="00925CD2" w:rsidRPr="00DE6518" w:rsidRDefault="00925CD2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3</w:t>
            </w:r>
          </w:p>
        </w:tc>
        <w:tc>
          <w:tcPr>
            <w:tcW w:w="5670" w:type="dxa"/>
          </w:tcPr>
          <w:p w14:paraId="78E3E4FB" w14:textId="77777777" w:rsidR="00925CD2" w:rsidRPr="00DE6518" w:rsidRDefault="00925CD2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Вибіркова дисципліна з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кафедральн</w:t>
            </w: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ого каталогу</w:t>
            </w:r>
          </w:p>
        </w:tc>
        <w:tc>
          <w:tcPr>
            <w:tcW w:w="1164" w:type="dxa"/>
          </w:tcPr>
          <w:p w14:paraId="59D46EB0" w14:textId="77777777" w:rsidR="00925CD2" w:rsidRPr="00DE6518" w:rsidRDefault="00925CD2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45A7395E" w14:textId="77777777" w:rsidR="00925CD2" w:rsidRPr="00DE6518" w:rsidRDefault="00925CD2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925CD2" w:rsidRPr="00DE6518" w14:paraId="40BB7673" w14:textId="77777777" w:rsidTr="00970F8E">
        <w:tc>
          <w:tcPr>
            <w:tcW w:w="817" w:type="dxa"/>
          </w:tcPr>
          <w:p w14:paraId="200CED21" w14:textId="77777777" w:rsidR="00925CD2" w:rsidRPr="00DE6518" w:rsidRDefault="00925CD2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4</w:t>
            </w:r>
          </w:p>
        </w:tc>
        <w:tc>
          <w:tcPr>
            <w:tcW w:w="5670" w:type="dxa"/>
          </w:tcPr>
          <w:p w14:paraId="2AF1BC71" w14:textId="77777777" w:rsidR="00925CD2" w:rsidRPr="00DE6518" w:rsidRDefault="00925CD2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16D71066" w14:textId="77777777" w:rsidR="00925CD2" w:rsidRPr="00DE6518" w:rsidRDefault="00925CD2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539CC842" w14:textId="77777777" w:rsidR="00925CD2" w:rsidRPr="00DE6518" w:rsidRDefault="00925CD2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925CD2" w:rsidRPr="00DE6518" w14:paraId="65A1229D" w14:textId="77777777" w:rsidTr="00970F8E">
        <w:tc>
          <w:tcPr>
            <w:tcW w:w="817" w:type="dxa"/>
          </w:tcPr>
          <w:p w14:paraId="72BBF7E2" w14:textId="77777777" w:rsidR="00925CD2" w:rsidRPr="00DE6518" w:rsidRDefault="00925CD2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5</w:t>
            </w:r>
          </w:p>
        </w:tc>
        <w:tc>
          <w:tcPr>
            <w:tcW w:w="5670" w:type="dxa"/>
          </w:tcPr>
          <w:p w14:paraId="30219EB3" w14:textId="77777777" w:rsidR="00925CD2" w:rsidRPr="00DE6518" w:rsidRDefault="00925CD2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14D20DC6" w14:textId="77777777" w:rsidR="00925CD2" w:rsidRPr="00DE6518" w:rsidRDefault="00925CD2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5967291D" w14:textId="77777777" w:rsidR="00925CD2" w:rsidRPr="00DE6518" w:rsidRDefault="00925CD2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925CD2" w:rsidRPr="00DE6518" w14:paraId="5E1D969B" w14:textId="77777777" w:rsidTr="00970F8E">
        <w:tc>
          <w:tcPr>
            <w:tcW w:w="817" w:type="dxa"/>
          </w:tcPr>
          <w:p w14:paraId="71B9BC25" w14:textId="77777777" w:rsidR="00925CD2" w:rsidRPr="00DE6518" w:rsidRDefault="00925CD2" w:rsidP="00CE4B36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6</w:t>
            </w:r>
          </w:p>
        </w:tc>
        <w:tc>
          <w:tcPr>
            <w:tcW w:w="5670" w:type="dxa"/>
          </w:tcPr>
          <w:p w14:paraId="7D73D2D8" w14:textId="77777777" w:rsidR="00925CD2" w:rsidRPr="00DE6518" w:rsidRDefault="00925CD2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5F6CAEF7" w14:textId="77777777" w:rsidR="00925CD2" w:rsidRPr="00DE6518" w:rsidRDefault="00925CD2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6781155E" w14:textId="77777777" w:rsidR="00925CD2" w:rsidRPr="00DE6518" w:rsidRDefault="00925CD2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925CD2" w:rsidRPr="00DE6518" w14:paraId="19E937C0" w14:textId="77777777" w:rsidTr="00970F8E">
        <w:tc>
          <w:tcPr>
            <w:tcW w:w="6487" w:type="dxa"/>
            <w:gridSpan w:val="2"/>
            <w:vAlign w:val="bottom"/>
          </w:tcPr>
          <w:p w14:paraId="3027A1E2" w14:textId="77777777" w:rsidR="00925CD2" w:rsidRPr="00DE6518" w:rsidRDefault="00925CD2" w:rsidP="00CE4B36">
            <w:pPr>
              <w:spacing w:before="20" w:after="20" w:line="240" w:lineRule="exact"/>
              <w:ind w:left="160" w:hanging="18"/>
              <w:jc w:val="lef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uk-UA"/>
              </w:rPr>
              <w:t>Загальний обсяг вибіркових компонент:</w:t>
            </w:r>
          </w:p>
        </w:tc>
        <w:tc>
          <w:tcPr>
            <w:tcW w:w="3284" w:type="dxa"/>
            <w:gridSpan w:val="3"/>
          </w:tcPr>
          <w:p w14:paraId="7B7A3251" w14:textId="77777777" w:rsidR="00925CD2" w:rsidRPr="00DE6518" w:rsidRDefault="00925CD2" w:rsidP="00CE4B36">
            <w:pPr>
              <w:spacing w:before="20" w:after="20" w:line="280" w:lineRule="exact"/>
              <w:ind w:left="108" w:firstLine="17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 xml:space="preserve">     </w:t>
            </w:r>
            <w:r w:rsidRPr="00DE6518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23</w:t>
            </w:r>
          </w:p>
        </w:tc>
      </w:tr>
      <w:tr w:rsidR="00925CD2" w:rsidRPr="00DE6518" w14:paraId="4F4F766D" w14:textId="77777777" w:rsidTr="00970F8E">
        <w:tc>
          <w:tcPr>
            <w:tcW w:w="6487" w:type="dxa"/>
            <w:gridSpan w:val="2"/>
          </w:tcPr>
          <w:p w14:paraId="230C9100" w14:textId="77777777" w:rsidR="00925CD2" w:rsidRPr="00DE6518" w:rsidRDefault="00925CD2" w:rsidP="00CE4B36">
            <w:pPr>
              <w:spacing w:before="20" w:after="20" w:line="240" w:lineRule="exact"/>
              <w:ind w:left="160" w:hanging="18"/>
              <w:jc w:val="lef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uk-UA"/>
              </w:rPr>
              <w:t>ЗАГАЛЬНИЙ ОБСЯГ ОСВІТНЬОЇ ПРОГРАМИ</w:t>
            </w:r>
          </w:p>
        </w:tc>
        <w:tc>
          <w:tcPr>
            <w:tcW w:w="3284" w:type="dxa"/>
            <w:gridSpan w:val="3"/>
          </w:tcPr>
          <w:p w14:paraId="34237515" w14:textId="77777777" w:rsidR="00925CD2" w:rsidRPr="00DE6518" w:rsidRDefault="00925CD2" w:rsidP="00CE4B36">
            <w:pPr>
              <w:spacing w:before="20" w:after="20" w:line="280" w:lineRule="exact"/>
              <w:ind w:left="108" w:firstLine="17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 xml:space="preserve">     </w:t>
            </w:r>
            <w:r w:rsidRPr="00DE6518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90</w:t>
            </w:r>
          </w:p>
        </w:tc>
      </w:tr>
    </w:tbl>
    <w:p w14:paraId="367F1E99" w14:textId="77777777" w:rsidR="005D173D" w:rsidRPr="003E0FC9" w:rsidRDefault="00DB4AB1" w:rsidP="00A03F08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D173D" w:rsidRPr="003E0FC9">
        <w:rPr>
          <w:rFonts w:ascii="Times New Roman" w:hAnsi="Times New Roman" w:cs="Times New Roman"/>
          <w:b/>
          <w:sz w:val="28"/>
          <w:szCs w:val="28"/>
        </w:rPr>
        <w:lastRenderedPageBreak/>
        <w:t>2.2. Структурно-логічна схема ОПП</w:t>
      </w:r>
    </w:p>
    <w:p w14:paraId="45C595BE" w14:textId="77777777" w:rsidR="005D173D" w:rsidRDefault="005D173D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C9">
        <w:rPr>
          <w:rFonts w:ascii="Times New Roman" w:hAnsi="Times New Roman" w:cs="Times New Roman"/>
          <w:b/>
          <w:sz w:val="28"/>
          <w:szCs w:val="28"/>
        </w:rPr>
        <w:t>(Обов’язкові компоненти)</w:t>
      </w:r>
    </w:p>
    <w:p w14:paraId="480E82C6" w14:textId="442441B1" w:rsidR="003F1D1B" w:rsidRDefault="003F1D1B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701"/>
        <w:gridCol w:w="2268"/>
        <w:gridCol w:w="1559"/>
        <w:gridCol w:w="142"/>
        <w:gridCol w:w="2056"/>
        <w:gridCol w:w="70"/>
      </w:tblGrid>
      <w:tr w:rsidR="003F1D1B" w14:paraId="6E58074E" w14:textId="77777777" w:rsidTr="00695098">
        <w:trPr>
          <w:gridAfter w:val="1"/>
          <w:wAfter w:w="70" w:type="dxa"/>
          <w:trHeight w:val="710"/>
        </w:trPr>
        <w:tc>
          <w:tcPr>
            <w:tcW w:w="2235" w:type="dxa"/>
            <w:tcBorders>
              <w:top w:val="nil"/>
              <w:left w:val="nil"/>
              <w:right w:val="nil"/>
            </w:tcBorders>
            <w:vAlign w:val="center"/>
          </w:tcPr>
          <w:p w14:paraId="6FBBBD38" w14:textId="77777777" w:rsidR="003F1D1B" w:rsidRDefault="003F1D1B" w:rsidP="00C6182F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FEA3" w14:textId="22B98012" w:rsidR="003F1D1B" w:rsidRDefault="003F1D1B" w:rsidP="00C6182F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37F44" w14:textId="77777777" w:rsidR="003F1D1B" w:rsidRDefault="003F1D1B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63B8F" w14:textId="77777777" w:rsidR="003F1D1B" w:rsidRDefault="003F1D1B" w:rsidP="00C6182F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8722" w14:textId="77777777" w:rsidR="003F1D1B" w:rsidRDefault="003F1D1B" w:rsidP="00C6182F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D1B" w14:paraId="752C9E1F" w14:textId="77777777" w:rsidTr="00C6182F">
        <w:tc>
          <w:tcPr>
            <w:tcW w:w="22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1D2104" w14:textId="1EDEE1F7" w:rsidR="003F1D1B" w:rsidRPr="00AF65B8" w:rsidRDefault="003F1D1B" w:rsidP="00C6182F">
            <w:pPr>
              <w:tabs>
                <w:tab w:val="left" w:pos="284"/>
              </w:tabs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Психологія освітньої діяльності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885CA8" w14:textId="2F3D5B67" w:rsidR="003F1D1B" w:rsidRPr="00AF65B8" w:rsidRDefault="00DA3691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E84C31" wp14:editId="7E12143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335280</wp:posOffset>
                      </wp:positionV>
                      <wp:extent cx="1043940" cy="1059180"/>
                      <wp:effectExtent l="0" t="38100" r="60960" b="2667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1059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5831E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6" o:spid="_x0000_s1026" type="#_x0000_t32" style="position:absolute;margin-left:-4.35pt;margin-top:26.4pt;width:82.2pt;height:83.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  <w:r w:rsidR="0063237A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5D68E9" wp14:editId="233505D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335280</wp:posOffset>
                      </wp:positionV>
                      <wp:extent cx="1043940" cy="5082540"/>
                      <wp:effectExtent l="0" t="0" r="80010" b="6096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508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C919A1" id="Прямая со стрелкой 12" o:spid="_x0000_s1026" type="#_x0000_t32" style="position:absolute;margin-left:-4.35pt;margin-top:26.4pt;width:82.2pt;height:40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="0063237A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AA36CE" wp14:editId="69F357A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335280</wp:posOffset>
                      </wp:positionV>
                      <wp:extent cx="1043940" cy="2537460"/>
                      <wp:effectExtent l="0" t="0" r="80010" b="5334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2537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2B9CB6" id="Прямая со стрелкой 4" o:spid="_x0000_s1026" type="#_x0000_t32" style="position:absolute;margin-left:-4.35pt;margin-top:26.4pt;width:82.2pt;height:19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57A0CC" w14:textId="55E8C707" w:rsidR="003F1D1B" w:rsidRPr="00AF65B8" w:rsidRDefault="003F1D1B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2724E">
              <w:rPr>
                <w:rFonts w:ascii="Times New Roman" w:hAnsi="Times New Roman" w:cs="Times New Roman"/>
              </w:rPr>
              <w:t>Комп'ютерно-інформаційні технології в освіті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C0B768" w14:textId="636806C1" w:rsidR="003F1D1B" w:rsidRPr="00AF65B8" w:rsidRDefault="00DA3691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D7F634" wp14:editId="5F18852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335280</wp:posOffset>
                      </wp:positionV>
                      <wp:extent cx="1043940" cy="2385060"/>
                      <wp:effectExtent l="0" t="0" r="80010" b="53340"/>
                      <wp:wrapNone/>
                      <wp:docPr id="55" name="Прямая со стрелко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2385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C38035" id="Прямая со стрелкой 55" o:spid="_x0000_s1026" type="#_x0000_t32" style="position:absolute;margin-left:-4.8pt;margin-top:26.4pt;width:82.2pt;height:18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0140A4" wp14:editId="46DB41C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335280</wp:posOffset>
                      </wp:positionV>
                      <wp:extent cx="1043940" cy="3710940"/>
                      <wp:effectExtent l="0" t="0" r="80010" b="60960"/>
                      <wp:wrapNone/>
                      <wp:docPr id="54" name="Прямая со стрелко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3710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FB7D05" id="Прямая со стрелкой 54" o:spid="_x0000_s1026" type="#_x0000_t32" style="position:absolute;margin-left:-4.8pt;margin-top:26.4pt;width:82.2pt;height:29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8F004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1B" w14:paraId="55DBF76E" w14:textId="77777777" w:rsidTr="00C6182F">
        <w:trPr>
          <w:gridAfter w:val="1"/>
          <w:wAfter w:w="70" w:type="dxa"/>
          <w:trHeight w:val="549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BAEED7" w14:textId="38290A25" w:rsidR="003F1D1B" w:rsidRPr="003C247C" w:rsidRDefault="003F1D1B" w:rsidP="00C6182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9761" w14:textId="2B884954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145F2" w14:textId="629F9575" w:rsidR="003F1D1B" w:rsidRPr="00AF65B8" w:rsidRDefault="00393EBD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35A79C" wp14:editId="1A318D3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24130</wp:posOffset>
                      </wp:positionV>
                      <wp:extent cx="7620" cy="281940"/>
                      <wp:effectExtent l="76200" t="38100" r="68580" b="60960"/>
                      <wp:wrapNone/>
                      <wp:docPr id="58" name="Прямая со стрелко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2A89CA" id="Прямая со стрелкой 58" o:spid="_x0000_s1026" type="#_x0000_t32" style="position:absolute;margin-left:50.4pt;margin-top:1.9pt;width:.6pt;height:2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5295B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07D19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1B" w14:paraId="1E470C9A" w14:textId="77777777" w:rsidTr="00C6182F">
        <w:trPr>
          <w:gridAfter w:val="1"/>
          <w:wAfter w:w="70" w:type="dxa"/>
        </w:trPr>
        <w:tc>
          <w:tcPr>
            <w:tcW w:w="223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72B01E82" w14:textId="29CB90AC" w:rsidR="003F1D1B" w:rsidRPr="00AF65B8" w:rsidRDefault="003F1D1B" w:rsidP="00C6182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2724E">
              <w:rPr>
                <w:rFonts w:ascii="Times New Roman" w:hAnsi="Times New Roman" w:cs="Times New Roman"/>
              </w:rPr>
              <w:t>Іноземна мова за професійним спрямуванням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698F627A" w14:textId="6F9E5694" w:rsidR="003F1D1B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3CC1C8E6" w14:textId="7ED4EE1D" w:rsidR="003F1D1B" w:rsidRDefault="00DA3691" w:rsidP="00C6182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1E18BC" wp14:editId="6C07FBE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347345</wp:posOffset>
                      </wp:positionV>
                      <wp:extent cx="1082040" cy="1455420"/>
                      <wp:effectExtent l="0" t="0" r="80010" b="4953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040" cy="1455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92951B" id="Прямая со стрелкой 16" o:spid="_x0000_s1026" type="#_x0000_t32" style="position:absolute;margin-left:-4.35pt;margin-top:27.35pt;width:85.2pt;height:11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</w:p>
          <w:p w14:paraId="7C34DF7A" w14:textId="49BFB796" w:rsidR="003F1D1B" w:rsidRPr="00772FED" w:rsidRDefault="00DA3691" w:rsidP="00C6182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E4C038" wp14:editId="17391CD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72390</wp:posOffset>
                      </wp:positionV>
                      <wp:extent cx="1043940" cy="7620"/>
                      <wp:effectExtent l="0" t="76200" r="3810" b="10668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C3CCE8" id="Прямая со стрелкой 15" o:spid="_x0000_s1026" type="#_x0000_t32" style="position:absolute;margin-left:-3.85pt;margin-top:5.7pt;width:82.2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6E32F3" w14:textId="46F7B7F2" w:rsidR="003F1D1B" w:rsidRPr="00AF65B8" w:rsidRDefault="00357066" w:rsidP="00357066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  <w:noProof/>
              </w:rPr>
            </w:pPr>
            <w:r w:rsidRPr="00357066">
              <w:rPr>
                <w:rFonts w:ascii="Times New Roman" w:hAnsi="Times New Roman" w:cs="Times New Roman"/>
                <w:noProof/>
              </w:rPr>
              <w:t>Методологія та організація наукових досліджень у фізичній культурі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05A54FD9" w14:textId="16E9619C" w:rsidR="003F1D1B" w:rsidRPr="00AF65B8" w:rsidRDefault="00393EBD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525CB1" wp14:editId="2768C0A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423545</wp:posOffset>
                      </wp:positionV>
                      <wp:extent cx="830580" cy="830580"/>
                      <wp:effectExtent l="0" t="38100" r="64770" b="26670"/>
                      <wp:wrapNone/>
                      <wp:docPr id="63" name="Прямая со стрелко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0580" cy="830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3354F64" id="Прямая со стрелкой 63" o:spid="_x0000_s1026" type="#_x0000_t32" style="position:absolute;margin-left:12pt;margin-top:33.35pt;width:65.4pt;height:65.4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DA3691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70092B" wp14:editId="2BB6D46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522605</wp:posOffset>
                      </wp:positionV>
                      <wp:extent cx="1043940" cy="2560320"/>
                      <wp:effectExtent l="0" t="38100" r="60960" b="30480"/>
                      <wp:wrapNone/>
                      <wp:docPr id="52" name="Прямая со стрелко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2560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D963D8" id="Прямая со стрелкой 52" o:spid="_x0000_s1026" type="#_x0000_t32" style="position:absolute;margin-left:-4.8pt;margin-top:41.15pt;width:82.2pt;height:201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  <w:r w:rsidR="00DA3691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5BF073" wp14:editId="7CF9CBF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522605</wp:posOffset>
                      </wp:positionV>
                      <wp:extent cx="1043940" cy="1310640"/>
                      <wp:effectExtent l="0" t="0" r="60960" b="60960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1310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64BF69" id="Прямая со стрелкой 51" o:spid="_x0000_s1026" type="#_x0000_t32" style="position:absolute;margin-left:-4.8pt;margin-top:41.15pt;width:82.2pt;height:10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1F4FAD2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73F28">
              <w:rPr>
                <w:rFonts w:ascii="Times New Roman" w:hAnsi="Times New Roman" w:cs="Times New Roman"/>
              </w:rPr>
              <w:t>Виробнича (педагогічна) практика у закладах загальної середньої освіти</w:t>
            </w:r>
          </w:p>
        </w:tc>
      </w:tr>
      <w:tr w:rsidR="003F1D1B" w14:paraId="645E82C0" w14:textId="77777777" w:rsidTr="00C6182F">
        <w:trPr>
          <w:gridAfter w:val="1"/>
          <w:wAfter w:w="70" w:type="dxa"/>
          <w:trHeight w:val="595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26BB4045" w14:textId="77777777" w:rsidR="003F1D1B" w:rsidRPr="00AF65B8" w:rsidRDefault="003F1D1B" w:rsidP="00C6182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D661D" w14:textId="740FEB17" w:rsidR="003F1D1B" w:rsidRPr="00AF65B8" w:rsidRDefault="00393EBD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BAD861" wp14:editId="06040A5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226695</wp:posOffset>
                      </wp:positionV>
                      <wp:extent cx="1211580" cy="480060"/>
                      <wp:effectExtent l="0" t="0" r="26670" b="34290"/>
                      <wp:wrapNone/>
                      <wp:docPr id="60" name="Прямая соединительная линия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1580" cy="480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0D823F1" id="Прямая соединительная линия 60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7.85pt" to="91.0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" strokecolor="#4579b8 [3044]"/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49635893" w14:textId="65CD8314" w:rsidR="003F1D1B" w:rsidRPr="00AF65B8" w:rsidRDefault="00393EBD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2A7773" wp14:editId="4A89FF1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94615</wp:posOffset>
                      </wp:positionV>
                      <wp:extent cx="1516380" cy="38100"/>
                      <wp:effectExtent l="0" t="0" r="26670" b="19050"/>
                      <wp:wrapNone/>
                      <wp:docPr id="61" name="Прямая соединительная линия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638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09F0F8" id="Прямая соединительная линия 6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45pt" to="125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" strokecolor="#4579b8 [3044]"/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EAEE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45C652AD" w14:textId="5EE0EAB3" w:rsidR="003F1D1B" w:rsidRPr="00DC0A2B" w:rsidRDefault="00DA3691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noProof/>
                <w:color w:val="00B0F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98C784" wp14:editId="2462D924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-1905</wp:posOffset>
                      </wp:positionV>
                      <wp:extent cx="7620" cy="358140"/>
                      <wp:effectExtent l="76200" t="0" r="87630" b="60960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55F7D2" id="Прямая со стрелкой 49" o:spid="_x0000_s1026" type="#_x0000_t32" style="position:absolute;margin-left:46.35pt;margin-top:-.15pt;width:.6pt;height:2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3F1D1B" w14:paraId="5CD72790" w14:textId="77777777" w:rsidTr="00C6182F">
        <w:trPr>
          <w:gridAfter w:val="1"/>
          <w:wAfter w:w="70" w:type="dxa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CAF0AB" w14:textId="6FCC8879" w:rsidR="003F1D1B" w:rsidRPr="00AF65B8" w:rsidRDefault="00357066" w:rsidP="00357066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57066">
              <w:rPr>
                <w:rFonts w:ascii="Times New Roman" w:hAnsi="Times New Roman" w:cs="Times New Roman"/>
              </w:rPr>
              <w:t>Педагогіка сучасної школи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C7F9FB2" w14:textId="18CD4CEC" w:rsidR="003F1D1B" w:rsidRPr="00AF65B8" w:rsidRDefault="00393EBD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0CC6FD" wp14:editId="21105E0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535940</wp:posOffset>
                      </wp:positionV>
                      <wp:extent cx="1051560" cy="1028700"/>
                      <wp:effectExtent l="0" t="38100" r="53340" b="19050"/>
                      <wp:wrapNone/>
                      <wp:docPr id="64" name="Прямая со стрелко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156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1AC42E" id="Прямая со стрелкой 64" o:spid="_x0000_s1026" type="#_x0000_t32" style="position:absolute;margin-left:-4.35pt;margin-top:42.2pt;width:82.8pt;height:81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" strokecolor="#4579b8 [3044]">
                      <v:stroke endarrow="open"/>
                    </v:shape>
                  </w:pict>
                </mc:Fallback>
              </mc:AlternateContent>
            </w:r>
            <w:r w:rsidR="00DA3691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DE434C" wp14:editId="394EC10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391160</wp:posOffset>
                      </wp:positionV>
                      <wp:extent cx="1043940" cy="1173480"/>
                      <wp:effectExtent l="0" t="0" r="80010" b="6477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1173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05E190" id="Прямая со стрелкой 25" o:spid="_x0000_s1026" type="#_x0000_t32" style="position:absolute;margin-left:-4.35pt;margin-top:30.8pt;width:82.2pt;height:9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71E45C3" w14:textId="77777777" w:rsidR="003F1D1B" w:rsidRPr="00572889" w:rsidRDefault="003F1D1B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88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2F66F201" w14:textId="3B9C431B" w:rsidR="003F1D1B" w:rsidRPr="00237443" w:rsidRDefault="00357066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57066">
              <w:rPr>
                <w:rFonts w:ascii="Times New Roman" w:hAnsi="Times New Roman" w:cs="Times New Roman"/>
              </w:rPr>
              <w:t>Сучасні інноваційні технології у сфері фізичної культури в закладах освіти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B5ED1A1" w14:textId="5157FF77" w:rsidR="003F1D1B" w:rsidRPr="00AF65B8" w:rsidRDefault="00DA3691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F05D4F" wp14:editId="1989E45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391160</wp:posOffset>
                      </wp:positionV>
                      <wp:extent cx="1043940" cy="38100"/>
                      <wp:effectExtent l="0" t="57150" r="41910" b="114300"/>
                      <wp:wrapNone/>
                      <wp:docPr id="57" name="Прямая со стрелко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DEA581" id="Прямая со стрелкой 57" o:spid="_x0000_s1026" type="#_x0000_t32" style="position:absolute;margin-left:-4.8pt;margin-top:30.8pt;width:82.2pt;height: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397D0C" wp14:editId="1400BBE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474980</wp:posOffset>
                      </wp:positionV>
                      <wp:extent cx="1043940" cy="2575560"/>
                      <wp:effectExtent l="0" t="38100" r="60960" b="15240"/>
                      <wp:wrapNone/>
                      <wp:docPr id="53" name="Прямая со стрелко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25755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6B4356" id="Прямая со стрелкой 53" o:spid="_x0000_s1026" type="#_x0000_t32" style="position:absolute;margin-left:-4.8pt;margin-top:37.4pt;width:82.2pt;height:202.8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F9CC8FC" w14:textId="77777777" w:rsidR="003F1D1B" w:rsidRPr="007E7699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A5FCE">
              <w:rPr>
                <w:rFonts w:ascii="Times New Roman" w:hAnsi="Times New Roman" w:cs="Times New Roman"/>
                <w:bCs/>
                <w:color w:val="auto"/>
              </w:rPr>
              <w:t>Науково-педагогічна практика</w:t>
            </w:r>
          </w:p>
        </w:tc>
      </w:tr>
      <w:tr w:rsidR="003F1D1B" w14:paraId="17F25539" w14:textId="77777777" w:rsidTr="00C6182F">
        <w:trPr>
          <w:gridAfter w:val="1"/>
          <w:wAfter w:w="70" w:type="dxa"/>
          <w:trHeight w:val="594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4515AC1C" w14:textId="0790B509" w:rsidR="003F1D1B" w:rsidRPr="00AF65B8" w:rsidRDefault="003F1D1B" w:rsidP="00C6182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7E1E" w14:textId="45A035A2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88B3DD6" w14:textId="78B3476A" w:rsidR="003F1D1B" w:rsidRPr="00AF65B8" w:rsidRDefault="003F1D1B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F4CF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24EFA0A3" w14:textId="2574F92A" w:rsidR="003F1D1B" w:rsidRPr="00AF65B8" w:rsidRDefault="00DA3691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878F63" wp14:editId="14D0DE5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22860</wp:posOffset>
                      </wp:positionV>
                      <wp:extent cx="0" cy="358140"/>
                      <wp:effectExtent l="95250" t="0" r="95250" b="60960"/>
                      <wp:wrapNone/>
                      <wp:docPr id="50" name="Прямая со стрелко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3454FC" id="Прямая со стрелкой 50" o:spid="_x0000_s1026" type="#_x0000_t32" style="position:absolute;margin-left:46.95pt;margin-top:1.8pt;width:0;height:2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3F1D1B" w14:paraId="1B0D2FDC" w14:textId="77777777" w:rsidTr="00C6182F">
        <w:trPr>
          <w:gridAfter w:val="1"/>
          <w:wAfter w:w="70" w:type="dxa"/>
          <w:trHeight w:val="1273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BC348A" w14:textId="1D1D84AE" w:rsidR="003F1D1B" w:rsidRPr="00AF65B8" w:rsidRDefault="00357066" w:rsidP="00C6182F">
            <w:pPr>
              <w:tabs>
                <w:tab w:val="left" w:pos="284"/>
              </w:tabs>
              <w:spacing w:before="6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57066">
              <w:rPr>
                <w:rFonts w:ascii="Times New Roman" w:hAnsi="Times New Roman" w:cs="Times New Roman"/>
              </w:rPr>
              <w:t>Стратегії управління здоров’ям у фізкультурно-освітній діяльності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D385AE4" w14:textId="3AF2CA63" w:rsidR="003F1D1B" w:rsidRPr="00AF65B8" w:rsidRDefault="00DA3691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4B1E78" wp14:editId="21B5E73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386080</wp:posOffset>
                      </wp:positionV>
                      <wp:extent cx="1051560" cy="1485900"/>
                      <wp:effectExtent l="0" t="0" r="72390" b="57150"/>
                      <wp:wrapNone/>
                      <wp:docPr id="56" name="Прямая со стрелко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148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BD14BB" id="Прямая со стрелкой 56" o:spid="_x0000_s1026" type="#_x0000_t32" style="position:absolute;margin-left:-4.35pt;margin-top:30.4pt;width:82.8pt;height:11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 w:rsidR="0063237A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95C369" wp14:editId="57BDE3D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462280</wp:posOffset>
                      </wp:positionV>
                      <wp:extent cx="1043940" cy="1409700"/>
                      <wp:effectExtent l="0" t="38100" r="60960" b="190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1409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B59D93" id="Прямая со стрелкой 14" o:spid="_x0000_s1026" type="#_x0000_t32" style="position:absolute;margin-left:-4.35pt;margin-top:36.4pt;width:82.2pt;height:111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6039E9E" w14:textId="5ED0A9AC" w:rsidR="003F1D1B" w:rsidRPr="00AF65B8" w:rsidRDefault="00357066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57066">
              <w:rPr>
                <w:rFonts w:ascii="Times New Roman" w:hAnsi="Times New Roman" w:cs="Times New Roman"/>
              </w:rPr>
              <w:t>Методика навчання фізичної культури у закладах загальної середньої освіти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43E8D94E" w14:textId="3D69DFE3" w:rsidR="003F1D1B" w:rsidRPr="00AF65B8" w:rsidRDefault="00393EBD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BEE786" wp14:editId="40B6750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462280</wp:posOffset>
                      </wp:positionV>
                      <wp:extent cx="1043940" cy="1463040"/>
                      <wp:effectExtent l="0" t="38100" r="60960" b="22860"/>
                      <wp:wrapNone/>
                      <wp:docPr id="65" name="Прямая со стрелко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1463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884ADA" id="Прямая со стрелкой 65" o:spid="_x0000_s1026" type="#_x0000_t32" style="position:absolute;margin-left:-4.8pt;margin-top:36.4pt;width:82.2pt;height:115.2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B35D3DA" w14:textId="2FF10F97" w:rsidR="003F1D1B" w:rsidRPr="00AF65B8" w:rsidRDefault="00686AC6" w:rsidP="00686AC6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і з</w:t>
            </w:r>
            <w:r w:rsidRPr="00D16814">
              <w:rPr>
                <w:rFonts w:ascii="Times New Roman" w:hAnsi="Times New Roman" w:cs="Times New Roman"/>
              </w:rPr>
              <w:t>ахист кваліфікаційної роботи</w:t>
            </w:r>
            <w:r>
              <w:rPr>
                <w:rFonts w:ascii="Times New Roman" w:hAnsi="Times New Roman" w:cs="Times New Roman"/>
              </w:rPr>
              <w:t xml:space="preserve"> магістра</w:t>
            </w:r>
          </w:p>
        </w:tc>
      </w:tr>
      <w:tr w:rsidR="003F1D1B" w14:paraId="15B2ED01" w14:textId="77777777" w:rsidTr="0063237A">
        <w:trPr>
          <w:gridAfter w:val="1"/>
          <w:wAfter w:w="70" w:type="dxa"/>
          <w:trHeight w:val="700"/>
        </w:trPr>
        <w:tc>
          <w:tcPr>
            <w:tcW w:w="2235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3F1C058" w14:textId="0D81AC32" w:rsidR="003F1D1B" w:rsidRPr="00AF65B8" w:rsidRDefault="00393EBD" w:rsidP="00C6182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B7A699" wp14:editId="6B1B272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29210</wp:posOffset>
                      </wp:positionV>
                      <wp:extent cx="15240" cy="411480"/>
                      <wp:effectExtent l="76200" t="38100" r="99060" b="64770"/>
                      <wp:wrapNone/>
                      <wp:docPr id="59" name="Прямая со стрелко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448BEA" id="Прямая со стрелкой 59" o:spid="_x0000_s1026" type="#_x0000_t32" style="position:absolute;margin-left:48pt;margin-top:2.3pt;width:1.2pt;height:32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DD5D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751A1F" w14:textId="10C7A6AC" w:rsidR="003F1D1B" w:rsidRPr="00AF65B8" w:rsidRDefault="003F1D1B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7C8DE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  <w:vAlign w:val="center"/>
          </w:tcPr>
          <w:p w14:paraId="3861A991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1B" w14:paraId="6C6B2833" w14:textId="77777777" w:rsidTr="0063237A">
        <w:trPr>
          <w:gridAfter w:val="1"/>
          <w:wAfter w:w="70" w:type="dxa"/>
          <w:trHeight w:val="1536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0C3B043A" w14:textId="2037D40B" w:rsidR="003F1D1B" w:rsidRPr="00AF65B8" w:rsidRDefault="00357066" w:rsidP="00C6182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57066">
              <w:rPr>
                <w:rFonts w:ascii="Times New Roman" w:hAnsi="Times New Roman" w:cs="Times New Roman"/>
              </w:rPr>
              <w:t>Управління та адміністрування у сфері фізичної культури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F1DD5C6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9EE951" w14:textId="77777777" w:rsidR="003F1D1B" w:rsidRPr="00AF65B8" w:rsidRDefault="003F1D1B" w:rsidP="00C6182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1119">
              <w:rPr>
                <w:rFonts w:ascii="Times New Roman" w:hAnsi="Times New Roman" w:cs="Times New Roman"/>
                <w:bCs/>
                <w:color w:val="auto"/>
              </w:rPr>
              <w:t>Актуальні питання спеціальної та інклюзивної освіти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9A0D7" w14:textId="77777777" w:rsidR="003F1D1B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444C3ED5" w14:textId="77777777" w:rsidR="003F1D1B" w:rsidRPr="00AF65B8" w:rsidRDefault="003F1D1B" w:rsidP="00C6182F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49313" w14:textId="4A235684" w:rsidR="0063237A" w:rsidRDefault="0063237A" w:rsidP="00686AC6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</w:p>
          <w:p w14:paraId="48BAEF14" w14:textId="4672A609" w:rsidR="0063237A" w:rsidRDefault="0063237A" w:rsidP="0063237A">
            <w:pPr>
              <w:rPr>
                <w:rFonts w:ascii="Times New Roman" w:hAnsi="Times New Roman" w:cs="Times New Roman"/>
              </w:rPr>
            </w:pPr>
          </w:p>
          <w:p w14:paraId="375883F5" w14:textId="59CB1BEE" w:rsidR="0063237A" w:rsidRDefault="0063237A" w:rsidP="0063237A">
            <w:pPr>
              <w:rPr>
                <w:rFonts w:ascii="Times New Roman" w:hAnsi="Times New Roman" w:cs="Times New Roman"/>
              </w:rPr>
            </w:pPr>
          </w:p>
          <w:p w14:paraId="5FFB4FB4" w14:textId="77777777" w:rsidR="003F1D1B" w:rsidRPr="0063237A" w:rsidRDefault="003F1D1B" w:rsidP="0063237A">
            <w:pPr>
              <w:rPr>
                <w:rFonts w:ascii="Times New Roman" w:hAnsi="Times New Roman" w:cs="Times New Roman"/>
              </w:rPr>
            </w:pPr>
          </w:p>
        </w:tc>
      </w:tr>
    </w:tbl>
    <w:p w14:paraId="65F226BC" w14:textId="77777777" w:rsidR="003F1D1B" w:rsidRDefault="003F1D1B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4DE08" w14:textId="77777777" w:rsidR="005D173D" w:rsidRDefault="005D17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68351" w14:textId="77777777" w:rsidR="005D173D" w:rsidRDefault="005D17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88CED" w14:textId="77777777" w:rsidR="005D173D" w:rsidRDefault="005D17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3130D" w14:textId="3688C3F4" w:rsidR="005D173D" w:rsidRDefault="005D17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2320C" w14:textId="56D219DF" w:rsidR="008A2C64" w:rsidRDefault="008A2C64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75654" w14:textId="77777777" w:rsidR="00357066" w:rsidRDefault="00357066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EA0FA" w14:textId="77777777" w:rsidR="003D3E3D" w:rsidRDefault="003D3E3D" w:rsidP="003D3E3D">
      <w:pPr>
        <w:rPr>
          <w:rFonts w:ascii="Times New Roman" w:hAnsi="Times New Roman" w:cs="Times New Roman"/>
          <w:b/>
          <w:sz w:val="28"/>
          <w:szCs w:val="28"/>
        </w:rPr>
      </w:pPr>
    </w:p>
    <w:p w14:paraId="77E28D0E" w14:textId="77777777" w:rsidR="003D3E3D" w:rsidRDefault="003D3E3D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94A440D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B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6779B0">
        <w:rPr>
          <w:rFonts w:ascii="Times New Roman" w:hAnsi="Times New Roman" w:cs="Times New Roman"/>
          <w:b/>
          <w:sz w:val="28"/>
          <w:szCs w:val="28"/>
        </w:rPr>
        <w:tab/>
        <w:t>Форма атестації здобувачів вищої освіти</w:t>
      </w:r>
    </w:p>
    <w:p w14:paraId="41218B34" w14:textId="77777777" w:rsidR="003D3E3D" w:rsidRPr="006779B0" w:rsidRDefault="003D3E3D" w:rsidP="003D3E3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E6139F" w14:textId="00D28C27" w:rsidR="00AE20C0" w:rsidRPr="00AE20C0" w:rsidRDefault="00AE20C0" w:rsidP="00AE20C0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0C0">
        <w:rPr>
          <w:rFonts w:ascii="Times New Roman" w:hAnsi="Times New Roman" w:cs="Times New Roman"/>
          <w:sz w:val="28"/>
          <w:szCs w:val="28"/>
        </w:rPr>
        <w:t xml:space="preserve">Атестація здобувачів вищої освіти здійснюється у формі публічного захисту кваліфікаційної роботи магістра. За умови успішного проходження атестації університет видає документ встановленого зразка про присудження ступеня магістра із присвоєнням </w:t>
      </w:r>
      <w:r w:rsidR="00A105F9">
        <w:rPr>
          <w:rFonts w:ascii="Times New Roman" w:hAnsi="Times New Roman" w:cs="Times New Roman"/>
          <w:sz w:val="28"/>
          <w:szCs w:val="28"/>
        </w:rPr>
        <w:t>освітньої кваліфікації «</w:t>
      </w:r>
      <w:r w:rsidRPr="00AE20C0">
        <w:rPr>
          <w:rFonts w:ascii="Times New Roman" w:hAnsi="Times New Roman" w:cs="Times New Roman"/>
          <w:sz w:val="28"/>
          <w:szCs w:val="28"/>
        </w:rPr>
        <w:t>Магістр середньої освіти (Фізична культура)</w:t>
      </w:r>
      <w:r w:rsidR="00A105F9">
        <w:rPr>
          <w:rFonts w:ascii="Times New Roman" w:hAnsi="Times New Roman" w:cs="Times New Roman"/>
          <w:sz w:val="28"/>
          <w:szCs w:val="28"/>
        </w:rPr>
        <w:t>» та професійної кваліфікації «</w:t>
      </w:r>
      <w:r w:rsidRPr="00AE20C0">
        <w:rPr>
          <w:rFonts w:ascii="Times New Roman" w:hAnsi="Times New Roman" w:cs="Times New Roman"/>
          <w:sz w:val="28"/>
          <w:szCs w:val="28"/>
        </w:rPr>
        <w:t>Вчитель-магістр (Середня освіта (Фізична культура))</w:t>
      </w:r>
      <w:r w:rsidR="00A105F9">
        <w:rPr>
          <w:rFonts w:ascii="Times New Roman" w:hAnsi="Times New Roman" w:cs="Times New Roman"/>
          <w:sz w:val="28"/>
          <w:szCs w:val="28"/>
        </w:rPr>
        <w:t>»</w:t>
      </w:r>
      <w:r w:rsidRPr="00AE20C0">
        <w:rPr>
          <w:rFonts w:ascii="Times New Roman" w:hAnsi="Times New Roman" w:cs="Times New Roman"/>
          <w:sz w:val="28"/>
          <w:szCs w:val="28"/>
        </w:rPr>
        <w:t>.</w:t>
      </w:r>
    </w:p>
    <w:p w14:paraId="1B8B8A6A" w14:textId="1F1909DF" w:rsidR="00AE20C0" w:rsidRPr="00AE20C0" w:rsidRDefault="00AE20C0" w:rsidP="00AE20C0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0C0">
        <w:rPr>
          <w:rFonts w:ascii="Times New Roman" w:hAnsi="Times New Roman" w:cs="Times New Roman"/>
          <w:sz w:val="28"/>
          <w:szCs w:val="28"/>
        </w:rPr>
        <w:t>Процедура присвоєння професійної кваліфіка</w:t>
      </w:r>
      <w:r w:rsidR="00A105F9">
        <w:rPr>
          <w:rFonts w:ascii="Times New Roman" w:hAnsi="Times New Roman" w:cs="Times New Roman"/>
          <w:sz w:val="28"/>
          <w:szCs w:val="28"/>
        </w:rPr>
        <w:t xml:space="preserve">ції здійснюється відповідно до </w:t>
      </w:r>
      <w:r w:rsidRPr="00AE20C0">
        <w:rPr>
          <w:rFonts w:ascii="Times New Roman" w:hAnsi="Times New Roman" w:cs="Times New Roman"/>
          <w:sz w:val="28"/>
          <w:szCs w:val="28"/>
        </w:rPr>
        <w:t>Порядку здобуття та присвоєння професійних кваліфікацій в Державному вищому навчальному закладі «Ужгородський національний університет»  (</w:t>
      </w:r>
      <w:hyperlink r:id="rId24" w:history="1">
        <w:r w:rsidR="00A70B5C" w:rsidRPr="00504599">
          <w:rPr>
            <w:rStyle w:val="a5"/>
            <w:rFonts w:ascii="Times New Roman" w:hAnsi="Times New Roman" w:cs="Times New Roman"/>
            <w:sz w:val="28"/>
            <w:szCs w:val="28"/>
          </w:rPr>
          <w:t>https://www.uzhnu.edu.ua/en/infocentre/get/83880</w:t>
        </w:r>
      </w:hyperlink>
      <w:r w:rsidR="00A70B5C">
        <w:rPr>
          <w:rFonts w:ascii="Times New Roman" w:hAnsi="Times New Roman" w:cs="Times New Roman"/>
          <w:sz w:val="28"/>
          <w:szCs w:val="28"/>
        </w:rPr>
        <w:t>)</w:t>
      </w:r>
      <w:r w:rsidRPr="00AE20C0">
        <w:rPr>
          <w:rFonts w:ascii="Times New Roman" w:hAnsi="Times New Roman" w:cs="Times New Roman"/>
          <w:sz w:val="28"/>
          <w:szCs w:val="28"/>
        </w:rPr>
        <w:t>.</w:t>
      </w:r>
    </w:p>
    <w:p w14:paraId="5349BB34" w14:textId="78010D7A" w:rsidR="00AE20C0" w:rsidRPr="00AE20C0" w:rsidRDefault="00AE20C0" w:rsidP="00AE20C0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0C0">
        <w:rPr>
          <w:rFonts w:ascii="Times New Roman" w:hAnsi="Times New Roman" w:cs="Times New Roman"/>
          <w:sz w:val="28"/>
          <w:szCs w:val="28"/>
        </w:rPr>
        <w:t xml:space="preserve">Атестацію випускників здійснює екзаменаційна комісія ДВНЗ «Ужгородський національний університет». </w:t>
      </w:r>
    </w:p>
    <w:p w14:paraId="4E9FAAA8" w14:textId="5B6EFFA6" w:rsidR="00AE20C0" w:rsidRPr="00AE20C0" w:rsidRDefault="00AE20C0" w:rsidP="00AE20C0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0C0">
        <w:rPr>
          <w:rFonts w:ascii="Times New Roman" w:hAnsi="Times New Roman" w:cs="Times New Roman"/>
          <w:sz w:val="28"/>
          <w:szCs w:val="28"/>
        </w:rPr>
        <w:t xml:space="preserve">Атестація здійснюється відкрито і публічно. </w:t>
      </w:r>
    </w:p>
    <w:p w14:paraId="5E62D708" w14:textId="4C5266BC" w:rsidR="00AE20C0" w:rsidRPr="00AE20C0" w:rsidRDefault="00AE20C0" w:rsidP="00AE20C0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0C0">
        <w:rPr>
          <w:rFonts w:ascii="Times New Roman" w:hAnsi="Times New Roman" w:cs="Times New Roman"/>
          <w:sz w:val="28"/>
          <w:szCs w:val="28"/>
        </w:rPr>
        <w:t>Кваліфікаційна робота повинна бути перевірена на наявність плагіату. У кваліфікаційній роботі не може бути академічного плагіату, фальсифікації та списування. Кваліфікаційна робота має бути оприлюднена на офіційному сайті університету або його підрозділу.</w:t>
      </w:r>
    </w:p>
    <w:p w14:paraId="10E02C3F" w14:textId="77777777" w:rsidR="003D3E3D" w:rsidRPr="006779B0" w:rsidRDefault="00AE20C0" w:rsidP="00AE20C0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0C0">
        <w:rPr>
          <w:rFonts w:ascii="Times New Roman" w:hAnsi="Times New Roman" w:cs="Times New Roman"/>
          <w:sz w:val="28"/>
          <w:szCs w:val="28"/>
        </w:rPr>
        <w:t>Умовою допуску здобувача вищої освіти до атестації є виконання здобувачами освітньо-професійної програми та навчального плану в повному обсязі.</w:t>
      </w:r>
    </w:p>
    <w:p w14:paraId="030E144E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D9647" w14:textId="77777777" w:rsidR="003D3E3D" w:rsidRDefault="00CA29C2" w:rsidP="003D3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5EB0680" w14:textId="77777777" w:rsidR="00CA29C2" w:rsidRDefault="00CA29C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652BC6" w14:textId="77777777" w:rsidR="003D3E3D" w:rsidRPr="00F31119" w:rsidRDefault="003D3E3D" w:rsidP="00DA4C0C">
      <w:pPr>
        <w:spacing w:after="240" w:line="276" w:lineRule="auto"/>
        <w:ind w:left="284" w:hanging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779B0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779B0">
        <w:rPr>
          <w:rFonts w:ascii="Times New Roman" w:hAnsi="Times New Roman" w:cs="Times New Roman"/>
          <w:b/>
          <w:sz w:val="28"/>
          <w:szCs w:val="28"/>
        </w:rPr>
        <w:tab/>
      </w:r>
      <w:r w:rsidRPr="00F311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Матриця відповідності програмних </w:t>
      </w:r>
      <w:proofErr w:type="spellStart"/>
      <w:r w:rsidRPr="00F31119">
        <w:rPr>
          <w:rFonts w:ascii="Times New Roman" w:hAnsi="Times New Roman" w:cs="Times New Roman"/>
          <w:b/>
          <w:color w:val="auto"/>
          <w:sz w:val="28"/>
          <w:szCs w:val="28"/>
        </w:rPr>
        <w:t>компетентностей</w:t>
      </w:r>
      <w:proofErr w:type="spellEnd"/>
      <w:r w:rsidRPr="00F311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компонентам освітньої програми</w:t>
      </w:r>
    </w:p>
    <w:tbl>
      <w:tblPr>
        <w:tblStyle w:val="a4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3"/>
        <w:gridCol w:w="567"/>
        <w:gridCol w:w="567"/>
        <w:gridCol w:w="579"/>
      </w:tblGrid>
      <w:tr w:rsidR="009F1B1E" w:rsidRPr="00F31119" w14:paraId="6B4816B5" w14:textId="045EDE8C" w:rsidTr="00357066">
        <w:trPr>
          <w:trHeight w:val="630"/>
          <w:jc w:val="center"/>
        </w:trPr>
        <w:tc>
          <w:tcPr>
            <w:tcW w:w="1648" w:type="dxa"/>
            <w:vMerge w:val="restart"/>
            <w:vAlign w:val="center"/>
          </w:tcPr>
          <w:p w14:paraId="184D2B84" w14:textId="523D33F2" w:rsidR="009F1B1E" w:rsidRPr="00465753" w:rsidRDefault="009F1B1E" w:rsidP="007C0F17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Програмні компетентності</w:t>
            </w:r>
          </w:p>
        </w:tc>
        <w:tc>
          <w:tcPr>
            <w:tcW w:w="7419" w:type="dxa"/>
            <w:gridSpan w:val="13"/>
            <w:vAlign w:val="center"/>
          </w:tcPr>
          <w:p w14:paraId="468C5C47" w14:textId="73D3D2DD" w:rsidR="009F1B1E" w:rsidRPr="00F31119" w:rsidRDefault="009F1B1E" w:rsidP="00B5424F">
            <w:pPr>
              <w:spacing w:before="40" w:after="40"/>
              <w:ind w:left="34" w:hanging="3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Освітні компоненти (ОК) </w:t>
            </w:r>
          </w:p>
        </w:tc>
      </w:tr>
      <w:tr w:rsidR="00357066" w:rsidRPr="00F31119" w14:paraId="2819AC6B" w14:textId="11BCEB35" w:rsidTr="00357066">
        <w:trPr>
          <w:jc w:val="center"/>
        </w:trPr>
        <w:tc>
          <w:tcPr>
            <w:tcW w:w="1648" w:type="dxa"/>
            <w:vMerge/>
          </w:tcPr>
          <w:p w14:paraId="479C0DB2" w14:textId="77777777" w:rsidR="00357066" w:rsidRPr="00F31119" w:rsidRDefault="00357066" w:rsidP="003D3E3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8C64DE4" w14:textId="77777777" w:rsidR="00357066" w:rsidRPr="00465753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</w:t>
            </w:r>
          </w:p>
        </w:tc>
        <w:tc>
          <w:tcPr>
            <w:tcW w:w="567" w:type="dxa"/>
            <w:vAlign w:val="center"/>
          </w:tcPr>
          <w:p w14:paraId="7AA6F0B4" w14:textId="77777777" w:rsidR="00357066" w:rsidRPr="00465753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</w:t>
            </w:r>
          </w:p>
        </w:tc>
        <w:tc>
          <w:tcPr>
            <w:tcW w:w="567" w:type="dxa"/>
            <w:vAlign w:val="center"/>
          </w:tcPr>
          <w:p w14:paraId="716D112A" w14:textId="77777777" w:rsidR="00357066" w:rsidRPr="00465753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3</w:t>
            </w:r>
          </w:p>
        </w:tc>
        <w:tc>
          <w:tcPr>
            <w:tcW w:w="567" w:type="dxa"/>
            <w:vAlign w:val="center"/>
          </w:tcPr>
          <w:p w14:paraId="00386821" w14:textId="77777777" w:rsidR="00357066" w:rsidRPr="00465753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4</w:t>
            </w:r>
          </w:p>
        </w:tc>
        <w:tc>
          <w:tcPr>
            <w:tcW w:w="567" w:type="dxa"/>
            <w:vAlign w:val="center"/>
          </w:tcPr>
          <w:p w14:paraId="0EFF74CF" w14:textId="77777777" w:rsidR="00357066" w:rsidRPr="00465753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5</w:t>
            </w:r>
          </w:p>
        </w:tc>
        <w:tc>
          <w:tcPr>
            <w:tcW w:w="567" w:type="dxa"/>
            <w:vAlign w:val="center"/>
          </w:tcPr>
          <w:p w14:paraId="7930F33A" w14:textId="77777777" w:rsidR="00357066" w:rsidRPr="00465753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6</w:t>
            </w:r>
          </w:p>
        </w:tc>
        <w:tc>
          <w:tcPr>
            <w:tcW w:w="567" w:type="dxa"/>
            <w:vAlign w:val="center"/>
          </w:tcPr>
          <w:p w14:paraId="65EFF1F5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7</w:t>
            </w:r>
          </w:p>
        </w:tc>
        <w:tc>
          <w:tcPr>
            <w:tcW w:w="567" w:type="dxa"/>
            <w:vAlign w:val="center"/>
          </w:tcPr>
          <w:p w14:paraId="41223A04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8</w:t>
            </w:r>
          </w:p>
        </w:tc>
        <w:tc>
          <w:tcPr>
            <w:tcW w:w="567" w:type="dxa"/>
            <w:vAlign w:val="center"/>
          </w:tcPr>
          <w:p w14:paraId="59188883" w14:textId="77777777" w:rsidR="00357066" w:rsidRPr="00465753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9</w:t>
            </w:r>
          </w:p>
        </w:tc>
        <w:tc>
          <w:tcPr>
            <w:tcW w:w="603" w:type="dxa"/>
            <w:vAlign w:val="center"/>
          </w:tcPr>
          <w:p w14:paraId="1D39FA5C" w14:textId="77777777" w:rsidR="00357066" w:rsidRPr="00465753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10</w:t>
            </w:r>
          </w:p>
        </w:tc>
        <w:tc>
          <w:tcPr>
            <w:tcW w:w="567" w:type="dxa"/>
            <w:vAlign w:val="center"/>
          </w:tcPr>
          <w:p w14:paraId="54465D0F" w14:textId="77777777" w:rsidR="00357066" w:rsidRPr="00465753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11</w:t>
            </w:r>
          </w:p>
        </w:tc>
        <w:tc>
          <w:tcPr>
            <w:tcW w:w="567" w:type="dxa"/>
            <w:vAlign w:val="center"/>
          </w:tcPr>
          <w:p w14:paraId="2A6CE6C9" w14:textId="77777777" w:rsidR="00357066" w:rsidRPr="00465753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12</w:t>
            </w:r>
          </w:p>
        </w:tc>
        <w:tc>
          <w:tcPr>
            <w:tcW w:w="579" w:type="dxa"/>
            <w:vAlign w:val="center"/>
          </w:tcPr>
          <w:p w14:paraId="17981ACF" w14:textId="741B7CDA" w:rsidR="00357066" w:rsidRPr="00686AC6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yellow"/>
              </w:rPr>
            </w:pPr>
            <w:r w:rsidRPr="004657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13</w:t>
            </w:r>
          </w:p>
        </w:tc>
      </w:tr>
      <w:tr w:rsidR="009F1B1E" w:rsidRPr="00F31119" w14:paraId="7E374D40" w14:textId="414946C6" w:rsidTr="00357066">
        <w:trPr>
          <w:jc w:val="center"/>
        </w:trPr>
        <w:tc>
          <w:tcPr>
            <w:tcW w:w="9067" w:type="dxa"/>
            <w:gridSpan w:val="14"/>
          </w:tcPr>
          <w:p w14:paraId="332CF006" w14:textId="5E731F86" w:rsidR="009F1B1E" w:rsidRPr="00DA2575" w:rsidRDefault="009F1B1E" w:rsidP="00B13641">
            <w:pPr>
              <w:tabs>
                <w:tab w:val="left" w:pos="0"/>
              </w:tabs>
              <w:spacing w:before="40" w:after="40"/>
              <w:ind w:left="-57" w:right="-57" w:firstLine="157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Загальні компетентності (ЗК)</w:t>
            </w:r>
          </w:p>
        </w:tc>
      </w:tr>
      <w:tr w:rsidR="00357066" w:rsidRPr="00F31119" w14:paraId="35AF12DA" w14:textId="5E00E4B4" w:rsidTr="00357066">
        <w:trPr>
          <w:jc w:val="center"/>
        </w:trPr>
        <w:tc>
          <w:tcPr>
            <w:tcW w:w="1648" w:type="dxa"/>
          </w:tcPr>
          <w:p w14:paraId="2A9B79FA" w14:textId="77777777" w:rsidR="00357066" w:rsidRPr="00F31119" w:rsidRDefault="00357066" w:rsidP="00465753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ЗК 1</w:t>
            </w:r>
          </w:p>
        </w:tc>
        <w:tc>
          <w:tcPr>
            <w:tcW w:w="567" w:type="dxa"/>
            <w:vAlign w:val="center"/>
          </w:tcPr>
          <w:p w14:paraId="29A32AB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3A9649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4861AE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7C3D6F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F1B2FB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101E20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0493E59" w14:textId="753B4844" w:rsidR="00357066" w:rsidRPr="00DA2575" w:rsidRDefault="00DC742E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4E9B653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504476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  <w:vAlign w:val="center"/>
          </w:tcPr>
          <w:p w14:paraId="6033E53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1ECCAD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42F6B5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  <w:vAlign w:val="center"/>
          </w:tcPr>
          <w:p w14:paraId="6352B504" w14:textId="0BD5BBED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4ECD386A" w14:textId="76F73C4E" w:rsidTr="00357066">
        <w:trPr>
          <w:jc w:val="center"/>
        </w:trPr>
        <w:tc>
          <w:tcPr>
            <w:tcW w:w="1648" w:type="dxa"/>
          </w:tcPr>
          <w:p w14:paraId="18730CDD" w14:textId="77777777" w:rsidR="00357066" w:rsidRPr="00F31119" w:rsidRDefault="00357066" w:rsidP="00465753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ЗК 2</w:t>
            </w:r>
          </w:p>
        </w:tc>
        <w:tc>
          <w:tcPr>
            <w:tcW w:w="567" w:type="dxa"/>
            <w:vAlign w:val="center"/>
          </w:tcPr>
          <w:p w14:paraId="10C141B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102011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4F178E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EB7CE5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C73E80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59A0BA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1BD9960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1B1C8F2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C76DA4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3" w:type="dxa"/>
            <w:vAlign w:val="center"/>
          </w:tcPr>
          <w:p w14:paraId="06A0EB6E" w14:textId="38D31653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6674845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F0521D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9" w:type="dxa"/>
            <w:vAlign w:val="center"/>
          </w:tcPr>
          <w:p w14:paraId="05D18515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2FCDEF80" w14:textId="51EB3D23" w:rsidTr="00357066">
        <w:trPr>
          <w:jc w:val="center"/>
        </w:trPr>
        <w:tc>
          <w:tcPr>
            <w:tcW w:w="1648" w:type="dxa"/>
          </w:tcPr>
          <w:p w14:paraId="31FA1552" w14:textId="77777777" w:rsidR="00357066" w:rsidRPr="00F31119" w:rsidRDefault="00357066" w:rsidP="00465753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ЗК 3</w:t>
            </w:r>
          </w:p>
        </w:tc>
        <w:tc>
          <w:tcPr>
            <w:tcW w:w="567" w:type="dxa"/>
            <w:vAlign w:val="center"/>
          </w:tcPr>
          <w:p w14:paraId="6210CA5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92E9C5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C303BF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179AA2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3818D2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C12170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D09F794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26BBDCF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A5D8E4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  <w:vAlign w:val="center"/>
          </w:tcPr>
          <w:p w14:paraId="52274E9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8FE13A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644B4A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  <w:vAlign w:val="center"/>
          </w:tcPr>
          <w:p w14:paraId="48953EA2" w14:textId="06526934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10049D68" w14:textId="20909B4E" w:rsidTr="00357066">
        <w:trPr>
          <w:jc w:val="center"/>
        </w:trPr>
        <w:tc>
          <w:tcPr>
            <w:tcW w:w="1648" w:type="dxa"/>
          </w:tcPr>
          <w:p w14:paraId="0A69BE0C" w14:textId="77777777" w:rsidR="00357066" w:rsidRPr="00F31119" w:rsidRDefault="00357066" w:rsidP="00465753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ЗК 4</w:t>
            </w:r>
          </w:p>
        </w:tc>
        <w:tc>
          <w:tcPr>
            <w:tcW w:w="567" w:type="dxa"/>
            <w:vAlign w:val="center"/>
          </w:tcPr>
          <w:p w14:paraId="15AC7CD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53E43F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0C0FD0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6B7707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661B82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DE1A75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4DDE79C" w14:textId="64651C59" w:rsidR="00357066" w:rsidRPr="00DA2575" w:rsidRDefault="00DC742E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00B2343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654A82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  <w:vAlign w:val="center"/>
          </w:tcPr>
          <w:p w14:paraId="18C34F0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7BAE91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88C669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  <w:vAlign w:val="center"/>
          </w:tcPr>
          <w:p w14:paraId="66A2B9A1" w14:textId="276FAE0C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0825437F" w14:textId="0BB83B78" w:rsidTr="00357066">
        <w:trPr>
          <w:jc w:val="center"/>
        </w:trPr>
        <w:tc>
          <w:tcPr>
            <w:tcW w:w="1648" w:type="dxa"/>
          </w:tcPr>
          <w:p w14:paraId="1C176A76" w14:textId="77777777" w:rsidR="00357066" w:rsidRPr="00F31119" w:rsidRDefault="00357066" w:rsidP="00465753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ЗК 5</w:t>
            </w:r>
          </w:p>
        </w:tc>
        <w:tc>
          <w:tcPr>
            <w:tcW w:w="567" w:type="dxa"/>
            <w:vAlign w:val="center"/>
          </w:tcPr>
          <w:p w14:paraId="495BF5E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7F4776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894986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7A6C0C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33DFEE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C68229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20378FC" w14:textId="28575D28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A4537A3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C7424C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  <w:vAlign w:val="center"/>
          </w:tcPr>
          <w:p w14:paraId="3EB2F75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2C704B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80BD67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  <w:vAlign w:val="center"/>
          </w:tcPr>
          <w:p w14:paraId="35CE263D" w14:textId="0274BEAE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712BBFB6" w14:textId="409DBC1D" w:rsidTr="00357066">
        <w:trPr>
          <w:jc w:val="center"/>
        </w:trPr>
        <w:tc>
          <w:tcPr>
            <w:tcW w:w="1648" w:type="dxa"/>
          </w:tcPr>
          <w:p w14:paraId="189B0A60" w14:textId="77777777" w:rsidR="00357066" w:rsidRPr="00F31119" w:rsidRDefault="00357066" w:rsidP="00465753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ЗК 6</w:t>
            </w:r>
          </w:p>
        </w:tc>
        <w:tc>
          <w:tcPr>
            <w:tcW w:w="567" w:type="dxa"/>
            <w:vAlign w:val="center"/>
          </w:tcPr>
          <w:p w14:paraId="0EE9B0F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635932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05BCA5D" w14:textId="66072C54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1C6F214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E5CBCA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6BDD89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C2AD9D1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2F31359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23A10E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3" w:type="dxa"/>
            <w:vAlign w:val="center"/>
          </w:tcPr>
          <w:p w14:paraId="08A64F8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F457B9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7A3D56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9" w:type="dxa"/>
            <w:vAlign w:val="center"/>
          </w:tcPr>
          <w:p w14:paraId="7E468916" w14:textId="3F12A2AF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6AD91333" w14:textId="7306080D" w:rsidTr="00357066">
        <w:trPr>
          <w:jc w:val="center"/>
        </w:trPr>
        <w:tc>
          <w:tcPr>
            <w:tcW w:w="1648" w:type="dxa"/>
          </w:tcPr>
          <w:p w14:paraId="3666A4F9" w14:textId="77777777" w:rsidR="00357066" w:rsidRPr="00F31119" w:rsidRDefault="00357066" w:rsidP="00465753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ЗК 7</w:t>
            </w:r>
          </w:p>
        </w:tc>
        <w:tc>
          <w:tcPr>
            <w:tcW w:w="567" w:type="dxa"/>
            <w:vAlign w:val="center"/>
          </w:tcPr>
          <w:p w14:paraId="1AD3C80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9ADEA7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008D855" w14:textId="3C3C7CD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5E600D7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5F09CB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AB8EB3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323F1BF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4FE0DA5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15E43F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  <w:vAlign w:val="center"/>
          </w:tcPr>
          <w:p w14:paraId="0861359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451AEC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CAC039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  <w:vAlign w:val="center"/>
          </w:tcPr>
          <w:p w14:paraId="496FCCB0" w14:textId="208B61F3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9F1B1E" w:rsidRPr="00F31119" w14:paraId="53247CF6" w14:textId="610C606A" w:rsidTr="00357066">
        <w:trPr>
          <w:jc w:val="center"/>
        </w:trPr>
        <w:tc>
          <w:tcPr>
            <w:tcW w:w="9067" w:type="dxa"/>
            <w:gridSpan w:val="14"/>
          </w:tcPr>
          <w:p w14:paraId="32DBB29A" w14:textId="05DC1DF5" w:rsidR="009F1B1E" w:rsidRPr="00DA2575" w:rsidRDefault="009F1B1E" w:rsidP="00B13641">
            <w:pPr>
              <w:tabs>
                <w:tab w:val="left" w:pos="0"/>
              </w:tabs>
              <w:spacing w:before="120" w:after="120"/>
              <w:ind w:left="-57" w:right="-57" w:firstLine="143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Фахові компетентності (ФК)</w:t>
            </w:r>
          </w:p>
        </w:tc>
      </w:tr>
      <w:tr w:rsidR="00357066" w:rsidRPr="00F31119" w14:paraId="3C58C575" w14:textId="315F8D98" w:rsidTr="00357066">
        <w:trPr>
          <w:jc w:val="center"/>
        </w:trPr>
        <w:tc>
          <w:tcPr>
            <w:tcW w:w="1648" w:type="dxa"/>
          </w:tcPr>
          <w:p w14:paraId="39DAC1EF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Ф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>К 1</w:t>
            </w:r>
          </w:p>
        </w:tc>
        <w:tc>
          <w:tcPr>
            <w:tcW w:w="567" w:type="dxa"/>
          </w:tcPr>
          <w:p w14:paraId="184EBC2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1F93EA5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0892203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68E9B2B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687927A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0AF365C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</w:tc>
        <w:tc>
          <w:tcPr>
            <w:tcW w:w="567" w:type="dxa"/>
          </w:tcPr>
          <w:p w14:paraId="36951010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0F95FE32" w14:textId="18076DCA" w:rsidR="00357066" w:rsidRPr="00DA2575" w:rsidRDefault="00357066" w:rsidP="00557049">
            <w:pPr>
              <w:tabs>
                <w:tab w:val="left" w:pos="6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845897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3" w:type="dxa"/>
          </w:tcPr>
          <w:p w14:paraId="6EB7C17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A86029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21F422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9" w:type="dxa"/>
            <w:vAlign w:val="center"/>
          </w:tcPr>
          <w:p w14:paraId="39C7DD48" w14:textId="68D2979B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2CA72A01" w14:textId="4380DD8F" w:rsidTr="00357066">
        <w:trPr>
          <w:jc w:val="center"/>
        </w:trPr>
        <w:tc>
          <w:tcPr>
            <w:tcW w:w="1648" w:type="dxa"/>
          </w:tcPr>
          <w:p w14:paraId="349BEC3A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2</w:t>
            </w:r>
          </w:p>
        </w:tc>
        <w:tc>
          <w:tcPr>
            <w:tcW w:w="567" w:type="dxa"/>
          </w:tcPr>
          <w:p w14:paraId="5CC234E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175495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B8BF90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3DE757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84E095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4C9FD2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4022015" w14:textId="3A9D88B8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09587B7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384594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57613AC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817C8A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37A17B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41C09EF3" w14:textId="1AD51F00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3BF639C7" w14:textId="159EAE9D" w:rsidTr="00357066">
        <w:trPr>
          <w:jc w:val="center"/>
        </w:trPr>
        <w:tc>
          <w:tcPr>
            <w:tcW w:w="1648" w:type="dxa"/>
          </w:tcPr>
          <w:p w14:paraId="240329A1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3</w:t>
            </w:r>
          </w:p>
        </w:tc>
        <w:tc>
          <w:tcPr>
            <w:tcW w:w="567" w:type="dxa"/>
          </w:tcPr>
          <w:p w14:paraId="2860C0F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2D83F9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D0B641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90C562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950B5D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85C8CA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18D18E6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D00D970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4A28C2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7AE6C44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205908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A8704E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039D8AD1" w14:textId="3ABA8E7C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4779F1FD" w14:textId="4DE315DE" w:rsidTr="00357066">
        <w:trPr>
          <w:jc w:val="center"/>
        </w:trPr>
        <w:tc>
          <w:tcPr>
            <w:tcW w:w="1648" w:type="dxa"/>
          </w:tcPr>
          <w:p w14:paraId="70136D6B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4</w:t>
            </w:r>
          </w:p>
        </w:tc>
        <w:tc>
          <w:tcPr>
            <w:tcW w:w="567" w:type="dxa"/>
          </w:tcPr>
          <w:p w14:paraId="345991D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B3BC0C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E5FD24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D1215E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9DF165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E69A05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539DA91" w14:textId="4892E13C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3782AACB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ADEF77A" w14:textId="0682DB20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46C8D2F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152512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E0035E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1BCACA5B" w14:textId="7B7B2F1B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3093C721" w14:textId="4DC1BD54" w:rsidTr="00357066">
        <w:trPr>
          <w:jc w:val="center"/>
        </w:trPr>
        <w:tc>
          <w:tcPr>
            <w:tcW w:w="1648" w:type="dxa"/>
          </w:tcPr>
          <w:p w14:paraId="2C4544B0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5</w:t>
            </w:r>
          </w:p>
        </w:tc>
        <w:tc>
          <w:tcPr>
            <w:tcW w:w="567" w:type="dxa"/>
          </w:tcPr>
          <w:p w14:paraId="7868DC3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9D61B3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5DF5EB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541090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B04A2D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BE7123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AB22C68" w14:textId="45D7899F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305E719E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32397A17" w14:textId="2542DDAC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620D86F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BFF9DE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85A720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1C89292B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28819EE6" w14:textId="54FD0E71" w:rsidTr="00357066">
        <w:trPr>
          <w:jc w:val="center"/>
        </w:trPr>
        <w:tc>
          <w:tcPr>
            <w:tcW w:w="1648" w:type="dxa"/>
          </w:tcPr>
          <w:p w14:paraId="304B1C4C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6</w:t>
            </w:r>
          </w:p>
        </w:tc>
        <w:tc>
          <w:tcPr>
            <w:tcW w:w="567" w:type="dxa"/>
          </w:tcPr>
          <w:p w14:paraId="4C896B3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4EE42F5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2F92C8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C2EA7B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4E4DB7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4AC34E3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419CC82F" w14:textId="0F3FD8AD" w:rsidR="00357066" w:rsidRPr="00DA2575" w:rsidRDefault="00DC742E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36B886FF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01FA8E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399F453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E300C2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44F099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0B1FEB42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7CC7DCAF" w14:textId="6290ED29" w:rsidTr="00357066">
        <w:trPr>
          <w:jc w:val="center"/>
        </w:trPr>
        <w:tc>
          <w:tcPr>
            <w:tcW w:w="1648" w:type="dxa"/>
          </w:tcPr>
          <w:p w14:paraId="0FB995AE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7</w:t>
            </w:r>
          </w:p>
        </w:tc>
        <w:tc>
          <w:tcPr>
            <w:tcW w:w="567" w:type="dxa"/>
          </w:tcPr>
          <w:p w14:paraId="5DAFE98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409FF96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542EBD5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022171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6DD4D9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02F73B9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61B66C4B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E6561ED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026A821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4B0C65C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35AA0F9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5825D5F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6CE721D9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35B72788" w14:textId="7A0A6782" w:rsidTr="00357066">
        <w:trPr>
          <w:jc w:val="center"/>
        </w:trPr>
        <w:tc>
          <w:tcPr>
            <w:tcW w:w="1648" w:type="dxa"/>
          </w:tcPr>
          <w:p w14:paraId="1A6A24A8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8</w:t>
            </w:r>
          </w:p>
        </w:tc>
        <w:tc>
          <w:tcPr>
            <w:tcW w:w="567" w:type="dxa"/>
          </w:tcPr>
          <w:p w14:paraId="750CF6E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D68ECC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D4FBD9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729585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82FFA6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3A6C6C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0243C9F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79367D6B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3A76740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3" w:type="dxa"/>
          </w:tcPr>
          <w:p w14:paraId="6D4DD14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D62C5D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314BDD2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9" w:type="dxa"/>
          </w:tcPr>
          <w:p w14:paraId="7C31D2CB" w14:textId="7D1307B5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3C7F75E4" w14:textId="1E70BD98" w:rsidTr="00357066">
        <w:trPr>
          <w:jc w:val="center"/>
        </w:trPr>
        <w:tc>
          <w:tcPr>
            <w:tcW w:w="1648" w:type="dxa"/>
          </w:tcPr>
          <w:p w14:paraId="4E746306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9</w:t>
            </w:r>
          </w:p>
        </w:tc>
        <w:tc>
          <w:tcPr>
            <w:tcW w:w="567" w:type="dxa"/>
          </w:tcPr>
          <w:p w14:paraId="6207B61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5CE28E0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7A6FFA1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34DAF44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4ED9A45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0E82EDC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4FE7F5E1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10D0A0BE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EB350F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3037146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C16EED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6D4864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  <w:vAlign w:val="center"/>
          </w:tcPr>
          <w:p w14:paraId="66262FD5" w14:textId="54BF3900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288A831F" w14:textId="6205E062" w:rsidTr="00357066">
        <w:trPr>
          <w:jc w:val="center"/>
        </w:trPr>
        <w:tc>
          <w:tcPr>
            <w:tcW w:w="1648" w:type="dxa"/>
          </w:tcPr>
          <w:p w14:paraId="00DA8A04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10</w:t>
            </w:r>
          </w:p>
        </w:tc>
        <w:tc>
          <w:tcPr>
            <w:tcW w:w="567" w:type="dxa"/>
          </w:tcPr>
          <w:p w14:paraId="5AED7B4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39FBCC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21AA72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38BD3E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64DBA2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EEB94E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EBD46BB" w14:textId="78C775E5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E4F265D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D7F7AA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6E9038D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DE1A5D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4A2F36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167DFFEC" w14:textId="1DE8AB49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</w:tr>
      <w:tr w:rsidR="00357066" w:rsidRPr="00F31119" w14:paraId="6337C639" w14:textId="7ACFBEEC" w:rsidTr="00357066">
        <w:trPr>
          <w:jc w:val="center"/>
        </w:trPr>
        <w:tc>
          <w:tcPr>
            <w:tcW w:w="1648" w:type="dxa"/>
          </w:tcPr>
          <w:p w14:paraId="64D4FB80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11</w:t>
            </w:r>
          </w:p>
        </w:tc>
        <w:tc>
          <w:tcPr>
            <w:tcW w:w="567" w:type="dxa"/>
          </w:tcPr>
          <w:p w14:paraId="59C1430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6635421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435C22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D6527E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6CB9BB49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C52D9F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18037FE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EF0B04A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2A7D66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5BD8483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357BA5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793F98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0EDC5ACC" w14:textId="42547205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</w:tr>
      <w:tr w:rsidR="00357066" w:rsidRPr="00F31119" w14:paraId="721FDDD3" w14:textId="36940FB7" w:rsidTr="00357066">
        <w:trPr>
          <w:jc w:val="center"/>
        </w:trPr>
        <w:tc>
          <w:tcPr>
            <w:tcW w:w="1648" w:type="dxa"/>
          </w:tcPr>
          <w:p w14:paraId="6DBC6786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12</w:t>
            </w:r>
          </w:p>
        </w:tc>
        <w:tc>
          <w:tcPr>
            <w:tcW w:w="567" w:type="dxa"/>
          </w:tcPr>
          <w:p w14:paraId="6FDC725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71A8A5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039B0E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0454A0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D36489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68B6BF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DBAF6BE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6898C072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471BC50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03" w:type="dxa"/>
          </w:tcPr>
          <w:p w14:paraId="0F639CA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B7D8217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8F49AE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692B9D85" w14:textId="70D08709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</w:tr>
      <w:tr w:rsidR="00357066" w:rsidRPr="00F31119" w14:paraId="4374FB6C" w14:textId="4946E071" w:rsidTr="00357066">
        <w:trPr>
          <w:jc w:val="center"/>
        </w:trPr>
        <w:tc>
          <w:tcPr>
            <w:tcW w:w="1648" w:type="dxa"/>
          </w:tcPr>
          <w:p w14:paraId="4B8DCC95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13</w:t>
            </w:r>
          </w:p>
        </w:tc>
        <w:tc>
          <w:tcPr>
            <w:tcW w:w="567" w:type="dxa"/>
          </w:tcPr>
          <w:p w14:paraId="19EE3D62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3B5967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85B3AF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EF1CB6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D14242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8BCA76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86E8764" w14:textId="12C5EC93" w:rsidR="00357066" w:rsidRPr="00DA2575" w:rsidRDefault="00DC742E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634CB58F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10DE0B90" w14:textId="77777777" w:rsidR="00357066" w:rsidRPr="00630CC1" w:rsidRDefault="00357066" w:rsidP="00557049">
            <w:pPr>
              <w:tabs>
                <w:tab w:val="left" w:pos="-137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03" w:type="dxa"/>
          </w:tcPr>
          <w:p w14:paraId="316E5A4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189E36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1E6CF0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3F1D22D2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2CC7FB43" w14:textId="5BCDAEF9" w:rsidTr="00357066">
        <w:trPr>
          <w:jc w:val="center"/>
        </w:trPr>
        <w:tc>
          <w:tcPr>
            <w:tcW w:w="1648" w:type="dxa"/>
          </w:tcPr>
          <w:p w14:paraId="79DE3393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14</w:t>
            </w:r>
          </w:p>
        </w:tc>
        <w:tc>
          <w:tcPr>
            <w:tcW w:w="567" w:type="dxa"/>
          </w:tcPr>
          <w:p w14:paraId="5C6D8A5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7160C98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91F1F8C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A0A150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FD4845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76E66B5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00B142CD" w14:textId="2728C8A2" w:rsidR="00357066" w:rsidRPr="00DA2575" w:rsidRDefault="00DC742E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2575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2B5C638D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263F11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03" w:type="dxa"/>
          </w:tcPr>
          <w:p w14:paraId="1F24CEAB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2194701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EC5E17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9" w:type="dxa"/>
          </w:tcPr>
          <w:p w14:paraId="7CBE7ABE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3E91CA61" w14:textId="3277C7A1" w:rsidTr="00357066">
        <w:trPr>
          <w:jc w:val="center"/>
        </w:trPr>
        <w:tc>
          <w:tcPr>
            <w:tcW w:w="1648" w:type="dxa"/>
          </w:tcPr>
          <w:p w14:paraId="0EFEFCA1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15</w:t>
            </w:r>
          </w:p>
        </w:tc>
        <w:tc>
          <w:tcPr>
            <w:tcW w:w="567" w:type="dxa"/>
          </w:tcPr>
          <w:p w14:paraId="672E644F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79CB10E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7E543E7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00ED3F4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8A0B3B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381AA302" w14:textId="77777777" w:rsidR="00357066" w:rsidRPr="00630CC1" w:rsidRDefault="00357066" w:rsidP="00557049">
            <w:pPr>
              <w:tabs>
                <w:tab w:val="left" w:pos="-218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70EC65EB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380ED6F7" w14:textId="77777777" w:rsidR="00357066" w:rsidRPr="00DA2575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C599F7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03" w:type="dxa"/>
          </w:tcPr>
          <w:p w14:paraId="05477AFD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</w:tcPr>
          <w:p w14:paraId="2245FED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724D9FFE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79" w:type="dxa"/>
          </w:tcPr>
          <w:p w14:paraId="38324807" w14:textId="6D396A9E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5541C1AA" w14:textId="7C01F487" w:rsidTr="00357066">
        <w:trPr>
          <w:jc w:val="center"/>
        </w:trPr>
        <w:tc>
          <w:tcPr>
            <w:tcW w:w="1648" w:type="dxa"/>
          </w:tcPr>
          <w:p w14:paraId="7A0DC167" w14:textId="77777777" w:rsidR="00357066" w:rsidRPr="00F31119" w:rsidRDefault="00357066" w:rsidP="00465753">
            <w:pPr>
              <w:spacing w:before="40" w:after="4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0A0">
              <w:rPr>
                <w:rFonts w:ascii="Times New Roman" w:hAnsi="Times New Roman" w:cs="Times New Roman"/>
                <w:b/>
                <w:color w:val="auto"/>
              </w:rPr>
              <w:t>ФК</w:t>
            </w: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 16</w:t>
            </w:r>
          </w:p>
        </w:tc>
        <w:tc>
          <w:tcPr>
            <w:tcW w:w="567" w:type="dxa"/>
          </w:tcPr>
          <w:p w14:paraId="7CC18845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795C90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84D3B00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5DD50B6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66E0433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15A3E734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BE98517" w14:textId="61096D20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</w:tcPr>
          <w:p w14:paraId="58A39CF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7" w:type="dxa"/>
          </w:tcPr>
          <w:p w14:paraId="17C9B93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3" w:type="dxa"/>
          </w:tcPr>
          <w:p w14:paraId="30D3A576" w14:textId="150C4B4B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427F6CF8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</w:tcPr>
          <w:p w14:paraId="2D843C6A" w14:textId="77777777" w:rsidR="00357066" w:rsidRPr="00630CC1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30CC1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79" w:type="dxa"/>
          </w:tcPr>
          <w:p w14:paraId="720EE3E3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</w:tbl>
    <w:p w14:paraId="56AF79BD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E1F7A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786A60A9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240B2F54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5C236DC6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563730FA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1E5EBDD0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33A4A9FB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4F19DEB8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2E821F32" w14:textId="77777777" w:rsidR="00B5424F" w:rsidRDefault="00B5424F" w:rsidP="003D3E3D">
      <w:pPr>
        <w:rPr>
          <w:rFonts w:ascii="Times New Roman" w:hAnsi="Times New Roman" w:cs="Times New Roman"/>
          <w:b/>
          <w:sz w:val="28"/>
          <w:szCs w:val="28"/>
        </w:rPr>
      </w:pPr>
    </w:p>
    <w:p w14:paraId="50F39FA6" w14:textId="77777777" w:rsidR="009151BC" w:rsidRPr="00F31119" w:rsidRDefault="009151BC" w:rsidP="00DA4C0C">
      <w:pPr>
        <w:pStyle w:val="a3"/>
        <w:numPr>
          <w:ilvl w:val="0"/>
          <w:numId w:val="16"/>
        </w:numPr>
        <w:spacing w:after="12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111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Матриця забезпечення програмних результатів навчання (РН) відповідними компонентами освітньої програми (ОК)</w:t>
      </w: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2"/>
      </w:tblGrid>
      <w:tr w:rsidR="00557049" w:rsidRPr="00F31119" w14:paraId="56567731" w14:textId="3957979E" w:rsidTr="00357066">
        <w:trPr>
          <w:trHeight w:val="630"/>
          <w:jc w:val="center"/>
        </w:trPr>
        <w:tc>
          <w:tcPr>
            <w:tcW w:w="1559" w:type="dxa"/>
            <w:vMerge w:val="restart"/>
            <w:vAlign w:val="center"/>
          </w:tcPr>
          <w:p w14:paraId="2D407F05" w14:textId="77777777" w:rsidR="00557049" w:rsidRPr="00557049" w:rsidRDefault="00557049" w:rsidP="000D0E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Програмні результати навчання </w:t>
            </w:r>
          </w:p>
        </w:tc>
        <w:tc>
          <w:tcPr>
            <w:tcW w:w="7367" w:type="dxa"/>
            <w:gridSpan w:val="13"/>
            <w:vAlign w:val="center"/>
          </w:tcPr>
          <w:p w14:paraId="1E55A2E2" w14:textId="51E20444" w:rsidR="00557049" w:rsidRPr="00F31119" w:rsidRDefault="00557049" w:rsidP="006A0F20">
            <w:pPr>
              <w:spacing w:before="40" w:after="40"/>
              <w:ind w:left="34" w:hanging="3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 xml:space="preserve">Освітні компоненти (ОК) </w:t>
            </w:r>
          </w:p>
        </w:tc>
      </w:tr>
      <w:tr w:rsidR="00357066" w:rsidRPr="00F31119" w14:paraId="52CEB4A7" w14:textId="3A470B1F" w:rsidTr="00357066">
        <w:trPr>
          <w:jc w:val="center"/>
        </w:trPr>
        <w:tc>
          <w:tcPr>
            <w:tcW w:w="1559" w:type="dxa"/>
            <w:vMerge/>
          </w:tcPr>
          <w:p w14:paraId="4E276A64" w14:textId="77777777" w:rsidR="00357066" w:rsidRPr="00F31119" w:rsidRDefault="00357066" w:rsidP="0055704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929652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</w:t>
            </w:r>
          </w:p>
        </w:tc>
        <w:tc>
          <w:tcPr>
            <w:tcW w:w="567" w:type="dxa"/>
            <w:vAlign w:val="center"/>
          </w:tcPr>
          <w:p w14:paraId="241984E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</w:t>
            </w:r>
          </w:p>
        </w:tc>
        <w:tc>
          <w:tcPr>
            <w:tcW w:w="567" w:type="dxa"/>
            <w:vAlign w:val="center"/>
          </w:tcPr>
          <w:p w14:paraId="020D14B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3</w:t>
            </w:r>
          </w:p>
        </w:tc>
        <w:tc>
          <w:tcPr>
            <w:tcW w:w="567" w:type="dxa"/>
            <w:vAlign w:val="center"/>
          </w:tcPr>
          <w:p w14:paraId="4AE0BF8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4</w:t>
            </w:r>
          </w:p>
        </w:tc>
        <w:tc>
          <w:tcPr>
            <w:tcW w:w="567" w:type="dxa"/>
            <w:vAlign w:val="center"/>
          </w:tcPr>
          <w:p w14:paraId="2B2021A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5</w:t>
            </w:r>
          </w:p>
        </w:tc>
        <w:tc>
          <w:tcPr>
            <w:tcW w:w="567" w:type="dxa"/>
            <w:vAlign w:val="center"/>
          </w:tcPr>
          <w:p w14:paraId="0AB776A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6</w:t>
            </w:r>
          </w:p>
        </w:tc>
        <w:tc>
          <w:tcPr>
            <w:tcW w:w="567" w:type="dxa"/>
            <w:vAlign w:val="center"/>
          </w:tcPr>
          <w:p w14:paraId="3B4EE777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yellow"/>
              </w:rPr>
            </w:pPr>
            <w:r w:rsidRPr="00686AC6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yellow"/>
              </w:rPr>
              <w:t>ОК 7</w:t>
            </w:r>
          </w:p>
        </w:tc>
        <w:tc>
          <w:tcPr>
            <w:tcW w:w="567" w:type="dxa"/>
            <w:vAlign w:val="center"/>
          </w:tcPr>
          <w:p w14:paraId="5D12861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8</w:t>
            </w:r>
          </w:p>
        </w:tc>
        <w:tc>
          <w:tcPr>
            <w:tcW w:w="567" w:type="dxa"/>
            <w:vAlign w:val="center"/>
          </w:tcPr>
          <w:p w14:paraId="2AADF8BE" w14:textId="77777777" w:rsidR="00357066" w:rsidRPr="00557049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9</w:t>
            </w:r>
          </w:p>
        </w:tc>
        <w:tc>
          <w:tcPr>
            <w:tcW w:w="568" w:type="dxa"/>
            <w:vAlign w:val="center"/>
          </w:tcPr>
          <w:p w14:paraId="6F2C5E32" w14:textId="77777777" w:rsidR="00357066" w:rsidRPr="00557049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10</w:t>
            </w:r>
          </w:p>
        </w:tc>
        <w:tc>
          <w:tcPr>
            <w:tcW w:w="567" w:type="dxa"/>
            <w:vAlign w:val="center"/>
          </w:tcPr>
          <w:p w14:paraId="1426A7D1" w14:textId="77777777" w:rsidR="00357066" w:rsidRPr="00557049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11</w:t>
            </w:r>
          </w:p>
        </w:tc>
        <w:tc>
          <w:tcPr>
            <w:tcW w:w="567" w:type="dxa"/>
            <w:vAlign w:val="center"/>
          </w:tcPr>
          <w:p w14:paraId="2A00B5F3" w14:textId="77777777" w:rsidR="00357066" w:rsidRPr="00557049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12</w:t>
            </w:r>
          </w:p>
        </w:tc>
        <w:tc>
          <w:tcPr>
            <w:tcW w:w="562" w:type="dxa"/>
            <w:vAlign w:val="center"/>
          </w:tcPr>
          <w:p w14:paraId="7850E784" w14:textId="22CF99CB" w:rsidR="00357066" w:rsidRPr="00686AC6" w:rsidRDefault="00357066" w:rsidP="00557049">
            <w:pPr>
              <w:spacing w:before="40" w:after="40"/>
              <w:ind w:left="-57" w:right="-57"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13</w:t>
            </w:r>
          </w:p>
        </w:tc>
      </w:tr>
      <w:tr w:rsidR="00357066" w:rsidRPr="00F31119" w14:paraId="754B338F" w14:textId="713293E0" w:rsidTr="00357066">
        <w:trPr>
          <w:jc w:val="center"/>
        </w:trPr>
        <w:tc>
          <w:tcPr>
            <w:tcW w:w="1559" w:type="dxa"/>
          </w:tcPr>
          <w:p w14:paraId="5EF554B1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</w:t>
            </w:r>
          </w:p>
        </w:tc>
        <w:tc>
          <w:tcPr>
            <w:tcW w:w="567" w:type="dxa"/>
            <w:vAlign w:val="center"/>
          </w:tcPr>
          <w:p w14:paraId="04BEE4F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A62A95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606CDF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E17428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D604D2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27C7A7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C729134" w14:textId="15884A36" w:rsidR="00357066" w:rsidRPr="00686AC6" w:rsidRDefault="00DC742E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auto"/>
                <w:highlight w:val="yellow"/>
              </w:rPr>
              <w:t>+</w:t>
            </w:r>
          </w:p>
        </w:tc>
        <w:tc>
          <w:tcPr>
            <w:tcW w:w="567" w:type="dxa"/>
            <w:vAlign w:val="center"/>
          </w:tcPr>
          <w:p w14:paraId="1239424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9B11F3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5B08923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2DE627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874F75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1A421C7A" w14:textId="33CBBB73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1CBD6157" w14:textId="4834DE7F" w:rsidTr="00357066">
        <w:trPr>
          <w:jc w:val="center"/>
        </w:trPr>
        <w:tc>
          <w:tcPr>
            <w:tcW w:w="1559" w:type="dxa"/>
          </w:tcPr>
          <w:p w14:paraId="6105DA7A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2</w:t>
            </w:r>
          </w:p>
        </w:tc>
        <w:tc>
          <w:tcPr>
            <w:tcW w:w="567" w:type="dxa"/>
            <w:vAlign w:val="center"/>
          </w:tcPr>
          <w:p w14:paraId="389B58F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AB0724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E1D5F1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7D4F56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FD65AC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D65B4F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1DC9A4A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717B69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3C4910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8" w:type="dxa"/>
            <w:vAlign w:val="center"/>
          </w:tcPr>
          <w:p w14:paraId="66FD8386" w14:textId="13B12742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26ABA9C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229D526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2" w:type="dxa"/>
            <w:vAlign w:val="center"/>
          </w:tcPr>
          <w:p w14:paraId="086EC662" w14:textId="24B7CF23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7B160A83" w14:textId="0C6A356F" w:rsidTr="00357066">
        <w:trPr>
          <w:jc w:val="center"/>
        </w:trPr>
        <w:tc>
          <w:tcPr>
            <w:tcW w:w="1559" w:type="dxa"/>
          </w:tcPr>
          <w:p w14:paraId="284C01E0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3</w:t>
            </w:r>
          </w:p>
        </w:tc>
        <w:tc>
          <w:tcPr>
            <w:tcW w:w="567" w:type="dxa"/>
            <w:vAlign w:val="center"/>
          </w:tcPr>
          <w:p w14:paraId="06F0BBD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C636CF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D591B1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E716B3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02B14C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FC9743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E7CD605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62B6EE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B49B1B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253281C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DA8BAA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D0C937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168157E8" w14:textId="482CDEE1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4A07FB1C" w14:textId="06688072" w:rsidTr="00357066">
        <w:trPr>
          <w:jc w:val="center"/>
        </w:trPr>
        <w:tc>
          <w:tcPr>
            <w:tcW w:w="1559" w:type="dxa"/>
          </w:tcPr>
          <w:p w14:paraId="179E3C61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4</w:t>
            </w:r>
          </w:p>
        </w:tc>
        <w:tc>
          <w:tcPr>
            <w:tcW w:w="567" w:type="dxa"/>
            <w:vAlign w:val="center"/>
          </w:tcPr>
          <w:p w14:paraId="2C7F013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F5EB31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F09227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C7D0AE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417EC3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4CD47D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24A628C" w14:textId="72ED6081" w:rsidR="00357066" w:rsidRPr="00686AC6" w:rsidRDefault="00DC742E" w:rsidP="00557049">
            <w:pPr>
              <w:tabs>
                <w:tab w:val="left" w:pos="0"/>
              </w:tabs>
              <w:spacing w:before="40" w:after="4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auto"/>
                <w:highlight w:val="yellow"/>
              </w:rPr>
              <w:t>+</w:t>
            </w:r>
          </w:p>
        </w:tc>
        <w:tc>
          <w:tcPr>
            <w:tcW w:w="567" w:type="dxa"/>
            <w:vAlign w:val="center"/>
          </w:tcPr>
          <w:p w14:paraId="7AB33B2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8F0F3A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5EC120B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21109C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2B04C4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506B938A" w14:textId="2BCB95E9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268C2054" w14:textId="0F4B83DB" w:rsidTr="00357066">
        <w:trPr>
          <w:jc w:val="center"/>
        </w:trPr>
        <w:tc>
          <w:tcPr>
            <w:tcW w:w="1559" w:type="dxa"/>
          </w:tcPr>
          <w:p w14:paraId="2F39432E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5</w:t>
            </w:r>
          </w:p>
        </w:tc>
        <w:tc>
          <w:tcPr>
            <w:tcW w:w="567" w:type="dxa"/>
            <w:vAlign w:val="center"/>
          </w:tcPr>
          <w:p w14:paraId="42D305A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48D2F5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75CE0C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127645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F42479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CC10C6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5049245" w14:textId="41AC5145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B6C414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310FCF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6DC53DB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2DE438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3D1004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6404C87C" w14:textId="276DF72F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2C685C02" w14:textId="3DF138F0" w:rsidTr="00357066">
        <w:trPr>
          <w:jc w:val="center"/>
        </w:trPr>
        <w:tc>
          <w:tcPr>
            <w:tcW w:w="1559" w:type="dxa"/>
          </w:tcPr>
          <w:p w14:paraId="68C103D7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6</w:t>
            </w:r>
          </w:p>
        </w:tc>
        <w:tc>
          <w:tcPr>
            <w:tcW w:w="567" w:type="dxa"/>
            <w:vAlign w:val="center"/>
          </w:tcPr>
          <w:p w14:paraId="4FBD3A5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9737F9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EF25384" w14:textId="778E144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417AC75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E3F47E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CB5375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F18CBB6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54BED7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CE2D59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8" w:type="dxa"/>
            <w:vAlign w:val="center"/>
          </w:tcPr>
          <w:p w14:paraId="3528BB0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69BC5B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0FD1D4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2" w:type="dxa"/>
            <w:vAlign w:val="center"/>
          </w:tcPr>
          <w:p w14:paraId="1959FDC0" w14:textId="0C16C520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2027D8A3" w14:textId="3BEE7ED1" w:rsidTr="00357066">
        <w:trPr>
          <w:jc w:val="center"/>
        </w:trPr>
        <w:tc>
          <w:tcPr>
            <w:tcW w:w="1559" w:type="dxa"/>
          </w:tcPr>
          <w:p w14:paraId="3A9E877A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7</w:t>
            </w:r>
          </w:p>
        </w:tc>
        <w:tc>
          <w:tcPr>
            <w:tcW w:w="567" w:type="dxa"/>
            <w:vAlign w:val="center"/>
          </w:tcPr>
          <w:p w14:paraId="6EC0297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D0475E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F2C0280" w14:textId="20ACCF45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2668AB5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881DCF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90761C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B3DD10D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D89B27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68F874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3B45435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B34982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BBDD13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1C0FAB35" w14:textId="7602F7A5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3CE09819" w14:textId="2DCD27A2" w:rsidTr="00357066">
        <w:trPr>
          <w:jc w:val="center"/>
        </w:trPr>
        <w:tc>
          <w:tcPr>
            <w:tcW w:w="1559" w:type="dxa"/>
          </w:tcPr>
          <w:p w14:paraId="33AEAA86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8</w:t>
            </w:r>
          </w:p>
        </w:tc>
        <w:tc>
          <w:tcPr>
            <w:tcW w:w="567" w:type="dxa"/>
            <w:vAlign w:val="center"/>
          </w:tcPr>
          <w:p w14:paraId="4ED0B13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7" w:type="dxa"/>
            <w:vAlign w:val="center"/>
          </w:tcPr>
          <w:p w14:paraId="372A8ED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6B60F5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176680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68180A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132462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60BA8083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DE117D3" w14:textId="77777777" w:rsidR="00357066" w:rsidRPr="00557049" w:rsidRDefault="00357066" w:rsidP="00557049">
            <w:pPr>
              <w:tabs>
                <w:tab w:val="left" w:pos="6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7" w:type="dxa"/>
            <w:vAlign w:val="center"/>
          </w:tcPr>
          <w:p w14:paraId="6F5BEB9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8" w:type="dxa"/>
            <w:vAlign w:val="center"/>
          </w:tcPr>
          <w:p w14:paraId="346AF0E1" w14:textId="0E3BCC7F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05A7B18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D52F81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2" w:type="dxa"/>
            <w:vAlign w:val="center"/>
          </w:tcPr>
          <w:p w14:paraId="4305497A" w14:textId="40B09C2B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626C2F37" w14:textId="7C73F74D" w:rsidTr="00357066">
        <w:trPr>
          <w:jc w:val="center"/>
        </w:trPr>
        <w:tc>
          <w:tcPr>
            <w:tcW w:w="1559" w:type="dxa"/>
          </w:tcPr>
          <w:p w14:paraId="0F37DB90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9</w:t>
            </w:r>
          </w:p>
        </w:tc>
        <w:tc>
          <w:tcPr>
            <w:tcW w:w="567" w:type="dxa"/>
            <w:vAlign w:val="center"/>
          </w:tcPr>
          <w:p w14:paraId="6CEEED0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5088EA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4552D14" w14:textId="20985E10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62AF29A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4DD361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571156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E4FE737" w14:textId="0AB6AC72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A66030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68FA39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5F830B6D" w14:textId="2720DC7C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415A4A4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FE1A04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4DCD9223" w14:textId="5D4680C2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46838E0F" w14:textId="33FBAB71" w:rsidTr="00357066">
        <w:trPr>
          <w:jc w:val="center"/>
        </w:trPr>
        <w:tc>
          <w:tcPr>
            <w:tcW w:w="1559" w:type="dxa"/>
          </w:tcPr>
          <w:p w14:paraId="6B5C3D66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10</w:t>
            </w:r>
          </w:p>
        </w:tc>
        <w:tc>
          <w:tcPr>
            <w:tcW w:w="567" w:type="dxa"/>
            <w:vAlign w:val="center"/>
          </w:tcPr>
          <w:p w14:paraId="4CAC6BE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DB3CAC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57793B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176B397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78742A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B13ABC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CB2895F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84D00D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D251CC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73CDE9B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D8CE3A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1058DF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2D2383C9" w14:textId="6F72D3E9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76FC16D2" w14:textId="122D1727" w:rsidTr="00357066">
        <w:trPr>
          <w:jc w:val="center"/>
        </w:trPr>
        <w:tc>
          <w:tcPr>
            <w:tcW w:w="1559" w:type="dxa"/>
          </w:tcPr>
          <w:p w14:paraId="3FEDBFB3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11</w:t>
            </w:r>
          </w:p>
        </w:tc>
        <w:tc>
          <w:tcPr>
            <w:tcW w:w="567" w:type="dxa"/>
            <w:vAlign w:val="center"/>
          </w:tcPr>
          <w:p w14:paraId="1EDFFF3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24F660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B0A1474" w14:textId="105D570B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1CBF6DE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6E8D10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CA7A84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6F052A3" w14:textId="1D0245DE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C9F07A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BF6C7E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8" w:type="dxa"/>
            <w:vAlign w:val="center"/>
          </w:tcPr>
          <w:p w14:paraId="3560929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4E5376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88B1DE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0C06ABDE" w14:textId="5FD3F796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1ED1ED9D" w14:textId="69D1FA84" w:rsidTr="00357066">
        <w:trPr>
          <w:jc w:val="center"/>
        </w:trPr>
        <w:tc>
          <w:tcPr>
            <w:tcW w:w="1559" w:type="dxa"/>
          </w:tcPr>
          <w:p w14:paraId="400478D1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12</w:t>
            </w:r>
          </w:p>
        </w:tc>
        <w:tc>
          <w:tcPr>
            <w:tcW w:w="567" w:type="dxa"/>
            <w:vAlign w:val="center"/>
          </w:tcPr>
          <w:p w14:paraId="069BAD9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D5F2E2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77A8620" w14:textId="67E1028E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6278726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1C9F87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C4EC52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4EE38AA" w14:textId="7B3F0ED1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200C75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2EB6E7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8" w:type="dxa"/>
            <w:vAlign w:val="center"/>
          </w:tcPr>
          <w:p w14:paraId="3CFA287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3F0525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594F63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0EB7089B" w14:textId="7527FFCE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7BC39AC4" w14:textId="739C7367" w:rsidTr="00357066">
        <w:trPr>
          <w:jc w:val="center"/>
        </w:trPr>
        <w:tc>
          <w:tcPr>
            <w:tcW w:w="1559" w:type="dxa"/>
          </w:tcPr>
          <w:p w14:paraId="76956890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13</w:t>
            </w:r>
          </w:p>
        </w:tc>
        <w:tc>
          <w:tcPr>
            <w:tcW w:w="567" w:type="dxa"/>
            <w:vAlign w:val="center"/>
          </w:tcPr>
          <w:p w14:paraId="5CD955E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8C2111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8161E0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38A023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0843A3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BB962C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2108674" w14:textId="0475529D" w:rsidR="00357066" w:rsidRPr="00686AC6" w:rsidRDefault="00DC742E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auto"/>
                <w:highlight w:val="yellow"/>
              </w:rPr>
              <w:t>+</w:t>
            </w:r>
          </w:p>
        </w:tc>
        <w:tc>
          <w:tcPr>
            <w:tcW w:w="567" w:type="dxa"/>
            <w:vAlign w:val="center"/>
          </w:tcPr>
          <w:p w14:paraId="1F02CF4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9D7C1E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753650D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FC95D5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B0DD24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4C47DBAF" w14:textId="3E64322E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411A5D77" w14:textId="3C85D36A" w:rsidTr="00357066">
        <w:trPr>
          <w:jc w:val="center"/>
        </w:trPr>
        <w:tc>
          <w:tcPr>
            <w:tcW w:w="1559" w:type="dxa"/>
          </w:tcPr>
          <w:p w14:paraId="1A155B60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14</w:t>
            </w:r>
          </w:p>
        </w:tc>
        <w:tc>
          <w:tcPr>
            <w:tcW w:w="567" w:type="dxa"/>
            <w:vAlign w:val="center"/>
          </w:tcPr>
          <w:p w14:paraId="405F234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CD842F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F8EBD9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20C80A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4B174D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6DC4FF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CF3C9B5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F8E19F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9860FA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13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5714A44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DF04E9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703627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13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77E5AC92" w14:textId="1F9F02DC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1B385CBB" w14:textId="7663497A" w:rsidTr="00357066">
        <w:trPr>
          <w:jc w:val="center"/>
        </w:trPr>
        <w:tc>
          <w:tcPr>
            <w:tcW w:w="1559" w:type="dxa"/>
          </w:tcPr>
          <w:p w14:paraId="2B8084F5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15</w:t>
            </w:r>
          </w:p>
        </w:tc>
        <w:tc>
          <w:tcPr>
            <w:tcW w:w="567" w:type="dxa"/>
            <w:vAlign w:val="center"/>
          </w:tcPr>
          <w:p w14:paraId="7C7985F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D15423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39986E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3D926B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CAFB37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3B84CCC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0B09B06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2381FE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E2BC76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8" w:type="dxa"/>
            <w:vAlign w:val="center"/>
          </w:tcPr>
          <w:p w14:paraId="708D1A3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032EC7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CA69E9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2" w:type="dxa"/>
            <w:vAlign w:val="center"/>
          </w:tcPr>
          <w:p w14:paraId="4F200A4F" w14:textId="5E672F11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171DF202" w14:textId="504133DC" w:rsidTr="00357066">
        <w:trPr>
          <w:jc w:val="center"/>
        </w:trPr>
        <w:tc>
          <w:tcPr>
            <w:tcW w:w="1559" w:type="dxa"/>
          </w:tcPr>
          <w:p w14:paraId="5C4A3837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16</w:t>
            </w:r>
          </w:p>
        </w:tc>
        <w:tc>
          <w:tcPr>
            <w:tcW w:w="567" w:type="dxa"/>
            <w:vAlign w:val="center"/>
          </w:tcPr>
          <w:p w14:paraId="265B7E5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F0B43E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E37A18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73D420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41B4CB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65B664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7" w:type="dxa"/>
            <w:vAlign w:val="center"/>
          </w:tcPr>
          <w:p w14:paraId="6B6F31B7" w14:textId="3D285878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3D332B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84D6C6C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4D45522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76EC51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F8BF26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66DF1462" w14:textId="56DEFB36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57066" w:rsidRPr="00F31119" w14:paraId="08A8A761" w14:textId="7B7ED911" w:rsidTr="00357066">
        <w:trPr>
          <w:jc w:val="center"/>
        </w:trPr>
        <w:tc>
          <w:tcPr>
            <w:tcW w:w="1559" w:type="dxa"/>
          </w:tcPr>
          <w:p w14:paraId="72D9FA9C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17</w:t>
            </w:r>
          </w:p>
        </w:tc>
        <w:tc>
          <w:tcPr>
            <w:tcW w:w="567" w:type="dxa"/>
            <w:vAlign w:val="center"/>
          </w:tcPr>
          <w:p w14:paraId="2F70223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BDE69D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E8EEAE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BD616D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F3783D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FCA60A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1EB607A" w14:textId="4FD6C6D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DE118C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F80C99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3AC24EF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B5D357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1D93C9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15F5902C" w14:textId="37858108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0F5855CE" w14:textId="43310E28" w:rsidTr="00357066">
        <w:trPr>
          <w:jc w:val="center"/>
        </w:trPr>
        <w:tc>
          <w:tcPr>
            <w:tcW w:w="1559" w:type="dxa"/>
          </w:tcPr>
          <w:p w14:paraId="4929DAFA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18</w:t>
            </w:r>
          </w:p>
        </w:tc>
        <w:tc>
          <w:tcPr>
            <w:tcW w:w="567" w:type="dxa"/>
            <w:vAlign w:val="center"/>
          </w:tcPr>
          <w:p w14:paraId="65C27F2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194452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02D77B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B56178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0D12F1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40792A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19173E6" w14:textId="7D96F860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417FB9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71CDE0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797E6F2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27B4FB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FADCE7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59D65A70" w14:textId="4637795C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77822347" w14:textId="27E623CC" w:rsidTr="00357066">
        <w:trPr>
          <w:jc w:val="center"/>
        </w:trPr>
        <w:tc>
          <w:tcPr>
            <w:tcW w:w="1559" w:type="dxa"/>
          </w:tcPr>
          <w:p w14:paraId="4AE06E84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19</w:t>
            </w:r>
          </w:p>
        </w:tc>
        <w:tc>
          <w:tcPr>
            <w:tcW w:w="567" w:type="dxa"/>
            <w:vAlign w:val="center"/>
          </w:tcPr>
          <w:p w14:paraId="1EFC9E0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C46ADA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E81EF3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9C1CB6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AA4BC0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CCF415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609D7A1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2A22A7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243A4C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8" w:type="dxa"/>
            <w:vAlign w:val="center"/>
          </w:tcPr>
          <w:p w14:paraId="0815D4F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896E92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07C7C6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22BE3EF6" w14:textId="17B3F24A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29B60A13" w14:textId="42760C10" w:rsidTr="00357066">
        <w:trPr>
          <w:jc w:val="center"/>
        </w:trPr>
        <w:tc>
          <w:tcPr>
            <w:tcW w:w="1559" w:type="dxa"/>
          </w:tcPr>
          <w:p w14:paraId="569058AC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20</w:t>
            </w:r>
          </w:p>
        </w:tc>
        <w:tc>
          <w:tcPr>
            <w:tcW w:w="567" w:type="dxa"/>
            <w:vAlign w:val="center"/>
          </w:tcPr>
          <w:p w14:paraId="7AA69E5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5146F7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5C05847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AB6DD2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45030C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36B76C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CB81372" w14:textId="04708837" w:rsidR="00357066" w:rsidRPr="00686AC6" w:rsidRDefault="00DC742E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auto"/>
                <w:highlight w:val="yellow"/>
              </w:rPr>
              <w:t>+</w:t>
            </w:r>
          </w:p>
        </w:tc>
        <w:tc>
          <w:tcPr>
            <w:tcW w:w="567" w:type="dxa"/>
            <w:vAlign w:val="center"/>
          </w:tcPr>
          <w:p w14:paraId="4CCED8E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662E8C2" w14:textId="77777777" w:rsidR="00357066" w:rsidRPr="00557049" w:rsidRDefault="00357066" w:rsidP="00557049">
            <w:pPr>
              <w:tabs>
                <w:tab w:val="left" w:pos="-137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8" w:type="dxa"/>
            <w:vAlign w:val="center"/>
          </w:tcPr>
          <w:p w14:paraId="0B883D16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49C29F8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7602D2AD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655930E7" w14:textId="0CAE4333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002EDFF0" w14:textId="7EA32FAB" w:rsidTr="00357066">
        <w:trPr>
          <w:jc w:val="center"/>
        </w:trPr>
        <w:tc>
          <w:tcPr>
            <w:tcW w:w="1559" w:type="dxa"/>
          </w:tcPr>
          <w:p w14:paraId="47AD53EB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21</w:t>
            </w:r>
          </w:p>
        </w:tc>
        <w:tc>
          <w:tcPr>
            <w:tcW w:w="567" w:type="dxa"/>
            <w:vAlign w:val="center"/>
          </w:tcPr>
          <w:p w14:paraId="5F79301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737CF4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316E115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5FC5AEC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DCE10E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56C6D1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4BA254D6" w14:textId="3632FB75" w:rsidR="00357066" w:rsidRPr="00686AC6" w:rsidRDefault="00DC742E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auto"/>
                <w:highlight w:val="yellow"/>
              </w:rPr>
              <w:t>+</w:t>
            </w:r>
          </w:p>
        </w:tc>
        <w:tc>
          <w:tcPr>
            <w:tcW w:w="567" w:type="dxa"/>
            <w:vAlign w:val="center"/>
          </w:tcPr>
          <w:p w14:paraId="2D9D802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E49BC3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8" w:type="dxa"/>
            <w:vAlign w:val="center"/>
          </w:tcPr>
          <w:p w14:paraId="3DC693B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061D0E5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3BB46E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2" w:type="dxa"/>
            <w:vAlign w:val="center"/>
          </w:tcPr>
          <w:p w14:paraId="629B7045" w14:textId="0E913923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6F139A4E" w14:textId="2E9A12F8" w:rsidTr="00357066">
        <w:trPr>
          <w:jc w:val="center"/>
        </w:trPr>
        <w:tc>
          <w:tcPr>
            <w:tcW w:w="1559" w:type="dxa"/>
          </w:tcPr>
          <w:p w14:paraId="215197A3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22</w:t>
            </w:r>
          </w:p>
        </w:tc>
        <w:tc>
          <w:tcPr>
            <w:tcW w:w="567" w:type="dxa"/>
            <w:vAlign w:val="center"/>
          </w:tcPr>
          <w:p w14:paraId="52330A7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B24DBE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0143B7B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433A910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8D9E3D3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A05F749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71EC78FE" w14:textId="77777777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7EAA16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F3FEE3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8" w:type="dxa"/>
            <w:vAlign w:val="center"/>
          </w:tcPr>
          <w:p w14:paraId="72A2E4CF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7" w:type="dxa"/>
            <w:vAlign w:val="center"/>
          </w:tcPr>
          <w:p w14:paraId="6E30CCD0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12E2BE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2" w:type="dxa"/>
            <w:vAlign w:val="center"/>
          </w:tcPr>
          <w:p w14:paraId="4356AC0F" w14:textId="6D62C750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  <w:tr w:rsidR="00357066" w:rsidRPr="00F31119" w14:paraId="546203FF" w14:textId="2C1B867E" w:rsidTr="00357066">
        <w:trPr>
          <w:jc w:val="center"/>
        </w:trPr>
        <w:tc>
          <w:tcPr>
            <w:tcW w:w="1559" w:type="dxa"/>
          </w:tcPr>
          <w:p w14:paraId="5E13A0E3" w14:textId="77777777" w:rsidR="00357066" w:rsidRPr="00F31119" w:rsidRDefault="00357066" w:rsidP="00557049">
            <w:pPr>
              <w:spacing w:before="40" w:after="60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31119">
              <w:rPr>
                <w:rFonts w:ascii="Times New Roman" w:hAnsi="Times New Roman" w:cs="Times New Roman"/>
                <w:b/>
                <w:color w:val="auto"/>
              </w:rPr>
              <w:t>РН 23</w:t>
            </w:r>
          </w:p>
        </w:tc>
        <w:tc>
          <w:tcPr>
            <w:tcW w:w="567" w:type="dxa"/>
            <w:vAlign w:val="center"/>
          </w:tcPr>
          <w:p w14:paraId="32101CB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F2AD38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1900BDB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C7B5572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289DE31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E1DC73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770FC93" w14:textId="1A1F6501" w:rsidR="00357066" w:rsidRPr="00686AC6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4965AAA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7" w:type="dxa"/>
            <w:vAlign w:val="center"/>
          </w:tcPr>
          <w:p w14:paraId="6720D544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8" w:type="dxa"/>
            <w:vAlign w:val="center"/>
          </w:tcPr>
          <w:p w14:paraId="71A283AB" w14:textId="32B74B4D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02A21B87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2006CCCE" w14:textId="77777777" w:rsidR="00357066" w:rsidRPr="00557049" w:rsidRDefault="00357066" w:rsidP="00557049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57049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562" w:type="dxa"/>
            <w:vAlign w:val="center"/>
          </w:tcPr>
          <w:p w14:paraId="3FEBCE9C" w14:textId="406D1800" w:rsidR="00357066" w:rsidRPr="00686AC6" w:rsidRDefault="00357066" w:rsidP="001F65CF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</w:tr>
    </w:tbl>
    <w:p w14:paraId="4F4038DC" w14:textId="77777777" w:rsidR="000D0EDD" w:rsidRPr="00F31119" w:rsidRDefault="000D0EDD" w:rsidP="000D0EDD">
      <w:pPr>
        <w:pStyle w:val="a3"/>
        <w:ind w:left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D226FC" w14:textId="77777777" w:rsidR="004D7831" w:rsidRPr="00F31119" w:rsidRDefault="004D7831" w:rsidP="00FA62B5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4D7831" w:rsidRPr="00F31119" w:rsidSect="0010369C">
      <w:footerReference w:type="default" r:id="rId25"/>
      <w:pgSz w:w="11906" w:h="16838"/>
      <w:pgMar w:top="993" w:right="849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8E362" w14:textId="77777777" w:rsidR="003F5C33" w:rsidRDefault="003F5C33" w:rsidP="0004104F">
      <w:r>
        <w:separator/>
      </w:r>
    </w:p>
  </w:endnote>
  <w:endnote w:type="continuationSeparator" w:id="0">
    <w:p w14:paraId="2D1A7D4E" w14:textId="77777777" w:rsidR="003F5C33" w:rsidRDefault="003F5C33" w:rsidP="000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456228"/>
      <w:docPartObj>
        <w:docPartGallery w:val="Page Numbers (Bottom of Page)"/>
        <w:docPartUnique/>
      </w:docPartObj>
    </w:sdtPr>
    <w:sdtEndPr/>
    <w:sdtContent>
      <w:p w14:paraId="200BC9E5" w14:textId="3BD54FAE" w:rsidR="0063237A" w:rsidRDefault="0063237A">
        <w:pPr>
          <w:pStyle w:val="ae"/>
          <w:jc w:val="center"/>
        </w:pPr>
        <w:r w:rsidRPr="001A2041">
          <w:rPr>
            <w:rFonts w:ascii="Times New Roman" w:hAnsi="Times New Roman" w:cs="Times New Roman"/>
          </w:rPr>
          <w:fldChar w:fldCharType="begin"/>
        </w:r>
        <w:r w:rsidRPr="001A2041">
          <w:rPr>
            <w:rFonts w:ascii="Times New Roman" w:hAnsi="Times New Roman" w:cs="Times New Roman"/>
          </w:rPr>
          <w:instrText>PAGE   \* MERGEFORMAT</w:instrText>
        </w:r>
        <w:r w:rsidRPr="001A2041">
          <w:rPr>
            <w:rFonts w:ascii="Times New Roman" w:hAnsi="Times New Roman" w:cs="Times New Roman"/>
          </w:rPr>
          <w:fldChar w:fldCharType="separate"/>
        </w:r>
        <w:r w:rsidR="00C61988" w:rsidRPr="00C61988">
          <w:rPr>
            <w:rFonts w:ascii="Times New Roman" w:hAnsi="Times New Roman" w:cs="Times New Roman"/>
            <w:noProof/>
            <w:lang w:val="ru-RU"/>
          </w:rPr>
          <w:t>18</w:t>
        </w:r>
        <w:r w:rsidRPr="001A2041">
          <w:rPr>
            <w:rFonts w:ascii="Times New Roman" w:hAnsi="Times New Roman" w:cs="Times New Roman"/>
          </w:rPr>
          <w:fldChar w:fldCharType="end"/>
        </w:r>
      </w:p>
    </w:sdtContent>
  </w:sdt>
  <w:p w14:paraId="7F4D2A42" w14:textId="77777777" w:rsidR="0063237A" w:rsidRDefault="0063237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698C9" w14:textId="77777777" w:rsidR="003F5C33" w:rsidRDefault="003F5C33" w:rsidP="0004104F">
      <w:r>
        <w:separator/>
      </w:r>
    </w:p>
  </w:footnote>
  <w:footnote w:type="continuationSeparator" w:id="0">
    <w:p w14:paraId="4C9642F6" w14:textId="77777777" w:rsidR="003F5C33" w:rsidRDefault="003F5C33" w:rsidP="0004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913620"/>
    <w:multiLevelType w:val="hybridMultilevel"/>
    <w:tmpl w:val="6DC827A0"/>
    <w:lvl w:ilvl="0" w:tplc="E8B2991C">
      <w:start w:val="1"/>
      <w:numFmt w:val="decimal"/>
      <w:lvlText w:val="%1)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3560F8B"/>
    <w:multiLevelType w:val="hybridMultilevel"/>
    <w:tmpl w:val="FFC49C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A040B22"/>
    <w:multiLevelType w:val="hybridMultilevel"/>
    <w:tmpl w:val="81C01680"/>
    <w:lvl w:ilvl="0" w:tplc="03B0F69C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2" w15:restartNumberingAfterBreak="0">
    <w:nsid w:val="6A54595A"/>
    <w:multiLevelType w:val="hybridMultilevel"/>
    <w:tmpl w:val="52AC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3216F"/>
    <w:multiLevelType w:val="hybridMultilevel"/>
    <w:tmpl w:val="C074A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3A"/>
    <w:rsid w:val="0000088E"/>
    <w:rsid w:val="000019EA"/>
    <w:rsid w:val="000041CA"/>
    <w:rsid w:val="0001023A"/>
    <w:rsid w:val="00013774"/>
    <w:rsid w:val="00013B1C"/>
    <w:rsid w:val="00013BDE"/>
    <w:rsid w:val="00025D59"/>
    <w:rsid w:val="00027966"/>
    <w:rsid w:val="0003228E"/>
    <w:rsid w:val="000326E9"/>
    <w:rsid w:val="0003323D"/>
    <w:rsid w:val="0003349D"/>
    <w:rsid w:val="00033FCA"/>
    <w:rsid w:val="000346B7"/>
    <w:rsid w:val="00034EC8"/>
    <w:rsid w:val="00035377"/>
    <w:rsid w:val="0003564C"/>
    <w:rsid w:val="0003565C"/>
    <w:rsid w:val="0003776B"/>
    <w:rsid w:val="0004104F"/>
    <w:rsid w:val="00041671"/>
    <w:rsid w:val="00044D44"/>
    <w:rsid w:val="00047DFF"/>
    <w:rsid w:val="00050BD3"/>
    <w:rsid w:val="00052C55"/>
    <w:rsid w:val="00052E34"/>
    <w:rsid w:val="00053664"/>
    <w:rsid w:val="000551BA"/>
    <w:rsid w:val="00057403"/>
    <w:rsid w:val="00060665"/>
    <w:rsid w:val="00061C62"/>
    <w:rsid w:val="00062203"/>
    <w:rsid w:val="00064ABD"/>
    <w:rsid w:val="00065DA6"/>
    <w:rsid w:val="000666D4"/>
    <w:rsid w:val="00071CA6"/>
    <w:rsid w:val="000744D7"/>
    <w:rsid w:val="000748FD"/>
    <w:rsid w:val="00074DAB"/>
    <w:rsid w:val="000758E4"/>
    <w:rsid w:val="00076583"/>
    <w:rsid w:val="000806D7"/>
    <w:rsid w:val="000807DC"/>
    <w:rsid w:val="00080EBB"/>
    <w:rsid w:val="0008268D"/>
    <w:rsid w:val="0008291F"/>
    <w:rsid w:val="000843B2"/>
    <w:rsid w:val="000843EA"/>
    <w:rsid w:val="0008454C"/>
    <w:rsid w:val="00086903"/>
    <w:rsid w:val="0008714A"/>
    <w:rsid w:val="00094004"/>
    <w:rsid w:val="00095447"/>
    <w:rsid w:val="00095664"/>
    <w:rsid w:val="00097587"/>
    <w:rsid w:val="000A3855"/>
    <w:rsid w:val="000A3E16"/>
    <w:rsid w:val="000A5413"/>
    <w:rsid w:val="000A54C0"/>
    <w:rsid w:val="000B2178"/>
    <w:rsid w:val="000B7C20"/>
    <w:rsid w:val="000B7F5D"/>
    <w:rsid w:val="000C2FFB"/>
    <w:rsid w:val="000C4757"/>
    <w:rsid w:val="000C74B1"/>
    <w:rsid w:val="000D0EDD"/>
    <w:rsid w:val="000D10D4"/>
    <w:rsid w:val="000D2F75"/>
    <w:rsid w:val="000D3116"/>
    <w:rsid w:val="000D3D63"/>
    <w:rsid w:val="000D4D3E"/>
    <w:rsid w:val="000E1F37"/>
    <w:rsid w:val="000F0143"/>
    <w:rsid w:val="000F0493"/>
    <w:rsid w:val="000F051F"/>
    <w:rsid w:val="000F1286"/>
    <w:rsid w:val="000F1A79"/>
    <w:rsid w:val="000F1D71"/>
    <w:rsid w:val="000F595E"/>
    <w:rsid w:val="00100ABA"/>
    <w:rsid w:val="0010369C"/>
    <w:rsid w:val="00103AB0"/>
    <w:rsid w:val="00104937"/>
    <w:rsid w:val="00104C5F"/>
    <w:rsid w:val="00105A04"/>
    <w:rsid w:val="001066BF"/>
    <w:rsid w:val="00107181"/>
    <w:rsid w:val="00111D96"/>
    <w:rsid w:val="00114B5F"/>
    <w:rsid w:val="00114ED5"/>
    <w:rsid w:val="001157A7"/>
    <w:rsid w:val="00117FA1"/>
    <w:rsid w:val="00123CA0"/>
    <w:rsid w:val="00127654"/>
    <w:rsid w:val="00130E44"/>
    <w:rsid w:val="00133020"/>
    <w:rsid w:val="00133231"/>
    <w:rsid w:val="00135517"/>
    <w:rsid w:val="0013632B"/>
    <w:rsid w:val="0013688E"/>
    <w:rsid w:val="001421A2"/>
    <w:rsid w:val="001451F6"/>
    <w:rsid w:val="00145997"/>
    <w:rsid w:val="001527A0"/>
    <w:rsid w:val="00154977"/>
    <w:rsid w:val="00156F2F"/>
    <w:rsid w:val="001572F5"/>
    <w:rsid w:val="00161CE1"/>
    <w:rsid w:val="00162942"/>
    <w:rsid w:val="00162B26"/>
    <w:rsid w:val="00166961"/>
    <w:rsid w:val="00170892"/>
    <w:rsid w:val="00174506"/>
    <w:rsid w:val="0018205B"/>
    <w:rsid w:val="001828D9"/>
    <w:rsid w:val="00182ADE"/>
    <w:rsid w:val="00182F71"/>
    <w:rsid w:val="00187ECB"/>
    <w:rsid w:val="0019150E"/>
    <w:rsid w:val="00196189"/>
    <w:rsid w:val="001963C5"/>
    <w:rsid w:val="00197D24"/>
    <w:rsid w:val="001A1BD9"/>
    <w:rsid w:val="001A2041"/>
    <w:rsid w:val="001A21C4"/>
    <w:rsid w:val="001A5FCE"/>
    <w:rsid w:val="001B17DE"/>
    <w:rsid w:val="001B1FE3"/>
    <w:rsid w:val="001B3FF7"/>
    <w:rsid w:val="001B7912"/>
    <w:rsid w:val="001C0BFB"/>
    <w:rsid w:val="001C19AB"/>
    <w:rsid w:val="001C73BA"/>
    <w:rsid w:val="001C7879"/>
    <w:rsid w:val="001D14B2"/>
    <w:rsid w:val="001D1503"/>
    <w:rsid w:val="001D1EB1"/>
    <w:rsid w:val="001D2C35"/>
    <w:rsid w:val="001D3644"/>
    <w:rsid w:val="001D5FA3"/>
    <w:rsid w:val="001E0800"/>
    <w:rsid w:val="001E23AB"/>
    <w:rsid w:val="001E3788"/>
    <w:rsid w:val="001E39B6"/>
    <w:rsid w:val="001E3C32"/>
    <w:rsid w:val="001E5034"/>
    <w:rsid w:val="001E59FC"/>
    <w:rsid w:val="001E5C85"/>
    <w:rsid w:val="001E5D44"/>
    <w:rsid w:val="001E66C1"/>
    <w:rsid w:val="001F14ED"/>
    <w:rsid w:val="001F20D5"/>
    <w:rsid w:val="001F610B"/>
    <w:rsid w:val="001F65CF"/>
    <w:rsid w:val="001F6E68"/>
    <w:rsid w:val="00200F29"/>
    <w:rsid w:val="0020234B"/>
    <w:rsid w:val="00204A17"/>
    <w:rsid w:val="0020620F"/>
    <w:rsid w:val="002066E3"/>
    <w:rsid w:val="002067FB"/>
    <w:rsid w:val="00207638"/>
    <w:rsid w:val="0021120A"/>
    <w:rsid w:val="002112E8"/>
    <w:rsid w:val="00212A33"/>
    <w:rsid w:val="0021315A"/>
    <w:rsid w:val="002132E6"/>
    <w:rsid w:val="002138A7"/>
    <w:rsid w:val="00214B14"/>
    <w:rsid w:val="00215DE5"/>
    <w:rsid w:val="002178A8"/>
    <w:rsid w:val="00217FAB"/>
    <w:rsid w:val="0022020B"/>
    <w:rsid w:val="00220FDD"/>
    <w:rsid w:val="00222FFB"/>
    <w:rsid w:val="00230065"/>
    <w:rsid w:val="00230DD4"/>
    <w:rsid w:val="00235117"/>
    <w:rsid w:val="0023631B"/>
    <w:rsid w:val="0023644C"/>
    <w:rsid w:val="00237443"/>
    <w:rsid w:val="00237727"/>
    <w:rsid w:val="00243436"/>
    <w:rsid w:val="0024790A"/>
    <w:rsid w:val="00252741"/>
    <w:rsid w:val="0025366A"/>
    <w:rsid w:val="00253B12"/>
    <w:rsid w:val="002544B9"/>
    <w:rsid w:val="00254885"/>
    <w:rsid w:val="002550BC"/>
    <w:rsid w:val="002551C4"/>
    <w:rsid w:val="0026242A"/>
    <w:rsid w:val="0026275D"/>
    <w:rsid w:val="002650D7"/>
    <w:rsid w:val="00267D34"/>
    <w:rsid w:val="002715DD"/>
    <w:rsid w:val="002741D6"/>
    <w:rsid w:val="00275962"/>
    <w:rsid w:val="0027763B"/>
    <w:rsid w:val="002778E2"/>
    <w:rsid w:val="00280796"/>
    <w:rsid w:val="00281517"/>
    <w:rsid w:val="002816BE"/>
    <w:rsid w:val="0028260A"/>
    <w:rsid w:val="00282D03"/>
    <w:rsid w:val="00287D72"/>
    <w:rsid w:val="002904D7"/>
    <w:rsid w:val="00290943"/>
    <w:rsid w:val="002911B2"/>
    <w:rsid w:val="002A14EC"/>
    <w:rsid w:val="002A3C3B"/>
    <w:rsid w:val="002A3E84"/>
    <w:rsid w:val="002A586C"/>
    <w:rsid w:val="002B08D6"/>
    <w:rsid w:val="002B3CD4"/>
    <w:rsid w:val="002B46AB"/>
    <w:rsid w:val="002B473C"/>
    <w:rsid w:val="002B692B"/>
    <w:rsid w:val="002B7E36"/>
    <w:rsid w:val="002C0FE9"/>
    <w:rsid w:val="002C3A4E"/>
    <w:rsid w:val="002C568E"/>
    <w:rsid w:val="002C68C0"/>
    <w:rsid w:val="002C7C1E"/>
    <w:rsid w:val="002D4304"/>
    <w:rsid w:val="002D5696"/>
    <w:rsid w:val="002E0555"/>
    <w:rsid w:val="002E05CA"/>
    <w:rsid w:val="002E3AAC"/>
    <w:rsid w:val="002F0B35"/>
    <w:rsid w:val="002F439F"/>
    <w:rsid w:val="00300FEA"/>
    <w:rsid w:val="00302B63"/>
    <w:rsid w:val="00303429"/>
    <w:rsid w:val="00303905"/>
    <w:rsid w:val="00312C95"/>
    <w:rsid w:val="00312D8C"/>
    <w:rsid w:val="00313C6C"/>
    <w:rsid w:val="003143FD"/>
    <w:rsid w:val="0031653B"/>
    <w:rsid w:val="003167AA"/>
    <w:rsid w:val="003177A4"/>
    <w:rsid w:val="00317D11"/>
    <w:rsid w:val="00317DA9"/>
    <w:rsid w:val="003203A1"/>
    <w:rsid w:val="00320452"/>
    <w:rsid w:val="0032143A"/>
    <w:rsid w:val="003224D4"/>
    <w:rsid w:val="003228E2"/>
    <w:rsid w:val="00326A40"/>
    <w:rsid w:val="0032743B"/>
    <w:rsid w:val="00333F22"/>
    <w:rsid w:val="00335057"/>
    <w:rsid w:val="003408C8"/>
    <w:rsid w:val="003448F3"/>
    <w:rsid w:val="00344C25"/>
    <w:rsid w:val="003450DC"/>
    <w:rsid w:val="003468CA"/>
    <w:rsid w:val="00354E82"/>
    <w:rsid w:val="00357066"/>
    <w:rsid w:val="00364998"/>
    <w:rsid w:val="003705E9"/>
    <w:rsid w:val="0037620A"/>
    <w:rsid w:val="003764A8"/>
    <w:rsid w:val="0037659E"/>
    <w:rsid w:val="003804D6"/>
    <w:rsid w:val="00383C05"/>
    <w:rsid w:val="00386317"/>
    <w:rsid w:val="00386D7E"/>
    <w:rsid w:val="003876AB"/>
    <w:rsid w:val="00387CB9"/>
    <w:rsid w:val="003919FC"/>
    <w:rsid w:val="00393441"/>
    <w:rsid w:val="00393EBD"/>
    <w:rsid w:val="00395A54"/>
    <w:rsid w:val="003A1BA2"/>
    <w:rsid w:val="003A3179"/>
    <w:rsid w:val="003A4966"/>
    <w:rsid w:val="003A7B11"/>
    <w:rsid w:val="003B65E8"/>
    <w:rsid w:val="003B6EF8"/>
    <w:rsid w:val="003B6FD4"/>
    <w:rsid w:val="003B746F"/>
    <w:rsid w:val="003C003A"/>
    <w:rsid w:val="003C51D1"/>
    <w:rsid w:val="003C5355"/>
    <w:rsid w:val="003C6164"/>
    <w:rsid w:val="003C6B22"/>
    <w:rsid w:val="003D04DC"/>
    <w:rsid w:val="003D1244"/>
    <w:rsid w:val="003D1AD4"/>
    <w:rsid w:val="003D1BC0"/>
    <w:rsid w:val="003D2B7B"/>
    <w:rsid w:val="003D3AC1"/>
    <w:rsid w:val="003D3E3D"/>
    <w:rsid w:val="003D47AB"/>
    <w:rsid w:val="003D748A"/>
    <w:rsid w:val="003E28B7"/>
    <w:rsid w:val="003E3A05"/>
    <w:rsid w:val="003E3BFB"/>
    <w:rsid w:val="003E4A24"/>
    <w:rsid w:val="003F1375"/>
    <w:rsid w:val="003F19BB"/>
    <w:rsid w:val="003F1D1B"/>
    <w:rsid w:val="003F389C"/>
    <w:rsid w:val="003F46D4"/>
    <w:rsid w:val="003F5C33"/>
    <w:rsid w:val="003F63BB"/>
    <w:rsid w:val="00400B84"/>
    <w:rsid w:val="0040196F"/>
    <w:rsid w:val="00401B31"/>
    <w:rsid w:val="00402A3B"/>
    <w:rsid w:val="0040384F"/>
    <w:rsid w:val="00405CB2"/>
    <w:rsid w:val="00405DC5"/>
    <w:rsid w:val="00407018"/>
    <w:rsid w:val="0040772B"/>
    <w:rsid w:val="004105A8"/>
    <w:rsid w:val="00410EEC"/>
    <w:rsid w:val="00416B9B"/>
    <w:rsid w:val="004208CB"/>
    <w:rsid w:val="00423BDC"/>
    <w:rsid w:val="0042403C"/>
    <w:rsid w:val="00424650"/>
    <w:rsid w:val="004257C1"/>
    <w:rsid w:val="00430FE5"/>
    <w:rsid w:val="0044097E"/>
    <w:rsid w:val="00441F5C"/>
    <w:rsid w:val="00443755"/>
    <w:rsid w:val="00443B62"/>
    <w:rsid w:val="00445504"/>
    <w:rsid w:val="00451640"/>
    <w:rsid w:val="0046013A"/>
    <w:rsid w:val="00460CBA"/>
    <w:rsid w:val="00465753"/>
    <w:rsid w:val="00465C1E"/>
    <w:rsid w:val="00470876"/>
    <w:rsid w:val="00471510"/>
    <w:rsid w:val="00472556"/>
    <w:rsid w:val="004810A0"/>
    <w:rsid w:val="00484CA6"/>
    <w:rsid w:val="004957F8"/>
    <w:rsid w:val="00497624"/>
    <w:rsid w:val="004A0985"/>
    <w:rsid w:val="004A4196"/>
    <w:rsid w:val="004A500B"/>
    <w:rsid w:val="004A59CF"/>
    <w:rsid w:val="004B0B36"/>
    <w:rsid w:val="004B2DAF"/>
    <w:rsid w:val="004B2F9B"/>
    <w:rsid w:val="004B667F"/>
    <w:rsid w:val="004B6ABB"/>
    <w:rsid w:val="004C258B"/>
    <w:rsid w:val="004C5A75"/>
    <w:rsid w:val="004C6E1B"/>
    <w:rsid w:val="004C79DE"/>
    <w:rsid w:val="004D00C4"/>
    <w:rsid w:val="004D0334"/>
    <w:rsid w:val="004D1388"/>
    <w:rsid w:val="004D18D1"/>
    <w:rsid w:val="004D21A7"/>
    <w:rsid w:val="004D2DAD"/>
    <w:rsid w:val="004D38FC"/>
    <w:rsid w:val="004D3A04"/>
    <w:rsid w:val="004D4244"/>
    <w:rsid w:val="004D56A0"/>
    <w:rsid w:val="004D5CD1"/>
    <w:rsid w:val="004D7831"/>
    <w:rsid w:val="004E4201"/>
    <w:rsid w:val="004E4441"/>
    <w:rsid w:val="004E45C0"/>
    <w:rsid w:val="004E4AE7"/>
    <w:rsid w:val="004E5FDE"/>
    <w:rsid w:val="004E643A"/>
    <w:rsid w:val="004E7D11"/>
    <w:rsid w:val="004F0836"/>
    <w:rsid w:val="00500E0E"/>
    <w:rsid w:val="00501B35"/>
    <w:rsid w:val="0050440E"/>
    <w:rsid w:val="00504B50"/>
    <w:rsid w:val="00504D5D"/>
    <w:rsid w:val="00505054"/>
    <w:rsid w:val="00506EE5"/>
    <w:rsid w:val="00507AD9"/>
    <w:rsid w:val="005102BC"/>
    <w:rsid w:val="00510E3C"/>
    <w:rsid w:val="005224A0"/>
    <w:rsid w:val="0052489C"/>
    <w:rsid w:val="005269AA"/>
    <w:rsid w:val="005330EF"/>
    <w:rsid w:val="00536BC3"/>
    <w:rsid w:val="00537BDF"/>
    <w:rsid w:val="00542116"/>
    <w:rsid w:val="00542F3C"/>
    <w:rsid w:val="00547D2E"/>
    <w:rsid w:val="00553527"/>
    <w:rsid w:val="00553564"/>
    <w:rsid w:val="0055404C"/>
    <w:rsid w:val="005559E5"/>
    <w:rsid w:val="00557049"/>
    <w:rsid w:val="005574A4"/>
    <w:rsid w:val="00557C95"/>
    <w:rsid w:val="00560E17"/>
    <w:rsid w:val="00561FCA"/>
    <w:rsid w:val="00567313"/>
    <w:rsid w:val="00567576"/>
    <w:rsid w:val="00571D3D"/>
    <w:rsid w:val="00572EE0"/>
    <w:rsid w:val="005843E0"/>
    <w:rsid w:val="005853B4"/>
    <w:rsid w:val="005905DD"/>
    <w:rsid w:val="00590E30"/>
    <w:rsid w:val="005938B0"/>
    <w:rsid w:val="00593D94"/>
    <w:rsid w:val="0059449F"/>
    <w:rsid w:val="005A363D"/>
    <w:rsid w:val="005A5FC6"/>
    <w:rsid w:val="005B5D72"/>
    <w:rsid w:val="005B65D4"/>
    <w:rsid w:val="005C3E53"/>
    <w:rsid w:val="005C498C"/>
    <w:rsid w:val="005C68EE"/>
    <w:rsid w:val="005D0508"/>
    <w:rsid w:val="005D0AB3"/>
    <w:rsid w:val="005D173D"/>
    <w:rsid w:val="005D287D"/>
    <w:rsid w:val="005D6949"/>
    <w:rsid w:val="005D793E"/>
    <w:rsid w:val="005E287B"/>
    <w:rsid w:val="005E3163"/>
    <w:rsid w:val="005E32AF"/>
    <w:rsid w:val="005E371D"/>
    <w:rsid w:val="005E5F53"/>
    <w:rsid w:val="005E6ADD"/>
    <w:rsid w:val="005F2C1F"/>
    <w:rsid w:val="005F721F"/>
    <w:rsid w:val="00600039"/>
    <w:rsid w:val="00604816"/>
    <w:rsid w:val="00605D38"/>
    <w:rsid w:val="0060738E"/>
    <w:rsid w:val="00607A19"/>
    <w:rsid w:val="0061104C"/>
    <w:rsid w:val="00611CE0"/>
    <w:rsid w:val="00612750"/>
    <w:rsid w:val="0061336F"/>
    <w:rsid w:val="00616292"/>
    <w:rsid w:val="006208A9"/>
    <w:rsid w:val="00622428"/>
    <w:rsid w:val="00622497"/>
    <w:rsid w:val="006241E9"/>
    <w:rsid w:val="00627813"/>
    <w:rsid w:val="00630CC1"/>
    <w:rsid w:val="00630D97"/>
    <w:rsid w:val="0063237A"/>
    <w:rsid w:val="006346D7"/>
    <w:rsid w:val="00645FCA"/>
    <w:rsid w:val="00650766"/>
    <w:rsid w:val="00650915"/>
    <w:rsid w:val="00650DEB"/>
    <w:rsid w:val="006524BE"/>
    <w:rsid w:val="00654D3D"/>
    <w:rsid w:val="00661FF9"/>
    <w:rsid w:val="0066359C"/>
    <w:rsid w:val="006667D4"/>
    <w:rsid w:val="0066685F"/>
    <w:rsid w:val="0067135A"/>
    <w:rsid w:val="00672003"/>
    <w:rsid w:val="00673F28"/>
    <w:rsid w:val="00675BB1"/>
    <w:rsid w:val="00675E15"/>
    <w:rsid w:val="006764C1"/>
    <w:rsid w:val="0067726D"/>
    <w:rsid w:val="00677A9B"/>
    <w:rsid w:val="0068013F"/>
    <w:rsid w:val="006808C8"/>
    <w:rsid w:val="006815A9"/>
    <w:rsid w:val="00686AC6"/>
    <w:rsid w:val="00686D9D"/>
    <w:rsid w:val="00686D9E"/>
    <w:rsid w:val="006872F0"/>
    <w:rsid w:val="00691840"/>
    <w:rsid w:val="006937C4"/>
    <w:rsid w:val="00695098"/>
    <w:rsid w:val="006960B0"/>
    <w:rsid w:val="00696821"/>
    <w:rsid w:val="006A0F20"/>
    <w:rsid w:val="006A285B"/>
    <w:rsid w:val="006A2C08"/>
    <w:rsid w:val="006A3483"/>
    <w:rsid w:val="006A3F12"/>
    <w:rsid w:val="006A6BB9"/>
    <w:rsid w:val="006A729A"/>
    <w:rsid w:val="006B3A4E"/>
    <w:rsid w:val="006B502D"/>
    <w:rsid w:val="006B6814"/>
    <w:rsid w:val="006C2BFA"/>
    <w:rsid w:val="006C709E"/>
    <w:rsid w:val="006C7DA4"/>
    <w:rsid w:val="006D2CEA"/>
    <w:rsid w:val="006D48C5"/>
    <w:rsid w:val="006D53DF"/>
    <w:rsid w:val="006E1150"/>
    <w:rsid w:val="006E1F65"/>
    <w:rsid w:val="006E2A5F"/>
    <w:rsid w:val="006E33A2"/>
    <w:rsid w:val="006E6386"/>
    <w:rsid w:val="006F1231"/>
    <w:rsid w:val="006F17E7"/>
    <w:rsid w:val="006F4B06"/>
    <w:rsid w:val="006F665E"/>
    <w:rsid w:val="006F68D6"/>
    <w:rsid w:val="006F7774"/>
    <w:rsid w:val="00700A90"/>
    <w:rsid w:val="0070342D"/>
    <w:rsid w:val="00705F5A"/>
    <w:rsid w:val="007063D1"/>
    <w:rsid w:val="0070730B"/>
    <w:rsid w:val="00710A95"/>
    <w:rsid w:val="00711238"/>
    <w:rsid w:val="00712780"/>
    <w:rsid w:val="007134A5"/>
    <w:rsid w:val="00713FB6"/>
    <w:rsid w:val="00715959"/>
    <w:rsid w:val="00716685"/>
    <w:rsid w:val="007202BB"/>
    <w:rsid w:val="00720EC5"/>
    <w:rsid w:val="007216A3"/>
    <w:rsid w:val="00723586"/>
    <w:rsid w:val="00723BCE"/>
    <w:rsid w:val="007336AF"/>
    <w:rsid w:val="00733CFF"/>
    <w:rsid w:val="00733EB1"/>
    <w:rsid w:val="00733FB9"/>
    <w:rsid w:val="00734FCD"/>
    <w:rsid w:val="00742854"/>
    <w:rsid w:val="00742CDD"/>
    <w:rsid w:val="00744203"/>
    <w:rsid w:val="00746EB6"/>
    <w:rsid w:val="00747613"/>
    <w:rsid w:val="00747685"/>
    <w:rsid w:val="00750724"/>
    <w:rsid w:val="0075142F"/>
    <w:rsid w:val="00752C83"/>
    <w:rsid w:val="007535D0"/>
    <w:rsid w:val="00753BCB"/>
    <w:rsid w:val="0075437E"/>
    <w:rsid w:val="007547D0"/>
    <w:rsid w:val="007548D1"/>
    <w:rsid w:val="007558C9"/>
    <w:rsid w:val="0075756A"/>
    <w:rsid w:val="00760105"/>
    <w:rsid w:val="00760241"/>
    <w:rsid w:val="007624DF"/>
    <w:rsid w:val="0076423B"/>
    <w:rsid w:val="00770159"/>
    <w:rsid w:val="00771C9B"/>
    <w:rsid w:val="00772061"/>
    <w:rsid w:val="007739BC"/>
    <w:rsid w:val="00773FD3"/>
    <w:rsid w:val="007814D6"/>
    <w:rsid w:val="0078230D"/>
    <w:rsid w:val="007837DE"/>
    <w:rsid w:val="0078410D"/>
    <w:rsid w:val="007849BB"/>
    <w:rsid w:val="00786AC0"/>
    <w:rsid w:val="0079319B"/>
    <w:rsid w:val="007938FC"/>
    <w:rsid w:val="00793FC5"/>
    <w:rsid w:val="00795697"/>
    <w:rsid w:val="007957C5"/>
    <w:rsid w:val="007A256D"/>
    <w:rsid w:val="007A2B91"/>
    <w:rsid w:val="007A3DC5"/>
    <w:rsid w:val="007B4D47"/>
    <w:rsid w:val="007B4DC5"/>
    <w:rsid w:val="007B6CFC"/>
    <w:rsid w:val="007B6D9D"/>
    <w:rsid w:val="007C0F17"/>
    <w:rsid w:val="007C45A0"/>
    <w:rsid w:val="007C5428"/>
    <w:rsid w:val="007C5DC9"/>
    <w:rsid w:val="007C793A"/>
    <w:rsid w:val="007C7EF4"/>
    <w:rsid w:val="007D1B81"/>
    <w:rsid w:val="007D5651"/>
    <w:rsid w:val="007D6933"/>
    <w:rsid w:val="007D7703"/>
    <w:rsid w:val="007E0653"/>
    <w:rsid w:val="007E60B4"/>
    <w:rsid w:val="007E6946"/>
    <w:rsid w:val="007F33A3"/>
    <w:rsid w:val="007F4A61"/>
    <w:rsid w:val="00801E00"/>
    <w:rsid w:val="008020E5"/>
    <w:rsid w:val="00802EC2"/>
    <w:rsid w:val="008079CF"/>
    <w:rsid w:val="008118F0"/>
    <w:rsid w:val="008122C2"/>
    <w:rsid w:val="00812703"/>
    <w:rsid w:val="00812B96"/>
    <w:rsid w:val="008144C4"/>
    <w:rsid w:val="00814A2B"/>
    <w:rsid w:val="00815E4E"/>
    <w:rsid w:val="0082536D"/>
    <w:rsid w:val="0082550D"/>
    <w:rsid w:val="00827437"/>
    <w:rsid w:val="0083287F"/>
    <w:rsid w:val="00832AB7"/>
    <w:rsid w:val="00836048"/>
    <w:rsid w:val="00842EF9"/>
    <w:rsid w:val="00843676"/>
    <w:rsid w:val="008436FF"/>
    <w:rsid w:val="00847E70"/>
    <w:rsid w:val="00847EFF"/>
    <w:rsid w:val="00850357"/>
    <w:rsid w:val="00850612"/>
    <w:rsid w:val="008507F8"/>
    <w:rsid w:val="008548E5"/>
    <w:rsid w:val="008556A8"/>
    <w:rsid w:val="00861120"/>
    <w:rsid w:val="00871095"/>
    <w:rsid w:val="008762D0"/>
    <w:rsid w:val="00876A19"/>
    <w:rsid w:val="00881FF1"/>
    <w:rsid w:val="00882969"/>
    <w:rsid w:val="00887A5E"/>
    <w:rsid w:val="00887E87"/>
    <w:rsid w:val="00890FF6"/>
    <w:rsid w:val="008925A6"/>
    <w:rsid w:val="00894DF9"/>
    <w:rsid w:val="00895C5D"/>
    <w:rsid w:val="008969F3"/>
    <w:rsid w:val="008A02B4"/>
    <w:rsid w:val="008A2C64"/>
    <w:rsid w:val="008A304D"/>
    <w:rsid w:val="008A7681"/>
    <w:rsid w:val="008A77F3"/>
    <w:rsid w:val="008B0D3B"/>
    <w:rsid w:val="008B37A0"/>
    <w:rsid w:val="008B3A33"/>
    <w:rsid w:val="008B7DDC"/>
    <w:rsid w:val="008C0391"/>
    <w:rsid w:val="008C23E8"/>
    <w:rsid w:val="008C3848"/>
    <w:rsid w:val="008C5749"/>
    <w:rsid w:val="008C6287"/>
    <w:rsid w:val="008D04AF"/>
    <w:rsid w:val="008D0767"/>
    <w:rsid w:val="008D7938"/>
    <w:rsid w:val="008E1CE4"/>
    <w:rsid w:val="008E2CB1"/>
    <w:rsid w:val="008E4205"/>
    <w:rsid w:val="008E4418"/>
    <w:rsid w:val="008E64B7"/>
    <w:rsid w:val="008F7A49"/>
    <w:rsid w:val="00900EF6"/>
    <w:rsid w:val="00904887"/>
    <w:rsid w:val="009059F3"/>
    <w:rsid w:val="00910B5D"/>
    <w:rsid w:val="00911364"/>
    <w:rsid w:val="009113B2"/>
    <w:rsid w:val="0091219F"/>
    <w:rsid w:val="009151BC"/>
    <w:rsid w:val="00916129"/>
    <w:rsid w:val="00916B6B"/>
    <w:rsid w:val="00916F14"/>
    <w:rsid w:val="00920280"/>
    <w:rsid w:val="009242E0"/>
    <w:rsid w:val="00924E1A"/>
    <w:rsid w:val="009252B8"/>
    <w:rsid w:val="00925CD2"/>
    <w:rsid w:val="009263B5"/>
    <w:rsid w:val="009268E5"/>
    <w:rsid w:val="00932587"/>
    <w:rsid w:val="009332AA"/>
    <w:rsid w:val="00933B3E"/>
    <w:rsid w:val="0093583F"/>
    <w:rsid w:val="0093699C"/>
    <w:rsid w:val="00937704"/>
    <w:rsid w:val="0094054D"/>
    <w:rsid w:val="00942FB8"/>
    <w:rsid w:val="00944085"/>
    <w:rsid w:val="00944868"/>
    <w:rsid w:val="00945D2C"/>
    <w:rsid w:val="0095144E"/>
    <w:rsid w:val="0095145C"/>
    <w:rsid w:val="00952182"/>
    <w:rsid w:val="00952259"/>
    <w:rsid w:val="0095605D"/>
    <w:rsid w:val="009601D0"/>
    <w:rsid w:val="00960B6B"/>
    <w:rsid w:val="0096175B"/>
    <w:rsid w:val="009631E6"/>
    <w:rsid w:val="00970F8E"/>
    <w:rsid w:val="009710F5"/>
    <w:rsid w:val="0097750E"/>
    <w:rsid w:val="00980C3E"/>
    <w:rsid w:val="009817EA"/>
    <w:rsid w:val="009819B0"/>
    <w:rsid w:val="00983663"/>
    <w:rsid w:val="00987AED"/>
    <w:rsid w:val="00991E50"/>
    <w:rsid w:val="009929EF"/>
    <w:rsid w:val="00997C76"/>
    <w:rsid w:val="009A096C"/>
    <w:rsid w:val="009A0E0D"/>
    <w:rsid w:val="009A2009"/>
    <w:rsid w:val="009B0EF6"/>
    <w:rsid w:val="009B1AC2"/>
    <w:rsid w:val="009B3208"/>
    <w:rsid w:val="009B338E"/>
    <w:rsid w:val="009B3574"/>
    <w:rsid w:val="009B35E9"/>
    <w:rsid w:val="009B54B4"/>
    <w:rsid w:val="009B578B"/>
    <w:rsid w:val="009C0199"/>
    <w:rsid w:val="009C107E"/>
    <w:rsid w:val="009C251D"/>
    <w:rsid w:val="009D0F67"/>
    <w:rsid w:val="009D1089"/>
    <w:rsid w:val="009D37CB"/>
    <w:rsid w:val="009D3A39"/>
    <w:rsid w:val="009D58DC"/>
    <w:rsid w:val="009E3C8A"/>
    <w:rsid w:val="009E5526"/>
    <w:rsid w:val="009E61FE"/>
    <w:rsid w:val="009E7037"/>
    <w:rsid w:val="009F1486"/>
    <w:rsid w:val="009F1B1E"/>
    <w:rsid w:val="009F3228"/>
    <w:rsid w:val="009F734D"/>
    <w:rsid w:val="00A000CA"/>
    <w:rsid w:val="00A00545"/>
    <w:rsid w:val="00A0264F"/>
    <w:rsid w:val="00A03F08"/>
    <w:rsid w:val="00A07380"/>
    <w:rsid w:val="00A105F9"/>
    <w:rsid w:val="00A14141"/>
    <w:rsid w:val="00A21145"/>
    <w:rsid w:val="00A24234"/>
    <w:rsid w:val="00A2590C"/>
    <w:rsid w:val="00A2719D"/>
    <w:rsid w:val="00A27D6A"/>
    <w:rsid w:val="00A33557"/>
    <w:rsid w:val="00A33CD1"/>
    <w:rsid w:val="00A34392"/>
    <w:rsid w:val="00A35406"/>
    <w:rsid w:val="00A3647A"/>
    <w:rsid w:val="00A37A3F"/>
    <w:rsid w:val="00A41C6E"/>
    <w:rsid w:val="00A42B6A"/>
    <w:rsid w:val="00A43A51"/>
    <w:rsid w:val="00A448E5"/>
    <w:rsid w:val="00A519F5"/>
    <w:rsid w:val="00A52507"/>
    <w:rsid w:val="00A54C71"/>
    <w:rsid w:val="00A56415"/>
    <w:rsid w:val="00A65D5B"/>
    <w:rsid w:val="00A70810"/>
    <w:rsid w:val="00A70B5C"/>
    <w:rsid w:val="00A721F0"/>
    <w:rsid w:val="00A73C77"/>
    <w:rsid w:val="00A73FE0"/>
    <w:rsid w:val="00A74F52"/>
    <w:rsid w:val="00A750E4"/>
    <w:rsid w:val="00A75C08"/>
    <w:rsid w:val="00A77B3C"/>
    <w:rsid w:val="00A77F12"/>
    <w:rsid w:val="00A868FE"/>
    <w:rsid w:val="00A92E56"/>
    <w:rsid w:val="00A9377A"/>
    <w:rsid w:val="00A93A0F"/>
    <w:rsid w:val="00A93B59"/>
    <w:rsid w:val="00A950AE"/>
    <w:rsid w:val="00AA44F0"/>
    <w:rsid w:val="00AA5E78"/>
    <w:rsid w:val="00AA760D"/>
    <w:rsid w:val="00AB1514"/>
    <w:rsid w:val="00AB4C58"/>
    <w:rsid w:val="00AB5DBA"/>
    <w:rsid w:val="00AC6B1B"/>
    <w:rsid w:val="00AC70BA"/>
    <w:rsid w:val="00AC72D3"/>
    <w:rsid w:val="00AC7F0D"/>
    <w:rsid w:val="00AD26ED"/>
    <w:rsid w:val="00AD484E"/>
    <w:rsid w:val="00AD509C"/>
    <w:rsid w:val="00AD718D"/>
    <w:rsid w:val="00AD7C6F"/>
    <w:rsid w:val="00AE02DB"/>
    <w:rsid w:val="00AE20C0"/>
    <w:rsid w:val="00AF0FC9"/>
    <w:rsid w:val="00AF1762"/>
    <w:rsid w:val="00AF19AC"/>
    <w:rsid w:val="00AF78BA"/>
    <w:rsid w:val="00AF7F5E"/>
    <w:rsid w:val="00AF7FCA"/>
    <w:rsid w:val="00B00063"/>
    <w:rsid w:val="00B00E34"/>
    <w:rsid w:val="00B03982"/>
    <w:rsid w:val="00B13641"/>
    <w:rsid w:val="00B20DD6"/>
    <w:rsid w:val="00B21115"/>
    <w:rsid w:val="00B212CA"/>
    <w:rsid w:val="00B22F24"/>
    <w:rsid w:val="00B23651"/>
    <w:rsid w:val="00B24541"/>
    <w:rsid w:val="00B24A02"/>
    <w:rsid w:val="00B2525D"/>
    <w:rsid w:val="00B26675"/>
    <w:rsid w:val="00B30066"/>
    <w:rsid w:val="00B31342"/>
    <w:rsid w:val="00B31DBB"/>
    <w:rsid w:val="00B31E23"/>
    <w:rsid w:val="00B33EAE"/>
    <w:rsid w:val="00B356AF"/>
    <w:rsid w:val="00B364D9"/>
    <w:rsid w:val="00B404A5"/>
    <w:rsid w:val="00B43767"/>
    <w:rsid w:val="00B45C5B"/>
    <w:rsid w:val="00B461A7"/>
    <w:rsid w:val="00B47666"/>
    <w:rsid w:val="00B5424F"/>
    <w:rsid w:val="00B56E7C"/>
    <w:rsid w:val="00B60D65"/>
    <w:rsid w:val="00B62A98"/>
    <w:rsid w:val="00B639EB"/>
    <w:rsid w:val="00B644AC"/>
    <w:rsid w:val="00B66974"/>
    <w:rsid w:val="00B673E4"/>
    <w:rsid w:val="00B71216"/>
    <w:rsid w:val="00B71594"/>
    <w:rsid w:val="00B732EF"/>
    <w:rsid w:val="00B77DCA"/>
    <w:rsid w:val="00B8042D"/>
    <w:rsid w:val="00B80CAE"/>
    <w:rsid w:val="00B829FE"/>
    <w:rsid w:val="00B8553A"/>
    <w:rsid w:val="00B87F3F"/>
    <w:rsid w:val="00B92D37"/>
    <w:rsid w:val="00B955F0"/>
    <w:rsid w:val="00B96555"/>
    <w:rsid w:val="00B96E9A"/>
    <w:rsid w:val="00BA1582"/>
    <w:rsid w:val="00BA4EE0"/>
    <w:rsid w:val="00BA7E50"/>
    <w:rsid w:val="00BB0BE2"/>
    <w:rsid w:val="00BB6DFC"/>
    <w:rsid w:val="00BC239A"/>
    <w:rsid w:val="00BC3EA4"/>
    <w:rsid w:val="00BC6309"/>
    <w:rsid w:val="00BC6A12"/>
    <w:rsid w:val="00BD1FD5"/>
    <w:rsid w:val="00BD2F0D"/>
    <w:rsid w:val="00BD3073"/>
    <w:rsid w:val="00BD3D4F"/>
    <w:rsid w:val="00BD59B3"/>
    <w:rsid w:val="00BE0F29"/>
    <w:rsid w:val="00BE4505"/>
    <w:rsid w:val="00BE4F82"/>
    <w:rsid w:val="00BE63E0"/>
    <w:rsid w:val="00BE7245"/>
    <w:rsid w:val="00BF1C82"/>
    <w:rsid w:val="00BF4099"/>
    <w:rsid w:val="00BF5BC7"/>
    <w:rsid w:val="00C005C1"/>
    <w:rsid w:val="00C07513"/>
    <w:rsid w:val="00C10032"/>
    <w:rsid w:val="00C114B8"/>
    <w:rsid w:val="00C128B7"/>
    <w:rsid w:val="00C13D82"/>
    <w:rsid w:val="00C20E92"/>
    <w:rsid w:val="00C2212B"/>
    <w:rsid w:val="00C224B9"/>
    <w:rsid w:val="00C241F1"/>
    <w:rsid w:val="00C266F8"/>
    <w:rsid w:val="00C270EA"/>
    <w:rsid w:val="00C310CD"/>
    <w:rsid w:val="00C316D7"/>
    <w:rsid w:val="00C340F6"/>
    <w:rsid w:val="00C344F5"/>
    <w:rsid w:val="00C34B4E"/>
    <w:rsid w:val="00C36890"/>
    <w:rsid w:val="00C41572"/>
    <w:rsid w:val="00C41605"/>
    <w:rsid w:val="00C4469E"/>
    <w:rsid w:val="00C44A4F"/>
    <w:rsid w:val="00C44DA0"/>
    <w:rsid w:val="00C50A95"/>
    <w:rsid w:val="00C53AAD"/>
    <w:rsid w:val="00C540D0"/>
    <w:rsid w:val="00C54D6F"/>
    <w:rsid w:val="00C55157"/>
    <w:rsid w:val="00C5595E"/>
    <w:rsid w:val="00C5719B"/>
    <w:rsid w:val="00C5732A"/>
    <w:rsid w:val="00C57C7C"/>
    <w:rsid w:val="00C57D3B"/>
    <w:rsid w:val="00C6182F"/>
    <w:rsid w:val="00C61988"/>
    <w:rsid w:val="00C61991"/>
    <w:rsid w:val="00C67EAA"/>
    <w:rsid w:val="00C71B77"/>
    <w:rsid w:val="00C72F24"/>
    <w:rsid w:val="00C760BF"/>
    <w:rsid w:val="00C7617A"/>
    <w:rsid w:val="00C76568"/>
    <w:rsid w:val="00C778AC"/>
    <w:rsid w:val="00C83192"/>
    <w:rsid w:val="00C83640"/>
    <w:rsid w:val="00C86B83"/>
    <w:rsid w:val="00C90B88"/>
    <w:rsid w:val="00C93700"/>
    <w:rsid w:val="00C954C1"/>
    <w:rsid w:val="00CA29C2"/>
    <w:rsid w:val="00CA2DFF"/>
    <w:rsid w:val="00CA4847"/>
    <w:rsid w:val="00CA7874"/>
    <w:rsid w:val="00CB32FE"/>
    <w:rsid w:val="00CB57D9"/>
    <w:rsid w:val="00CB72B9"/>
    <w:rsid w:val="00CB72D3"/>
    <w:rsid w:val="00CB7756"/>
    <w:rsid w:val="00CC04BC"/>
    <w:rsid w:val="00CC1241"/>
    <w:rsid w:val="00CC3242"/>
    <w:rsid w:val="00CC4AA5"/>
    <w:rsid w:val="00CC4C26"/>
    <w:rsid w:val="00CC5503"/>
    <w:rsid w:val="00CC679A"/>
    <w:rsid w:val="00CD066F"/>
    <w:rsid w:val="00CD103A"/>
    <w:rsid w:val="00CD1283"/>
    <w:rsid w:val="00CD4B90"/>
    <w:rsid w:val="00CD5644"/>
    <w:rsid w:val="00CD5AB5"/>
    <w:rsid w:val="00CD64AC"/>
    <w:rsid w:val="00CD6CF6"/>
    <w:rsid w:val="00CD723B"/>
    <w:rsid w:val="00CE0511"/>
    <w:rsid w:val="00CE085E"/>
    <w:rsid w:val="00CE44DE"/>
    <w:rsid w:val="00CE4B36"/>
    <w:rsid w:val="00CE74D7"/>
    <w:rsid w:val="00CE7CFB"/>
    <w:rsid w:val="00CF0C41"/>
    <w:rsid w:val="00CF203E"/>
    <w:rsid w:val="00CF2880"/>
    <w:rsid w:val="00CF2DFB"/>
    <w:rsid w:val="00CF30D4"/>
    <w:rsid w:val="00CF3475"/>
    <w:rsid w:val="00D008FA"/>
    <w:rsid w:val="00D009E1"/>
    <w:rsid w:val="00D02212"/>
    <w:rsid w:val="00D0395B"/>
    <w:rsid w:val="00D077C8"/>
    <w:rsid w:val="00D11188"/>
    <w:rsid w:val="00D13F86"/>
    <w:rsid w:val="00D17BB4"/>
    <w:rsid w:val="00D21AAA"/>
    <w:rsid w:val="00D22675"/>
    <w:rsid w:val="00D22E95"/>
    <w:rsid w:val="00D23F3D"/>
    <w:rsid w:val="00D33C46"/>
    <w:rsid w:val="00D3618D"/>
    <w:rsid w:val="00D40E6E"/>
    <w:rsid w:val="00D41E11"/>
    <w:rsid w:val="00D426A8"/>
    <w:rsid w:val="00D521E1"/>
    <w:rsid w:val="00D52A83"/>
    <w:rsid w:val="00D55A36"/>
    <w:rsid w:val="00D6289C"/>
    <w:rsid w:val="00D65015"/>
    <w:rsid w:val="00D656C7"/>
    <w:rsid w:val="00D66176"/>
    <w:rsid w:val="00D73920"/>
    <w:rsid w:val="00D73FC1"/>
    <w:rsid w:val="00D76126"/>
    <w:rsid w:val="00D77730"/>
    <w:rsid w:val="00D77A2E"/>
    <w:rsid w:val="00D81496"/>
    <w:rsid w:val="00D821AF"/>
    <w:rsid w:val="00D8266D"/>
    <w:rsid w:val="00D879CE"/>
    <w:rsid w:val="00D90015"/>
    <w:rsid w:val="00D96E68"/>
    <w:rsid w:val="00DA20A9"/>
    <w:rsid w:val="00DA2575"/>
    <w:rsid w:val="00DA3691"/>
    <w:rsid w:val="00DA3889"/>
    <w:rsid w:val="00DA4C0C"/>
    <w:rsid w:val="00DA7A8E"/>
    <w:rsid w:val="00DB4AB1"/>
    <w:rsid w:val="00DB7377"/>
    <w:rsid w:val="00DC3A46"/>
    <w:rsid w:val="00DC53C2"/>
    <w:rsid w:val="00DC658D"/>
    <w:rsid w:val="00DC742E"/>
    <w:rsid w:val="00DD02E4"/>
    <w:rsid w:val="00DD230A"/>
    <w:rsid w:val="00DD2ECD"/>
    <w:rsid w:val="00DE1F49"/>
    <w:rsid w:val="00DE6518"/>
    <w:rsid w:val="00DE75EB"/>
    <w:rsid w:val="00DF1035"/>
    <w:rsid w:val="00DF2A35"/>
    <w:rsid w:val="00DF654B"/>
    <w:rsid w:val="00E00EFB"/>
    <w:rsid w:val="00E05A3A"/>
    <w:rsid w:val="00E0760E"/>
    <w:rsid w:val="00E11C53"/>
    <w:rsid w:val="00E13D7B"/>
    <w:rsid w:val="00E1633B"/>
    <w:rsid w:val="00E20371"/>
    <w:rsid w:val="00E227B7"/>
    <w:rsid w:val="00E23750"/>
    <w:rsid w:val="00E270E7"/>
    <w:rsid w:val="00E312D4"/>
    <w:rsid w:val="00E3131C"/>
    <w:rsid w:val="00E328FF"/>
    <w:rsid w:val="00E34CAF"/>
    <w:rsid w:val="00E37537"/>
    <w:rsid w:val="00E41939"/>
    <w:rsid w:val="00E42027"/>
    <w:rsid w:val="00E44E29"/>
    <w:rsid w:val="00E46575"/>
    <w:rsid w:val="00E508CF"/>
    <w:rsid w:val="00E51ABB"/>
    <w:rsid w:val="00E522C8"/>
    <w:rsid w:val="00E53DF2"/>
    <w:rsid w:val="00E55AF9"/>
    <w:rsid w:val="00E66A5D"/>
    <w:rsid w:val="00E701BC"/>
    <w:rsid w:val="00E703FA"/>
    <w:rsid w:val="00E70583"/>
    <w:rsid w:val="00E72340"/>
    <w:rsid w:val="00E72CC3"/>
    <w:rsid w:val="00E7417D"/>
    <w:rsid w:val="00E74CAA"/>
    <w:rsid w:val="00E75BD2"/>
    <w:rsid w:val="00E80971"/>
    <w:rsid w:val="00E81E22"/>
    <w:rsid w:val="00E84726"/>
    <w:rsid w:val="00E85326"/>
    <w:rsid w:val="00E90AE3"/>
    <w:rsid w:val="00E922F4"/>
    <w:rsid w:val="00E9277D"/>
    <w:rsid w:val="00E932C7"/>
    <w:rsid w:val="00E93FA9"/>
    <w:rsid w:val="00E94CC5"/>
    <w:rsid w:val="00E95165"/>
    <w:rsid w:val="00EA01FA"/>
    <w:rsid w:val="00EA0AFC"/>
    <w:rsid w:val="00EA122A"/>
    <w:rsid w:val="00EA2918"/>
    <w:rsid w:val="00EA3DA8"/>
    <w:rsid w:val="00EB022F"/>
    <w:rsid w:val="00EB33C7"/>
    <w:rsid w:val="00EB79E9"/>
    <w:rsid w:val="00EC169B"/>
    <w:rsid w:val="00EC3D68"/>
    <w:rsid w:val="00EC6056"/>
    <w:rsid w:val="00ED0C75"/>
    <w:rsid w:val="00ED1A73"/>
    <w:rsid w:val="00ED2C33"/>
    <w:rsid w:val="00ED32B3"/>
    <w:rsid w:val="00ED35C2"/>
    <w:rsid w:val="00ED395B"/>
    <w:rsid w:val="00ED3E35"/>
    <w:rsid w:val="00ED53A8"/>
    <w:rsid w:val="00ED703F"/>
    <w:rsid w:val="00EE033F"/>
    <w:rsid w:val="00EE226B"/>
    <w:rsid w:val="00EE33B4"/>
    <w:rsid w:val="00EE3FC8"/>
    <w:rsid w:val="00EE4623"/>
    <w:rsid w:val="00EE58E3"/>
    <w:rsid w:val="00EE7C4E"/>
    <w:rsid w:val="00EF1B21"/>
    <w:rsid w:val="00EF1FC9"/>
    <w:rsid w:val="00EF3F99"/>
    <w:rsid w:val="00EF61A2"/>
    <w:rsid w:val="00EF68A0"/>
    <w:rsid w:val="00F000E8"/>
    <w:rsid w:val="00F025AF"/>
    <w:rsid w:val="00F02F56"/>
    <w:rsid w:val="00F0618F"/>
    <w:rsid w:val="00F07263"/>
    <w:rsid w:val="00F078AD"/>
    <w:rsid w:val="00F07B74"/>
    <w:rsid w:val="00F11CE9"/>
    <w:rsid w:val="00F1559D"/>
    <w:rsid w:val="00F22A45"/>
    <w:rsid w:val="00F26225"/>
    <w:rsid w:val="00F26D03"/>
    <w:rsid w:val="00F2724E"/>
    <w:rsid w:val="00F30A9D"/>
    <w:rsid w:val="00F30BE5"/>
    <w:rsid w:val="00F31119"/>
    <w:rsid w:val="00F33C28"/>
    <w:rsid w:val="00F357F2"/>
    <w:rsid w:val="00F35ABF"/>
    <w:rsid w:val="00F4296D"/>
    <w:rsid w:val="00F45565"/>
    <w:rsid w:val="00F46800"/>
    <w:rsid w:val="00F479A5"/>
    <w:rsid w:val="00F5032A"/>
    <w:rsid w:val="00F5489F"/>
    <w:rsid w:val="00F61BE6"/>
    <w:rsid w:val="00F620AA"/>
    <w:rsid w:val="00F6228E"/>
    <w:rsid w:val="00F63D44"/>
    <w:rsid w:val="00F678D8"/>
    <w:rsid w:val="00F67CF2"/>
    <w:rsid w:val="00F67F0F"/>
    <w:rsid w:val="00F71223"/>
    <w:rsid w:val="00F721F4"/>
    <w:rsid w:val="00F73E09"/>
    <w:rsid w:val="00F77FCA"/>
    <w:rsid w:val="00F82DA7"/>
    <w:rsid w:val="00F83544"/>
    <w:rsid w:val="00F85130"/>
    <w:rsid w:val="00F85461"/>
    <w:rsid w:val="00F8725B"/>
    <w:rsid w:val="00F87B09"/>
    <w:rsid w:val="00F9141F"/>
    <w:rsid w:val="00F926C5"/>
    <w:rsid w:val="00F93B14"/>
    <w:rsid w:val="00F95C8E"/>
    <w:rsid w:val="00F97372"/>
    <w:rsid w:val="00FA109E"/>
    <w:rsid w:val="00FA233B"/>
    <w:rsid w:val="00FA62B5"/>
    <w:rsid w:val="00FB3701"/>
    <w:rsid w:val="00FB39C7"/>
    <w:rsid w:val="00FB4511"/>
    <w:rsid w:val="00FB5D7A"/>
    <w:rsid w:val="00FB6251"/>
    <w:rsid w:val="00FB6D8C"/>
    <w:rsid w:val="00FC39BB"/>
    <w:rsid w:val="00FC4848"/>
    <w:rsid w:val="00FC596E"/>
    <w:rsid w:val="00FC6503"/>
    <w:rsid w:val="00FC6A6F"/>
    <w:rsid w:val="00FC7F31"/>
    <w:rsid w:val="00FD0745"/>
    <w:rsid w:val="00FD0F97"/>
    <w:rsid w:val="00FD1169"/>
    <w:rsid w:val="00FD3D6A"/>
    <w:rsid w:val="00FF0E81"/>
    <w:rsid w:val="00FF14B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5FB5"/>
  <w15:docId w15:val="{DE58C751-AAE0-4DA9-A4C9-CCF7A59C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0E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20D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9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4A4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A4196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A419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196"/>
    <w:pPr>
      <w:shd w:val="clear" w:color="auto" w:fill="FFFFFF"/>
      <w:spacing w:before="540" w:after="420" w:line="394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4">
    <w:name w:val="Table Grid"/>
    <w:basedOn w:val="a1"/>
    <w:uiPriority w:val="59"/>
    <w:rsid w:val="004A419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9A0E0D"/>
    <w:rPr>
      <w:color w:val="0000FF"/>
      <w:u w:val="single"/>
    </w:rPr>
  </w:style>
  <w:style w:type="character" w:customStyle="1" w:styleId="212pt">
    <w:name w:val="Основной текст (2) + 12 pt;Полужирный"/>
    <w:basedOn w:val="2"/>
    <w:rsid w:val="00E72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ED0C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C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6B8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D53DF"/>
    <w:pPr>
      <w:autoSpaceDE w:val="0"/>
      <w:autoSpaceDN w:val="0"/>
      <w:ind w:left="110"/>
    </w:pPr>
    <w:rPr>
      <w:rFonts w:ascii="Times New Roman" w:eastAsia="Times New Roman" w:hAnsi="Times New Roman" w:cs="Times New Roman"/>
      <w:lang w:bidi="uk-UA"/>
    </w:rPr>
  </w:style>
  <w:style w:type="paragraph" w:customStyle="1" w:styleId="Default">
    <w:name w:val="Default"/>
    <w:rsid w:val="004E7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04104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4104F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04104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(2) + Напівжирний2"/>
    <w:basedOn w:val="a0"/>
    <w:rsid w:val="00760241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0">
    <w:name w:val="Основний текст (2)1"/>
    <w:basedOn w:val="a"/>
    <w:rsid w:val="00760241"/>
    <w:pPr>
      <w:widowControl/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color w:val="auto"/>
      <w:sz w:val="22"/>
      <w:szCs w:val="22"/>
    </w:rPr>
  </w:style>
  <w:style w:type="character" w:styleId="af0">
    <w:name w:val="Emphasis"/>
    <w:basedOn w:val="a0"/>
    <w:uiPriority w:val="20"/>
    <w:qFormat/>
    <w:rsid w:val="00C2212B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DE6518"/>
    <w:pPr>
      <w:spacing w:after="0" w:line="240" w:lineRule="auto"/>
      <w:ind w:left="714" w:hanging="357"/>
      <w:jc w:val="both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0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styleId="af1">
    <w:name w:val="FollowedHyperlink"/>
    <w:basedOn w:val="a0"/>
    <w:uiPriority w:val="99"/>
    <w:semiHidden/>
    <w:unhideWhenUsed/>
    <w:rsid w:val="000E1F37"/>
    <w:rPr>
      <w:color w:val="800080" w:themeColor="followedHyperlink"/>
      <w:u w:val="single"/>
    </w:rPr>
  </w:style>
  <w:style w:type="character" w:customStyle="1" w:styleId="14">
    <w:name w:val="Незакрита згадка1"/>
    <w:basedOn w:val="a0"/>
    <w:uiPriority w:val="99"/>
    <w:semiHidden/>
    <w:unhideWhenUsed/>
    <w:rsid w:val="0054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15068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dspace.uzhnu.edu.ua/jspu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hyperlink" Target="https://www.uzhnu.edu.ua/en/infocentre/get/838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hyperlink" Target="https://www.uzhnu.edu.ua/uk/infocentre/get/21267" TargetMode="Externa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e-learn..uzh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s://www.uzhnu.edu.ua/uk/infocentre/get/2126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711E-ABDB-4CC9-B3D2-100DFC28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4624</Words>
  <Characters>26360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Едуард</cp:lastModifiedBy>
  <cp:revision>5</cp:revision>
  <cp:lastPrinted>2025-06-25T05:37:00Z</cp:lastPrinted>
  <dcterms:created xsi:type="dcterms:W3CDTF">2026-01-19T06:33:00Z</dcterms:created>
  <dcterms:modified xsi:type="dcterms:W3CDTF">2026-01-19T07:53:00Z</dcterms:modified>
</cp:coreProperties>
</file>