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FFC" w:rsidRDefault="00996FFC" w:rsidP="006867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ДВНЗ «Ужгородський національний університет»</w:t>
      </w:r>
      <w:bookmarkStart w:id="0" w:name="Юридичний_факультет"/>
      <w:bookmarkEnd w:id="0"/>
    </w:p>
    <w:p w:rsidR="00996FFC" w:rsidRDefault="00996FFC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Юридичний факультет</w:t>
      </w:r>
    </w:p>
    <w:p w:rsidR="00773918" w:rsidRDefault="00F57BA1" w:rsidP="006867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24177F" w:rsidRDefault="0024177F" w:rsidP="007B621C">
      <w:pPr>
        <w:jc w:val="center"/>
        <w:rPr>
          <w:b/>
          <w:sz w:val="24"/>
          <w:szCs w:val="24"/>
        </w:rPr>
      </w:pPr>
      <w:bookmarkStart w:id="1" w:name="Графік"/>
      <w:bookmarkEnd w:id="1"/>
    </w:p>
    <w:p w:rsidR="00996FFC" w:rsidRDefault="00996FFC" w:rsidP="00AA5FBE">
      <w:pPr>
        <w:rPr>
          <w:b/>
          <w:sz w:val="24"/>
          <w:szCs w:val="24"/>
        </w:rPr>
      </w:pPr>
    </w:p>
    <w:p w:rsidR="00AA5FBE" w:rsidRDefault="00AA5FBE" w:rsidP="00AA5FB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Графік ліквідації </w:t>
      </w:r>
      <w:proofErr w:type="spellStart"/>
      <w:r>
        <w:rPr>
          <w:b/>
          <w:sz w:val="24"/>
          <w:szCs w:val="24"/>
        </w:rPr>
        <w:t>академзаборгованості</w:t>
      </w:r>
      <w:proofErr w:type="spellEnd"/>
    </w:p>
    <w:p w:rsidR="00402641" w:rsidRPr="00E9204E" w:rsidRDefault="00996FFC" w:rsidP="00E920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для студентів </w:t>
      </w:r>
      <w:r w:rsidR="00F57BA1">
        <w:rPr>
          <w:b/>
          <w:sz w:val="24"/>
          <w:szCs w:val="24"/>
        </w:rPr>
        <w:t>юридичного факультету освітнього</w:t>
      </w:r>
      <w:r w:rsidR="00E9204E">
        <w:rPr>
          <w:b/>
          <w:sz w:val="24"/>
          <w:szCs w:val="24"/>
        </w:rPr>
        <w:t xml:space="preserve"> ступен</w:t>
      </w:r>
      <w:r w:rsidR="00F57BA1">
        <w:rPr>
          <w:b/>
          <w:sz w:val="24"/>
          <w:szCs w:val="24"/>
        </w:rPr>
        <w:t>ю</w:t>
      </w:r>
      <w:r w:rsidR="00E9204E">
        <w:rPr>
          <w:b/>
          <w:sz w:val="24"/>
          <w:szCs w:val="24"/>
        </w:rPr>
        <w:t xml:space="preserve"> </w:t>
      </w:r>
      <w:r w:rsidR="00F57BA1">
        <w:rPr>
          <w:b/>
          <w:sz w:val="24"/>
          <w:szCs w:val="24"/>
        </w:rPr>
        <w:t xml:space="preserve"> Магістр</w:t>
      </w:r>
      <w:r w:rsidR="00773918">
        <w:rPr>
          <w:b/>
          <w:sz w:val="24"/>
          <w:szCs w:val="24"/>
        </w:rPr>
        <w:t>,</w:t>
      </w:r>
    </w:p>
    <w:p w:rsidR="00996FFC" w:rsidRDefault="00996FFC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спеціальності </w:t>
      </w:r>
      <w:r w:rsidR="00E9204E" w:rsidRPr="00AA5FBE">
        <w:rPr>
          <w:b/>
          <w:sz w:val="24"/>
          <w:szCs w:val="24"/>
          <w:lang w:val="ru-RU"/>
        </w:rPr>
        <w:t xml:space="preserve">293 </w:t>
      </w:r>
      <w:r w:rsidR="00E9204E">
        <w:rPr>
          <w:b/>
          <w:sz w:val="24"/>
          <w:szCs w:val="24"/>
        </w:rPr>
        <w:t>Міжнародне право</w:t>
      </w:r>
    </w:p>
    <w:p w:rsidR="00996FFC" w:rsidRDefault="00996FFC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 w:rsidR="00F51CC0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семестр 202</w:t>
      </w:r>
      <w:r w:rsidR="00F57BA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F57BA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н. р.</w:t>
      </w:r>
    </w:p>
    <w:p w:rsidR="00996FFC" w:rsidRDefault="00996FFC" w:rsidP="00996F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(денна форма навчання)</w:t>
      </w:r>
    </w:p>
    <w:p w:rsidR="0024177F" w:rsidRPr="00F51CC0" w:rsidRDefault="0024177F" w:rsidP="00996FFC">
      <w:pPr>
        <w:jc w:val="center"/>
        <w:rPr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18"/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2681"/>
        <w:gridCol w:w="2396"/>
        <w:gridCol w:w="1551"/>
        <w:gridCol w:w="1303"/>
      </w:tblGrid>
      <w:tr w:rsidR="00402641" w:rsidTr="00326BAB">
        <w:trPr>
          <w:trHeight w:val="47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402641">
            <w:pPr>
              <w:jc w:val="center"/>
            </w:pPr>
            <w:r>
              <w:t>№ п/п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402641">
            <w:pPr>
              <w:jc w:val="center"/>
            </w:pPr>
            <w:r>
              <w:t>Дисципліна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402641">
            <w:pPr>
              <w:jc w:val="center"/>
            </w:pPr>
            <w:r>
              <w:t>Викладач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2076B2" w:rsidP="00E26A50">
            <w:pPr>
              <w:jc w:val="center"/>
            </w:pPr>
            <w:r>
              <w:t>Дата</w:t>
            </w:r>
            <w:r w:rsidR="00EE74A3"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02641" w:rsidRDefault="005F4BBB">
            <w:pPr>
              <w:jc w:val="center"/>
            </w:pPr>
            <w:r>
              <w:t>Час</w:t>
            </w:r>
          </w:p>
        </w:tc>
      </w:tr>
      <w:tr w:rsidR="003B1824" w:rsidTr="00326BAB">
        <w:trPr>
          <w:trHeight w:val="261"/>
        </w:trPr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Pr="006867DF" w:rsidRDefault="00F57BA1" w:rsidP="003B1824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2 </w:t>
            </w:r>
            <w:r w:rsidR="003B1824" w:rsidRPr="006867DF">
              <w:rPr>
                <w:b/>
                <w:lang w:val="ru-RU"/>
              </w:rPr>
              <w:t xml:space="preserve">курс, </w:t>
            </w:r>
            <w:proofErr w:type="spellStart"/>
            <w:r w:rsidR="003B1824" w:rsidRPr="006867DF">
              <w:rPr>
                <w:b/>
                <w:lang w:val="ru-RU"/>
              </w:rPr>
              <w:t>магістр</w:t>
            </w:r>
            <w:proofErr w:type="spellEnd"/>
          </w:p>
        </w:tc>
      </w:tr>
      <w:tr w:rsidR="003B1824" w:rsidTr="00326BAB">
        <w:trPr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B1824" w:rsidP="003B1824">
            <w:pPr>
              <w:pStyle w:val="TableParagraph"/>
              <w:spacing w:line="253" w:lineRule="exact"/>
              <w:ind w:right="66"/>
              <w:jc w:val="center"/>
            </w:pPr>
            <w:r>
              <w:t>1.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26BAB" w:rsidP="003B1824">
            <w:pPr>
              <w:spacing w:line="200" w:lineRule="atLeast"/>
              <w:jc w:val="center"/>
            </w:pPr>
            <w:r>
              <w:t>Консульські послуги захисту прав фізичних та юридичних осіб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26BAB">
            <w:pPr>
              <w:spacing w:line="200" w:lineRule="atLeast"/>
              <w:jc w:val="center"/>
            </w:pPr>
            <w:r>
              <w:t xml:space="preserve">доц. </w:t>
            </w:r>
            <w:r w:rsidR="00326BAB">
              <w:t>Дір І.І.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E04400" w:rsidP="003E695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15</w:t>
            </w:r>
            <w:r w:rsidR="00326BAB">
              <w:rPr>
                <w:sz w:val="24"/>
                <w:szCs w:val="24"/>
                <w:u w:val="single"/>
              </w:rPr>
              <w:t>.11.2025</w:t>
            </w:r>
          </w:p>
          <w:p w:rsidR="00E04400" w:rsidRDefault="00BA6C6A" w:rsidP="003E695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  <w:rPr>
                <w:u w:val="single"/>
              </w:rPr>
            </w:pPr>
            <w:r w:rsidRPr="003F623A">
              <w:rPr>
                <w:u w:val="single"/>
                <w:lang w:val="ru-RU"/>
              </w:rPr>
              <w:t>1</w:t>
            </w:r>
            <w:r w:rsidRPr="00277953">
              <w:rPr>
                <w:u w:val="single"/>
                <w:lang w:val="ru-RU"/>
              </w:rPr>
              <w:t>0</w:t>
            </w:r>
            <w:r>
              <w:rPr>
                <w:u w:val="single"/>
              </w:rPr>
              <w:t>:00</w:t>
            </w:r>
          </w:p>
          <w:p w:rsidR="00E04400" w:rsidRDefault="00BA6C6A" w:rsidP="003B1824">
            <w:pPr>
              <w:jc w:val="center"/>
            </w:pPr>
            <w:r>
              <w:rPr>
                <w:u w:val="single"/>
              </w:rPr>
              <w:t xml:space="preserve"> </w:t>
            </w:r>
          </w:p>
        </w:tc>
      </w:tr>
      <w:tr w:rsidR="003B1824" w:rsidTr="00326BAB">
        <w:trPr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26BAB" w:rsidP="003B1824">
            <w:pPr>
              <w:pStyle w:val="TableParagraph"/>
              <w:spacing w:line="253" w:lineRule="exact"/>
              <w:ind w:right="66"/>
              <w:jc w:val="center"/>
            </w:pPr>
            <w:r>
              <w:t>2</w:t>
            </w:r>
            <w:r w:rsidR="003B1824">
              <w:t>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26BAB" w:rsidP="003B1824">
            <w:pPr>
              <w:spacing w:line="200" w:lineRule="atLeast"/>
            </w:pPr>
            <w:r>
              <w:t>Зовнішня політика та дипломатія ЄС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26BAB">
            <w:pPr>
              <w:pStyle w:val="a"/>
            </w:pPr>
            <w:r>
              <w:t xml:space="preserve">доц. </w:t>
            </w:r>
            <w:r w:rsidR="00326BAB">
              <w:t>Дір І.І.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26BAB" w:rsidP="005203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11.11.2025</w:t>
            </w:r>
          </w:p>
          <w:p w:rsidR="00BA6C6A" w:rsidRDefault="00BA6C6A" w:rsidP="0052037C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17.11.2025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400" w:rsidRDefault="003B1824" w:rsidP="00E04400">
            <w:pPr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</w:p>
          <w:p w:rsidR="00BA6C6A" w:rsidRPr="00E04400" w:rsidRDefault="00BA6C6A" w:rsidP="00E0440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10:00</w:t>
            </w:r>
          </w:p>
        </w:tc>
      </w:tr>
      <w:tr w:rsidR="003B1824" w:rsidTr="00326BAB">
        <w:trPr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C46B75" w:rsidP="003B1824">
            <w:pPr>
              <w:pStyle w:val="TableParagraph"/>
              <w:spacing w:line="253" w:lineRule="exact"/>
              <w:ind w:right="66"/>
              <w:jc w:val="center"/>
            </w:pPr>
            <w:r>
              <w:t>3.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824" w:rsidRDefault="00326BAB" w:rsidP="003B1824">
            <w:pPr>
              <w:spacing w:line="200" w:lineRule="atLeast"/>
            </w:pPr>
            <w:r>
              <w:t xml:space="preserve">Міжнародне медичне право 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26BAB">
            <w:pPr>
              <w:spacing w:line="200" w:lineRule="atLeast"/>
              <w:jc w:val="center"/>
            </w:pPr>
            <w:r>
              <w:t xml:space="preserve">доц. </w:t>
            </w:r>
            <w:proofErr w:type="spellStart"/>
            <w:r w:rsidR="00326BAB">
              <w:t>Болдіжар</w:t>
            </w:r>
            <w:proofErr w:type="spellEnd"/>
            <w:r w:rsidR="00326BAB">
              <w:t xml:space="preserve"> С.О.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26BAB" w:rsidP="001A28DD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12.11.2025</w:t>
            </w:r>
          </w:p>
          <w:p w:rsidR="00BA6C6A" w:rsidRDefault="00BA6C6A" w:rsidP="001A28DD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19.11.2025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1824" w:rsidRDefault="003B1824" w:rsidP="003B1824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10:00</w:t>
            </w:r>
          </w:p>
          <w:p w:rsidR="00BA6C6A" w:rsidRPr="00982D86" w:rsidRDefault="00BA6C6A" w:rsidP="003B1824">
            <w:pPr>
              <w:jc w:val="center"/>
              <w:rPr>
                <w:u w:val="single"/>
                <w:lang w:val="ru-RU"/>
              </w:rPr>
            </w:pPr>
            <w:r>
              <w:rPr>
                <w:u w:val="single"/>
              </w:rPr>
              <w:t>10:00</w:t>
            </w:r>
          </w:p>
        </w:tc>
      </w:tr>
      <w:tr w:rsidR="00E04400" w:rsidTr="00326BAB">
        <w:trPr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00" w:rsidRDefault="00E04400" w:rsidP="00E04400">
            <w:pPr>
              <w:pStyle w:val="TableParagraph"/>
              <w:spacing w:line="253" w:lineRule="exact"/>
              <w:ind w:right="66"/>
              <w:jc w:val="center"/>
            </w:pPr>
            <w:r>
              <w:t>4.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00" w:rsidRDefault="00E04400" w:rsidP="00E04400">
            <w:pPr>
              <w:spacing w:line="200" w:lineRule="atLeast"/>
            </w:pPr>
            <w:r>
              <w:t>Міжнародне митне право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400" w:rsidRDefault="00E04400" w:rsidP="00E04400">
            <w:pPr>
              <w:spacing w:line="200" w:lineRule="atLeast"/>
              <w:jc w:val="center"/>
            </w:pPr>
            <w:r>
              <w:rPr>
                <w:color w:val="000000" w:themeColor="text1"/>
              </w:rPr>
              <w:t xml:space="preserve">проф. </w:t>
            </w:r>
            <w:proofErr w:type="spellStart"/>
            <w:r>
              <w:rPr>
                <w:color w:val="000000" w:themeColor="text1"/>
              </w:rPr>
              <w:t>Дорофеєва</w:t>
            </w:r>
            <w:proofErr w:type="spellEnd"/>
            <w:r>
              <w:rPr>
                <w:color w:val="000000" w:themeColor="text1"/>
              </w:rPr>
              <w:t xml:space="preserve"> Л.М.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400" w:rsidRDefault="00E04400" w:rsidP="00E04400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13.11.2025</w:t>
            </w:r>
          </w:p>
          <w:p w:rsidR="00E04400" w:rsidRDefault="00E04400" w:rsidP="00E04400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18.11.2025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400" w:rsidRDefault="00E04400" w:rsidP="00E04400">
            <w:pPr>
              <w:jc w:val="center"/>
              <w:rPr>
                <w:u w:val="single"/>
              </w:rPr>
            </w:pPr>
            <w:r>
              <w:rPr>
                <w:u w:val="single"/>
                <w:lang w:val="en-US"/>
              </w:rPr>
              <w:t>10</w:t>
            </w:r>
            <w:r>
              <w:rPr>
                <w:u w:val="single"/>
              </w:rPr>
              <w:t>:00</w:t>
            </w:r>
          </w:p>
          <w:p w:rsidR="00E04400" w:rsidRPr="00E04400" w:rsidRDefault="00E04400" w:rsidP="00E0440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10:00</w:t>
            </w:r>
          </w:p>
        </w:tc>
      </w:tr>
      <w:tr w:rsidR="00E04400" w:rsidTr="00326BAB">
        <w:trPr>
          <w:trHeight w:val="451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00" w:rsidRDefault="00E04400" w:rsidP="00E04400">
            <w:pPr>
              <w:pStyle w:val="TableParagraph"/>
              <w:spacing w:line="253" w:lineRule="exact"/>
              <w:ind w:right="66"/>
              <w:jc w:val="center"/>
            </w:pPr>
            <w:r>
              <w:t>5.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400" w:rsidRDefault="00E04400" w:rsidP="00E04400">
            <w:pPr>
              <w:spacing w:line="200" w:lineRule="atLeast"/>
            </w:pPr>
            <w:r>
              <w:t>Правові аспекти діяльності Ради Європи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400" w:rsidRDefault="00E04400" w:rsidP="00E04400">
            <w:pPr>
              <w:spacing w:line="20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доц. Ковальова М.В.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400" w:rsidRDefault="00E04400" w:rsidP="00BA6C6A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14.11.2025</w:t>
            </w:r>
            <w:r w:rsidR="00BA6C6A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400" w:rsidRPr="00BA6C6A" w:rsidRDefault="00E04400" w:rsidP="00BA6C6A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10:00</w:t>
            </w:r>
            <w:bookmarkStart w:id="2" w:name="_GoBack"/>
            <w:bookmarkEnd w:id="2"/>
            <w:r w:rsidR="00BA6C6A">
              <w:rPr>
                <w:u w:val="single"/>
              </w:rPr>
              <w:t xml:space="preserve"> </w:t>
            </w:r>
          </w:p>
        </w:tc>
      </w:tr>
    </w:tbl>
    <w:p w:rsidR="00CC5917" w:rsidRDefault="00CC5917" w:rsidP="007B621C">
      <w:pPr>
        <w:pStyle w:val="a4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6867DF" w:rsidRDefault="006867DF" w:rsidP="007B621C">
      <w:pPr>
        <w:pStyle w:val="a4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6867DF" w:rsidRDefault="006867DF" w:rsidP="007B621C">
      <w:pPr>
        <w:pStyle w:val="a4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6867DF" w:rsidRDefault="006867DF" w:rsidP="007B621C">
      <w:pPr>
        <w:pStyle w:val="a4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4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4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4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4"/>
        <w:tabs>
          <w:tab w:val="left" w:pos="2220"/>
          <w:tab w:val="left" w:pos="6824"/>
        </w:tabs>
        <w:rPr>
          <w:bCs w:val="0"/>
          <w:sz w:val="20"/>
          <w:szCs w:val="22"/>
        </w:rPr>
      </w:pPr>
    </w:p>
    <w:p w:rsidR="00CC5917" w:rsidRDefault="00CC5917" w:rsidP="007B621C">
      <w:pPr>
        <w:pStyle w:val="a4"/>
        <w:tabs>
          <w:tab w:val="left" w:pos="2220"/>
          <w:tab w:val="left" w:pos="6824"/>
        </w:tabs>
      </w:pPr>
    </w:p>
    <w:p w:rsidR="00CC5917" w:rsidRDefault="00CC5917" w:rsidP="007B621C">
      <w:pPr>
        <w:pStyle w:val="a4"/>
        <w:tabs>
          <w:tab w:val="left" w:pos="2220"/>
          <w:tab w:val="left" w:pos="6824"/>
        </w:tabs>
      </w:pPr>
    </w:p>
    <w:p w:rsidR="00CC5917" w:rsidRDefault="00CC5917" w:rsidP="007B621C">
      <w:pPr>
        <w:pStyle w:val="a4"/>
        <w:tabs>
          <w:tab w:val="left" w:pos="2220"/>
          <w:tab w:val="left" w:pos="6824"/>
        </w:tabs>
      </w:pPr>
    </w:p>
    <w:p w:rsidR="00CC5917" w:rsidRPr="00E0644C" w:rsidRDefault="00E0644C" w:rsidP="007B621C">
      <w:pPr>
        <w:pStyle w:val="a4"/>
        <w:tabs>
          <w:tab w:val="left" w:pos="2220"/>
          <w:tab w:val="left" w:pos="6824"/>
        </w:tabs>
        <w:rPr>
          <w:lang w:val="ru-RU"/>
        </w:rPr>
      </w:pPr>
      <w:r w:rsidRPr="00E0644C">
        <w:rPr>
          <w:lang w:val="ru-RU"/>
        </w:rPr>
        <w:t xml:space="preserve">   </w:t>
      </w:r>
    </w:p>
    <w:p w:rsidR="00E0644C" w:rsidRPr="00E0644C" w:rsidRDefault="00E0644C" w:rsidP="007B621C">
      <w:pPr>
        <w:pStyle w:val="a4"/>
        <w:tabs>
          <w:tab w:val="left" w:pos="2220"/>
          <w:tab w:val="left" w:pos="6824"/>
        </w:tabs>
        <w:rPr>
          <w:lang w:val="ru-RU"/>
        </w:rPr>
      </w:pPr>
    </w:p>
    <w:p w:rsidR="00E0644C" w:rsidRDefault="00E0644C" w:rsidP="007B621C">
      <w:pPr>
        <w:pStyle w:val="a4"/>
        <w:tabs>
          <w:tab w:val="left" w:pos="2220"/>
          <w:tab w:val="left" w:pos="6824"/>
        </w:tabs>
      </w:pPr>
    </w:p>
    <w:p w:rsidR="00E0644C" w:rsidRDefault="00E0644C" w:rsidP="007B621C">
      <w:pPr>
        <w:pStyle w:val="a4"/>
        <w:tabs>
          <w:tab w:val="left" w:pos="2220"/>
          <w:tab w:val="left" w:pos="6824"/>
        </w:tabs>
      </w:pPr>
    </w:p>
    <w:p w:rsidR="00E0644C" w:rsidRDefault="00E0644C" w:rsidP="007B621C">
      <w:pPr>
        <w:pStyle w:val="a4"/>
        <w:tabs>
          <w:tab w:val="left" w:pos="2220"/>
          <w:tab w:val="left" w:pos="6824"/>
        </w:tabs>
      </w:pPr>
    </w:p>
    <w:p w:rsidR="001026A5" w:rsidRDefault="001026A5" w:rsidP="007B621C">
      <w:pPr>
        <w:pStyle w:val="a4"/>
        <w:tabs>
          <w:tab w:val="left" w:pos="2220"/>
          <w:tab w:val="left" w:pos="6824"/>
        </w:tabs>
      </w:pPr>
    </w:p>
    <w:p w:rsidR="001026A5" w:rsidRDefault="001026A5" w:rsidP="007B621C">
      <w:pPr>
        <w:pStyle w:val="a4"/>
        <w:tabs>
          <w:tab w:val="left" w:pos="2220"/>
          <w:tab w:val="left" w:pos="6824"/>
        </w:tabs>
      </w:pPr>
    </w:p>
    <w:p w:rsidR="00E0644C" w:rsidRDefault="00E0644C" w:rsidP="007B621C">
      <w:pPr>
        <w:pStyle w:val="a4"/>
        <w:tabs>
          <w:tab w:val="left" w:pos="2220"/>
          <w:tab w:val="left" w:pos="6824"/>
        </w:tabs>
      </w:pPr>
    </w:p>
    <w:p w:rsidR="00BD7398" w:rsidRDefault="00BD7398"/>
    <w:p w:rsidR="00E0644C" w:rsidRDefault="00E0644C"/>
    <w:p w:rsidR="00C22F3B" w:rsidRDefault="00C22F3B"/>
    <w:p w:rsidR="00CD799F" w:rsidRDefault="00CD799F" w:rsidP="001026A5">
      <w:pPr>
        <w:jc w:val="center"/>
        <w:rPr>
          <w:b/>
          <w:bCs/>
          <w:sz w:val="24"/>
          <w:szCs w:val="24"/>
        </w:rPr>
      </w:pPr>
    </w:p>
    <w:p w:rsidR="00CD799F" w:rsidRDefault="00CD799F" w:rsidP="001026A5">
      <w:pPr>
        <w:jc w:val="center"/>
        <w:rPr>
          <w:b/>
          <w:bCs/>
          <w:sz w:val="24"/>
          <w:szCs w:val="24"/>
        </w:rPr>
      </w:pPr>
    </w:p>
    <w:p w:rsidR="00CD799F" w:rsidRDefault="00CD799F" w:rsidP="001026A5">
      <w:pPr>
        <w:jc w:val="center"/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B67C8F" w:rsidRDefault="00B67C8F" w:rsidP="00080312">
      <w:pPr>
        <w:rPr>
          <w:b/>
          <w:bCs/>
          <w:sz w:val="24"/>
          <w:szCs w:val="24"/>
        </w:rPr>
      </w:pPr>
    </w:p>
    <w:p w:rsidR="00773918" w:rsidRPr="00B67C8F" w:rsidRDefault="001026A5" w:rsidP="00080312">
      <w:pPr>
        <w:rPr>
          <w:b/>
          <w:bCs/>
          <w:sz w:val="24"/>
          <w:szCs w:val="24"/>
          <w:lang w:val="ru-RU"/>
        </w:rPr>
      </w:pPr>
      <w:r w:rsidRPr="001026A5">
        <w:rPr>
          <w:b/>
          <w:bCs/>
          <w:sz w:val="24"/>
          <w:szCs w:val="24"/>
        </w:rPr>
        <w:t>Заступник декана</w:t>
      </w:r>
      <w:r w:rsidRPr="001026A5">
        <w:rPr>
          <w:b/>
          <w:bCs/>
          <w:sz w:val="24"/>
          <w:szCs w:val="24"/>
          <w:lang w:val="ru-RU"/>
        </w:rPr>
        <w:t xml:space="preserve"> </w:t>
      </w:r>
      <w:r w:rsidRPr="001026A5">
        <w:rPr>
          <w:b/>
          <w:bCs/>
          <w:sz w:val="24"/>
          <w:szCs w:val="24"/>
        </w:rPr>
        <w:t>юридичного</w:t>
      </w:r>
      <w:r w:rsidRPr="001026A5">
        <w:rPr>
          <w:b/>
          <w:bCs/>
          <w:sz w:val="24"/>
          <w:szCs w:val="24"/>
          <w:lang w:val="ru-RU"/>
        </w:rPr>
        <w:t xml:space="preserve"> </w:t>
      </w:r>
      <w:r w:rsidRPr="001026A5">
        <w:rPr>
          <w:b/>
          <w:bCs/>
          <w:sz w:val="24"/>
          <w:szCs w:val="24"/>
        </w:rPr>
        <w:t>факультету</w:t>
      </w:r>
      <w:r w:rsidRPr="001026A5">
        <w:rPr>
          <w:b/>
          <w:bCs/>
          <w:sz w:val="24"/>
          <w:szCs w:val="24"/>
        </w:rPr>
        <w:tab/>
      </w:r>
      <w:r w:rsidR="00CD799F">
        <w:rPr>
          <w:b/>
          <w:bCs/>
          <w:sz w:val="24"/>
          <w:szCs w:val="24"/>
        </w:rPr>
        <w:t xml:space="preserve"> </w:t>
      </w:r>
      <w:r w:rsidRPr="001026A5">
        <w:rPr>
          <w:b/>
          <w:bCs/>
          <w:sz w:val="24"/>
          <w:szCs w:val="24"/>
          <w:lang w:val="ru-RU"/>
        </w:rPr>
        <w:tab/>
      </w:r>
      <w:r w:rsidR="00CD799F">
        <w:rPr>
          <w:b/>
          <w:bCs/>
          <w:sz w:val="24"/>
          <w:szCs w:val="24"/>
          <w:lang w:val="ru-RU"/>
        </w:rPr>
        <w:t xml:space="preserve">                        </w:t>
      </w:r>
      <w:r w:rsidRPr="001026A5">
        <w:rPr>
          <w:b/>
          <w:bCs/>
          <w:sz w:val="24"/>
          <w:szCs w:val="24"/>
        </w:rPr>
        <w:t>Павло ЧЕРЕВКО</w:t>
      </w: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E0644C" w:rsidRDefault="00E0644C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p w:rsidR="00773918" w:rsidRDefault="00773918" w:rsidP="00CC5917">
      <w:pPr>
        <w:jc w:val="center"/>
        <w:rPr>
          <w:b/>
          <w:sz w:val="24"/>
          <w:szCs w:val="24"/>
        </w:rPr>
      </w:pPr>
    </w:p>
    <w:sectPr w:rsidR="00773918" w:rsidSect="001026A5">
      <w:pgSz w:w="11906" w:h="16838"/>
      <w:pgMar w:top="567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1A09B7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56D24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5BE0131"/>
    <w:multiLevelType w:val="hybridMultilevel"/>
    <w:tmpl w:val="0768A1E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05678B7"/>
    <w:multiLevelType w:val="hybridMultilevel"/>
    <w:tmpl w:val="347A75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53045D"/>
    <w:multiLevelType w:val="hybridMultilevel"/>
    <w:tmpl w:val="347A75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0795A33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E0F65A9"/>
    <w:multiLevelType w:val="hybridMultilevel"/>
    <w:tmpl w:val="347A751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4F1576F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D346EC7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1226C20"/>
    <w:multiLevelType w:val="hybridMultilevel"/>
    <w:tmpl w:val="397472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98"/>
    <w:rsid w:val="00030628"/>
    <w:rsid w:val="00043E0B"/>
    <w:rsid w:val="00044FA4"/>
    <w:rsid w:val="00054496"/>
    <w:rsid w:val="00080312"/>
    <w:rsid w:val="00086A48"/>
    <w:rsid w:val="000C78D4"/>
    <w:rsid w:val="001026A5"/>
    <w:rsid w:val="00125294"/>
    <w:rsid w:val="00156DBB"/>
    <w:rsid w:val="00171625"/>
    <w:rsid w:val="00180185"/>
    <w:rsid w:val="001A28DD"/>
    <w:rsid w:val="001B5D2F"/>
    <w:rsid w:val="001E71DE"/>
    <w:rsid w:val="002076B2"/>
    <w:rsid w:val="0024177F"/>
    <w:rsid w:val="00247C5A"/>
    <w:rsid w:val="00257896"/>
    <w:rsid w:val="00277953"/>
    <w:rsid w:val="00292D0F"/>
    <w:rsid w:val="002E30D6"/>
    <w:rsid w:val="002F68F7"/>
    <w:rsid w:val="00300BC6"/>
    <w:rsid w:val="00315E16"/>
    <w:rsid w:val="00326BAB"/>
    <w:rsid w:val="00335168"/>
    <w:rsid w:val="00353CDF"/>
    <w:rsid w:val="0039723A"/>
    <w:rsid w:val="003A559A"/>
    <w:rsid w:val="003B1824"/>
    <w:rsid w:val="003C7699"/>
    <w:rsid w:val="003D067B"/>
    <w:rsid w:val="003E6954"/>
    <w:rsid w:val="003E71D9"/>
    <w:rsid w:val="003F623A"/>
    <w:rsid w:val="00402641"/>
    <w:rsid w:val="004033C9"/>
    <w:rsid w:val="004062FB"/>
    <w:rsid w:val="00410787"/>
    <w:rsid w:val="00413494"/>
    <w:rsid w:val="00414AFD"/>
    <w:rsid w:val="00431772"/>
    <w:rsid w:val="00446FD6"/>
    <w:rsid w:val="004661A4"/>
    <w:rsid w:val="00491B88"/>
    <w:rsid w:val="00494DEE"/>
    <w:rsid w:val="004A3D18"/>
    <w:rsid w:val="004D6D6A"/>
    <w:rsid w:val="00503B52"/>
    <w:rsid w:val="00504333"/>
    <w:rsid w:val="005158BF"/>
    <w:rsid w:val="0052037C"/>
    <w:rsid w:val="00571087"/>
    <w:rsid w:val="005930CC"/>
    <w:rsid w:val="00593AD0"/>
    <w:rsid w:val="005A7846"/>
    <w:rsid w:val="005B4F0C"/>
    <w:rsid w:val="005C57DC"/>
    <w:rsid w:val="005D0649"/>
    <w:rsid w:val="005E4489"/>
    <w:rsid w:val="005F4BBB"/>
    <w:rsid w:val="00617239"/>
    <w:rsid w:val="00625309"/>
    <w:rsid w:val="00627E2B"/>
    <w:rsid w:val="00656739"/>
    <w:rsid w:val="00663663"/>
    <w:rsid w:val="006867DF"/>
    <w:rsid w:val="00740290"/>
    <w:rsid w:val="00773918"/>
    <w:rsid w:val="0079642E"/>
    <w:rsid w:val="007B621C"/>
    <w:rsid w:val="007E3082"/>
    <w:rsid w:val="007E7C20"/>
    <w:rsid w:val="0081647B"/>
    <w:rsid w:val="00840F52"/>
    <w:rsid w:val="0089249D"/>
    <w:rsid w:val="008967D1"/>
    <w:rsid w:val="00896CC5"/>
    <w:rsid w:val="008D0FF3"/>
    <w:rsid w:val="008E3B37"/>
    <w:rsid w:val="008E5F54"/>
    <w:rsid w:val="008E7B16"/>
    <w:rsid w:val="00906F93"/>
    <w:rsid w:val="00916D5D"/>
    <w:rsid w:val="009217AA"/>
    <w:rsid w:val="00967CCA"/>
    <w:rsid w:val="00975A87"/>
    <w:rsid w:val="00982D86"/>
    <w:rsid w:val="00996FFC"/>
    <w:rsid w:val="009A21BE"/>
    <w:rsid w:val="009C6C4C"/>
    <w:rsid w:val="009E1B0F"/>
    <w:rsid w:val="009E597C"/>
    <w:rsid w:val="00A122E4"/>
    <w:rsid w:val="00A569D6"/>
    <w:rsid w:val="00A7030B"/>
    <w:rsid w:val="00A7351F"/>
    <w:rsid w:val="00AA5FBE"/>
    <w:rsid w:val="00AB1BDE"/>
    <w:rsid w:val="00B20C70"/>
    <w:rsid w:val="00B2750F"/>
    <w:rsid w:val="00B42F2C"/>
    <w:rsid w:val="00B43DF5"/>
    <w:rsid w:val="00B5447A"/>
    <w:rsid w:val="00B67C8F"/>
    <w:rsid w:val="00B72B99"/>
    <w:rsid w:val="00B83A46"/>
    <w:rsid w:val="00BA6C6A"/>
    <w:rsid w:val="00BC26BE"/>
    <w:rsid w:val="00BC6405"/>
    <w:rsid w:val="00BD7398"/>
    <w:rsid w:val="00C00776"/>
    <w:rsid w:val="00C11EE2"/>
    <w:rsid w:val="00C22F3B"/>
    <w:rsid w:val="00C2314E"/>
    <w:rsid w:val="00C27794"/>
    <w:rsid w:val="00C27994"/>
    <w:rsid w:val="00C31719"/>
    <w:rsid w:val="00C410E0"/>
    <w:rsid w:val="00C46B75"/>
    <w:rsid w:val="00C649D1"/>
    <w:rsid w:val="00C65ADA"/>
    <w:rsid w:val="00C7653B"/>
    <w:rsid w:val="00C93B2C"/>
    <w:rsid w:val="00C95E3F"/>
    <w:rsid w:val="00CC5917"/>
    <w:rsid w:val="00CC5B21"/>
    <w:rsid w:val="00CC7D1C"/>
    <w:rsid w:val="00CD799F"/>
    <w:rsid w:val="00CF53A7"/>
    <w:rsid w:val="00CF62E4"/>
    <w:rsid w:val="00D0767C"/>
    <w:rsid w:val="00D13312"/>
    <w:rsid w:val="00D5360D"/>
    <w:rsid w:val="00D97F23"/>
    <w:rsid w:val="00DC3BD2"/>
    <w:rsid w:val="00DC7F06"/>
    <w:rsid w:val="00DE2828"/>
    <w:rsid w:val="00E04400"/>
    <w:rsid w:val="00E0644C"/>
    <w:rsid w:val="00E14B55"/>
    <w:rsid w:val="00E243A3"/>
    <w:rsid w:val="00E26A50"/>
    <w:rsid w:val="00E3051C"/>
    <w:rsid w:val="00E3129F"/>
    <w:rsid w:val="00E4122C"/>
    <w:rsid w:val="00E52B2F"/>
    <w:rsid w:val="00E67EE8"/>
    <w:rsid w:val="00E9204E"/>
    <w:rsid w:val="00EC2E05"/>
    <w:rsid w:val="00EE74A3"/>
    <w:rsid w:val="00F51CC0"/>
    <w:rsid w:val="00F57BA1"/>
    <w:rsid w:val="00F61AD7"/>
    <w:rsid w:val="00F85167"/>
    <w:rsid w:val="00F961F2"/>
    <w:rsid w:val="00FC10F6"/>
    <w:rsid w:val="00FE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E49BD-2E63-47E8-B04A-8362028D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uiPriority w:val="1"/>
    <w:qFormat/>
    <w:rsid w:val="00E67E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0"/>
    <w:next w:val="a0"/>
    <w:link w:val="30"/>
    <w:qFormat/>
    <w:rsid w:val="00773918"/>
    <w:pPr>
      <w:keepNext/>
      <w:widowControl/>
      <w:autoSpaceDE/>
      <w:autoSpaceDN/>
      <w:jc w:val="center"/>
      <w:outlineLvl w:val="2"/>
    </w:pPr>
    <w:rPr>
      <w:b/>
      <w:i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semiHidden/>
    <w:unhideWhenUsed/>
    <w:qFormat/>
    <w:rsid w:val="00996FFC"/>
    <w:rPr>
      <w:b/>
      <w:bCs/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1"/>
    <w:semiHidden/>
    <w:rsid w:val="00996FF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0"/>
    <w:uiPriority w:val="1"/>
    <w:qFormat/>
    <w:rsid w:val="00996FFC"/>
    <w:pPr>
      <w:spacing w:line="256" w:lineRule="exact"/>
    </w:pPr>
  </w:style>
  <w:style w:type="paragraph" w:styleId="a6">
    <w:name w:val="Balloon Text"/>
    <w:basedOn w:val="a0"/>
    <w:link w:val="a7"/>
    <w:uiPriority w:val="99"/>
    <w:semiHidden/>
    <w:unhideWhenUsed/>
    <w:rsid w:val="005C57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5C57DC"/>
    <w:rPr>
      <w:rFonts w:ascii="Segoe UI" w:eastAsia="Times New Roman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rsid w:val="00773918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">
    <w:name w:val="List Bullet"/>
    <w:basedOn w:val="a0"/>
    <w:uiPriority w:val="99"/>
    <w:unhideWhenUsed/>
    <w:rsid w:val="00326BAB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571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2025-05-29T10:25:00Z</cp:lastPrinted>
  <dcterms:created xsi:type="dcterms:W3CDTF">2025-11-10T13:00:00Z</dcterms:created>
  <dcterms:modified xsi:type="dcterms:W3CDTF">2025-11-10T13:06:00Z</dcterms:modified>
</cp:coreProperties>
</file>