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50" w:rsidRDefault="00152E50" w:rsidP="00644AEB">
      <w:pPr>
        <w:spacing w:after="30"/>
        <w:ind w:right="60"/>
        <w:jc w:val="center"/>
        <w:rPr>
          <w:rFonts w:ascii="Times New Roman" w:hAnsi="Times New Roman"/>
          <w:b/>
          <w:sz w:val="24"/>
          <w:szCs w:val="24"/>
          <w:lang w:val="uk-UA"/>
        </w:rPr>
      </w:pPr>
    </w:p>
    <w:p w:rsidR="00152E50" w:rsidRDefault="00E63A7C">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850890" cy="8052144"/>
            <wp:effectExtent l="19050" t="0" r="0" b="0"/>
            <wp:docPr id="2" name="Рисунок 2" descr="D:\Мои документы\Робочі програми\Робочі програми 2025-26 н.р\ФСН\Магістри\ІМПС С4 Психологія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Магістри\ІМПС С4 Психологія англ. 1 стор..jpeg"/>
                    <pic:cNvPicPr>
                      <a:picLocks noChangeAspect="1" noChangeArrowheads="1"/>
                    </pic:cNvPicPr>
                  </pic:nvPicPr>
                  <pic:blipFill>
                    <a:blip r:embed="rId8"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r w:rsidR="00152E50">
        <w:rPr>
          <w:rFonts w:ascii="Times New Roman" w:hAnsi="Times New Roman"/>
          <w:b/>
          <w:sz w:val="24"/>
          <w:szCs w:val="24"/>
          <w:lang w:val="uk-UA"/>
        </w:rPr>
        <w:br w:type="page"/>
      </w:r>
      <w:r w:rsidR="00152E50">
        <w:rPr>
          <w:rFonts w:ascii="Times New Roman" w:hAnsi="Times New Roman"/>
          <w:b/>
          <w:noProof/>
          <w:sz w:val="24"/>
          <w:szCs w:val="24"/>
        </w:rPr>
        <w:lastRenderedPageBreak/>
        <w:drawing>
          <wp:inline distT="0" distB="0" distL="0" distR="0">
            <wp:extent cx="5850890" cy="8052144"/>
            <wp:effectExtent l="19050" t="0" r="0" b="0"/>
            <wp:docPr id="1" name="Рисунок 1" descr="D:\Мои документы\Робочі програми\Робочі програми 2025-26 н.р\ФСН\Магістри\ІМПС С4 Психологія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Магістри\ІМПС С4 Психологія англ. 2 стор..jpeg"/>
                    <pic:cNvPicPr>
                      <a:picLocks noChangeAspect="1" noChangeArrowheads="1"/>
                    </pic:cNvPicPr>
                  </pic:nvPicPr>
                  <pic:blipFill>
                    <a:blip r:embed="rId9"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p>
    <w:p w:rsidR="00152E50" w:rsidRDefault="00152E50" w:rsidP="00644AEB">
      <w:pPr>
        <w:spacing w:after="30"/>
        <w:ind w:right="60"/>
        <w:jc w:val="center"/>
        <w:rPr>
          <w:rFonts w:ascii="Times New Roman" w:hAnsi="Times New Roman"/>
          <w:b/>
          <w:sz w:val="24"/>
          <w:szCs w:val="24"/>
          <w:lang w:val="uk-UA"/>
        </w:rPr>
      </w:pPr>
    </w:p>
    <w:p w:rsidR="00152E50" w:rsidRDefault="00152E50" w:rsidP="00644AEB">
      <w:pPr>
        <w:spacing w:after="30"/>
        <w:ind w:right="60"/>
        <w:jc w:val="center"/>
        <w:rPr>
          <w:rFonts w:ascii="Times New Roman" w:hAnsi="Times New Roman"/>
          <w:b/>
          <w:sz w:val="24"/>
          <w:szCs w:val="24"/>
          <w:lang w:val="uk-UA"/>
        </w:rPr>
      </w:pPr>
    </w:p>
    <w:p w:rsidR="00152E50" w:rsidRDefault="00152E50" w:rsidP="00644AEB">
      <w:pPr>
        <w:spacing w:after="30"/>
        <w:ind w:right="60"/>
        <w:jc w:val="center"/>
        <w:rPr>
          <w:rFonts w:ascii="Times New Roman" w:hAnsi="Times New Roman"/>
          <w:b/>
          <w:sz w:val="24"/>
          <w:szCs w:val="24"/>
          <w:lang w:val="uk-UA"/>
        </w:rPr>
      </w:pPr>
    </w:p>
    <w:p w:rsidR="00152E50" w:rsidRDefault="00152E50" w:rsidP="00644AEB">
      <w:pPr>
        <w:spacing w:after="30"/>
        <w:ind w:right="60"/>
        <w:jc w:val="center"/>
        <w:rPr>
          <w:rFonts w:ascii="Times New Roman" w:hAnsi="Times New Roman"/>
          <w:b/>
          <w:sz w:val="24"/>
          <w:szCs w:val="24"/>
          <w:lang w:val="uk-UA"/>
        </w:rPr>
      </w:pPr>
    </w:p>
    <w:p w:rsidR="00152E50" w:rsidRDefault="00152E50" w:rsidP="00644AEB">
      <w:pPr>
        <w:spacing w:after="30"/>
        <w:ind w:right="60"/>
        <w:jc w:val="center"/>
        <w:rPr>
          <w:rFonts w:ascii="Times New Roman" w:hAnsi="Times New Roman"/>
          <w:b/>
          <w:sz w:val="24"/>
          <w:szCs w:val="24"/>
          <w:lang w:val="uk-UA"/>
        </w:rPr>
      </w:pPr>
    </w:p>
    <w:p w:rsidR="00644AEB" w:rsidRPr="002D5EBF" w:rsidRDefault="00644AEB" w:rsidP="00644AEB">
      <w:pPr>
        <w:spacing w:after="0" w:line="240" w:lineRule="auto"/>
        <w:rPr>
          <w:rFonts w:ascii="Times New Roman" w:hAnsi="Times New Roman"/>
          <w:sz w:val="24"/>
          <w:szCs w:val="24"/>
          <w:lang w:val="uk-UA"/>
        </w:rPr>
      </w:pPr>
    </w:p>
    <w:p w:rsidR="00644AEB" w:rsidRPr="007B6C64" w:rsidRDefault="00644AEB" w:rsidP="00644AEB">
      <w:pPr>
        <w:spacing w:after="0" w:line="240" w:lineRule="auto"/>
        <w:jc w:val="right"/>
        <w:rPr>
          <w:rFonts w:ascii="Times New Roman" w:hAnsi="Times New Roman"/>
          <w:i/>
          <w:iCs/>
          <w:sz w:val="20"/>
          <w:szCs w:val="20"/>
          <w:lang w:val="uk-UA"/>
        </w:rPr>
      </w:pPr>
    </w:p>
    <w:p w:rsidR="00644AEB" w:rsidRPr="002D5EBF" w:rsidRDefault="00644AEB" w:rsidP="00644AEB">
      <w:pPr>
        <w:spacing w:after="0" w:line="240" w:lineRule="auto"/>
        <w:rPr>
          <w:rFonts w:ascii="Times New Roman" w:hAnsi="Times New Roman"/>
          <w:sz w:val="24"/>
          <w:szCs w:val="24"/>
          <w:lang w:val="uk-UA"/>
        </w:rPr>
      </w:pPr>
    </w:p>
    <w:p w:rsidR="00644AEB" w:rsidRPr="00895222" w:rsidRDefault="00644AEB" w:rsidP="00895222">
      <w:pPr>
        <w:numPr>
          <w:ilvl w:val="0"/>
          <w:numId w:val="1"/>
        </w:numPr>
        <w:spacing w:after="0" w:line="240" w:lineRule="auto"/>
        <w:ind w:right="64" w:hanging="240"/>
        <w:jc w:val="center"/>
        <w:rPr>
          <w:rFonts w:ascii="Times New Roman" w:hAnsi="Times New Roman"/>
          <w:sz w:val="24"/>
          <w:szCs w:val="24"/>
          <w:lang w:val="uk-UA"/>
        </w:rPr>
      </w:pPr>
      <w:r w:rsidRPr="00895222">
        <w:rPr>
          <w:rFonts w:ascii="Times New Roman" w:hAnsi="Times New Roman"/>
          <w:b/>
          <w:sz w:val="24"/>
          <w:szCs w:val="24"/>
          <w:lang w:val="uk-UA"/>
        </w:rPr>
        <w:t xml:space="preserve">ОПИС НАВЧАЛЬНОЇ ДИСЦИПЛІНИ </w:t>
      </w:r>
    </w:p>
    <w:p w:rsidR="00644AEB" w:rsidRPr="00A91525" w:rsidRDefault="00644AEB" w:rsidP="00644AEB">
      <w:pPr>
        <w:spacing w:after="0" w:line="240" w:lineRule="auto"/>
        <w:ind w:left="360"/>
        <w:rPr>
          <w:rFonts w:ascii="Times New Roman" w:hAnsi="Times New Roman"/>
          <w:sz w:val="24"/>
          <w:szCs w:val="24"/>
          <w:lang w:val="uk-UA"/>
        </w:rPr>
      </w:pPr>
    </w:p>
    <w:p w:rsidR="00644AEB" w:rsidRPr="00A91525" w:rsidRDefault="00644AEB" w:rsidP="00644AEB">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644AEB" w:rsidRPr="0012431E" w:rsidTr="00EA6A04">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644AEB" w:rsidRPr="0012431E" w:rsidTr="00EA6A04">
        <w:trPr>
          <w:trHeight w:val="780"/>
        </w:trPr>
        <w:tc>
          <w:tcPr>
            <w:tcW w:w="0" w:type="auto"/>
            <w:vMerge/>
            <w:tcBorders>
              <w:top w:val="nil"/>
              <w:left w:val="single" w:sz="4" w:space="0" w:color="000000"/>
              <w:bottom w:val="single" w:sz="4" w:space="0" w:color="000000"/>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644AEB" w:rsidRPr="0012431E" w:rsidTr="00EA6A04">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644AEB" w:rsidRPr="0012431E" w:rsidTr="00EA6A04">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644AEB" w:rsidRPr="0012431E" w:rsidTr="00EA6A04">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644AEB" w:rsidRPr="0012431E" w:rsidTr="00EA6A0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644AEB" w:rsidRPr="0012431E" w:rsidRDefault="00644AEB" w:rsidP="00EA6A04">
            <w:pPr>
              <w:spacing w:after="21" w:line="240" w:lineRule="auto"/>
              <w:rPr>
                <w:rFonts w:ascii="Times New Roman" w:eastAsia="Times New Roman" w:hAnsi="Times New Roman"/>
                <w:sz w:val="24"/>
                <w:szCs w:val="24"/>
                <w:lang w:val="uk-UA"/>
              </w:rPr>
            </w:pPr>
          </w:p>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644AEB" w:rsidRPr="0012431E" w:rsidRDefault="00644AEB" w:rsidP="00EA6A04">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r>
      <w:tr w:rsidR="00644AEB" w:rsidRPr="0012431E" w:rsidTr="00EA6A04">
        <w:trPr>
          <w:trHeight w:val="576"/>
        </w:trPr>
        <w:tc>
          <w:tcPr>
            <w:tcW w:w="0" w:type="auto"/>
            <w:vMerge/>
            <w:tcBorders>
              <w:top w:val="nil"/>
              <w:left w:val="single" w:sz="4" w:space="0" w:color="000000"/>
              <w:bottom w:val="nil"/>
              <w:right w:val="single" w:sz="4" w:space="0" w:color="000000"/>
            </w:tcBorders>
            <w:vAlign w:val="bottom"/>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644AEB" w:rsidRPr="0012431E" w:rsidTr="00EA6A04">
        <w:trPr>
          <w:trHeight w:val="578"/>
        </w:trPr>
        <w:tc>
          <w:tcPr>
            <w:tcW w:w="0" w:type="auto"/>
            <w:vMerge/>
            <w:tcBorders>
              <w:top w:val="nil"/>
              <w:left w:val="single" w:sz="4" w:space="0" w:color="000000"/>
              <w:bottom w:val="nil"/>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644AEB" w:rsidRPr="0012431E" w:rsidTr="00EA6A04">
        <w:trPr>
          <w:trHeight w:val="576"/>
        </w:trPr>
        <w:tc>
          <w:tcPr>
            <w:tcW w:w="0" w:type="auto"/>
            <w:vMerge/>
            <w:tcBorders>
              <w:top w:val="nil"/>
              <w:left w:val="single" w:sz="4" w:space="0" w:color="000000"/>
              <w:bottom w:val="nil"/>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644AEB" w:rsidRPr="0012431E" w:rsidTr="00EA6A04">
        <w:trPr>
          <w:trHeight w:val="576"/>
        </w:trPr>
        <w:tc>
          <w:tcPr>
            <w:tcW w:w="0" w:type="auto"/>
            <w:vMerge/>
            <w:tcBorders>
              <w:top w:val="nil"/>
              <w:left w:val="single" w:sz="4" w:space="0" w:color="000000"/>
              <w:bottom w:val="single" w:sz="4" w:space="0" w:color="000000"/>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644AEB" w:rsidRPr="0012431E" w:rsidTr="00EA6A04">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644AEB" w:rsidRPr="0012431E" w:rsidTr="00EA6A04">
        <w:trPr>
          <w:trHeight w:val="576"/>
        </w:trPr>
        <w:tc>
          <w:tcPr>
            <w:tcW w:w="0" w:type="auto"/>
            <w:vMerge/>
            <w:tcBorders>
              <w:top w:val="nil"/>
              <w:left w:val="single" w:sz="4" w:space="0" w:color="000000"/>
              <w:bottom w:val="single" w:sz="4" w:space="0" w:color="000000"/>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w:t>
            </w:r>
          </w:p>
        </w:tc>
      </w:tr>
      <w:tr w:rsidR="00644AEB" w:rsidRPr="0012431E" w:rsidTr="00EA6A0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644AEB" w:rsidRPr="0012431E" w:rsidTr="00EA6A04">
        <w:trPr>
          <w:trHeight w:val="576"/>
        </w:trPr>
        <w:tc>
          <w:tcPr>
            <w:tcW w:w="0" w:type="auto"/>
            <w:vMerge/>
            <w:tcBorders>
              <w:top w:val="nil"/>
              <w:left w:val="single" w:sz="4" w:space="0" w:color="000000"/>
              <w:bottom w:val="single" w:sz="4" w:space="0" w:color="000000"/>
              <w:right w:val="single" w:sz="4" w:space="0" w:color="000000"/>
            </w:tcBorders>
          </w:tcPr>
          <w:p w:rsidR="00644AEB" w:rsidRPr="0012431E" w:rsidRDefault="00644AEB" w:rsidP="00EA6A04">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644AEB" w:rsidRPr="0012431E" w:rsidRDefault="00644AEB" w:rsidP="00EA6A04">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80</w:t>
            </w:r>
          </w:p>
        </w:tc>
      </w:tr>
    </w:tbl>
    <w:p w:rsidR="00644AEB" w:rsidRPr="00F80CA9" w:rsidRDefault="00644AEB" w:rsidP="00644AEB">
      <w:pPr>
        <w:spacing w:after="0" w:line="240" w:lineRule="auto"/>
        <w:ind w:right="4962"/>
        <w:jc w:val="right"/>
        <w:rPr>
          <w:sz w:val="24"/>
          <w:szCs w:val="24"/>
          <w:lang w:val="uk-UA"/>
        </w:rPr>
      </w:pPr>
      <w:r w:rsidRPr="00F80CA9">
        <w:rPr>
          <w:sz w:val="24"/>
          <w:szCs w:val="24"/>
          <w:lang w:val="uk-UA"/>
        </w:rPr>
        <w:tab/>
      </w:r>
    </w:p>
    <w:p w:rsidR="00644AEB" w:rsidRPr="00F80CA9" w:rsidRDefault="00644AEB" w:rsidP="00644AEB">
      <w:pPr>
        <w:spacing w:after="0" w:line="240" w:lineRule="auto"/>
        <w:ind w:right="4962"/>
        <w:rPr>
          <w:sz w:val="24"/>
          <w:szCs w:val="24"/>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Default="00644AEB" w:rsidP="00644AEB">
      <w:pPr>
        <w:rPr>
          <w:lang w:val="uk-UA"/>
        </w:rPr>
      </w:pPr>
    </w:p>
    <w:p w:rsidR="00644AEB" w:rsidRPr="00660763" w:rsidRDefault="00644AEB" w:rsidP="00644AEB">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644AEB" w:rsidRPr="00660763" w:rsidRDefault="00644AEB" w:rsidP="00644AEB">
      <w:pPr>
        <w:spacing w:after="0" w:line="240" w:lineRule="auto"/>
        <w:jc w:val="center"/>
        <w:rPr>
          <w:rFonts w:ascii="Times New Roman" w:hAnsi="Times New Roman"/>
          <w:sz w:val="24"/>
          <w:szCs w:val="24"/>
          <w:lang w:val="uk-UA"/>
        </w:rPr>
      </w:pPr>
    </w:p>
    <w:p w:rsidR="00644AEB" w:rsidRPr="00FB3004" w:rsidRDefault="00644AEB" w:rsidP="00644AEB">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644AEB" w:rsidRDefault="00644AEB" w:rsidP="00644AEB">
      <w:pPr>
        <w:spacing w:after="0" w:line="240" w:lineRule="auto"/>
        <w:ind w:left="-15" w:right="46" w:firstLine="567"/>
        <w:rPr>
          <w:sz w:val="24"/>
          <w:szCs w:val="24"/>
          <w:lang w:val="uk-UA"/>
        </w:rPr>
      </w:pPr>
    </w:p>
    <w:p w:rsidR="00644AEB" w:rsidRDefault="00644AEB" w:rsidP="00644AEB">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EC0FDC">
        <w:rPr>
          <w:rFonts w:ascii="Times New Roman" w:hAnsi="Times New Roman"/>
          <w:b/>
          <w:bCs/>
          <w:sz w:val="24"/>
          <w:szCs w:val="24"/>
          <w:lang w:val="uk-UA"/>
        </w:rPr>
        <w:t>Психологія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644AEB" w:rsidRDefault="00644AEB" w:rsidP="00644AEB">
      <w:pPr>
        <w:spacing w:after="0"/>
        <w:ind w:left="-15" w:right="46" w:firstLine="567"/>
        <w:jc w:val="both"/>
        <w:rPr>
          <w:rFonts w:ascii="Times New Roman" w:hAnsi="Times New Roman"/>
          <w:sz w:val="24"/>
          <w:szCs w:val="24"/>
          <w:lang w:val="uk-UA"/>
        </w:rPr>
      </w:pPr>
    </w:p>
    <w:p w:rsidR="00644AEB" w:rsidRDefault="00644AEB" w:rsidP="00644AEB">
      <w:pPr>
        <w:spacing w:after="0"/>
        <w:ind w:left="-15" w:right="46" w:firstLine="567"/>
        <w:jc w:val="both"/>
        <w:rPr>
          <w:rFonts w:ascii="Times New Roman" w:hAnsi="Times New Roman"/>
          <w:b/>
          <w:bCs/>
          <w:sz w:val="24"/>
          <w:szCs w:val="24"/>
          <w:lang w:val="uk-UA"/>
        </w:rPr>
      </w:pPr>
      <w:r w:rsidRPr="003E3BB7">
        <w:rPr>
          <w:rFonts w:ascii="Times New Roman" w:hAnsi="Times New Roman"/>
          <w:b/>
          <w:bCs/>
          <w:sz w:val="24"/>
          <w:szCs w:val="24"/>
          <w:lang w:val="uk-UA"/>
        </w:rPr>
        <w:t xml:space="preserve">ІНТЕГРАЛЬНА КОМПЕТЕНТНІСТЬ (ІК) </w:t>
      </w:r>
    </w:p>
    <w:p w:rsidR="004B2027" w:rsidRDefault="004B2027" w:rsidP="00644AEB">
      <w:pPr>
        <w:spacing w:after="0"/>
        <w:ind w:left="-15" w:right="46" w:firstLine="567"/>
        <w:jc w:val="both"/>
        <w:rPr>
          <w:rFonts w:ascii="Times New Roman" w:hAnsi="Times New Roman"/>
          <w:b/>
          <w:bCs/>
          <w:sz w:val="24"/>
          <w:szCs w:val="24"/>
          <w:lang w:val="uk-UA"/>
        </w:rPr>
      </w:pPr>
    </w:p>
    <w:p w:rsidR="00644AEB" w:rsidRPr="004B2027" w:rsidRDefault="004B2027" w:rsidP="004B2027">
      <w:pPr>
        <w:pStyle w:val="TableParagraph"/>
        <w:spacing w:line="276" w:lineRule="auto"/>
        <w:ind w:left="112" w:right="176" w:firstLine="268"/>
        <w:jc w:val="both"/>
        <w:rPr>
          <w:sz w:val="24"/>
          <w:szCs w:val="24"/>
        </w:rPr>
      </w:pPr>
      <w:r w:rsidRPr="004B2027">
        <w:rPr>
          <w:sz w:val="24"/>
          <w:szCs w:val="24"/>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p w:rsidR="004B2027" w:rsidRPr="00E81D32" w:rsidRDefault="004B2027" w:rsidP="00644AEB">
      <w:pPr>
        <w:pStyle w:val="TableParagraph"/>
        <w:ind w:left="112" w:right="176" w:firstLine="268"/>
        <w:jc w:val="both"/>
        <w:rPr>
          <w:sz w:val="24"/>
          <w:szCs w:val="24"/>
        </w:rPr>
      </w:pPr>
    </w:p>
    <w:p w:rsidR="00644AEB" w:rsidRPr="00E67D0C" w:rsidRDefault="00644AEB" w:rsidP="00644AEB">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644AEB" w:rsidRPr="00E67D0C" w:rsidRDefault="00644AEB" w:rsidP="00644AEB">
      <w:pPr>
        <w:spacing w:after="0" w:line="240" w:lineRule="auto"/>
        <w:ind w:right="46"/>
        <w:rPr>
          <w:rFonts w:ascii="Times New Roman" w:hAnsi="Times New Roman"/>
          <w:sz w:val="24"/>
          <w:szCs w:val="24"/>
          <w:lang w:val="uk-UA"/>
        </w:rPr>
      </w:pPr>
    </w:p>
    <w:p w:rsidR="00644AEB" w:rsidRPr="001220E9" w:rsidRDefault="00644AEB" w:rsidP="00635781">
      <w:pPr>
        <w:pStyle w:val="TableParagraph"/>
        <w:spacing w:line="276" w:lineRule="auto"/>
        <w:ind w:firstLine="283"/>
        <w:jc w:val="left"/>
        <w:rPr>
          <w:sz w:val="24"/>
          <w:szCs w:val="24"/>
        </w:rPr>
      </w:pPr>
      <w:r w:rsidRPr="001220E9">
        <w:rPr>
          <w:b/>
          <w:sz w:val="24"/>
          <w:szCs w:val="24"/>
        </w:rPr>
        <w:t>ЗК-</w:t>
      </w:r>
      <w:r w:rsidR="006D20D9" w:rsidRPr="001220E9">
        <w:rPr>
          <w:b/>
          <w:sz w:val="24"/>
          <w:szCs w:val="24"/>
        </w:rPr>
        <w:t>1</w:t>
      </w:r>
      <w:r w:rsidRPr="001220E9">
        <w:rPr>
          <w:b/>
          <w:sz w:val="24"/>
          <w:szCs w:val="24"/>
        </w:rPr>
        <w:t>.</w:t>
      </w:r>
      <w:r w:rsidRPr="001220E9">
        <w:rPr>
          <w:b/>
          <w:spacing w:val="18"/>
          <w:sz w:val="24"/>
          <w:szCs w:val="24"/>
        </w:rPr>
        <w:t xml:space="preserve"> </w:t>
      </w:r>
      <w:r w:rsidR="00350847" w:rsidRPr="001220E9">
        <w:rPr>
          <w:sz w:val="24"/>
          <w:szCs w:val="24"/>
        </w:rPr>
        <w:t>Здатність застосовувати знання у практичних ситуаціях</w:t>
      </w:r>
      <w:r w:rsidR="001220E9" w:rsidRPr="001220E9">
        <w:rPr>
          <w:sz w:val="24"/>
          <w:szCs w:val="24"/>
        </w:rPr>
        <w:t>.</w:t>
      </w:r>
    </w:p>
    <w:p w:rsidR="00644AEB" w:rsidRPr="001220E9" w:rsidRDefault="00644AEB" w:rsidP="00635781">
      <w:pPr>
        <w:pStyle w:val="TableParagraph"/>
        <w:spacing w:line="276" w:lineRule="auto"/>
        <w:ind w:right="170" w:firstLine="283"/>
        <w:jc w:val="left"/>
        <w:rPr>
          <w:sz w:val="24"/>
          <w:szCs w:val="24"/>
        </w:rPr>
      </w:pPr>
      <w:r w:rsidRPr="001220E9">
        <w:rPr>
          <w:b/>
          <w:sz w:val="24"/>
          <w:szCs w:val="24"/>
        </w:rPr>
        <w:t>ЗК</w:t>
      </w:r>
      <w:r w:rsidR="001220E9" w:rsidRPr="001220E9">
        <w:rPr>
          <w:b/>
          <w:sz w:val="24"/>
          <w:szCs w:val="24"/>
        </w:rPr>
        <w:t>-</w:t>
      </w:r>
      <w:r w:rsidR="006D20D9" w:rsidRPr="001220E9">
        <w:rPr>
          <w:b/>
          <w:sz w:val="24"/>
          <w:szCs w:val="24"/>
        </w:rPr>
        <w:t>4</w:t>
      </w:r>
      <w:r w:rsidRPr="001220E9">
        <w:rPr>
          <w:b/>
          <w:sz w:val="24"/>
          <w:szCs w:val="24"/>
        </w:rPr>
        <w:t>.</w:t>
      </w:r>
      <w:r w:rsidRPr="001220E9">
        <w:rPr>
          <w:b/>
          <w:spacing w:val="9"/>
          <w:sz w:val="24"/>
          <w:szCs w:val="24"/>
        </w:rPr>
        <w:t xml:space="preserve"> </w:t>
      </w:r>
      <w:r w:rsidR="001220E9" w:rsidRPr="001220E9">
        <w:rPr>
          <w:sz w:val="24"/>
          <w:szCs w:val="24"/>
        </w:rPr>
        <w:t>Уміння виявляти, ставити та вирішувати проблеми</w:t>
      </w:r>
    </w:p>
    <w:p w:rsidR="001220E9" w:rsidRPr="001220E9" w:rsidRDefault="001220E9" w:rsidP="00635781">
      <w:pPr>
        <w:pStyle w:val="TableParagraph"/>
        <w:spacing w:line="276" w:lineRule="auto"/>
        <w:ind w:right="170" w:firstLine="283"/>
        <w:jc w:val="left"/>
        <w:rPr>
          <w:sz w:val="24"/>
          <w:szCs w:val="24"/>
        </w:rPr>
      </w:pPr>
      <w:r w:rsidRPr="001220E9">
        <w:rPr>
          <w:b/>
          <w:bCs/>
          <w:sz w:val="24"/>
          <w:szCs w:val="24"/>
        </w:rPr>
        <w:t>ЗК-5.</w:t>
      </w:r>
      <w:r w:rsidRPr="001220E9">
        <w:rPr>
          <w:sz w:val="24"/>
          <w:szCs w:val="24"/>
        </w:rPr>
        <w:t xml:space="preserve"> Цінування та повага різноманітності та мультикультурності. </w:t>
      </w:r>
    </w:p>
    <w:p w:rsidR="001220E9" w:rsidRPr="001220E9" w:rsidRDefault="001220E9" w:rsidP="00635781">
      <w:pPr>
        <w:pStyle w:val="TableParagraph"/>
        <w:spacing w:line="276" w:lineRule="auto"/>
        <w:ind w:right="170" w:firstLine="283"/>
        <w:jc w:val="left"/>
        <w:rPr>
          <w:sz w:val="24"/>
          <w:szCs w:val="24"/>
        </w:rPr>
      </w:pPr>
      <w:r w:rsidRPr="001220E9">
        <w:rPr>
          <w:b/>
          <w:bCs/>
          <w:sz w:val="24"/>
          <w:szCs w:val="24"/>
        </w:rPr>
        <w:t>ЗК-6.</w:t>
      </w:r>
      <w:r w:rsidRPr="001220E9">
        <w:rPr>
          <w:sz w:val="24"/>
          <w:szCs w:val="24"/>
        </w:rPr>
        <w:t xml:space="preserve"> Здатність діяти на основі етичних міркувань (мотивів).</w:t>
      </w:r>
    </w:p>
    <w:p w:rsidR="006D20D9" w:rsidRPr="001220E9" w:rsidRDefault="001220E9" w:rsidP="00635781">
      <w:pPr>
        <w:pStyle w:val="TableParagraph"/>
        <w:spacing w:line="276" w:lineRule="auto"/>
        <w:ind w:right="170" w:firstLine="283"/>
        <w:jc w:val="left"/>
        <w:rPr>
          <w:b/>
          <w:bCs/>
          <w:sz w:val="24"/>
          <w:szCs w:val="24"/>
        </w:rPr>
      </w:pPr>
      <w:r w:rsidRPr="001220E9">
        <w:rPr>
          <w:b/>
          <w:bCs/>
          <w:sz w:val="24"/>
          <w:szCs w:val="24"/>
        </w:rPr>
        <w:t>ЗК-7.</w:t>
      </w:r>
      <w:r w:rsidRPr="001220E9">
        <w:rPr>
          <w:sz w:val="24"/>
          <w:szCs w:val="24"/>
        </w:rPr>
        <w:t xml:space="preserve"> Здатність діяти соціально відповідально та свідомо.</w:t>
      </w:r>
    </w:p>
    <w:p w:rsidR="00644AEB" w:rsidRPr="001220E9" w:rsidRDefault="00644AEB" w:rsidP="00635781">
      <w:pPr>
        <w:pStyle w:val="TableParagraph"/>
        <w:spacing w:line="276" w:lineRule="auto"/>
        <w:ind w:right="166" w:firstLine="283"/>
        <w:jc w:val="left"/>
        <w:rPr>
          <w:sz w:val="24"/>
          <w:szCs w:val="24"/>
        </w:rPr>
      </w:pPr>
      <w:r w:rsidRPr="001220E9">
        <w:rPr>
          <w:b/>
          <w:sz w:val="24"/>
          <w:szCs w:val="24"/>
        </w:rPr>
        <w:t>ЗК-</w:t>
      </w:r>
      <w:r w:rsidR="006D20D9" w:rsidRPr="001220E9">
        <w:rPr>
          <w:b/>
          <w:sz w:val="24"/>
          <w:szCs w:val="24"/>
        </w:rPr>
        <w:t>10</w:t>
      </w:r>
      <w:r w:rsidRPr="001220E9">
        <w:rPr>
          <w:b/>
          <w:sz w:val="24"/>
          <w:szCs w:val="24"/>
        </w:rPr>
        <w:t xml:space="preserve">. </w:t>
      </w:r>
      <w:r w:rsidR="001220E9" w:rsidRPr="001220E9">
        <w:rPr>
          <w:sz w:val="24"/>
          <w:szCs w:val="24"/>
        </w:rPr>
        <w:t>Здатність спілкуватися іноземною мовою.</w:t>
      </w:r>
    </w:p>
    <w:p w:rsidR="00644AEB" w:rsidRPr="00D14A00" w:rsidRDefault="00644AEB" w:rsidP="00644AEB">
      <w:pPr>
        <w:spacing w:after="0" w:line="360" w:lineRule="auto"/>
        <w:ind w:right="46"/>
        <w:rPr>
          <w:rFonts w:ascii="Times New Roman" w:hAnsi="Times New Roman"/>
          <w:b/>
          <w:bCs/>
          <w:sz w:val="24"/>
          <w:szCs w:val="24"/>
        </w:rPr>
      </w:pPr>
    </w:p>
    <w:p w:rsidR="00644AEB" w:rsidRPr="00E67D0C" w:rsidRDefault="00644AEB" w:rsidP="00644AEB">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СПЕЦІАЛЬНІ</w:t>
      </w:r>
      <w:r w:rsidRPr="00E67D0C">
        <w:rPr>
          <w:rFonts w:ascii="Times New Roman" w:hAnsi="Times New Roman"/>
          <w:b/>
          <w:sz w:val="24"/>
          <w:szCs w:val="24"/>
          <w:lang w:val="uk-UA"/>
        </w:rPr>
        <w:t xml:space="preserve"> КОМПЕТЕНТНОСТІ</w:t>
      </w:r>
      <w:r>
        <w:rPr>
          <w:rFonts w:ascii="Times New Roman" w:hAnsi="Times New Roman"/>
          <w:b/>
          <w:sz w:val="24"/>
          <w:szCs w:val="24"/>
          <w:lang w:val="uk-UA"/>
        </w:rPr>
        <w:t xml:space="preserve"> СПЕЦІАЛЬНОСТІ </w:t>
      </w:r>
      <w:r w:rsidRPr="00E67D0C">
        <w:rPr>
          <w:rFonts w:ascii="Times New Roman" w:hAnsi="Times New Roman"/>
          <w:b/>
          <w:sz w:val="24"/>
          <w:szCs w:val="24"/>
          <w:lang w:val="uk-UA"/>
        </w:rPr>
        <w:t xml:space="preserve"> (</w:t>
      </w:r>
      <w:r>
        <w:rPr>
          <w:rFonts w:ascii="Times New Roman" w:hAnsi="Times New Roman"/>
          <w:b/>
          <w:sz w:val="24"/>
          <w:szCs w:val="24"/>
          <w:lang w:val="uk-UA"/>
        </w:rPr>
        <w:t>С</w:t>
      </w:r>
      <w:r w:rsidRPr="00E67D0C">
        <w:rPr>
          <w:rFonts w:ascii="Times New Roman" w:hAnsi="Times New Roman"/>
          <w:b/>
          <w:sz w:val="24"/>
          <w:szCs w:val="24"/>
          <w:lang w:val="uk-UA"/>
        </w:rPr>
        <w:t>К)</w:t>
      </w:r>
    </w:p>
    <w:p w:rsidR="00644AEB" w:rsidRPr="00E67D0C" w:rsidRDefault="00644AEB" w:rsidP="00644AEB">
      <w:pPr>
        <w:spacing w:after="0" w:line="240" w:lineRule="auto"/>
        <w:rPr>
          <w:rFonts w:ascii="Times New Roman" w:hAnsi="Times New Roman"/>
          <w:sz w:val="24"/>
          <w:szCs w:val="24"/>
          <w:lang w:val="uk-UA"/>
        </w:rPr>
      </w:pPr>
    </w:p>
    <w:p w:rsidR="00644AEB" w:rsidRPr="00F12D2D" w:rsidRDefault="00644AEB" w:rsidP="00644AEB">
      <w:pPr>
        <w:pStyle w:val="TableParagraph"/>
        <w:ind w:firstLine="284"/>
        <w:jc w:val="both"/>
        <w:rPr>
          <w:sz w:val="24"/>
          <w:szCs w:val="24"/>
        </w:rPr>
      </w:pPr>
      <w:r w:rsidRPr="00F12D2D">
        <w:rPr>
          <w:b/>
          <w:sz w:val="24"/>
          <w:szCs w:val="24"/>
        </w:rPr>
        <w:t>СК-1.</w:t>
      </w:r>
      <w:r w:rsidRPr="00F12D2D">
        <w:rPr>
          <w:b/>
          <w:spacing w:val="1"/>
          <w:sz w:val="24"/>
          <w:szCs w:val="24"/>
        </w:rPr>
        <w:t xml:space="preserve"> </w:t>
      </w:r>
      <w:r w:rsidR="00F12D2D" w:rsidRPr="00F12D2D">
        <w:rPr>
          <w:sz w:val="24"/>
          <w:szCs w:val="24"/>
        </w:rPr>
        <w:t>Здатність здійснювати теоретичний, методологічний та емпіричний аналіз актуальних проблем психологічної науки та / або практики.</w:t>
      </w:r>
    </w:p>
    <w:p w:rsidR="00F12D2D" w:rsidRPr="00F12D2D" w:rsidRDefault="00F12D2D" w:rsidP="00644AEB">
      <w:pPr>
        <w:pStyle w:val="TableParagraph"/>
        <w:ind w:firstLine="284"/>
        <w:jc w:val="both"/>
        <w:rPr>
          <w:sz w:val="24"/>
          <w:szCs w:val="24"/>
        </w:rPr>
      </w:pPr>
      <w:r w:rsidRPr="00F12D2D">
        <w:rPr>
          <w:b/>
          <w:bCs/>
          <w:sz w:val="24"/>
          <w:szCs w:val="24"/>
        </w:rPr>
        <w:t>СК</w:t>
      </w:r>
      <w:r>
        <w:rPr>
          <w:b/>
          <w:bCs/>
          <w:sz w:val="24"/>
          <w:szCs w:val="24"/>
        </w:rPr>
        <w:t>-</w:t>
      </w:r>
      <w:r w:rsidRPr="00F12D2D">
        <w:rPr>
          <w:b/>
          <w:bCs/>
          <w:sz w:val="24"/>
          <w:szCs w:val="24"/>
        </w:rPr>
        <w:t>5.</w:t>
      </w:r>
      <w:r w:rsidRPr="00F12D2D">
        <w:rPr>
          <w:sz w:val="24"/>
          <w:szCs w:val="24"/>
        </w:rPr>
        <w:t xml:space="preserve"> Здатність організовувати та реалізовувати просвітницьку та освітню діяльність для різних категорій населення у сфері психології. </w:t>
      </w:r>
    </w:p>
    <w:p w:rsidR="00F12D2D" w:rsidRPr="00F12D2D" w:rsidRDefault="00F12D2D" w:rsidP="00644AEB">
      <w:pPr>
        <w:pStyle w:val="TableParagraph"/>
        <w:ind w:firstLine="284"/>
        <w:jc w:val="both"/>
        <w:rPr>
          <w:sz w:val="24"/>
          <w:szCs w:val="24"/>
        </w:rPr>
      </w:pPr>
      <w:r w:rsidRPr="00F12D2D">
        <w:rPr>
          <w:b/>
          <w:bCs/>
          <w:sz w:val="24"/>
          <w:szCs w:val="24"/>
        </w:rPr>
        <w:t>СК</w:t>
      </w:r>
      <w:r>
        <w:rPr>
          <w:b/>
          <w:bCs/>
          <w:sz w:val="24"/>
          <w:szCs w:val="24"/>
        </w:rPr>
        <w:t>-</w:t>
      </w:r>
      <w:r w:rsidRPr="00F12D2D">
        <w:rPr>
          <w:b/>
          <w:bCs/>
          <w:sz w:val="24"/>
          <w:szCs w:val="24"/>
        </w:rPr>
        <w:t>6.</w:t>
      </w:r>
      <w:r w:rsidRPr="00F12D2D">
        <w:rPr>
          <w:sz w:val="24"/>
          <w:szCs w:val="24"/>
        </w:rPr>
        <w:t xml:space="preserve"> Здатність ефективно взаємодіяти з колегами в моно- та мультидисциплінарних командах.</w:t>
      </w:r>
    </w:p>
    <w:p w:rsidR="00F12D2D" w:rsidRPr="00F12D2D" w:rsidRDefault="00F12D2D" w:rsidP="00644AEB">
      <w:pPr>
        <w:pStyle w:val="TableParagraph"/>
        <w:ind w:firstLine="284"/>
        <w:jc w:val="both"/>
        <w:rPr>
          <w:sz w:val="24"/>
          <w:szCs w:val="24"/>
        </w:rPr>
      </w:pPr>
      <w:r w:rsidRPr="00F12D2D">
        <w:rPr>
          <w:b/>
          <w:bCs/>
          <w:sz w:val="24"/>
          <w:szCs w:val="24"/>
        </w:rPr>
        <w:t>СК</w:t>
      </w:r>
      <w:r>
        <w:rPr>
          <w:b/>
          <w:bCs/>
          <w:sz w:val="24"/>
          <w:szCs w:val="24"/>
        </w:rPr>
        <w:t>-</w:t>
      </w:r>
      <w:r w:rsidRPr="00F12D2D">
        <w:rPr>
          <w:b/>
          <w:bCs/>
          <w:sz w:val="24"/>
          <w:szCs w:val="24"/>
        </w:rPr>
        <w:t>8.</w:t>
      </w:r>
      <w:r w:rsidRPr="00F12D2D">
        <w:rPr>
          <w:sz w:val="24"/>
          <w:szCs w:val="24"/>
        </w:rPr>
        <w:t xml:space="preserve"> Здатність оцінювати межі власної фахової компетентності та підвищувати професійну кваліфікацію. </w:t>
      </w:r>
    </w:p>
    <w:p w:rsidR="00F12D2D" w:rsidRPr="00F12D2D" w:rsidRDefault="00F12D2D" w:rsidP="00644AEB">
      <w:pPr>
        <w:pStyle w:val="TableParagraph"/>
        <w:ind w:firstLine="284"/>
        <w:jc w:val="both"/>
        <w:rPr>
          <w:sz w:val="24"/>
          <w:szCs w:val="24"/>
        </w:rPr>
      </w:pPr>
      <w:r w:rsidRPr="00F12D2D">
        <w:rPr>
          <w:b/>
          <w:bCs/>
          <w:sz w:val="24"/>
          <w:szCs w:val="24"/>
        </w:rPr>
        <w:t>СК</w:t>
      </w:r>
      <w:r>
        <w:rPr>
          <w:b/>
          <w:bCs/>
          <w:sz w:val="24"/>
          <w:szCs w:val="24"/>
        </w:rPr>
        <w:t>-</w:t>
      </w:r>
      <w:r w:rsidRPr="00F12D2D">
        <w:rPr>
          <w:b/>
          <w:bCs/>
          <w:sz w:val="24"/>
          <w:szCs w:val="24"/>
        </w:rPr>
        <w:t>9.</w:t>
      </w:r>
      <w:r w:rsidRPr="00F12D2D">
        <w:rPr>
          <w:sz w:val="24"/>
          <w:szCs w:val="24"/>
        </w:rPr>
        <w:t xml:space="preserve"> Здатність дотримуватися у фаховій діяльності норм професійної етики та керуватися загальнолюдськими цінностями. Для освітньо-професійної програми </w:t>
      </w:r>
    </w:p>
    <w:p w:rsidR="00F12D2D" w:rsidRPr="00F12D2D" w:rsidRDefault="00F12D2D" w:rsidP="00644AEB">
      <w:pPr>
        <w:pStyle w:val="TableParagraph"/>
        <w:ind w:firstLine="284"/>
        <w:jc w:val="both"/>
        <w:rPr>
          <w:sz w:val="24"/>
          <w:szCs w:val="24"/>
        </w:rPr>
      </w:pPr>
      <w:r w:rsidRPr="00F12D2D">
        <w:rPr>
          <w:b/>
          <w:bCs/>
          <w:sz w:val="24"/>
          <w:szCs w:val="24"/>
        </w:rPr>
        <w:lastRenderedPageBreak/>
        <w:t>СК</w:t>
      </w:r>
      <w:r>
        <w:rPr>
          <w:b/>
          <w:bCs/>
          <w:sz w:val="24"/>
          <w:szCs w:val="24"/>
        </w:rPr>
        <w:t>-</w:t>
      </w:r>
      <w:r w:rsidRPr="00F12D2D">
        <w:rPr>
          <w:b/>
          <w:bCs/>
          <w:sz w:val="24"/>
          <w:szCs w:val="24"/>
        </w:rPr>
        <w:t>10.</w:t>
      </w:r>
      <w:r w:rsidRPr="00F12D2D">
        <w:rPr>
          <w:sz w:val="24"/>
          <w:szCs w:val="24"/>
        </w:rPr>
        <w:t xml:space="preserve"> Здатність розробляти та впроваджувати інноваційні методи психологічної допомоги клієнтам у складних життєвих ситуаціях.</w:t>
      </w:r>
    </w:p>
    <w:p w:rsidR="00F12D2D" w:rsidRDefault="00F12D2D" w:rsidP="00644AEB">
      <w:pPr>
        <w:pStyle w:val="TableParagraph"/>
        <w:ind w:firstLine="284"/>
        <w:jc w:val="both"/>
        <w:rPr>
          <w:sz w:val="24"/>
        </w:rPr>
      </w:pPr>
    </w:p>
    <w:p w:rsidR="00F12D2D" w:rsidRDefault="00F12D2D" w:rsidP="00644AEB">
      <w:pPr>
        <w:spacing w:after="0"/>
        <w:jc w:val="both"/>
        <w:rPr>
          <w:rFonts w:ascii="Times New Roman" w:hAnsi="Times New Roman"/>
          <w:sz w:val="24"/>
          <w:szCs w:val="24"/>
          <w:lang w:val="uk-UA"/>
        </w:rPr>
      </w:pPr>
    </w:p>
    <w:p w:rsidR="00F12D2D" w:rsidRPr="005328AC" w:rsidRDefault="00F12D2D" w:rsidP="00644AEB">
      <w:pPr>
        <w:spacing w:after="0"/>
        <w:jc w:val="both"/>
        <w:rPr>
          <w:rFonts w:ascii="Times New Roman" w:hAnsi="Times New Roman"/>
          <w:sz w:val="24"/>
          <w:szCs w:val="24"/>
          <w:lang w:val="uk-UA"/>
        </w:rPr>
      </w:pPr>
    </w:p>
    <w:p w:rsidR="00644AEB" w:rsidRPr="00A22515" w:rsidRDefault="00644AEB" w:rsidP="00644AEB">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644AEB" w:rsidRPr="00E67D0C" w:rsidRDefault="00644AEB" w:rsidP="00644AEB">
      <w:pPr>
        <w:pStyle w:val="11"/>
        <w:spacing w:after="0" w:line="240" w:lineRule="auto"/>
        <w:ind w:left="240" w:right="64"/>
        <w:rPr>
          <w:rFonts w:ascii="Times New Roman" w:hAnsi="Times New Roman"/>
          <w:sz w:val="24"/>
          <w:szCs w:val="24"/>
          <w:lang w:val="uk-UA"/>
        </w:rPr>
      </w:pPr>
    </w:p>
    <w:p w:rsidR="00644AEB" w:rsidRPr="00F12D2D" w:rsidRDefault="00644AEB" w:rsidP="00F12D2D">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F12D2D">
        <w:rPr>
          <w:rFonts w:ascii="Times New Roman" w:hAnsi="Times New Roman"/>
          <w:b/>
          <w:sz w:val="24"/>
          <w:szCs w:val="24"/>
          <w:lang w:val="uk-UA"/>
        </w:rPr>
        <w:t>Психологія</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644AEB" w:rsidRPr="00E67D0C" w:rsidRDefault="00644AEB" w:rsidP="00644AEB">
      <w:pPr>
        <w:pStyle w:val="a4"/>
        <w:spacing w:before="0" w:beforeAutospacing="0" w:after="0" w:afterAutospacing="0" w:line="276" w:lineRule="auto"/>
        <w:jc w:val="both"/>
      </w:pPr>
    </w:p>
    <w:p w:rsidR="00644AEB" w:rsidRPr="00E67D0C" w:rsidRDefault="00644AEB" w:rsidP="00644AEB">
      <w:pPr>
        <w:pStyle w:val="a4"/>
        <w:numPr>
          <w:ilvl w:val="0"/>
          <w:numId w:val="1"/>
        </w:numPr>
        <w:spacing w:before="0" w:beforeAutospacing="0" w:after="0" w:afterAutospacing="0"/>
        <w:jc w:val="center"/>
      </w:pPr>
      <w:r w:rsidRPr="00E67D0C">
        <w:rPr>
          <w:b/>
        </w:rPr>
        <w:t xml:space="preserve">ОЧІКУВАНІ РЕЗУЛЬТАТИ НАВЧАННЯ </w:t>
      </w:r>
    </w:p>
    <w:p w:rsidR="00644AEB" w:rsidRPr="00E67D0C" w:rsidRDefault="00644AEB" w:rsidP="00644AEB">
      <w:pPr>
        <w:pStyle w:val="a4"/>
        <w:spacing w:before="0" w:beforeAutospacing="0" w:after="0" w:afterAutospacing="0"/>
        <w:ind w:left="240"/>
      </w:pPr>
    </w:p>
    <w:p w:rsidR="00644AEB" w:rsidRPr="00E67D0C" w:rsidRDefault="00644AEB" w:rsidP="00644AEB">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F12D2D">
        <w:rPr>
          <w:rFonts w:ascii="Times New Roman" w:hAnsi="Times New Roman"/>
          <w:b/>
          <w:bCs/>
          <w:sz w:val="24"/>
          <w:szCs w:val="24"/>
          <w:lang w:val="uk-UA"/>
        </w:rPr>
        <w:t>Психологія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644AEB" w:rsidRPr="00E67D0C" w:rsidRDefault="00644AEB" w:rsidP="00644AEB">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2600CF" w:rsidRDefault="002600CF" w:rsidP="002600CF">
            <w:pPr>
              <w:pStyle w:val="TableParagraph"/>
              <w:ind w:right="113"/>
              <w:jc w:val="both"/>
              <w:rPr>
                <w:b/>
                <w:spacing w:val="1"/>
                <w:sz w:val="24"/>
                <w:szCs w:val="24"/>
              </w:rPr>
            </w:pPr>
            <w:r w:rsidRPr="002600CF">
              <w:rPr>
                <w:sz w:val="24"/>
                <w:szCs w:val="24"/>
              </w:rPr>
              <w:t>Здійснювати пошук, опрацювання та аналіз професійно важливих знань із різних</w:t>
            </w:r>
            <w:r>
              <w:rPr>
                <w:sz w:val="24"/>
                <w:szCs w:val="24"/>
              </w:rPr>
              <w:t xml:space="preserve"> </w:t>
            </w:r>
            <w:r w:rsidRPr="002600CF">
              <w:rPr>
                <w:sz w:val="24"/>
                <w:szCs w:val="24"/>
              </w:rPr>
              <w:t>джерел із використанням сучасних інформаційно-комунікаційних технологій.</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F12D2D">
              <w:rPr>
                <w:rFonts w:ascii="Times New Roman" w:eastAsia="Times New Roman" w:hAnsi="Times New Roman"/>
                <w:sz w:val="24"/>
                <w:szCs w:val="24"/>
                <w:lang w:val="uk-UA"/>
              </w:rPr>
              <w:t>1</w:t>
            </w:r>
          </w:p>
        </w:tc>
      </w:tr>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2600CF" w:rsidRDefault="002600CF" w:rsidP="00F12D2D">
            <w:pPr>
              <w:pStyle w:val="TableParagraph"/>
              <w:ind w:right="121"/>
              <w:jc w:val="both"/>
              <w:rPr>
                <w:sz w:val="24"/>
                <w:szCs w:val="24"/>
              </w:rPr>
            </w:pPr>
            <w:r w:rsidRPr="002600CF">
              <w:rPr>
                <w:sz w:val="24"/>
                <w:szCs w:val="24"/>
              </w:rPr>
              <w:t>Доступно і аргументовано представляти результати досліджень у писемній та усній формах, брати участь у фахових дискусіях.</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F12D2D">
              <w:rPr>
                <w:rFonts w:ascii="Times New Roman" w:eastAsia="Times New Roman" w:hAnsi="Times New Roman"/>
                <w:sz w:val="24"/>
                <w:szCs w:val="24"/>
                <w:lang w:val="uk-UA"/>
              </w:rPr>
              <w:t>7</w:t>
            </w:r>
          </w:p>
        </w:tc>
      </w:tr>
    </w:tbl>
    <w:p w:rsidR="00644AEB" w:rsidRPr="00E67D0C" w:rsidRDefault="00644AEB" w:rsidP="00644AEB">
      <w:pPr>
        <w:spacing w:after="0" w:line="240" w:lineRule="auto"/>
        <w:ind w:right="46"/>
        <w:rPr>
          <w:rFonts w:ascii="Times New Roman" w:hAnsi="Times New Roman"/>
          <w:sz w:val="24"/>
          <w:szCs w:val="24"/>
          <w:lang w:val="uk-UA"/>
        </w:rPr>
      </w:pPr>
    </w:p>
    <w:p w:rsidR="00644AEB" w:rsidRPr="00E67D0C" w:rsidRDefault="00644AEB" w:rsidP="00644AEB">
      <w:pPr>
        <w:spacing w:after="0" w:line="240" w:lineRule="auto"/>
        <w:ind w:left="-15" w:right="46" w:firstLine="567"/>
        <w:rPr>
          <w:rFonts w:ascii="Times New Roman" w:hAnsi="Times New Roman"/>
          <w:sz w:val="24"/>
          <w:szCs w:val="24"/>
          <w:lang w:val="uk-UA"/>
        </w:rPr>
      </w:pPr>
    </w:p>
    <w:p w:rsidR="00644AEB" w:rsidRPr="00E67D0C" w:rsidRDefault="00644AEB" w:rsidP="00644AEB">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644AEB" w:rsidRDefault="00644AEB" w:rsidP="00644AEB">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C61CD8" w:rsidRDefault="00644AEB" w:rsidP="004C6533">
            <w:pPr>
              <w:pStyle w:val="TableParagraph"/>
              <w:ind w:left="10" w:right="113" w:hanging="10"/>
              <w:jc w:val="both"/>
              <w:rPr>
                <w:sz w:val="24"/>
              </w:rPr>
            </w:pPr>
            <w:r w:rsidRPr="0011502C">
              <w:rPr>
                <w:i/>
                <w:iCs/>
                <w:sz w:val="24"/>
              </w:rPr>
              <w:t>Уміти</w:t>
            </w:r>
            <w:r w:rsidRPr="0011502C">
              <w:rPr>
                <w:i/>
                <w:iCs/>
                <w:spacing w:val="1"/>
                <w:sz w:val="24"/>
              </w:rPr>
              <w:t xml:space="preserve"> </w:t>
            </w:r>
            <w:r>
              <w:rPr>
                <w:sz w:val="24"/>
              </w:rPr>
              <w:t>здійснювати</w:t>
            </w:r>
            <w:r w:rsidR="004C6533" w:rsidRPr="002600CF">
              <w:rPr>
                <w:sz w:val="24"/>
                <w:szCs w:val="24"/>
              </w:rPr>
              <w:t xml:space="preserve"> пошук, опрац</w:t>
            </w:r>
            <w:r w:rsidR="004C6533">
              <w:rPr>
                <w:sz w:val="24"/>
                <w:szCs w:val="24"/>
              </w:rPr>
              <w:t>ьовувати</w:t>
            </w:r>
            <w:r w:rsidR="004C6533" w:rsidRPr="002600CF">
              <w:rPr>
                <w:sz w:val="24"/>
                <w:szCs w:val="24"/>
              </w:rPr>
              <w:t xml:space="preserve"> та аналіз</w:t>
            </w:r>
            <w:r w:rsidR="004C6533">
              <w:rPr>
                <w:sz w:val="24"/>
                <w:szCs w:val="24"/>
              </w:rPr>
              <w:t>увати</w:t>
            </w:r>
            <w:r w:rsidR="004C6533" w:rsidRPr="002600CF">
              <w:rPr>
                <w:sz w:val="24"/>
                <w:szCs w:val="24"/>
              </w:rPr>
              <w:t xml:space="preserve"> професійно важлив</w:t>
            </w:r>
            <w:r w:rsidR="004C6533">
              <w:rPr>
                <w:sz w:val="24"/>
                <w:szCs w:val="24"/>
              </w:rPr>
              <w:t>і</w:t>
            </w:r>
            <w:r w:rsidR="004C6533" w:rsidRPr="002600CF">
              <w:rPr>
                <w:sz w:val="24"/>
                <w:szCs w:val="24"/>
              </w:rPr>
              <w:t xml:space="preserve"> знан</w:t>
            </w:r>
            <w:r w:rsidR="004C6533">
              <w:rPr>
                <w:sz w:val="24"/>
                <w:szCs w:val="24"/>
              </w:rPr>
              <w:t>ня</w:t>
            </w:r>
            <w:r w:rsidR="004C6533" w:rsidRPr="002600CF">
              <w:rPr>
                <w:sz w:val="24"/>
                <w:szCs w:val="24"/>
              </w:rPr>
              <w:t xml:space="preserve"> із різних</w:t>
            </w:r>
            <w:r w:rsidR="004C6533">
              <w:rPr>
                <w:sz w:val="24"/>
                <w:szCs w:val="24"/>
              </w:rPr>
              <w:t xml:space="preserve"> </w:t>
            </w:r>
            <w:r w:rsidR="004C6533" w:rsidRPr="002600CF">
              <w:rPr>
                <w:sz w:val="24"/>
                <w:szCs w:val="24"/>
              </w:rPr>
              <w:t>джерел із використанням сучасних інформаційно-комунікаційних технологій.</w:t>
            </w:r>
            <w:r>
              <w:rPr>
                <w:spacing w:val="1"/>
                <w:sz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F12D2D">
              <w:rPr>
                <w:rFonts w:ascii="Times New Roman" w:eastAsia="Times New Roman" w:hAnsi="Times New Roman"/>
                <w:sz w:val="24"/>
                <w:szCs w:val="24"/>
                <w:lang w:val="uk-UA"/>
              </w:rPr>
              <w:t>1</w:t>
            </w:r>
          </w:p>
        </w:tc>
      </w:tr>
      <w:tr w:rsidR="00644AEB" w:rsidRPr="0012431E" w:rsidTr="00EA6A04">
        <w:trPr>
          <w:trHeight w:val="286"/>
        </w:trPr>
        <w:tc>
          <w:tcPr>
            <w:tcW w:w="8366"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autoSpaceDE w:val="0"/>
              <w:autoSpaceDN w:val="0"/>
              <w:adjustRightInd w:val="0"/>
              <w:spacing w:after="0"/>
              <w:jc w:val="both"/>
              <w:rPr>
                <w:rFonts w:ascii="Times New Roman" w:eastAsia="Times New Roman" w:hAnsi="Times New Roman"/>
                <w:sz w:val="24"/>
                <w:szCs w:val="24"/>
                <w:lang w:val="uk-UA"/>
              </w:rPr>
            </w:pPr>
            <w:r w:rsidRPr="0011502C">
              <w:rPr>
                <w:rFonts w:ascii="Times New Roman" w:eastAsia="Times New Roman" w:hAnsi="Times New Roman"/>
                <w:i/>
                <w:iCs/>
                <w:sz w:val="24"/>
                <w:szCs w:val="24"/>
                <w:lang w:val="uk-UA"/>
              </w:rPr>
              <w:t>Вміти</w:t>
            </w:r>
            <w:r>
              <w:rPr>
                <w:rFonts w:ascii="Times New Roman" w:eastAsia="Times New Roman" w:hAnsi="Times New Roman"/>
                <w:sz w:val="24"/>
                <w:szCs w:val="24"/>
                <w:lang w:val="uk-UA"/>
              </w:rPr>
              <w:t xml:space="preserve"> вільно спілкуватись та вести листування  іноземною мовою з питань обговорення професійної діяльності </w:t>
            </w:r>
            <w:r w:rsidRPr="00085233">
              <w:rPr>
                <w:rFonts w:ascii="Times New Roman" w:eastAsia="Times New Roman" w:hAnsi="Times New Roman"/>
                <w:sz w:val="24"/>
                <w:szCs w:val="24"/>
                <w:lang w:val="uk-UA"/>
              </w:rPr>
              <w:t xml:space="preserve">та інноваційних проєктів у сфері </w:t>
            </w:r>
            <w:r>
              <w:rPr>
                <w:rFonts w:ascii="Times New Roman" w:eastAsia="Times New Roman" w:hAnsi="Times New Roman"/>
                <w:sz w:val="24"/>
                <w:szCs w:val="24"/>
                <w:lang w:val="uk-UA"/>
              </w:rPr>
              <w:t>п</w:t>
            </w:r>
            <w:r w:rsidR="00E72A97">
              <w:rPr>
                <w:rFonts w:ascii="Times New Roman" w:eastAsia="Times New Roman" w:hAnsi="Times New Roman"/>
                <w:sz w:val="24"/>
                <w:szCs w:val="24"/>
                <w:lang w:val="uk-UA"/>
              </w:rPr>
              <w:t>сихології</w:t>
            </w:r>
          </w:p>
        </w:tc>
        <w:tc>
          <w:tcPr>
            <w:tcW w:w="1560" w:type="dxa"/>
            <w:tcBorders>
              <w:top w:val="single" w:sz="4" w:space="0" w:color="000000"/>
              <w:left w:val="single" w:sz="4" w:space="0" w:color="000000"/>
              <w:bottom w:val="single" w:sz="4" w:space="0" w:color="000000"/>
              <w:right w:val="single" w:sz="4" w:space="0" w:color="000000"/>
            </w:tcBorders>
          </w:tcPr>
          <w:p w:rsidR="00644AEB" w:rsidRPr="0012431E" w:rsidRDefault="00644AEB" w:rsidP="00EA6A04">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F12D2D">
              <w:rPr>
                <w:rFonts w:ascii="Times New Roman" w:eastAsia="Times New Roman" w:hAnsi="Times New Roman"/>
                <w:sz w:val="24"/>
                <w:szCs w:val="24"/>
                <w:lang w:val="uk-UA"/>
              </w:rPr>
              <w:t>7</w:t>
            </w:r>
          </w:p>
        </w:tc>
      </w:tr>
    </w:tbl>
    <w:p w:rsidR="00644AEB" w:rsidRPr="00E67D0C" w:rsidRDefault="00644AEB" w:rsidP="00644AEB">
      <w:pPr>
        <w:spacing w:after="0" w:line="240" w:lineRule="auto"/>
        <w:ind w:right="46"/>
        <w:rPr>
          <w:rFonts w:ascii="Times New Roman" w:hAnsi="Times New Roman"/>
          <w:sz w:val="24"/>
          <w:szCs w:val="24"/>
          <w:lang w:val="uk-UA"/>
        </w:rPr>
      </w:pPr>
    </w:p>
    <w:p w:rsidR="00644AEB" w:rsidRDefault="00644AEB" w:rsidP="00644AEB">
      <w:pPr>
        <w:spacing w:after="0" w:line="240" w:lineRule="auto"/>
        <w:rPr>
          <w:rFonts w:ascii="Times New Roman" w:hAnsi="Times New Roman"/>
          <w:b/>
          <w:sz w:val="24"/>
          <w:szCs w:val="24"/>
          <w:lang w:val="uk-UA"/>
        </w:rPr>
      </w:pPr>
    </w:p>
    <w:p w:rsidR="00644AEB" w:rsidRDefault="00644AEB" w:rsidP="00644AEB">
      <w:pPr>
        <w:spacing w:after="0" w:line="240" w:lineRule="auto"/>
        <w:jc w:val="center"/>
        <w:rPr>
          <w:rFonts w:ascii="Times New Roman" w:hAnsi="Times New Roman"/>
          <w:b/>
          <w:sz w:val="24"/>
          <w:szCs w:val="24"/>
          <w:lang w:val="uk-UA"/>
        </w:rPr>
      </w:pPr>
    </w:p>
    <w:p w:rsidR="00644AEB" w:rsidRPr="00660763" w:rsidRDefault="00644AEB" w:rsidP="00644AEB">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644AEB" w:rsidRPr="00660763" w:rsidRDefault="00644AEB" w:rsidP="00644AEB">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644AEB" w:rsidRPr="00660763" w:rsidRDefault="00644AEB" w:rsidP="00644AEB">
      <w:pPr>
        <w:spacing w:after="0" w:line="240" w:lineRule="auto"/>
        <w:ind w:left="850"/>
        <w:jc w:val="center"/>
        <w:rPr>
          <w:rFonts w:ascii="Times New Roman" w:hAnsi="Times New Roman"/>
          <w:sz w:val="24"/>
          <w:szCs w:val="24"/>
          <w:lang w:val="uk-UA"/>
        </w:rPr>
      </w:pPr>
    </w:p>
    <w:p w:rsidR="00644AEB" w:rsidRPr="00681D5C" w:rsidRDefault="00644AEB" w:rsidP="00644AEB">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644AEB" w:rsidRPr="00681D5C" w:rsidRDefault="00644AEB" w:rsidP="00644AEB">
      <w:pPr>
        <w:spacing w:after="0" w:line="240" w:lineRule="auto"/>
        <w:jc w:val="center"/>
        <w:rPr>
          <w:rFonts w:ascii="Times New Roman" w:hAnsi="Times New Roman"/>
          <w:sz w:val="24"/>
          <w:szCs w:val="24"/>
          <w:lang w:val="uk-UA"/>
        </w:rPr>
      </w:pPr>
    </w:p>
    <w:p w:rsidR="00644AEB" w:rsidRPr="00681D5C" w:rsidRDefault="00644AEB" w:rsidP="00644AEB">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644AEB" w:rsidRPr="00681D5C" w:rsidRDefault="00644AEB" w:rsidP="00644AEB">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44AEB" w:rsidRPr="00681D5C" w:rsidRDefault="00644AEB" w:rsidP="00644AEB">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lastRenderedPageBreak/>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644AEB" w:rsidRPr="00681D5C" w:rsidRDefault="00644AEB" w:rsidP="00644AEB">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644AEB" w:rsidRPr="00E87FE1" w:rsidRDefault="00644AEB" w:rsidP="00644AEB">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644AEB" w:rsidRPr="00681D5C" w:rsidRDefault="00644AEB" w:rsidP="00644AEB">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644AEB" w:rsidRPr="00681D5C" w:rsidRDefault="00644AEB" w:rsidP="00644AEB">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644AEB" w:rsidRPr="00681D5C" w:rsidRDefault="00644AEB" w:rsidP="00644AEB">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44AEB" w:rsidRPr="00681D5C" w:rsidRDefault="00644AEB" w:rsidP="00644AEB">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644AEB" w:rsidRPr="00681D5C" w:rsidRDefault="00644AEB" w:rsidP="00644AEB">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644AEB" w:rsidRPr="00681D5C"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644AEB" w:rsidRPr="00681D5C"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644AEB" w:rsidRPr="00681D5C"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644AEB" w:rsidRPr="00681D5C"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644AEB" w:rsidRPr="00681D5C"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644AEB" w:rsidRDefault="00644AEB" w:rsidP="00644AEB">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644AEB" w:rsidRPr="00681D5C" w:rsidRDefault="00644AEB" w:rsidP="00644AEB">
      <w:pPr>
        <w:spacing w:after="0"/>
        <w:ind w:right="489"/>
        <w:jc w:val="both"/>
        <w:rPr>
          <w:rFonts w:ascii="Times New Roman" w:hAnsi="Times New Roman"/>
          <w:bCs/>
          <w:sz w:val="24"/>
          <w:szCs w:val="24"/>
          <w:lang w:val="uk-UA"/>
        </w:rPr>
      </w:pPr>
    </w:p>
    <w:p w:rsidR="00644AEB" w:rsidRPr="00681D5C" w:rsidRDefault="00644AEB" w:rsidP="00644AEB">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w:t>
      </w:r>
      <w:r w:rsidR="001C0936">
        <w:rPr>
          <w:rFonts w:ascii="Times New Roman" w:hAnsi="Times New Roman"/>
          <w:bCs/>
          <w:sz w:val="24"/>
          <w:szCs w:val="24"/>
          <w:lang w:val="uk-UA"/>
        </w:rPr>
        <w:t>лабораторних</w:t>
      </w:r>
      <w:r w:rsidRPr="00681D5C">
        <w:rPr>
          <w:rFonts w:ascii="Times New Roman" w:hAnsi="Times New Roman"/>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44AEB" w:rsidRPr="00681D5C" w:rsidRDefault="00644AEB" w:rsidP="00644AEB">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644AEB" w:rsidRDefault="00644AEB" w:rsidP="00644AEB">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w:t>
      </w:r>
      <w:r w:rsidRPr="00681D5C">
        <w:rPr>
          <w:rFonts w:ascii="Times New Roman" w:hAnsi="Times New Roman"/>
          <w:sz w:val="24"/>
          <w:szCs w:val="24"/>
          <w:lang w:val="uk-UA"/>
        </w:rPr>
        <w:lastRenderedPageBreak/>
        <w:t>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644AEB" w:rsidRDefault="00644AEB" w:rsidP="00644AEB">
      <w:pPr>
        <w:tabs>
          <w:tab w:val="center" w:pos="2551"/>
        </w:tabs>
        <w:spacing w:after="5"/>
        <w:ind w:left="-567" w:firstLine="567"/>
        <w:jc w:val="both"/>
        <w:rPr>
          <w:rFonts w:ascii="Times New Roman" w:hAnsi="Times New Roman"/>
          <w:sz w:val="24"/>
          <w:szCs w:val="24"/>
        </w:rPr>
      </w:pPr>
    </w:p>
    <w:p w:rsidR="00644AEB" w:rsidRDefault="00644AEB" w:rsidP="00644AEB">
      <w:pPr>
        <w:tabs>
          <w:tab w:val="center" w:pos="2551"/>
        </w:tabs>
        <w:spacing w:after="5"/>
        <w:ind w:left="-567" w:firstLine="567"/>
        <w:jc w:val="both"/>
        <w:rPr>
          <w:rFonts w:ascii="Times New Roman" w:hAnsi="Times New Roman"/>
          <w:sz w:val="24"/>
          <w:szCs w:val="24"/>
        </w:rPr>
      </w:pPr>
    </w:p>
    <w:p w:rsidR="00644AEB" w:rsidRPr="00D37D0E" w:rsidRDefault="00644AEB" w:rsidP="00644AEB">
      <w:pPr>
        <w:tabs>
          <w:tab w:val="center" w:pos="2551"/>
        </w:tabs>
        <w:spacing w:after="5"/>
        <w:jc w:val="both"/>
        <w:rPr>
          <w:rFonts w:ascii="Times New Roman" w:hAnsi="Times New Roman"/>
          <w:sz w:val="24"/>
          <w:szCs w:val="24"/>
        </w:rPr>
      </w:pPr>
    </w:p>
    <w:p w:rsidR="00644AEB" w:rsidRDefault="00644AEB" w:rsidP="00644AEB">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644AEB" w:rsidRPr="000C1AF3" w:rsidRDefault="00644AEB" w:rsidP="00644AEB">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644AEB" w:rsidRPr="0012431E" w:rsidTr="00EA6A04">
        <w:trPr>
          <w:trHeight w:val="846"/>
        </w:trPr>
        <w:tc>
          <w:tcPr>
            <w:tcW w:w="573" w:type="dxa"/>
            <w:tcBorders>
              <w:top w:val="single" w:sz="8" w:space="0" w:color="auto"/>
              <w:left w:val="single" w:sz="8" w:space="0" w:color="auto"/>
              <w:bottom w:val="single" w:sz="8" w:space="0" w:color="auto"/>
              <w:right w:val="nil"/>
            </w:tcBorders>
            <w:vAlign w:val="center"/>
          </w:tcPr>
          <w:p w:rsidR="00644AEB" w:rsidRPr="0012431E" w:rsidRDefault="00644AEB" w:rsidP="00EA6A04">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644AEB" w:rsidRPr="0012431E" w:rsidRDefault="00644AEB" w:rsidP="00EA6A04">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p>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644AEB" w:rsidRPr="0012431E" w:rsidTr="00EA6A04">
        <w:trPr>
          <w:cantSplit/>
          <w:trHeight w:val="1443"/>
        </w:trPr>
        <w:tc>
          <w:tcPr>
            <w:tcW w:w="573" w:type="dxa"/>
            <w:tcBorders>
              <w:top w:val="nil"/>
              <w:left w:val="single" w:sz="8" w:space="0" w:color="auto"/>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644AEB" w:rsidRPr="0012431E" w:rsidRDefault="00644AEB" w:rsidP="00EA6A04">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644AEB" w:rsidRPr="0012431E" w:rsidRDefault="00644AEB" w:rsidP="00EA6A04">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644AEB" w:rsidRPr="0012431E" w:rsidTr="00EA6A04">
        <w:trPr>
          <w:trHeight w:val="691"/>
        </w:trPr>
        <w:tc>
          <w:tcPr>
            <w:tcW w:w="573"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644AEB" w:rsidRPr="0012431E" w:rsidRDefault="00644AEB" w:rsidP="00EA6A04">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644AEB" w:rsidRPr="0012431E" w:rsidRDefault="00644AEB" w:rsidP="00EA6A04">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644AEB" w:rsidRPr="0012431E" w:rsidRDefault="00644AEB" w:rsidP="00EA6A04">
            <w:pPr>
              <w:spacing w:after="0" w:line="240" w:lineRule="auto"/>
              <w:rPr>
                <w:rFonts w:ascii="Times New Roman" w:eastAsia="Times New Roman" w:hAnsi="Times New Roman"/>
                <w:b/>
                <w:bCs/>
                <w:color w:val="000000"/>
                <w:sz w:val="24"/>
                <w:szCs w:val="24"/>
                <w:lang w:val="uk-UA"/>
              </w:rPr>
            </w:pPr>
          </w:p>
        </w:tc>
      </w:tr>
    </w:tbl>
    <w:p w:rsidR="00644AEB" w:rsidRPr="00520D77" w:rsidRDefault="00644AEB" w:rsidP="00644AEB">
      <w:pPr>
        <w:spacing w:after="0" w:line="270" w:lineRule="auto"/>
        <w:ind w:left="610" w:right="46" w:hanging="10"/>
        <w:rPr>
          <w:rFonts w:ascii="Times New Roman" w:hAnsi="Times New Roman"/>
          <w:sz w:val="24"/>
          <w:szCs w:val="24"/>
          <w:lang w:val="uk-UA"/>
        </w:rPr>
      </w:pPr>
    </w:p>
    <w:p w:rsidR="00644AEB" w:rsidRDefault="00644AEB" w:rsidP="00644AEB">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644AEB" w:rsidRPr="00D37D0E" w:rsidRDefault="00644AEB" w:rsidP="00644AEB">
      <w:pPr>
        <w:spacing w:after="0" w:line="270" w:lineRule="auto"/>
        <w:ind w:left="610" w:right="46" w:hanging="10"/>
        <w:rPr>
          <w:rFonts w:ascii="Times New Roman" w:hAnsi="Times New Roman"/>
          <w:sz w:val="24"/>
          <w:szCs w:val="24"/>
        </w:rPr>
      </w:pPr>
    </w:p>
    <w:p w:rsidR="00644AEB" w:rsidRPr="00880CF0" w:rsidRDefault="00644AEB" w:rsidP="00644AEB">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644AEB" w:rsidRPr="00210C04" w:rsidRDefault="00644AEB" w:rsidP="00644AEB">
      <w:pPr>
        <w:spacing w:after="26"/>
        <w:jc w:val="center"/>
        <w:rPr>
          <w:b/>
          <w:color w:val="C00000"/>
          <w:lang w:val="uk-UA"/>
        </w:rPr>
      </w:pPr>
    </w:p>
    <w:tbl>
      <w:tblPr>
        <w:tblW w:w="8496" w:type="dxa"/>
        <w:tblLook w:val="00A0"/>
      </w:tblPr>
      <w:tblGrid>
        <w:gridCol w:w="3251"/>
        <w:gridCol w:w="1701"/>
        <w:gridCol w:w="3544"/>
      </w:tblGrid>
      <w:tr w:rsidR="00644AEB" w:rsidRPr="0012431E" w:rsidTr="00EA6A04">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644AEB" w:rsidRPr="0012431E" w:rsidTr="00EA6A04">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644AEB" w:rsidRPr="0012431E" w:rsidTr="00EA6A04">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644AEB" w:rsidRPr="0012431E" w:rsidTr="00EA6A04">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644AEB" w:rsidRPr="0012431E" w:rsidTr="00EA6A04">
        <w:trPr>
          <w:trHeight w:val="730"/>
        </w:trPr>
        <w:tc>
          <w:tcPr>
            <w:tcW w:w="3251"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644AEB" w:rsidRPr="0012431E" w:rsidTr="00EA6A04">
        <w:trPr>
          <w:trHeight w:val="359"/>
        </w:trPr>
        <w:tc>
          <w:tcPr>
            <w:tcW w:w="3251"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644AEB" w:rsidRPr="0012431E" w:rsidTr="00EA6A04">
        <w:trPr>
          <w:trHeight w:val="359"/>
        </w:trPr>
        <w:tc>
          <w:tcPr>
            <w:tcW w:w="3251" w:type="dxa"/>
            <w:tcBorders>
              <w:top w:val="nil"/>
              <w:left w:val="single" w:sz="8" w:space="0" w:color="000000"/>
              <w:bottom w:val="single" w:sz="8" w:space="0" w:color="000000"/>
              <w:right w:val="single" w:sz="8" w:space="0" w:color="000000"/>
            </w:tcBorders>
            <w:vAlign w:val="center"/>
          </w:tcPr>
          <w:p w:rsidR="00644AEB" w:rsidRPr="003E0E04" w:rsidRDefault="00644AEB" w:rsidP="00EA6A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644AEB" w:rsidRPr="003E0E04" w:rsidRDefault="00644AEB" w:rsidP="00EA6A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644AEB" w:rsidRPr="0012431E" w:rsidRDefault="00644AEB" w:rsidP="00EA6A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644AEB" w:rsidRPr="0012431E" w:rsidTr="00EA6A04">
        <w:trPr>
          <w:trHeight w:val="359"/>
        </w:trPr>
        <w:tc>
          <w:tcPr>
            <w:tcW w:w="3251"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644AEB" w:rsidRPr="0012431E" w:rsidTr="00EA6A04">
        <w:trPr>
          <w:trHeight w:val="693"/>
        </w:trPr>
        <w:tc>
          <w:tcPr>
            <w:tcW w:w="3251"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644AEB" w:rsidRPr="0012431E" w:rsidTr="00EA6A04">
        <w:trPr>
          <w:trHeight w:val="359"/>
        </w:trPr>
        <w:tc>
          <w:tcPr>
            <w:tcW w:w="3251" w:type="dxa"/>
            <w:tcBorders>
              <w:top w:val="nil"/>
              <w:left w:val="single" w:sz="8" w:space="0" w:color="000000"/>
              <w:bottom w:val="single" w:sz="8" w:space="0" w:color="000000"/>
              <w:right w:val="single" w:sz="8" w:space="0" w:color="000000"/>
            </w:tcBorders>
            <w:vAlign w:val="center"/>
          </w:tcPr>
          <w:p w:rsidR="00644AEB" w:rsidRPr="0012431E" w:rsidRDefault="00644AEB" w:rsidP="00EA6A04">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lastRenderedPageBreak/>
              <w:t>Разом</w:t>
            </w:r>
          </w:p>
        </w:tc>
        <w:tc>
          <w:tcPr>
            <w:tcW w:w="1701" w:type="dxa"/>
            <w:tcBorders>
              <w:top w:val="nil"/>
              <w:left w:val="nil"/>
              <w:bottom w:val="single" w:sz="8" w:space="0" w:color="000000"/>
              <w:right w:val="single" w:sz="8" w:space="0" w:color="000000"/>
            </w:tcBorders>
            <w:shd w:val="clear" w:color="auto" w:fill="DFDFDF"/>
            <w:vAlign w:val="center"/>
          </w:tcPr>
          <w:p w:rsidR="00644AEB" w:rsidRPr="0012431E" w:rsidRDefault="00644AEB" w:rsidP="00EA6A04">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44AEB" w:rsidRPr="0012431E" w:rsidRDefault="00644AEB" w:rsidP="00EA6A04">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644AEB" w:rsidRDefault="00644AEB" w:rsidP="00644AEB">
      <w:pPr>
        <w:ind w:left="-567"/>
        <w:rPr>
          <w:rFonts w:ascii="Times New Roman" w:hAnsi="Times New Roman"/>
          <w:color w:val="000000"/>
          <w:sz w:val="24"/>
          <w:szCs w:val="24"/>
          <w:lang w:val="uk-UA"/>
        </w:rPr>
      </w:pPr>
    </w:p>
    <w:p w:rsidR="00644AEB" w:rsidRPr="00B121A2" w:rsidRDefault="00644AEB" w:rsidP="00644AEB">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644AEB" w:rsidRPr="00B121A2" w:rsidRDefault="00644AEB" w:rsidP="00644AEB">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44AEB" w:rsidRPr="00B121A2" w:rsidRDefault="00644AEB" w:rsidP="00644AEB">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644AEB" w:rsidRPr="00B121A2" w:rsidRDefault="00644AEB" w:rsidP="00644AEB">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644AEB" w:rsidRPr="00B121A2" w:rsidRDefault="00644AEB" w:rsidP="00644AEB">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44AEB" w:rsidRPr="0013356B" w:rsidRDefault="00644AEB" w:rsidP="00644AEB">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644AEB" w:rsidRPr="00B121A2" w:rsidRDefault="00644AEB" w:rsidP="00644AEB">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644AEB" w:rsidRPr="00B121A2" w:rsidRDefault="00644AEB" w:rsidP="00644AEB">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644AEB" w:rsidRDefault="00644AEB" w:rsidP="00644AEB">
      <w:pPr>
        <w:ind w:left="-567" w:firstLine="567"/>
        <w:jc w:val="both"/>
        <w:rPr>
          <w:rFonts w:ascii="Times New Roman" w:hAnsi="Times New Roman"/>
          <w:sz w:val="24"/>
          <w:szCs w:val="24"/>
        </w:rPr>
      </w:pPr>
      <w:r w:rsidRPr="00B121A2">
        <w:rPr>
          <w:rFonts w:ascii="Times New Roman" w:hAnsi="Times New Roman"/>
          <w:sz w:val="24"/>
          <w:szCs w:val="24"/>
        </w:rPr>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644AEB" w:rsidRPr="00D37D0E" w:rsidRDefault="00644AEB" w:rsidP="00644AEB">
      <w:pPr>
        <w:ind w:left="-567" w:firstLine="567"/>
        <w:jc w:val="both"/>
        <w:rPr>
          <w:rFonts w:ascii="Times New Roman" w:hAnsi="Times New Roman"/>
          <w:sz w:val="24"/>
          <w:szCs w:val="24"/>
        </w:rPr>
      </w:pPr>
    </w:p>
    <w:p w:rsidR="00644AEB" w:rsidRPr="004E0A76" w:rsidRDefault="00644AEB" w:rsidP="00644AEB">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644AEB" w:rsidRPr="0012431E" w:rsidTr="00EA6A04">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644AEB" w:rsidRPr="0012431E" w:rsidTr="00EA6A04">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644AEB" w:rsidRPr="0012431E" w:rsidTr="00EA6A04">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p w:rsidR="00644AEB" w:rsidRPr="0012431E" w:rsidRDefault="00644AEB" w:rsidP="00EA6A04">
            <w:pPr>
              <w:spacing w:line="240" w:lineRule="auto"/>
              <w:jc w:val="center"/>
              <w:rPr>
                <w:rFonts w:ascii="Times New Roman" w:eastAsia="Times New Roman" w:hAnsi="Times New Roman"/>
                <w:sz w:val="24"/>
                <w:szCs w:val="24"/>
                <w:lang w:val="uk-UA"/>
              </w:rPr>
            </w:pPr>
          </w:p>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644AEB" w:rsidRPr="0012431E" w:rsidTr="00EA6A04">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82-89</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r>
      <w:tr w:rsidR="00644AEB" w:rsidRPr="0012431E" w:rsidTr="00EA6A04">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74-81</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r>
      <w:tr w:rsidR="00644AEB" w:rsidRPr="0012431E" w:rsidTr="00EA6A04">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r>
      <w:tr w:rsidR="00644AEB" w:rsidRPr="0012431E" w:rsidTr="00EA6A04">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p>
        </w:tc>
      </w:tr>
      <w:tr w:rsidR="00644AEB" w:rsidRPr="0012431E" w:rsidTr="00EA6A04">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644AEB" w:rsidRPr="0012431E" w:rsidTr="00EA6A04">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44AEB" w:rsidRPr="0012431E" w:rsidRDefault="00644AEB" w:rsidP="00EA6A04">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644AEB" w:rsidRPr="00681D5C" w:rsidRDefault="00644AEB" w:rsidP="00644AEB">
      <w:pPr>
        <w:jc w:val="both"/>
        <w:rPr>
          <w:rFonts w:ascii="Times New Roman" w:hAnsi="Times New Roman"/>
          <w:sz w:val="24"/>
          <w:szCs w:val="24"/>
          <w:lang w:val="uk-UA"/>
        </w:rPr>
      </w:pPr>
    </w:p>
    <w:p w:rsidR="00644AEB" w:rsidRPr="00681D5C" w:rsidRDefault="00644AEB" w:rsidP="00644AEB">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w:t>
      </w:r>
      <w:r w:rsidRPr="00681D5C">
        <w:rPr>
          <w:rFonts w:ascii="Times New Roman" w:hAnsi="Times New Roman"/>
          <w:sz w:val="24"/>
          <w:szCs w:val="24"/>
          <w:lang w:val="uk-UA"/>
        </w:rPr>
        <w:lastRenderedPageBreak/>
        <w:t>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44AEB" w:rsidRPr="00681D5C"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44AEB" w:rsidRDefault="00644AEB" w:rsidP="00644AEB">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C1E25" w:rsidRPr="00AC1E25" w:rsidRDefault="00AC1E25" w:rsidP="00F461D0">
      <w:pPr>
        <w:spacing w:after="0"/>
        <w:ind w:firstLine="567"/>
        <w:jc w:val="both"/>
        <w:rPr>
          <w:rFonts w:ascii="Times New Roman" w:hAnsi="Times New Roman"/>
          <w:sz w:val="24"/>
          <w:szCs w:val="24"/>
          <w:lang w:val="uk-UA"/>
        </w:rPr>
      </w:pPr>
      <w:r w:rsidRPr="00AC1E25">
        <w:rPr>
          <w:rFonts w:ascii="Times New Roman" w:hAnsi="Times New Roman"/>
          <w:b/>
          <w:bCs/>
          <w:sz w:val="24"/>
          <w:szCs w:val="24"/>
          <w:lang w:val="uk-UA"/>
        </w:rPr>
        <w:t>Академічна доброчесність:</w:t>
      </w:r>
      <w:r w:rsidRPr="00AC1E25">
        <w:rPr>
          <w:rFonts w:ascii="Times New Roman" w:hAnsi="Times New Roman"/>
          <w:sz w:val="24"/>
          <w:szCs w:val="24"/>
          <w:lang w:val="uk-UA"/>
        </w:rPr>
        <w:t>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«Ужгородський національний університет» (затверджене вченою радою університету від 23.02.2017 р., протокол № 3).</w:t>
      </w:r>
    </w:p>
    <w:p w:rsidR="00AC1E25" w:rsidRPr="00AC1E25" w:rsidRDefault="00AC1E25" w:rsidP="00F461D0">
      <w:pPr>
        <w:spacing w:after="0"/>
        <w:ind w:firstLine="567"/>
        <w:jc w:val="both"/>
        <w:rPr>
          <w:rFonts w:ascii="Times New Roman" w:hAnsi="Times New Roman"/>
          <w:sz w:val="24"/>
          <w:szCs w:val="24"/>
          <w:lang w:val="uk-UA"/>
        </w:rPr>
      </w:pPr>
      <w:r w:rsidRPr="00AC1E25">
        <w:rPr>
          <w:rFonts w:ascii="Times New Roman" w:hAnsi="Times New Roman"/>
          <w:b/>
          <w:bCs/>
          <w:sz w:val="24"/>
          <w:szCs w:val="24"/>
          <w:lang w:val="uk-UA"/>
        </w:rPr>
        <w:t>Правила перезарахування кредитів у випадку мобільності:</w:t>
      </w:r>
      <w:r w:rsidRPr="00AC1E25">
        <w:rPr>
          <w:rFonts w:ascii="Times New Roman" w:hAnsi="Times New Roman"/>
          <w:sz w:val="24"/>
          <w:szCs w:val="24"/>
          <w:lang w:val="uk-UA"/>
        </w:rPr>
        <w:t xml:space="preserve"> Політика щодо перезарахування кредитів ЄКТС у випадку мобільності формується з урахуванням норм «Положення про порядок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AC1E25" w:rsidRPr="00AC1E25" w:rsidRDefault="00AC1E25" w:rsidP="00F461D0">
      <w:pPr>
        <w:spacing w:after="0"/>
        <w:ind w:firstLine="567"/>
        <w:jc w:val="both"/>
        <w:rPr>
          <w:rFonts w:ascii="Times New Roman" w:hAnsi="Times New Roman"/>
          <w:sz w:val="24"/>
          <w:szCs w:val="24"/>
          <w:lang w:val="uk-UA"/>
        </w:rPr>
      </w:pPr>
      <w:r w:rsidRPr="00AC1E25">
        <w:rPr>
          <w:rFonts w:ascii="Times New Roman" w:hAnsi="Times New Roman"/>
          <w:b/>
          <w:bCs/>
          <w:sz w:val="24"/>
          <w:szCs w:val="24"/>
          <w:lang w:val="uk-UA"/>
        </w:rPr>
        <w:t>Правила визнання результатів навчання, отриманих у неформальній та/або інформальній освіті:</w:t>
      </w:r>
      <w:r w:rsidRPr="00AC1E25">
        <w:rPr>
          <w:rFonts w:ascii="Times New Roman" w:hAnsi="Times New Roman"/>
          <w:sz w:val="24"/>
          <w:szCs w:val="24"/>
          <w:lang w:val="uk-UA"/>
        </w:rPr>
        <w:t xml:space="preserve"> Політика щодо визнання результатів навчання, отриманих у неформальній та/або інформальній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інформальної освіти (затверджене вченою радою університету від 18.12.2023 р., протокол № 11).</w:t>
      </w:r>
    </w:p>
    <w:p w:rsidR="00AC1E25" w:rsidRPr="006470FC" w:rsidRDefault="00AC1E25" w:rsidP="00644AEB">
      <w:pPr>
        <w:shd w:val="clear" w:color="auto" w:fill="FFFFFF"/>
        <w:autoSpaceDE w:val="0"/>
        <w:autoSpaceDN w:val="0"/>
        <w:adjustRightInd w:val="0"/>
        <w:ind w:right="-426" w:firstLine="574"/>
        <w:jc w:val="both"/>
        <w:rPr>
          <w:rFonts w:ascii="Times New Roman" w:hAnsi="Times New Roman"/>
          <w:sz w:val="24"/>
          <w:szCs w:val="24"/>
          <w:lang w:val="uk-UA"/>
        </w:rPr>
      </w:pPr>
    </w:p>
    <w:p w:rsidR="00644AEB" w:rsidRPr="007B6C64" w:rsidRDefault="00644AEB" w:rsidP="00644AEB">
      <w:pPr>
        <w:spacing w:after="0" w:line="240" w:lineRule="auto"/>
        <w:rPr>
          <w:sz w:val="24"/>
          <w:szCs w:val="24"/>
          <w:lang w:val="uk-UA"/>
        </w:rPr>
      </w:pPr>
    </w:p>
    <w:p w:rsidR="00644AEB" w:rsidRPr="00A41E16" w:rsidRDefault="00644AEB" w:rsidP="00644AEB">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644AEB" w:rsidRPr="00A41E16" w:rsidRDefault="00644AEB" w:rsidP="00644AEB">
      <w:pPr>
        <w:spacing w:after="0" w:line="240" w:lineRule="auto"/>
        <w:rPr>
          <w:rFonts w:ascii="Times New Roman" w:hAnsi="Times New Roman"/>
          <w:sz w:val="24"/>
          <w:szCs w:val="24"/>
          <w:lang w:val="uk-UA"/>
        </w:rPr>
      </w:pPr>
    </w:p>
    <w:p w:rsidR="00644AEB" w:rsidRPr="00A41E16" w:rsidRDefault="00644AEB" w:rsidP="00644AEB">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644AEB" w:rsidRPr="00A41E16" w:rsidRDefault="00644AEB" w:rsidP="00644AEB">
      <w:pPr>
        <w:spacing w:after="0" w:line="240" w:lineRule="auto"/>
        <w:ind w:left="3165" w:hanging="10"/>
        <w:rPr>
          <w:rFonts w:ascii="Times New Roman" w:hAnsi="Times New Roman"/>
          <w:sz w:val="24"/>
          <w:szCs w:val="24"/>
          <w:lang w:val="uk-UA"/>
        </w:rPr>
      </w:pPr>
    </w:p>
    <w:p w:rsidR="00644AEB" w:rsidRDefault="00644AEB" w:rsidP="00644AEB">
      <w:pPr>
        <w:spacing w:after="0" w:line="240" w:lineRule="auto"/>
        <w:ind w:firstLine="567"/>
        <w:rPr>
          <w:rFonts w:ascii="Times New Roman" w:hAnsi="Times New Roman"/>
          <w:b/>
          <w:sz w:val="24"/>
          <w:szCs w:val="24"/>
          <w:lang w:val="uk-UA"/>
        </w:rPr>
      </w:pPr>
      <w:r w:rsidRPr="00A41E16">
        <w:rPr>
          <w:rFonts w:ascii="Times New Roman" w:hAnsi="Times New Roman"/>
          <w:sz w:val="24"/>
          <w:szCs w:val="24"/>
          <w:lang w:val="uk-UA"/>
        </w:rPr>
        <w:tab/>
      </w:r>
      <w:r w:rsidRPr="00A41E16">
        <w:rPr>
          <w:rFonts w:ascii="Times New Roman" w:hAnsi="Times New Roman"/>
          <w:b/>
          <w:sz w:val="24"/>
          <w:szCs w:val="24"/>
          <w:lang w:val="uk-UA"/>
        </w:rPr>
        <w:t>Модуль 1.</w:t>
      </w:r>
    </w:p>
    <w:p w:rsidR="00644AEB" w:rsidRDefault="00644AEB" w:rsidP="00644AEB">
      <w:pPr>
        <w:spacing w:after="0" w:line="240" w:lineRule="auto"/>
        <w:ind w:firstLine="567"/>
        <w:rPr>
          <w:rFonts w:ascii="Times New Roman" w:hAnsi="Times New Roman"/>
          <w:b/>
          <w:sz w:val="24"/>
          <w:szCs w:val="24"/>
          <w:lang w:val="uk-UA"/>
        </w:rPr>
      </w:pPr>
    </w:p>
    <w:p w:rsidR="00644AEB" w:rsidRPr="00644AEB" w:rsidRDefault="00644AEB" w:rsidP="00644AEB">
      <w:pPr>
        <w:spacing w:after="0"/>
        <w:ind w:left="11" w:right="4" w:hanging="11"/>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 </w:t>
      </w:r>
      <w:r w:rsidRPr="00644AEB">
        <w:rPr>
          <w:rFonts w:ascii="Times New Roman" w:hAnsi="Times New Roman"/>
          <w:sz w:val="24"/>
          <w:szCs w:val="24"/>
          <w:lang w:val="en-US"/>
        </w:rPr>
        <w:t>The Nature of</w:t>
      </w:r>
      <w:r w:rsidRPr="00644AEB">
        <w:rPr>
          <w:rFonts w:ascii="Times New Roman" w:hAnsi="Times New Roman"/>
          <w:b/>
          <w:sz w:val="24"/>
          <w:szCs w:val="24"/>
          <w:lang w:val="en-US"/>
        </w:rPr>
        <w:t xml:space="preserve"> </w:t>
      </w:r>
      <w:r w:rsidRPr="00644AEB">
        <w:rPr>
          <w:rFonts w:ascii="Times New Roman" w:eastAsiaTheme="minorHAnsi" w:hAnsi="Times New Roman"/>
          <w:sz w:val="24"/>
          <w:szCs w:val="24"/>
          <w:lang w:val="en-US" w:eastAsia="en-US"/>
        </w:rPr>
        <w:t>Psychology</w:t>
      </w:r>
    </w:p>
    <w:p w:rsidR="00644AEB" w:rsidRPr="00644AEB" w:rsidRDefault="00644AEB" w:rsidP="00644AEB">
      <w:pPr>
        <w:spacing w:after="0"/>
        <w:ind w:left="11" w:right="4" w:hanging="11"/>
        <w:jc w:val="both"/>
        <w:rPr>
          <w:rFonts w:ascii="Times New Roman" w:hAnsi="Times New Roman"/>
          <w:sz w:val="24"/>
          <w:szCs w:val="24"/>
          <w:lang w:val="en-US"/>
        </w:rPr>
      </w:pPr>
      <w:r w:rsidRPr="00644AEB">
        <w:rPr>
          <w:rFonts w:ascii="Times New Roman" w:hAnsi="Times New Roman"/>
          <w:b/>
          <w:bCs/>
          <w:sz w:val="24"/>
          <w:szCs w:val="24"/>
        </w:rPr>
        <w:t>Тема</w:t>
      </w:r>
      <w:r w:rsidRPr="00644AEB">
        <w:rPr>
          <w:rFonts w:ascii="Times New Roman" w:hAnsi="Times New Roman"/>
          <w:b/>
          <w:bCs/>
          <w:sz w:val="24"/>
          <w:szCs w:val="24"/>
          <w:lang w:val="en-US"/>
        </w:rPr>
        <w:t xml:space="preserve"> 1.1.</w:t>
      </w:r>
      <w:r w:rsidRPr="00644AEB">
        <w:rPr>
          <w:rFonts w:ascii="Times New Roman" w:hAnsi="Times New Roman"/>
          <w:sz w:val="24"/>
          <w:szCs w:val="24"/>
          <w:lang w:val="en-US"/>
        </w:rPr>
        <w:t xml:space="preserve"> The Historical Background of Psychology</w:t>
      </w:r>
    </w:p>
    <w:p w:rsidR="00644AEB" w:rsidRPr="00644AEB" w:rsidRDefault="00644AEB" w:rsidP="00644AEB">
      <w:pPr>
        <w:spacing w:after="0"/>
        <w:jc w:val="both"/>
        <w:rPr>
          <w:rFonts w:ascii="Times New Roman" w:hAnsi="Times New Roman"/>
          <w:bCs/>
          <w:sz w:val="24"/>
          <w:szCs w:val="24"/>
          <w:lang w:val="en-US"/>
        </w:rPr>
      </w:pPr>
      <w:r w:rsidRPr="00644AEB">
        <w:rPr>
          <w:rFonts w:ascii="Times New Roman" w:hAnsi="Times New Roman"/>
          <w:b/>
          <w:bCs/>
          <w:sz w:val="24"/>
          <w:szCs w:val="24"/>
        </w:rPr>
        <w:t>Тема</w:t>
      </w:r>
      <w:r w:rsidRPr="00644AEB">
        <w:rPr>
          <w:rFonts w:ascii="Times New Roman" w:hAnsi="Times New Roman"/>
          <w:b/>
          <w:bCs/>
          <w:sz w:val="24"/>
          <w:szCs w:val="24"/>
          <w:lang w:val="en-US"/>
        </w:rPr>
        <w:t xml:space="preserve"> 2. </w:t>
      </w:r>
      <w:r w:rsidRPr="00644AEB">
        <w:rPr>
          <w:rFonts w:ascii="Times New Roman" w:hAnsi="Times New Roman"/>
          <w:sz w:val="24"/>
          <w:szCs w:val="24"/>
          <w:lang w:val="en-US"/>
        </w:rPr>
        <w:t>Fields of Psychology</w:t>
      </w:r>
    </w:p>
    <w:p w:rsidR="00644AEB" w:rsidRPr="00644AEB" w:rsidRDefault="00644AEB" w:rsidP="00644AEB">
      <w:pPr>
        <w:spacing w:after="0"/>
        <w:jc w:val="both"/>
        <w:rPr>
          <w:rFonts w:ascii="Times New Roman" w:hAnsi="Times New Roman"/>
          <w:bCs/>
          <w:sz w:val="24"/>
          <w:szCs w:val="24"/>
          <w:lang w:val="en-US"/>
        </w:rPr>
      </w:pPr>
      <w:r w:rsidRPr="00644AEB">
        <w:rPr>
          <w:rFonts w:ascii="Times New Roman" w:hAnsi="Times New Roman"/>
          <w:b/>
          <w:bCs/>
          <w:sz w:val="24"/>
          <w:szCs w:val="24"/>
        </w:rPr>
        <w:t>Тема</w:t>
      </w:r>
      <w:r w:rsidRPr="00644AEB">
        <w:rPr>
          <w:rFonts w:ascii="Times New Roman" w:hAnsi="Times New Roman"/>
          <w:b/>
          <w:bCs/>
          <w:sz w:val="24"/>
          <w:szCs w:val="24"/>
          <w:lang w:val="en-US"/>
        </w:rPr>
        <w:t xml:space="preserve"> 2.1. </w:t>
      </w:r>
      <w:r w:rsidRPr="00644AEB">
        <w:rPr>
          <w:rFonts w:ascii="Times New Roman" w:eastAsiaTheme="minorHAnsi" w:hAnsi="Times New Roman"/>
          <w:sz w:val="24"/>
          <w:szCs w:val="24"/>
          <w:lang w:val="en-US" w:eastAsia="en-US"/>
        </w:rPr>
        <w:t>Methods of Psychology</w:t>
      </w:r>
    </w:p>
    <w:p w:rsidR="00644AEB" w:rsidRPr="00644AEB" w:rsidRDefault="00644AEB" w:rsidP="00644AEB">
      <w:pPr>
        <w:spacing w:after="0"/>
        <w:jc w:val="both"/>
        <w:rPr>
          <w:rFonts w:ascii="Times New Roman" w:hAnsi="Times New Roman"/>
          <w:b/>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3. </w:t>
      </w:r>
      <w:r w:rsidRPr="00644AEB">
        <w:rPr>
          <w:rFonts w:ascii="Times New Roman" w:eastAsiaTheme="minorHAnsi" w:hAnsi="Times New Roman"/>
          <w:bCs/>
          <w:sz w:val="24"/>
          <w:szCs w:val="24"/>
          <w:lang w:val="en-US" w:eastAsia="en-US"/>
        </w:rPr>
        <w:t>Arrangement of the nervous system</w:t>
      </w:r>
      <w:r w:rsidRPr="00644AEB">
        <w:rPr>
          <w:rFonts w:ascii="Times New Roman" w:hAnsi="Times New Roman"/>
          <w:b/>
          <w:sz w:val="24"/>
          <w:szCs w:val="24"/>
          <w:lang w:val="en-US"/>
        </w:rPr>
        <w:t xml:space="preserve"> </w:t>
      </w:r>
    </w:p>
    <w:p w:rsidR="00644AEB" w:rsidRPr="00644AEB" w:rsidRDefault="00644AEB" w:rsidP="00644AEB">
      <w:pPr>
        <w:spacing w:after="0"/>
        <w:jc w:val="both"/>
        <w:rPr>
          <w:rFonts w:ascii="Times New Roman" w:hAnsi="Times New Roman"/>
          <w:bCs/>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3.1. </w:t>
      </w:r>
      <w:r w:rsidRPr="00644AEB">
        <w:rPr>
          <w:rFonts w:ascii="Times New Roman" w:hAnsi="Times New Roman"/>
          <w:sz w:val="24"/>
          <w:szCs w:val="24"/>
          <w:lang w:val="en-US"/>
        </w:rPr>
        <w:t>Human brain</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4.</w:t>
      </w:r>
      <w:r w:rsidRPr="00644AEB">
        <w:rPr>
          <w:rFonts w:ascii="Times New Roman" w:hAnsi="Times New Roman"/>
          <w:sz w:val="24"/>
          <w:szCs w:val="24"/>
          <w:lang w:val="en-US"/>
        </w:rPr>
        <w:t xml:space="preserve"> Senses</w:t>
      </w:r>
    </w:p>
    <w:p w:rsidR="00644AEB" w:rsidRPr="00644AEB" w:rsidRDefault="00644AEB" w:rsidP="00644AEB">
      <w:pPr>
        <w:spacing w:after="0"/>
        <w:jc w:val="both"/>
        <w:rPr>
          <w:rFonts w:ascii="Times New Roman" w:hAnsi="Times New Roman"/>
          <w:b/>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4.1. </w:t>
      </w:r>
      <w:r w:rsidRPr="00644AEB">
        <w:rPr>
          <w:rFonts w:ascii="Times New Roman" w:hAnsi="Times New Roman"/>
          <w:sz w:val="24"/>
          <w:szCs w:val="24"/>
          <w:lang w:val="en-US"/>
        </w:rPr>
        <w:t>The senses of smell and taste</w:t>
      </w:r>
    </w:p>
    <w:p w:rsidR="00644AEB" w:rsidRPr="00152E50" w:rsidRDefault="00644AEB" w:rsidP="00644AEB">
      <w:pPr>
        <w:spacing w:after="0"/>
        <w:jc w:val="both"/>
        <w:rPr>
          <w:rFonts w:ascii="Times New Roman" w:hAnsi="Times New Roman"/>
          <w:b/>
          <w:sz w:val="24"/>
          <w:szCs w:val="24"/>
          <w:lang w:val="fr-FR"/>
        </w:rPr>
      </w:pPr>
      <w:r w:rsidRPr="00644AEB">
        <w:rPr>
          <w:rFonts w:ascii="Times New Roman" w:hAnsi="Times New Roman"/>
          <w:b/>
          <w:sz w:val="24"/>
          <w:szCs w:val="24"/>
        </w:rPr>
        <w:t>Тема</w:t>
      </w:r>
      <w:r w:rsidRPr="00152E50">
        <w:rPr>
          <w:rFonts w:ascii="Times New Roman" w:hAnsi="Times New Roman"/>
          <w:b/>
          <w:sz w:val="24"/>
          <w:szCs w:val="24"/>
          <w:lang w:val="fr-FR"/>
        </w:rPr>
        <w:t xml:space="preserve"> 5. </w:t>
      </w:r>
      <w:r w:rsidRPr="00152E50">
        <w:rPr>
          <w:rFonts w:ascii="Times New Roman" w:hAnsi="Times New Roman"/>
          <w:sz w:val="24"/>
          <w:szCs w:val="24"/>
          <w:lang w:val="fr-FR"/>
        </w:rPr>
        <w:t>Perception</w:t>
      </w:r>
      <w:r w:rsidRPr="00152E50">
        <w:rPr>
          <w:rFonts w:ascii="Times New Roman" w:hAnsi="Times New Roman"/>
          <w:bCs/>
          <w:color w:val="343434"/>
          <w:sz w:val="24"/>
          <w:szCs w:val="24"/>
          <w:lang w:val="fr-FR"/>
        </w:rPr>
        <w:t xml:space="preserve"> </w:t>
      </w:r>
    </w:p>
    <w:p w:rsidR="00644AEB" w:rsidRPr="00152E50" w:rsidRDefault="00644AEB" w:rsidP="00644AEB">
      <w:pPr>
        <w:pStyle w:val="1"/>
        <w:shd w:val="clear" w:color="auto" w:fill="FFFFFF"/>
        <w:spacing w:line="276" w:lineRule="auto"/>
        <w:rPr>
          <w:rStyle w:val="y2iqfc"/>
          <w:color w:val="06179D"/>
          <w:sz w:val="24"/>
          <w:lang w:val="fr-FR"/>
        </w:rPr>
      </w:pPr>
      <w:r w:rsidRPr="00644AEB">
        <w:rPr>
          <w:b/>
          <w:bCs/>
          <w:sz w:val="24"/>
        </w:rPr>
        <w:t>Тема</w:t>
      </w:r>
      <w:r w:rsidRPr="00152E50">
        <w:rPr>
          <w:b/>
          <w:bCs/>
          <w:sz w:val="24"/>
          <w:lang w:val="fr-FR"/>
        </w:rPr>
        <w:t xml:space="preserve"> 5.1.</w:t>
      </w:r>
      <w:r w:rsidRPr="00152E50">
        <w:rPr>
          <w:sz w:val="24"/>
          <w:lang w:val="fr-FR"/>
        </w:rPr>
        <w:t xml:space="preserve"> </w:t>
      </w:r>
      <w:r w:rsidRPr="00152E50">
        <w:rPr>
          <w:color w:val="343434"/>
          <w:sz w:val="24"/>
          <w:lang w:val="fr-FR"/>
        </w:rPr>
        <w:t>Colour Psychology</w:t>
      </w:r>
    </w:p>
    <w:p w:rsidR="00644AEB" w:rsidRPr="00644AEB" w:rsidRDefault="00644AEB" w:rsidP="00644AEB">
      <w:pPr>
        <w:spacing w:after="0"/>
        <w:jc w:val="both"/>
        <w:rPr>
          <w:rFonts w:ascii="Times New Roman" w:hAnsi="Times New Roman"/>
          <w:b/>
          <w:sz w:val="24"/>
          <w:szCs w:val="24"/>
          <w:lang w:val="en-US"/>
        </w:rPr>
      </w:pPr>
      <w:r w:rsidRPr="00644AEB">
        <w:rPr>
          <w:rFonts w:ascii="Times New Roman" w:hAnsi="Times New Roman"/>
          <w:b/>
          <w:sz w:val="24"/>
          <w:szCs w:val="24"/>
        </w:rPr>
        <w:t>Тема</w:t>
      </w:r>
      <w:r w:rsidRPr="00152E50">
        <w:rPr>
          <w:rFonts w:ascii="Times New Roman" w:hAnsi="Times New Roman"/>
          <w:b/>
          <w:sz w:val="24"/>
          <w:szCs w:val="24"/>
          <w:lang w:val="fr-FR"/>
        </w:rPr>
        <w:t xml:space="preserve"> 6.</w:t>
      </w:r>
      <w:r w:rsidRPr="00152E50">
        <w:rPr>
          <w:rFonts w:ascii="Times New Roman" w:hAnsi="Times New Roman"/>
          <w:sz w:val="24"/>
          <w:szCs w:val="24"/>
          <w:lang w:val="fr-FR"/>
        </w:rPr>
        <w:t xml:space="preserve"> </w:t>
      </w:r>
      <w:r w:rsidRPr="00644AEB">
        <w:rPr>
          <w:rFonts w:ascii="Times New Roman" w:eastAsiaTheme="minorHAnsi" w:hAnsi="Times New Roman"/>
          <w:sz w:val="24"/>
          <w:szCs w:val="24"/>
          <w:lang w:val="en-US" w:eastAsia="en-US"/>
        </w:rPr>
        <w:t>Consciousness</w:t>
      </w:r>
    </w:p>
    <w:p w:rsidR="00644AEB" w:rsidRPr="00644AEB" w:rsidRDefault="00644AEB" w:rsidP="00644AEB">
      <w:pPr>
        <w:pStyle w:val="1"/>
        <w:spacing w:line="276" w:lineRule="auto"/>
        <w:ind w:right="-447"/>
        <w:jc w:val="both"/>
        <w:rPr>
          <w:rStyle w:val="y2iqfc"/>
          <w:color w:val="1F1F1F"/>
          <w:sz w:val="24"/>
          <w:lang w:val="en-US"/>
        </w:rPr>
      </w:pPr>
      <w:r w:rsidRPr="00644AEB">
        <w:rPr>
          <w:b/>
          <w:bCs/>
          <w:sz w:val="24"/>
        </w:rPr>
        <w:lastRenderedPageBreak/>
        <w:t>Тема</w:t>
      </w:r>
      <w:r w:rsidRPr="00644AEB">
        <w:rPr>
          <w:b/>
          <w:bCs/>
          <w:sz w:val="24"/>
          <w:lang w:val="en-US"/>
        </w:rPr>
        <w:t xml:space="preserve"> 6.1.</w:t>
      </w:r>
      <w:r w:rsidRPr="00644AEB">
        <w:rPr>
          <w:sz w:val="24"/>
          <w:lang w:val="en-US"/>
        </w:rPr>
        <w:t xml:space="preserve"> </w:t>
      </w:r>
      <w:r w:rsidRPr="00644AEB">
        <w:rPr>
          <w:rFonts w:eastAsiaTheme="minorHAnsi"/>
          <w:sz w:val="24"/>
          <w:lang w:eastAsia="en-US"/>
        </w:rPr>
        <w:t>States of consciousness</w:t>
      </w:r>
    </w:p>
    <w:p w:rsidR="00644AEB" w:rsidRPr="00644AEB" w:rsidRDefault="00644AEB" w:rsidP="00644AEB">
      <w:pPr>
        <w:pStyle w:val="1"/>
        <w:spacing w:line="276" w:lineRule="auto"/>
        <w:ind w:right="-447"/>
        <w:jc w:val="both"/>
        <w:rPr>
          <w:rStyle w:val="y2iqfc"/>
          <w:b/>
          <w:bCs/>
          <w:color w:val="1F1F1F"/>
          <w:sz w:val="24"/>
        </w:rPr>
      </w:pPr>
      <w:r w:rsidRPr="00644AEB">
        <w:rPr>
          <w:b/>
          <w:bCs/>
          <w:sz w:val="24"/>
        </w:rPr>
        <w:t>Тема</w:t>
      </w:r>
      <w:r w:rsidRPr="00644AEB">
        <w:rPr>
          <w:b/>
          <w:bCs/>
          <w:sz w:val="24"/>
          <w:lang w:val="en-US"/>
        </w:rPr>
        <w:t xml:space="preserve"> 7.</w:t>
      </w:r>
      <w:r w:rsidRPr="00644AEB">
        <w:rPr>
          <w:sz w:val="24"/>
          <w:lang w:val="en-US"/>
        </w:rPr>
        <w:t xml:space="preserve"> </w:t>
      </w:r>
      <w:r w:rsidRPr="00644AEB">
        <w:rPr>
          <w:rFonts w:eastAsiaTheme="minorHAnsi"/>
          <w:sz w:val="24"/>
          <w:lang w:val="en-US" w:eastAsia="en-US"/>
        </w:rPr>
        <w:t>Memory</w:t>
      </w:r>
    </w:p>
    <w:p w:rsidR="00644AEB" w:rsidRPr="00644AEB" w:rsidRDefault="00644AEB" w:rsidP="00644AEB">
      <w:pPr>
        <w:pStyle w:val="1"/>
        <w:spacing w:line="276" w:lineRule="auto"/>
        <w:ind w:right="-447"/>
        <w:jc w:val="both"/>
        <w:rPr>
          <w:b/>
          <w:bCs/>
          <w:sz w:val="24"/>
          <w:lang w:val="en-US"/>
        </w:rPr>
      </w:pPr>
      <w:r w:rsidRPr="00644AEB">
        <w:rPr>
          <w:b/>
          <w:bCs/>
          <w:sz w:val="24"/>
        </w:rPr>
        <w:t>Тема</w:t>
      </w:r>
      <w:r w:rsidRPr="00644AEB">
        <w:rPr>
          <w:b/>
          <w:bCs/>
          <w:sz w:val="24"/>
          <w:lang w:val="en-US"/>
        </w:rPr>
        <w:t xml:space="preserve"> 7.1.</w:t>
      </w:r>
      <w:r w:rsidRPr="00644AEB">
        <w:rPr>
          <w:sz w:val="24"/>
          <w:lang w:val="en-US"/>
        </w:rPr>
        <w:t xml:space="preserve"> Top 10 Memory Improvement Tips</w:t>
      </w:r>
    </w:p>
    <w:p w:rsidR="00644AEB" w:rsidRPr="00644AEB" w:rsidRDefault="00644AEB" w:rsidP="00644AEB">
      <w:pPr>
        <w:pStyle w:val="1"/>
        <w:spacing w:line="276" w:lineRule="auto"/>
        <w:ind w:right="-447"/>
        <w:jc w:val="both"/>
        <w:rPr>
          <w:sz w:val="24"/>
          <w:lang w:val="en-US"/>
        </w:rPr>
      </w:pPr>
      <w:r w:rsidRPr="00644AEB">
        <w:rPr>
          <w:b/>
          <w:bCs/>
          <w:sz w:val="24"/>
        </w:rPr>
        <w:t>Тема</w:t>
      </w:r>
      <w:r w:rsidRPr="00644AEB">
        <w:rPr>
          <w:b/>
          <w:bCs/>
          <w:sz w:val="24"/>
          <w:lang w:val="en-US"/>
        </w:rPr>
        <w:t xml:space="preserve"> 8.</w:t>
      </w:r>
      <w:r w:rsidRPr="00644AEB">
        <w:rPr>
          <w:rFonts w:eastAsiaTheme="minorHAnsi"/>
          <w:sz w:val="24"/>
          <w:lang w:val="en-US" w:eastAsia="en-US"/>
        </w:rPr>
        <w:t xml:space="preserve"> Cognition and language</w:t>
      </w:r>
      <w:r w:rsidRPr="00644AEB">
        <w:rPr>
          <w:sz w:val="24"/>
          <w:lang w:val="en-US"/>
        </w:rPr>
        <w:t xml:space="preserve"> </w:t>
      </w:r>
    </w:p>
    <w:p w:rsidR="00644AEB" w:rsidRPr="00644AEB" w:rsidRDefault="00644AEB" w:rsidP="00644AEB">
      <w:pPr>
        <w:pStyle w:val="1"/>
        <w:spacing w:line="276" w:lineRule="auto"/>
        <w:ind w:right="-447"/>
        <w:jc w:val="both"/>
        <w:rPr>
          <w:sz w:val="24"/>
          <w:lang w:val="en-US"/>
        </w:rPr>
      </w:pPr>
      <w:r w:rsidRPr="00644AEB">
        <w:rPr>
          <w:b/>
          <w:bCs/>
          <w:sz w:val="24"/>
        </w:rPr>
        <w:t>Тема</w:t>
      </w:r>
      <w:r w:rsidRPr="00644AEB">
        <w:rPr>
          <w:b/>
          <w:bCs/>
          <w:sz w:val="24"/>
          <w:lang w:val="en-US"/>
        </w:rPr>
        <w:t xml:space="preserve"> 8.1.</w:t>
      </w:r>
      <w:r w:rsidRPr="00644AEB">
        <w:rPr>
          <w:sz w:val="24"/>
          <w:lang w:val="en-US"/>
        </w:rPr>
        <w:t xml:space="preserve"> </w:t>
      </w:r>
      <w:r w:rsidRPr="00644AEB">
        <w:rPr>
          <w:rFonts w:eastAsiaTheme="minorHAnsi"/>
          <w:sz w:val="24"/>
          <w:lang w:val="en-US" w:eastAsia="en-US"/>
        </w:rPr>
        <w:t>Interesting language facts</w:t>
      </w:r>
      <w:r w:rsidRPr="00644AEB">
        <w:rPr>
          <w:sz w:val="24"/>
          <w:lang w:val="en-US"/>
        </w:rPr>
        <w:t xml:space="preserve"> </w:t>
      </w:r>
    </w:p>
    <w:p w:rsidR="00644AEB" w:rsidRPr="00644AEB" w:rsidRDefault="00644AEB" w:rsidP="00644AEB">
      <w:pPr>
        <w:spacing w:after="0"/>
        <w:jc w:val="both"/>
        <w:rPr>
          <w:rFonts w:ascii="Times New Roman" w:hAnsi="Times New Roman"/>
          <w:b/>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9.</w:t>
      </w:r>
      <w:r w:rsidRPr="00644AEB">
        <w:rPr>
          <w:rFonts w:ascii="Times New Roman" w:eastAsiaTheme="minorHAnsi" w:hAnsi="Times New Roman"/>
          <w:b/>
          <w:bCs/>
          <w:sz w:val="24"/>
          <w:szCs w:val="24"/>
          <w:lang w:val="en-US" w:eastAsia="en-US"/>
        </w:rPr>
        <w:t xml:space="preserve"> </w:t>
      </w:r>
      <w:r w:rsidRPr="00644AEB">
        <w:rPr>
          <w:rFonts w:ascii="Times New Roman" w:eastAsiaTheme="minorHAnsi" w:hAnsi="Times New Roman"/>
          <w:bCs/>
          <w:sz w:val="24"/>
          <w:szCs w:val="24"/>
          <w:lang w:val="en-US" w:eastAsia="en-US"/>
        </w:rPr>
        <w:t>Nonverbal communication</w:t>
      </w:r>
      <w:r w:rsidRPr="00644AEB">
        <w:rPr>
          <w:rFonts w:ascii="Times New Roman" w:eastAsiaTheme="minorHAnsi" w:hAnsi="Times New Roman"/>
          <w:sz w:val="24"/>
          <w:szCs w:val="24"/>
          <w:lang w:val="en-US" w:eastAsia="en-US"/>
        </w:rPr>
        <w:t xml:space="preserve"> </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9.1. </w:t>
      </w:r>
      <w:r w:rsidRPr="00644AEB">
        <w:rPr>
          <w:rFonts w:ascii="Times New Roman" w:eastAsiaTheme="minorHAnsi" w:hAnsi="Times New Roman"/>
          <w:bCs/>
          <w:iCs/>
          <w:sz w:val="24"/>
          <w:szCs w:val="24"/>
          <w:lang w:val="en-US" w:eastAsia="en-US"/>
        </w:rPr>
        <w:t>Body language</w:t>
      </w:r>
      <w:r w:rsidRPr="00644AEB">
        <w:rPr>
          <w:rFonts w:ascii="Times New Roman" w:hAnsi="Times New Roman"/>
          <w:color w:val="1F1F1F"/>
          <w:sz w:val="24"/>
          <w:szCs w:val="24"/>
          <w:shd w:val="clear" w:color="auto" w:fill="FFFFFF"/>
          <w:lang w:val="en-US"/>
        </w:rPr>
        <w:t xml:space="preserve"> </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10. </w:t>
      </w:r>
      <w:r w:rsidRPr="00644AEB">
        <w:rPr>
          <w:rFonts w:ascii="Times New Roman" w:hAnsi="Times New Roman"/>
          <w:sz w:val="24"/>
          <w:szCs w:val="24"/>
          <w:lang w:val="en-US"/>
        </w:rPr>
        <w:t>Personality</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10.1. </w:t>
      </w:r>
      <w:r w:rsidRPr="00644AEB">
        <w:rPr>
          <w:rFonts w:ascii="Times New Roman" w:eastAsiaTheme="minorHAnsi" w:hAnsi="Times New Roman"/>
          <w:bCs/>
          <w:sz w:val="24"/>
          <w:szCs w:val="24"/>
          <w:lang w:val="en-US" w:eastAsia="en-US"/>
        </w:rPr>
        <w:t>Main Psychological Characteristics of the Four Temperaments</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11. </w:t>
      </w:r>
      <w:r w:rsidRPr="00644AEB">
        <w:rPr>
          <w:rFonts w:ascii="Times New Roman" w:eastAsiaTheme="minorHAnsi" w:hAnsi="Times New Roman"/>
          <w:bCs/>
          <w:sz w:val="24"/>
          <w:szCs w:val="24"/>
          <w:lang w:val="en-US" w:eastAsia="en-US"/>
        </w:rPr>
        <w:t>Emotions</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11.1. </w:t>
      </w:r>
      <w:r w:rsidRPr="00644AEB">
        <w:rPr>
          <w:rFonts w:ascii="Times New Roman" w:hAnsi="Times New Roman"/>
          <w:sz w:val="24"/>
          <w:szCs w:val="24"/>
          <w:lang w:val="en-US"/>
        </w:rPr>
        <w:t>Fears and Phobias</w:t>
      </w:r>
    </w:p>
    <w:p w:rsidR="00644AEB" w:rsidRPr="00644AEB" w:rsidRDefault="00644AEB" w:rsidP="00644AEB">
      <w:pPr>
        <w:autoSpaceDE w:val="0"/>
        <w:autoSpaceDN w:val="0"/>
        <w:adjustRightInd w:val="0"/>
        <w:spacing w:after="0"/>
        <w:rPr>
          <w:rFonts w:ascii="Times New Roman" w:eastAsiaTheme="minorHAnsi" w:hAnsi="Times New Roman"/>
          <w:iCs/>
          <w:sz w:val="24"/>
          <w:szCs w:val="24"/>
          <w:lang w:val="en-US" w:eastAsia="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12. </w:t>
      </w:r>
      <w:r w:rsidRPr="00644AEB">
        <w:rPr>
          <w:rFonts w:ascii="Times New Roman" w:eastAsiaTheme="minorHAnsi" w:hAnsi="Times New Roman"/>
          <w:sz w:val="24"/>
          <w:szCs w:val="24"/>
          <w:lang w:val="en-US" w:eastAsia="en-US"/>
        </w:rPr>
        <w:t>Addictions</w:t>
      </w:r>
    </w:p>
    <w:p w:rsidR="00644AEB" w:rsidRPr="00644AEB" w:rsidRDefault="00644AEB" w:rsidP="00644AEB">
      <w:pPr>
        <w:autoSpaceDE w:val="0"/>
        <w:autoSpaceDN w:val="0"/>
        <w:adjustRightInd w:val="0"/>
        <w:spacing w:after="0"/>
        <w:rPr>
          <w:rFonts w:ascii="Times New Roman" w:eastAsiaTheme="minorHAnsi" w:hAnsi="Times New Roman"/>
          <w:i/>
          <w:iCs/>
          <w:sz w:val="24"/>
          <w:szCs w:val="24"/>
          <w:lang w:val="en-US" w:eastAsia="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12.1. </w:t>
      </w:r>
      <w:r w:rsidRPr="00644AEB">
        <w:rPr>
          <w:rFonts w:ascii="Times New Roman" w:hAnsi="Times New Roman"/>
          <w:color w:val="1F1F1F"/>
          <w:sz w:val="24"/>
          <w:szCs w:val="24"/>
          <w:shd w:val="clear" w:color="auto" w:fill="FFFFFF"/>
          <w:lang w:val="en-US"/>
        </w:rPr>
        <w:t>Triggers</w:t>
      </w:r>
    </w:p>
    <w:p w:rsidR="00644AEB" w:rsidRPr="00644AEB" w:rsidRDefault="00644AEB" w:rsidP="00644AEB">
      <w:pPr>
        <w:autoSpaceDE w:val="0"/>
        <w:autoSpaceDN w:val="0"/>
        <w:adjustRightInd w:val="0"/>
        <w:spacing w:after="0"/>
        <w:rPr>
          <w:rFonts w:ascii="Times New Roman" w:eastAsiaTheme="minorHAnsi" w:hAnsi="Times New Roman"/>
          <w:bCs/>
          <w:sz w:val="24"/>
          <w:szCs w:val="24"/>
          <w:lang w:val="en-US" w:eastAsia="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13. </w:t>
      </w:r>
      <w:r w:rsidRPr="00644AEB">
        <w:rPr>
          <w:rFonts w:ascii="Times New Roman" w:eastAsiaTheme="minorHAnsi" w:hAnsi="Times New Roman"/>
          <w:bCs/>
          <w:sz w:val="24"/>
          <w:szCs w:val="24"/>
          <w:lang w:val="en-US" w:eastAsia="en-US"/>
        </w:rPr>
        <w:t>Psychological Disorders</w:t>
      </w:r>
    </w:p>
    <w:p w:rsidR="00644AEB" w:rsidRPr="00644AEB" w:rsidRDefault="00644AEB" w:rsidP="00644AEB">
      <w:pPr>
        <w:spacing w:after="0"/>
        <w:jc w:val="both"/>
        <w:rPr>
          <w:rFonts w:ascii="Times New Roman" w:hAnsi="Times New Roman"/>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13.1.</w:t>
      </w:r>
      <w:r w:rsidRPr="00644AEB">
        <w:rPr>
          <w:rFonts w:ascii="Times New Roman" w:hAnsi="Times New Roman"/>
          <w:sz w:val="24"/>
          <w:szCs w:val="24"/>
          <w:lang w:val="en-US"/>
        </w:rPr>
        <w:t xml:space="preserve"> Treatment</w:t>
      </w:r>
    </w:p>
    <w:p w:rsidR="00644AEB" w:rsidRPr="00644AEB" w:rsidRDefault="00644AEB" w:rsidP="00644AEB">
      <w:pPr>
        <w:autoSpaceDE w:val="0"/>
        <w:autoSpaceDN w:val="0"/>
        <w:adjustRightInd w:val="0"/>
        <w:spacing w:after="0"/>
        <w:rPr>
          <w:rFonts w:ascii="Times New Roman" w:eastAsiaTheme="minorHAnsi" w:hAnsi="Times New Roman"/>
          <w:bCs/>
          <w:sz w:val="24"/>
          <w:szCs w:val="24"/>
          <w:lang w:val="en-US" w:eastAsia="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14. </w:t>
      </w:r>
      <w:r w:rsidRPr="00644AEB">
        <w:rPr>
          <w:rFonts w:ascii="Times New Roman" w:eastAsiaTheme="minorHAnsi" w:hAnsi="Times New Roman"/>
          <w:bCs/>
          <w:sz w:val="24"/>
          <w:szCs w:val="24"/>
          <w:lang w:val="en-US" w:eastAsia="en-US"/>
        </w:rPr>
        <w:t xml:space="preserve">Mental health problems in the workplace </w:t>
      </w:r>
    </w:p>
    <w:p w:rsidR="00644AEB" w:rsidRPr="00644AEB" w:rsidRDefault="00644AEB" w:rsidP="00644AEB">
      <w:pPr>
        <w:spacing w:after="0"/>
        <w:jc w:val="both"/>
        <w:rPr>
          <w:rFonts w:ascii="Times New Roman" w:hAnsi="Times New Roman"/>
          <w:b/>
          <w:sz w:val="24"/>
          <w:szCs w:val="24"/>
          <w:lang w:val="en-US"/>
        </w:rPr>
      </w:pPr>
      <w:r w:rsidRPr="00644AEB">
        <w:rPr>
          <w:rFonts w:ascii="Times New Roman" w:hAnsi="Times New Roman"/>
          <w:b/>
          <w:sz w:val="24"/>
          <w:szCs w:val="24"/>
        </w:rPr>
        <w:t>Тема</w:t>
      </w:r>
      <w:r w:rsidRPr="00644AEB">
        <w:rPr>
          <w:rFonts w:ascii="Times New Roman" w:hAnsi="Times New Roman"/>
          <w:b/>
          <w:sz w:val="24"/>
          <w:szCs w:val="24"/>
          <w:lang w:val="en-US"/>
        </w:rPr>
        <w:t xml:space="preserve"> 14.1. </w:t>
      </w:r>
      <w:r w:rsidRPr="00644AEB">
        <w:rPr>
          <w:rFonts w:ascii="Times New Roman" w:eastAsiaTheme="minorHAnsi" w:hAnsi="Times New Roman"/>
          <w:bCs/>
          <w:sz w:val="24"/>
          <w:szCs w:val="24"/>
          <w:lang w:val="en-US" w:eastAsia="en-US"/>
        </w:rPr>
        <w:t>Social interaction and influence</w:t>
      </w:r>
    </w:p>
    <w:p w:rsidR="00644AEB" w:rsidRDefault="00644AEB" w:rsidP="00644AEB">
      <w:pPr>
        <w:spacing w:after="0"/>
        <w:rPr>
          <w:rFonts w:ascii="Times New Roman" w:hAnsi="Times New Roman"/>
          <w:b/>
          <w:sz w:val="24"/>
          <w:szCs w:val="24"/>
          <w:lang w:val="en-US"/>
        </w:rPr>
      </w:pPr>
    </w:p>
    <w:p w:rsidR="00644AEB" w:rsidRDefault="00644AEB" w:rsidP="00644AEB">
      <w:pPr>
        <w:spacing w:after="0"/>
        <w:rPr>
          <w:rFonts w:ascii="Times New Roman" w:hAnsi="Times New Roman"/>
          <w:b/>
          <w:sz w:val="24"/>
          <w:szCs w:val="24"/>
          <w:lang w:val="en-US"/>
        </w:rPr>
      </w:pPr>
    </w:p>
    <w:p w:rsidR="00CB2000" w:rsidRPr="007F144C" w:rsidRDefault="00CB2000" w:rsidP="00644AEB">
      <w:pPr>
        <w:spacing w:after="0"/>
        <w:rPr>
          <w:rFonts w:ascii="Times New Roman" w:hAnsi="Times New Roman"/>
          <w:b/>
          <w:sz w:val="24"/>
          <w:szCs w:val="24"/>
          <w:lang w:val="en-US"/>
        </w:rPr>
      </w:pPr>
    </w:p>
    <w:p w:rsidR="00644AEB" w:rsidRPr="00177A93" w:rsidRDefault="00644AEB" w:rsidP="00644AEB">
      <w:pPr>
        <w:spacing w:after="120" w:line="259" w:lineRule="auto"/>
        <w:ind w:left="11" w:right="2920" w:hanging="11"/>
        <w:jc w:val="right"/>
        <w:rPr>
          <w:rFonts w:ascii="Times New Roman" w:hAnsi="Times New Roman"/>
          <w:sz w:val="24"/>
          <w:szCs w:val="24"/>
          <w:lang w:val="uk-UA"/>
        </w:rPr>
      </w:pPr>
      <w:r w:rsidRPr="00152E50">
        <w:rPr>
          <w:rFonts w:ascii="Times New Roman" w:hAnsi="Times New Roman"/>
          <w:b/>
          <w:sz w:val="24"/>
          <w:szCs w:val="24"/>
          <w:lang w:val="en-US"/>
        </w:rPr>
        <w:t xml:space="preserve">6.2. </w:t>
      </w:r>
      <w:r w:rsidRPr="00177A93">
        <w:rPr>
          <w:rFonts w:ascii="Times New Roman" w:hAnsi="Times New Roman"/>
          <w:b/>
          <w:sz w:val="24"/>
          <w:szCs w:val="24"/>
        </w:rPr>
        <w:t>Структура</w:t>
      </w:r>
      <w:r>
        <w:rPr>
          <w:rFonts w:ascii="Times New Roman" w:hAnsi="Times New Roman"/>
          <w:b/>
          <w:sz w:val="24"/>
          <w:szCs w:val="24"/>
          <w:lang w:val="en-US"/>
        </w:rPr>
        <w:t xml:space="preserve"> </w:t>
      </w:r>
      <w:r w:rsidRPr="00177A93">
        <w:rPr>
          <w:rFonts w:ascii="Times New Roman" w:hAnsi="Times New Roman"/>
          <w:b/>
          <w:sz w:val="24"/>
          <w:szCs w:val="24"/>
        </w:rPr>
        <w:t>навчальної</w:t>
      </w:r>
      <w:r>
        <w:rPr>
          <w:rFonts w:ascii="Times New Roman" w:hAnsi="Times New Roman"/>
          <w:b/>
          <w:sz w:val="24"/>
          <w:szCs w:val="24"/>
          <w:lang w:val="en-US"/>
        </w:rPr>
        <w:t xml:space="preserve"> </w:t>
      </w:r>
      <w:r w:rsidRPr="00177A93">
        <w:rPr>
          <w:rFonts w:ascii="Times New Roman" w:hAnsi="Times New Roman"/>
          <w:b/>
          <w:sz w:val="24"/>
          <w:szCs w:val="24"/>
        </w:rPr>
        <w:t>дисципліни</w:t>
      </w:r>
    </w:p>
    <w:tbl>
      <w:tblPr>
        <w:tblW w:w="10089" w:type="dxa"/>
        <w:tblCellMar>
          <w:top w:w="7" w:type="dxa"/>
          <w:left w:w="89" w:type="dxa"/>
        </w:tblCellMar>
        <w:tblLook w:val="04A0"/>
      </w:tblPr>
      <w:tblGrid>
        <w:gridCol w:w="5764"/>
        <w:gridCol w:w="709"/>
        <w:gridCol w:w="709"/>
        <w:gridCol w:w="716"/>
        <w:gridCol w:w="720"/>
        <w:gridCol w:w="726"/>
        <w:gridCol w:w="745"/>
      </w:tblGrid>
      <w:tr w:rsidR="00644AEB" w:rsidRPr="00177A93" w:rsidTr="00EA6A04">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644AEB" w:rsidRPr="00177A93" w:rsidRDefault="00644AEB" w:rsidP="00EA6A04">
            <w:pPr>
              <w:spacing w:after="0"/>
              <w:ind w:right="93"/>
              <w:jc w:val="center"/>
              <w:rPr>
                <w:rFonts w:ascii="Times New Roman" w:hAnsi="Times New Roman"/>
                <w:sz w:val="24"/>
                <w:szCs w:val="24"/>
              </w:rPr>
            </w:pPr>
            <w:r w:rsidRPr="00177A93">
              <w:rPr>
                <w:rFonts w:ascii="Times New Roman" w:hAnsi="Times New Roman"/>
                <w:sz w:val="24"/>
                <w:szCs w:val="24"/>
              </w:rPr>
              <w:t>Назви</w:t>
            </w:r>
            <w:r w:rsidRPr="00AB4800">
              <w:rPr>
                <w:rFonts w:ascii="Times New Roman" w:hAnsi="Times New Roman"/>
                <w:sz w:val="24"/>
                <w:szCs w:val="24"/>
              </w:rPr>
              <w:t xml:space="preserve"> </w:t>
            </w:r>
            <w:r w:rsidRPr="00177A93">
              <w:rPr>
                <w:rFonts w:ascii="Times New Roman" w:hAnsi="Times New Roman"/>
                <w:sz w:val="24"/>
                <w:szCs w:val="24"/>
              </w:rPr>
              <w:t>змістових</w:t>
            </w:r>
            <w:r w:rsidRPr="00AB4800">
              <w:rPr>
                <w:rFonts w:ascii="Times New Roman" w:hAnsi="Times New Roman"/>
                <w:sz w:val="24"/>
                <w:szCs w:val="24"/>
              </w:rPr>
              <w:t xml:space="preserve"> </w:t>
            </w:r>
            <w:r w:rsidRPr="00177A93">
              <w:rPr>
                <w:rFonts w:ascii="Times New Roman" w:hAnsi="Times New Roman"/>
                <w:sz w:val="24"/>
                <w:szCs w:val="24"/>
              </w:rPr>
              <w:t xml:space="preserve">модулів і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644AEB" w:rsidRPr="00177A93" w:rsidRDefault="00644AEB" w:rsidP="00EA6A04">
            <w:pPr>
              <w:spacing w:after="0"/>
              <w:jc w:val="center"/>
              <w:rPr>
                <w:rFonts w:ascii="Times New Roman" w:hAnsi="Times New Roman"/>
                <w:sz w:val="24"/>
                <w:szCs w:val="24"/>
              </w:rPr>
            </w:pPr>
            <w:r w:rsidRPr="00177A93">
              <w:rPr>
                <w:rFonts w:ascii="Times New Roman" w:hAnsi="Times New Roman"/>
                <w:sz w:val="24"/>
                <w:szCs w:val="24"/>
              </w:rPr>
              <w:t>Кількість годин</w:t>
            </w:r>
            <w:r w:rsidRPr="00177A93">
              <w:rPr>
                <w:rFonts w:ascii="Times New Roman" w:hAnsi="Times New Roman"/>
                <w:sz w:val="24"/>
                <w:szCs w:val="24"/>
                <w:lang w:val="uk-UA"/>
              </w:rPr>
              <w:t>:90</w:t>
            </w:r>
          </w:p>
        </w:tc>
      </w:tr>
      <w:tr w:rsidR="00644AEB" w:rsidRPr="00177A93" w:rsidTr="00EA6A04">
        <w:trPr>
          <w:trHeight w:val="169"/>
        </w:trPr>
        <w:tc>
          <w:tcPr>
            <w:tcW w:w="5764" w:type="dxa"/>
            <w:vMerge/>
            <w:tcBorders>
              <w:top w:val="nil"/>
              <w:left w:val="single" w:sz="4" w:space="0" w:color="000000"/>
              <w:bottom w:val="nil"/>
              <w:right w:val="single" w:sz="4" w:space="0" w:color="000000"/>
            </w:tcBorders>
          </w:tcPr>
          <w:p w:rsidR="00644AEB" w:rsidRPr="00177A93" w:rsidRDefault="00644AEB" w:rsidP="00EA6A04">
            <w:pPr>
              <w:spacing w:after="0" w:line="259" w:lineRule="auto"/>
              <w:rPr>
                <w:rFonts w:ascii="Times New Roman" w:hAnsi="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644AEB" w:rsidRPr="00177A93" w:rsidRDefault="00644AEB" w:rsidP="00EA6A04">
            <w:pPr>
              <w:spacing w:after="0"/>
              <w:jc w:val="center"/>
              <w:rPr>
                <w:rFonts w:ascii="Times New Roman" w:hAnsi="Times New Roman"/>
                <w:sz w:val="24"/>
                <w:szCs w:val="24"/>
              </w:rPr>
            </w:pPr>
            <w:r w:rsidRPr="00177A93">
              <w:rPr>
                <w:rFonts w:ascii="Times New Roman" w:hAnsi="Times New Roman"/>
                <w:sz w:val="24"/>
                <w:szCs w:val="24"/>
              </w:rPr>
              <w:t xml:space="preserve">Форма навчання: </w:t>
            </w:r>
            <w:r w:rsidRPr="00177A93">
              <w:rPr>
                <w:rFonts w:ascii="Times New Roman" w:hAnsi="Times New Roman"/>
                <w:b/>
                <w:sz w:val="24"/>
                <w:szCs w:val="24"/>
                <w:lang w:val="uk-UA"/>
              </w:rPr>
              <w:t>денна</w:t>
            </w:r>
          </w:p>
        </w:tc>
      </w:tr>
      <w:tr w:rsidR="00644AEB" w:rsidRPr="00177A93" w:rsidTr="00EA6A04">
        <w:trPr>
          <w:trHeight w:val="274"/>
        </w:trPr>
        <w:tc>
          <w:tcPr>
            <w:tcW w:w="5764" w:type="dxa"/>
            <w:vMerge/>
            <w:tcBorders>
              <w:top w:val="nil"/>
              <w:left w:val="single" w:sz="4" w:space="0" w:color="000000"/>
              <w:bottom w:val="nil"/>
              <w:right w:val="single" w:sz="4" w:space="0" w:color="000000"/>
            </w:tcBorders>
            <w:vAlign w:val="center"/>
          </w:tcPr>
          <w:p w:rsidR="00644AEB" w:rsidRPr="00177A93" w:rsidRDefault="00644AEB" w:rsidP="00EA6A04">
            <w:pPr>
              <w:spacing w:after="0" w:line="259" w:lineRule="auto"/>
              <w:rPr>
                <w:rFonts w:ascii="Times New Roman" w:hAnsi="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644AEB" w:rsidRPr="00177A93" w:rsidRDefault="00644AEB" w:rsidP="00EA6A04">
            <w:pPr>
              <w:spacing w:after="0"/>
              <w:ind w:right="113"/>
              <w:jc w:val="center"/>
              <w:rPr>
                <w:rFonts w:ascii="Times New Roman" w:hAnsi="Times New Roman"/>
                <w:sz w:val="24"/>
                <w:szCs w:val="24"/>
              </w:rPr>
            </w:pPr>
            <w:r w:rsidRPr="00177A93">
              <w:rPr>
                <w:rFonts w:ascii="Times New Roman" w:hAnsi="Times New Roman"/>
                <w:sz w:val="24"/>
                <w:szCs w:val="24"/>
              </w:rPr>
              <w:t>у тому числі</w:t>
            </w:r>
          </w:p>
        </w:tc>
      </w:tr>
      <w:tr w:rsidR="00644AEB" w:rsidRPr="00177A93" w:rsidTr="00EA6A04">
        <w:trPr>
          <w:cantSplit/>
          <w:trHeight w:val="1438"/>
        </w:trPr>
        <w:tc>
          <w:tcPr>
            <w:tcW w:w="5764" w:type="dxa"/>
            <w:vMerge/>
            <w:tcBorders>
              <w:top w:val="nil"/>
              <w:left w:val="single" w:sz="4" w:space="0" w:color="000000"/>
              <w:bottom w:val="single" w:sz="4" w:space="0" w:color="000000"/>
              <w:right w:val="single" w:sz="4" w:space="0" w:color="000000"/>
            </w:tcBorders>
          </w:tcPr>
          <w:p w:rsidR="00644AEB" w:rsidRPr="00177A93" w:rsidRDefault="00644AEB" w:rsidP="00EA6A04">
            <w:pPr>
              <w:spacing w:after="0" w:line="259" w:lineRule="auto"/>
              <w:rPr>
                <w:rFonts w:ascii="Times New Roman" w:hAnsi="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644AEB" w:rsidRPr="00177A93" w:rsidRDefault="00644AEB" w:rsidP="00EA6A04">
            <w:pPr>
              <w:spacing w:after="0" w:line="259" w:lineRule="auto"/>
              <w:ind w:right="113"/>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644AEB" w:rsidRPr="00177A93" w:rsidRDefault="00644AEB" w:rsidP="00EA6A04">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Самостійна робота</w:t>
            </w:r>
          </w:p>
        </w:tc>
      </w:tr>
      <w:tr w:rsidR="00644AEB" w:rsidRPr="00177A93" w:rsidTr="00EA6A04">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644AEB" w:rsidRPr="00177A93" w:rsidRDefault="00644AEB" w:rsidP="00EA6A04">
            <w:pPr>
              <w:spacing w:after="0"/>
              <w:jc w:val="center"/>
              <w:rPr>
                <w:rFonts w:ascii="Times New Roman" w:hAnsi="Times New Roman"/>
                <w:sz w:val="24"/>
                <w:szCs w:val="24"/>
              </w:rPr>
            </w:pPr>
            <w:r>
              <w:rPr>
                <w:rFonts w:ascii="Times New Roman" w:hAnsi="Times New Roman"/>
                <w:sz w:val="24"/>
                <w:szCs w:val="24"/>
                <w:lang w:val="en-US"/>
              </w:rPr>
              <w:t>1</w:t>
            </w:r>
            <w:r w:rsidRPr="00177A93">
              <w:rPr>
                <w:rFonts w:ascii="Times New Roman" w:hAnsi="Times New Roman"/>
                <w:sz w:val="24"/>
                <w:szCs w:val="24"/>
              </w:rPr>
              <w:t>-й семестр</w:t>
            </w:r>
          </w:p>
        </w:tc>
      </w:tr>
      <w:tr w:rsidR="00644AEB" w:rsidRPr="00177A93" w:rsidTr="00EA6A04">
        <w:trPr>
          <w:trHeight w:val="286"/>
        </w:trPr>
        <w:tc>
          <w:tcPr>
            <w:tcW w:w="5764" w:type="dxa"/>
            <w:tcBorders>
              <w:top w:val="single" w:sz="4" w:space="0" w:color="000000"/>
              <w:left w:val="single" w:sz="4" w:space="0" w:color="000000"/>
              <w:bottom w:val="single" w:sz="4" w:space="0" w:color="000000"/>
              <w:right w:val="single" w:sz="4" w:space="0" w:color="auto"/>
            </w:tcBorders>
          </w:tcPr>
          <w:p w:rsidR="00644AEB" w:rsidRPr="00177A93" w:rsidRDefault="00644AEB" w:rsidP="00EA6A04">
            <w:pPr>
              <w:spacing w:after="0"/>
              <w:ind w:right="99"/>
              <w:jc w:val="center"/>
              <w:rPr>
                <w:rFonts w:ascii="Times New Roman" w:hAnsi="Times New Roman"/>
                <w:sz w:val="24"/>
                <w:szCs w:val="24"/>
                <w:lang w:val="de-DE"/>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644AEB" w:rsidRPr="00177A93" w:rsidRDefault="00644AEB" w:rsidP="00EA6A04">
            <w:pPr>
              <w:spacing w:after="0"/>
              <w:jc w:val="center"/>
              <w:rPr>
                <w:rFonts w:ascii="Times New Roman" w:hAnsi="Times New Roman"/>
                <w:sz w:val="24"/>
                <w:szCs w:val="24"/>
                <w:lang w:val="de-DE"/>
              </w:rPr>
            </w:pPr>
          </w:p>
        </w:tc>
        <w:tc>
          <w:tcPr>
            <w:tcW w:w="2871" w:type="dxa"/>
            <w:gridSpan w:val="4"/>
            <w:tcBorders>
              <w:top w:val="single" w:sz="4" w:space="0" w:color="000000"/>
              <w:left w:val="nil"/>
              <w:bottom w:val="single" w:sz="4" w:space="0" w:color="000000"/>
              <w:right w:val="nil"/>
            </w:tcBorders>
          </w:tcPr>
          <w:p w:rsidR="00644AEB" w:rsidRPr="00177A93" w:rsidRDefault="00644AEB" w:rsidP="00EA6A04">
            <w:pPr>
              <w:spacing w:after="0"/>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644AEB" w:rsidRPr="00177A93" w:rsidRDefault="00644AEB" w:rsidP="00EA6A04">
            <w:pPr>
              <w:spacing w:after="0"/>
              <w:rPr>
                <w:rFonts w:ascii="Times New Roman" w:hAnsi="Times New Roman"/>
                <w:sz w:val="24"/>
                <w:szCs w:val="24"/>
                <w:lang w:val="de-DE"/>
              </w:rPr>
            </w:pP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 </w:t>
            </w:r>
            <w:r w:rsidRPr="00CB2000">
              <w:rPr>
                <w:rFonts w:ascii="Times New Roman" w:hAnsi="Times New Roman"/>
                <w:sz w:val="24"/>
                <w:szCs w:val="24"/>
                <w:lang w:val="en-US"/>
              </w:rPr>
              <w:t>The Nature of</w:t>
            </w:r>
            <w:r w:rsidRPr="00CB2000">
              <w:rPr>
                <w:rFonts w:ascii="Times New Roman" w:hAnsi="Times New Roman"/>
                <w:b/>
                <w:sz w:val="24"/>
                <w:szCs w:val="24"/>
                <w:lang w:val="en-US"/>
              </w:rPr>
              <w:t xml:space="preserve"> </w:t>
            </w:r>
            <w:r w:rsidRPr="00CB2000">
              <w:rPr>
                <w:rFonts w:ascii="Times New Roman" w:eastAsiaTheme="minorHAnsi" w:hAnsi="Times New Roman"/>
                <w:sz w:val="24"/>
                <w:szCs w:val="24"/>
                <w:lang w:val="en-US" w:eastAsia="en-US"/>
              </w:rPr>
              <w:t>Psychology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sz w:val="24"/>
                <w:szCs w:val="24"/>
              </w:rPr>
              <w:t>Тема</w:t>
            </w:r>
            <w:r w:rsidRPr="00CB2000">
              <w:rPr>
                <w:rFonts w:ascii="Times New Roman" w:hAnsi="Times New Roman"/>
                <w:sz w:val="24"/>
                <w:szCs w:val="24"/>
                <w:lang w:val="en-US"/>
              </w:rPr>
              <w:t xml:space="preserve"> 1.1. The Historical Background of Psychology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bCs/>
                <w:sz w:val="24"/>
                <w:szCs w:val="24"/>
              </w:rPr>
              <w:t>Тема</w:t>
            </w:r>
            <w:r w:rsidRPr="00CB2000">
              <w:rPr>
                <w:rFonts w:ascii="Times New Roman" w:hAnsi="Times New Roman"/>
                <w:b/>
                <w:bCs/>
                <w:sz w:val="24"/>
                <w:szCs w:val="24"/>
                <w:lang w:val="en-US"/>
              </w:rPr>
              <w:t xml:space="preserve"> 2. </w:t>
            </w:r>
            <w:r w:rsidRPr="00CB2000">
              <w:rPr>
                <w:rFonts w:ascii="Times New Roman" w:hAnsi="Times New Roman"/>
                <w:sz w:val="24"/>
                <w:szCs w:val="24"/>
                <w:lang w:val="en-US"/>
              </w:rPr>
              <w:t>Fields of Psychology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bCs/>
                <w:sz w:val="24"/>
                <w:szCs w:val="24"/>
              </w:rPr>
              <w:t>Тема</w:t>
            </w:r>
            <w:r w:rsidRPr="00CB2000">
              <w:rPr>
                <w:rFonts w:ascii="Times New Roman" w:hAnsi="Times New Roman"/>
                <w:b/>
                <w:bCs/>
                <w:sz w:val="24"/>
                <w:szCs w:val="24"/>
                <w:lang w:val="en-US"/>
              </w:rPr>
              <w:t xml:space="preserve"> 2.1. </w:t>
            </w:r>
            <w:r w:rsidRPr="00CB2000">
              <w:rPr>
                <w:rFonts w:ascii="Times New Roman" w:eastAsiaTheme="minorHAnsi" w:hAnsi="Times New Roman"/>
                <w:sz w:val="24"/>
                <w:szCs w:val="24"/>
                <w:lang w:val="en-US" w:eastAsia="en-US"/>
              </w:rPr>
              <w:t>Methods of Psychology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3. </w:t>
            </w:r>
            <w:r w:rsidRPr="00CB2000">
              <w:rPr>
                <w:rFonts w:ascii="Times New Roman" w:eastAsiaTheme="minorHAnsi" w:hAnsi="Times New Roman"/>
                <w:bCs/>
                <w:sz w:val="24"/>
                <w:szCs w:val="24"/>
                <w:lang w:val="en-US" w:eastAsia="en-US"/>
              </w:rPr>
              <w:t>Arrangement of the nervous system</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3.1. </w:t>
            </w:r>
            <w:r w:rsidRPr="00CB2000">
              <w:rPr>
                <w:rFonts w:ascii="Times New Roman" w:hAnsi="Times New Roman"/>
                <w:sz w:val="24"/>
                <w:szCs w:val="24"/>
                <w:lang w:val="en-US"/>
              </w:rPr>
              <w:t>Human brain</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773570">
              <w:rPr>
                <w:rFonts w:ascii="Times New Roman" w:hAnsi="Times New Roman"/>
                <w:b/>
                <w:bCs/>
                <w:sz w:val="24"/>
                <w:szCs w:val="24"/>
              </w:rPr>
              <w:t>Тема</w:t>
            </w:r>
            <w:r w:rsidRPr="00773570">
              <w:rPr>
                <w:rFonts w:ascii="Times New Roman" w:hAnsi="Times New Roman"/>
                <w:b/>
                <w:bCs/>
                <w:sz w:val="24"/>
                <w:szCs w:val="24"/>
                <w:lang w:val="en-US"/>
              </w:rPr>
              <w:t xml:space="preserve"> 4.</w:t>
            </w:r>
            <w:r w:rsidRPr="00CB2000">
              <w:rPr>
                <w:rFonts w:ascii="Times New Roman" w:hAnsi="Times New Roman"/>
                <w:sz w:val="24"/>
                <w:szCs w:val="24"/>
                <w:lang w:val="en-US"/>
              </w:rPr>
              <w:t xml:space="preserve"> Senses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4.1. </w:t>
            </w:r>
            <w:r w:rsidRPr="00CB2000">
              <w:rPr>
                <w:rFonts w:ascii="Times New Roman" w:hAnsi="Times New Roman"/>
                <w:sz w:val="24"/>
                <w:szCs w:val="24"/>
                <w:lang w:val="en-US"/>
              </w:rPr>
              <w:t>The senses of smell and taste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5. </w:t>
            </w:r>
            <w:r w:rsidRPr="00CB2000">
              <w:rPr>
                <w:rFonts w:ascii="Times New Roman" w:hAnsi="Times New Roman"/>
                <w:sz w:val="24"/>
                <w:szCs w:val="24"/>
                <w:lang w:val="en-US"/>
              </w:rPr>
              <w:t>Perception</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5.1. </w:t>
            </w:r>
            <w:r w:rsidRPr="00CB2000">
              <w:rPr>
                <w:rFonts w:ascii="Times New Roman" w:hAnsi="Times New Roman"/>
                <w:bCs/>
                <w:sz w:val="24"/>
                <w:szCs w:val="24"/>
                <w:lang w:val="en-US"/>
              </w:rPr>
              <w:t>Colour Psychology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CB2000" w:rsidRPr="00177A93" w:rsidTr="00EA6A04">
        <w:trPr>
          <w:trHeight w:val="228"/>
        </w:trPr>
        <w:tc>
          <w:tcPr>
            <w:tcW w:w="5764" w:type="dxa"/>
            <w:tcBorders>
              <w:top w:val="single" w:sz="4" w:space="0" w:color="000000"/>
              <w:left w:val="single" w:sz="4" w:space="0" w:color="000000"/>
              <w:bottom w:val="single" w:sz="4" w:space="0" w:color="auto"/>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6. </w:t>
            </w:r>
            <w:r w:rsidRPr="00CB2000">
              <w:rPr>
                <w:rFonts w:ascii="Times New Roman" w:eastAsiaTheme="minorHAnsi" w:hAnsi="Times New Roman"/>
                <w:sz w:val="24"/>
                <w:szCs w:val="24"/>
                <w:lang w:eastAsia="en-US"/>
              </w:rPr>
              <w:t>Consciousness</w:t>
            </w:r>
          </w:p>
        </w:tc>
        <w:tc>
          <w:tcPr>
            <w:tcW w:w="709"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28"/>
        </w:trPr>
        <w:tc>
          <w:tcPr>
            <w:tcW w:w="5764" w:type="dxa"/>
            <w:tcBorders>
              <w:top w:val="single" w:sz="4" w:space="0" w:color="000000"/>
              <w:left w:val="single" w:sz="4" w:space="0" w:color="000000"/>
              <w:bottom w:val="single" w:sz="4" w:space="0" w:color="auto"/>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6.1. </w:t>
            </w:r>
            <w:r w:rsidRPr="00CB2000">
              <w:rPr>
                <w:rFonts w:ascii="Times New Roman" w:eastAsiaTheme="minorHAnsi" w:hAnsi="Times New Roman"/>
                <w:sz w:val="24"/>
                <w:szCs w:val="24"/>
                <w:lang w:eastAsia="en-US"/>
              </w:rPr>
              <w:t>States of consciousness</w:t>
            </w:r>
          </w:p>
        </w:tc>
        <w:tc>
          <w:tcPr>
            <w:tcW w:w="709"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auto"/>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7. </w:t>
            </w:r>
            <w:r w:rsidRPr="00CB2000">
              <w:rPr>
                <w:rFonts w:ascii="Times New Roman" w:eastAsiaTheme="minorHAnsi" w:hAnsi="Times New Roman"/>
                <w:sz w:val="24"/>
                <w:szCs w:val="24"/>
                <w:lang w:val="en-US" w:eastAsia="en-US"/>
              </w:rPr>
              <w:t>Memory</w:t>
            </w:r>
          </w:p>
        </w:tc>
        <w:tc>
          <w:tcPr>
            <w:tcW w:w="709" w:type="dxa"/>
            <w:tcBorders>
              <w:top w:val="single" w:sz="4" w:space="0" w:color="000000"/>
              <w:left w:val="single" w:sz="4" w:space="0" w:color="auto"/>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auto"/>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lastRenderedPageBreak/>
              <w:t>Тема</w:t>
            </w:r>
            <w:r w:rsidRPr="00CB2000">
              <w:rPr>
                <w:rFonts w:ascii="Times New Roman" w:hAnsi="Times New Roman"/>
                <w:b/>
                <w:sz w:val="24"/>
                <w:szCs w:val="24"/>
                <w:lang w:val="en-US"/>
              </w:rPr>
              <w:t xml:space="preserve"> 7.1</w:t>
            </w:r>
            <w:r w:rsidRPr="00CB2000">
              <w:rPr>
                <w:rFonts w:ascii="Times New Roman" w:hAnsi="Times New Roman"/>
                <w:sz w:val="24"/>
                <w:szCs w:val="24"/>
                <w:lang w:val="en-US"/>
              </w:rPr>
              <w:t xml:space="preserve">. </w:t>
            </w:r>
            <w:r w:rsidRPr="00CB2000">
              <w:rPr>
                <w:rFonts w:ascii="Times New Roman" w:hAnsi="Times New Roman"/>
                <w:bCs/>
                <w:sz w:val="24"/>
                <w:szCs w:val="24"/>
                <w:lang w:val="en-US"/>
              </w:rPr>
              <w:t>Top 10 Memory Improvement Tips</w:t>
            </w:r>
          </w:p>
        </w:tc>
        <w:tc>
          <w:tcPr>
            <w:tcW w:w="709" w:type="dxa"/>
            <w:tcBorders>
              <w:top w:val="single" w:sz="4" w:space="0" w:color="000000"/>
              <w:left w:val="single" w:sz="4" w:space="0" w:color="auto"/>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0F4A0F"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8. </w:t>
            </w:r>
            <w:r w:rsidRPr="00CB2000">
              <w:rPr>
                <w:rFonts w:ascii="Times New Roman" w:eastAsiaTheme="minorHAnsi" w:hAnsi="Times New Roman"/>
                <w:bCs/>
                <w:sz w:val="24"/>
                <w:szCs w:val="24"/>
                <w:lang w:val="en-US" w:eastAsia="en-US"/>
              </w:rPr>
              <w:t>Cognition and language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8.1. </w:t>
            </w:r>
            <w:r w:rsidRPr="00CB2000">
              <w:rPr>
                <w:rFonts w:ascii="Times New Roman" w:eastAsiaTheme="minorHAnsi" w:hAnsi="Times New Roman"/>
                <w:bCs/>
                <w:sz w:val="24"/>
                <w:szCs w:val="24"/>
                <w:lang w:val="en-US" w:eastAsia="en-US"/>
              </w:rPr>
              <w:t>Cognition and language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9. </w:t>
            </w:r>
            <w:r w:rsidRPr="00CB2000">
              <w:rPr>
                <w:rFonts w:ascii="Times New Roman" w:eastAsiaTheme="minorHAnsi" w:hAnsi="Times New Roman"/>
                <w:bCs/>
                <w:sz w:val="24"/>
                <w:szCs w:val="24"/>
                <w:lang w:val="en-US" w:eastAsia="en-US"/>
              </w:rPr>
              <w:t>Nonverbal communication</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8"/>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9.1. </w:t>
            </w:r>
            <w:r w:rsidRPr="00CB2000">
              <w:rPr>
                <w:rFonts w:ascii="Times New Roman" w:eastAsiaTheme="minorHAnsi" w:hAnsi="Times New Roman"/>
                <w:bCs/>
                <w:iCs/>
                <w:sz w:val="24"/>
                <w:szCs w:val="24"/>
                <w:lang w:val="en-US" w:eastAsia="en-US"/>
              </w:rPr>
              <w:t>Body language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10. </w:t>
            </w:r>
            <w:r w:rsidRPr="00CB2000">
              <w:rPr>
                <w:rFonts w:ascii="Times New Roman" w:hAnsi="Times New Roman"/>
                <w:sz w:val="24"/>
                <w:szCs w:val="24"/>
                <w:lang w:val="en-US"/>
              </w:rPr>
              <w:t>Personality</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10.1. </w:t>
            </w:r>
            <w:r w:rsidRPr="00CB2000">
              <w:rPr>
                <w:rFonts w:ascii="Times New Roman" w:eastAsiaTheme="minorHAnsi" w:hAnsi="Times New Roman"/>
                <w:bCs/>
                <w:sz w:val="24"/>
                <w:szCs w:val="24"/>
                <w:lang w:val="en-US" w:eastAsia="en-US"/>
              </w:rPr>
              <w:t>Main Psychological Characteristics of the Four Temperaments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11. </w:t>
            </w:r>
            <w:r w:rsidRPr="00CB2000">
              <w:rPr>
                <w:rFonts w:ascii="Times New Roman" w:eastAsiaTheme="minorHAnsi" w:hAnsi="Times New Roman"/>
                <w:bCs/>
                <w:sz w:val="24"/>
                <w:szCs w:val="24"/>
                <w:lang w:val="en-US" w:eastAsia="en-US"/>
              </w:rPr>
              <w:t>Emotions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11.1. </w:t>
            </w:r>
            <w:r w:rsidRPr="00CB2000">
              <w:rPr>
                <w:rFonts w:ascii="Times New Roman" w:hAnsi="Times New Roman"/>
                <w:sz w:val="24"/>
                <w:szCs w:val="24"/>
                <w:lang w:val="en-US"/>
              </w:rPr>
              <w:t>Fears and Phobias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12. </w:t>
            </w:r>
            <w:r w:rsidRPr="00CB2000">
              <w:rPr>
                <w:rFonts w:ascii="Times New Roman" w:eastAsiaTheme="minorHAnsi" w:hAnsi="Times New Roman"/>
                <w:sz w:val="24"/>
                <w:szCs w:val="24"/>
                <w:lang w:val="en-US" w:eastAsia="en-US"/>
              </w:rPr>
              <w:t>Addictions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CB2000" w:rsidRPr="000F4A0F"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12.1. </w:t>
            </w:r>
            <w:r w:rsidRPr="00CB2000">
              <w:rPr>
                <w:rFonts w:ascii="Times New Roman" w:hAnsi="Times New Roman"/>
                <w:color w:val="1F1F1F"/>
                <w:sz w:val="24"/>
                <w:szCs w:val="24"/>
                <w:shd w:val="clear" w:color="auto" w:fill="FFFFFF"/>
                <w:lang w:val="en-US"/>
              </w:rPr>
              <w:t>Triggers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0F4A0F" w:rsidRDefault="00CB2000" w:rsidP="00CB2000">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13. </w:t>
            </w:r>
            <w:r w:rsidRPr="00CB2000">
              <w:rPr>
                <w:rFonts w:ascii="Times New Roman" w:eastAsiaTheme="minorHAnsi" w:hAnsi="Times New Roman"/>
                <w:bCs/>
                <w:sz w:val="24"/>
                <w:szCs w:val="24"/>
                <w:lang w:eastAsia="en-US"/>
              </w:rPr>
              <w:t>Psychological</w:t>
            </w:r>
            <w:r w:rsidRPr="00CB2000">
              <w:rPr>
                <w:rFonts w:ascii="Times New Roman" w:eastAsiaTheme="minorHAnsi" w:hAnsi="Times New Roman"/>
                <w:bCs/>
                <w:sz w:val="24"/>
                <w:szCs w:val="24"/>
                <w:lang w:val="en-US" w:eastAsia="en-US"/>
              </w:rPr>
              <w:t xml:space="preserve"> </w:t>
            </w:r>
            <w:r w:rsidRPr="00CB2000">
              <w:rPr>
                <w:rFonts w:ascii="Times New Roman" w:eastAsiaTheme="minorHAnsi" w:hAnsi="Times New Roman"/>
                <w:bCs/>
                <w:sz w:val="24"/>
                <w:szCs w:val="24"/>
                <w:lang w:eastAsia="en-US"/>
              </w:rPr>
              <w:t>Disorders</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13.1. </w:t>
            </w:r>
            <w:r w:rsidRPr="00CB2000">
              <w:rPr>
                <w:rFonts w:ascii="Times New Roman" w:hAnsi="Times New Roman"/>
                <w:sz w:val="24"/>
                <w:szCs w:val="24"/>
                <w:lang w:val="en-US"/>
              </w:rPr>
              <w:t>Treatment</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14. </w:t>
            </w:r>
            <w:r w:rsidRPr="00CB2000">
              <w:rPr>
                <w:rFonts w:ascii="Times New Roman" w:eastAsiaTheme="minorHAnsi" w:hAnsi="Times New Roman"/>
                <w:bCs/>
                <w:sz w:val="24"/>
                <w:szCs w:val="24"/>
                <w:lang w:val="en-US" w:eastAsia="en-US"/>
              </w:rPr>
              <w:t>Mental health problems in the workplace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CB2000" w:rsidRDefault="00CB2000" w:rsidP="00CB2000">
            <w:pPr>
              <w:spacing w:after="0"/>
              <w:rPr>
                <w:rFonts w:ascii="Times New Roman" w:hAnsi="Times New Roman"/>
                <w:sz w:val="24"/>
                <w:szCs w:val="24"/>
                <w:lang w:val="en-US"/>
              </w:rPr>
            </w:pPr>
            <w:r w:rsidRPr="00CB2000">
              <w:rPr>
                <w:rFonts w:ascii="Times New Roman" w:hAnsi="Times New Roman"/>
                <w:b/>
                <w:sz w:val="24"/>
                <w:szCs w:val="24"/>
              </w:rPr>
              <w:t>Тема</w:t>
            </w:r>
            <w:r w:rsidRPr="00CB2000">
              <w:rPr>
                <w:rFonts w:ascii="Times New Roman" w:hAnsi="Times New Roman"/>
                <w:b/>
                <w:sz w:val="24"/>
                <w:szCs w:val="24"/>
                <w:lang w:val="en-US"/>
              </w:rPr>
              <w:t xml:space="preserve"> 14.1. </w:t>
            </w:r>
            <w:r w:rsidRPr="00CB2000">
              <w:rPr>
                <w:rFonts w:ascii="Times New Roman" w:eastAsiaTheme="minorHAnsi" w:hAnsi="Times New Roman"/>
                <w:bCs/>
                <w:sz w:val="24"/>
                <w:szCs w:val="24"/>
                <w:lang w:val="en-US" w:eastAsia="en-US"/>
              </w:rPr>
              <w:t>Social interaction and influence</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110"/>
              <w:rPr>
                <w:rFonts w:ascii="Times New Roman" w:hAnsi="Times New Roman"/>
                <w:b/>
                <w:sz w:val="24"/>
                <w:szCs w:val="24"/>
              </w:rPr>
            </w:pPr>
            <w:r w:rsidRPr="00177A93">
              <w:rPr>
                <w:rFonts w:ascii="Times New Roman" w:hAnsi="Times New Roman"/>
                <w:sz w:val="24"/>
                <w:szCs w:val="24"/>
              </w:rPr>
              <w:t>Модульна</w:t>
            </w:r>
            <w:r>
              <w:rPr>
                <w:rFonts w:ascii="Times New Roman" w:hAnsi="Times New Roman"/>
                <w:sz w:val="24"/>
                <w:szCs w:val="24"/>
                <w:lang w:val="en-US"/>
              </w:rPr>
              <w:t xml:space="preserve"> </w:t>
            </w:r>
            <w:r w:rsidRPr="00177A93">
              <w:rPr>
                <w:rFonts w:ascii="Times New Roman" w:hAnsi="Times New Roman"/>
                <w:sz w:val="24"/>
                <w:szCs w:val="24"/>
              </w:rPr>
              <w:t xml:space="preserve">контрольна робота </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
                <w:sz w:val="24"/>
                <w:szCs w:val="24"/>
                <w:lang w:val="uk-UA"/>
              </w:rPr>
            </w:pPr>
            <w:r w:rsidRPr="00177A93">
              <w:rPr>
                <w:rFonts w:ascii="Times New Roman" w:hAnsi="Times New Roman"/>
                <w:sz w:val="24"/>
                <w:szCs w:val="24"/>
                <w:lang w:val="uk-UA"/>
              </w:rPr>
              <w:t>0</w:t>
            </w:r>
          </w:p>
        </w:tc>
      </w:tr>
      <w:tr w:rsidR="00CB2000" w:rsidRPr="00177A93" w:rsidTr="00EA6A04">
        <w:trPr>
          <w:trHeight w:val="286"/>
        </w:trPr>
        <w:tc>
          <w:tcPr>
            <w:tcW w:w="5764"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110"/>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90</w:t>
            </w:r>
          </w:p>
        </w:tc>
        <w:tc>
          <w:tcPr>
            <w:tcW w:w="709"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6"/>
              <w:jc w:val="center"/>
              <w:rPr>
                <w:rFonts w:ascii="Times New Roman" w:hAnsi="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CB2000" w:rsidRPr="00177A93" w:rsidRDefault="00CB2000" w:rsidP="00CB2000">
            <w:pPr>
              <w:spacing w:after="0" w:line="259"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644AEB" w:rsidRDefault="00644AEB" w:rsidP="00644AEB">
      <w:pPr>
        <w:spacing w:after="0"/>
        <w:rPr>
          <w:rFonts w:ascii="Times New Roman" w:hAnsi="Times New Roman"/>
          <w:b/>
          <w:sz w:val="24"/>
          <w:szCs w:val="24"/>
        </w:rPr>
      </w:pPr>
    </w:p>
    <w:p w:rsidR="00773570" w:rsidRDefault="00773570" w:rsidP="00644AEB">
      <w:pPr>
        <w:spacing w:after="0"/>
        <w:rPr>
          <w:rFonts w:ascii="Times New Roman" w:hAnsi="Times New Roman"/>
          <w:b/>
          <w:sz w:val="24"/>
          <w:szCs w:val="24"/>
        </w:rPr>
      </w:pPr>
    </w:p>
    <w:tbl>
      <w:tblPr>
        <w:tblW w:w="10183" w:type="dxa"/>
        <w:tblInd w:w="-94" w:type="dxa"/>
        <w:tblCellMar>
          <w:top w:w="7" w:type="dxa"/>
          <w:left w:w="89" w:type="dxa"/>
        </w:tblCellMar>
        <w:tblLook w:val="04A0"/>
      </w:tblPr>
      <w:tblGrid>
        <w:gridCol w:w="5764"/>
        <w:gridCol w:w="94"/>
        <w:gridCol w:w="615"/>
        <w:gridCol w:w="94"/>
        <w:gridCol w:w="615"/>
        <w:gridCol w:w="94"/>
        <w:gridCol w:w="622"/>
        <w:gridCol w:w="94"/>
        <w:gridCol w:w="626"/>
        <w:gridCol w:w="94"/>
        <w:gridCol w:w="632"/>
        <w:gridCol w:w="94"/>
        <w:gridCol w:w="651"/>
        <w:gridCol w:w="94"/>
      </w:tblGrid>
      <w:tr w:rsidR="00644AEB" w:rsidRPr="00C41440" w:rsidTr="00773570">
        <w:trPr>
          <w:trHeight w:val="286"/>
        </w:trPr>
        <w:tc>
          <w:tcPr>
            <w:tcW w:w="585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ind w:right="93"/>
              <w:jc w:val="center"/>
              <w:rPr>
                <w:rFonts w:ascii="Times New Roman" w:hAnsi="Times New Roman"/>
                <w:sz w:val="24"/>
                <w:szCs w:val="24"/>
              </w:rPr>
            </w:pPr>
            <w:r w:rsidRPr="00C41440">
              <w:rPr>
                <w:rFonts w:ascii="Times New Roman" w:hAnsi="Times New Roman"/>
                <w:sz w:val="24"/>
                <w:szCs w:val="24"/>
              </w:rPr>
              <w:t xml:space="preserve">Назви змістових модулів і тем </w:t>
            </w: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jc w:val="center"/>
              <w:rPr>
                <w:rFonts w:ascii="Times New Roman" w:hAnsi="Times New Roman"/>
                <w:sz w:val="24"/>
                <w:szCs w:val="24"/>
              </w:rPr>
            </w:pPr>
            <w:r w:rsidRPr="00C41440">
              <w:rPr>
                <w:rFonts w:ascii="Times New Roman" w:hAnsi="Times New Roman"/>
                <w:sz w:val="24"/>
                <w:szCs w:val="24"/>
              </w:rPr>
              <w:t>Кількість годин:90</w:t>
            </w:r>
          </w:p>
        </w:tc>
      </w:tr>
      <w:tr w:rsidR="00644AEB" w:rsidRPr="00C41440" w:rsidTr="00773570">
        <w:trPr>
          <w:trHeight w:val="169"/>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line="256" w:lineRule="auto"/>
              <w:rPr>
                <w:rFonts w:ascii="Times New Roman" w:eastAsiaTheme="minorEastAsia" w:hAnsi="Times New Roman"/>
                <w:sz w:val="24"/>
                <w:szCs w:val="24"/>
              </w:rPr>
            </w:pP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jc w:val="center"/>
              <w:rPr>
                <w:rFonts w:ascii="Times New Roman" w:hAnsi="Times New Roman"/>
                <w:sz w:val="24"/>
                <w:szCs w:val="24"/>
              </w:rPr>
            </w:pPr>
            <w:r w:rsidRPr="00C41440">
              <w:rPr>
                <w:rFonts w:ascii="Times New Roman" w:hAnsi="Times New Roman"/>
                <w:sz w:val="24"/>
                <w:szCs w:val="24"/>
              </w:rPr>
              <w:t xml:space="preserve">Форма навчання: </w:t>
            </w:r>
            <w:r w:rsidRPr="00C41440">
              <w:rPr>
                <w:rFonts w:ascii="Times New Roman" w:hAnsi="Times New Roman"/>
                <w:b/>
                <w:bCs/>
                <w:sz w:val="24"/>
                <w:szCs w:val="24"/>
              </w:rPr>
              <w:t>заочна</w:t>
            </w:r>
          </w:p>
        </w:tc>
      </w:tr>
      <w:tr w:rsidR="00644AEB" w:rsidRPr="00C41440" w:rsidTr="00773570">
        <w:trPr>
          <w:trHeight w:val="274"/>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line="256" w:lineRule="auto"/>
              <w:rPr>
                <w:rFonts w:ascii="Times New Roman" w:eastAsiaTheme="minorEastAsia" w:hAnsi="Times New Roman"/>
                <w:sz w:val="24"/>
                <w:szCs w:val="24"/>
              </w:rPr>
            </w:pPr>
          </w:p>
        </w:tc>
        <w:tc>
          <w:tcPr>
            <w:tcW w:w="709"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sz w:val="24"/>
                <w:szCs w:val="24"/>
              </w:rPr>
              <w:t>Усього</w:t>
            </w:r>
          </w:p>
        </w:tc>
        <w:tc>
          <w:tcPr>
            <w:tcW w:w="3616" w:type="dxa"/>
            <w:gridSpan w:val="10"/>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ind w:right="113"/>
              <w:jc w:val="center"/>
              <w:rPr>
                <w:rFonts w:ascii="Times New Roman" w:hAnsi="Times New Roman"/>
                <w:sz w:val="24"/>
                <w:szCs w:val="24"/>
              </w:rPr>
            </w:pPr>
            <w:r w:rsidRPr="00C41440">
              <w:rPr>
                <w:rFonts w:ascii="Times New Roman" w:hAnsi="Times New Roman"/>
                <w:sz w:val="24"/>
                <w:szCs w:val="24"/>
              </w:rPr>
              <w:t>у тому числі</w:t>
            </w:r>
          </w:p>
        </w:tc>
      </w:tr>
      <w:tr w:rsidR="00644AEB" w:rsidRPr="00C41440" w:rsidTr="00773570">
        <w:trPr>
          <w:cantSplit/>
          <w:trHeight w:val="1438"/>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line="256" w:lineRule="auto"/>
              <w:rPr>
                <w:rFonts w:ascii="Times New Roman" w:eastAsiaTheme="minorEastAsia" w:hAnsi="Times New Roman"/>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line="256" w:lineRule="auto"/>
              <w:rPr>
                <w:rFonts w:ascii="Times New Roman" w:eastAsiaTheme="minorEastAsia"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noProof/>
                <w:sz w:val="24"/>
                <w:szCs w:val="24"/>
              </w:rPr>
              <w:t>Лекції</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sz w:val="24"/>
                <w:szCs w:val="24"/>
              </w:rPr>
              <w:t>Практичні (семінарські)</w:t>
            </w:r>
          </w:p>
        </w:tc>
        <w:tc>
          <w:tcPr>
            <w:tcW w:w="720"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noProof/>
                <w:sz w:val="24"/>
                <w:szCs w:val="24"/>
              </w:rPr>
              <w:t>Лабораторні</w:t>
            </w:r>
          </w:p>
        </w:tc>
        <w:tc>
          <w:tcPr>
            <w:tcW w:w="72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sz w:val="24"/>
                <w:szCs w:val="24"/>
              </w:rPr>
              <w:t>Індивідуальна робота</w:t>
            </w:r>
          </w:p>
        </w:tc>
        <w:tc>
          <w:tcPr>
            <w:tcW w:w="745"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644AEB" w:rsidRPr="00C41440" w:rsidRDefault="00644AEB" w:rsidP="00EA6A04">
            <w:pPr>
              <w:spacing w:after="0" w:line="256" w:lineRule="auto"/>
              <w:ind w:right="113"/>
              <w:rPr>
                <w:rFonts w:ascii="Times New Roman" w:hAnsi="Times New Roman"/>
                <w:sz w:val="24"/>
                <w:szCs w:val="24"/>
              </w:rPr>
            </w:pPr>
            <w:r w:rsidRPr="00C41440">
              <w:rPr>
                <w:rFonts w:ascii="Times New Roman" w:hAnsi="Times New Roman"/>
                <w:sz w:val="24"/>
                <w:szCs w:val="24"/>
              </w:rPr>
              <w:t>Самостійна робота</w:t>
            </w:r>
          </w:p>
        </w:tc>
      </w:tr>
      <w:tr w:rsidR="00644AEB" w:rsidRPr="00C41440" w:rsidTr="00773570">
        <w:trPr>
          <w:trHeight w:val="286"/>
        </w:trPr>
        <w:tc>
          <w:tcPr>
            <w:tcW w:w="10183" w:type="dxa"/>
            <w:gridSpan w:val="14"/>
            <w:tcBorders>
              <w:top w:val="single" w:sz="4" w:space="0" w:color="000000"/>
              <w:left w:val="single" w:sz="4" w:space="0" w:color="000000"/>
              <w:bottom w:val="single" w:sz="4" w:space="0" w:color="000000"/>
              <w:right w:val="single" w:sz="4" w:space="0" w:color="000000"/>
            </w:tcBorders>
            <w:vAlign w:val="center"/>
            <w:hideMark/>
          </w:tcPr>
          <w:p w:rsidR="00644AEB" w:rsidRPr="00C41440" w:rsidRDefault="00644AEB" w:rsidP="00EA6A04">
            <w:pPr>
              <w:spacing w:after="0"/>
              <w:jc w:val="center"/>
              <w:rPr>
                <w:rFonts w:ascii="Times New Roman" w:hAnsi="Times New Roman"/>
                <w:sz w:val="24"/>
                <w:szCs w:val="24"/>
              </w:rPr>
            </w:pPr>
            <w:r w:rsidRPr="00C41440">
              <w:rPr>
                <w:rFonts w:ascii="Times New Roman" w:hAnsi="Times New Roman"/>
                <w:sz w:val="24"/>
                <w:szCs w:val="24"/>
              </w:rPr>
              <w:t>1-й семестр</w:t>
            </w:r>
          </w:p>
        </w:tc>
      </w:tr>
      <w:tr w:rsidR="00644AEB" w:rsidRPr="00C41440" w:rsidTr="00773570">
        <w:trPr>
          <w:trHeight w:val="286"/>
        </w:trPr>
        <w:tc>
          <w:tcPr>
            <w:tcW w:w="5858" w:type="dxa"/>
            <w:gridSpan w:val="2"/>
            <w:tcBorders>
              <w:top w:val="single" w:sz="4" w:space="0" w:color="000000"/>
              <w:left w:val="single" w:sz="4" w:space="0" w:color="000000"/>
              <w:bottom w:val="single" w:sz="4" w:space="0" w:color="000000"/>
              <w:right w:val="single" w:sz="4" w:space="0" w:color="auto"/>
            </w:tcBorders>
            <w:hideMark/>
          </w:tcPr>
          <w:p w:rsidR="00644AEB" w:rsidRPr="00C41440" w:rsidRDefault="00644AEB" w:rsidP="00EA6A04">
            <w:pPr>
              <w:spacing w:after="0"/>
              <w:ind w:right="99"/>
              <w:jc w:val="center"/>
              <w:rPr>
                <w:rFonts w:ascii="Times New Roman" w:hAnsi="Times New Roman"/>
                <w:sz w:val="24"/>
                <w:szCs w:val="24"/>
                <w:lang w:val="de-DE"/>
              </w:rPr>
            </w:pPr>
            <w:r w:rsidRPr="00C41440">
              <w:rPr>
                <w:rFonts w:ascii="Times New Roman" w:hAnsi="Times New Roman"/>
                <w:b/>
                <w:sz w:val="24"/>
                <w:szCs w:val="24"/>
              </w:rPr>
              <w:t>Модуль</w:t>
            </w:r>
            <w:r w:rsidRPr="00C41440">
              <w:rPr>
                <w:rFonts w:ascii="Times New Roman" w:hAnsi="Times New Roman"/>
                <w:b/>
                <w:sz w:val="24"/>
                <w:szCs w:val="24"/>
                <w:lang w:val="de-DE"/>
              </w:rPr>
              <w:t xml:space="preserve"> 1</w:t>
            </w:r>
            <w:r w:rsidRPr="00C41440">
              <w:rPr>
                <w:rFonts w:ascii="Times New Roman" w:hAnsi="Times New Roman"/>
                <w:b/>
                <w:sz w:val="24"/>
                <w:szCs w:val="24"/>
              </w:rPr>
              <w:t xml:space="preserve">. </w:t>
            </w:r>
          </w:p>
        </w:tc>
        <w:tc>
          <w:tcPr>
            <w:tcW w:w="709" w:type="dxa"/>
            <w:gridSpan w:val="2"/>
            <w:tcBorders>
              <w:top w:val="single" w:sz="4" w:space="0" w:color="000000"/>
              <w:left w:val="single" w:sz="4" w:space="0" w:color="auto"/>
              <w:bottom w:val="single" w:sz="4" w:space="0" w:color="000000"/>
              <w:right w:val="nil"/>
            </w:tcBorders>
          </w:tcPr>
          <w:p w:rsidR="00644AEB" w:rsidRPr="00C41440" w:rsidRDefault="00644AEB" w:rsidP="00EA6A04">
            <w:pPr>
              <w:spacing w:after="0"/>
              <w:jc w:val="center"/>
              <w:rPr>
                <w:rFonts w:ascii="Times New Roman" w:hAnsi="Times New Roman"/>
                <w:sz w:val="24"/>
                <w:szCs w:val="24"/>
                <w:lang w:val="de-DE"/>
              </w:rPr>
            </w:pPr>
          </w:p>
        </w:tc>
        <w:tc>
          <w:tcPr>
            <w:tcW w:w="2871" w:type="dxa"/>
            <w:gridSpan w:val="8"/>
            <w:tcBorders>
              <w:top w:val="single" w:sz="4" w:space="0" w:color="000000"/>
              <w:left w:val="nil"/>
              <w:bottom w:val="single" w:sz="4" w:space="0" w:color="000000"/>
              <w:right w:val="nil"/>
            </w:tcBorders>
          </w:tcPr>
          <w:p w:rsidR="00644AEB" w:rsidRPr="00C41440" w:rsidRDefault="00644AEB" w:rsidP="00EA6A04">
            <w:pPr>
              <w:spacing w:after="0"/>
              <w:rPr>
                <w:rFonts w:ascii="Times New Roman" w:hAnsi="Times New Roman"/>
                <w:sz w:val="24"/>
                <w:szCs w:val="24"/>
                <w:lang w:val="de-DE"/>
              </w:rPr>
            </w:pPr>
          </w:p>
        </w:tc>
        <w:tc>
          <w:tcPr>
            <w:tcW w:w="745" w:type="dxa"/>
            <w:gridSpan w:val="2"/>
            <w:tcBorders>
              <w:top w:val="single" w:sz="4" w:space="0" w:color="000000"/>
              <w:left w:val="nil"/>
              <w:bottom w:val="single" w:sz="4" w:space="0" w:color="000000"/>
              <w:right w:val="single" w:sz="4" w:space="0" w:color="000000"/>
            </w:tcBorders>
          </w:tcPr>
          <w:p w:rsidR="00644AEB" w:rsidRPr="00C41440" w:rsidRDefault="00644AEB" w:rsidP="00EA6A04">
            <w:pPr>
              <w:spacing w:after="0"/>
              <w:rPr>
                <w:rFonts w:ascii="Times New Roman" w:hAnsi="Times New Roman"/>
                <w:sz w:val="24"/>
                <w:szCs w:val="24"/>
                <w:lang w:val="de-DE"/>
              </w:rPr>
            </w:pP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ind w:left="11" w:right="4" w:hanging="11"/>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 </w:t>
            </w:r>
            <w:r w:rsidRPr="00363569">
              <w:rPr>
                <w:rFonts w:ascii="Times New Roman" w:hAnsi="Times New Roman"/>
                <w:sz w:val="24"/>
                <w:szCs w:val="24"/>
                <w:lang w:val="en-US"/>
              </w:rPr>
              <w:t>The Nature of</w:t>
            </w:r>
            <w:r w:rsidRPr="00363569">
              <w:rPr>
                <w:rFonts w:ascii="Times New Roman" w:hAnsi="Times New Roman"/>
                <w:b/>
                <w:sz w:val="24"/>
                <w:szCs w:val="24"/>
                <w:lang w:val="en-US"/>
              </w:rPr>
              <w:t xml:space="preserve"> </w:t>
            </w:r>
            <w:r w:rsidRPr="00363569">
              <w:rPr>
                <w:rFonts w:ascii="Times New Roman" w:eastAsiaTheme="minorHAnsi" w:hAnsi="Times New Roman"/>
                <w:sz w:val="24"/>
                <w:szCs w:val="24"/>
                <w:lang w:val="en-US" w:eastAsia="en-US"/>
              </w:rPr>
              <w:t>Psychology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1.1.</w:t>
            </w:r>
            <w:r w:rsidRPr="00363569">
              <w:rPr>
                <w:rFonts w:ascii="Times New Roman" w:hAnsi="Times New Roman"/>
                <w:sz w:val="24"/>
                <w:szCs w:val="24"/>
                <w:lang w:val="en-US"/>
              </w:rPr>
              <w:t xml:space="preserve"> The Historical Background of Psychology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pStyle w:val="af9"/>
              <w:rPr>
                <w:rFonts w:ascii="Times New Roman" w:hAnsi="Times New Roman"/>
                <w:b/>
                <w:sz w:val="24"/>
                <w:szCs w:val="24"/>
                <w:u w:val="single"/>
                <w:lang w:val="en-US"/>
              </w:rPr>
            </w:pPr>
            <w:r w:rsidRPr="00363569">
              <w:rPr>
                <w:rFonts w:ascii="Times New Roman" w:hAnsi="Times New Roman"/>
                <w:b/>
                <w:bCs/>
                <w:sz w:val="24"/>
                <w:szCs w:val="24"/>
              </w:rPr>
              <w:t xml:space="preserve">Тема 2. </w:t>
            </w:r>
            <w:r w:rsidRPr="00363569">
              <w:rPr>
                <w:rFonts w:ascii="Times New Roman" w:hAnsi="Times New Roman"/>
                <w:sz w:val="24"/>
                <w:szCs w:val="24"/>
                <w:lang w:val="en-US"/>
              </w:rPr>
              <w:t>Fields of Psychology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ind w:left="19"/>
              <w:rPr>
                <w:rFonts w:ascii="Times New Roman" w:hAnsi="Times New Roman"/>
                <w:b/>
                <w:sz w:val="24"/>
                <w:szCs w:val="24"/>
                <w:lang w:val="en-US"/>
              </w:rPr>
            </w:pPr>
            <w:r w:rsidRPr="00363569">
              <w:rPr>
                <w:rFonts w:ascii="Times New Roman" w:hAnsi="Times New Roman"/>
                <w:b/>
                <w:bCs/>
                <w:sz w:val="24"/>
                <w:szCs w:val="24"/>
              </w:rPr>
              <w:t>Тема</w:t>
            </w:r>
            <w:r w:rsidRPr="00363569">
              <w:rPr>
                <w:rFonts w:ascii="Times New Roman" w:hAnsi="Times New Roman"/>
                <w:b/>
                <w:bCs/>
                <w:sz w:val="24"/>
                <w:szCs w:val="24"/>
                <w:lang w:val="en-US"/>
              </w:rPr>
              <w:t xml:space="preserve"> 2.1. </w:t>
            </w:r>
            <w:r w:rsidRPr="00363569">
              <w:rPr>
                <w:rFonts w:ascii="Times New Roman" w:eastAsiaTheme="minorHAnsi" w:hAnsi="Times New Roman"/>
                <w:sz w:val="24"/>
                <w:szCs w:val="24"/>
                <w:lang w:val="en-US" w:eastAsia="en-US"/>
              </w:rPr>
              <w:t>Methods of Psychology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pStyle w:val="1"/>
              <w:rPr>
                <w:sz w:val="24"/>
                <w:lang w:val="en-US"/>
              </w:rPr>
            </w:pPr>
            <w:r w:rsidRPr="00363569">
              <w:rPr>
                <w:b/>
                <w:bCs/>
                <w:sz w:val="24"/>
              </w:rPr>
              <w:t>Тема</w:t>
            </w:r>
            <w:r w:rsidRPr="00363569">
              <w:rPr>
                <w:b/>
                <w:bCs/>
                <w:sz w:val="24"/>
                <w:lang w:val="en-US"/>
              </w:rPr>
              <w:t xml:space="preserve"> 3.</w:t>
            </w:r>
            <w:r w:rsidRPr="00363569">
              <w:rPr>
                <w:sz w:val="24"/>
                <w:lang w:val="en-US"/>
              </w:rPr>
              <w:t xml:space="preserve"> </w:t>
            </w:r>
            <w:r w:rsidRPr="00363569">
              <w:rPr>
                <w:rFonts w:eastAsiaTheme="minorHAnsi"/>
                <w:sz w:val="24"/>
                <w:lang w:val="en-US" w:eastAsia="en-US"/>
              </w:rPr>
              <w:t>Arrangement of the nervous system</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rPr>
                <w:rFonts w:ascii="Times New Roman" w:hAnsi="Times New Roman"/>
                <w:bCs/>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3.1. </w:t>
            </w:r>
            <w:r w:rsidRPr="00363569">
              <w:rPr>
                <w:rFonts w:ascii="Times New Roman" w:hAnsi="Times New Roman"/>
                <w:sz w:val="24"/>
                <w:szCs w:val="24"/>
                <w:lang w:val="en-US"/>
              </w:rPr>
              <w:t>Human brain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pStyle w:val="1"/>
              <w:rPr>
                <w:sz w:val="24"/>
                <w:lang w:val="en-US"/>
              </w:rPr>
            </w:pPr>
            <w:r w:rsidRPr="00363569">
              <w:rPr>
                <w:sz w:val="24"/>
              </w:rPr>
              <w:t>Тема</w:t>
            </w:r>
            <w:r w:rsidRPr="00363569">
              <w:rPr>
                <w:sz w:val="24"/>
                <w:lang w:val="en-US"/>
              </w:rPr>
              <w:t xml:space="preserve"> 4. Senses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rPr>
                <w:rFonts w:ascii="Times New Roman" w:hAnsi="Times New Roman"/>
                <w:bCs/>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4.1. </w:t>
            </w:r>
            <w:r w:rsidRPr="00363569">
              <w:rPr>
                <w:rFonts w:ascii="Times New Roman" w:hAnsi="Times New Roman"/>
                <w:sz w:val="24"/>
                <w:szCs w:val="24"/>
                <w:lang w:val="en-US"/>
              </w:rPr>
              <w:t>The senses of smell and taste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rPr>
                <w:rFonts w:ascii="Times New Roman" w:hAnsi="Times New Roman"/>
                <w:b/>
                <w:sz w:val="24"/>
                <w:szCs w:val="24"/>
                <w:u w:val="single"/>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5. </w:t>
            </w:r>
            <w:r w:rsidRPr="00363569">
              <w:rPr>
                <w:rFonts w:ascii="Times New Roman" w:hAnsi="Times New Roman"/>
                <w:sz w:val="24"/>
                <w:szCs w:val="24"/>
                <w:lang w:val="en-US"/>
              </w:rPr>
              <w:t>Perception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2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ind w:right="110"/>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5.1. </w:t>
            </w:r>
            <w:r w:rsidRPr="00363569">
              <w:rPr>
                <w:rFonts w:ascii="Times New Roman" w:hAnsi="Times New Roman"/>
                <w:bCs/>
                <w:color w:val="343434"/>
                <w:sz w:val="24"/>
                <w:szCs w:val="24"/>
                <w:lang w:val="en-US"/>
              </w:rPr>
              <w:t>Colour Psychology</w:t>
            </w:r>
          </w:p>
        </w:tc>
        <w:tc>
          <w:tcPr>
            <w:tcW w:w="709" w:type="dxa"/>
            <w:gridSpan w:val="2"/>
            <w:tcBorders>
              <w:top w:val="single" w:sz="4" w:space="0" w:color="000000"/>
              <w:left w:val="single" w:sz="4" w:space="0" w:color="000000"/>
              <w:bottom w:val="single" w:sz="4" w:space="0" w:color="auto"/>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auto"/>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auto"/>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auto"/>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auto"/>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auto"/>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auto"/>
              <w:right w:val="single" w:sz="4" w:space="0" w:color="000000"/>
            </w:tcBorders>
          </w:tcPr>
          <w:p w:rsidR="00773570" w:rsidRPr="00363569" w:rsidRDefault="00773570" w:rsidP="00773570">
            <w:pPr>
              <w:spacing w:after="0"/>
              <w:jc w:val="both"/>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6. </w:t>
            </w:r>
            <w:r w:rsidRPr="00363569">
              <w:rPr>
                <w:rFonts w:ascii="Times New Roman" w:eastAsiaTheme="minorHAnsi" w:hAnsi="Times New Roman"/>
                <w:sz w:val="24"/>
                <w:szCs w:val="24"/>
                <w:lang w:eastAsia="en-US"/>
              </w:rPr>
              <w:t>Consciousness</w:t>
            </w:r>
          </w:p>
        </w:tc>
        <w:tc>
          <w:tcPr>
            <w:tcW w:w="709" w:type="dxa"/>
            <w:gridSpan w:val="2"/>
            <w:tcBorders>
              <w:top w:val="single" w:sz="4" w:space="0" w:color="000000"/>
              <w:left w:val="single" w:sz="4" w:space="0" w:color="auto"/>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auto"/>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6.1. </w:t>
            </w:r>
            <w:r w:rsidRPr="00363569">
              <w:rPr>
                <w:rFonts w:ascii="Times New Roman" w:eastAsiaTheme="minorHAnsi" w:hAnsi="Times New Roman"/>
                <w:sz w:val="24"/>
                <w:szCs w:val="24"/>
                <w:lang w:eastAsia="en-US"/>
              </w:rPr>
              <w:t>States of consciousness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auto"/>
            </w:tcBorders>
          </w:tcPr>
          <w:p w:rsidR="00773570" w:rsidRPr="00363569" w:rsidRDefault="00773570" w:rsidP="00773570">
            <w:pPr>
              <w:spacing w:after="0"/>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7. </w:t>
            </w:r>
            <w:r w:rsidRPr="00363569">
              <w:rPr>
                <w:rFonts w:ascii="Times New Roman" w:eastAsiaTheme="minorHAnsi" w:hAnsi="Times New Roman"/>
                <w:sz w:val="24"/>
                <w:szCs w:val="24"/>
                <w:lang w:val="en-US" w:eastAsia="en-US"/>
              </w:rPr>
              <w:t>Memory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auto"/>
            </w:tcBorders>
          </w:tcPr>
          <w:p w:rsidR="00773570" w:rsidRPr="00363569" w:rsidRDefault="00773570" w:rsidP="00773570">
            <w:pPr>
              <w:spacing w:after="0" w:line="256" w:lineRule="auto"/>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7.1. </w:t>
            </w:r>
            <w:r w:rsidRPr="00363569">
              <w:rPr>
                <w:rFonts w:ascii="Times New Roman" w:hAnsi="Times New Roman"/>
                <w:bCs/>
                <w:sz w:val="24"/>
                <w:szCs w:val="24"/>
                <w:lang w:val="en-US"/>
              </w:rPr>
              <w:t>Top 10 Memory Improvement Tips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8. </w:t>
            </w:r>
            <w:r w:rsidRPr="00363569">
              <w:rPr>
                <w:rFonts w:ascii="Times New Roman" w:eastAsiaTheme="minorHAnsi" w:hAnsi="Times New Roman"/>
                <w:bCs/>
                <w:sz w:val="24"/>
                <w:szCs w:val="24"/>
                <w:lang w:val="en-US" w:eastAsia="en-US"/>
              </w:rPr>
              <w:t>Cognition and language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rPr>
                <w:rFonts w:ascii="Times New Roman" w:hAnsi="Times New Roman"/>
                <w:b/>
                <w:sz w:val="24"/>
                <w:szCs w:val="24"/>
                <w:lang w:val="en-US"/>
              </w:rPr>
            </w:pPr>
            <w:r w:rsidRPr="00363569">
              <w:rPr>
                <w:rFonts w:ascii="Times New Roman" w:hAnsi="Times New Roman"/>
                <w:b/>
                <w:sz w:val="24"/>
                <w:szCs w:val="24"/>
              </w:rPr>
              <w:lastRenderedPageBreak/>
              <w:t>Тема</w:t>
            </w:r>
            <w:r w:rsidRPr="00363569">
              <w:rPr>
                <w:rFonts w:ascii="Times New Roman" w:hAnsi="Times New Roman"/>
                <w:b/>
                <w:sz w:val="24"/>
                <w:szCs w:val="24"/>
                <w:lang w:val="en-US"/>
              </w:rPr>
              <w:t xml:space="preserve"> 8.1. </w:t>
            </w:r>
            <w:r w:rsidRPr="00363569">
              <w:rPr>
                <w:rFonts w:ascii="Times New Roman" w:eastAsiaTheme="minorHAnsi" w:hAnsi="Times New Roman"/>
                <w:bCs/>
                <w:sz w:val="24"/>
                <w:szCs w:val="24"/>
                <w:lang w:val="en-US" w:eastAsia="en-US"/>
              </w:rPr>
              <w:t>Cognition and language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9. </w:t>
            </w:r>
            <w:r w:rsidRPr="00363569">
              <w:rPr>
                <w:rFonts w:ascii="Times New Roman" w:eastAsiaTheme="minorHAnsi" w:hAnsi="Times New Roman"/>
                <w:bCs/>
                <w:sz w:val="24"/>
                <w:szCs w:val="24"/>
                <w:lang w:val="en-US" w:eastAsia="en-US"/>
              </w:rPr>
              <w:t>Nonverbal communication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9.1. </w:t>
            </w:r>
            <w:r w:rsidRPr="00363569">
              <w:rPr>
                <w:rFonts w:ascii="Times New Roman" w:eastAsiaTheme="minorHAnsi" w:hAnsi="Times New Roman"/>
                <w:bCs/>
                <w:iCs/>
                <w:sz w:val="24"/>
                <w:szCs w:val="24"/>
                <w:lang w:val="en-US" w:eastAsia="en-US"/>
              </w:rPr>
              <w:t>Body language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de-DE"/>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10. </w:t>
            </w:r>
            <w:r w:rsidRPr="00363569">
              <w:rPr>
                <w:rFonts w:ascii="Times New Roman" w:hAnsi="Times New Roman"/>
                <w:sz w:val="24"/>
                <w:szCs w:val="24"/>
                <w:lang w:val="en-US"/>
              </w:rPr>
              <w:t>Personality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ind w:right="110"/>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10.1. </w:t>
            </w:r>
            <w:r w:rsidRPr="00363569">
              <w:rPr>
                <w:rFonts w:ascii="Times New Roman" w:eastAsiaTheme="minorHAnsi" w:hAnsi="Times New Roman"/>
                <w:bCs/>
                <w:sz w:val="24"/>
                <w:szCs w:val="24"/>
                <w:lang w:val="en-US" w:eastAsia="en-US"/>
              </w:rPr>
              <w:t>Main Psychological Characteristics of the Four Temperaments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lang w:val="en-US"/>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11. </w:t>
            </w:r>
            <w:r w:rsidRPr="00363569">
              <w:rPr>
                <w:rFonts w:ascii="Times New Roman" w:eastAsiaTheme="minorHAnsi" w:hAnsi="Times New Roman"/>
                <w:bCs/>
                <w:sz w:val="24"/>
                <w:szCs w:val="24"/>
                <w:lang w:val="en-US" w:eastAsia="en-US"/>
              </w:rPr>
              <w:t>Emotions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rPr>
            </w:pPr>
            <w:r w:rsidRPr="00C41440">
              <w:rPr>
                <w:rFonts w:ascii="Times New Roman" w:hAnsi="Times New Roman"/>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11.1. </w:t>
            </w:r>
            <w:r w:rsidRPr="00363569">
              <w:rPr>
                <w:rFonts w:ascii="Times New Roman" w:hAnsi="Times New Roman"/>
                <w:sz w:val="24"/>
                <w:szCs w:val="24"/>
                <w:lang w:val="en-US"/>
              </w:rPr>
              <w:t>Fears and Phobias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autoSpaceDE w:val="0"/>
              <w:autoSpaceDN w:val="0"/>
              <w:adjustRightInd w:val="0"/>
              <w:spacing w:after="0"/>
              <w:rPr>
                <w:rFonts w:ascii="Times New Roman" w:eastAsiaTheme="minorHAnsi" w:hAnsi="Times New Roman"/>
                <w:iCs/>
                <w:sz w:val="24"/>
                <w:szCs w:val="24"/>
                <w:lang w:val="en-US" w:eastAsia="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12. </w:t>
            </w:r>
            <w:r w:rsidRPr="00363569">
              <w:rPr>
                <w:rFonts w:ascii="Times New Roman" w:eastAsiaTheme="minorHAnsi" w:hAnsi="Times New Roman"/>
                <w:sz w:val="24"/>
                <w:szCs w:val="24"/>
                <w:lang w:val="en-US" w:eastAsia="en-US"/>
              </w:rPr>
              <w:t>Addictions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line="256" w:lineRule="auto"/>
              <w:ind w:right="110"/>
              <w:rPr>
                <w:rFonts w:ascii="Times New Roman" w:hAnsi="Times New Roman"/>
                <w:b/>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12.1. </w:t>
            </w:r>
            <w:r w:rsidRPr="00363569">
              <w:rPr>
                <w:rFonts w:ascii="Times New Roman" w:hAnsi="Times New Roman"/>
                <w:color w:val="1F1F1F"/>
                <w:sz w:val="24"/>
                <w:szCs w:val="24"/>
                <w:shd w:val="clear" w:color="auto" w:fill="FFFFFF"/>
                <w:lang w:val="en-US"/>
              </w:rPr>
              <w:t>Triggers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13.  </w:t>
            </w:r>
            <w:r w:rsidRPr="00363569">
              <w:rPr>
                <w:rFonts w:ascii="Times New Roman" w:eastAsiaTheme="minorHAnsi" w:hAnsi="Times New Roman"/>
                <w:bCs/>
                <w:sz w:val="24"/>
                <w:szCs w:val="24"/>
                <w:lang w:eastAsia="en-US"/>
              </w:rPr>
              <w:t>Psychological</w:t>
            </w:r>
            <w:r w:rsidRPr="00363569">
              <w:rPr>
                <w:rFonts w:ascii="Times New Roman" w:eastAsiaTheme="minorHAnsi" w:hAnsi="Times New Roman"/>
                <w:bCs/>
                <w:sz w:val="24"/>
                <w:szCs w:val="24"/>
                <w:lang w:val="en-US" w:eastAsia="en-US"/>
              </w:rPr>
              <w:t xml:space="preserve"> </w:t>
            </w:r>
            <w:r w:rsidRPr="00363569">
              <w:rPr>
                <w:rFonts w:ascii="Times New Roman" w:eastAsiaTheme="minorHAnsi" w:hAnsi="Times New Roman"/>
                <w:bCs/>
                <w:sz w:val="24"/>
                <w:szCs w:val="24"/>
                <w:lang w:eastAsia="en-US"/>
              </w:rPr>
              <w:t>Disorders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sz w:val="24"/>
                <w:szCs w:val="24"/>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13.1. </w:t>
            </w:r>
            <w:r w:rsidRPr="00363569">
              <w:rPr>
                <w:rFonts w:ascii="Times New Roman" w:hAnsi="Times New Roman"/>
                <w:sz w:val="24"/>
                <w:szCs w:val="24"/>
                <w:lang w:val="en-US"/>
              </w:rPr>
              <w:t>Treatment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spacing w:after="0"/>
              <w:jc w:val="both"/>
              <w:rPr>
                <w:rFonts w:ascii="Times New Roman" w:hAnsi="Times New Roman"/>
                <w:color w:val="1F1F1F"/>
                <w:sz w:val="24"/>
                <w:szCs w:val="24"/>
                <w:shd w:val="clear" w:color="auto" w:fill="F8F9FA"/>
                <w:lang w:val="en-US"/>
              </w:rPr>
            </w:pPr>
            <w:r w:rsidRPr="00363569">
              <w:rPr>
                <w:rFonts w:ascii="Times New Roman" w:hAnsi="Times New Roman"/>
                <w:b/>
                <w:sz w:val="24"/>
                <w:szCs w:val="24"/>
              </w:rPr>
              <w:t>Тема</w:t>
            </w:r>
            <w:r w:rsidRPr="00363569">
              <w:rPr>
                <w:rFonts w:ascii="Times New Roman" w:hAnsi="Times New Roman"/>
                <w:b/>
                <w:sz w:val="24"/>
                <w:szCs w:val="24"/>
                <w:lang w:val="en-US"/>
              </w:rPr>
              <w:t xml:space="preserve"> 14. </w:t>
            </w:r>
            <w:r w:rsidRPr="00363569">
              <w:rPr>
                <w:rFonts w:ascii="Times New Roman" w:eastAsiaTheme="minorHAnsi" w:hAnsi="Times New Roman"/>
                <w:bCs/>
                <w:sz w:val="24"/>
                <w:szCs w:val="24"/>
                <w:lang w:val="en-US" w:eastAsia="en-US"/>
              </w:rPr>
              <w:t>Mental health problems in the workplace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773570" w:rsidRPr="00363569" w:rsidRDefault="00773570" w:rsidP="00773570">
            <w:pPr>
              <w:pStyle w:val="1"/>
              <w:rPr>
                <w:b/>
                <w:bCs/>
                <w:sz w:val="24"/>
                <w:lang w:val="en-US"/>
              </w:rPr>
            </w:pPr>
            <w:r w:rsidRPr="00363569">
              <w:rPr>
                <w:b/>
                <w:bCs/>
                <w:sz w:val="24"/>
              </w:rPr>
              <w:t>Тема</w:t>
            </w:r>
            <w:r w:rsidRPr="00363569">
              <w:rPr>
                <w:b/>
                <w:bCs/>
                <w:sz w:val="24"/>
                <w:lang w:val="en-US"/>
              </w:rPr>
              <w:t xml:space="preserve"> 14.1</w:t>
            </w:r>
            <w:r w:rsidRPr="00363569">
              <w:rPr>
                <w:sz w:val="24"/>
                <w:lang w:val="en-US"/>
              </w:rPr>
              <w:t xml:space="preserve">. </w:t>
            </w:r>
            <w:r w:rsidRPr="00363569">
              <w:rPr>
                <w:rFonts w:eastAsiaTheme="minorHAnsi"/>
                <w:sz w:val="24"/>
                <w:lang w:val="en-US" w:eastAsia="en-US"/>
              </w:rPr>
              <w:t>Social interaction and influence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Cs/>
                <w:sz w:val="24"/>
                <w:szCs w:val="24"/>
                <w:lang w:val="en-US"/>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110"/>
              <w:rPr>
                <w:rFonts w:ascii="Times New Roman" w:hAnsi="Times New Roman"/>
                <w:b/>
                <w:sz w:val="24"/>
                <w:szCs w:val="24"/>
              </w:rPr>
            </w:pPr>
            <w:r w:rsidRPr="00C41440">
              <w:rPr>
                <w:rFonts w:ascii="Times New Roman" w:hAnsi="Times New Roman"/>
                <w:sz w:val="24"/>
                <w:szCs w:val="24"/>
              </w:rPr>
              <w:t xml:space="preserve">Модульна контрольна робота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
                <w:sz w:val="24"/>
                <w:szCs w:val="24"/>
              </w:rPr>
            </w:pPr>
            <w:r w:rsidRPr="00C41440">
              <w:rPr>
                <w:rFonts w:ascii="Times New Roman" w:hAnsi="Times New Roman"/>
                <w:b/>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sz w:val="24"/>
                <w:szCs w:val="24"/>
              </w:rPr>
            </w:pPr>
            <w:r w:rsidRPr="00C41440">
              <w:rPr>
                <w:rFonts w:ascii="Times New Roman" w:hAnsi="Times New Roman"/>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sz w:val="24"/>
                <w:szCs w:val="24"/>
              </w:rPr>
            </w:pPr>
            <w:r w:rsidRPr="00C41440">
              <w:rPr>
                <w:rFonts w:ascii="Times New Roman" w:hAnsi="Times New Roman"/>
                <w:bCs/>
                <w:sz w:val="24"/>
                <w:szCs w:val="24"/>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2"/>
              <w:jc w:val="center"/>
              <w:rPr>
                <w:rFonts w:ascii="Times New Roman" w:hAnsi="Times New Roman"/>
                <w:sz w:val="24"/>
                <w:szCs w:val="24"/>
              </w:rPr>
            </w:pPr>
            <w:r w:rsidRPr="00C41440">
              <w:rPr>
                <w:rFonts w:ascii="Times New Roman" w:hAnsi="Times New Roman"/>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
                <w:sz w:val="24"/>
                <w:szCs w:val="24"/>
              </w:rPr>
            </w:pPr>
            <w:r w:rsidRPr="00C41440">
              <w:rPr>
                <w:rFonts w:ascii="Times New Roman" w:hAnsi="Times New Roman"/>
                <w:sz w:val="24"/>
                <w:szCs w:val="24"/>
              </w:rPr>
              <w:t xml:space="preserve">0 </w:t>
            </w:r>
          </w:p>
        </w:tc>
      </w:tr>
      <w:tr w:rsidR="00773570" w:rsidRPr="00C41440" w:rsidTr="00EA6A04">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110"/>
              <w:rPr>
                <w:rFonts w:ascii="Times New Roman" w:hAnsi="Times New Roman"/>
                <w:b/>
                <w:bCs/>
                <w:sz w:val="24"/>
                <w:szCs w:val="24"/>
              </w:rPr>
            </w:pPr>
            <w:r w:rsidRPr="00C41440">
              <w:rPr>
                <w:rFonts w:ascii="Times New Roman" w:hAnsi="Times New Roman"/>
                <w:b/>
                <w:bCs/>
                <w:sz w:val="24"/>
                <w:szCs w:val="24"/>
              </w:rPr>
              <w:t xml:space="preserve">Разом за модуль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90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6"/>
              <w:jc w:val="center"/>
              <w:rPr>
                <w:rFonts w:ascii="Times New Roman" w:hAnsi="Times New Roman"/>
                <w:b/>
                <w:bCs/>
                <w:sz w:val="24"/>
                <w:szCs w:val="24"/>
              </w:rPr>
            </w:pPr>
            <w:r w:rsidRPr="00C41440">
              <w:rPr>
                <w:rFonts w:ascii="Times New Roman" w:hAnsi="Times New Roman"/>
                <w:b/>
                <w:bCs/>
                <w:sz w:val="24"/>
                <w:szCs w:val="24"/>
              </w:rPr>
              <w:t>10</w:t>
            </w:r>
          </w:p>
        </w:tc>
        <w:tc>
          <w:tcPr>
            <w:tcW w:w="720" w:type="dxa"/>
            <w:gridSpan w:val="2"/>
            <w:tcBorders>
              <w:top w:val="single" w:sz="4" w:space="0" w:color="000000"/>
              <w:left w:val="single" w:sz="4" w:space="0" w:color="000000"/>
              <w:bottom w:val="single" w:sz="4" w:space="0" w:color="000000"/>
              <w:right w:val="single" w:sz="4" w:space="0" w:color="000000"/>
            </w:tcBorders>
          </w:tcPr>
          <w:p w:rsidR="00773570" w:rsidRPr="00C41440" w:rsidRDefault="00773570" w:rsidP="00773570">
            <w:pPr>
              <w:spacing w:after="0" w:line="256" w:lineRule="auto"/>
              <w:ind w:right="27"/>
              <w:jc w:val="center"/>
              <w:rPr>
                <w:rFonts w:ascii="Times New Roman" w:hAnsi="Times New Roman"/>
                <w:b/>
                <w:bCs/>
                <w:sz w:val="24"/>
                <w:szCs w:val="24"/>
              </w:rPr>
            </w:pPr>
          </w:p>
        </w:tc>
        <w:tc>
          <w:tcPr>
            <w:tcW w:w="726"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2"/>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773570" w:rsidRPr="00C41440" w:rsidRDefault="00773570" w:rsidP="00773570">
            <w:pPr>
              <w:spacing w:after="0" w:line="256" w:lineRule="auto"/>
              <w:ind w:right="30"/>
              <w:jc w:val="center"/>
              <w:rPr>
                <w:rFonts w:ascii="Times New Roman" w:hAnsi="Times New Roman"/>
                <w:b/>
                <w:bCs/>
                <w:sz w:val="24"/>
                <w:szCs w:val="24"/>
              </w:rPr>
            </w:pPr>
            <w:r w:rsidRPr="00C41440">
              <w:rPr>
                <w:rFonts w:ascii="Times New Roman" w:hAnsi="Times New Roman"/>
                <w:b/>
                <w:bCs/>
                <w:sz w:val="24"/>
                <w:szCs w:val="24"/>
              </w:rPr>
              <w:t>80</w:t>
            </w:r>
          </w:p>
        </w:tc>
      </w:tr>
    </w:tbl>
    <w:p w:rsidR="00644AEB" w:rsidRDefault="00644AEB" w:rsidP="00644AEB">
      <w:pPr>
        <w:spacing w:after="0"/>
        <w:rPr>
          <w:rFonts w:ascii="Times New Roman" w:hAnsi="Times New Roman"/>
          <w:b/>
          <w:sz w:val="24"/>
          <w:szCs w:val="24"/>
        </w:rPr>
      </w:pPr>
    </w:p>
    <w:p w:rsidR="00ED255D" w:rsidRDefault="00ED255D" w:rsidP="00644AEB">
      <w:pPr>
        <w:spacing w:before="120" w:after="120"/>
        <w:jc w:val="center"/>
        <w:rPr>
          <w:rFonts w:ascii="Times New Roman" w:hAnsi="Times New Roman"/>
          <w:b/>
          <w:sz w:val="24"/>
          <w:szCs w:val="24"/>
        </w:rPr>
      </w:pPr>
    </w:p>
    <w:p w:rsidR="00ED255D" w:rsidRDefault="00ED255D" w:rsidP="00644AEB">
      <w:pPr>
        <w:spacing w:before="120" w:after="120"/>
        <w:jc w:val="center"/>
        <w:rPr>
          <w:rFonts w:ascii="Times New Roman" w:hAnsi="Times New Roman"/>
          <w:b/>
          <w:sz w:val="24"/>
          <w:szCs w:val="24"/>
        </w:rPr>
      </w:pPr>
    </w:p>
    <w:p w:rsidR="00644AEB" w:rsidRPr="00177A93" w:rsidRDefault="00644AEB" w:rsidP="00644AEB">
      <w:pPr>
        <w:spacing w:before="120" w:after="120"/>
        <w:jc w:val="center"/>
        <w:rPr>
          <w:rFonts w:ascii="Times New Roman" w:hAnsi="Times New Roman"/>
          <w:sz w:val="24"/>
          <w:szCs w:val="24"/>
        </w:rPr>
      </w:pPr>
      <w:r w:rsidRPr="00177A93">
        <w:rPr>
          <w:rFonts w:ascii="Times New Roman" w:hAnsi="Times New Roman"/>
          <w:b/>
          <w:sz w:val="24"/>
          <w:szCs w:val="24"/>
        </w:rPr>
        <w:t xml:space="preserve">6.3. Теми </w:t>
      </w:r>
      <w:r w:rsidR="00952AFE">
        <w:rPr>
          <w:rFonts w:ascii="Times New Roman" w:hAnsi="Times New Roman"/>
          <w:b/>
          <w:sz w:val="24"/>
          <w:szCs w:val="24"/>
          <w:lang w:val="uk-UA"/>
        </w:rPr>
        <w:t>лабораторних</w:t>
      </w:r>
      <w:r w:rsidRPr="00177A93">
        <w:rPr>
          <w:rFonts w:ascii="Times New Roman" w:hAnsi="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032"/>
        <w:gridCol w:w="1136"/>
      </w:tblGrid>
      <w:tr w:rsidR="00644AEB" w:rsidRPr="00177A93" w:rsidTr="00EA6A04">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4AEB" w:rsidRPr="00177A93" w:rsidRDefault="00644AEB" w:rsidP="00EA6A04">
            <w:pPr>
              <w:spacing w:after="0"/>
              <w:ind w:left="209"/>
              <w:rPr>
                <w:rFonts w:ascii="Times New Roman" w:hAnsi="Times New Roman"/>
                <w:sz w:val="24"/>
                <w:szCs w:val="24"/>
              </w:rPr>
            </w:pPr>
            <w:r w:rsidRPr="00177A93">
              <w:rPr>
                <w:rFonts w:ascii="Times New Roman" w:hAnsi="Times New Roman"/>
                <w:sz w:val="24"/>
                <w:szCs w:val="24"/>
              </w:rPr>
              <w:t xml:space="preserve">№ </w:t>
            </w:r>
          </w:p>
          <w:p w:rsidR="00644AEB" w:rsidRPr="00177A93" w:rsidRDefault="00644AEB" w:rsidP="00EA6A04">
            <w:pPr>
              <w:spacing w:after="0"/>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644AEB" w:rsidRPr="00177A93" w:rsidRDefault="00644AEB" w:rsidP="00EA6A04">
            <w:pPr>
              <w:spacing w:after="0"/>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auto"/>
              <w:right w:val="single" w:sz="4" w:space="0" w:color="000000"/>
            </w:tcBorders>
            <w:shd w:val="clear" w:color="auto" w:fill="auto"/>
          </w:tcPr>
          <w:p w:rsidR="00644AEB" w:rsidRPr="00177A93" w:rsidRDefault="00644AEB" w:rsidP="00EA6A04">
            <w:pPr>
              <w:spacing w:after="0"/>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644AEB" w:rsidRPr="00177A93" w:rsidTr="00EA6A04">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59"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59" w:lineRule="auto"/>
              <w:rPr>
                <w:rFonts w:ascii="Times New Roman" w:hAnsi="Times New Roman"/>
                <w:sz w:val="24"/>
                <w:szCs w:val="24"/>
              </w:rPr>
            </w:pP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644AEB" w:rsidRPr="009C56CD" w:rsidRDefault="00644AEB" w:rsidP="00EA6A04">
            <w:pPr>
              <w:spacing w:after="0" w:line="259" w:lineRule="auto"/>
              <w:ind w:left="19"/>
              <w:jc w:val="center"/>
              <w:rPr>
                <w:rFonts w:ascii="Times New Roman" w:hAnsi="Times New Roman"/>
                <w:sz w:val="24"/>
                <w:szCs w:val="24"/>
              </w:rPr>
            </w:pPr>
            <w:r w:rsidRPr="00177A93">
              <w:rPr>
                <w:rFonts w:ascii="Times New Roman" w:hAnsi="Times New Roman"/>
                <w:sz w:val="24"/>
                <w:szCs w:val="24"/>
              </w:rPr>
              <w:t>денна</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644AEB" w:rsidRPr="00EF760F" w:rsidRDefault="00644AEB" w:rsidP="00EA6A04">
            <w:pPr>
              <w:spacing w:after="0" w:line="259" w:lineRule="auto"/>
              <w:ind w:left="19"/>
              <w:jc w:val="center"/>
              <w:rPr>
                <w:rFonts w:ascii="Times New Roman" w:hAnsi="Times New Roman"/>
                <w:sz w:val="24"/>
                <w:szCs w:val="24"/>
                <w:lang w:val="uk-UA"/>
              </w:rPr>
            </w:pPr>
            <w:r>
              <w:rPr>
                <w:rFonts w:ascii="Times New Roman" w:hAnsi="Times New Roman"/>
                <w:sz w:val="24"/>
                <w:szCs w:val="24"/>
                <w:lang w:val="uk-UA"/>
              </w:rPr>
              <w:t>заочна</w:t>
            </w:r>
          </w:p>
        </w:tc>
      </w:tr>
      <w:tr w:rsidR="00644AEB" w:rsidRPr="00177A93" w:rsidTr="00EA6A0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59"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auto"/>
            </w:tcBorders>
            <w:shd w:val="clear" w:color="auto" w:fill="auto"/>
          </w:tcPr>
          <w:p w:rsidR="00644AEB" w:rsidRPr="00177A93" w:rsidRDefault="00644AEB" w:rsidP="00EA6A04">
            <w:pPr>
              <w:spacing w:after="0" w:line="259" w:lineRule="auto"/>
              <w:ind w:right="27"/>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ED255D" w:rsidRPr="00177A93" w:rsidTr="00EA6A0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hAnsi="Times New Roman"/>
                <w:sz w:val="24"/>
                <w:szCs w:val="24"/>
                <w:lang w:val="en-US"/>
              </w:rPr>
              <w:t>The Nature of</w:t>
            </w:r>
            <w:r w:rsidRPr="00ED255D">
              <w:rPr>
                <w:rFonts w:ascii="Times New Roman" w:hAnsi="Times New Roman"/>
                <w:b/>
                <w:sz w:val="24"/>
                <w:szCs w:val="24"/>
                <w:lang w:val="en-US"/>
              </w:rPr>
              <w:t xml:space="preserve"> </w:t>
            </w:r>
            <w:r w:rsidRPr="00ED255D">
              <w:rPr>
                <w:rFonts w:ascii="Times New Roman" w:eastAsiaTheme="minorHAnsi" w:hAnsi="Times New Roman"/>
                <w:sz w:val="24"/>
                <w:szCs w:val="24"/>
                <w:lang w:val="en-US" w:eastAsia="en-US"/>
              </w:rPr>
              <w:t>Psychology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177A93" w:rsidTr="00EA6A0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hAnsi="Times New Roman"/>
                <w:sz w:val="24"/>
                <w:szCs w:val="24"/>
                <w:lang w:val="en-US"/>
              </w:rPr>
              <w:t>Fields of Psychology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3F072B"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val="en-US" w:eastAsia="en-US"/>
              </w:rPr>
              <w:t>Arrangement of the nervous system</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3F072B"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hAnsi="Times New Roman"/>
                <w:sz w:val="24"/>
                <w:szCs w:val="24"/>
                <w:lang w:val="en-US"/>
              </w:rPr>
              <w:t>Senses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hAnsi="Times New Roman"/>
                <w:sz w:val="24"/>
                <w:szCs w:val="24"/>
                <w:lang w:val="en-US"/>
              </w:rPr>
              <w:t>Perception</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3F072B"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sz w:val="24"/>
                <w:szCs w:val="24"/>
                <w:lang w:eastAsia="en-US"/>
              </w:rPr>
              <w:t>Consciousness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sz w:val="24"/>
                <w:szCs w:val="24"/>
                <w:lang w:val="en-US" w:eastAsia="en-US"/>
              </w:rPr>
              <w:t>Memory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val="en-US" w:eastAsia="en-US"/>
              </w:rPr>
              <w:t>Cognition and language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val="en-US" w:eastAsia="en-US"/>
              </w:rPr>
              <w:t>Nonverbal communication</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rPr>
                <w:rFonts w:ascii="Times New Roman" w:hAnsi="Times New Roman"/>
                <w:bCs/>
                <w:sz w:val="24"/>
                <w:szCs w:val="24"/>
                <w:lang w:val="uk-UA"/>
              </w:rPr>
            </w:pPr>
            <w:r>
              <w:rPr>
                <w:rFonts w:ascii="Times New Roman" w:hAnsi="Times New Roman"/>
                <w:bCs/>
                <w:sz w:val="24"/>
                <w:szCs w:val="24"/>
                <w:lang w:val="uk-UA"/>
              </w:rPr>
              <w:t xml:space="preserve">       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rPr>
                <w:rFonts w:ascii="Times New Roman" w:hAnsi="Times New Roman"/>
                <w:bCs/>
                <w:sz w:val="24"/>
                <w:szCs w:val="24"/>
                <w:lang w:val="uk-UA"/>
              </w:rPr>
            </w:pPr>
            <w:r w:rsidRPr="00EF760F">
              <w:rPr>
                <w:rFonts w:ascii="Times New Roman" w:hAnsi="Times New Roman"/>
                <w:sz w:val="24"/>
                <w:szCs w:val="24"/>
                <w:lang w:val="uk-UA"/>
              </w:rPr>
              <w:t xml:space="preserve">        </w:t>
            </w:r>
            <w:r w:rsidRPr="00EF760F">
              <w:rPr>
                <w:rFonts w:ascii="Times New Roman" w:hAnsi="Times New Roman"/>
                <w:sz w:val="24"/>
                <w:szCs w:val="24"/>
              </w:rPr>
              <w:t>1</w:t>
            </w:r>
          </w:p>
        </w:tc>
      </w:tr>
      <w:tr w:rsidR="00ED255D"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hAnsi="Times New Roman"/>
                <w:sz w:val="24"/>
                <w:szCs w:val="24"/>
                <w:lang w:val="en-US"/>
              </w:rPr>
              <w:t>Personality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val="en-US" w:eastAsia="en-US"/>
              </w:rPr>
              <w:t>Emotions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sz w:val="24"/>
                <w:szCs w:val="24"/>
                <w:lang w:val="en-US" w:eastAsia="en-US"/>
              </w:rPr>
              <w:t>Addictions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eastAsia="en-US"/>
              </w:rPr>
              <w:t>Psychological</w:t>
            </w:r>
            <w:r w:rsidRPr="00ED255D">
              <w:rPr>
                <w:rFonts w:ascii="Times New Roman" w:eastAsiaTheme="minorHAnsi" w:hAnsi="Times New Roman"/>
                <w:bCs/>
                <w:sz w:val="24"/>
                <w:szCs w:val="24"/>
                <w:lang w:val="en-US" w:eastAsia="en-US"/>
              </w:rPr>
              <w:t xml:space="preserve"> </w:t>
            </w:r>
            <w:r w:rsidRPr="00ED255D">
              <w:rPr>
                <w:rFonts w:ascii="Times New Roman" w:eastAsiaTheme="minorHAnsi" w:hAnsi="Times New Roman"/>
                <w:bCs/>
                <w:sz w:val="24"/>
                <w:szCs w:val="24"/>
                <w:lang w:eastAsia="en-US"/>
              </w:rPr>
              <w:t>Disorders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D255D" w:rsidRPr="000F4A0F"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ED255D" w:rsidRDefault="00ED255D" w:rsidP="00ED255D">
            <w:pPr>
              <w:spacing w:after="0"/>
              <w:rPr>
                <w:rFonts w:ascii="Times New Roman" w:hAnsi="Times New Roman"/>
                <w:sz w:val="24"/>
                <w:szCs w:val="24"/>
                <w:lang w:val="en-US"/>
              </w:rPr>
            </w:pPr>
            <w:r w:rsidRPr="00ED255D">
              <w:rPr>
                <w:rFonts w:ascii="Times New Roman" w:eastAsiaTheme="minorHAnsi" w:hAnsi="Times New Roman"/>
                <w:bCs/>
                <w:sz w:val="24"/>
                <w:szCs w:val="24"/>
                <w:lang w:val="en-US" w:eastAsia="en-US"/>
              </w:rPr>
              <w:t>Mental health problems in the workplace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D255D"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D255D" w:rsidRPr="00177A93" w:rsidRDefault="00ED255D" w:rsidP="00ED255D">
            <w:pPr>
              <w:spacing w:after="0" w:line="259" w:lineRule="auto"/>
              <w:ind w:right="110"/>
              <w:rPr>
                <w:rFonts w:ascii="Times New Roman" w:hAnsi="Times New Roman"/>
                <w:b/>
                <w:bCs/>
                <w:sz w:val="24"/>
                <w:szCs w:val="24"/>
                <w:lang w:val="de-DE"/>
              </w:rPr>
            </w:pPr>
            <w:r w:rsidRPr="00177A93">
              <w:rPr>
                <w:rFonts w:ascii="Times New Roman" w:hAnsi="Times New Roman"/>
                <w:b/>
                <w:bCs/>
                <w:sz w:val="24"/>
                <w:szCs w:val="24"/>
              </w:rPr>
              <w:t>Модульна</w:t>
            </w:r>
            <w:r>
              <w:rPr>
                <w:rFonts w:ascii="Times New Roman" w:hAnsi="Times New Roman"/>
                <w:b/>
                <w:bCs/>
                <w:sz w:val="24"/>
                <w:szCs w:val="24"/>
                <w:lang w:val="en-US"/>
              </w:rPr>
              <w:t xml:space="preserve"> </w:t>
            </w:r>
            <w:r w:rsidRPr="00177A93">
              <w:rPr>
                <w:rFonts w:ascii="Times New Roman" w:hAnsi="Times New Roman"/>
                <w:b/>
                <w:bCs/>
                <w:sz w:val="24"/>
                <w:szCs w:val="24"/>
              </w:rPr>
              <w:t xml:space="preserve">контрольна робота </w:t>
            </w:r>
          </w:p>
        </w:tc>
        <w:tc>
          <w:tcPr>
            <w:tcW w:w="1032" w:type="dxa"/>
            <w:tcBorders>
              <w:top w:val="single" w:sz="4" w:space="0" w:color="000000"/>
              <w:left w:val="single" w:sz="4" w:space="0" w:color="000000"/>
              <w:bottom w:val="single" w:sz="4" w:space="0" w:color="auto"/>
              <w:right w:val="single" w:sz="4" w:space="0" w:color="auto"/>
            </w:tcBorders>
            <w:shd w:val="clear" w:color="auto" w:fill="auto"/>
          </w:tcPr>
          <w:p w:rsidR="00ED255D" w:rsidRPr="00177A93" w:rsidRDefault="00ED255D" w:rsidP="00ED255D">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auto"/>
              <w:right w:val="single" w:sz="4" w:space="0" w:color="auto"/>
            </w:tcBorders>
            <w:shd w:val="clear" w:color="auto" w:fill="auto"/>
          </w:tcPr>
          <w:p w:rsidR="00ED255D" w:rsidRPr="00EF760F" w:rsidRDefault="00ED255D" w:rsidP="00ED255D">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D255D" w:rsidRPr="00177A93" w:rsidTr="00EA6A04">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ED255D" w:rsidRPr="00177A93" w:rsidRDefault="00ED255D" w:rsidP="00ED255D">
            <w:pPr>
              <w:spacing w:after="0" w:line="259"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ED255D" w:rsidRPr="00177A93" w:rsidRDefault="00ED255D" w:rsidP="00ED255D">
            <w:pPr>
              <w:spacing w:after="0" w:line="259" w:lineRule="auto"/>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ED255D" w:rsidRPr="00177A93" w:rsidRDefault="00ED255D" w:rsidP="00ED255D">
            <w:pPr>
              <w:spacing w:after="0" w:line="259" w:lineRule="auto"/>
              <w:ind w:left="79"/>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ED255D" w:rsidRPr="00EF760F" w:rsidRDefault="00ED255D" w:rsidP="00ED255D">
            <w:pPr>
              <w:spacing w:after="0" w:line="259" w:lineRule="auto"/>
              <w:ind w:left="79"/>
              <w:jc w:val="center"/>
              <w:rPr>
                <w:rFonts w:ascii="Times New Roman" w:hAnsi="Times New Roman"/>
                <w:b/>
                <w:bCs/>
                <w:sz w:val="24"/>
                <w:szCs w:val="24"/>
                <w:lang w:val="uk-UA"/>
              </w:rPr>
            </w:pPr>
            <w:r w:rsidRPr="00EF760F">
              <w:rPr>
                <w:rFonts w:ascii="Times New Roman" w:hAnsi="Times New Roman"/>
                <w:b/>
                <w:bCs/>
                <w:sz w:val="24"/>
                <w:szCs w:val="24"/>
              </w:rPr>
              <w:t>10</w:t>
            </w:r>
          </w:p>
        </w:tc>
      </w:tr>
    </w:tbl>
    <w:p w:rsidR="00644AEB" w:rsidRDefault="00644AEB" w:rsidP="00644AEB">
      <w:pPr>
        <w:spacing w:after="120" w:line="259" w:lineRule="auto"/>
        <w:ind w:right="62"/>
        <w:rPr>
          <w:rFonts w:ascii="Times New Roman" w:hAnsi="Times New Roman"/>
          <w:b/>
          <w:sz w:val="24"/>
          <w:szCs w:val="24"/>
        </w:rPr>
      </w:pPr>
    </w:p>
    <w:p w:rsidR="00644AEB" w:rsidRDefault="00644AEB" w:rsidP="00644AEB">
      <w:pPr>
        <w:spacing w:after="120" w:line="259" w:lineRule="auto"/>
        <w:ind w:right="62"/>
        <w:rPr>
          <w:rFonts w:ascii="Times New Roman" w:hAnsi="Times New Roman"/>
          <w:b/>
          <w:sz w:val="24"/>
          <w:szCs w:val="24"/>
        </w:rPr>
      </w:pPr>
    </w:p>
    <w:p w:rsidR="00644AEB" w:rsidRPr="00177A93" w:rsidRDefault="00644AEB" w:rsidP="00644AEB">
      <w:pPr>
        <w:spacing w:after="120" w:line="259" w:lineRule="auto"/>
        <w:ind w:left="11" w:right="62" w:hanging="11"/>
        <w:jc w:val="center"/>
        <w:rPr>
          <w:rFonts w:ascii="Times New Roman" w:hAnsi="Times New Roman"/>
          <w:b/>
          <w:sz w:val="24"/>
          <w:szCs w:val="24"/>
        </w:rPr>
      </w:pPr>
      <w:r w:rsidRPr="00177A93">
        <w:rPr>
          <w:rFonts w:ascii="Times New Roman" w:hAnsi="Times New Roman"/>
          <w:b/>
          <w:sz w:val="24"/>
          <w:szCs w:val="24"/>
        </w:rPr>
        <w:lastRenderedPageBreak/>
        <w:t xml:space="preserve">6.4. Самостійна робота </w:t>
      </w:r>
    </w:p>
    <w:tbl>
      <w:tblPr>
        <w:tblW w:w="9812" w:type="dxa"/>
        <w:tblInd w:w="142" w:type="dxa"/>
        <w:tblCellMar>
          <w:top w:w="7" w:type="dxa"/>
          <w:left w:w="31" w:type="dxa"/>
          <w:right w:w="48" w:type="dxa"/>
        </w:tblCellMar>
        <w:tblLook w:val="04A0"/>
      </w:tblPr>
      <w:tblGrid>
        <w:gridCol w:w="705"/>
        <w:gridCol w:w="6939"/>
        <w:gridCol w:w="1020"/>
        <w:gridCol w:w="1148"/>
      </w:tblGrid>
      <w:tr w:rsidR="00644AEB" w:rsidRPr="00177A93" w:rsidTr="00EA6A04">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44AEB" w:rsidRPr="00177A93" w:rsidRDefault="00644AEB" w:rsidP="00EA6A04">
            <w:pPr>
              <w:spacing w:after="0" w:line="240" w:lineRule="auto"/>
              <w:ind w:left="209"/>
              <w:rPr>
                <w:rFonts w:ascii="Times New Roman" w:hAnsi="Times New Roman"/>
                <w:sz w:val="24"/>
                <w:szCs w:val="24"/>
              </w:rPr>
            </w:pPr>
            <w:r w:rsidRPr="00177A93">
              <w:rPr>
                <w:rFonts w:ascii="Times New Roman" w:hAnsi="Times New Roman"/>
                <w:sz w:val="24"/>
                <w:szCs w:val="24"/>
              </w:rPr>
              <w:t xml:space="preserve">№ </w:t>
            </w:r>
          </w:p>
          <w:p w:rsidR="00644AEB" w:rsidRPr="00177A93" w:rsidRDefault="00644AEB" w:rsidP="00EA6A04">
            <w:pPr>
              <w:spacing w:after="0" w:line="240" w:lineRule="auto"/>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644AEB" w:rsidRPr="00177A93" w:rsidRDefault="00644AEB" w:rsidP="00EA6A04">
            <w:pPr>
              <w:spacing w:after="0" w:line="240" w:lineRule="auto"/>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40" w:lineRule="auto"/>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644AEB" w:rsidRPr="00177A93" w:rsidTr="00EA6A04">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40"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40" w:lineRule="auto"/>
              <w:rPr>
                <w:rFonts w:ascii="Times New Roman" w:hAnsi="Times New Roman"/>
                <w:sz w:val="24"/>
                <w:szCs w:val="24"/>
              </w:rPr>
            </w:pPr>
          </w:p>
        </w:tc>
        <w:tc>
          <w:tcPr>
            <w:tcW w:w="1020" w:type="dxa"/>
            <w:tcBorders>
              <w:top w:val="single" w:sz="4" w:space="0" w:color="000000"/>
              <w:left w:val="single" w:sz="4" w:space="0" w:color="000000"/>
              <w:right w:val="single" w:sz="4" w:space="0" w:color="auto"/>
            </w:tcBorders>
            <w:shd w:val="clear" w:color="auto" w:fill="auto"/>
          </w:tcPr>
          <w:p w:rsidR="00644AEB" w:rsidRPr="00F92119" w:rsidRDefault="00644AEB" w:rsidP="00EA6A04">
            <w:pPr>
              <w:spacing w:after="0" w:line="240" w:lineRule="auto"/>
              <w:ind w:left="17"/>
              <w:jc w:val="center"/>
              <w:rPr>
                <w:rFonts w:ascii="Times New Roman" w:hAnsi="Times New Roman"/>
                <w:sz w:val="24"/>
                <w:szCs w:val="24"/>
              </w:rPr>
            </w:pPr>
            <w:r w:rsidRPr="00177A93">
              <w:rPr>
                <w:rFonts w:ascii="Times New Roman" w:hAnsi="Times New Roman"/>
                <w:sz w:val="24"/>
                <w:szCs w:val="24"/>
              </w:rPr>
              <w:t>денна</w:t>
            </w:r>
          </w:p>
        </w:tc>
        <w:tc>
          <w:tcPr>
            <w:tcW w:w="1148" w:type="dxa"/>
            <w:tcBorders>
              <w:top w:val="single" w:sz="4" w:space="0" w:color="000000"/>
              <w:left w:val="single" w:sz="4" w:space="0" w:color="auto"/>
              <w:right w:val="single" w:sz="4" w:space="0" w:color="000000"/>
            </w:tcBorders>
            <w:shd w:val="clear" w:color="auto" w:fill="auto"/>
          </w:tcPr>
          <w:p w:rsidR="00644AEB" w:rsidRPr="00A36BE3" w:rsidRDefault="00644AEB" w:rsidP="00EA6A04">
            <w:pPr>
              <w:spacing w:after="0" w:line="240" w:lineRule="auto"/>
              <w:ind w:left="17"/>
              <w:jc w:val="center"/>
              <w:rPr>
                <w:rFonts w:ascii="Times New Roman" w:hAnsi="Times New Roman"/>
                <w:sz w:val="24"/>
                <w:szCs w:val="24"/>
                <w:lang w:val="uk-UA"/>
              </w:rPr>
            </w:pPr>
            <w:r>
              <w:rPr>
                <w:rFonts w:ascii="Times New Roman" w:hAnsi="Times New Roman"/>
                <w:sz w:val="24"/>
                <w:szCs w:val="24"/>
                <w:lang w:val="uk-UA"/>
              </w:rPr>
              <w:t>заочна</w:t>
            </w:r>
          </w:p>
        </w:tc>
      </w:tr>
      <w:tr w:rsidR="00644AEB" w:rsidRPr="00177A93" w:rsidTr="00EA6A0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644AEB" w:rsidRPr="00177A93" w:rsidRDefault="00644AEB" w:rsidP="00EA6A04">
            <w:pPr>
              <w:spacing w:after="0" w:line="240" w:lineRule="auto"/>
              <w:ind w:right="30"/>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544508" w:rsidRPr="00177A93" w:rsidTr="00EA6A04">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sz w:val="24"/>
                <w:szCs w:val="24"/>
                <w:lang w:val="en-US"/>
              </w:rPr>
              <w:t>The Historical Background of Psychology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216CA7"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sz w:val="24"/>
                <w:szCs w:val="24"/>
                <w:lang w:val="en-US" w:eastAsia="en-US"/>
              </w:rPr>
              <w:t>Methods of Psychology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216CA7"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sz w:val="24"/>
                <w:szCs w:val="24"/>
                <w:lang w:val="en-US"/>
              </w:rPr>
              <w:t>Human brain</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216CA7"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sz w:val="24"/>
                <w:szCs w:val="24"/>
                <w:lang w:val="en-US"/>
              </w:rPr>
              <w:t>The senses of smell and taste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bCs/>
                <w:color w:val="343434"/>
                <w:sz w:val="24"/>
                <w:szCs w:val="24"/>
                <w:lang w:val="en-US"/>
              </w:rPr>
              <w:t>Colour Psychology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216CA7"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sz w:val="24"/>
                <w:szCs w:val="24"/>
                <w:lang w:eastAsia="en-US"/>
              </w:rPr>
              <w:t>States of consciousness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bCs/>
                <w:sz w:val="24"/>
                <w:szCs w:val="24"/>
                <w:lang w:val="en-US"/>
              </w:rPr>
              <w:t>Top 10 Memory Improvement Tips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bCs/>
                <w:sz w:val="24"/>
                <w:szCs w:val="24"/>
                <w:lang w:val="en-US" w:eastAsia="en-US"/>
              </w:rPr>
              <w:t>Cognition and language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bCs/>
                <w:iCs/>
                <w:sz w:val="24"/>
                <w:szCs w:val="24"/>
                <w:lang w:val="en-US" w:eastAsia="en-US"/>
              </w:rPr>
              <w:t>Body language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bCs/>
                <w:sz w:val="24"/>
                <w:szCs w:val="24"/>
                <w:lang w:val="en-US" w:eastAsia="en-US"/>
              </w:rPr>
              <w:t>Main Psychological Characteristics of the Four Temperaments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sz w:val="24"/>
                <w:szCs w:val="24"/>
                <w:lang w:val="en-US"/>
              </w:rPr>
              <w:t>Fears and Phobias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color w:val="1F1F1F"/>
                <w:sz w:val="24"/>
                <w:szCs w:val="24"/>
                <w:shd w:val="clear" w:color="auto" w:fill="FFFFFF"/>
                <w:lang w:val="en-US"/>
              </w:rPr>
              <w:t>Triggers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hAnsi="Times New Roman"/>
                <w:sz w:val="24"/>
                <w:szCs w:val="24"/>
                <w:lang w:val="en-US"/>
              </w:rPr>
              <w:t>Treatment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544508" w:rsidRDefault="00544508" w:rsidP="00544508">
            <w:pPr>
              <w:spacing w:after="0" w:line="240" w:lineRule="auto"/>
              <w:rPr>
                <w:rFonts w:ascii="Times New Roman" w:hAnsi="Times New Roman"/>
                <w:sz w:val="24"/>
                <w:szCs w:val="24"/>
                <w:lang w:val="en-US"/>
              </w:rPr>
            </w:pPr>
            <w:r w:rsidRPr="00544508">
              <w:rPr>
                <w:rFonts w:ascii="Times New Roman" w:eastAsiaTheme="minorHAnsi" w:hAnsi="Times New Roman"/>
                <w:bCs/>
                <w:sz w:val="24"/>
                <w:szCs w:val="24"/>
                <w:lang w:val="en-US" w:eastAsia="en-US"/>
              </w:rPr>
              <w:t>Social interaction and influence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A36BE3" w:rsidRDefault="00544508" w:rsidP="00544508">
            <w:pPr>
              <w:spacing w:after="0" w:line="240" w:lineRule="auto"/>
              <w:ind w:right="110"/>
              <w:rPr>
                <w:rFonts w:ascii="Times New Roman" w:hAnsi="Times New Roman"/>
                <w:sz w:val="24"/>
                <w:szCs w:val="24"/>
                <w:lang w:val="en-US"/>
              </w:rPr>
            </w:pPr>
            <w:r w:rsidRPr="00A36BE3">
              <w:rPr>
                <w:rFonts w:ascii="Times New Roman" w:hAnsi="Times New Roman"/>
                <w:b/>
                <w:bCs/>
                <w:sz w:val="24"/>
                <w:szCs w:val="24"/>
              </w:rPr>
              <w:t>Модульна контрольна робота</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Pr="00177A93" w:rsidRDefault="00544508" w:rsidP="00544508">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0</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b/>
                <w:bCs/>
                <w:sz w:val="24"/>
                <w:szCs w:val="24"/>
                <w:lang w:val="uk-UA"/>
              </w:rPr>
            </w:pPr>
            <w:r w:rsidRPr="00A36BE3">
              <w:rPr>
                <w:rFonts w:ascii="Times New Roman" w:hAnsi="Times New Roman"/>
                <w:b/>
                <w:bCs/>
                <w:sz w:val="24"/>
                <w:szCs w:val="24"/>
              </w:rPr>
              <w:t>0</w:t>
            </w:r>
          </w:p>
        </w:tc>
      </w:tr>
      <w:tr w:rsidR="00544508" w:rsidRPr="00177A93" w:rsidTr="00EA6A04">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544508" w:rsidRPr="00177A93" w:rsidRDefault="00544508" w:rsidP="00544508">
            <w:pPr>
              <w:spacing w:after="0" w:line="240" w:lineRule="auto"/>
              <w:ind w:right="110"/>
              <w:rPr>
                <w:rFonts w:ascii="Times New Roman" w:hAnsi="Times New Roman"/>
                <w:b/>
                <w:bCs/>
                <w:sz w:val="24"/>
                <w:szCs w:val="24"/>
              </w:rPr>
            </w:pPr>
            <w:r w:rsidRPr="00177A93">
              <w:rPr>
                <w:rFonts w:ascii="Times New Roman" w:hAnsi="Times New Roman"/>
                <w:b/>
                <w:bCs/>
                <w:sz w:val="24"/>
                <w:szCs w:val="24"/>
              </w:rPr>
              <w:t>Разом за модуль</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544508" w:rsidRDefault="00544508" w:rsidP="00544508">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54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544508" w:rsidRPr="00A36BE3" w:rsidRDefault="00544508" w:rsidP="00544508">
            <w:pPr>
              <w:spacing w:after="0" w:line="240" w:lineRule="auto"/>
              <w:ind w:right="27"/>
              <w:jc w:val="center"/>
              <w:rPr>
                <w:rFonts w:ascii="Times New Roman" w:hAnsi="Times New Roman"/>
                <w:b/>
                <w:bCs/>
                <w:sz w:val="24"/>
                <w:szCs w:val="24"/>
              </w:rPr>
            </w:pPr>
            <w:r w:rsidRPr="00A36BE3">
              <w:rPr>
                <w:rFonts w:ascii="Times New Roman" w:hAnsi="Times New Roman"/>
                <w:b/>
                <w:bCs/>
                <w:sz w:val="24"/>
                <w:szCs w:val="24"/>
              </w:rPr>
              <w:t>80</w:t>
            </w:r>
          </w:p>
        </w:tc>
      </w:tr>
    </w:tbl>
    <w:p w:rsidR="00644AEB" w:rsidRDefault="00644AEB" w:rsidP="00644AEB">
      <w:pPr>
        <w:spacing w:after="0" w:line="240" w:lineRule="auto"/>
        <w:rPr>
          <w:rFonts w:ascii="Times New Roman" w:hAnsi="Times New Roman"/>
          <w:sz w:val="24"/>
          <w:szCs w:val="24"/>
          <w:lang w:val="uk-UA"/>
        </w:rPr>
      </w:pPr>
    </w:p>
    <w:p w:rsidR="00644AEB" w:rsidRPr="002A2128" w:rsidRDefault="00644AEB" w:rsidP="00644AEB">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644AEB" w:rsidRPr="002A2128" w:rsidRDefault="00644AEB" w:rsidP="00644AEB">
      <w:pPr>
        <w:spacing w:after="0" w:line="240" w:lineRule="auto"/>
        <w:rPr>
          <w:rFonts w:ascii="Times New Roman" w:hAnsi="Times New Roman"/>
          <w:sz w:val="24"/>
          <w:szCs w:val="24"/>
          <w:lang w:val="uk-UA"/>
        </w:rPr>
      </w:pPr>
    </w:p>
    <w:p w:rsidR="00644AEB" w:rsidRDefault="00644AEB" w:rsidP="00644AEB">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644AEB" w:rsidRDefault="00644AEB" w:rsidP="00644AEB">
      <w:pPr>
        <w:spacing w:after="0"/>
        <w:jc w:val="both"/>
        <w:rPr>
          <w:rFonts w:ascii="Times New Roman" w:hAnsi="Times New Roman"/>
          <w:sz w:val="24"/>
          <w:szCs w:val="24"/>
          <w:lang w:val="uk-UA"/>
        </w:rPr>
      </w:pPr>
    </w:p>
    <w:p w:rsidR="00644AEB" w:rsidRDefault="00644AEB" w:rsidP="00644AEB">
      <w:pPr>
        <w:spacing w:after="0"/>
        <w:jc w:val="both"/>
        <w:rPr>
          <w:rFonts w:ascii="Times New Roman" w:hAnsi="Times New Roman"/>
          <w:sz w:val="24"/>
          <w:szCs w:val="24"/>
          <w:lang w:val="uk-UA"/>
        </w:rPr>
      </w:pPr>
    </w:p>
    <w:tbl>
      <w:tblPr>
        <w:tblStyle w:val="a3"/>
        <w:tblW w:w="0" w:type="auto"/>
        <w:tblInd w:w="0" w:type="dxa"/>
        <w:tblLook w:val="04A0"/>
      </w:tblPr>
      <w:tblGrid>
        <w:gridCol w:w="948"/>
        <w:gridCol w:w="8256"/>
      </w:tblGrid>
      <w:tr w:rsidR="00644AEB" w:rsidTr="00EA6A04">
        <w:tc>
          <w:tcPr>
            <w:tcW w:w="948" w:type="dxa"/>
            <w:tcBorders>
              <w:right w:val="single" w:sz="4" w:space="0" w:color="auto"/>
            </w:tcBorders>
          </w:tcPr>
          <w:p w:rsidR="00644AEB" w:rsidRDefault="00644AEB" w:rsidP="00EA6A04">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644AEB" w:rsidRPr="00EF0E5C" w:rsidRDefault="00644AEB" w:rsidP="00EA6A04">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8256" w:type="dxa"/>
            <w:tcBorders>
              <w:left w:val="single" w:sz="4" w:space="0" w:color="auto"/>
            </w:tcBorders>
          </w:tcPr>
          <w:p w:rsidR="00644AEB" w:rsidRPr="00152E50" w:rsidRDefault="00644AEB" w:rsidP="00EA6A04">
            <w:pPr>
              <w:spacing w:after="0"/>
              <w:jc w:val="both"/>
              <w:rPr>
                <w:rFonts w:ascii="Times New Roman" w:hAnsi="Times New Roman"/>
                <w:sz w:val="24"/>
                <w:szCs w:val="24"/>
                <w:lang w:val="uk-UA"/>
              </w:rPr>
            </w:pPr>
            <w:r w:rsidRPr="00152E50">
              <w:rPr>
                <w:rFonts w:ascii="Times New Roman" w:hAnsi="Times New Roman"/>
                <w:sz w:val="24"/>
                <w:szCs w:val="24"/>
                <w:lang w:val="uk-UA"/>
              </w:rPr>
              <w:t xml:space="preserve">Розробити конспект заняття на тему: </w:t>
            </w:r>
            <w:r w:rsidR="00865E82" w:rsidRPr="00152E50">
              <w:rPr>
                <w:rFonts w:ascii="Times New Roman" w:hAnsi="Times New Roman"/>
                <w:sz w:val="24"/>
                <w:szCs w:val="24"/>
                <w:lang w:val="uk-UA"/>
              </w:rPr>
              <w:t>"</w:t>
            </w:r>
            <w:r w:rsidR="00865E82" w:rsidRPr="00865E82">
              <w:rPr>
                <w:rFonts w:ascii="Times New Roman" w:hAnsi="Times New Roman"/>
                <w:sz w:val="24"/>
                <w:szCs w:val="24"/>
                <w:lang w:val="en-US"/>
              </w:rPr>
              <w:t>Psychological</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Counseling</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Techniques</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and</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Ethics</w:t>
            </w:r>
            <w:r w:rsidR="00865E82" w:rsidRPr="00152E50">
              <w:rPr>
                <w:rFonts w:ascii="Times New Roman" w:hAnsi="Times New Roman"/>
                <w:sz w:val="24"/>
                <w:szCs w:val="24"/>
                <w:lang w:val="uk-UA"/>
              </w:rPr>
              <w:t>"</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8256" w:type="dxa"/>
            <w:tcBorders>
              <w:left w:val="single" w:sz="4" w:space="0" w:color="auto"/>
            </w:tcBorders>
          </w:tcPr>
          <w:p w:rsidR="00644AEB" w:rsidRPr="00865E82" w:rsidRDefault="00644AEB" w:rsidP="00EA6A04">
            <w:pPr>
              <w:spacing w:after="0"/>
              <w:jc w:val="both"/>
              <w:rPr>
                <w:rFonts w:ascii="Times New Roman" w:hAnsi="Times New Roman"/>
                <w:sz w:val="24"/>
                <w:szCs w:val="24"/>
                <w:lang w:val="uk-UA"/>
              </w:rPr>
            </w:pPr>
            <w:r w:rsidRPr="00865E82">
              <w:rPr>
                <w:rFonts w:ascii="Times New Roman" w:hAnsi="Times New Roman"/>
                <w:sz w:val="24"/>
                <w:szCs w:val="24"/>
                <w:lang w:val="uk-UA"/>
              </w:rPr>
              <w:t>Підібрати дидактичні ігри та вправи на закріплення теми "</w:t>
            </w:r>
            <w:r w:rsidR="00865E82" w:rsidRPr="00865E82">
              <w:rPr>
                <w:rFonts w:ascii="Times New Roman" w:hAnsi="Times New Roman"/>
                <w:sz w:val="24"/>
                <w:szCs w:val="24"/>
                <w:lang w:val="uk-UA"/>
              </w:rPr>
              <w:t>"</w:t>
            </w:r>
            <w:r w:rsidR="00865E82" w:rsidRPr="00865E82">
              <w:rPr>
                <w:rFonts w:ascii="Times New Roman" w:hAnsi="Times New Roman"/>
                <w:sz w:val="24"/>
                <w:szCs w:val="24"/>
              </w:rPr>
              <w:t>Cognitive</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Behavioral</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Therapy</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CBT</w:t>
            </w:r>
            <w:r w:rsidR="00865E82" w:rsidRPr="00865E82">
              <w:rPr>
                <w:rFonts w:ascii="Times New Roman" w:hAnsi="Times New Roman"/>
                <w:sz w:val="24"/>
                <w:szCs w:val="24"/>
                <w:lang w:val="uk-UA"/>
              </w:rPr>
              <w:t>)"</w:t>
            </w:r>
          </w:p>
        </w:tc>
      </w:tr>
      <w:tr w:rsidR="00644AEB" w:rsidRPr="006470FC"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8256" w:type="dxa"/>
            <w:tcBorders>
              <w:left w:val="single" w:sz="4" w:space="0" w:color="auto"/>
            </w:tcBorders>
          </w:tcPr>
          <w:p w:rsidR="00644AEB" w:rsidRPr="00865E82" w:rsidRDefault="00644AEB" w:rsidP="00EA6A04">
            <w:pPr>
              <w:spacing w:after="0"/>
              <w:jc w:val="both"/>
              <w:rPr>
                <w:rFonts w:ascii="Times New Roman" w:hAnsi="Times New Roman"/>
                <w:sz w:val="24"/>
                <w:szCs w:val="24"/>
                <w:lang w:val="uk-UA"/>
              </w:rPr>
            </w:pPr>
            <w:r w:rsidRPr="00865E82">
              <w:rPr>
                <w:rFonts w:ascii="Times New Roman" w:hAnsi="Times New Roman"/>
                <w:sz w:val="24"/>
                <w:szCs w:val="24"/>
              </w:rPr>
              <w:t xml:space="preserve">Підібрати ілюстративний матеріал для ознайомлення студентів з темою </w:t>
            </w:r>
            <w:r w:rsidR="00865E82" w:rsidRPr="00865E82">
              <w:rPr>
                <w:rFonts w:ascii="Times New Roman" w:hAnsi="Times New Roman"/>
                <w:sz w:val="24"/>
                <w:szCs w:val="24"/>
              </w:rPr>
              <w:t>"Theories of Personality"</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8256" w:type="dxa"/>
            <w:tcBorders>
              <w:left w:val="single" w:sz="4" w:space="0" w:color="auto"/>
            </w:tcBorders>
          </w:tcPr>
          <w:p w:rsidR="00644AEB" w:rsidRPr="00865E82" w:rsidRDefault="00644AEB" w:rsidP="00EA6A04">
            <w:pPr>
              <w:spacing w:after="0"/>
              <w:jc w:val="both"/>
              <w:rPr>
                <w:rFonts w:ascii="Times New Roman" w:hAnsi="Times New Roman"/>
                <w:sz w:val="24"/>
                <w:szCs w:val="24"/>
                <w:lang w:val="en-US"/>
              </w:rPr>
            </w:pPr>
            <w:r w:rsidRPr="00865E82">
              <w:rPr>
                <w:rFonts w:ascii="Times New Roman" w:hAnsi="Times New Roman"/>
                <w:sz w:val="24"/>
                <w:szCs w:val="24"/>
              </w:rPr>
              <w:t>Розробити</w:t>
            </w:r>
            <w:r w:rsidRPr="00865E82">
              <w:rPr>
                <w:rFonts w:ascii="Times New Roman" w:hAnsi="Times New Roman"/>
                <w:sz w:val="24"/>
                <w:szCs w:val="24"/>
                <w:lang w:val="en-US"/>
              </w:rPr>
              <w:t xml:space="preserve"> </w:t>
            </w:r>
            <w:r w:rsidRPr="00865E82">
              <w:rPr>
                <w:rFonts w:ascii="Times New Roman" w:hAnsi="Times New Roman"/>
                <w:sz w:val="24"/>
                <w:szCs w:val="24"/>
              </w:rPr>
              <w:t>навчальні</w:t>
            </w:r>
            <w:r w:rsidRPr="00865E82">
              <w:rPr>
                <w:rFonts w:ascii="Times New Roman" w:hAnsi="Times New Roman"/>
                <w:sz w:val="24"/>
                <w:szCs w:val="24"/>
                <w:lang w:val="en-US"/>
              </w:rPr>
              <w:t xml:space="preserve"> </w:t>
            </w:r>
            <w:r w:rsidRPr="00865E82">
              <w:rPr>
                <w:rFonts w:ascii="Times New Roman" w:hAnsi="Times New Roman"/>
                <w:sz w:val="24"/>
                <w:szCs w:val="24"/>
              </w:rPr>
              <w:t>ситуації</w:t>
            </w:r>
            <w:r w:rsidRPr="00865E82">
              <w:rPr>
                <w:rFonts w:ascii="Times New Roman" w:hAnsi="Times New Roman"/>
                <w:sz w:val="24"/>
                <w:szCs w:val="24"/>
                <w:lang w:val="en-US"/>
              </w:rPr>
              <w:t xml:space="preserve"> </w:t>
            </w:r>
            <w:r w:rsidRPr="00865E82">
              <w:rPr>
                <w:rFonts w:ascii="Times New Roman" w:hAnsi="Times New Roman"/>
                <w:sz w:val="24"/>
                <w:szCs w:val="24"/>
              </w:rPr>
              <w:t>з</w:t>
            </w:r>
            <w:r w:rsidRPr="00865E82">
              <w:rPr>
                <w:rFonts w:ascii="Times New Roman" w:hAnsi="Times New Roman"/>
                <w:sz w:val="24"/>
                <w:szCs w:val="24"/>
                <w:lang w:val="en-US"/>
              </w:rPr>
              <w:t xml:space="preserve"> </w:t>
            </w:r>
            <w:r w:rsidRPr="00865E82">
              <w:rPr>
                <w:rFonts w:ascii="Times New Roman" w:hAnsi="Times New Roman"/>
                <w:sz w:val="24"/>
                <w:szCs w:val="24"/>
              </w:rPr>
              <w:t>теми</w:t>
            </w:r>
            <w:r w:rsidRPr="00865E82">
              <w:rPr>
                <w:rFonts w:ascii="Times New Roman" w:hAnsi="Times New Roman"/>
                <w:sz w:val="24"/>
                <w:szCs w:val="24"/>
                <w:lang w:val="en-US"/>
              </w:rPr>
              <w:t xml:space="preserve"> </w:t>
            </w:r>
            <w:r w:rsidR="00865E82" w:rsidRPr="00865E82">
              <w:rPr>
                <w:rFonts w:ascii="Times New Roman" w:hAnsi="Times New Roman"/>
                <w:sz w:val="24"/>
                <w:szCs w:val="24"/>
                <w:lang w:val="en-US"/>
              </w:rPr>
              <w:t>"Dealing with Stress in Clinical Settings".</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5</w:t>
            </w:r>
          </w:p>
        </w:tc>
        <w:tc>
          <w:tcPr>
            <w:tcW w:w="8256" w:type="dxa"/>
            <w:tcBorders>
              <w:left w:val="single" w:sz="4" w:space="0" w:color="auto"/>
            </w:tcBorders>
          </w:tcPr>
          <w:p w:rsidR="00644AEB" w:rsidRPr="00865E82" w:rsidRDefault="00644AEB" w:rsidP="00EA6A04">
            <w:pPr>
              <w:spacing w:after="0"/>
              <w:jc w:val="both"/>
              <w:rPr>
                <w:rFonts w:ascii="Times New Roman" w:hAnsi="Times New Roman"/>
                <w:sz w:val="24"/>
                <w:szCs w:val="24"/>
                <w:lang w:val="uk-UA"/>
              </w:rPr>
            </w:pPr>
            <w:r w:rsidRPr="00865E82">
              <w:rPr>
                <w:rFonts w:ascii="Times New Roman" w:hAnsi="Times New Roman"/>
                <w:sz w:val="24"/>
                <w:szCs w:val="24"/>
                <w:lang w:val="uk-UA"/>
              </w:rPr>
              <w:t>Підібрати лексичний мінімум до конкретної тематики</w:t>
            </w:r>
            <w:r w:rsidR="00865E82">
              <w:rPr>
                <w:rFonts w:ascii="Times New Roman" w:hAnsi="Times New Roman"/>
                <w:sz w:val="24"/>
                <w:szCs w:val="24"/>
                <w:lang w:val="uk-UA"/>
              </w:rPr>
              <w:t xml:space="preserve"> </w:t>
            </w:r>
            <w:r w:rsidR="00865E82" w:rsidRPr="00865E82">
              <w:rPr>
                <w:rFonts w:ascii="Times New Roman" w:hAnsi="Times New Roman"/>
                <w:sz w:val="24"/>
                <w:szCs w:val="24"/>
                <w:lang w:val="uk-UA"/>
              </w:rPr>
              <w:t>"</w:t>
            </w:r>
            <w:r w:rsidR="00865E82" w:rsidRPr="00865E82">
              <w:rPr>
                <w:rFonts w:ascii="Times New Roman" w:hAnsi="Times New Roman"/>
                <w:sz w:val="24"/>
                <w:szCs w:val="24"/>
              </w:rPr>
              <w:t>Psychological</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Disorders</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and</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Their</w:t>
            </w:r>
            <w:r w:rsidR="00865E82" w:rsidRPr="00865E82">
              <w:rPr>
                <w:rFonts w:ascii="Times New Roman" w:hAnsi="Times New Roman"/>
                <w:sz w:val="24"/>
                <w:szCs w:val="24"/>
                <w:lang w:val="uk-UA"/>
              </w:rPr>
              <w:t xml:space="preserve"> </w:t>
            </w:r>
            <w:r w:rsidR="00865E82" w:rsidRPr="00865E82">
              <w:rPr>
                <w:rFonts w:ascii="Times New Roman" w:hAnsi="Times New Roman"/>
                <w:sz w:val="24"/>
                <w:szCs w:val="24"/>
              </w:rPr>
              <w:t>Symptoms</w:t>
            </w:r>
            <w:r w:rsidR="00865E82" w:rsidRPr="00865E82">
              <w:rPr>
                <w:rFonts w:ascii="Times New Roman" w:hAnsi="Times New Roman"/>
                <w:sz w:val="24"/>
                <w:szCs w:val="24"/>
                <w:lang w:val="uk-UA"/>
              </w:rPr>
              <w:t>".</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8256" w:type="dxa"/>
            <w:tcBorders>
              <w:left w:val="single" w:sz="4" w:space="0" w:color="auto"/>
            </w:tcBorders>
          </w:tcPr>
          <w:p w:rsidR="00644AEB" w:rsidRPr="00152E50" w:rsidRDefault="00644AEB" w:rsidP="00EA6A04">
            <w:pPr>
              <w:spacing w:after="0"/>
              <w:jc w:val="both"/>
              <w:rPr>
                <w:rFonts w:ascii="Times New Roman" w:hAnsi="Times New Roman"/>
                <w:sz w:val="24"/>
                <w:szCs w:val="24"/>
                <w:lang w:val="uk-UA"/>
              </w:rPr>
            </w:pPr>
            <w:r w:rsidRPr="00152E50">
              <w:rPr>
                <w:rFonts w:ascii="Times New Roman" w:hAnsi="Times New Roman"/>
                <w:sz w:val="24"/>
                <w:szCs w:val="24"/>
                <w:lang w:val="uk-UA"/>
              </w:rPr>
              <w:t xml:space="preserve">Розробити презентацію уроку на тему </w:t>
            </w:r>
            <w:r w:rsidR="00865E82" w:rsidRPr="00152E50">
              <w:rPr>
                <w:rFonts w:ascii="Times New Roman" w:hAnsi="Times New Roman"/>
                <w:sz w:val="24"/>
                <w:szCs w:val="24"/>
                <w:lang w:val="uk-UA"/>
              </w:rPr>
              <w:t>"</w:t>
            </w:r>
            <w:r w:rsidR="00865E82" w:rsidRPr="00865E82">
              <w:rPr>
                <w:rFonts w:ascii="Times New Roman" w:hAnsi="Times New Roman"/>
                <w:sz w:val="24"/>
                <w:szCs w:val="24"/>
                <w:lang w:val="en-US"/>
              </w:rPr>
              <w:t>Ethics</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in</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Psychological</w:t>
            </w:r>
            <w:r w:rsidR="00865E82" w:rsidRPr="00152E50">
              <w:rPr>
                <w:rFonts w:ascii="Times New Roman" w:hAnsi="Times New Roman"/>
                <w:sz w:val="24"/>
                <w:szCs w:val="24"/>
                <w:lang w:val="uk-UA"/>
              </w:rPr>
              <w:t xml:space="preserve"> </w:t>
            </w:r>
            <w:r w:rsidR="00865E82" w:rsidRPr="00865E82">
              <w:rPr>
                <w:rFonts w:ascii="Times New Roman" w:hAnsi="Times New Roman"/>
                <w:sz w:val="24"/>
                <w:szCs w:val="24"/>
                <w:lang w:val="en-US"/>
              </w:rPr>
              <w:t>Practice</w:t>
            </w:r>
            <w:r w:rsidR="00865E82" w:rsidRPr="00152E50">
              <w:rPr>
                <w:rFonts w:ascii="Times New Roman" w:hAnsi="Times New Roman"/>
                <w:sz w:val="24"/>
                <w:szCs w:val="24"/>
                <w:lang w:val="uk-UA"/>
              </w:rPr>
              <w:t>".</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8256" w:type="dxa"/>
            <w:tcBorders>
              <w:left w:val="single" w:sz="4" w:space="0" w:color="auto"/>
            </w:tcBorders>
          </w:tcPr>
          <w:p w:rsidR="00644AEB" w:rsidRPr="000721B9" w:rsidRDefault="00644AEB" w:rsidP="000721B9">
            <w:pPr>
              <w:pStyle w:val="a4"/>
              <w:rPr>
                <w:rFonts w:eastAsia="Times New Roman"/>
                <w:lang w:eastAsia="en-US"/>
              </w:rPr>
            </w:pPr>
            <w:r w:rsidRPr="006470FC">
              <w:t>Підготувати</w:t>
            </w:r>
            <w:r w:rsidRPr="000721B9">
              <w:t xml:space="preserve"> </w:t>
            </w:r>
            <w:r w:rsidRPr="006470FC">
              <w:t>діалог</w:t>
            </w:r>
            <w:r w:rsidRPr="000721B9">
              <w:t xml:space="preserve"> </w:t>
            </w:r>
            <w:r w:rsidRPr="006470FC">
              <w:t>англійською</w:t>
            </w:r>
            <w:r w:rsidRPr="000721B9">
              <w:t xml:space="preserve"> </w:t>
            </w:r>
            <w:r w:rsidRPr="006470FC">
              <w:t>мовою</w:t>
            </w:r>
            <w:r w:rsidRPr="000721B9">
              <w:t xml:space="preserve"> </w:t>
            </w:r>
            <w:r w:rsidRPr="006470FC">
              <w:t>на</w:t>
            </w:r>
            <w:r w:rsidRPr="000721B9">
              <w:t xml:space="preserve"> </w:t>
            </w:r>
            <w:r w:rsidRPr="006470FC">
              <w:t>тему</w:t>
            </w:r>
            <w:r w:rsidRPr="000721B9">
              <w:t xml:space="preserve"> "</w:t>
            </w:r>
            <w:r w:rsidR="000721B9" w:rsidRPr="000721B9">
              <w:rPr>
                <w:rFonts w:eastAsia="Times New Roman"/>
                <w:lang w:val="en-US" w:eastAsia="en-US"/>
              </w:rPr>
              <w:t>A</w:t>
            </w:r>
            <w:r w:rsidR="000721B9" w:rsidRPr="000721B9">
              <w:rPr>
                <w:rFonts w:eastAsia="Times New Roman"/>
                <w:lang w:eastAsia="en-US"/>
              </w:rPr>
              <w:t xml:space="preserve"> </w:t>
            </w:r>
            <w:r w:rsidR="000721B9" w:rsidRPr="000721B9">
              <w:rPr>
                <w:rFonts w:eastAsia="Times New Roman"/>
                <w:lang w:val="en-US" w:eastAsia="en-US"/>
              </w:rPr>
              <w:t>Psychological</w:t>
            </w:r>
            <w:r w:rsidR="000721B9" w:rsidRPr="000721B9">
              <w:rPr>
                <w:rFonts w:eastAsia="Times New Roman"/>
                <w:lang w:eastAsia="en-US"/>
              </w:rPr>
              <w:t xml:space="preserve"> </w:t>
            </w:r>
            <w:r w:rsidR="000721B9" w:rsidRPr="000721B9">
              <w:rPr>
                <w:rFonts w:eastAsia="Times New Roman"/>
                <w:lang w:val="en-US" w:eastAsia="en-US"/>
              </w:rPr>
              <w:t>Consultation</w:t>
            </w:r>
            <w:r w:rsidR="000721B9" w:rsidRPr="000721B9">
              <w:rPr>
                <w:rFonts w:eastAsia="Times New Roman"/>
                <w:lang w:eastAsia="en-US"/>
              </w:rPr>
              <w:t xml:space="preserve"> </w:t>
            </w:r>
            <w:r w:rsidR="000721B9" w:rsidRPr="000721B9">
              <w:rPr>
                <w:rFonts w:eastAsia="Times New Roman"/>
                <w:lang w:val="en-US" w:eastAsia="en-US"/>
              </w:rPr>
              <w:t>Session</w:t>
            </w:r>
            <w:r w:rsidR="000721B9" w:rsidRPr="000721B9">
              <w:rPr>
                <w:rFonts w:eastAsia="Times New Roman"/>
                <w:lang w:eastAsia="en-US"/>
              </w:rPr>
              <w:t>".</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8256" w:type="dxa"/>
            <w:tcBorders>
              <w:left w:val="single" w:sz="4" w:space="0" w:color="auto"/>
            </w:tcBorders>
          </w:tcPr>
          <w:p w:rsidR="00644AEB" w:rsidRPr="000721B9" w:rsidRDefault="00644AEB" w:rsidP="00EA6A04">
            <w:pPr>
              <w:spacing w:after="0"/>
              <w:jc w:val="both"/>
              <w:rPr>
                <w:rFonts w:ascii="Times New Roman" w:hAnsi="Times New Roman"/>
                <w:sz w:val="24"/>
                <w:szCs w:val="24"/>
                <w:lang w:val="uk-UA"/>
              </w:rPr>
            </w:pPr>
            <w:r w:rsidRPr="000721B9">
              <w:rPr>
                <w:rFonts w:ascii="Times New Roman" w:hAnsi="Times New Roman"/>
                <w:sz w:val="24"/>
                <w:szCs w:val="24"/>
              </w:rPr>
              <w:t>Аналіз</w:t>
            </w:r>
            <w:r w:rsidRPr="000721B9">
              <w:rPr>
                <w:rFonts w:ascii="Times New Roman" w:hAnsi="Times New Roman"/>
                <w:sz w:val="24"/>
                <w:szCs w:val="24"/>
                <w:lang w:val="en-US"/>
              </w:rPr>
              <w:t xml:space="preserve"> </w:t>
            </w:r>
            <w:r w:rsidRPr="000721B9">
              <w:rPr>
                <w:rFonts w:ascii="Times New Roman" w:hAnsi="Times New Roman"/>
                <w:sz w:val="24"/>
                <w:szCs w:val="24"/>
              </w:rPr>
              <w:t>тексту</w:t>
            </w:r>
            <w:r w:rsidRPr="000721B9">
              <w:rPr>
                <w:rFonts w:ascii="Times New Roman" w:hAnsi="Times New Roman"/>
                <w:sz w:val="24"/>
                <w:szCs w:val="24"/>
                <w:lang w:val="en-US"/>
              </w:rPr>
              <w:t xml:space="preserve"> </w:t>
            </w:r>
            <w:r w:rsidRPr="000721B9">
              <w:rPr>
                <w:rFonts w:ascii="Times New Roman" w:hAnsi="Times New Roman"/>
                <w:sz w:val="24"/>
                <w:szCs w:val="24"/>
              </w:rPr>
              <w:t>англійською</w:t>
            </w:r>
            <w:r w:rsidRPr="000721B9">
              <w:rPr>
                <w:rFonts w:ascii="Times New Roman" w:hAnsi="Times New Roman"/>
                <w:sz w:val="24"/>
                <w:szCs w:val="24"/>
                <w:lang w:val="en-US"/>
              </w:rPr>
              <w:t xml:space="preserve"> </w:t>
            </w:r>
            <w:r w:rsidRPr="000721B9">
              <w:rPr>
                <w:rFonts w:ascii="Times New Roman" w:hAnsi="Times New Roman"/>
                <w:sz w:val="24"/>
                <w:szCs w:val="24"/>
              </w:rPr>
              <w:t>мовою</w:t>
            </w:r>
            <w:r w:rsidRPr="000721B9">
              <w:rPr>
                <w:rFonts w:ascii="Times New Roman" w:hAnsi="Times New Roman"/>
                <w:sz w:val="24"/>
                <w:szCs w:val="24"/>
                <w:lang w:val="en-US"/>
              </w:rPr>
              <w:t>: "</w:t>
            </w:r>
            <w:r w:rsidR="000721B9" w:rsidRPr="000721B9">
              <w:rPr>
                <w:rFonts w:ascii="Times New Roman" w:hAnsi="Times New Roman"/>
                <w:sz w:val="24"/>
                <w:szCs w:val="24"/>
                <w:lang w:val="en-US"/>
              </w:rPr>
              <w:t>The Role of Psychological Research in Modern Therapy"</w:t>
            </w:r>
          </w:p>
        </w:tc>
      </w:tr>
      <w:tr w:rsidR="00644AEB" w:rsidRPr="00152E50" w:rsidTr="00EA6A04">
        <w:tc>
          <w:tcPr>
            <w:tcW w:w="948" w:type="dxa"/>
            <w:tcBorders>
              <w:right w:val="single" w:sz="4" w:space="0" w:color="auto"/>
            </w:tcBorders>
          </w:tcPr>
          <w:p w:rsidR="00644AEB" w:rsidRPr="006470FC" w:rsidRDefault="00644AEB" w:rsidP="00EA6A04">
            <w:pPr>
              <w:spacing w:after="0"/>
              <w:jc w:val="center"/>
              <w:rPr>
                <w:rFonts w:ascii="Times New Roman" w:hAnsi="Times New Roman"/>
                <w:sz w:val="24"/>
                <w:szCs w:val="24"/>
                <w:lang w:val="uk-UA"/>
              </w:rPr>
            </w:pPr>
            <w:r w:rsidRPr="006470FC">
              <w:rPr>
                <w:rFonts w:ascii="Times New Roman" w:hAnsi="Times New Roman"/>
                <w:sz w:val="24"/>
                <w:szCs w:val="24"/>
                <w:lang w:val="uk-UA"/>
              </w:rPr>
              <w:t>9</w:t>
            </w:r>
          </w:p>
        </w:tc>
        <w:tc>
          <w:tcPr>
            <w:tcW w:w="8256" w:type="dxa"/>
            <w:tcBorders>
              <w:left w:val="single" w:sz="4" w:space="0" w:color="auto"/>
            </w:tcBorders>
          </w:tcPr>
          <w:p w:rsidR="00644AEB" w:rsidRPr="000721B9" w:rsidRDefault="00644AEB" w:rsidP="00EA6A04">
            <w:pPr>
              <w:spacing w:after="0"/>
              <w:jc w:val="both"/>
              <w:rPr>
                <w:rFonts w:ascii="Times New Roman" w:hAnsi="Times New Roman"/>
                <w:sz w:val="24"/>
                <w:szCs w:val="24"/>
                <w:lang w:val="uk-UA"/>
              </w:rPr>
            </w:pPr>
            <w:r w:rsidRPr="00152E50">
              <w:rPr>
                <w:rFonts w:ascii="Times New Roman" w:hAnsi="Times New Roman"/>
                <w:sz w:val="24"/>
                <w:szCs w:val="24"/>
                <w:lang w:val="uk-UA"/>
              </w:rPr>
              <w:t>Підготувати дискусійні питання на тему "</w:t>
            </w:r>
            <w:r w:rsidR="000721B9" w:rsidRPr="000721B9">
              <w:rPr>
                <w:rFonts w:ascii="Times New Roman" w:hAnsi="Times New Roman"/>
                <w:sz w:val="24"/>
                <w:szCs w:val="24"/>
                <w:lang w:val="en-US"/>
              </w:rPr>
              <w:t>The</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Future</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of</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Psychotherapy</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Traditional</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vs</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Online</w:t>
            </w:r>
            <w:r w:rsidR="000721B9" w:rsidRPr="00152E50">
              <w:rPr>
                <w:rFonts w:ascii="Times New Roman" w:hAnsi="Times New Roman"/>
                <w:sz w:val="24"/>
                <w:szCs w:val="24"/>
                <w:lang w:val="uk-UA"/>
              </w:rPr>
              <w:t xml:space="preserve"> </w:t>
            </w:r>
            <w:r w:rsidR="000721B9" w:rsidRPr="000721B9">
              <w:rPr>
                <w:rFonts w:ascii="Times New Roman" w:hAnsi="Times New Roman"/>
                <w:sz w:val="24"/>
                <w:szCs w:val="24"/>
                <w:lang w:val="en-US"/>
              </w:rPr>
              <w:t>Sessions</w:t>
            </w:r>
            <w:r w:rsidR="000721B9" w:rsidRPr="00152E50">
              <w:rPr>
                <w:rFonts w:ascii="Times New Roman" w:hAnsi="Times New Roman"/>
                <w:sz w:val="24"/>
                <w:szCs w:val="24"/>
                <w:lang w:val="uk-UA"/>
              </w:rPr>
              <w:t>"</w:t>
            </w:r>
          </w:p>
        </w:tc>
      </w:tr>
    </w:tbl>
    <w:p w:rsidR="00644AEB" w:rsidRPr="006470FC" w:rsidRDefault="00644AEB" w:rsidP="00644AEB">
      <w:pPr>
        <w:spacing w:after="0"/>
        <w:jc w:val="both"/>
        <w:rPr>
          <w:rFonts w:ascii="Times New Roman" w:hAnsi="Times New Roman"/>
          <w:sz w:val="24"/>
          <w:szCs w:val="24"/>
          <w:lang w:val="uk-UA"/>
        </w:rPr>
      </w:pPr>
    </w:p>
    <w:p w:rsidR="00644AEB" w:rsidRDefault="00644AEB" w:rsidP="00644AEB">
      <w:pPr>
        <w:spacing w:after="0"/>
        <w:jc w:val="both"/>
        <w:rPr>
          <w:rFonts w:ascii="Times New Roman" w:hAnsi="Times New Roman"/>
          <w:sz w:val="24"/>
          <w:szCs w:val="24"/>
          <w:lang w:val="uk-UA"/>
        </w:rPr>
      </w:pPr>
    </w:p>
    <w:p w:rsidR="00644AEB" w:rsidRPr="002A2128" w:rsidRDefault="00644AEB" w:rsidP="00644AEB">
      <w:pPr>
        <w:spacing w:after="0"/>
        <w:jc w:val="both"/>
        <w:rPr>
          <w:rFonts w:ascii="Times New Roman" w:hAnsi="Times New Roman"/>
          <w:sz w:val="24"/>
          <w:szCs w:val="24"/>
          <w:lang w:val="uk-UA"/>
        </w:rPr>
      </w:pPr>
    </w:p>
    <w:p w:rsidR="00644AEB" w:rsidRPr="00937464" w:rsidRDefault="00644AEB" w:rsidP="00644AEB">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644AEB" w:rsidRPr="00937464" w:rsidRDefault="00644AEB" w:rsidP="00644AEB">
      <w:pPr>
        <w:spacing w:after="0" w:line="240" w:lineRule="auto"/>
        <w:jc w:val="center"/>
        <w:rPr>
          <w:rFonts w:ascii="Times New Roman" w:hAnsi="Times New Roman"/>
          <w:sz w:val="24"/>
          <w:szCs w:val="24"/>
        </w:rPr>
      </w:pPr>
    </w:p>
    <w:p w:rsidR="00644AEB" w:rsidRPr="00195EF1" w:rsidRDefault="00644AEB" w:rsidP="00644AEB">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644AEB" w:rsidRPr="00195EF1" w:rsidRDefault="00644AEB" w:rsidP="00644AEB">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644AEB" w:rsidRDefault="00644AEB" w:rsidP="00644AEB">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644AEB" w:rsidRDefault="00644AEB" w:rsidP="00644AEB">
      <w:pPr>
        <w:spacing w:after="5"/>
        <w:ind w:right="46"/>
        <w:jc w:val="both"/>
        <w:rPr>
          <w:rFonts w:ascii="Times New Roman" w:hAnsi="Times New Roman"/>
          <w:sz w:val="24"/>
          <w:szCs w:val="24"/>
        </w:rPr>
      </w:pPr>
    </w:p>
    <w:p w:rsidR="00644AEB" w:rsidRDefault="00644AEB" w:rsidP="00644AEB">
      <w:pPr>
        <w:spacing w:after="5"/>
        <w:ind w:right="46"/>
        <w:jc w:val="both"/>
        <w:rPr>
          <w:rFonts w:ascii="Times New Roman" w:hAnsi="Times New Roman"/>
          <w:sz w:val="24"/>
          <w:szCs w:val="24"/>
        </w:rPr>
      </w:pPr>
    </w:p>
    <w:p w:rsidR="00CC1B5A" w:rsidRDefault="00CC1B5A" w:rsidP="00644AEB">
      <w:pPr>
        <w:spacing w:after="5"/>
        <w:ind w:right="46"/>
        <w:jc w:val="both"/>
        <w:rPr>
          <w:rFonts w:ascii="Times New Roman" w:hAnsi="Times New Roman"/>
          <w:sz w:val="24"/>
          <w:szCs w:val="24"/>
        </w:rPr>
      </w:pPr>
    </w:p>
    <w:p w:rsidR="00CC1B5A" w:rsidRDefault="00CC1B5A" w:rsidP="00644AEB">
      <w:pPr>
        <w:spacing w:after="5"/>
        <w:ind w:right="46"/>
        <w:jc w:val="both"/>
        <w:rPr>
          <w:rFonts w:ascii="Times New Roman" w:hAnsi="Times New Roman"/>
          <w:sz w:val="24"/>
          <w:szCs w:val="24"/>
        </w:rPr>
      </w:pPr>
    </w:p>
    <w:p w:rsidR="00644AEB" w:rsidRDefault="00644AEB"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952AFE" w:rsidRDefault="00952AFE" w:rsidP="00644AEB">
      <w:pPr>
        <w:spacing w:after="5"/>
        <w:ind w:right="46"/>
        <w:jc w:val="both"/>
        <w:rPr>
          <w:rFonts w:ascii="Times New Roman" w:hAnsi="Times New Roman"/>
          <w:sz w:val="24"/>
          <w:szCs w:val="24"/>
        </w:rPr>
      </w:pPr>
    </w:p>
    <w:p w:rsidR="00644AEB" w:rsidRDefault="00644AEB" w:rsidP="00644AEB">
      <w:pPr>
        <w:spacing w:after="5"/>
        <w:ind w:right="46"/>
        <w:jc w:val="both"/>
        <w:rPr>
          <w:rFonts w:ascii="Times New Roman" w:hAnsi="Times New Roman"/>
          <w:sz w:val="24"/>
          <w:szCs w:val="24"/>
        </w:rPr>
      </w:pPr>
    </w:p>
    <w:p w:rsidR="00644AEB" w:rsidRPr="00A5421F" w:rsidRDefault="00644AEB" w:rsidP="00644AEB">
      <w:pPr>
        <w:spacing w:after="0"/>
        <w:ind w:right="974"/>
        <w:jc w:val="both"/>
        <w:rPr>
          <w:rFonts w:ascii="Times New Roman" w:hAnsi="Times New Roman"/>
          <w:b/>
          <w:sz w:val="24"/>
          <w:szCs w:val="24"/>
          <w:lang w:val="uk-UA"/>
        </w:rPr>
      </w:pPr>
    </w:p>
    <w:p w:rsidR="00644AEB" w:rsidRPr="001E2B71" w:rsidRDefault="00644AEB" w:rsidP="00644AEB">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lastRenderedPageBreak/>
        <w:t>8. РЕКОМЕНДОВАНІ ДЖЕРЕЛА ІНФОРМАЦІЇ</w:t>
      </w:r>
    </w:p>
    <w:p w:rsidR="00644AEB" w:rsidRPr="001E2B71" w:rsidRDefault="00644AEB" w:rsidP="00644AEB">
      <w:pPr>
        <w:shd w:val="clear" w:color="auto" w:fill="FFFFFF"/>
        <w:spacing w:after="0"/>
        <w:ind w:left="-180"/>
        <w:jc w:val="center"/>
        <w:rPr>
          <w:rFonts w:ascii="Times New Roman" w:hAnsi="Times New Roman"/>
          <w:b/>
          <w:sz w:val="24"/>
          <w:szCs w:val="24"/>
          <w:lang w:val="uk-UA"/>
        </w:rPr>
      </w:pPr>
    </w:p>
    <w:p w:rsidR="00644AEB" w:rsidRPr="001E2B71" w:rsidRDefault="00644AEB" w:rsidP="00644AEB">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644AEB" w:rsidRDefault="00644AEB" w:rsidP="00644AEB">
      <w:pPr>
        <w:spacing w:after="0"/>
        <w:ind w:left="-180" w:right="58" w:hanging="10"/>
        <w:jc w:val="center"/>
        <w:rPr>
          <w:rFonts w:ascii="Times New Roman" w:hAnsi="Times New Roman"/>
          <w:b/>
          <w:color w:val="C00000"/>
          <w:sz w:val="24"/>
          <w:szCs w:val="24"/>
          <w:lang w:val="uk-UA"/>
        </w:rPr>
      </w:pP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val="uk-UA" w:eastAsia="en-US"/>
        </w:rPr>
      </w:pPr>
      <w:r w:rsidRPr="0085719C">
        <w:rPr>
          <w:rFonts w:ascii="Times New Roman" w:eastAsiaTheme="minorHAnsi" w:hAnsi="Times New Roman"/>
          <w:sz w:val="24"/>
          <w:szCs w:val="24"/>
          <w:lang w:val="uk-UA" w:eastAsia="en-US"/>
        </w:rPr>
        <w:t xml:space="preserve">1. </w:t>
      </w:r>
      <w:r w:rsidRPr="0085719C">
        <w:rPr>
          <w:rFonts w:ascii="Times New Roman" w:hAnsi="Times New Roman"/>
          <w:bCs/>
          <w:sz w:val="24"/>
          <w:szCs w:val="24"/>
          <w:lang w:val="uk-UA"/>
        </w:rPr>
        <w:t>Прохорова О. В., Ірхіна Ю.В.</w:t>
      </w:r>
      <w:r w:rsidRPr="0085719C">
        <w:rPr>
          <w:rFonts w:ascii="Times New Roman" w:hAnsi="Times New Roman"/>
          <w:sz w:val="24"/>
          <w:szCs w:val="24"/>
          <w:lang w:val="uk-UA"/>
        </w:rPr>
        <w:t xml:space="preserve"> Практикум з англійської мови для здобувачів першого (бакалаврського) рівня вищої освіти зі спеціальності 053 Психологія Одеса: Видавець Букаєв Вадим Вікторович, 2021. 225 с.</w:t>
      </w: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val="uk-UA" w:eastAsia="en-US"/>
        </w:rPr>
      </w:pPr>
      <w:r w:rsidRPr="0085719C">
        <w:rPr>
          <w:rFonts w:ascii="Times New Roman" w:eastAsiaTheme="minorHAnsi" w:hAnsi="Times New Roman"/>
          <w:sz w:val="24"/>
          <w:szCs w:val="24"/>
          <w:lang w:val="uk-UA" w:eastAsia="en-US"/>
        </w:rPr>
        <w:t>2.</w:t>
      </w:r>
      <w:r w:rsidRPr="0085719C">
        <w:rPr>
          <w:rFonts w:ascii="Times New Roman" w:eastAsiaTheme="minorHAnsi" w:hAnsi="Times New Roman"/>
          <w:sz w:val="24"/>
          <w:szCs w:val="24"/>
          <w:lang w:val="en-US" w:eastAsia="en-US"/>
        </w:rPr>
        <w:t>English</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for</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Psychologists</w:t>
      </w:r>
      <w:r w:rsidRPr="0085719C">
        <w:rPr>
          <w:rFonts w:ascii="Times New Roman" w:eastAsiaTheme="minorHAnsi" w:hAnsi="Times New Roman"/>
          <w:sz w:val="24"/>
          <w:szCs w:val="24"/>
          <w:lang w:val="uk-UA" w:eastAsia="en-US"/>
        </w:rPr>
        <w:t xml:space="preserve"> : посібник з англійської мови для студентів 1 та 2 курсу спеціальності «Психологія» / Г. В. Овсянко, С. В. Кириченко. Миколаїв : НУК, 2021. 128 с.</w:t>
      </w: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val="uk-UA" w:eastAsia="en-US"/>
        </w:rPr>
      </w:pPr>
      <w:r w:rsidRPr="0085719C">
        <w:rPr>
          <w:rFonts w:ascii="Times New Roman" w:hAnsi="Times New Roman"/>
          <w:sz w:val="24"/>
          <w:szCs w:val="24"/>
          <w:lang w:val="uk-UA"/>
        </w:rPr>
        <w:t xml:space="preserve">3. </w:t>
      </w:r>
      <w:r w:rsidRPr="0085719C">
        <w:rPr>
          <w:rFonts w:ascii="Times New Roman" w:hAnsi="Times New Roman"/>
          <w:sz w:val="24"/>
          <w:szCs w:val="24"/>
          <w:lang w:val="en-US"/>
        </w:rPr>
        <w:t>English</w:t>
      </w:r>
      <w:r w:rsidRPr="0085719C">
        <w:rPr>
          <w:rFonts w:ascii="Times New Roman" w:hAnsi="Times New Roman"/>
          <w:sz w:val="24"/>
          <w:szCs w:val="24"/>
          <w:lang w:val="uk-UA"/>
        </w:rPr>
        <w:t xml:space="preserve"> </w:t>
      </w:r>
      <w:r w:rsidRPr="0085719C">
        <w:rPr>
          <w:rFonts w:ascii="Times New Roman" w:hAnsi="Times New Roman"/>
          <w:sz w:val="24"/>
          <w:szCs w:val="24"/>
          <w:lang w:val="en-US"/>
        </w:rPr>
        <w:t>for</w:t>
      </w:r>
      <w:r w:rsidRPr="0085719C">
        <w:rPr>
          <w:rFonts w:ascii="Times New Roman" w:hAnsi="Times New Roman"/>
          <w:sz w:val="24"/>
          <w:szCs w:val="24"/>
          <w:lang w:val="uk-UA"/>
        </w:rPr>
        <w:t xml:space="preserve"> </w:t>
      </w:r>
      <w:r w:rsidRPr="0085719C">
        <w:rPr>
          <w:rFonts w:ascii="Times New Roman" w:hAnsi="Times New Roman"/>
          <w:sz w:val="24"/>
          <w:szCs w:val="24"/>
          <w:lang w:val="en-US"/>
        </w:rPr>
        <w:t>Psychology</w:t>
      </w:r>
      <w:r w:rsidRPr="0085719C">
        <w:rPr>
          <w:rFonts w:ascii="Times New Roman" w:hAnsi="Times New Roman"/>
          <w:sz w:val="24"/>
          <w:szCs w:val="24"/>
          <w:lang w:val="uk-UA"/>
        </w:rPr>
        <w:t xml:space="preserve"> </w:t>
      </w:r>
      <w:r w:rsidRPr="0085719C">
        <w:rPr>
          <w:rFonts w:ascii="Times New Roman" w:hAnsi="Times New Roman"/>
          <w:sz w:val="24"/>
          <w:szCs w:val="24"/>
          <w:lang w:val="en-US"/>
        </w:rPr>
        <w:t>Students</w:t>
      </w:r>
      <w:r w:rsidRPr="0085719C">
        <w:rPr>
          <w:rFonts w:ascii="Times New Roman" w:hAnsi="Times New Roman"/>
          <w:sz w:val="24"/>
          <w:szCs w:val="24"/>
          <w:lang w:val="uk-UA"/>
        </w:rPr>
        <w:t xml:space="preserve"> (</w:t>
      </w:r>
      <w:r w:rsidRPr="0085719C">
        <w:rPr>
          <w:rFonts w:ascii="Times New Roman" w:hAnsi="Times New Roman"/>
          <w:sz w:val="24"/>
          <w:szCs w:val="24"/>
          <w:lang w:val="en-US"/>
        </w:rPr>
        <w:t>Part</w:t>
      </w:r>
      <w:r w:rsidRPr="0085719C">
        <w:rPr>
          <w:rFonts w:ascii="Times New Roman" w:hAnsi="Times New Roman"/>
          <w:sz w:val="24"/>
          <w:szCs w:val="24"/>
          <w:lang w:val="uk-UA"/>
        </w:rPr>
        <w:t xml:space="preserve"> 1) / Англійська мова для психологів (частина 1). Навч. посібник. ‒ Київ: Видавничий центр КНЛУ, 2024. ‒ 197 с.</w:t>
      </w:r>
    </w:p>
    <w:p w:rsidR="0085719C" w:rsidRPr="0085719C" w:rsidRDefault="0085719C" w:rsidP="0083418C">
      <w:pPr>
        <w:autoSpaceDE w:val="0"/>
        <w:autoSpaceDN w:val="0"/>
        <w:adjustRightInd w:val="0"/>
        <w:spacing w:after="0"/>
        <w:ind w:firstLine="283"/>
        <w:jc w:val="both"/>
        <w:rPr>
          <w:rFonts w:ascii="Times New Roman" w:eastAsiaTheme="minorHAnsi" w:hAnsi="Times New Roman"/>
          <w:color w:val="000000"/>
          <w:sz w:val="24"/>
          <w:szCs w:val="24"/>
          <w:lang w:val="uk-UA" w:eastAsia="en-US"/>
        </w:rPr>
      </w:pPr>
      <w:r w:rsidRPr="0085719C">
        <w:rPr>
          <w:rFonts w:ascii="Times New Roman" w:eastAsiaTheme="minorHAnsi" w:hAnsi="Times New Roman"/>
          <w:color w:val="000000"/>
          <w:sz w:val="24"/>
          <w:szCs w:val="24"/>
          <w:lang w:val="uk-UA" w:eastAsia="en-US"/>
        </w:rPr>
        <w:t xml:space="preserve">4. </w:t>
      </w:r>
      <w:r w:rsidRPr="0085719C">
        <w:rPr>
          <w:rFonts w:ascii="Times New Roman" w:eastAsiaTheme="minorHAnsi" w:hAnsi="Times New Roman"/>
          <w:color w:val="000000"/>
          <w:sz w:val="24"/>
          <w:szCs w:val="24"/>
          <w:lang w:val="en-US" w:eastAsia="en-US"/>
        </w:rPr>
        <w:t>English</w:t>
      </w:r>
      <w:r w:rsidRPr="0085719C">
        <w:rPr>
          <w:rFonts w:ascii="Times New Roman" w:eastAsiaTheme="minorHAnsi" w:hAnsi="Times New Roman"/>
          <w:color w:val="000000"/>
          <w:sz w:val="24"/>
          <w:szCs w:val="24"/>
          <w:lang w:val="uk-UA" w:eastAsia="en-US"/>
        </w:rPr>
        <w:t xml:space="preserve"> </w:t>
      </w:r>
      <w:r w:rsidRPr="0085719C">
        <w:rPr>
          <w:rFonts w:ascii="Times New Roman" w:eastAsiaTheme="minorHAnsi" w:hAnsi="Times New Roman"/>
          <w:color w:val="000000"/>
          <w:sz w:val="24"/>
          <w:szCs w:val="24"/>
          <w:lang w:val="en-US" w:eastAsia="en-US"/>
        </w:rPr>
        <w:t>for</w:t>
      </w:r>
      <w:r w:rsidRPr="0085719C">
        <w:rPr>
          <w:rFonts w:ascii="Times New Roman" w:eastAsiaTheme="minorHAnsi" w:hAnsi="Times New Roman"/>
          <w:color w:val="000000"/>
          <w:sz w:val="24"/>
          <w:szCs w:val="24"/>
          <w:lang w:val="uk-UA" w:eastAsia="en-US"/>
        </w:rPr>
        <w:t xml:space="preserve"> </w:t>
      </w:r>
      <w:r w:rsidRPr="0085719C">
        <w:rPr>
          <w:rFonts w:ascii="Times New Roman" w:eastAsiaTheme="minorHAnsi" w:hAnsi="Times New Roman"/>
          <w:color w:val="000000"/>
          <w:sz w:val="24"/>
          <w:szCs w:val="24"/>
          <w:lang w:val="en-US" w:eastAsia="en-US"/>
        </w:rPr>
        <w:t>Psychology</w:t>
      </w:r>
      <w:r w:rsidRPr="0085719C">
        <w:rPr>
          <w:rFonts w:ascii="Times New Roman" w:eastAsiaTheme="minorHAnsi" w:hAnsi="Times New Roman"/>
          <w:color w:val="000000"/>
          <w:sz w:val="24"/>
          <w:szCs w:val="24"/>
          <w:lang w:val="uk-UA" w:eastAsia="en-US"/>
        </w:rPr>
        <w:t xml:space="preserve"> </w:t>
      </w:r>
      <w:r w:rsidRPr="0085719C">
        <w:rPr>
          <w:rFonts w:ascii="Times New Roman" w:eastAsiaTheme="minorHAnsi" w:hAnsi="Times New Roman"/>
          <w:color w:val="000000"/>
          <w:sz w:val="24"/>
          <w:szCs w:val="24"/>
          <w:lang w:val="en-US" w:eastAsia="en-US"/>
        </w:rPr>
        <w:t>Students</w:t>
      </w:r>
      <w:r w:rsidRPr="0085719C">
        <w:rPr>
          <w:rFonts w:ascii="Times New Roman" w:eastAsiaTheme="minorHAnsi" w:hAnsi="Times New Roman"/>
          <w:color w:val="000000"/>
          <w:sz w:val="24"/>
          <w:szCs w:val="24"/>
          <w:lang w:val="uk-UA" w:eastAsia="en-US"/>
        </w:rPr>
        <w:t xml:space="preserve"> : збірник текстів та вправ для здобувачів спеціальності “Психологія” : навч.-метод. посіб. / М-во культури та інформ. політики України, Харків. держ. акад. культури, Каф. інозем. мов ; [розроб.: І. В. Дерев’янко. О. В. Олійник, Н. В. Бевз]. Харків : ХДАК, 2022. 129 с. </w:t>
      </w: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val="uk-UA" w:eastAsia="en-US"/>
        </w:rPr>
      </w:pPr>
      <w:r w:rsidRPr="0085719C">
        <w:rPr>
          <w:rFonts w:ascii="Times New Roman" w:eastAsiaTheme="minorHAnsi" w:hAnsi="Times New Roman"/>
          <w:sz w:val="24"/>
          <w:szCs w:val="24"/>
          <w:lang w:val="uk-UA" w:eastAsia="en-US"/>
        </w:rPr>
        <w:t xml:space="preserve">5. </w:t>
      </w:r>
      <w:r w:rsidRPr="0085719C">
        <w:rPr>
          <w:rFonts w:ascii="Times New Roman" w:eastAsiaTheme="minorHAnsi" w:hAnsi="Times New Roman"/>
          <w:sz w:val="24"/>
          <w:szCs w:val="24"/>
          <w:lang w:val="en-US" w:eastAsia="en-US"/>
        </w:rPr>
        <w:t>Mastering</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Psychology</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English</w:t>
      </w:r>
      <w:r w:rsidRPr="0085719C">
        <w:rPr>
          <w:rFonts w:ascii="Times New Roman" w:eastAsiaTheme="minorHAnsi" w:hAnsi="Times New Roman"/>
          <w:sz w:val="24"/>
          <w:szCs w:val="24"/>
          <w:lang w:val="uk-UA" w:eastAsia="en-US"/>
        </w:rPr>
        <w:t>: Підручник з англійської мови для здобувачів вищої освіти освітнього ступеня «магістр» факультетів психології. К.: Вид-во Європейського університету, 2020. 330 с.</w:t>
      </w:r>
    </w:p>
    <w:p w:rsidR="0085719C" w:rsidRPr="0085719C" w:rsidRDefault="0085719C" w:rsidP="0083418C">
      <w:pPr>
        <w:autoSpaceDE w:val="0"/>
        <w:autoSpaceDN w:val="0"/>
        <w:adjustRightInd w:val="0"/>
        <w:spacing w:after="0"/>
        <w:jc w:val="both"/>
        <w:rPr>
          <w:rFonts w:ascii="Times New Roman" w:eastAsiaTheme="minorHAnsi" w:hAnsi="Times New Roman"/>
          <w:color w:val="000000"/>
          <w:sz w:val="24"/>
          <w:szCs w:val="24"/>
          <w:lang w:val="uk-UA" w:eastAsia="en-US"/>
        </w:rPr>
      </w:pPr>
    </w:p>
    <w:p w:rsidR="0085719C" w:rsidRDefault="0085719C" w:rsidP="0083418C">
      <w:pPr>
        <w:shd w:val="clear" w:color="auto" w:fill="FFFFFF"/>
        <w:spacing w:after="0"/>
        <w:jc w:val="center"/>
        <w:rPr>
          <w:rFonts w:ascii="Times New Roman" w:hAnsi="Times New Roman"/>
          <w:b/>
          <w:sz w:val="24"/>
          <w:szCs w:val="24"/>
          <w:lang w:val="uk-UA"/>
        </w:rPr>
      </w:pPr>
      <w:r w:rsidRPr="0085719C">
        <w:rPr>
          <w:rFonts w:ascii="Times New Roman" w:hAnsi="Times New Roman"/>
          <w:b/>
          <w:sz w:val="24"/>
          <w:szCs w:val="24"/>
          <w:lang w:val="uk-UA"/>
        </w:rPr>
        <w:t>Допоміжна література</w:t>
      </w:r>
    </w:p>
    <w:p w:rsidR="000C02EB" w:rsidRPr="0085719C" w:rsidRDefault="000C02EB" w:rsidP="0083418C">
      <w:pPr>
        <w:shd w:val="clear" w:color="auto" w:fill="FFFFFF"/>
        <w:spacing w:after="0"/>
        <w:jc w:val="center"/>
        <w:rPr>
          <w:rFonts w:ascii="Times New Roman" w:hAnsi="Times New Roman"/>
          <w:b/>
          <w:sz w:val="24"/>
          <w:szCs w:val="24"/>
          <w:lang w:val="uk-UA"/>
        </w:rPr>
      </w:pP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val="en-US" w:eastAsia="en-US"/>
        </w:rPr>
      </w:pPr>
      <w:r w:rsidRPr="0085719C">
        <w:rPr>
          <w:rFonts w:ascii="Times New Roman" w:eastAsiaTheme="minorHAnsi" w:hAnsi="Times New Roman"/>
          <w:sz w:val="24"/>
          <w:szCs w:val="24"/>
          <w:lang w:val="uk-UA" w:eastAsia="en-US"/>
        </w:rPr>
        <w:t xml:space="preserve">1. </w:t>
      </w:r>
      <w:r w:rsidRPr="0085719C">
        <w:rPr>
          <w:rFonts w:ascii="Times New Roman" w:eastAsiaTheme="minorHAnsi" w:hAnsi="Times New Roman"/>
          <w:sz w:val="24"/>
          <w:szCs w:val="24"/>
          <w:lang w:val="en-US" w:eastAsia="en-US"/>
        </w:rPr>
        <w:t>English</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for</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Specific</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Purposes</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Psychology</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in</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val="en-US" w:eastAsia="en-US"/>
        </w:rPr>
        <w:t>Use</w:t>
      </w:r>
      <w:r w:rsidRPr="0085719C">
        <w:rPr>
          <w:rFonts w:ascii="Times New Roman" w:eastAsiaTheme="minorHAnsi" w:hAnsi="Times New Roman"/>
          <w:sz w:val="24"/>
          <w:szCs w:val="24"/>
          <w:lang w:val="uk-UA" w:eastAsia="en-US"/>
        </w:rPr>
        <w:t xml:space="preserve">. </w:t>
      </w:r>
      <w:r w:rsidRPr="0085719C">
        <w:rPr>
          <w:rFonts w:ascii="Times New Roman" w:eastAsiaTheme="minorHAnsi" w:hAnsi="Times New Roman"/>
          <w:sz w:val="24"/>
          <w:szCs w:val="24"/>
          <w:lang w:eastAsia="en-US"/>
        </w:rPr>
        <w:t>Part II (Англійська для спеціальних цілей: Психологія у практиці. Частина</w:t>
      </w:r>
      <w:r w:rsidRPr="0085719C">
        <w:rPr>
          <w:rFonts w:ascii="Times New Roman" w:eastAsiaTheme="minorHAnsi" w:hAnsi="Times New Roman"/>
          <w:sz w:val="24"/>
          <w:szCs w:val="24"/>
          <w:lang w:val="en-US" w:eastAsia="en-US"/>
        </w:rPr>
        <w:t xml:space="preserve"> II): </w:t>
      </w:r>
      <w:r w:rsidRPr="0085719C">
        <w:rPr>
          <w:rFonts w:ascii="Times New Roman" w:eastAsiaTheme="minorHAnsi" w:hAnsi="Times New Roman"/>
          <w:sz w:val="24"/>
          <w:szCs w:val="24"/>
          <w:lang w:eastAsia="en-US"/>
        </w:rPr>
        <w:t>навч</w:t>
      </w:r>
      <w:r w:rsidRPr="0085719C">
        <w:rPr>
          <w:rFonts w:ascii="Times New Roman" w:eastAsiaTheme="minorHAnsi" w:hAnsi="Times New Roman"/>
          <w:sz w:val="24"/>
          <w:szCs w:val="24"/>
          <w:lang w:val="en-US" w:eastAsia="en-US"/>
        </w:rPr>
        <w:t>.</w:t>
      </w:r>
      <w:r w:rsidRPr="0085719C">
        <w:rPr>
          <w:rFonts w:ascii="Times New Roman" w:eastAsiaTheme="minorHAnsi" w:hAnsi="Times New Roman"/>
          <w:sz w:val="24"/>
          <w:szCs w:val="24"/>
          <w:lang w:eastAsia="en-US"/>
        </w:rPr>
        <w:t>посібник</w:t>
      </w:r>
      <w:r w:rsidRPr="0085719C">
        <w:rPr>
          <w:rFonts w:ascii="Times New Roman" w:eastAsiaTheme="minorHAnsi" w:hAnsi="Times New Roman"/>
          <w:sz w:val="24"/>
          <w:szCs w:val="24"/>
          <w:lang w:val="en-US" w:eastAsia="en-US"/>
        </w:rPr>
        <w:t xml:space="preserve">. </w:t>
      </w:r>
      <w:r w:rsidRPr="0085719C">
        <w:rPr>
          <w:rFonts w:ascii="Times New Roman" w:eastAsiaTheme="minorHAnsi" w:hAnsi="Times New Roman"/>
          <w:sz w:val="24"/>
          <w:szCs w:val="24"/>
          <w:lang w:eastAsia="en-US"/>
        </w:rPr>
        <w:t>Львів</w:t>
      </w:r>
      <w:r w:rsidRPr="0085719C">
        <w:rPr>
          <w:rFonts w:ascii="Times New Roman" w:eastAsiaTheme="minorHAnsi" w:hAnsi="Times New Roman"/>
          <w:sz w:val="24"/>
          <w:szCs w:val="24"/>
          <w:lang w:val="en-US" w:eastAsia="en-US"/>
        </w:rPr>
        <w:t xml:space="preserve">: </w:t>
      </w:r>
      <w:r w:rsidRPr="0085719C">
        <w:rPr>
          <w:rFonts w:ascii="Times New Roman" w:eastAsiaTheme="minorHAnsi" w:hAnsi="Times New Roman"/>
          <w:sz w:val="24"/>
          <w:szCs w:val="24"/>
          <w:lang w:eastAsia="en-US"/>
        </w:rPr>
        <w:t>ЛьвДУВС</w:t>
      </w:r>
      <w:r w:rsidRPr="0085719C">
        <w:rPr>
          <w:rFonts w:ascii="Times New Roman" w:eastAsiaTheme="minorHAnsi" w:hAnsi="Times New Roman"/>
          <w:sz w:val="24"/>
          <w:szCs w:val="24"/>
          <w:lang w:val="en-US" w:eastAsia="en-US"/>
        </w:rPr>
        <w:t xml:space="preserve">, 2019. 84 </w:t>
      </w:r>
      <w:r w:rsidRPr="0085719C">
        <w:rPr>
          <w:rFonts w:ascii="Times New Roman" w:eastAsiaTheme="minorHAnsi" w:hAnsi="Times New Roman"/>
          <w:sz w:val="24"/>
          <w:szCs w:val="24"/>
          <w:lang w:eastAsia="en-US"/>
        </w:rPr>
        <w:t>с</w:t>
      </w:r>
      <w:r w:rsidRPr="0085719C">
        <w:rPr>
          <w:rFonts w:ascii="Times New Roman" w:eastAsiaTheme="minorHAnsi" w:hAnsi="Times New Roman"/>
          <w:sz w:val="24"/>
          <w:szCs w:val="24"/>
          <w:lang w:val="en-US" w:eastAsia="en-US"/>
        </w:rPr>
        <w:t>.</w:t>
      </w:r>
    </w:p>
    <w:p w:rsidR="0085719C" w:rsidRPr="0085719C" w:rsidRDefault="0085719C" w:rsidP="0083418C">
      <w:pPr>
        <w:autoSpaceDE w:val="0"/>
        <w:autoSpaceDN w:val="0"/>
        <w:adjustRightInd w:val="0"/>
        <w:spacing w:after="0"/>
        <w:ind w:firstLine="283"/>
        <w:jc w:val="both"/>
        <w:rPr>
          <w:rFonts w:ascii="Times New Roman" w:eastAsiaTheme="minorHAnsi" w:hAnsi="Times New Roman"/>
          <w:sz w:val="24"/>
          <w:szCs w:val="24"/>
          <w:lang w:eastAsia="en-US"/>
        </w:rPr>
      </w:pPr>
      <w:r w:rsidRPr="0085719C">
        <w:rPr>
          <w:rFonts w:ascii="Times New Roman" w:eastAsiaTheme="minorHAnsi" w:hAnsi="Times New Roman"/>
          <w:sz w:val="24"/>
          <w:szCs w:val="24"/>
          <w:lang w:val="en-US" w:eastAsia="en-US"/>
        </w:rPr>
        <w:t xml:space="preserve">2. English for Specific Purposes: Psychology in Use. </w:t>
      </w:r>
      <w:r w:rsidRPr="0085719C">
        <w:rPr>
          <w:rFonts w:ascii="Times New Roman" w:eastAsiaTheme="minorHAnsi" w:hAnsi="Times New Roman"/>
          <w:sz w:val="24"/>
          <w:szCs w:val="24"/>
          <w:lang w:eastAsia="en-US"/>
        </w:rPr>
        <w:t>Part I (Англійська мова для спеціальних цілей: Психологія у практиці. Частина I): навч. посібник. Львів: ЛьвДУВС, 2018. 88 с.</w:t>
      </w:r>
    </w:p>
    <w:p w:rsidR="0085719C" w:rsidRPr="0085719C" w:rsidRDefault="0085719C" w:rsidP="0083418C">
      <w:pPr>
        <w:shd w:val="clear" w:color="auto" w:fill="FFFFFF"/>
        <w:spacing w:after="0"/>
        <w:ind w:firstLine="283"/>
        <w:jc w:val="both"/>
        <w:rPr>
          <w:rFonts w:ascii="Times New Roman" w:hAnsi="Times New Roman"/>
          <w:b/>
          <w:sz w:val="24"/>
          <w:szCs w:val="24"/>
        </w:rPr>
      </w:pPr>
      <w:r w:rsidRPr="0085719C">
        <w:rPr>
          <w:rFonts w:ascii="Times New Roman" w:hAnsi="Times New Roman"/>
          <w:sz w:val="24"/>
          <w:szCs w:val="24"/>
        </w:rPr>
        <w:t xml:space="preserve">3. </w:t>
      </w:r>
      <w:r w:rsidRPr="0085719C">
        <w:rPr>
          <w:rFonts w:ascii="Times New Roman" w:hAnsi="Times New Roman"/>
          <w:sz w:val="24"/>
          <w:szCs w:val="24"/>
          <w:lang w:val="en-US"/>
        </w:rPr>
        <w:t>English</w:t>
      </w:r>
      <w:r w:rsidRPr="0085719C">
        <w:rPr>
          <w:rFonts w:ascii="Times New Roman" w:hAnsi="Times New Roman"/>
          <w:sz w:val="24"/>
          <w:szCs w:val="24"/>
        </w:rPr>
        <w:t xml:space="preserve"> </w:t>
      </w:r>
      <w:r w:rsidRPr="0085719C">
        <w:rPr>
          <w:rFonts w:ascii="Times New Roman" w:hAnsi="Times New Roman"/>
          <w:sz w:val="24"/>
          <w:szCs w:val="24"/>
          <w:lang w:val="en-US"/>
        </w:rPr>
        <w:t>for</w:t>
      </w:r>
      <w:r w:rsidRPr="0085719C">
        <w:rPr>
          <w:rFonts w:ascii="Times New Roman" w:hAnsi="Times New Roman"/>
          <w:sz w:val="24"/>
          <w:szCs w:val="24"/>
        </w:rPr>
        <w:t xml:space="preserve"> </w:t>
      </w:r>
      <w:r w:rsidRPr="0085719C">
        <w:rPr>
          <w:rFonts w:ascii="Times New Roman" w:hAnsi="Times New Roman"/>
          <w:sz w:val="24"/>
          <w:szCs w:val="24"/>
          <w:lang w:val="en-US"/>
        </w:rPr>
        <w:t>Psychologists</w:t>
      </w:r>
      <w:r w:rsidRPr="0085719C">
        <w:rPr>
          <w:rFonts w:ascii="Times New Roman" w:hAnsi="Times New Roman"/>
          <w:sz w:val="24"/>
          <w:szCs w:val="24"/>
        </w:rPr>
        <w:t>: Посібник-практикум. /О.І. Дєнічєва, Т.Ю. Білошицька. Житомир: Вид-во ЖДУ ім. І. Франка, 2017. 53 с.</w:t>
      </w:r>
    </w:p>
    <w:p w:rsidR="0085719C" w:rsidRPr="0085719C" w:rsidRDefault="0085719C" w:rsidP="0083418C">
      <w:pPr>
        <w:pStyle w:val="a5"/>
        <w:spacing w:after="0" w:line="276" w:lineRule="auto"/>
        <w:jc w:val="both"/>
        <w:rPr>
          <w:sz w:val="24"/>
        </w:rPr>
      </w:pPr>
    </w:p>
    <w:p w:rsidR="0085719C" w:rsidRDefault="0085719C" w:rsidP="0083418C">
      <w:pPr>
        <w:pStyle w:val="af8"/>
        <w:shd w:val="clear" w:color="auto" w:fill="FFFFFF"/>
        <w:spacing w:after="0"/>
        <w:ind w:left="0"/>
        <w:jc w:val="center"/>
        <w:rPr>
          <w:rFonts w:ascii="Times New Roman" w:hAnsi="Times New Roman" w:cs="Times New Roman"/>
          <w:b/>
          <w:sz w:val="24"/>
          <w:szCs w:val="24"/>
        </w:rPr>
      </w:pPr>
      <w:r w:rsidRPr="0085719C">
        <w:rPr>
          <w:rFonts w:ascii="Times New Roman" w:hAnsi="Times New Roman" w:cs="Times New Roman"/>
          <w:b/>
          <w:sz w:val="24"/>
          <w:szCs w:val="24"/>
        </w:rPr>
        <w:t>Інформаційні ресурси в мережі Інтернет</w:t>
      </w:r>
    </w:p>
    <w:p w:rsidR="000C02EB" w:rsidRPr="0085719C" w:rsidRDefault="000C02EB" w:rsidP="0083418C">
      <w:pPr>
        <w:pStyle w:val="af8"/>
        <w:shd w:val="clear" w:color="auto" w:fill="FFFFFF"/>
        <w:spacing w:after="0"/>
        <w:ind w:left="0"/>
        <w:jc w:val="center"/>
        <w:rPr>
          <w:rFonts w:ascii="Times New Roman" w:hAnsi="Times New Roman" w:cs="Times New Roman"/>
          <w:b/>
          <w:sz w:val="24"/>
          <w:szCs w:val="24"/>
        </w:rPr>
      </w:pPr>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1.</w:t>
      </w:r>
      <w:hyperlink r:id="rId10" w:history="1">
        <w:r w:rsidRPr="0085719C">
          <w:rPr>
            <w:rStyle w:val="a7"/>
            <w:rFonts w:ascii="Times New Roman" w:hAnsi="Times New Roman"/>
            <w:sz w:val="24"/>
            <w:szCs w:val="24"/>
          </w:rPr>
          <w:t>https</w:t>
        </w:r>
        <w:r w:rsidRPr="0085719C">
          <w:rPr>
            <w:rStyle w:val="a7"/>
            <w:rFonts w:ascii="Times New Roman" w:hAnsi="Times New Roman"/>
            <w:sz w:val="24"/>
            <w:szCs w:val="24"/>
            <w:lang w:val="uk-UA"/>
          </w:rPr>
          <w:t>://</w:t>
        </w:r>
        <w:r w:rsidRPr="0085719C">
          <w:rPr>
            <w:rStyle w:val="a7"/>
            <w:rFonts w:ascii="Times New Roman" w:hAnsi="Times New Roman"/>
            <w:sz w:val="24"/>
            <w:szCs w:val="24"/>
          </w:rPr>
          <w:t>www</w:t>
        </w:r>
        <w:r w:rsidRPr="0085719C">
          <w:rPr>
            <w:rStyle w:val="a7"/>
            <w:rFonts w:ascii="Times New Roman" w:hAnsi="Times New Roman"/>
            <w:sz w:val="24"/>
            <w:szCs w:val="24"/>
            <w:lang w:val="uk-UA"/>
          </w:rPr>
          <w:t>.</w:t>
        </w:r>
        <w:r w:rsidRPr="0085719C">
          <w:rPr>
            <w:rStyle w:val="a7"/>
            <w:rFonts w:ascii="Times New Roman" w:hAnsi="Times New Roman"/>
            <w:sz w:val="24"/>
            <w:szCs w:val="24"/>
          </w:rPr>
          <w:t>sciencefocus</w:t>
        </w:r>
        <w:r w:rsidRPr="0085719C">
          <w:rPr>
            <w:rStyle w:val="a7"/>
            <w:rFonts w:ascii="Times New Roman" w:hAnsi="Times New Roman"/>
            <w:sz w:val="24"/>
            <w:szCs w:val="24"/>
            <w:lang w:val="uk-UA"/>
          </w:rPr>
          <w:t>.</w:t>
        </w:r>
        <w:r w:rsidRPr="0085719C">
          <w:rPr>
            <w:rStyle w:val="a7"/>
            <w:rFonts w:ascii="Times New Roman" w:hAnsi="Times New Roman"/>
            <w:sz w:val="24"/>
            <w:szCs w:val="24"/>
          </w:rPr>
          <w:t>com</w:t>
        </w:r>
        <w:r w:rsidRPr="0085719C">
          <w:rPr>
            <w:rStyle w:val="a7"/>
            <w:rFonts w:ascii="Times New Roman" w:hAnsi="Times New Roman"/>
            <w:sz w:val="24"/>
            <w:szCs w:val="24"/>
            <w:lang w:val="uk-UA"/>
          </w:rPr>
          <w:t>/</w:t>
        </w:r>
        <w:r w:rsidRPr="0085719C">
          <w:rPr>
            <w:rStyle w:val="a7"/>
            <w:rFonts w:ascii="Times New Roman" w:hAnsi="Times New Roman"/>
            <w:sz w:val="24"/>
            <w:szCs w:val="24"/>
          </w:rPr>
          <w:t>tags</w:t>
        </w:r>
        <w:r w:rsidRPr="0085719C">
          <w:rPr>
            <w:rStyle w:val="a7"/>
            <w:rFonts w:ascii="Times New Roman" w:hAnsi="Times New Roman"/>
            <w:sz w:val="24"/>
            <w:szCs w:val="24"/>
            <w:lang w:val="uk-UA"/>
          </w:rPr>
          <w:t>/</w:t>
        </w:r>
        <w:r w:rsidRPr="0085719C">
          <w:rPr>
            <w:rStyle w:val="a7"/>
            <w:rFonts w:ascii="Times New Roman" w:hAnsi="Times New Roman"/>
            <w:sz w:val="24"/>
            <w:szCs w:val="24"/>
          </w:rPr>
          <w:t>psychology</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2.</w:t>
      </w:r>
      <w:hyperlink r:id="rId11" w:history="1">
        <w:r w:rsidRPr="0085719C">
          <w:rPr>
            <w:rStyle w:val="a7"/>
            <w:rFonts w:ascii="Times New Roman" w:hAnsi="Times New Roman"/>
            <w:sz w:val="24"/>
            <w:szCs w:val="24"/>
            <w:lang w:val="uk-UA"/>
          </w:rPr>
          <w:t>https://www.bps.org.uk/</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3.</w:t>
      </w:r>
      <w:hyperlink r:id="rId12" w:history="1">
        <w:r w:rsidRPr="0085719C">
          <w:rPr>
            <w:rStyle w:val="a7"/>
            <w:rFonts w:ascii="Times New Roman" w:hAnsi="Times New Roman"/>
            <w:sz w:val="24"/>
            <w:szCs w:val="24"/>
            <w:lang w:val="uk-UA"/>
          </w:rPr>
          <w:t>https://www.apa.org/pubs/highlights/sample</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4.</w:t>
      </w:r>
      <w:hyperlink r:id="rId13" w:history="1">
        <w:r w:rsidRPr="0085719C">
          <w:rPr>
            <w:rStyle w:val="a7"/>
            <w:rFonts w:ascii="Times New Roman" w:hAnsi="Times New Roman"/>
            <w:sz w:val="24"/>
            <w:szCs w:val="24"/>
            <w:lang w:val="uk-UA"/>
          </w:rPr>
          <w:t>https://www.sciencedaily.com/news/mind_brain/psychology/</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5.</w:t>
      </w:r>
      <w:hyperlink r:id="rId14" w:history="1">
        <w:r w:rsidRPr="0085719C">
          <w:rPr>
            <w:rStyle w:val="a7"/>
            <w:rFonts w:ascii="Times New Roman" w:hAnsi="Times New Roman"/>
            <w:sz w:val="24"/>
            <w:szCs w:val="24"/>
            <w:lang w:val="uk-UA"/>
          </w:rPr>
          <w:t>https://www.theguardian.com/science/psychology</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6.</w:t>
      </w:r>
      <w:hyperlink r:id="rId15" w:history="1">
        <w:r w:rsidRPr="0085719C">
          <w:rPr>
            <w:rStyle w:val="a7"/>
            <w:rFonts w:ascii="Times New Roman" w:hAnsi="Times New Roman"/>
            <w:sz w:val="24"/>
            <w:szCs w:val="24"/>
            <w:lang w:val="uk-UA"/>
          </w:rPr>
          <w:t>https://kidshealth.org/en/teens/phobias.html</w:t>
        </w:r>
      </w:hyperlink>
    </w:p>
    <w:p w:rsidR="0085719C" w:rsidRPr="0085719C" w:rsidRDefault="0085719C" w:rsidP="0083418C">
      <w:pPr>
        <w:spacing w:after="0"/>
        <w:jc w:val="both"/>
        <w:rPr>
          <w:rFonts w:ascii="Times New Roman" w:hAnsi="Times New Roman"/>
          <w:sz w:val="24"/>
          <w:szCs w:val="24"/>
          <w:lang w:val="uk-UA"/>
        </w:rPr>
      </w:pPr>
      <w:r w:rsidRPr="0085719C">
        <w:rPr>
          <w:rFonts w:ascii="Times New Roman" w:hAnsi="Times New Roman"/>
          <w:sz w:val="24"/>
          <w:szCs w:val="24"/>
          <w:lang w:val="uk-UA"/>
        </w:rPr>
        <w:t>7.</w:t>
      </w:r>
      <w:hyperlink r:id="rId16" w:history="1">
        <w:r w:rsidRPr="0085719C">
          <w:rPr>
            <w:rStyle w:val="a7"/>
            <w:rFonts w:ascii="Times New Roman" w:hAnsi="Times New Roman"/>
            <w:sz w:val="24"/>
            <w:szCs w:val="24"/>
            <w:lang w:val="uk-UA"/>
          </w:rPr>
          <w:t>https://www.verywellmind.com/understand-body-language-and-facial-expressions-4147228</w:t>
        </w:r>
      </w:hyperlink>
    </w:p>
    <w:p w:rsidR="0085719C" w:rsidRPr="0085719C" w:rsidRDefault="0085719C" w:rsidP="0083418C">
      <w:pPr>
        <w:spacing w:after="0"/>
        <w:jc w:val="both"/>
        <w:rPr>
          <w:rFonts w:ascii="Times New Roman" w:hAnsi="Times New Roman"/>
          <w:sz w:val="24"/>
          <w:szCs w:val="24"/>
          <w:lang w:val="uk-UA"/>
        </w:rPr>
      </w:pPr>
    </w:p>
    <w:p w:rsidR="0085719C" w:rsidRPr="0085719C" w:rsidRDefault="0085719C" w:rsidP="0085719C">
      <w:pPr>
        <w:pStyle w:val="af8"/>
        <w:spacing w:after="0"/>
        <w:ind w:left="0"/>
        <w:jc w:val="both"/>
        <w:rPr>
          <w:rFonts w:ascii="Times New Roman" w:hAnsi="Times New Roman" w:cs="Times New Roman"/>
          <w:sz w:val="24"/>
          <w:szCs w:val="24"/>
          <w:shd w:val="clear" w:color="auto" w:fill="FFFFFF"/>
        </w:rPr>
      </w:pPr>
    </w:p>
    <w:p w:rsidR="00644AEB" w:rsidRPr="009D27F9" w:rsidRDefault="00644AEB" w:rsidP="00644AEB">
      <w:pPr>
        <w:widowControl w:val="0"/>
        <w:tabs>
          <w:tab w:val="left" w:pos="360"/>
          <w:tab w:val="left" w:pos="971"/>
        </w:tabs>
        <w:autoSpaceDE w:val="0"/>
        <w:autoSpaceDN w:val="0"/>
        <w:spacing w:after="0" w:line="360" w:lineRule="auto"/>
        <w:ind w:right="136"/>
        <w:jc w:val="both"/>
        <w:rPr>
          <w:rFonts w:ascii="Times New Roman" w:hAnsi="Times New Roman"/>
          <w:spacing w:val="-6"/>
          <w:sz w:val="24"/>
          <w:szCs w:val="24"/>
          <w:lang w:val="uk-UA"/>
        </w:rPr>
      </w:pPr>
    </w:p>
    <w:p w:rsidR="00644AEB" w:rsidRDefault="00644AEB" w:rsidP="00644AEB">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644AEB" w:rsidRPr="00C76DF4" w:rsidRDefault="00644AEB" w:rsidP="00644AEB">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644AEB" w:rsidRPr="008505E3" w:rsidRDefault="00644AEB" w:rsidP="00644AEB">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lastRenderedPageBreak/>
        <w:t xml:space="preserve">Результати перегляду  </w:t>
      </w:r>
    </w:p>
    <w:p w:rsidR="00644AEB" w:rsidRPr="008505E3" w:rsidRDefault="00644AEB" w:rsidP="00644AEB">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644AEB" w:rsidRPr="008505E3" w:rsidRDefault="00644AEB" w:rsidP="00644AEB">
      <w:pPr>
        <w:spacing w:after="0" w:line="240" w:lineRule="auto"/>
        <w:jc w:val="center"/>
        <w:rPr>
          <w:rFonts w:ascii="Times New Roman" w:hAnsi="Times New Roman"/>
          <w:sz w:val="24"/>
          <w:szCs w:val="24"/>
          <w:lang w:val="uk-UA"/>
        </w:rPr>
      </w:pPr>
    </w:p>
    <w:p w:rsidR="00644AEB" w:rsidRPr="008505E3" w:rsidRDefault="00644AEB" w:rsidP="00644AEB">
      <w:pPr>
        <w:spacing w:after="16" w:line="240" w:lineRule="auto"/>
        <w:jc w:val="center"/>
        <w:rPr>
          <w:rFonts w:ascii="Times New Roman" w:hAnsi="Times New Roman"/>
          <w:sz w:val="24"/>
          <w:szCs w:val="24"/>
          <w:lang w:val="uk-UA"/>
        </w:rPr>
      </w:pPr>
    </w:p>
    <w:p w:rsidR="00644AEB" w:rsidRPr="008505E3"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644AEB" w:rsidRPr="008505E3"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644AEB" w:rsidRPr="008505E3" w:rsidRDefault="00644AEB" w:rsidP="00644AEB">
      <w:pPr>
        <w:spacing w:after="0" w:line="240" w:lineRule="auto"/>
        <w:rPr>
          <w:rFonts w:ascii="Times New Roman" w:hAnsi="Times New Roman"/>
          <w:sz w:val="24"/>
          <w:szCs w:val="24"/>
          <w:lang w:val="uk-UA"/>
        </w:rPr>
      </w:pPr>
    </w:p>
    <w:p w:rsidR="00644AEB" w:rsidRPr="008505E3" w:rsidRDefault="00644AEB" w:rsidP="00644AEB">
      <w:pPr>
        <w:spacing w:after="23" w:line="240" w:lineRule="auto"/>
        <w:rPr>
          <w:rFonts w:ascii="Times New Roman" w:hAnsi="Times New Roman"/>
          <w:sz w:val="24"/>
          <w:szCs w:val="24"/>
          <w:lang w:val="uk-UA"/>
        </w:rPr>
      </w:pPr>
    </w:p>
    <w:p w:rsidR="00644AEB"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644AEB" w:rsidRPr="008505E3" w:rsidRDefault="00644AEB" w:rsidP="00644AEB">
      <w:pPr>
        <w:spacing w:after="5" w:line="240" w:lineRule="auto"/>
        <w:ind w:left="-5" w:right="46" w:hanging="10"/>
        <w:rPr>
          <w:rFonts w:ascii="Times New Roman" w:hAnsi="Times New Roman"/>
          <w:sz w:val="24"/>
          <w:szCs w:val="24"/>
          <w:lang w:val="uk-UA"/>
        </w:rPr>
      </w:pPr>
    </w:p>
    <w:p w:rsidR="00644AEB" w:rsidRPr="008505E3"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644AEB" w:rsidRPr="008505E3" w:rsidRDefault="00644AEB" w:rsidP="00644AEB">
      <w:pPr>
        <w:spacing w:after="0" w:line="240" w:lineRule="auto"/>
        <w:rPr>
          <w:rFonts w:ascii="Times New Roman" w:hAnsi="Times New Roman"/>
          <w:sz w:val="24"/>
          <w:szCs w:val="24"/>
          <w:lang w:val="uk-UA"/>
        </w:rPr>
      </w:pPr>
    </w:p>
    <w:p w:rsidR="00644AEB" w:rsidRPr="008505E3" w:rsidRDefault="00644AEB" w:rsidP="00644AEB">
      <w:pPr>
        <w:spacing w:after="0" w:line="240" w:lineRule="auto"/>
        <w:rPr>
          <w:rFonts w:ascii="Times New Roman" w:hAnsi="Times New Roman"/>
          <w:sz w:val="24"/>
          <w:szCs w:val="24"/>
          <w:lang w:val="uk-UA"/>
        </w:rPr>
      </w:pPr>
    </w:p>
    <w:p w:rsidR="00644AEB" w:rsidRPr="008505E3" w:rsidRDefault="00644AEB" w:rsidP="00644AEB">
      <w:pPr>
        <w:spacing w:after="22" w:line="240" w:lineRule="auto"/>
        <w:rPr>
          <w:rFonts w:ascii="Times New Roman" w:hAnsi="Times New Roman"/>
          <w:sz w:val="24"/>
          <w:szCs w:val="24"/>
          <w:lang w:val="uk-UA"/>
        </w:rPr>
      </w:pPr>
    </w:p>
    <w:p w:rsidR="00644AEB"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644AEB" w:rsidRPr="008505E3" w:rsidRDefault="00644AEB" w:rsidP="00644AEB">
      <w:pPr>
        <w:spacing w:after="5" w:line="240" w:lineRule="auto"/>
        <w:ind w:left="-5" w:right="46" w:hanging="10"/>
        <w:rPr>
          <w:rFonts w:ascii="Times New Roman" w:hAnsi="Times New Roman"/>
          <w:sz w:val="24"/>
          <w:szCs w:val="24"/>
          <w:lang w:val="uk-UA"/>
        </w:rPr>
      </w:pPr>
    </w:p>
    <w:p w:rsidR="00644AEB" w:rsidRPr="008505E3"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644AEB" w:rsidRPr="008505E3" w:rsidRDefault="00644AEB" w:rsidP="00644AEB">
      <w:pPr>
        <w:spacing w:after="0" w:line="240" w:lineRule="auto"/>
        <w:rPr>
          <w:rFonts w:ascii="Times New Roman" w:hAnsi="Times New Roman"/>
          <w:sz w:val="24"/>
          <w:szCs w:val="24"/>
          <w:lang w:val="uk-UA"/>
        </w:rPr>
      </w:pPr>
    </w:p>
    <w:p w:rsidR="00644AEB" w:rsidRPr="008505E3" w:rsidRDefault="00644AEB" w:rsidP="00644AEB">
      <w:pPr>
        <w:spacing w:after="21" w:line="240" w:lineRule="auto"/>
        <w:rPr>
          <w:rFonts w:ascii="Times New Roman" w:hAnsi="Times New Roman"/>
          <w:sz w:val="24"/>
          <w:szCs w:val="24"/>
          <w:lang w:val="uk-UA"/>
        </w:rPr>
      </w:pPr>
    </w:p>
    <w:p w:rsidR="00644AEB"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644AEB" w:rsidRPr="008505E3" w:rsidRDefault="00644AEB" w:rsidP="00644AEB">
      <w:pPr>
        <w:spacing w:after="5" w:line="240" w:lineRule="auto"/>
        <w:ind w:left="-5" w:right="46" w:hanging="10"/>
        <w:rPr>
          <w:rFonts w:ascii="Times New Roman" w:hAnsi="Times New Roman"/>
          <w:sz w:val="24"/>
          <w:szCs w:val="24"/>
          <w:lang w:val="uk-UA"/>
        </w:rPr>
      </w:pPr>
    </w:p>
    <w:p w:rsidR="00644AEB" w:rsidRPr="008505E3" w:rsidRDefault="00644AEB" w:rsidP="00644AEB">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644AEB" w:rsidRPr="008505E3" w:rsidRDefault="00644AEB" w:rsidP="00644AEB">
      <w:pPr>
        <w:tabs>
          <w:tab w:val="left" w:pos="3840"/>
        </w:tabs>
        <w:spacing w:after="0"/>
        <w:jc w:val="both"/>
        <w:rPr>
          <w:rFonts w:ascii="Times New Roman" w:hAnsi="Times New Roman"/>
          <w:lang w:val="uk-UA"/>
        </w:rPr>
      </w:pPr>
    </w:p>
    <w:p w:rsidR="00644AEB" w:rsidRPr="007274B6" w:rsidRDefault="00644AEB" w:rsidP="00644AEB">
      <w:pPr>
        <w:rPr>
          <w:lang w:val="uk-UA"/>
        </w:rPr>
      </w:pPr>
    </w:p>
    <w:p w:rsidR="00644AEB" w:rsidRPr="00644AEB" w:rsidRDefault="00644AEB">
      <w:pPr>
        <w:rPr>
          <w:lang w:val="uk-UA"/>
        </w:rPr>
      </w:pPr>
    </w:p>
    <w:sectPr w:rsidR="00644AEB" w:rsidRPr="00644AEB" w:rsidSect="00F06CD9">
      <w:headerReference w:type="even" r:id="rId17"/>
      <w:headerReference w:type="default" r:id="rId18"/>
      <w:footerReference w:type="even" r:id="rId19"/>
      <w:footerReference w:type="default" r:id="rId20"/>
      <w:headerReference w:type="first" r:id="rId21"/>
      <w:footerReference w:type="first" r:id="rId22"/>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626" w:rsidRDefault="00CE5626">
      <w:pPr>
        <w:spacing w:after="0" w:line="240" w:lineRule="auto"/>
      </w:pPr>
      <w:r>
        <w:separator/>
      </w:r>
    </w:p>
  </w:endnote>
  <w:endnote w:type="continuationSeparator" w:id="0">
    <w:p w:rsidR="00CE5626" w:rsidRDefault="00CE5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626" w:rsidRDefault="00CE5626">
      <w:pPr>
        <w:spacing w:after="0" w:line="240" w:lineRule="auto"/>
      </w:pPr>
      <w:r>
        <w:separator/>
      </w:r>
    </w:p>
  </w:footnote>
  <w:footnote w:type="continuationSeparator" w:id="0">
    <w:p w:rsidR="00CE5626" w:rsidRDefault="00CE56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CE5626">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8">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0">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6B695FD6"/>
    <w:multiLevelType w:val="hybridMultilevel"/>
    <w:tmpl w:val="DB246BE4"/>
    <w:lvl w:ilvl="0" w:tplc="79CCEBB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1">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4">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6">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3"/>
  </w:num>
  <w:num w:numId="2">
    <w:abstractNumId w:val="25"/>
  </w:num>
  <w:num w:numId="3">
    <w:abstractNumId w:val="0"/>
  </w:num>
  <w:num w:numId="4">
    <w:abstractNumId w:val="1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8"/>
  </w:num>
  <w:num w:numId="20">
    <w:abstractNumId w:val="16"/>
  </w:num>
  <w:num w:numId="21">
    <w:abstractNumId w:val="9"/>
  </w:num>
  <w:num w:numId="22">
    <w:abstractNumId w:val="7"/>
  </w:num>
  <w:num w:numId="23">
    <w:abstractNumId w:val="10"/>
  </w:num>
  <w:num w:numId="24">
    <w:abstractNumId w:val="3"/>
  </w:num>
  <w:num w:numId="25">
    <w:abstractNumId w:val="26"/>
  </w:num>
  <w:num w:numId="26">
    <w:abstractNumId w:val="12"/>
  </w:num>
  <w:num w:numId="27">
    <w:abstractNumId w:val="1"/>
  </w:num>
  <w:num w:numId="28">
    <w:abstractNumId w:val="21"/>
  </w:num>
  <w:num w:numId="29">
    <w:abstractNumId w:val="6"/>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44AEB"/>
    <w:rsid w:val="000721B9"/>
    <w:rsid w:val="000C02EB"/>
    <w:rsid w:val="000E2F1C"/>
    <w:rsid w:val="000E4D35"/>
    <w:rsid w:val="0011502C"/>
    <w:rsid w:val="001220E9"/>
    <w:rsid w:val="00152E50"/>
    <w:rsid w:val="0018066D"/>
    <w:rsid w:val="001923FB"/>
    <w:rsid w:val="001C0936"/>
    <w:rsid w:val="0020225E"/>
    <w:rsid w:val="002600CF"/>
    <w:rsid w:val="00350847"/>
    <w:rsid w:val="00355B2A"/>
    <w:rsid w:val="00363569"/>
    <w:rsid w:val="004B2027"/>
    <w:rsid w:val="004C6533"/>
    <w:rsid w:val="00544508"/>
    <w:rsid w:val="00562FD1"/>
    <w:rsid w:val="005E3C5F"/>
    <w:rsid w:val="00635781"/>
    <w:rsid w:val="00644AEB"/>
    <w:rsid w:val="006D20D9"/>
    <w:rsid w:val="00704D72"/>
    <w:rsid w:val="00773570"/>
    <w:rsid w:val="0083418C"/>
    <w:rsid w:val="0085719C"/>
    <w:rsid w:val="00865E82"/>
    <w:rsid w:val="00895222"/>
    <w:rsid w:val="00952AFE"/>
    <w:rsid w:val="0099069C"/>
    <w:rsid w:val="00995B22"/>
    <w:rsid w:val="00A61F78"/>
    <w:rsid w:val="00AC1E25"/>
    <w:rsid w:val="00B52DA1"/>
    <w:rsid w:val="00C118C4"/>
    <w:rsid w:val="00C97D13"/>
    <w:rsid w:val="00CB2000"/>
    <w:rsid w:val="00CC1B5A"/>
    <w:rsid w:val="00CE5626"/>
    <w:rsid w:val="00D27D7B"/>
    <w:rsid w:val="00E42066"/>
    <w:rsid w:val="00E63A7C"/>
    <w:rsid w:val="00E72A97"/>
    <w:rsid w:val="00EC0FDC"/>
    <w:rsid w:val="00ED255D"/>
    <w:rsid w:val="00F12D2D"/>
    <w:rsid w:val="00F46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AEB"/>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644AEB"/>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644AEB"/>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4AEB"/>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644AEB"/>
    <w:rPr>
      <w:rFonts w:ascii="Calibri Light" w:eastAsia="Calibri" w:hAnsi="Calibri Light" w:cs="Times New Roman"/>
      <w:color w:val="2F5496"/>
      <w:sz w:val="26"/>
      <w:szCs w:val="26"/>
      <w:lang w:val="ru-RU" w:eastAsia="ru-RU"/>
    </w:rPr>
  </w:style>
  <w:style w:type="table" w:customStyle="1" w:styleId="TableGrid">
    <w:name w:val="TableGrid"/>
    <w:rsid w:val="00644AEB"/>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644AEB"/>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644AEB"/>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644AEB"/>
    <w:pPr>
      <w:ind w:left="720"/>
    </w:pPr>
    <w:rPr>
      <w:rFonts w:eastAsia="Times New Roman"/>
      <w:lang w:eastAsia="en-US"/>
    </w:rPr>
  </w:style>
  <w:style w:type="character" w:customStyle="1" w:styleId="apple-converted-space">
    <w:name w:val="apple-converted-space"/>
    <w:rsid w:val="00644AEB"/>
    <w:rPr>
      <w:rFonts w:cs="Times New Roman"/>
    </w:rPr>
  </w:style>
  <w:style w:type="paragraph" w:styleId="a5">
    <w:name w:val="Body Text"/>
    <w:basedOn w:val="a"/>
    <w:link w:val="a6"/>
    <w:rsid w:val="00644AEB"/>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644AEB"/>
    <w:rPr>
      <w:rFonts w:ascii="Times New Roman" w:eastAsia="Calibri" w:hAnsi="Times New Roman" w:cs="Times New Roman"/>
      <w:sz w:val="28"/>
      <w:szCs w:val="24"/>
      <w:lang w:val="ru-RU" w:eastAsia="ru-RU"/>
    </w:rPr>
  </w:style>
  <w:style w:type="paragraph" w:styleId="21">
    <w:name w:val="Body Text 2"/>
    <w:basedOn w:val="a"/>
    <w:link w:val="22"/>
    <w:rsid w:val="00644AEB"/>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644AEB"/>
    <w:rPr>
      <w:rFonts w:ascii="Times New Roman" w:eastAsia="Calibri" w:hAnsi="Times New Roman" w:cs="Times New Roman"/>
      <w:sz w:val="28"/>
      <w:szCs w:val="24"/>
      <w:lang w:val="ru-RU" w:eastAsia="ru-RU"/>
    </w:rPr>
  </w:style>
  <w:style w:type="paragraph" w:customStyle="1" w:styleId="Style31">
    <w:name w:val="Style31"/>
    <w:basedOn w:val="a"/>
    <w:rsid w:val="00644AEB"/>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644AEB"/>
    <w:rPr>
      <w:rFonts w:ascii="Times New Roman" w:hAnsi="Times New Roman" w:cs="Times New Roman"/>
      <w:sz w:val="24"/>
      <w:szCs w:val="24"/>
    </w:rPr>
  </w:style>
  <w:style w:type="character" w:styleId="a7">
    <w:name w:val="Hyperlink"/>
    <w:uiPriority w:val="99"/>
    <w:rsid w:val="00644AEB"/>
    <w:rPr>
      <w:color w:val="0000FF"/>
      <w:u w:val="single"/>
    </w:rPr>
  </w:style>
  <w:style w:type="character" w:customStyle="1" w:styleId="apple-style-span">
    <w:name w:val="apple-style-span"/>
    <w:rsid w:val="00644AEB"/>
    <w:rPr>
      <w:rFonts w:cs="Times New Roman"/>
    </w:rPr>
  </w:style>
  <w:style w:type="paragraph" w:styleId="a8">
    <w:name w:val="Body Text Indent"/>
    <w:basedOn w:val="a"/>
    <w:link w:val="a9"/>
    <w:rsid w:val="00644AEB"/>
    <w:pPr>
      <w:spacing w:after="120"/>
      <w:ind w:left="283"/>
    </w:pPr>
    <w:rPr>
      <w:lang w:val="en-US" w:eastAsia="en-US"/>
    </w:rPr>
  </w:style>
  <w:style w:type="character" w:customStyle="1" w:styleId="a9">
    <w:name w:val="Основной текст с отступом Знак"/>
    <w:basedOn w:val="a0"/>
    <w:link w:val="a8"/>
    <w:rsid w:val="00644AEB"/>
    <w:rPr>
      <w:rFonts w:ascii="Calibri" w:eastAsia="Calibri" w:hAnsi="Calibri" w:cs="Times New Roman"/>
    </w:rPr>
  </w:style>
  <w:style w:type="character" w:styleId="aa">
    <w:name w:val="Emphasis"/>
    <w:qFormat/>
    <w:rsid w:val="00644AEB"/>
    <w:rPr>
      <w:i/>
    </w:rPr>
  </w:style>
  <w:style w:type="character" w:styleId="ab">
    <w:name w:val="annotation reference"/>
    <w:semiHidden/>
    <w:rsid w:val="00644AEB"/>
    <w:rPr>
      <w:rFonts w:cs="Times New Roman"/>
      <w:sz w:val="16"/>
      <w:szCs w:val="16"/>
    </w:rPr>
  </w:style>
  <w:style w:type="paragraph" w:styleId="ac">
    <w:name w:val="annotation text"/>
    <w:basedOn w:val="a"/>
    <w:link w:val="ad"/>
    <w:semiHidden/>
    <w:rsid w:val="00644AEB"/>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644AEB"/>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644AEB"/>
    <w:rPr>
      <w:b/>
      <w:bCs/>
    </w:rPr>
  </w:style>
  <w:style w:type="character" w:customStyle="1" w:styleId="af">
    <w:name w:val="Тема примечания Знак"/>
    <w:basedOn w:val="ad"/>
    <w:link w:val="ae"/>
    <w:semiHidden/>
    <w:rsid w:val="00644AEB"/>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644AEB"/>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644AEB"/>
    <w:rPr>
      <w:rFonts w:ascii="Segoe UI" w:eastAsia="Calibri" w:hAnsi="Segoe UI" w:cs="Segoe UI"/>
      <w:color w:val="000000"/>
      <w:sz w:val="18"/>
      <w:szCs w:val="18"/>
      <w:lang w:val="ru-RU" w:eastAsia="ru-RU"/>
    </w:rPr>
  </w:style>
  <w:style w:type="paragraph" w:styleId="af2">
    <w:name w:val="header"/>
    <w:basedOn w:val="a"/>
    <w:link w:val="af3"/>
    <w:semiHidden/>
    <w:rsid w:val="00644AEB"/>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644AEB"/>
    <w:rPr>
      <w:rFonts w:ascii="Times New Roman" w:eastAsia="Calibri" w:hAnsi="Times New Roman" w:cs="Times New Roman"/>
      <w:color w:val="000000"/>
      <w:sz w:val="28"/>
      <w:lang w:val="ru-RU" w:eastAsia="ru-RU"/>
    </w:rPr>
  </w:style>
  <w:style w:type="paragraph" w:styleId="af4">
    <w:name w:val="footer"/>
    <w:basedOn w:val="a"/>
    <w:link w:val="af5"/>
    <w:semiHidden/>
    <w:rsid w:val="00644AEB"/>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644AEB"/>
    <w:rPr>
      <w:rFonts w:ascii="Times New Roman" w:eastAsia="Calibri" w:hAnsi="Times New Roman" w:cs="Times New Roman"/>
      <w:color w:val="000000"/>
      <w:sz w:val="28"/>
      <w:lang w:val="ru-RU" w:eastAsia="ru-RU"/>
    </w:rPr>
  </w:style>
  <w:style w:type="character" w:styleId="af6">
    <w:name w:val="Strong"/>
    <w:qFormat/>
    <w:rsid w:val="00644AEB"/>
    <w:rPr>
      <w:rFonts w:cs="Times New Roman"/>
      <w:b/>
      <w:bCs/>
    </w:rPr>
  </w:style>
  <w:style w:type="character" w:customStyle="1" w:styleId="a-size-extra-large">
    <w:name w:val="a-size-extra-large"/>
    <w:rsid w:val="00644AEB"/>
    <w:rPr>
      <w:rFonts w:cs="Times New Roman"/>
    </w:rPr>
  </w:style>
  <w:style w:type="character" w:customStyle="1" w:styleId="a-size-large">
    <w:name w:val="a-size-large"/>
    <w:rsid w:val="00644AEB"/>
    <w:rPr>
      <w:rFonts w:cs="Times New Roman"/>
    </w:rPr>
  </w:style>
  <w:style w:type="character" w:customStyle="1" w:styleId="a-text-bold">
    <w:name w:val="a-text-bold"/>
    <w:rsid w:val="00644AEB"/>
    <w:rPr>
      <w:rFonts w:cs="Times New Roman"/>
    </w:rPr>
  </w:style>
  <w:style w:type="table" w:customStyle="1" w:styleId="TableGrid1">
    <w:name w:val="TableGrid1"/>
    <w:rsid w:val="00644AEB"/>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644AEB"/>
    <w:pPr>
      <w:spacing w:after="0" w:line="240" w:lineRule="auto"/>
    </w:pPr>
    <w:rPr>
      <w:rFonts w:ascii="Calibri" w:eastAsia="Times New Roman" w:hAnsi="Calibri" w:cs="Times New Roman"/>
      <w:lang w:val="uk-UA"/>
    </w:rPr>
  </w:style>
  <w:style w:type="paragraph" w:customStyle="1" w:styleId="13">
    <w:name w:val="Обычный1"/>
    <w:rsid w:val="00644AEB"/>
    <w:pPr>
      <w:spacing w:after="0" w:line="240" w:lineRule="auto"/>
      <w:jc w:val="both"/>
    </w:pPr>
    <w:rPr>
      <w:rFonts w:ascii="Calibri" w:eastAsia="SimSun" w:hAnsi="Calibri" w:cs="Calibri"/>
      <w:sz w:val="24"/>
      <w:szCs w:val="24"/>
    </w:rPr>
  </w:style>
  <w:style w:type="character" w:customStyle="1" w:styleId="15">
    <w:name w:val="15"/>
    <w:rsid w:val="00644AEB"/>
    <w:rPr>
      <w:rFonts w:ascii="Calibri" w:hAnsi="Calibri" w:cs="Calibri"/>
    </w:rPr>
  </w:style>
  <w:style w:type="paragraph" w:customStyle="1" w:styleId="NoSpacing1">
    <w:name w:val="No Spacing1"/>
    <w:rsid w:val="00644AEB"/>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644AEB"/>
    <w:rPr>
      <w:color w:val="954F72" w:themeColor="followedHyperlink"/>
      <w:u w:val="single"/>
    </w:rPr>
  </w:style>
  <w:style w:type="paragraph" w:styleId="af8">
    <w:name w:val="List Paragraph"/>
    <w:basedOn w:val="a"/>
    <w:uiPriority w:val="34"/>
    <w:qFormat/>
    <w:rsid w:val="00644AEB"/>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644AEB"/>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644AEB"/>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UnresolvedMention">
    <w:name w:val="Unresolved Mention"/>
    <w:basedOn w:val="a0"/>
    <w:uiPriority w:val="99"/>
    <w:semiHidden/>
    <w:unhideWhenUsed/>
    <w:rsid w:val="00644AEB"/>
    <w:rPr>
      <w:color w:val="605E5C"/>
      <w:shd w:val="clear" w:color="auto" w:fill="E1DFDD"/>
    </w:rPr>
  </w:style>
  <w:style w:type="character" w:customStyle="1" w:styleId="y2iqfc">
    <w:name w:val="y2iqfc"/>
    <w:basedOn w:val="a0"/>
    <w:rsid w:val="00644AEB"/>
  </w:style>
</w:styles>
</file>

<file path=word/webSettings.xml><?xml version="1.0" encoding="utf-8"?>
<w:webSettings xmlns:r="http://schemas.openxmlformats.org/officeDocument/2006/relationships" xmlns:w="http://schemas.openxmlformats.org/wordprocessingml/2006/main">
  <w:divs>
    <w:div w:id="15273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iencedaily.com/news/mind_brain/psycholog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apa.org/pubs/highlights/sampl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erywellmind.com/understand-body-language-and-facial-expressions-414722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ps.org.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idshealth.org/en/teens/phobias.html" TargetMode="External"/><Relationship Id="rId23" Type="http://schemas.openxmlformats.org/officeDocument/2006/relationships/fontTable" Target="fontTable.xml"/><Relationship Id="rId10" Type="http://schemas.openxmlformats.org/officeDocument/2006/relationships/hyperlink" Target="https://www.sciencefocus.com/tags/psycholog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heguardian.com/science/psychology"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AED9B-F1BC-4F19-9A52-BAE833FB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Pages>
  <Words>3814</Words>
  <Characters>21742</Characters>
  <Application>Microsoft Office Word</Application>
  <DocSecurity>0</DocSecurity>
  <Lines>181</Lines>
  <Paragraphs>51</Paragraphs>
  <ScaleCrop>false</ScaleCrop>
  <Company/>
  <LinksUpToDate>false</LinksUpToDate>
  <CharactersWithSpaces>25505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49</cp:revision>
  <dcterms:created xsi:type="dcterms:W3CDTF">2025-05-12T18:16:00Z</dcterms:created>
  <dcterms:modified xsi:type="dcterms:W3CDTF">2025-10-29T10:44:00Z</dcterms:modified>
</cp:coreProperties>
</file>