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086AF" w14:textId="75079E09" w:rsidR="00CC3652" w:rsidRPr="00B25BE7" w:rsidRDefault="00B25BE7" w:rsidP="00D94C76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ПРОЄКТ</w:t>
      </w:r>
      <w:bookmarkStart w:id="1" w:name="_GoBack"/>
      <w:bookmarkEnd w:id="1"/>
    </w:p>
    <w:p w14:paraId="77A4813B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7CFEA0D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14:paraId="4F6DC51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14:paraId="412F64A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C130C2E" w14:textId="77777777" w:rsidR="00CC3652" w:rsidRPr="00611AA8" w:rsidRDefault="00CC3652" w:rsidP="00FD0FD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1C70DA9" w14:textId="69BA9442" w:rsidR="00CC3652" w:rsidRPr="00611AA8" w:rsidRDefault="00691AB6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683786" wp14:editId="28B959E6">
                <wp:simplePos x="0" y="0"/>
                <wp:positionH relativeFrom="column">
                  <wp:posOffset>3418840</wp:posOffset>
                </wp:positionH>
                <wp:positionV relativeFrom="paragraph">
                  <wp:posOffset>140788390</wp:posOffset>
                </wp:positionV>
                <wp:extent cx="3060065" cy="8645525"/>
                <wp:effectExtent l="13970" t="8255" r="12065" b="13970"/>
                <wp:wrapNone/>
                <wp:docPr id="4" name="Блок-схема: альтернативный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6455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D782" w14:textId="77777777" w:rsidR="00170364" w:rsidRPr="00D0268F" w:rsidRDefault="00170364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14:paraId="2F739202" w14:textId="77777777" w:rsidR="00170364" w:rsidRPr="00D0268F" w:rsidRDefault="0017036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Організація навчального співробітництва на уроках української літератури /Художня література для дітей </w:t>
                            </w:r>
                          </w:p>
                          <w:p w14:paraId="7FB53342" w14:textId="77777777" w:rsidR="00170364" w:rsidRPr="00D0268F" w:rsidRDefault="0017036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Стратегії критичного мислення при вивченні української літератури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/Історія української літературної критики </w:t>
                            </w:r>
                          </w:p>
                          <w:p w14:paraId="657C77B1" w14:textId="77777777" w:rsidR="00170364" w:rsidRPr="00D0268F" w:rsidRDefault="0017036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Виховний потенціал літератури рідного краю   / Українська література Закарпаття ХХ ст. </w:t>
                            </w:r>
                          </w:p>
                          <w:p w14:paraId="73089FEF" w14:textId="77777777" w:rsidR="00170364" w:rsidRPr="00D0268F" w:rsidRDefault="0017036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Інтерактивне навчання на уроках української літератури / Сучасна східнослов’янська мова</w:t>
                            </w:r>
                          </w:p>
                          <w:p w14:paraId="2CEC7D7A" w14:textId="77777777" w:rsidR="00170364" w:rsidRPr="00D0268F" w:rsidRDefault="0017036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Стилістика української мови / Лінгвістичний аспект міжкультурної комунікації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96694C" w14:textId="77777777" w:rsidR="00170364" w:rsidRPr="00D0268F" w:rsidRDefault="0017036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Ритока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 Основи риторики та виразне читання  </w:t>
                            </w:r>
                          </w:p>
                          <w:p w14:paraId="30523006" w14:textId="77777777" w:rsidR="00170364" w:rsidRDefault="00170364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Орфоепічний практикум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 xml:space="preserve"> /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Принципи української орфоепії  </w:t>
                            </w:r>
                          </w:p>
                          <w:p w14:paraId="5C091E7C" w14:textId="77777777" w:rsidR="00170364" w:rsidRPr="005258FF" w:rsidRDefault="00170364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>Літературознавчий блок</w:t>
                            </w:r>
                          </w:p>
                          <w:p w14:paraId="64E35FC0" w14:textId="77777777" w:rsidR="00170364" w:rsidRPr="005258FF" w:rsidRDefault="0017036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поетичних творів на уроках української та зарубіжної літератури / Творчість Т. Шевченка в контексті європейського романтизму </w:t>
                            </w:r>
                          </w:p>
                          <w:p w14:paraId="01DD2763" w14:textId="77777777" w:rsidR="00170364" w:rsidRPr="005258FF" w:rsidRDefault="0017036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Психологія художньої творчості та поетика художнього твору / Творчий процес: психологічні  і філософські аспекти</w:t>
                            </w:r>
                          </w:p>
                          <w:p w14:paraId="1C3CC441" w14:textId="77777777" w:rsidR="00170364" w:rsidRPr="005258FF" w:rsidRDefault="0017036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Українська культура: основні напрями розвитку мистецтва / Українська література західного порубіжжя</w:t>
                            </w:r>
                          </w:p>
                          <w:p w14:paraId="6241A96F" w14:textId="77777777" w:rsidR="00170364" w:rsidRPr="005258FF" w:rsidRDefault="0017036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Прийоми та методи контролю на уроках української та зарубіжної літератури/ Етнопсихологічні аспекти міфології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Міфологізм готичної прози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+ Українська проза Закарпаття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 пол. ХХ ст.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Прозаїки Закарпаття 2 пол. ХХ ст.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Празька поетична школа / 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Література української діаспори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Поетична творчість П. Скунця/ Мала проза письменників-шістдесятникі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 + Наукова рецепція творчості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Т. Шевченка, І. Франка, Лесі Українки / </w:t>
                            </w:r>
                            <w:r w:rsidRPr="00032BC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Критика в доробку неокласиків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0E0488" w14:textId="77777777" w:rsidR="00170364" w:rsidRPr="005258FF" w:rsidRDefault="0017036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Чендея+  Українська драматургія Закарпаття І пол. ХХ ст. / Розвиток театру й української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раматургії Закарпаття в І пол.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ХХ ст. </w:t>
                            </w:r>
                          </w:p>
                          <w:p w14:paraId="10D09CE4" w14:textId="77777777" w:rsidR="00170364" w:rsidRDefault="0017036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Методика вивчення прозових творів на уроках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ітературах кінця ХІХ – початку 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ХХ ст. / Практика поетичної творчості+ Український історичний роман ХХ століття / Теорія і практика драми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E1F953F" w14:textId="77777777" w:rsidR="00170364" w:rsidRPr="00EA49FC" w:rsidRDefault="00170364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Мовознавчий блок</w:t>
                            </w:r>
                          </w:p>
                          <w:p w14:paraId="0CAD5121" w14:textId="77777777" w:rsidR="00170364" w:rsidRPr="002E72D8" w:rsidRDefault="0017036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Актуальні проблеми семасіології</w:t>
                            </w:r>
                            <w:r w:rsidRPr="002E72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Українська діалектна лексикографія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00E1E26" w14:textId="77777777" w:rsidR="00170364" w:rsidRPr="006153BB" w:rsidRDefault="0017036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Українська рукописна лексикографія кінця ХVІІІ — початку ХХ ст. / Лінгвокультурологічний аспект мовоз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навчих досліджень.</w:t>
                            </w:r>
                          </w:p>
                          <w:p w14:paraId="68A79CBA" w14:textId="77777777" w:rsidR="00170364" w:rsidRPr="006153BB" w:rsidRDefault="0017036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Основи мовознавчих наукових досліджень/ Мовна ситуація на Закарпатті в історичному висвітленні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1346E68" w14:textId="77777777" w:rsidR="00170364" w:rsidRPr="00C94153" w:rsidRDefault="0017036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-Інноваційні методи формування предметних компетентностей з української мови в учнів загальноосвітніх шкіл / Проблеми сучасної української ономастики + Топонімія Закарпаття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37C2F4C" w14:textId="77777777" w:rsidR="00170364" w:rsidRPr="00C94153" w:rsidRDefault="0017036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548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E2F5432" w14:textId="77777777" w:rsidR="00170364" w:rsidRPr="00C94153" w:rsidRDefault="0017036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Основи і принципи комунікативної компетенції вчителя-філолога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Принципи дериваційного аналізу мовних явищ / Актуальні питання соціолінгвістики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8BDE272" w14:textId="77777777" w:rsidR="00170364" w:rsidRPr="00C94153" w:rsidRDefault="00170364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Лінгвістичний аспект міжкультурної комунікації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Сучасна українська лексикографія / Основні принципи і проблеми синтаксичного аналізу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8378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0" o:spid="_x0000_s1026" type="#_x0000_t176" style="position:absolute;left:0;text-align:left;margin-left:269.2pt;margin-top:11085.7pt;width:240.95pt;height:6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" fillcolor="#b4c6e7" strokecolor="#1f4d78">
                <v:textbox>
                  <w:txbxContent>
                    <w:p w14:paraId="6CD7D782" w14:textId="77777777" w:rsidR="00170364" w:rsidRPr="00D0268F" w:rsidRDefault="00170364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14:paraId="2F739202" w14:textId="77777777" w:rsidR="00170364" w:rsidRPr="00D0268F" w:rsidRDefault="0017036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Організація навчального співробітництва на уроках української літератури /Художня література для дітей </w:t>
                      </w:r>
                    </w:p>
                    <w:p w14:paraId="7FB53342" w14:textId="77777777" w:rsidR="00170364" w:rsidRPr="00D0268F" w:rsidRDefault="0017036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8576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Стратегії критичного мислення при вивченні української літератури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/Історія української літературної критики </w:t>
                      </w:r>
                    </w:p>
                    <w:p w14:paraId="657C77B1" w14:textId="77777777" w:rsidR="00170364" w:rsidRPr="00D0268F" w:rsidRDefault="0017036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Виховний потенціал літератури рідного краю   / Українська література Закарпаття ХХ ст. </w:t>
                      </w:r>
                    </w:p>
                    <w:p w14:paraId="73089FEF" w14:textId="77777777" w:rsidR="00170364" w:rsidRPr="00D0268F" w:rsidRDefault="0017036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Інтерактивне навчання на уроках української літератури / Сучасна східнослов’янська мова</w:t>
                      </w:r>
                    </w:p>
                    <w:p w14:paraId="2CEC7D7A" w14:textId="77777777" w:rsidR="00170364" w:rsidRPr="00D0268F" w:rsidRDefault="0017036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Стилістика української мови / Лінгвістичний аспект міжкультурної комунікації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96694C" w14:textId="77777777" w:rsidR="00170364" w:rsidRPr="00D0268F" w:rsidRDefault="0017036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Ритока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 Основи риторики та виразне читання  </w:t>
                      </w:r>
                    </w:p>
                    <w:p w14:paraId="30523006" w14:textId="77777777" w:rsidR="00170364" w:rsidRDefault="00170364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Орфоепічний практикум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 xml:space="preserve"> /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Принципи української орфоепії  </w:t>
                      </w:r>
                    </w:p>
                    <w:p w14:paraId="5C091E7C" w14:textId="77777777" w:rsidR="00170364" w:rsidRPr="005258FF" w:rsidRDefault="00170364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</w:pPr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>Літературознавчий блок</w:t>
                      </w:r>
                    </w:p>
                    <w:p w14:paraId="64E35FC0" w14:textId="77777777" w:rsidR="00170364" w:rsidRPr="005258FF" w:rsidRDefault="0017036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поетичних творів на уроках української та зарубіжної літератури / Творчість Т. Шевченка в контексті європейського романтизму </w:t>
                      </w:r>
                    </w:p>
                    <w:p w14:paraId="01DD2763" w14:textId="77777777" w:rsidR="00170364" w:rsidRPr="005258FF" w:rsidRDefault="0017036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Психологія художньої творчості та поетика художнього твору / Творчий процес: психологічні  і філософські аспекти</w:t>
                      </w:r>
                    </w:p>
                    <w:p w14:paraId="1C3CC441" w14:textId="77777777" w:rsidR="00170364" w:rsidRPr="005258FF" w:rsidRDefault="0017036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Українська культура: основні напрями розвитку мистецтва / Українська література західного порубіжжя</w:t>
                      </w:r>
                    </w:p>
                    <w:p w14:paraId="6241A96F" w14:textId="77777777" w:rsidR="00170364" w:rsidRPr="005258FF" w:rsidRDefault="0017036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Прийоми та методи контролю на уроках української та зарубіжної літератури/ Етнопсихологічні аспекти міфології / </w:t>
                      </w:r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Міфологізм готичної прози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+ Українська проза Закарпаття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 пол. ХХ ст. / </w:t>
                      </w:r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Прозаїки Закарпаття 2 пол. ХХ ст.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Празька поетична школа / </w:t>
                      </w:r>
                      <w:r w:rsidRPr="0085767E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Література української діаспори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Поетична творчість П. Скунця/ Мала проза письменників-шістдесятникі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 + Наукова рецепція творчості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Т. Шевченка, І. Франка, Лесі Українки / </w:t>
                      </w:r>
                      <w:r w:rsidRPr="00032BCC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Критика в доробку неокласиків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0E0488" w14:textId="77777777" w:rsidR="00170364" w:rsidRPr="005258FF" w:rsidRDefault="0017036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Чендея+  Українська драматургія Закарпаття І пол. ХХ ст. / Розвиток театру й української д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раматургії Закарпаття в І пол.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ХХ ст. </w:t>
                      </w:r>
                    </w:p>
                    <w:p w14:paraId="10D09CE4" w14:textId="77777777" w:rsidR="00170364" w:rsidRDefault="0017036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Методика вивчення прозових творів на уроках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ітературах кінця ХІХ – початку 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ХХ ст. / Практика поетичної творчості+ Український історичний роман ХХ століття / Теорія і практика драми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2E1F953F" w14:textId="77777777" w:rsidR="00170364" w:rsidRPr="00EA49FC" w:rsidRDefault="00170364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Мовознавчий блок</w:t>
                      </w:r>
                    </w:p>
                    <w:p w14:paraId="0CAD5121" w14:textId="77777777" w:rsidR="00170364" w:rsidRPr="002E72D8" w:rsidRDefault="0017036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Актуальні проблеми семасіології</w:t>
                      </w:r>
                      <w:r w:rsidRPr="002E72D8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/ Українська діалектна лексикографія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700E1E26" w14:textId="77777777" w:rsidR="00170364" w:rsidRPr="006153BB" w:rsidRDefault="0017036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Українська рукописна лексикографія кінця ХVІІІ — початку ХХ ст. / Лінгвокультурологічний аспект мовоз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навчих досліджень.</w:t>
                      </w:r>
                    </w:p>
                    <w:p w14:paraId="68A79CBA" w14:textId="77777777" w:rsidR="00170364" w:rsidRPr="006153BB" w:rsidRDefault="0017036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Основи мовознавчих наукових досліджень/ Мовна ситуація на Закарпатті в історичному висвітленні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01346E68" w14:textId="77777777" w:rsidR="00170364" w:rsidRPr="00C94153" w:rsidRDefault="0017036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-Інноваційні методи формування предметних компетентностей з української мови в учнів загальноосвітніх шкіл / Проблеми сучасної української ономастики + Топонімія Закарпаття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37C2F4C" w14:textId="77777777" w:rsidR="00170364" w:rsidRPr="00C94153" w:rsidRDefault="0017036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5484A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E2F5432" w14:textId="77777777" w:rsidR="00170364" w:rsidRPr="00C94153" w:rsidRDefault="0017036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Основи і принципи комунікативної компетенції вчителя-філолога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Принципи дериваційного аналізу мовних явищ / Актуальні питання соціолінгвістики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8BDE272" w14:textId="77777777" w:rsidR="00170364" w:rsidRPr="00C94153" w:rsidRDefault="00170364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Лінгвістичний аспект міжкультурної комунікації</w:t>
                      </w:r>
                      <w:r w:rsidRPr="00C94153">
                        <w:rPr>
                          <w:rFonts w:ascii="Times New Roman" w:hAnsi="Times New Roman" w:cs="Times New Roman"/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Сучасна українська лексикографія / Основні принципи і проблеми синтаксичного аналізу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C63FB23" w14:textId="77777777" w:rsidR="00CC3652" w:rsidRPr="00611AA8" w:rsidRDefault="00CC3652" w:rsidP="00C6615F">
      <w:pPr>
        <w:pStyle w:val="Default"/>
        <w:ind w:left="5670" w:right="-1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14:paraId="22A6598A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rFonts w:ascii="Times New Roman" w:hAnsi="Times New Roman"/>
          <w:b/>
          <w:bCs/>
          <w:sz w:val="28"/>
          <w:szCs w:val="28"/>
        </w:rPr>
        <w:t xml:space="preserve">Вченої ради </w:t>
      </w:r>
    </w:p>
    <w:p w14:paraId="62C5C54B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14:paraId="582EB6FF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132F2BEE" w14:textId="199B944E" w:rsidR="00CC3652" w:rsidRPr="00611AA8" w:rsidRDefault="00CC3652" w:rsidP="00C6615F">
      <w:pPr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_______20</w:t>
      </w:r>
      <w:r w:rsidR="002A2C5F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>р.  №________</w:t>
      </w:r>
    </w:p>
    <w:p w14:paraId="13B51464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8D3CD17" w14:textId="77777777"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06FBBC0" w14:textId="77777777" w:rsidR="00CC3652" w:rsidRPr="00611AA8" w:rsidRDefault="00CC3652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982B122" w14:textId="12D721DF" w:rsidR="00CC3652" w:rsidRPr="00611AA8" w:rsidRDefault="00CC3652" w:rsidP="0072040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 ПРОГРАМА</w:t>
      </w:r>
    </w:p>
    <w:p w14:paraId="65D22CE8" w14:textId="5B471EBE"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«</w:t>
      </w:r>
      <w:r w:rsidR="002A2C5F">
        <w:rPr>
          <w:rFonts w:ascii="Times New Roman" w:hAnsi="Times New Roman" w:cs="Times New Roman"/>
          <w:b/>
          <w:sz w:val="28"/>
          <w:szCs w:val="28"/>
        </w:rPr>
        <w:t>Англійська мова та література. Переклад</w:t>
      </w:r>
      <w:r w:rsidRPr="00611AA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0BB843B" w14:textId="7F5F39D4" w:rsidR="00475345" w:rsidRPr="00611AA8" w:rsidRDefault="00475345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другого (магістерського) рівня</w:t>
      </w:r>
      <w:r w:rsidRPr="00475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2C5F">
        <w:rPr>
          <w:rFonts w:ascii="Times New Roman" w:hAnsi="Times New Roman" w:cs="Times New Roman"/>
          <w:b/>
          <w:bCs/>
          <w:sz w:val="28"/>
          <w:szCs w:val="28"/>
        </w:rPr>
        <w:t>вищої освіти</w:t>
      </w:r>
    </w:p>
    <w:p w14:paraId="00016A07" w14:textId="1BD0B5E2"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за спеціальністю </w:t>
      </w:r>
      <w:r w:rsidR="002A2C5F">
        <w:rPr>
          <w:rFonts w:ascii="Times New Roman" w:hAnsi="Times New Roman" w:cs="Times New Roman"/>
          <w:b/>
          <w:bCs/>
          <w:sz w:val="28"/>
          <w:szCs w:val="28"/>
        </w:rPr>
        <w:t>В11 Філологія</w:t>
      </w:r>
    </w:p>
    <w:p w14:paraId="514D4E15" w14:textId="6D70E19E"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75345">
        <w:rPr>
          <w:rFonts w:ascii="Times New Roman" w:hAnsi="Times New Roman" w:cs="Times New Roman"/>
          <w:b/>
          <w:color w:val="auto"/>
          <w:sz w:val="28"/>
          <w:szCs w:val="28"/>
        </w:rPr>
        <w:t>спеціалізацією</w:t>
      </w: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A2C5F">
        <w:rPr>
          <w:rFonts w:ascii="Times New Roman" w:hAnsi="Times New Roman" w:cs="Times New Roman"/>
          <w:b/>
          <w:color w:val="auto"/>
          <w:sz w:val="28"/>
          <w:szCs w:val="28"/>
        </w:rPr>
        <w:t>В11.041 Філологія. Германські мови та літератури (переклад включно), перша - англійська</w:t>
      </w:r>
    </w:p>
    <w:p w14:paraId="1DB956AC" w14:textId="75C1A1FC" w:rsidR="00CC3652" w:rsidRPr="00611AA8" w:rsidRDefault="00CC3652" w:rsidP="00970B8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 w:rsidR="002A2C5F">
        <w:rPr>
          <w:rFonts w:ascii="Times New Roman" w:hAnsi="Times New Roman" w:cs="Times New Roman"/>
          <w:b/>
          <w:bCs/>
          <w:sz w:val="28"/>
          <w:szCs w:val="28"/>
        </w:rPr>
        <w:t>В Культура, мистецтво та гуманітарні науки</w:t>
      </w:r>
    </w:p>
    <w:p w14:paraId="6FF9F4F2" w14:textId="27A57DC8" w:rsidR="00475345" w:rsidRPr="00FD0FD4" w:rsidRDefault="002A2C5F" w:rsidP="002A2C5F">
      <w:pPr>
        <w:pStyle w:val="af0"/>
        <w:spacing w:line="360" w:lineRule="auto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>Освітня к</w:t>
      </w:r>
      <w:r w:rsidR="00CC3652" w:rsidRPr="00611AA8">
        <w:rPr>
          <w:rFonts w:ascii="Times New Roman" w:hAnsi="Times New Roman"/>
          <w:lang w:val="uk-UA"/>
        </w:rPr>
        <w:t xml:space="preserve">валіфікація: </w:t>
      </w:r>
      <w:r>
        <w:rPr>
          <w:rFonts w:ascii="Times New Roman" w:hAnsi="Times New Roman"/>
          <w:color w:val="000000" w:themeColor="text1"/>
          <w:lang w:val="uk-UA"/>
        </w:rPr>
        <w:t>Магістр філології за спеціалізацією германські мови та літератури (переклад включно), перша - англійська</w:t>
      </w:r>
    </w:p>
    <w:p w14:paraId="16AF78AE" w14:textId="57E36E0A" w:rsidR="00CC3652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B0155EA" w14:textId="77777777" w:rsidR="00970B80" w:rsidRPr="00611AA8" w:rsidRDefault="00970B80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4B56C7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1F0F3FD1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270FF0F2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299B3A5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431A3848" w14:textId="709677BB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_____ 20</w:t>
      </w:r>
      <w:r w:rsidR="002A2C5F">
        <w:rPr>
          <w:rFonts w:ascii="Times New Roman" w:hAnsi="Times New Roman" w:cs="Times New Roman"/>
          <w:b/>
          <w:sz w:val="28"/>
          <w:szCs w:val="28"/>
        </w:rPr>
        <w:t>25</w:t>
      </w:r>
      <w:r w:rsidRPr="00611AA8">
        <w:rPr>
          <w:rFonts w:ascii="Times New Roman" w:hAnsi="Times New Roman" w:cs="Times New Roman"/>
          <w:b/>
          <w:sz w:val="28"/>
          <w:szCs w:val="28"/>
        </w:rPr>
        <w:t>р.  № ______</w:t>
      </w:r>
      <w:r w:rsidR="0072040B">
        <w:rPr>
          <w:rFonts w:ascii="Times New Roman" w:hAnsi="Times New Roman" w:cs="Times New Roman"/>
          <w:b/>
          <w:sz w:val="28"/>
          <w:szCs w:val="28"/>
        </w:rPr>
        <w:t>___</w:t>
      </w:r>
    </w:p>
    <w:p w14:paraId="5FEDF4BA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A1161D9" w14:textId="77777777" w:rsidR="00970B80" w:rsidRPr="00611AA8" w:rsidRDefault="00970B80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04D8BB3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F4FBEA" w14:textId="1F6DB1E9" w:rsidR="00CC3652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E4F057F" w14:textId="4892A869" w:rsidR="007E07AD" w:rsidRDefault="007E07AD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D53A4BA" w14:textId="4CE35294" w:rsidR="007E07AD" w:rsidRDefault="007E07AD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7E3DDE5" w14:textId="77777777" w:rsidR="007E07AD" w:rsidRPr="00611AA8" w:rsidRDefault="007E07AD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502A28" w14:textId="77777777"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EC904C9" w14:textId="0EC9A604" w:rsidR="00CC3652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Ужгород 20</w:t>
      </w:r>
      <w:r w:rsidR="002A2C5F"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</w:p>
    <w:p w14:paraId="68F2A8A3" w14:textId="403C7677" w:rsidR="002A2C5F" w:rsidRDefault="002A2C5F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A9999BB" w14:textId="21AB875B" w:rsidR="002A2C5F" w:rsidRDefault="002A2C5F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0C95568" w14:textId="4291C3C2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6DE4E12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965F9D5" w14:textId="77777777" w:rsidR="00CC3652" w:rsidRPr="00611AA8" w:rsidRDefault="00CC3652" w:rsidP="007A0BE5">
      <w:pPr>
        <w:pStyle w:val="af0"/>
        <w:ind w:firstLine="708"/>
        <w:rPr>
          <w:rFonts w:ascii="Times New Roman" w:hAnsi="Times New Roman"/>
          <w:bCs/>
        </w:rPr>
      </w:pPr>
      <w:r w:rsidRPr="00611AA8">
        <w:rPr>
          <w:rFonts w:ascii="Times New Roman" w:hAnsi="Times New Roman"/>
        </w:rPr>
        <w:t>АРКУШ ПОГОДЖЕННЯ</w:t>
      </w:r>
    </w:p>
    <w:p w14:paraId="482E2C6E" w14:textId="77777777" w:rsidR="00CC3652" w:rsidRPr="00611AA8" w:rsidRDefault="00CC3652" w:rsidP="007A0BE5">
      <w:pPr>
        <w:pStyle w:val="af0"/>
        <w:ind w:firstLine="708"/>
        <w:rPr>
          <w:rFonts w:ascii="Times New Roman" w:hAnsi="Times New Roman"/>
          <w:bCs/>
        </w:rPr>
      </w:pPr>
      <w:r w:rsidRPr="00611AA8">
        <w:rPr>
          <w:rFonts w:ascii="Times New Roman" w:hAnsi="Times New Roman"/>
        </w:rPr>
        <w:t>освітньо-професійної програми</w:t>
      </w:r>
    </w:p>
    <w:p w14:paraId="3088201D" w14:textId="3F44D7D2" w:rsidR="00FD0FD4" w:rsidRPr="007A0BE5" w:rsidRDefault="00FD0FD4" w:rsidP="002A2C5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A0BE5">
        <w:rPr>
          <w:rFonts w:ascii="Times New Roman" w:hAnsi="Times New Roman"/>
          <w:b/>
          <w:sz w:val="28"/>
          <w:szCs w:val="28"/>
        </w:rPr>
        <w:t>«</w:t>
      </w:r>
      <w:r w:rsidR="002A2C5F">
        <w:rPr>
          <w:rFonts w:ascii="Times New Roman" w:hAnsi="Times New Roman"/>
          <w:b/>
          <w:sz w:val="28"/>
          <w:szCs w:val="28"/>
        </w:rPr>
        <w:t>Англійська мова та література. Переклад</w:t>
      </w:r>
      <w:r w:rsidRPr="007A0BE5">
        <w:rPr>
          <w:rFonts w:ascii="Times New Roman" w:hAnsi="Times New Roman"/>
          <w:b/>
          <w:sz w:val="28"/>
          <w:szCs w:val="28"/>
        </w:rPr>
        <w:t>»</w:t>
      </w:r>
    </w:p>
    <w:p w14:paraId="191116B7" w14:textId="3FA1175D" w:rsidR="00575277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220A1D0F" w14:textId="77777777" w:rsidR="00575277" w:rsidRPr="00FD0FD4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6378E410" w14:textId="4FA1EC48" w:rsidR="00CC3652" w:rsidRDefault="00CC3652" w:rsidP="002A2C5F">
      <w:pPr>
        <w:pStyle w:val="a7"/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 xml:space="preserve">Ректор                                    </w:t>
      </w:r>
      <w:r w:rsidR="002A2C5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Володимир СМОЛАНКА</w:t>
      </w:r>
    </w:p>
    <w:p w14:paraId="15477BA9" w14:textId="77777777" w:rsidR="00FD0FD4" w:rsidRPr="00D5760C" w:rsidRDefault="00FD0FD4" w:rsidP="002A2C5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14:paraId="2FD21B4C" w14:textId="39D9FD68" w:rsidR="00CC3652" w:rsidRPr="00611AA8" w:rsidRDefault="00CC3652" w:rsidP="002A2C5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FD0FD4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2A2C5F">
        <w:rPr>
          <w:rFonts w:ascii="Times New Roman" w:hAnsi="Times New Roman"/>
          <w:b/>
          <w:sz w:val="28"/>
          <w:szCs w:val="28"/>
          <w:lang w:val="uk-UA"/>
        </w:rPr>
        <w:t>25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2A6DF226" w14:textId="77777777" w:rsidR="00CC3652" w:rsidRPr="00611AA8" w:rsidRDefault="00CC3652" w:rsidP="002A2C5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6EF76D7" w14:textId="77777777" w:rsidR="00CC3652" w:rsidRPr="00611AA8" w:rsidRDefault="00CC3652" w:rsidP="002A2C5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BAF0A8B" w14:textId="1580090C" w:rsidR="00CC3652" w:rsidRPr="00611AA8" w:rsidRDefault="00CC3652" w:rsidP="002A2C5F">
      <w:pPr>
        <w:pStyle w:val="a7"/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Гарант освітньо-професійно</w:t>
      </w:r>
      <w:r w:rsidR="002A2C5F">
        <w:rPr>
          <w:rFonts w:ascii="Times New Roman" w:hAnsi="Times New Roman"/>
          <w:b/>
          <w:sz w:val="28"/>
          <w:szCs w:val="28"/>
          <w:lang w:val="uk-UA"/>
        </w:rPr>
        <w:t xml:space="preserve">ї програми                  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2A2C5F">
        <w:rPr>
          <w:rFonts w:ascii="Times New Roman" w:hAnsi="Times New Roman"/>
          <w:b/>
          <w:sz w:val="28"/>
          <w:szCs w:val="28"/>
          <w:lang w:val="uk-UA"/>
        </w:rPr>
        <w:t>Сніжана ГОЛИК</w:t>
      </w:r>
    </w:p>
    <w:p w14:paraId="45345AAD" w14:textId="77777777" w:rsidR="00CC3652" w:rsidRPr="00611AA8" w:rsidRDefault="00CC3652" w:rsidP="002A2C5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4877312" w14:textId="03E835BE" w:rsidR="00CC3652" w:rsidRPr="00611AA8" w:rsidRDefault="00CC3652" w:rsidP="002A2C5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2A2C5F">
        <w:rPr>
          <w:rFonts w:ascii="Times New Roman" w:hAnsi="Times New Roman"/>
          <w:b/>
          <w:sz w:val="28"/>
          <w:szCs w:val="28"/>
          <w:lang w:val="uk-UA"/>
        </w:rPr>
        <w:t>25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5B56334F" w14:textId="77777777" w:rsidR="00CC3652" w:rsidRPr="00611AA8" w:rsidRDefault="00CC3652" w:rsidP="002A2C5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4FB3944" w14:textId="77777777" w:rsidR="00CC3652" w:rsidRPr="00611AA8" w:rsidRDefault="00CC3652" w:rsidP="002A2C5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4D097D6" w14:textId="2B09685E" w:rsidR="00CC3652" w:rsidRPr="00575277" w:rsidRDefault="002A2C5F" w:rsidP="002A2C5F">
      <w:pPr>
        <w:pStyle w:val="a7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Завідувач кафедри англійської філології       </w:t>
      </w:r>
      <w:r w:rsidR="00CC3652" w:rsidRPr="002A2C5F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Сніжана ГОЛИК</w:t>
      </w:r>
    </w:p>
    <w:p w14:paraId="515D8DB6" w14:textId="0DFA4D70" w:rsidR="00CC3652" w:rsidRPr="00611AA8" w:rsidRDefault="00CC3652" w:rsidP="002A2C5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2A2C5F">
        <w:rPr>
          <w:rFonts w:ascii="Times New Roman" w:hAnsi="Times New Roman"/>
          <w:b/>
          <w:sz w:val="28"/>
          <w:szCs w:val="28"/>
          <w:lang w:val="uk-UA"/>
        </w:rPr>
        <w:t>25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0D1255F6" w14:textId="77777777" w:rsidR="00CC3652" w:rsidRPr="00611AA8" w:rsidRDefault="00CC3652" w:rsidP="002A2C5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37885DA" w14:textId="77777777" w:rsidR="00CC3652" w:rsidRPr="00611AA8" w:rsidRDefault="00CC3652" w:rsidP="002A2C5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0AD847" w14:textId="7789637D" w:rsidR="00CC3652" w:rsidRPr="00575277" w:rsidRDefault="00CC3652" w:rsidP="002A2C5F">
      <w:pPr>
        <w:pStyle w:val="a7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5277">
        <w:rPr>
          <w:rFonts w:ascii="Times New Roman" w:hAnsi="Times New Roman"/>
          <w:b/>
          <w:sz w:val="28"/>
          <w:szCs w:val="28"/>
          <w:lang w:val="uk-UA"/>
        </w:rPr>
        <w:t xml:space="preserve">Керівник робочої групи                                            </w:t>
      </w:r>
      <w:r w:rsidR="00204C3E">
        <w:rPr>
          <w:rFonts w:ascii="Times New Roman" w:hAnsi="Times New Roman"/>
          <w:b/>
          <w:sz w:val="28"/>
          <w:szCs w:val="28"/>
          <w:lang w:val="uk-UA"/>
        </w:rPr>
        <w:t xml:space="preserve">       Сніжана ГОЛИК</w:t>
      </w:r>
    </w:p>
    <w:p w14:paraId="3617DAF5" w14:textId="0B994A8E" w:rsidR="00CC3652" w:rsidRPr="00611AA8" w:rsidRDefault="00CC3652" w:rsidP="002A2C5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2A2C5F">
        <w:rPr>
          <w:rFonts w:ascii="Times New Roman" w:hAnsi="Times New Roman"/>
          <w:b/>
          <w:sz w:val="28"/>
          <w:szCs w:val="28"/>
          <w:lang w:val="uk-UA"/>
        </w:rPr>
        <w:t>25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4C37C790" w14:textId="77777777" w:rsidR="00CC3652" w:rsidRPr="00611AA8" w:rsidRDefault="00CC3652" w:rsidP="002A2C5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EFC1FF" w14:textId="39C8142C" w:rsidR="00CC3652" w:rsidRPr="00611AA8" w:rsidRDefault="00CC3652" w:rsidP="002A2C5F">
      <w:pPr>
        <w:pStyle w:val="a7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 xml:space="preserve">Начальник навчальної частини                               </w:t>
      </w:r>
      <w:r w:rsidR="00D5760C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2A2C5F">
        <w:rPr>
          <w:rFonts w:ascii="Times New Roman" w:hAnsi="Times New Roman"/>
          <w:b/>
          <w:sz w:val="28"/>
          <w:szCs w:val="28"/>
          <w:lang w:val="uk-UA"/>
        </w:rPr>
        <w:t>Анатолій ШТИМАК</w:t>
      </w:r>
    </w:p>
    <w:p w14:paraId="12F20F95" w14:textId="77777777" w:rsidR="00CC3652" w:rsidRPr="00D5760C" w:rsidRDefault="00CC3652" w:rsidP="002A2C5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14:paraId="6B4C8697" w14:textId="27A64DE6" w:rsidR="00CC3652" w:rsidRPr="00611AA8" w:rsidRDefault="00CC3652" w:rsidP="002A2C5F">
      <w:pPr>
        <w:pStyle w:val="a7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2A2C5F">
        <w:rPr>
          <w:rFonts w:ascii="Times New Roman" w:hAnsi="Times New Roman"/>
          <w:b/>
          <w:sz w:val="28"/>
          <w:szCs w:val="28"/>
          <w:lang w:val="uk-UA"/>
        </w:rPr>
        <w:t>25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71D44949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80C6E3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FED98E4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90F1302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25905B3" w14:textId="7064508D" w:rsidR="00CC3652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3731986" w14:textId="77777777" w:rsidR="00D5760C" w:rsidRPr="00611AA8" w:rsidRDefault="00D5760C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C3C72ED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A018B80" w14:textId="22F599A5" w:rsidR="008E466E" w:rsidRDefault="00CC365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</w:rPr>
      </w:pPr>
      <w:r w:rsidRPr="007A0BE5">
        <w:rPr>
          <w:rFonts w:ascii="Times New Roman" w:hAnsi="Times New Roman"/>
          <w:color w:val="000000" w:themeColor="text1"/>
        </w:rPr>
        <w:t>ПЕРЕДМОВА</w:t>
      </w:r>
    </w:p>
    <w:p w14:paraId="43140AF6" w14:textId="77777777" w:rsidR="002A2C5F" w:rsidRPr="007A0BE5" w:rsidRDefault="002A2C5F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</w:rPr>
      </w:pPr>
    </w:p>
    <w:p w14:paraId="3DC1E8B4" w14:textId="6AD24D4F" w:rsidR="00252432" w:rsidRDefault="008E466E" w:rsidP="00194396">
      <w:pPr>
        <w:pStyle w:val="a4"/>
        <w:spacing w:line="247" w:lineRule="auto"/>
        <w:ind w:right="520" w:firstLine="708"/>
        <w:rPr>
          <w:bCs/>
        </w:rPr>
      </w:pPr>
      <w:r w:rsidRPr="00D5760C">
        <w:rPr>
          <w:bCs/>
          <w:color w:val="000000" w:themeColor="text1"/>
        </w:rPr>
        <w:t>Освітня програма «</w:t>
      </w:r>
      <w:r w:rsidR="00252432">
        <w:rPr>
          <w:bCs/>
          <w:color w:val="000000" w:themeColor="text1"/>
        </w:rPr>
        <w:t>Англійська мова та література. Переклад</w:t>
      </w:r>
      <w:r w:rsidRPr="00D5760C">
        <w:rPr>
          <w:bCs/>
          <w:color w:val="000000" w:themeColor="text1"/>
        </w:rPr>
        <w:t>» р</w:t>
      </w:r>
      <w:r w:rsidR="00CC3652" w:rsidRPr="00D5760C">
        <w:rPr>
          <w:bCs/>
          <w:color w:val="000000" w:themeColor="text1"/>
        </w:rPr>
        <w:t>озроблено</w:t>
      </w:r>
      <w:r w:rsidR="00EF0141" w:rsidRPr="00D5760C">
        <w:rPr>
          <w:bCs/>
          <w:color w:val="000000" w:themeColor="text1"/>
        </w:rPr>
        <w:t xml:space="preserve"> робочою групою</w:t>
      </w:r>
      <w:r w:rsidRPr="00D5760C">
        <w:rPr>
          <w:bCs/>
          <w:color w:val="000000" w:themeColor="text1"/>
        </w:rPr>
        <w:t xml:space="preserve"> відповідно до стандарту вищої освіти </w:t>
      </w:r>
      <w:r w:rsidR="00EF0141" w:rsidRPr="00D5760C">
        <w:rPr>
          <w:bCs/>
          <w:color w:val="000000" w:themeColor="text1"/>
        </w:rPr>
        <w:t>для другого(магістерського</w:t>
      </w:r>
      <w:r w:rsidR="00252432">
        <w:rPr>
          <w:bCs/>
          <w:color w:val="000000" w:themeColor="text1"/>
        </w:rPr>
        <w:t>)</w:t>
      </w:r>
      <w:r w:rsidR="00EF0141" w:rsidRPr="00D5760C">
        <w:rPr>
          <w:bCs/>
          <w:color w:val="000000" w:themeColor="text1"/>
        </w:rPr>
        <w:t xml:space="preserve"> рівня вищої освіти  за спеціальністю </w:t>
      </w:r>
      <w:r w:rsidR="00252432">
        <w:rPr>
          <w:bCs/>
          <w:color w:val="000000" w:themeColor="text1"/>
        </w:rPr>
        <w:t>В11 Філологія</w:t>
      </w:r>
      <w:r w:rsidR="00EF0141" w:rsidRPr="00D5760C">
        <w:rPr>
          <w:bCs/>
          <w:color w:val="000000" w:themeColor="text1"/>
        </w:rPr>
        <w:t xml:space="preserve"> галузі знань </w:t>
      </w:r>
      <w:r w:rsidR="00252432">
        <w:rPr>
          <w:bCs/>
          <w:color w:val="000000" w:themeColor="text1"/>
        </w:rPr>
        <w:t>В Культура, мистецтво та гуманітарні науки</w:t>
      </w:r>
      <w:r w:rsidR="00EF0141" w:rsidRPr="00D5760C">
        <w:rPr>
          <w:bCs/>
          <w:color w:val="000000" w:themeColor="text1"/>
        </w:rPr>
        <w:t xml:space="preserve"> </w:t>
      </w:r>
      <w:r w:rsidR="00252432" w:rsidRPr="00252432">
        <w:rPr>
          <w:bCs/>
        </w:rPr>
        <w:t>(наказ Міністерства освіти i науки Ук</w:t>
      </w:r>
      <w:r w:rsidR="00252432">
        <w:rPr>
          <w:bCs/>
        </w:rPr>
        <w:t>раїни № 871 від 20.06.2019 р.):</w:t>
      </w:r>
    </w:p>
    <w:p w14:paraId="12474CC0" w14:textId="77777777" w:rsidR="00252432" w:rsidRPr="00252432" w:rsidRDefault="00252432" w:rsidP="00252432">
      <w:pPr>
        <w:pStyle w:val="a4"/>
        <w:spacing w:line="247" w:lineRule="auto"/>
        <w:ind w:right="520" w:firstLine="567"/>
      </w:pPr>
    </w:p>
    <w:p w14:paraId="61BD9CFD" w14:textId="77777777" w:rsidR="00252432" w:rsidRPr="0092208B" w:rsidRDefault="00252432" w:rsidP="00252432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D576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92208B">
        <w:rPr>
          <w:rFonts w:ascii="Times New Roman" w:hAnsi="Times New Roman"/>
          <w:b/>
          <w:sz w:val="28"/>
          <w:szCs w:val="28"/>
        </w:rPr>
        <w:t>Розроблено робочою групою у складі:</w:t>
      </w:r>
    </w:p>
    <w:p w14:paraId="423C731F" w14:textId="77777777" w:rsidR="00252432" w:rsidRPr="0092208B" w:rsidRDefault="00252432" w:rsidP="00252432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14:paraId="2419449B" w14:textId="77777777" w:rsidR="00252432" w:rsidRPr="0092208B" w:rsidRDefault="00252432" w:rsidP="0025243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2208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Голик Сніжана Василівна</w:t>
      </w:r>
      <w:r w:rsidRPr="0092208B">
        <w:rPr>
          <w:rFonts w:ascii="Times New Roman" w:hAnsi="Times New Roman"/>
          <w:sz w:val="28"/>
          <w:szCs w:val="28"/>
        </w:rPr>
        <w:t xml:space="preserve"> – канд. філ</w:t>
      </w:r>
      <w:r>
        <w:rPr>
          <w:rFonts w:ascii="Times New Roman" w:hAnsi="Times New Roman"/>
          <w:sz w:val="28"/>
          <w:szCs w:val="28"/>
        </w:rPr>
        <w:t>ол</w:t>
      </w:r>
      <w:r w:rsidRPr="0092208B">
        <w:rPr>
          <w:rFonts w:ascii="Times New Roman" w:hAnsi="Times New Roman"/>
          <w:sz w:val="28"/>
          <w:szCs w:val="28"/>
        </w:rPr>
        <w:t>. наук, доцент</w:t>
      </w:r>
      <w:r>
        <w:rPr>
          <w:rFonts w:ascii="Times New Roman" w:hAnsi="Times New Roman"/>
          <w:sz w:val="28"/>
          <w:szCs w:val="28"/>
        </w:rPr>
        <w:t>, завідувач</w:t>
      </w:r>
      <w:r w:rsidRPr="0092208B">
        <w:rPr>
          <w:rFonts w:ascii="Times New Roman" w:hAnsi="Times New Roman"/>
          <w:sz w:val="28"/>
          <w:szCs w:val="28"/>
        </w:rPr>
        <w:t xml:space="preserve"> кафедри </w:t>
      </w:r>
      <w:r>
        <w:rPr>
          <w:rFonts w:ascii="Times New Roman" w:hAnsi="Times New Roman"/>
          <w:sz w:val="28"/>
          <w:szCs w:val="28"/>
        </w:rPr>
        <w:t>англійської</w:t>
      </w:r>
      <w:r w:rsidRPr="0092208B">
        <w:rPr>
          <w:rFonts w:ascii="Times New Roman" w:hAnsi="Times New Roman"/>
          <w:sz w:val="28"/>
          <w:szCs w:val="28"/>
        </w:rPr>
        <w:t xml:space="preserve"> філології ДВНЗ «Ужгородський національний університет» (керівник робочої групи)</w:t>
      </w:r>
    </w:p>
    <w:p w14:paraId="7869A7B3" w14:textId="77777777" w:rsidR="00252432" w:rsidRDefault="00252432" w:rsidP="0025243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2208B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Гайданка Діана Володимирівна</w:t>
      </w:r>
      <w:r w:rsidRPr="0092208B">
        <w:rPr>
          <w:rFonts w:ascii="Times New Roman" w:hAnsi="Times New Roman"/>
          <w:sz w:val="28"/>
          <w:szCs w:val="28"/>
        </w:rPr>
        <w:t xml:space="preserve"> – канд. </w:t>
      </w:r>
      <w:r>
        <w:rPr>
          <w:rFonts w:ascii="Times New Roman" w:hAnsi="Times New Roman"/>
          <w:sz w:val="28"/>
          <w:szCs w:val="28"/>
        </w:rPr>
        <w:t>філол</w:t>
      </w:r>
      <w:r w:rsidRPr="0092208B">
        <w:rPr>
          <w:rFonts w:ascii="Times New Roman" w:hAnsi="Times New Roman"/>
          <w:sz w:val="28"/>
          <w:szCs w:val="28"/>
        </w:rPr>
        <w:t xml:space="preserve">. наук, </w:t>
      </w:r>
      <w:r>
        <w:rPr>
          <w:rFonts w:ascii="Times New Roman" w:hAnsi="Times New Roman"/>
          <w:sz w:val="28"/>
          <w:szCs w:val="28"/>
        </w:rPr>
        <w:t xml:space="preserve">доцент, </w:t>
      </w:r>
      <w:r w:rsidRPr="0092208B">
        <w:rPr>
          <w:rFonts w:ascii="Times New Roman" w:hAnsi="Times New Roman"/>
          <w:sz w:val="28"/>
          <w:szCs w:val="28"/>
        </w:rPr>
        <w:t xml:space="preserve">доцент кафедри </w:t>
      </w:r>
      <w:r>
        <w:rPr>
          <w:rFonts w:ascii="Times New Roman" w:hAnsi="Times New Roman"/>
          <w:sz w:val="28"/>
          <w:szCs w:val="28"/>
        </w:rPr>
        <w:t>англійської</w:t>
      </w:r>
      <w:r w:rsidRPr="0092208B">
        <w:rPr>
          <w:rFonts w:ascii="Times New Roman" w:hAnsi="Times New Roman"/>
          <w:sz w:val="28"/>
          <w:szCs w:val="28"/>
        </w:rPr>
        <w:t xml:space="preserve"> філології ДВНЗ «Ужгородський національний університет»</w:t>
      </w:r>
    </w:p>
    <w:p w14:paraId="0853837A" w14:textId="77777777" w:rsidR="00252432" w:rsidRDefault="00252432" w:rsidP="0025243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Сливка Мирослава Іванівна - </w:t>
      </w:r>
      <w:r w:rsidRPr="00C67A20">
        <w:rPr>
          <w:rFonts w:ascii="Times New Roman" w:hAnsi="Times New Roman"/>
          <w:sz w:val="28"/>
          <w:szCs w:val="28"/>
        </w:rPr>
        <w:t>канд. філол. наук,</w:t>
      </w:r>
      <w:r>
        <w:rPr>
          <w:rFonts w:ascii="Times New Roman" w:hAnsi="Times New Roman"/>
          <w:sz w:val="28"/>
          <w:szCs w:val="28"/>
        </w:rPr>
        <w:t xml:space="preserve"> доцент, </w:t>
      </w:r>
      <w:r w:rsidRPr="00C67A20">
        <w:rPr>
          <w:rFonts w:ascii="Times New Roman" w:hAnsi="Times New Roman"/>
          <w:sz w:val="28"/>
          <w:szCs w:val="28"/>
        </w:rPr>
        <w:t xml:space="preserve"> доцент кафедри англійської філології ДВНЗ «Ужгородський національний університет</w:t>
      </w:r>
      <w:r>
        <w:rPr>
          <w:rFonts w:ascii="Times New Roman" w:hAnsi="Times New Roman"/>
          <w:sz w:val="28"/>
          <w:szCs w:val="28"/>
        </w:rPr>
        <w:t>»</w:t>
      </w:r>
    </w:p>
    <w:p w14:paraId="1EF19339" w14:textId="1B8798E1" w:rsidR="00882E0E" w:rsidRPr="00194396" w:rsidRDefault="00252432" w:rsidP="0025243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94396" w:rsidRPr="00194396">
        <w:rPr>
          <w:rFonts w:ascii="Times New Roman" w:hAnsi="Times New Roman"/>
          <w:color w:val="auto"/>
          <w:sz w:val="28"/>
          <w:szCs w:val="28"/>
        </w:rPr>
        <w:t xml:space="preserve">Мисін Богдан Євгенович – асистент кафедри </w:t>
      </w:r>
      <w:r w:rsidR="00194396" w:rsidRPr="00C67A20">
        <w:rPr>
          <w:rFonts w:ascii="Times New Roman" w:hAnsi="Times New Roman"/>
          <w:sz w:val="28"/>
          <w:szCs w:val="28"/>
        </w:rPr>
        <w:t>англійської філології ДВНЗ «Ужгородський національний університет</w:t>
      </w:r>
      <w:r w:rsidR="00194396">
        <w:rPr>
          <w:rFonts w:ascii="Times New Roman" w:hAnsi="Times New Roman"/>
          <w:sz w:val="28"/>
          <w:szCs w:val="28"/>
        </w:rPr>
        <w:t>»</w:t>
      </w:r>
    </w:p>
    <w:p w14:paraId="06E7A622" w14:textId="7F222748" w:rsidR="00252432" w:rsidRDefault="00882E0E" w:rsidP="0025243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94396">
        <w:rPr>
          <w:rFonts w:ascii="Times New Roman" w:hAnsi="Times New Roman"/>
          <w:color w:val="auto"/>
          <w:sz w:val="28"/>
          <w:szCs w:val="28"/>
        </w:rPr>
        <w:t>5. Шанта Вікторія</w:t>
      </w:r>
      <w:r w:rsidR="00252432" w:rsidRPr="0019439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94396" w:rsidRPr="00194396">
        <w:rPr>
          <w:rFonts w:ascii="Times New Roman" w:hAnsi="Times New Roman"/>
          <w:color w:val="auto"/>
          <w:sz w:val="28"/>
          <w:szCs w:val="28"/>
        </w:rPr>
        <w:t>Михайлівна</w:t>
      </w:r>
      <w:r w:rsidR="00252432">
        <w:rPr>
          <w:rFonts w:ascii="Times New Roman" w:hAnsi="Times New Roman"/>
          <w:sz w:val="28"/>
          <w:szCs w:val="28"/>
        </w:rPr>
        <w:t>– здобувачка другого (магістерського) рівня вищої освіти.</w:t>
      </w:r>
    </w:p>
    <w:p w14:paraId="7FDD0C69" w14:textId="77777777" w:rsidR="00252432" w:rsidRDefault="00252432" w:rsidP="0025243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E3222D6" w14:textId="77777777" w:rsidR="00252432" w:rsidRDefault="00252432" w:rsidP="0025243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FB37AE">
        <w:rPr>
          <w:rFonts w:ascii="Times New Roman" w:hAnsi="Times New Roman"/>
          <w:b/>
          <w:sz w:val="28"/>
          <w:szCs w:val="28"/>
        </w:rPr>
        <w:t xml:space="preserve">Зовнішні стейкхолдери: </w:t>
      </w:r>
    </w:p>
    <w:p w14:paraId="40980D23" w14:textId="54580CFC" w:rsidR="007A0BE5" w:rsidRPr="00D5760C" w:rsidRDefault="007A0BE5" w:rsidP="00252432">
      <w:pPr>
        <w:pStyle w:val="a7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7D2D3567" w14:textId="77777777" w:rsidR="00A8763F" w:rsidRPr="00A8763F" w:rsidRDefault="00A8763F" w:rsidP="00A8763F">
      <w:pPr>
        <w:numPr>
          <w:ilvl w:val="1"/>
          <w:numId w:val="7"/>
        </w:numPr>
        <w:tabs>
          <w:tab w:val="left" w:pos="807"/>
        </w:tabs>
        <w:autoSpaceDE w:val="0"/>
        <w:autoSpaceDN w:val="0"/>
        <w:spacing w:before="36" w:line="276" w:lineRule="auto"/>
        <w:ind w:left="0" w:right="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8763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Шмігер</w:t>
      </w:r>
      <w:r w:rsidRPr="00A8763F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Тарас</w:t>
      </w:r>
      <w:r w:rsidRPr="00A8763F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–</w:t>
      </w:r>
      <w:r w:rsidRPr="00A8763F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доктор</w:t>
      </w:r>
      <w:r w:rsidRPr="00A8763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філологічних</w:t>
      </w:r>
      <w:r w:rsidRPr="00A8763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наук,</w:t>
      </w:r>
      <w:r w:rsidRPr="00A8763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професор,</w:t>
      </w:r>
      <w:r w:rsidRPr="00A8763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професор</w:t>
      </w:r>
      <w:r w:rsidRPr="00A8763F">
        <w:rPr>
          <w:rFonts w:ascii="Times New Roman" w:eastAsia="Times New Roman" w:hAnsi="Times New Roman" w:cs="Times New Roman"/>
          <w:color w:val="auto"/>
          <w:spacing w:val="6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кафедри</w:t>
      </w:r>
      <w:r w:rsidRPr="00A8763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перекладознавства</w:t>
      </w:r>
      <w:r w:rsidRPr="00A8763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і</w:t>
      </w:r>
      <w:r w:rsidRPr="00A8763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контрастивної</w:t>
      </w:r>
      <w:r w:rsidRPr="00A8763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лінгвістики</w:t>
      </w:r>
      <w:r w:rsidRPr="00A8763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імені</w:t>
      </w:r>
      <w:r w:rsidRPr="00A8763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Григорія</w:t>
      </w:r>
      <w:r w:rsidRPr="00A8763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Кочура</w:t>
      </w:r>
      <w:r w:rsidRPr="00A8763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Львівського</w:t>
      </w:r>
      <w:r w:rsidRPr="00A8763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національного</w:t>
      </w:r>
      <w:r w:rsidRPr="00A8763F">
        <w:rPr>
          <w:rFonts w:ascii="Times New Roman" w:eastAsia="Times New Roman" w:hAnsi="Times New Roman" w:cs="Times New Roman"/>
          <w:color w:val="auto"/>
          <w:spacing w:val="3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університету</w:t>
      </w:r>
      <w:r w:rsidRPr="00A8763F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імені</w:t>
      </w:r>
      <w:r w:rsidRPr="00A8763F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Івана</w:t>
      </w:r>
      <w:r w:rsidRPr="00A8763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Франка</w:t>
      </w:r>
    </w:p>
    <w:p w14:paraId="4A66AFA5" w14:textId="77777777" w:rsidR="00A8763F" w:rsidRPr="00A8763F" w:rsidRDefault="00A8763F" w:rsidP="00A8763F">
      <w:pPr>
        <w:numPr>
          <w:ilvl w:val="1"/>
          <w:numId w:val="7"/>
        </w:numPr>
        <w:tabs>
          <w:tab w:val="left" w:pos="807"/>
        </w:tabs>
        <w:autoSpaceDE w:val="0"/>
        <w:autoSpaceDN w:val="0"/>
        <w:spacing w:line="280" w:lineRule="auto"/>
        <w:ind w:left="0" w:right="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8763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Романенко Наталія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– кандидат філологічних наук, доцент, доцент кафедри філології та</w:t>
      </w:r>
      <w:r w:rsidRPr="00A8763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перекладу</w:t>
      </w:r>
      <w:r w:rsidRPr="00A8763F"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Івано-Франківського</w:t>
      </w:r>
      <w:r w:rsidRPr="00A8763F">
        <w:rPr>
          <w:rFonts w:ascii="Times New Roman" w:eastAsia="Times New Roman" w:hAnsi="Times New Roman" w:cs="Times New Roman"/>
          <w:color w:val="auto"/>
          <w:spacing w:val="6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національного</w:t>
      </w:r>
      <w:r w:rsidRPr="00A8763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університету</w:t>
      </w:r>
      <w:r w:rsidRPr="00A8763F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нафти</w:t>
      </w:r>
      <w:r w:rsidRPr="00A8763F">
        <w:rPr>
          <w:rFonts w:ascii="Times New Roman" w:eastAsia="Times New Roman" w:hAnsi="Times New Roman" w:cs="Times New Roman"/>
          <w:color w:val="auto"/>
          <w:spacing w:val="8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і</w:t>
      </w:r>
      <w:r w:rsidRPr="00A8763F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газу</w:t>
      </w:r>
    </w:p>
    <w:p w14:paraId="606D3743" w14:textId="77777777" w:rsidR="00A8763F" w:rsidRPr="00A8763F" w:rsidRDefault="00A8763F" w:rsidP="00A8763F">
      <w:pPr>
        <w:numPr>
          <w:ilvl w:val="1"/>
          <w:numId w:val="7"/>
        </w:numPr>
        <w:tabs>
          <w:tab w:val="left" w:pos="807"/>
        </w:tabs>
        <w:autoSpaceDE w:val="0"/>
        <w:autoSpaceDN w:val="0"/>
        <w:spacing w:line="276" w:lineRule="auto"/>
        <w:ind w:left="0" w:right="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8763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Грешко Дмитро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– режисер, програмний координатор кінофестивалю SMIFF (Карпатський</w:t>
      </w:r>
      <w:r w:rsidRPr="00A8763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міжнародний</w:t>
      </w:r>
      <w:r w:rsidRPr="00A8763F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кінофестиваль)</w:t>
      </w:r>
    </w:p>
    <w:p w14:paraId="58EDFBE0" w14:textId="77777777" w:rsidR="00A8763F" w:rsidRPr="00A8763F" w:rsidRDefault="00A8763F" w:rsidP="00A8763F">
      <w:pPr>
        <w:numPr>
          <w:ilvl w:val="1"/>
          <w:numId w:val="7"/>
        </w:numPr>
        <w:tabs>
          <w:tab w:val="left" w:pos="807"/>
        </w:tabs>
        <w:autoSpaceDE w:val="0"/>
        <w:autoSpaceDN w:val="0"/>
        <w:spacing w:line="275" w:lineRule="exact"/>
        <w:ind w:left="0" w:right="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8763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Свєженцева</w:t>
      </w:r>
      <w:r w:rsidRPr="00A8763F">
        <w:rPr>
          <w:rFonts w:ascii="Times New Roman" w:eastAsia="Times New Roman" w:hAnsi="Times New Roman" w:cs="Times New Roman"/>
          <w:b/>
          <w:color w:val="auto"/>
          <w:spacing w:val="95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Оксана  </w:t>
      </w:r>
      <w:r w:rsidRPr="00A8763F">
        <w:rPr>
          <w:rFonts w:ascii="Times New Roman" w:eastAsia="Times New Roman" w:hAnsi="Times New Roman" w:cs="Times New Roman"/>
          <w:b/>
          <w:color w:val="auto"/>
          <w:spacing w:val="33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Іванівна  </w:t>
      </w:r>
      <w:r w:rsidRPr="00A8763F">
        <w:rPr>
          <w:rFonts w:ascii="Times New Roman" w:eastAsia="Times New Roman" w:hAnsi="Times New Roman" w:cs="Times New Roman"/>
          <w:b/>
          <w:color w:val="auto"/>
          <w:spacing w:val="33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–  </w:t>
      </w:r>
      <w:r w:rsidRPr="00A8763F">
        <w:rPr>
          <w:rFonts w:ascii="Times New Roman" w:eastAsia="Times New Roman" w:hAnsi="Times New Roman" w:cs="Times New Roman"/>
          <w:color w:val="auto"/>
          <w:spacing w:val="3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начальник  </w:t>
      </w:r>
      <w:r w:rsidRPr="00A8763F">
        <w:rPr>
          <w:rFonts w:ascii="Times New Roman" w:eastAsia="Times New Roman" w:hAnsi="Times New Roman" w:cs="Times New Roman"/>
          <w:color w:val="auto"/>
          <w:spacing w:val="33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відділу  </w:t>
      </w:r>
      <w:r w:rsidRPr="00A8763F">
        <w:rPr>
          <w:rFonts w:ascii="Times New Roman" w:eastAsia="Times New Roman" w:hAnsi="Times New Roman" w:cs="Times New Roman"/>
          <w:color w:val="auto"/>
          <w:spacing w:val="29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міжнародних  </w:t>
      </w:r>
      <w:r w:rsidRPr="00A8763F">
        <w:rPr>
          <w:rFonts w:ascii="Times New Roman" w:eastAsia="Times New Roman" w:hAnsi="Times New Roman" w:cs="Times New Roman"/>
          <w:color w:val="auto"/>
          <w:spacing w:val="29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зв’язків  </w:t>
      </w:r>
      <w:r w:rsidRPr="00A8763F">
        <w:rPr>
          <w:rFonts w:ascii="Times New Roman" w:eastAsia="Times New Roman" w:hAnsi="Times New Roman" w:cs="Times New Roman"/>
          <w:color w:val="auto"/>
          <w:spacing w:val="36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ДВНЗ</w:t>
      </w:r>
    </w:p>
    <w:p w14:paraId="3CE4A7DA" w14:textId="77777777" w:rsidR="00A8763F" w:rsidRPr="00A8763F" w:rsidRDefault="00A8763F" w:rsidP="00A8763F">
      <w:pPr>
        <w:autoSpaceDE w:val="0"/>
        <w:autoSpaceDN w:val="0"/>
        <w:spacing w:before="32"/>
        <w:ind w:right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«Ужгородський</w:t>
      </w:r>
      <w:r w:rsidRPr="00A8763F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національний</w:t>
      </w:r>
      <w:r w:rsidRPr="00A8763F"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університет»</w:t>
      </w:r>
    </w:p>
    <w:p w14:paraId="2B082A1E" w14:textId="77777777" w:rsidR="00A8763F" w:rsidRPr="00A8763F" w:rsidRDefault="00A8763F" w:rsidP="00A8763F">
      <w:pPr>
        <w:numPr>
          <w:ilvl w:val="1"/>
          <w:numId w:val="7"/>
        </w:numPr>
        <w:tabs>
          <w:tab w:val="left" w:pos="807"/>
        </w:tabs>
        <w:autoSpaceDE w:val="0"/>
        <w:autoSpaceDN w:val="0"/>
        <w:spacing w:before="41"/>
        <w:ind w:left="0" w:right="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A8763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Товканець</w:t>
      </w:r>
      <w:r w:rsidRPr="00A8763F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Олеся</w:t>
      </w:r>
      <w:r w:rsidRPr="00A8763F">
        <w:rPr>
          <w:rFonts w:ascii="Times New Roman" w:eastAsia="Times New Roman" w:hAnsi="Times New Roman" w:cs="Times New Roman"/>
          <w:b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–</w:t>
      </w:r>
      <w:r w:rsidRPr="00A8763F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директор</w:t>
      </w:r>
      <w:r w:rsidRPr="00A8763F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LT</w:t>
      </w:r>
      <w:r w:rsidRPr="00A8763F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Language</w:t>
      </w:r>
      <w:r w:rsidRPr="00A8763F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</w:t>
      </w:r>
      <w:r w:rsidRPr="00A8763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SCHOOL</w:t>
      </w:r>
    </w:p>
    <w:p w14:paraId="1005A12B" w14:textId="60E53D0D" w:rsidR="00CC3652" w:rsidRPr="00D5760C" w:rsidRDefault="00CC3652" w:rsidP="002937DF">
      <w:pPr>
        <w:autoSpaceDE w:val="0"/>
        <w:autoSpaceDN w:val="0"/>
        <w:adjustRightInd w:val="0"/>
        <w:ind w:left="-142" w:right="1" w:firstLine="6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563FF14" w14:textId="783D768F" w:rsidR="008E466E" w:rsidRPr="00D5760C" w:rsidRDefault="008E466E" w:rsidP="002937DF">
      <w:pPr>
        <w:autoSpaceDE w:val="0"/>
        <w:autoSpaceDN w:val="0"/>
        <w:adjustRightInd w:val="0"/>
        <w:ind w:left="-142" w:right="1" w:firstLine="6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8FA330C" w14:textId="14A2E484" w:rsidR="008E466E" w:rsidRPr="00D5760C" w:rsidRDefault="008E466E" w:rsidP="002937DF">
      <w:pPr>
        <w:autoSpaceDE w:val="0"/>
        <w:autoSpaceDN w:val="0"/>
        <w:adjustRightInd w:val="0"/>
        <w:ind w:left="-142" w:right="1" w:firstLine="6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256708" w14:textId="5DEE77E5" w:rsidR="00D5760C" w:rsidRPr="00D5760C" w:rsidRDefault="00D5760C" w:rsidP="002937DF">
      <w:pPr>
        <w:autoSpaceDE w:val="0"/>
        <w:autoSpaceDN w:val="0"/>
        <w:adjustRightInd w:val="0"/>
        <w:ind w:left="-142" w:right="1" w:firstLine="60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09A02393" w14:textId="49701CF1" w:rsidR="00D5760C" w:rsidRDefault="00D5760C" w:rsidP="00A8763F">
      <w:p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3049941" w14:textId="2AC27B5C" w:rsidR="00CC3652" w:rsidRDefault="00CC3652" w:rsidP="008F3661">
      <w:p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2CCDBE4" w14:textId="77777777" w:rsidR="008F3661" w:rsidRPr="00611AA8" w:rsidRDefault="008F3661" w:rsidP="008F3661">
      <w:pPr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bookmarkEnd w:id="0"/>
    <w:p w14:paraId="22783A04" w14:textId="77777777" w:rsidR="00CC3652" w:rsidRPr="009C27D5" w:rsidRDefault="00CC3652" w:rsidP="00B8785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Профіль освітньої програми </w:t>
      </w:r>
    </w:p>
    <w:p w14:paraId="067D4C53" w14:textId="31320BCA" w:rsidR="007A0BE5" w:rsidRPr="009C27D5" w:rsidRDefault="00CC3652" w:rsidP="008F3661">
      <w:pPr>
        <w:pStyle w:val="a7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t>«</w:t>
      </w:r>
      <w:r w:rsidR="00252432">
        <w:rPr>
          <w:rFonts w:ascii="Times New Roman" w:hAnsi="Times New Roman"/>
          <w:b/>
          <w:sz w:val="24"/>
          <w:szCs w:val="24"/>
          <w:lang w:val="uk-UA"/>
        </w:rPr>
        <w:t>Англійська мова та література. Переклад</w:t>
      </w:r>
      <w:r w:rsidRPr="009C27D5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0555F62A" w14:textId="681A27A2" w:rsidR="00CC3652" w:rsidRPr="009C27D5" w:rsidRDefault="007A0BE5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>другого(магістерського</w:t>
      </w:r>
      <w:r w:rsidR="00252432">
        <w:rPr>
          <w:rFonts w:ascii="Times New Roman" w:hAnsi="Times New Roman" w:cs="Times New Roman"/>
          <w:b/>
          <w:bCs/>
          <w:color w:val="auto"/>
        </w:rPr>
        <w:t xml:space="preserve">) </w:t>
      </w:r>
      <w:r w:rsidR="00CC3652" w:rsidRPr="009C27D5">
        <w:rPr>
          <w:rFonts w:ascii="Times New Roman" w:hAnsi="Times New Roman" w:cs="Times New Roman"/>
          <w:b/>
          <w:bCs/>
          <w:color w:val="auto"/>
        </w:rPr>
        <w:t xml:space="preserve">рівня вищої освіти </w:t>
      </w:r>
    </w:p>
    <w:p w14:paraId="09972F87" w14:textId="02E2135B" w:rsidR="007A0BE5" w:rsidRPr="009C27D5" w:rsidRDefault="00CC3652" w:rsidP="002524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 xml:space="preserve">за спеціальністю </w:t>
      </w:r>
      <w:r w:rsidR="00252432">
        <w:rPr>
          <w:rFonts w:ascii="Times New Roman" w:hAnsi="Times New Roman" w:cs="Times New Roman"/>
          <w:b/>
          <w:bCs/>
          <w:color w:val="auto"/>
        </w:rPr>
        <w:t>В11 Філологія</w:t>
      </w:r>
    </w:p>
    <w:p w14:paraId="5765CD0A" w14:textId="1C3E8226" w:rsidR="008F3661" w:rsidRPr="009C27D5" w:rsidRDefault="008F3661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9C27D5">
        <w:rPr>
          <w:rFonts w:ascii="Times New Roman" w:hAnsi="Times New Roman" w:cs="Times New Roman"/>
          <w:b/>
          <w:color w:val="auto"/>
        </w:rPr>
        <w:t xml:space="preserve">спеціалізацією </w:t>
      </w:r>
      <w:r w:rsidR="00252432">
        <w:rPr>
          <w:rFonts w:ascii="Times New Roman" w:hAnsi="Times New Roman" w:cs="Times New Roman"/>
          <w:b/>
          <w:color w:val="auto"/>
        </w:rPr>
        <w:t>В11. 041 Філологія. Германські мови та літератури (переклад включно), перша - англійська</w:t>
      </w:r>
    </w:p>
    <w:p w14:paraId="7F267792" w14:textId="56C79802" w:rsidR="0036435E" w:rsidRPr="009C27D5" w:rsidRDefault="00CC3652" w:rsidP="002524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>галузі знань</w:t>
      </w:r>
      <w:r w:rsidR="007A0BE5" w:rsidRPr="009C27D5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252432">
        <w:rPr>
          <w:rFonts w:ascii="Times New Roman" w:hAnsi="Times New Roman" w:cs="Times New Roman"/>
          <w:b/>
          <w:bCs/>
          <w:color w:val="auto"/>
        </w:rPr>
        <w:t>В Культура, мистецтво та гуманітарні науки</w:t>
      </w:r>
    </w:p>
    <w:p w14:paraId="42361C03" w14:textId="01C60FA8" w:rsidR="00CC3652" w:rsidRPr="009C27D5" w:rsidRDefault="00CC3652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08"/>
        <w:gridCol w:w="6835"/>
      </w:tblGrid>
      <w:tr w:rsidR="00CC3652" w:rsidRPr="00611AA8" w14:paraId="3A36027D" w14:textId="77777777" w:rsidTr="00CC4EAC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DD709D" w14:textId="77777777" w:rsidR="00CC3652" w:rsidRPr="00F6053C" w:rsidRDefault="00CC3652" w:rsidP="00AA4E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 </w:t>
            </w:r>
            <w:r w:rsidR="00AA4E66"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Загальна</w:t>
            </w:r>
            <w:r w:rsidR="00AA4E66"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053C">
              <w:rPr>
                <w:rFonts w:ascii="Times New Roman" w:hAnsi="Times New Roman" w:cs="Times New Roman"/>
                <w:b/>
                <w:sz w:val="22"/>
                <w:szCs w:val="22"/>
              </w:rPr>
              <w:t>інформація</w:t>
            </w:r>
          </w:p>
        </w:tc>
      </w:tr>
      <w:tr w:rsidR="00CC3652" w:rsidRPr="009C27D5" w14:paraId="7AA0AEB9" w14:textId="77777777" w:rsidTr="002C2106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A4BE1" w14:textId="2114F0EC" w:rsidR="00CC3652" w:rsidRPr="009C27D5" w:rsidRDefault="00CC3652" w:rsidP="00885401">
            <w:pPr>
              <w:pStyle w:val="TableParagraph"/>
              <w:spacing w:line="268" w:lineRule="exact"/>
              <w:ind w:left="0"/>
              <w:rPr>
                <w:b/>
                <w:lang w:val="uk-UA"/>
              </w:rPr>
            </w:pPr>
            <w:r w:rsidRPr="009C27D5">
              <w:rPr>
                <w:b/>
                <w:lang w:val="uk-UA"/>
              </w:rPr>
              <w:t>Повна назва</w:t>
            </w:r>
            <w:r w:rsidR="008F3661" w:rsidRPr="009C27D5">
              <w:rPr>
                <w:b/>
                <w:lang w:val="uk-UA"/>
              </w:rPr>
              <w:t xml:space="preserve"> закладу вищої освіти, </w:t>
            </w:r>
            <w:r w:rsidRPr="009C27D5">
              <w:rPr>
                <w:b/>
                <w:lang w:val="uk-UA"/>
              </w:rPr>
              <w:t>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3A4FD" w14:textId="77777777" w:rsidR="00252432" w:rsidRPr="00252432" w:rsidRDefault="00252432" w:rsidP="00252432">
            <w:pPr>
              <w:pStyle w:val="TableParagraph"/>
              <w:ind w:left="0"/>
              <w:rPr>
                <w:lang w:val="uk-UA"/>
              </w:rPr>
            </w:pPr>
            <w:r w:rsidRPr="00252432">
              <w:rPr>
                <w:lang w:val="uk-UA"/>
              </w:rPr>
              <w:t xml:space="preserve">Державний вищий навчальний заклад </w:t>
            </w:r>
          </w:p>
          <w:p w14:paraId="7A3D4E9B" w14:textId="77777777" w:rsidR="00252432" w:rsidRPr="00252432" w:rsidRDefault="00252432" w:rsidP="00252432">
            <w:pPr>
              <w:pStyle w:val="TableParagraph"/>
              <w:ind w:left="0"/>
              <w:rPr>
                <w:lang w:val="ru-RU"/>
              </w:rPr>
            </w:pPr>
            <w:r w:rsidRPr="00252432">
              <w:rPr>
                <w:lang w:val="uk-UA"/>
              </w:rPr>
              <w:t>«Ужгородський національний університет»</w:t>
            </w:r>
          </w:p>
          <w:p w14:paraId="25CE690C" w14:textId="1CFD8234" w:rsidR="00CC3652" w:rsidRPr="009C27D5" w:rsidRDefault="00252432" w:rsidP="00252432">
            <w:pPr>
              <w:pStyle w:val="TableParagraph"/>
              <w:ind w:left="57" w:right="57"/>
              <w:rPr>
                <w:lang w:val="uk-UA"/>
              </w:rPr>
            </w:pPr>
            <w:r w:rsidRPr="00252432">
              <w:rPr>
                <w:lang w:val="uk-UA"/>
              </w:rPr>
              <w:t>Факультет іноземної філології</w:t>
            </w:r>
          </w:p>
        </w:tc>
      </w:tr>
      <w:tr w:rsidR="00CC3652" w:rsidRPr="009C27D5" w14:paraId="3D08E75D" w14:textId="77777777" w:rsidTr="00252432">
        <w:trPr>
          <w:trHeight w:val="1055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DF98" w14:textId="77777777" w:rsidR="0030209F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Ступінь вищої освіти назва кваліфікації</w:t>
            </w:r>
            <w:r w:rsidR="0030209F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  <w:p w14:paraId="1589C218" w14:textId="77777777" w:rsidR="0030209F" w:rsidRPr="009C27D5" w:rsidRDefault="0030209F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професійної кваліфікації </w:t>
            </w:r>
          </w:p>
          <w:p w14:paraId="015BE659" w14:textId="79679345" w:rsidR="00CC3652" w:rsidRPr="009C27D5" w:rsidRDefault="0030209F" w:rsidP="002C2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(за наявності)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0909D" w14:textId="76F32550" w:rsidR="00CC3652" w:rsidRPr="009C27D5" w:rsidRDefault="00CC3652" w:rsidP="00D65B19">
            <w:pPr>
              <w:pStyle w:val="af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Ступінь вищої освіти: </w:t>
            </w:r>
            <w:r w:rsidR="0025243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магістр</w:t>
            </w:r>
          </w:p>
          <w:p w14:paraId="53D8BE49" w14:textId="4B17E369" w:rsidR="00CC3652" w:rsidRPr="00252432" w:rsidRDefault="00CC3652" w:rsidP="008B6878">
            <w:pPr>
              <w:pStyle w:val="af0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  <w:lang w:val="uk-UA"/>
              </w:rPr>
            </w:pPr>
            <w:r w:rsidRPr="009C27D5">
              <w:rPr>
                <w:rFonts w:ascii="Times New Roman" w:hAnsi="Times New Roman"/>
                <w:b w:val="0"/>
                <w:bCs/>
                <w:sz w:val="22"/>
                <w:szCs w:val="22"/>
                <w:lang w:val="uk-UA"/>
              </w:rPr>
              <w:t>Кваліфікація</w:t>
            </w:r>
            <w:r w:rsidR="0030209F" w:rsidRPr="009C27D5">
              <w:rPr>
                <w:rFonts w:ascii="Times New Roman" w:hAnsi="Times New Roman"/>
                <w:b w:val="0"/>
                <w:bCs/>
                <w:sz w:val="22"/>
                <w:szCs w:val="22"/>
                <w:lang w:val="uk-UA"/>
              </w:rPr>
              <w:t>:</w:t>
            </w:r>
            <w:r w:rsidR="00252432">
              <w:rPr>
                <w:rFonts w:ascii="Times New Roman" w:hAnsi="Times New Roman"/>
                <w:b w:val="0"/>
                <w:bCs/>
                <w:sz w:val="22"/>
                <w:szCs w:val="22"/>
                <w:lang w:val="uk-UA"/>
              </w:rPr>
              <w:t xml:space="preserve"> магістр філології за спеціалізацією германські мови та літератури (переклад включно), перша - англійська</w:t>
            </w:r>
          </w:p>
        </w:tc>
      </w:tr>
      <w:tr w:rsidR="00CC3652" w:rsidRPr="009C27D5" w14:paraId="6A795BA5" w14:textId="77777777" w:rsidTr="002C210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0A365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90D8B" w14:textId="487F2B21" w:rsidR="00CC3652" w:rsidRPr="009C27D5" w:rsidRDefault="00252432" w:rsidP="002C2106">
            <w:pPr>
              <w:ind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Англійська мова та література. Переклад</w:t>
            </w:r>
          </w:p>
        </w:tc>
      </w:tr>
      <w:tr w:rsidR="00CC3652" w:rsidRPr="009C27D5" w14:paraId="01C20859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081A8" w14:textId="77777777" w:rsidR="00676C5E" w:rsidRPr="007E2142" w:rsidRDefault="00F25FA0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Рівень, </w:t>
            </w:r>
          </w:p>
          <w:p w14:paraId="044CC65E" w14:textId="62C338F7" w:rsidR="00676C5E" w:rsidRPr="007E2142" w:rsidRDefault="00522422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Т</w:t>
            </w:r>
            <w:r w:rsidR="00F25FA0"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ип диплому, </w:t>
            </w:r>
          </w:p>
          <w:p w14:paraId="35BB2BD7" w14:textId="5C081605" w:rsidR="00676C5E" w:rsidRPr="007E2142" w:rsidRDefault="00522422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</w:t>
            </w:r>
            <w:r w:rsidR="00CC3652"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бсяг освітньої</w:t>
            </w:r>
            <w:r w:rsidR="00F25FA0"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  <w:r w:rsidR="00CC3652"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програми</w:t>
            </w:r>
            <w:r w:rsidR="00B905DB"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в кредитах</w:t>
            </w:r>
            <w:r w:rsidR="00676C5E"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ЄКТС</w:t>
            </w:r>
            <w:r w:rsidR="00B905DB"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</w:t>
            </w:r>
            <w:r w:rsidR="00F25FA0"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</w:t>
            </w:r>
          </w:p>
          <w:p w14:paraId="5304F925" w14:textId="1CB3A80B" w:rsidR="009C27D5" w:rsidRPr="007E2142" w:rsidRDefault="00522422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Т</w:t>
            </w:r>
            <w:r w:rsidR="00F25FA0"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ермін </w:t>
            </w:r>
            <w:r w:rsidR="009C27D5"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навчання</w:t>
            </w:r>
          </w:p>
          <w:p w14:paraId="4CBDB417" w14:textId="18E0BFBF" w:rsidR="00CC3652" w:rsidRPr="007E2142" w:rsidRDefault="00522422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</w:t>
            </w:r>
            <w:r w:rsidR="00B905DB"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озрахунков</w:t>
            </w:r>
            <w:r w:rsidR="00F25FA0"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ий </w:t>
            </w:r>
            <w:r w:rsidR="0082115D"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строк виконання </w:t>
            </w:r>
            <w:r w:rsidR="00676C5E"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5B51F" w14:textId="7F7F6146" w:rsidR="0007447A" w:rsidRDefault="00CC3652" w:rsidP="002C2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Диплом </w:t>
            </w:r>
            <w:r w:rsidR="00844B6A">
              <w:rPr>
                <w:rFonts w:ascii="Times New Roman" w:hAnsi="Times New Roman" w:cs="Times New Roman"/>
                <w:sz w:val="22"/>
                <w:szCs w:val="22"/>
              </w:rPr>
              <w:t>магістра,</w:t>
            </w: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447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>диничний,</w:t>
            </w:r>
            <w:r w:rsidR="007E2142">
              <w:rPr>
                <w:rFonts w:ascii="Times New Roman" w:hAnsi="Times New Roman" w:cs="Times New Roman"/>
                <w:sz w:val="22"/>
                <w:szCs w:val="22"/>
              </w:rPr>
              <w:t xml:space="preserve"> 90 </w:t>
            </w:r>
            <w:r w:rsidR="007E2142" w:rsidRPr="009C27D5">
              <w:rPr>
                <w:rFonts w:ascii="Times New Roman" w:hAnsi="Times New Roman" w:cs="Times New Roman"/>
                <w:sz w:val="22"/>
                <w:szCs w:val="22"/>
              </w:rPr>
              <w:t>кредитів ЄКТС</w:t>
            </w:r>
          </w:p>
          <w:p w14:paraId="54C3BB28" w14:textId="30888243" w:rsidR="007E2142" w:rsidRDefault="007E2142" w:rsidP="002C2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рік </w:t>
            </w:r>
            <w:r w:rsidR="005302C8">
              <w:rPr>
                <w:rFonts w:ascii="Times New Roman" w:hAnsi="Times New Roman" w:cs="Times New Roman"/>
                <w:sz w:val="22"/>
                <w:szCs w:val="22"/>
              </w:rPr>
              <w:t xml:space="preserve">і </w:t>
            </w:r>
            <w:r w:rsidR="00844848" w:rsidRPr="00B25BE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місяці</w:t>
            </w:r>
            <w:r w:rsidR="005302C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  <w:p w14:paraId="74A890A5" w14:textId="48F87A79" w:rsidR="00526836" w:rsidRPr="009C27D5" w:rsidRDefault="00526836" w:rsidP="007E2142">
            <w:pPr>
              <w:ind w:right="132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522422" w:rsidRPr="009C27D5" w14:paraId="3451DE78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7E2142" w:rsidRPr="007E2142" w14:paraId="30F5634A" w14:textId="77777777" w:rsidTr="00522422">
              <w:trPr>
                <w:trHeight w:val="796"/>
              </w:trPr>
              <w:tc>
                <w:tcPr>
                  <w:tcW w:w="2608" w:type="dxa"/>
                  <w:shd w:val="clear" w:color="auto" w:fill="FFFFFF"/>
                </w:tcPr>
                <w:p w14:paraId="684C1357" w14:textId="77777777" w:rsidR="00522422" w:rsidRPr="007E2142" w:rsidRDefault="00522422" w:rsidP="00522422">
                  <w:pPr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</w:pPr>
                  <w:r w:rsidRPr="007E2142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>Форма здобуття освіти</w:t>
                  </w:r>
                </w:p>
                <w:p w14:paraId="498EEC16" w14:textId="77777777" w:rsidR="00522422" w:rsidRPr="007E2142" w:rsidRDefault="00522422" w:rsidP="00522422">
                  <w:pPr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</w:pPr>
                  <w:r w:rsidRPr="007E2142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>(денна, заочна, дистанційна, дуальна)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03EF06" w14:textId="77777777" w:rsidR="00522422" w:rsidRPr="007E2142" w:rsidRDefault="00522422" w:rsidP="00522422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E2142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Вказати форму здобуття освіти за даною ОП (</w:t>
                  </w:r>
                  <w:r w:rsidRPr="007E2142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>денна, заочна, дистанційна, дуальна)</w:t>
                  </w:r>
                </w:p>
              </w:tc>
            </w:tr>
          </w:tbl>
          <w:p w14:paraId="50D62613" w14:textId="77777777" w:rsidR="00522422" w:rsidRPr="007E2142" w:rsidRDefault="00522422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F9A5E" w14:textId="57A58E8F" w:rsidR="00522422" w:rsidRPr="009C27D5" w:rsidRDefault="007E2142" w:rsidP="002C210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Денна, заочна</w:t>
            </w:r>
          </w:p>
        </w:tc>
      </w:tr>
      <w:tr w:rsidR="00CC3652" w:rsidRPr="009C27D5" w14:paraId="589DB5AF" w14:textId="77777777" w:rsidTr="002C2106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7024C" w14:textId="2C97D53E" w:rsidR="00526836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D0CE1" w14:textId="77777777" w:rsidR="007E2142" w:rsidRDefault="007E2142" w:rsidP="00AE43E1">
            <w:pPr>
              <w:tabs>
                <w:tab w:val="left" w:pos="360"/>
              </w:tabs>
              <w:ind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2142">
              <w:rPr>
                <w:rFonts w:ascii="Times New Roman" w:hAnsi="Times New Roman" w:cs="Times New Roman"/>
                <w:sz w:val="22"/>
                <w:szCs w:val="22"/>
              </w:rPr>
              <w:t xml:space="preserve">Акредитаційна комісія МОН України </w:t>
            </w:r>
          </w:p>
          <w:p w14:paraId="70FCF964" w14:textId="39A7F8B3" w:rsidR="00526836" w:rsidRPr="009C27D5" w:rsidRDefault="00526836" w:rsidP="00AE43E1">
            <w:pPr>
              <w:tabs>
                <w:tab w:val="left" w:pos="360"/>
              </w:tabs>
              <w:ind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>Сертифікат про акредитацію: №</w:t>
            </w:r>
            <w:r w:rsidR="007E21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E2142" w:rsidRPr="007E2142">
              <w:rPr>
                <w:rFonts w:ascii="Times New Roman" w:hAnsi="Times New Roman" w:cs="Times New Roman"/>
                <w:sz w:val="22"/>
                <w:szCs w:val="22"/>
              </w:rPr>
              <w:t>НД 0791800</w:t>
            </w:r>
          </w:p>
          <w:p w14:paraId="2E825258" w14:textId="43F2B98B" w:rsidR="00526836" w:rsidRPr="009C27D5" w:rsidRDefault="00526836" w:rsidP="00AE43E1">
            <w:pPr>
              <w:tabs>
                <w:tab w:val="left" w:pos="360"/>
              </w:tabs>
              <w:ind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Термін дії: </w:t>
            </w:r>
            <w:r w:rsidR="007E2142" w:rsidRPr="007E2142">
              <w:rPr>
                <w:rFonts w:ascii="Times New Roman" w:hAnsi="Times New Roman" w:cs="Times New Roman"/>
                <w:sz w:val="22"/>
                <w:szCs w:val="22"/>
              </w:rPr>
              <w:t>01.07.2026</w:t>
            </w:r>
          </w:p>
        </w:tc>
      </w:tr>
      <w:tr w:rsidR="00CC3652" w:rsidRPr="009C27D5" w14:paraId="2421FF54" w14:textId="77777777" w:rsidTr="002C2106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FF1DC" w14:textId="646E9C4F" w:rsidR="00CC3652" w:rsidRPr="009C27D5" w:rsidRDefault="00F3554E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="00CC3652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івень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/цикл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E655A" w14:textId="7CC0B53D" w:rsidR="00CC3652" w:rsidRPr="009C27D5" w:rsidRDefault="00CC3652" w:rsidP="002C2106">
            <w:pPr>
              <w:ind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>Національна рамка кваліфікацій України</w:t>
            </w:r>
            <w:r w:rsidR="00F3554E"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НРК</w:t>
            </w:r>
            <w:r w:rsidR="007E2142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A3D69" w:rsidRPr="009C27D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7E2142">
              <w:rPr>
                <w:rFonts w:ascii="Times New Roman" w:hAnsi="Times New Roman" w:cs="Times New Roman"/>
                <w:sz w:val="22"/>
                <w:szCs w:val="22"/>
              </w:rPr>
              <w:t xml:space="preserve"> рівень</w:t>
            </w:r>
            <w:r w:rsidR="00F3554E" w:rsidRPr="009C27D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</w:p>
          <w:p w14:paraId="2179BEBD" w14:textId="4C1C36D9" w:rsidR="009C27D5" w:rsidRPr="009C27D5" w:rsidRDefault="00F3554E" w:rsidP="002C2106">
            <w:pPr>
              <w:ind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Європейська рамка кваліфікацій </w:t>
            </w:r>
            <w:r w:rsidR="007E2142">
              <w:rPr>
                <w:rFonts w:ascii="Times New Roman" w:hAnsi="Times New Roman" w:cs="Times New Roman"/>
                <w:sz w:val="22"/>
                <w:szCs w:val="22"/>
              </w:rPr>
              <w:t xml:space="preserve">FQ-EHEA - </w:t>
            </w:r>
          </w:p>
          <w:p w14:paraId="67BFD052" w14:textId="5B75B52F" w:rsidR="009C27D5" w:rsidRPr="009C27D5" w:rsidRDefault="00CA3D69" w:rsidP="002C2106">
            <w:pPr>
              <w:ind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>другий</w:t>
            </w:r>
            <w:r w:rsidR="007E2142">
              <w:rPr>
                <w:rFonts w:ascii="Times New Roman" w:hAnsi="Times New Roman" w:cs="Times New Roman"/>
                <w:sz w:val="22"/>
                <w:szCs w:val="22"/>
              </w:rPr>
              <w:t xml:space="preserve"> цикл;</w:t>
            </w:r>
          </w:p>
          <w:p w14:paraId="1E45DB08" w14:textId="5AF5A7E7" w:rsidR="009C27D5" w:rsidRPr="009C27D5" w:rsidRDefault="00CA3D69" w:rsidP="002C2106">
            <w:pPr>
              <w:ind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>Європейська рамка кваліфікації</w:t>
            </w:r>
            <w:r w:rsidR="00F3554E"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навчання протягом життя</w:t>
            </w:r>
            <w:r w:rsidR="009C27D5"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C3652" w:rsidRPr="009C27D5">
              <w:rPr>
                <w:rFonts w:ascii="Times New Roman" w:hAnsi="Times New Roman" w:cs="Times New Roman"/>
                <w:sz w:val="22"/>
                <w:szCs w:val="22"/>
              </w:rPr>
              <w:t>EQF-LLL</w:t>
            </w:r>
            <w:r w:rsidR="007E2142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</w:p>
          <w:p w14:paraId="5A34515B" w14:textId="1568735C" w:rsidR="00F3554E" w:rsidRPr="009C27D5" w:rsidRDefault="007E2142" w:rsidP="002C2106">
            <w:pPr>
              <w:ind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рівень</w:t>
            </w:r>
          </w:p>
        </w:tc>
      </w:tr>
      <w:tr w:rsidR="00CC3652" w:rsidRPr="009C27D5" w14:paraId="6C906927" w14:textId="77777777" w:rsidTr="002C2106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D093D" w14:textId="77777777" w:rsidR="00CC3652" w:rsidRPr="0082115D" w:rsidRDefault="00CC3652" w:rsidP="002C2106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7E214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5F905" w14:textId="77777777" w:rsidR="007E2142" w:rsidRPr="007E2142" w:rsidRDefault="007E2142" w:rsidP="007E2142">
            <w:pPr>
              <w:pStyle w:val="TableParagraph"/>
              <w:ind w:left="0"/>
              <w:jc w:val="both"/>
              <w:rPr>
                <w:lang w:val="uk-UA"/>
              </w:rPr>
            </w:pPr>
            <w:r w:rsidRPr="007E2142">
              <w:rPr>
                <w:lang w:val="uk-UA"/>
              </w:rPr>
              <w:t xml:space="preserve">Наявність ОС «Бакалавр», ОС «Магістр» (ОКР «Спеціаліст»), можливе навчання за перехресним вступом. </w:t>
            </w:r>
          </w:p>
          <w:p w14:paraId="49661715" w14:textId="73A166F0" w:rsidR="00CC3652" w:rsidRPr="0082115D" w:rsidRDefault="007E2142" w:rsidP="007E2142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E2142">
              <w:rPr>
                <w:rFonts w:ascii="Times New Roman" w:hAnsi="Times New Roman" w:cs="Times New Roman"/>
                <w:sz w:val="22"/>
                <w:szCs w:val="22"/>
              </w:rPr>
              <w:t>Умови вступу визначаються «Правилами прийому до Ужгородського національного університету»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2142">
              <w:rPr>
                <w:rFonts w:ascii="Times New Roman" w:hAnsi="Times New Roman" w:cs="Times New Roman"/>
                <w:sz w:val="22"/>
                <w:szCs w:val="22"/>
              </w:rPr>
              <w:t>https://www.uzhnu.edu.ua/uk/cat/abiturient/rules</w:t>
            </w:r>
          </w:p>
        </w:tc>
      </w:tr>
      <w:tr w:rsidR="00CC3652" w:rsidRPr="009C27D5" w14:paraId="11490AB8" w14:textId="77777777" w:rsidTr="002C2106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EE5EA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73FCF" w14:textId="0A16838A" w:rsidR="00CC3652" w:rsidRPr="009C27D5" w:rsidRDefault="007E2142" w:rsidP="002C2106">
            <w:pPr>
              <w:ind w:right="13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Українська/ англійська/ німецька/ французька/ чеська/ словацька</w:t>
            </w:r>
          </w:p>
          <w:p w14:paraId="7307E780" w14:textId="77777777" w:rsidR="00CC3652" w:rsidRPr="009C27D5" w:rsidRDefault="00CC3652" w:rsidP="002C2106">
            <w:pPr>
              <w:ind w:right="1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652" w:rsidRPr="009C27D5" w14:paraId="6C7DC50D" w14:textId="77777777" w:rsidTr="009C27D5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CFA01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FC4F0" w14:textId="0FC7B878" w:rsidR="00CC3652" w:rsidRPr="009C27D5" w:rsidRDefault="00CC3652" w:rsidP="002C2106">
            <w:pPr>
              <w:ind w:righ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>До чергового</w:t>
            </w:r>
            <w:r w:rsidR="0043730C" w:rsidRPr="009C27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43730C" w:rsidRPr="009C27D5">
              <w:rPr>
                <w:rFonts w:ascii="Times New Roman" w:hAnsi="Times New Roman" w:cs="Times New Roman"/>
                <w:sz w:val="22"/>
                <w:szCs w:val="22"/>
              </w:rPr>
              <w:t>оновлення</w:t>
            </w:r>
          </w:p>
          <w:p w14:paraId="42B31D74" w14:textId="77777777" w:rsidR="00CC3652" w:rsidRPr="009C27D5" w:rsidRDefault="00CC3652" w:rsidP="002C2106">
            <w:pPr>
              <w:ind w:right="13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3652" w:rsidRPr="009C27D5" w14:paraId="58B65C93" w14:textId="77777777" w:rsidTr="009C27D5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D82BA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65502" w14:textId="75E3FBC4" w:rsidR="009A36C3" w:rsidRPr="009C27D5" w:rsidRDefault="009A36C3" w:rsidP="004C248A">
            <w:pPr>
              <w:ind w:right="132"/>
              <w:rPr>
                <w:rFonts w:ascii="Times New Roman" w:hAnsi="Times New Roman" w:cs="Times New Roman"/>
                <w:color w:val="0066CC"/>
                <w:sz w:val="22"/>
                <w:szCs w:val="22"/>
                <w:u w:val="single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>https://www.</w:t>
            </w:r>
            <w:r w:rsidRPr="009C27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</w:t>
            </w: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zhnu.edu.ua/uk/infocentre/15068     </w:t>
            </w:r>
          </w:p>
          <w:p w14:paraId="2B8CEEEA" w14:textId="59E9DBAA" w:rsidR="009A36C3" w:rsidRPr="009C27D5" w:rsidRDefault="009A36C3" w:rsidP="004C248A">
            <w:pPr>
              <w:ind w:right="132"/>
              <w:rPr>
                <w:rFonts w:ascii="Times New Roman" w:hAnsi="Times New Roman" w:cs="Times New Roman"/>
                <w:color w:val="0066CC"/>
                <w:sz w:val="22"/>
                <w:szCs w:val="22"/>
                <w:u w:val="single"/>
              </w:rPr>
            </w:pPr>
          </w:p>
        </w:tc>
      </w:tr>
      <w:tr w:rsidR="00CC3652" w:rsidRPr="009C27D5" w14:paraId="13C0387D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A5DE0" w14:textId="77777777" w:rsidR="00CC3652" w:rsidRPr="009C27D5" w:rsidRDefault="00CC3652" w:rsidP="002C210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 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Мета освітньої програми</w:t>
            </w:r>
          </w:p>
        </w:tc>
      </w:tr>
      <w:tr w:rsidR="00CC3652" w:rsidRPr="009C27D5" w14:paraId="5400BAD3" w14:textId="77777777" w:rsidTr="002C2106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925DA" w14:textId="77777777" w:rsidR="00CC3652" w:rsidRDefault="007E2142" w:rsidP="007E214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214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Ф</w:t>
            </w:r>
            <w:r w:rsidRPr="007E21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ормування особистості конкурентоздатного фахівця, спроможного вирішувати складні професійні завдання в галузі філології та перекладу. Програма орієнтована на надання освіти в галузі філології та перекладу із широкими можливостями до працевлаштування, а також формування у студентів необхідних кваліфікаційних навичок у галузі філології  та перекладознавства. Успішне завершення програми передбачає здобуття фундаментальних та професійно-орієнтованих знань і вмінь, здатність вирішувати професійні завдання у галузі філології та перекладу.</w:t>
            </w:r>
          </w:p>
          <w:p w14:paraId="4B273727" w14:textId="77777777" w:rsidR="007E2142" w:rsidRDefault="007E2142" w:rsidP="007E214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043CC48" w14:textId="41FE12E2" w:rsidR="007E2142" w:rsidRPr="009C27D5" w:rsidRDefault="007E2142" w:rsidP="007E2142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C3652" w:rsidRPr="009C27D5" w14:paraId="597104A2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0C143C" w14:textId="77777777" w:rsidR="00CC3652" w:rsidRPr="009C27D5" w:rsidRDefault="00CC3652" w:rsidP="00AA4E6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3 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Характеристика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освітньої програми</w:t>
            </w:r>
          </w:p>
        </w:tc>
      </w:tr>
      <w:tr w:rsidR="0082115D" w:rsidRPr="0082115D" w14:paraId="00725F63" w14:textId="77777777" w:rsidTr="002C2106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B9597" w14:textId="51CF13D5" w:rsidR="00CC3652" w:rsidRPr="006C6F00" w:rsidRDefault="00CC3652" w:rsidP="002C2106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6C6F0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Предметна </w:t>
            </w:r>
            <w:r w:rsidR="00367B7D" w:rsidRPr="006C6F0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область</w:t>
            </w:r>
          </w:p>
          <w:p w14:paraId="20369A6C" w14:textId="77777777" w:rsidR="00CC3652" w:rsidRPr="0082115D" w:rsidRDefault="00CC3652" w:rsidP="002C210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C6F0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(галузь знань, спеціальність, спеціалізація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3DA89" w14:textId="16EF5247" w:rsidR="000F0E69" w:rsidRPr="000F0E69" w:rsidRDefault="000F0E69" w:rsidP="000F0E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F0E69">
              <w:rPr>
                <w:rFonts w:ascii="Times New Roman" w:hAnsi="Times New Roman"/>
                <w:iCs/>
                <w:sz w:val="22"/>
                <w:szCs w:val="22"/>
              </w:rPr>
              <w:t xml:space="preserve">Галузь знань </w:t>
            </w:r>
            <w:r w:rsidRPr="000F0E69">
              <w:rPr>
                <w:rFonts w:ascii="Times New Roman" w:hAnsi="Times New Roman"/>
                <w:sz w:val="22"/>
                <w:szCs w:val="22"/>
              </w:rPr>
              <w:t>– В Культура, мистецтво та гуманітарні науки</w:t>
            </w:r>
          </w:p>
          <w:p w14:paraId="7183A19E" w14:textId="35CF9FE1" w:rsidR="000F0E69" w:rsidRPr="000F0E69" w:rsidRDefault="000F0E69" w:rsidP="000F0E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F0E69">
              <w:rPr>
                <w:rFonts w:ascii="Times New Roman" w:hAnsi="Times New Roman"/>
                <w:iCs/>
                <w:sz w:val="22"/>
                <w:szCs w:val="22"/>
              </w:rPr>
              <w:t xml:space="preserve">Спеціальність </w:t>
            </w:r>
            <w:r w:rsidRPr="000F0E69">
              <w:rPr>
                <w:rFonts w:ascii="Times New Roman" w:hAnsi="Times New Roman"/>
                <w:sz w:val="22"/>
                <w:szCs w:val="22"/>
              </w:rPr>
              <w:t>– В11 Філологія</w:t>
            </w:r>
          </w:p>
          <w:p w14:paraId="5D56ED0F" w14:textId="77777777" w:rsidR="00255E89" w:rsidRDefault="000F0E69" w:rsidP="000F0E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0E69">
              <w:rPr>
                <w:rFonts w:ascii="Times New Roman" w:hAnsi="Times New Roman"/>
                <w:sz w:val="22"/>
                <w:szCs w:val="22"/>
              </w:rPr>
              <w:t>Спеціалізація В11.041 Германські мови та літератури   (переклад включно), перша – англійська</w:t>
            </w:r>
          </w:p>
          <w:p w14:paraId="2ECB591F" w14:textId="2D431288" w:rsidR="000F0E69" w:rsidRPr="000F0E69" w:rsidRDefault="000F0E69" w:rsidP="000F0E69">
            <w:pPr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0E6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Цикл дисциплін загальної підготовки – </w:t>
            </w:r>
            <w:r w:rsidR="00582A7E">
              <w:rPr>
                <w:rFonts w:ascii="Times New Roman" w:hAnsi="Times New Roman"/>
                <w:sz w:val="22"/>
                <w:szCs w:val="22"/>
                <w:lang w:eastAsia="en-US"/>
              </w:rPr>
              <w:t>9</w:t>
            </w:r>
            <w:r w:rsidRPr="000F0E6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кредитів ЄКТС, </w:t>
            </w:r>
            <w:r w:rsidR="00582A7E">
              <w:rPr>
                <w:rFonts w:ascii="Times New Roman" w:hAnsi="Times New Roman"/>
                <w:sz w:val="22"/>
                <w:szCs w:val="22"/>
                <w:lang w:eastAsia="en-US"/>
              </w:rPr>
              <w:t>270</w:t>
            </w:r>
            <w:r w:rsidRPr="000F0E6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год., (в тому числі дисципліни вільного вибору студента – </w:t>
            </w:r>
            <w:r w:rsidR="00582A7E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3 </w:t>
            </w:r>
            <w:r w:rsidRPr="000F0E6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кредитів ЄКТС, </w:t>
            </w:r>
            <w:r w:rsidR="00582A7E">
              <w:rPr>
                <w:rFonts w:ascii="Times New Roman" w:hAnsi="Times New Roman"/>
                <w:sz w:val="22"/>
                <w:szCs w:val="22"/>
                <w:lang w:eastAsia="en-US"/>
              </w:rPr>
              <w:t>90</w:t>
            </w:r>
            <w:r w:rsidRPr="000F0E6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год.); </w:t>
            </w:r>
          </w:p>
          <w:p w14:paraId="4A26D5D3" w14:textId="678BD145" w:rsidR="000F0E69" w:rsidRPr="000F0E69" w:rsidRDefault="000F0E69" w:rsidP="000F0E69">
            <w:pPr>
              <w:autoSpaceDE w:val="0"/>
              <w:autoSpaceDN w:val="0"/>
              <w:ind w:left="55" w:right="42" w:firstLine="189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0E6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Цикл дисциплін професійної підготовки – </w:t>
            </w:r>
            <w:r w:rsidR="00255E89">
              <w:rPr>
                <w:rFonts w:ascii="Times New Roman" w:hAnsi="Times New Roman"/>
                <w:sz w:val="22"/>
                <w:szCs w:val="22"/>
                <w:lang w:eastAsia="en-US"/>
              </w:rPr>
              <w:t>59</w:t>
            </w:r>
            <w:r w:rsidRPr="000F0E6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кредитів ЄКТС, </w:t>
            </w:r>
            <w:r w:rsidR="00255E89">
              <w:rPr>
                <w:rFonts w:ascii="Times New Roman" w:hAnsi="Times New Roman"/>
                <w:sz w:val="22"/>
                <w:szCs w:val="22"/>
                <w:lang w:eastAsia="en-US"/>
              </w:rPr>
              <w:t>1770</w:t>
            </w:r>
            <w:r w:rsidRPr="000F0E6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год., (в тому числі дисципліни вільного вибору студента – </w:t>
            </w:r>
            <w:r w:rsidR="00255E89">
              <w:rPr>
                <w:rFonts w:ascii="Times New Roman" w:hAnsi="Times New Roman"/>
                <w:sz w:val="22"/>
                <w:szCs w:val="22"/>
                <w:lang w:eastAsia="en-US"/>
              </w:rPr>
              <w:t>16</w:t>
            </w:r>
            <w:r w:rsidRPr="000F0E6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кредитів ЄКТС, </w:t>
            </w:r>
            <w:r w:rsidR="00255E89">
              <w:rPr>
                <w:rFonts w:ascii="Times New Roman" w:hAnsi="Times New Roman"/>
                <w:sz w:val="22"/>
                <w:szCs w:val="22"/>
                <w:lang w:eastAsia="en-US"/>
              </w:rPr>
              <w:t>480</w:t>
            </w:r>
            <w:r w:rsidRPr="000F0E6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год.).</w:t>
            </w:r>
          </w:p>
          <w:p w14:paraId="4EE5D824" w14:textId="290D8856" w:rsidR="000F0E69" w:rsidRPr="000F0E69" w:rsidRDefault="000F0E69" w:rsidP="000F0E69">
            <w:pPr>
              <w:autoSpaceDE w:val="0"/>
              <w:autoSpaceDN w:val="0"/>
              <w:ind w:left="55" w:right="42" w:firstLine="189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F0E6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На </w:t>
            </w:r>
            <w:r w:rsidR="00255E89">
              <w:rPr>
                <w:rFonts w:ascii="Times New Roman" w:hAnsi="Times New Roman"/>
                <w:sz w:val="22"/>
                <w:szCs w:val="22"/>
                <w:lang w:eastAsia="en-US"/>
              </w:rPr>
              <w:t>практичну підготовку здобувачів</w:t>
            </w:r>
            <w:r w:rsidRPr="000F0E6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відведено 15 кредитів ЄКТС, 450 год.</w:t>
            </w:r>
          </w:p>
          <w:p w14:paraId="62A1CAC5" w14:textId="6A53E19C" w:rsidR="000F0E69" w:rsidRPr="00DD3C88" w:rsidRDefault="003D2E2D" w:rsidP="000F0E69">
            <w:pPr>
              <w:autoSpaceDE w:val="0"/>
              <w:autoSpaceDN w:val="0"/>
              <w:ind w:left="55" w:right="46" w:firstLine="283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DD3C88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Об’єктами вивчення та професійної діяльності магістра філології</w:t>
            </w:r>
            <w:r w:rsidRPr="00DD3C8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є англійська мова як основна та друга іноземна мова (німецька, чеська, французька) (в теоретичному / практичному, синхронному / діахронному, діалектологічному, стилістичному, соціокультурному та інших аспектах); </w:t>
            </w:r>
            <w:r w:rsidR="00336A7E" w:rsidRPr="00DD3C8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література; </w:t>
            </w:r>
            <w:r w:rsidRPr="00DD3C8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жанрово-стильові різновиди текстів; переклад; міжособистісна, міжкультурна та масова комунікація в усній і письмовій формі.</w:t>
            </w:r>
          </w:p>
          <w:p w14:paraId="47F21134" w14:textId="3C886883" w:rsidR="0082454A" w:rsidRPr="00DD3C88" w:rsidRDefault="0082454A" w:rsidP="000F0E69">
            <w:pPr>
              <w:autoSpaceDE w:val="0"/>
              <w:autoSpaceDN w:val="0"/>
              <w:ind w:left="55" w:right="46" w:firstLine="283"/>
              <w:jc w:val="both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DD3C88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Цілі навчання</w:t>
            </w:r>
            <w:r w:rsidRPr="00DD3C8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– підготовка фахівців, здатних розв’язувати складні задачі і проблеми, що передбачає проведення досліджень та/або здійснення інновацій та характеризується невизначеністю умов і вимог, у діяльності, пов’язаній з аналізом, творенням (зокрема перекладом) і оцінюванням письмових та усних текстів різних жанрів і стилів, організацією успішної комунікації різними мовами.</w:t>
            </w:r>
          </w:p>
          <w:p w14:paraId="73ECE4C5" w14:textId="27C6EF09" w:rsidR="000F0E69" w:rsidRPr="00DD3C88" w:rsidRDefault="009265E7" w:rsidP="000F0E69">
            <w:pPr>
              <w:tabs>
                <w:tab w:val="left" w:pos="4337"/>
              </w:tabs>
              <w:autoSpaceDE w:val="0"/>
              <w:autoSpaceDN w:val="0"/>
              <w:ind w:left="55" w:right="42" w:firstLine="283"/>
              <w:jc w:val="both"/>
              <w:rPr>
                <w:rFonts w:ascii="Times New Roman" w:hAnsi="Times New Roman"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DD3C88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Теоретичний зміст предметної галузі</w:t>
            </w:r>
            <w:r w:rsidRPr="00DD3C8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становить система наукових теорій, концепцій, принципів, категорій, методів і понять філології.</w:t>
            </w:r>
          </w:p>
          <w:p w14:paraId="5C45CE87" w14:textId="77777777" w:rsidR="009265E7" w:rsidRPr="00DD3C88" w:rsidRDefault="000F0E69" w:rsidP="000F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3C88">
              <w:rPr>
                <w:rFonts w:ascii="Times New Roman" w:hAnsi="Times New Roman"/>
                <w:i/>
                <w:color w:val="auto"/>
                <w:sz w:val="22"/>
                <w:szCs w:val="22"/>
                <w:lang w:eastAsia="en-US"/>
              </w:rPr>
              <w:t>Методи, методики та технології</w:t>
            </w:r>
            <w:r w:rsidRPr="00DD3C8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– </w:t>
            </w:r>
            <w:r w:rsidR="009265E7" w:rsidRPr="00DD3C8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поєднання загальнонаукових та спеціальних філологічних методів аналізу лінгвістичних одиниць, методів і методик дослідження мови і літератури, інформаційно-комунікаційних технологіій.</w:t>
            </w:r>
            <w:r w:rsidR="00255E89" w:rsidRPr="00DD3C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741FBBBE" w14:textId="0B14079A" w:rsidR="00CC3652" w:rsidRPr="00DD3C88" w:rsidRDefault="000F0E69" w:rsidP="000F0E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3C88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Інструменти та обладнання</w:t>
            </w:r>
            <w:r w:rsidRPr="00DD3C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  <w:r w:rsidRPr="00DD3C88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</w:t>
            </w:r>
            <w:r w:rsidRPr="00DD3C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інтерактивні дошки, практичні посібники та методичні вказівники, бібліотека, комп</w:t>
            </w:r>
            <w:r w:rsidRPr="00DD3C88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’</w:t>
            </w:r>
            <w:r w:rsidRPr="00DD3C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ютерні класи, презе</w:t>
            </w:r>
            <w:r w:rsidR="00DD3C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нтаційна зала для демонстрацій.</w:t>
            </w:r>
          </w:p>
        </w:tc>
      </w:tr>
      <w:tr w:rsidR="00CC3652" w:rsidRPr="009C27D5" w14:paraId="42BE1229" w14:textId="77777777" w:rsidTr="003C7E6B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21A14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F4530" w14:textId="0E451928" w:rsidR="00CC3652" w:rsidRPr="006C6F00" w:rsidRDefault="006C6F00" w:rsidP="0081281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6F00">
              <w:rPr>
                <w:rFonts w:ascii="Times New Roman" w:hAnsi="Times New Roman" w:cs="Times New Roman"/>
                <w:sz w:val="22"/>
                <w:szCs w:val="22"/>
              </w:rPr>
              <w:t>Освітньо-професійна програма орієнтована на здобуття студентами професійних знань, умінь, навичок та інших компетенцій для успішного здійснення професійної  діяльності</w:t>
            </w:r>
            <w:r w:rsidRPr="006C6F00">
              <w:rPr>
                <w:rFonts w:ascii="Times New Roman" w:hAnsi="Times New Roman" w:cs="Times New Roman"/>
              </w:rPr>
              <w:t>.</w:t>
            </w:r>
          </w:p>
        </w:tc>
      </w:tr>
      <w:tr w:rsidR="00CC3652" w:rsidRPr="009C27D5" w14:paraId="5577DE3C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B92ED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84596" w14:textId="77777777" w:rsidR="00EF4FBB" w:rsidRPr="00EF4FBB" w:rsidRDefault="00EF4FBB" w:rsidP="00EF4FBB">
            <w:pPr>
              <w:ind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4FBB">
              <w:rPr>
                <w:rFonts w:ascii="Times New Roman" w:hAnsi="Times New Roman" w:cs="Times New Roman"/>
                <w:sz w:val="22"/>
                <w:szCs w:val="22"/>
              </w:rPr>
              <w:t xml:space="preserve">Програма ґрунтується на загальнонаукових засадах, </w:t>
            </w:r>
          </w:p>
          <w:p w14:paraId="48826AF3" w14:textId="7507AD84" w:rsidR="00EF4FBB" w:rsidRPr="00EF4FBB" w:rsidRDefault="00EF4FBB" w:rsidP="00EF4FBB">
            <w:pPr>
              <w:ind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4FBB">
              <w:rPr>
                <w:rFonts w:ascii="Times New Roman" w:hAnsi="Times New Roman" w:cs="Times New Roman"/>
                <w:sz w:val="22"/>
                <w:szCs w:val="22"/>
              </w:rPr>
              <w:t>сучасному досвіді з германських мов та літератури і</w:t>
            </w:r>
          </w:p>
          <w:p w14:paraId="4E4DD600" w14:textId="77777777" w:rsidR="00EF4FBB" w:rsidRPr="00EF4FBB" w:rsidRDefault="00EF4FBB" w:rsidP="00EF4FBB">
            <w:pPr>
              <w:ind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4FBB">
              <w:rPr>
                <w:rFonts w:ascii="Times New Roman" w:hAnsi="Times New Roman" w:cs="Times New Roman"/>
                <w:sz w:val="22"/>
                <w:szCs w:val="22"/>
              </w:rPr>
              <w:t xml:space="preserve">практики перекладу, орієнтує на актуальні спеціалізації, </w:t>
            </w:r>
          </w:p>
          <w:p w14:paraId="707862EC" w14:textId="1B17A328" w:rsidR="00CC3652" w:rsidRPr="009C27D5" w:rsidRDefault="00EF4FBB" w:rsidP="00EF4FBB">
            <w:pPr>
              <w:ind w:right="13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4FBB">
              <w:rPr>
                <w:rFonts w:ascii="Times New Roman" w:hAnsi="Times New Roman" w:cs="Times New Roman"/>
                <w:sz w:val="22"/>
                <w:szCs w:val="22"/>
              </w:rPr>
              <w:t>в межах яких можлива професійна діяльність.</w:t>
            </w:r>
          </w:p>
        </w:tc>
      </w:tr>
      <w:tr w:rsidR="00CC3652" w:rsidRPr="009C27D5" w14:paraId="408C79E3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59037" w14:textId="77777777" w:rsidR="00CC3652" w:rsidRPr="009C27D5" w:rsidRDefault="00CC3652" w:rsidP="002C210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FACC2" w14:textId="6D57A328" w:rsidR="00EF4FBB" w:rsidRPr="00EF4FBB" w:rsidRDefault="00CC3652" w:rsidP="00EF4FBB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9C27D5">
              <w:rPr>
                <w:rStyle w:val="markedcontent"/>
                <w:rFonts w:ascii="Times New Roman" w:hAnsi="Times New Roman"/>
                <w:sz w:val="22"/>
                <w:szCs w:val="22"/>
              </w:rPr>
              <w:t xml:space="preserve"> </w:t>
            </w:r>
            <w:r w:rsidR="00EF4FBB" w:rsidRPr="00EF4FBB">
              <w:rPr>
                <w:rFonts w:ascii="Times New Roman" w:hAnsi="Times New Roman"/>
                <w:sz w:val="22"/>
                <w:szCs w:val="22"/>
              </w:rPr>
              <w:t>Освітньо-професійна програма орієнтована на поглиблене вивчення фундаментальних та професійно орієнтованих теоретичних та практичних дисциплін, що</w:t>
            </w:r>
            <w:r w:rsidR="00EF4FBB" w:rsidRPr="00EF4FB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сприяє </w:t>
            </w:r>
            <w:r w:rsidR="00EF4FB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підвищенню </w:t>
            </w:r>
            <w:r w:rsidR="00EF4FBB" w:rsidRPr="00EF4FBB">
              <w:rPr>
                <w:rFonts w:ascii="Times New Roman" w:hAnsi="Times New Roman"/>
                <w:sz w:val="22"/>
                <w:szCs w:val="22"/>
                <w:lang w:val="ru-RU"/>
              </w:rPr>
              <w:t>конкурентоспроможності</w:t>
            </w:r>
            <w:r w:rsidR="00EF4FBB" w:rsidRPr="00EF4F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F4FBB" w:rsidRPr="00EF4FBB">
              <w:rPr>
                <w:rFonts w:ascii="Times New Roman" w:hAnsi="Times New Roman"/>
                <w:sz w:val="22"/>
                <w:szCs w:val="22"/>
                <w:lang w:val="ru-RU"/>
              </w:rPr>
              <w:t>фахівця в галузі філології та перекладу на сучасному</w:t>
            </w:r>
            <w:r w:rsidR="00EF4FBB" w:rsidRPr="00EF4F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F4FBB" w:rsidRPr="00EF4FBB">
              <w:rPr>
                <w:rFonts w:ascii="Times New Roman" w:hAnsi="Times New Roman"/>
                <w:sz w:val="22"/>
                <w:szCs w:val="22"/>
                <w:lang w:val="ru-RU"/>
              </w:rPr>
              <w:t>ринку праці.</w:t>
            </w:r>
            <w:r w:rsidR="00EF4FBB" w:rsidRPr="00EF4F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F4FBB" w:rsidRPr="00EF4FBB">
              <w:rPr>
                <w:rFonts w:ascii="Times New Roman" w:hAnsi="Times New Roman"/>
                <w:sz w:val="22"/>
                <w:szCs w:val="22"/>
                <w:lang w:val="ru-RU"/>
              </w:rPr>
              <w:t>Програма спрямована на практичну діяльність випускника</w:t>
            </w:r>
            <w:r w:rsidR="0082454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умовах транскордонного співробітництва</w:t>
            </w:r>
            <w:r w:rsidR="00EF4FBB" w:rsidRPr="00EF4FB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тому передбачено проходження </w:t>
            </w:r>
            <w:r w:rsidR="00EF4FBB" w:rsidRPr="00EF4FBB">
              <w:rPr>
                <w:rFonts w:ascii="Times New Roman" w:hAnsi="Times New Roman"/>
                <w:sz w:val="22"/>
                <w:szCs w:val="22"/>
              </w:rPr>
              <w:t xml:space="preserve">перекладацької, науково-дослідної та </w:t>
            </w:r>
            <w:r w:rsidR="00EF4FBB" w:rsidRPr="00EF4FB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асистентської практик. Підсумкова атестація передбачає захист кваліфікаційної роботи та складання комплексного </w:t>
            </w:r>
            <w:r w:rsidR="00EF4FBB" w:rsidRPr="00EF4FBB">
              <w:rPr>
                <w:rFonts w:ascii="Times New Roman" w:hAnsi="Times New Roman"/>
                <w:sz w:val="22"/>
                <w:szCs w:val="22"/>
              </w:rPr>
              <w:t>атестаційного</w:t>
            </w:r>
            <w:r w:rsidR="00EF4FBB" w:rsidRPr="00EF4FB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іспиту </w:t>
            </w:r>
            <w:r w:rsidR="00EF4FBB" w:rsidRPr="00EF4FBB">
              <w:rPr>
                <w:rFonts w:ascii="Times New Roman" w:hAnsi="Times New Roman"/>
                <w:sz w:val="22"/>
                <w:szCs w:val="22"/>
              </w:rPr>
              <w:t>зі спеціальності</w:t>
            </w:r>
            <w:r w:rsidR="00EF4FBB" w:rsidRPr="00EF4FBB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  <w:p w14:paraId="6AC91DE3" w14:textId="368FF7EA" w:rsidR="00CC3652" w:rsidRPr="009C27D5" w:rsidRDefault="00EF4FBB" w:rsidP="00EF4FBB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4FBB">
              <w:rPr>
                <w:rFonts w:ascii="Times New Roman" w:hAnsi="Times New Roman"/>
                <w:sz w:val="22"/>
                <w:szCs w:val="22"/>
              </w:rPr>
              <w:t>Програма передбачає здобуття фундаментальних та професійно орієнтованих знань, умінь, навичок у галузі германської філології та перекладу. Програма базується на концепції формування мовної особистості в умовах багатомовного навчання з урахуванням регіональних особливостей функціонування іноземних мов, зокрема  чеської</w:t>
            </w:r>
            <w:r w:rsidR="0082454A">
              <w:rPr>
                <w:rFonts w:ascii="Times New Roman" w:hAnsi="Times New Roman"/>
                <w:sz w:val="22"/>
                <w:szCs w:val="22"/>
              </w:rPr>
              <w:t>, румунської</w:t>
            </w:r>
            <w:r w:rsidRPr="00EF4FBB">
              <w:rPr>
                <w:rFonts w:ascii="Times New Roman" w:hAnsi="Times New Roman"/>
                <w:sz w:val="22"/>
                <w:szCs w:val="22"/>
              </w:rPr>
              <w:t xml:space="preserve"> та словацької. В реалізації програми беруть участь асистенти – носії цих мов.</w:t>
            </w:r>
          </w:p>
        </w:tc>
      </w:tr>
      <w:tr w:rsidR="00CC3652" w:rsidRPr="009C27D5" w14:paraId="19C1B3E0" w14:textId="77777777" w:rsidTr="00CC4EAC">
        <w:trPr>
          <w:trHeight w:val="484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2CCD02" w14:textId="77777777" w:rsidR="00CC3652" w:rsidRPr="009C27D5" w:rsidRDefault="00CC3652" w:rsidP="00AA4E66">
            <w:pPr>
              <w:ind w:right="1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 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–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D9D9D9"/>
              </w:rPr>
              <w:t>Придатність</w:t>
            </w:r>
            <w:r w:rsidR="00AA4E66" w:rsidRPr="009C27D5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D9D9D9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D9D9D9"/>
              </w:rPr>
              <w:t>випускників освітньої програми до працевлаштування</w:t>
            </w:r>
          </w:p>
        </w:tc>
      </w:tr>
      <w:tr w:rsidR="00EF4FBB" w:rsidRPr="009C27D5" w14:paraId="3EADD744" w14:textId="77777777" w:rsidTr="00EF4FBB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E4C4D" w14:textId="77777777" w:rsidR="00EF4FBB" w:rsidRPr="00945187" w:rsidRDefault="00EF4FBB" w:rsidP="00EF4FB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51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E9562" w14:textId="77777777" w:rsidR="00EF4FBB" w:rsidRPr="00EF4FBB" w:rsidRDefault="00EF4FBB" w:rsidP="00EF4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F4FBB">
              <w:rPr>
                <w:rFonts w:ascii="Times New Roman" w:hAnsi="Times New Roman" w:cs="Times New Roman"/>
                <w:sz w:val="22"/>
                <w:szCs w:val="22"/>
              </w:rPr>
              <w:t>Магістр-філолог може працювати у науковій, літературно-видавничій, освітній галузях; на викладацьких, науково-дослідних та адміністративних посадах у вищих навчальних закладах I-IV рівнів акредитації; у друкованих та електронних засобах масової інформації, у різноманітних фондах, спілках, фундаціях гуманітарного спрямування, музеях, мистецьких і культурних центрах; у різних галузях господарства, де потрібні послуги з перекладу текстів різних жанрів.</w:t>
            </w:r>
          </w:p>
          <w:p w14:paraId="4895BF6C" w14:textId="77777777" w:rsidR="00EF4FBB" w:rsidRPr="00EF4FBB" w:rsidRDefault="00EF4FBB" w:rsidP="00EF4FBB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4FBB">
              <w:rPr>
                <w:rFonts w:ascii="Times New Roman" w:hAnsi="Times New Roman"/>
                <w:color w:val="auto"/>
                <w:sz w:val="22"/>
                <w:szCs w:val="22"/>
              </w:rPr>
              <w:t>Згідно з чинною редакцією Національного класифікатора України: Класифікатор професій (ДК 003:2010):</w:t>
            </w:r>
          </w:p>
          <w:p w14:paraId="33DD5E96" w14:textId="77777777" w:rsidR="00EF4FBB" w:rsidRPr="00EF4FBB" w:rsidRDefault="00EF4FBB" w:rsidP="00EF4FBB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4FBB">
              <w:rPr>
                <w:rFonts w:ascii="Times New Roman" w:hAnsi="Times New Roman"/>
                <w:color w:val="auto"/>
                <w:sz w:val="22"/>
                <w:szCs w:val="22"/>
              </w:rPr>
              <w:t>23 Викладачі</w:t>
            </w:r>
          </w:p>
          <w:p w14:paraId="4E827DDA" w14:textId="77777777" w:rsidR="00EF4FBB" w:rsidRPr="00DD3C88" w:rsidRDefault="00EF4FBB" w:rsidP="00EF4F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4FBB">
              <w:rPr>
                <w:rFonts w:ascii="Times New Roman" w:hAnsi="Times New Roman" w:cs="Times New Roman"/>
                <w:sz w:val="22"/>
                <w:szCs w:val="22"/>
              </w:rPr>
              <w:t>2310 </w:t>
            </w:r>
            <w:r w:rsidRPr="00DD3C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Викладачі університетів та вищих навчальних закладів</w:t>
            </w:r>
          </w:p>
          <w:p w14:paraId="7F22FA78" w14:textId="77777777" w:rsidR="00EF4FBB" w:rsidRPr="00DD3C88" w:rsidRDefault="00EF4FBB" w:rsidP="00EF4F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3C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2359 Інші професіонали в галузі навчання</w:t>
            </w:r>
          </w:p>
          <w:p w14:paraId="7BEFCB78" w14:textId="77777777" w:rsidR="00EF4FBB" w:rsidRPr="00DD3C88" w:rsidRDefault="00EF4FBB" w:rsidP="00EF4F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3C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2359.1 Інші наукові співробітники в галузі навчання</w:t>
            </w:r>
          </w:p>
          <w:p w14:paraId="395DC0CB" w14:textId="77777777" w:rsidR="00EF4FBB" w:rsidRPr="00DD3C88" w:rsidRDefault="00EF4FBB" w:rsidP="00EF4FB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3C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2444 Професіонали в галузі філології, лінгвістики та перекладів </w:t>
            </w:r>
          </w:p>
          <w:p w14:paraId="5CB9EB82" w14:textId="77777777" w:rsidR="00EF4FBB" w:rsidRPr="00DD3C88" w:rsidRDefault="00EF4FBB" w:rsidP="00EF4FB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3C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2444.1 Наукові співробітники (філологія, лінгвістика, переклади) </w:t>
            </w:r>
          </w:p>
          <w:p w14:paraId="638CCA2B" w14:textId="77777777" w:rsidR="00EF4FBB" w:rsidRPr="00DD3C88" w:rsidRDefault="00EF4FBB" w:rsidP="00EF4FB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3C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2444.2 Філологи, лінгвісти, перекладачі та усні перекладачі </w:t>
            </w:r>
          </w:p>
          <w:p w14:paraId="2B34BBB3" w14:textId="77777777" w:rsidR="00EF4FBB" w:rsidRPr="00DD3C88" w:rsidRDefault="00EF4FBB" w:rsidP="00EF4FBB">
            <w:pPr>
              <w:tabs>
                <w:tab w:val="left" w:pos="832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3C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2451 Професіонали в галузі літератури </w:t>
            </w:r>
          </w:p>
          <w:p w14:paraId="211180F8" w14:textId="77777777" w:rsidR="00EF4FBB" w:rsidRPr="00DD3C88" w:rsidRDefault="00EF4FBB" w:rsidP="00EF4F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D3C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2451.1 Літературознавці</w:t>
            </w:r>
          </w:p>
          <w:p w14:paraId="5099FDE3" w14:textId="378D73C0" w:rsidR="00EF4FBB" w:rsidRPr="00EF4FBB" w:rsidRDefault="00EF4FBB" w:rsidP="00EF4FB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3C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2451.2 Письменники, редактори, журналісти</w:t>
            </w:r>
          </w:p>
        </w:tc>
      </w:tr>
      <w:tr w:rsidR="00EF4FBB" w:rsidRPr="009C27D5" w14:paraId="7F0FCB4F" w14:textId="77777777" w:rsidTr="00CC4EAC">
        <w:trPr>
          <w:trHeight w:val="3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1176" w14:textId="77777777" w:rsidR="00EF4FBB" w:rsidRPr="009C27D5" w:rsidRDefault="00EF4FBB" w:rsidP="00EF4FB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2B9D4" w14:textId="2E6C4DF8" w:rsidR="00EF4FBB" w:rsidRPr="009C27D5" w:rsidRDefault="00D437BF" w:rsidP="00D437BF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D437BF">
              <w:rPr>
                <w:rFonts w:ascii="Times New Roman" w:hAnsi="Times New Roman"/>
                <w:sz w:val="22"/>
                <w:szCs w:val="22"/>
              </w:rPr>
              <w:t>Навчання на третьому (освітньо-науковому) рівні вищої освіти, можливе навчання за перехресним вступом.</w:t>
            </w:r>
          </w:p>
        </w:tc>
      </w:tr>
      <w:tr w:rsidR="00EF4FBB" w:rsidRPr="009C27D5" w14:paraId="04B46B4B" w14:textId="77777777" w:rsidTr="00CC4EAC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798FA" w14:textId="77777777" w:rsidR="00EF4FBB" w:rsidRPr="009C27D5" w:rsidRDefault="00EF4FBB" w:rsidP="00EF4FB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Викладання та оцінювання</w:t>
            </w:r>
          </w:p>
        </w:tc>
      </w:tr>
      <w:tr w:rsidR="00EF4FBB" w:rsidRPr="009C27D5" w14:paraId="360A1706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BFC4" w14:textId="77777777" w:rsidR="00EF4FBB" w:rsidRPr="009C27D5" w:rsidRDefault="00EF4FBB" w:rsidP="00EF4FB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81F6A" w14:textId="61C3557C" w:rsidR="00EF4FBB" w:rsidRPr="00D437BF" w:rsidRDefault="00EF4FBB" w:rsidP="00EF4FBB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437BF"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437BF" w:rsidRPr="00D437B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Студентоцентроване навчання, самонавчання, проблемно-орієнтоване навчання, індивідуально-творчий підхід, навчання через асистентську, переддипломну,науково-дослідну та перекладацьку практики </w:t>
            </w:r>
          </w:p>
        </w:tc>
      </w:tr>
      <w:tr w:rsidR="00EF4FBB" w:rsidRPr="009C27D5" w14:paraId="6E7CCA8F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22236" w14:textId="272BB1F2" w:rsidR="00EF4FBB" w:rsidRDefault="00EF4FBB" w:rsidP="00EF4FB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Оцінювання</w:t>
            </w:r>
          </w:p>
          <w:p w14:paraId="04875414" w14:textId="77777777" w:rsidR="00EF4FBB" w:rsidRPr="009C27D5" w:rsidRDefault="00EF4FBB" w:rsidP="00EF4FB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CC800" w14:textId="77777777" w:rsidR="00D437BF" w:rsidRPr="00D437BF" w:rsidRDefault="00D437BF" w:rsidP="00D437B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437B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екзамени; заліки, презентації, диференційований залік з перекладацької, науково-дослідної, переддипломної та асистентської практик; комплексного атестаційного іспиту та захисту кваліфікаційної роботи магістра.</w:t>
            </w:r>
          </w:p>
          <w:p w14:paraId="7C618B47" w14:textId="77777777" w:rsidR="00D437BF" w:rsidRPr="00D437BF" w:rsidRDefault="00D437BF" w:rsidP="00D437B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437B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практик. 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8" w:history="1"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https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://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www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.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uzhnu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.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edu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.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ua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/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uk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/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infocentre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/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get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/5951</w:t>
              </w:r>
            </w:hyperlink>
            <w:r w:rsidRPr="00D437B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4529167B" w14:textId="77777777" w:rsidR="00D437BF" w:rsidRPr="00D437BF" w:rsidRDefault="00D437BF" w:rsidP="00D437B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 w:rsidRPr="00D437B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9" w:history="1"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https://www.uzhnu.edu.ua/uk/infocentre/get/5952</w:t>
              </w:r>
            </w:hyperlink>
            <w:r w:rsidRPr="00D437B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, </w:t>
            </w:r>
          </w:p>
          <w:p w14:paraId="545057E8" w14:textId="77777777" w:rsidR="00D437BF" w:rsidRPr="00D437BF" w:rsidRDefault="00D437BF" w:rsidP="00D437B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 w:rsidRPr="00D437B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0" w:history="1"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https://www.uzhnu.edu.ua/uk/infocentre/get/11070</w:t>
              </w:r>
            </w:hyperlink>
            <w:r w:rsidRPr="00D437B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 </w:t>
            </w:r>
          </w:p>
          <w:p w14:paraId="2949365A" w14:textId="77777777" w:rsidR="00D437BF" w:rsidRPr="00D437BF" w:rsidRDefault="00D437BF" w:rsidP="00D437B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 w:rsidRPr="00D437B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1" w:history="1"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https://www.uzhnu.edu.ua/uk/infocentre/get/12223</w:t>
              </w:r>
            </w:hyperlink>
            <w:r w:rsidRPr="00D437B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. </w:t>
            </w:r>
          </w:p>
          <w:p w14:paraId="78B6D0B7" w14:textId="77777777" w:rsidR="00D437BF" w:rsidRPr="00D437BF" w:rsidRDefault="00D437BF" w:rsidP="00D437B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 w:rsidRPr="00D437B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2" w:history="1"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https://www.uzhnu.edu.ua/uk/infocentre/get/20131</w:t>
              </w:r>
            </w:hyperlink>
            <w:r w:rsidRPr="00D437B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>. а також</w:t>
            </w:r>
          </w:p>
          <w:p w14:paraId="612F2AD1" w14:textId="7FE0DB84" w:rsidR="00AB27CC" w:rsidRPr="00AB27CC" w:rsidRDefault="00D437BF" w:rsidP="00D437B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437B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>Положення про порядок перезарахування результатів навчання та визначення академічної різниці в Державному вищому навчальному закладі «Ужгородський національний університет»  </w:t>
            </w:r>
            <w:hyperlink r:id="rId13" w:tgtFrame="_blank" w:history="1"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https://www.uzhnu.edu.ua/uk/infocentre/get/28875</w:t>
              </w:r>
            </w:hyperlink>
          </w:p>
          <w:p w14:paraId="3025FE7B" w14:textId="2059CFC4" w:rsidR="00AB27CC" w:rsidRPr="00AB27CC" w:rsidRDefault="00D437BF" w:rsidP="00D437B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B27C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4" w:history="1"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https</w:t>
              </w:r>
              <w:r w:rsidRPr="00AB27CC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://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www</w:t>
              </w:r>
              <w:r w:rsidRPr="00AB27CC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.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uzhnu</w:t>
              </w:r>
              <w:r w:rsidRPr="00AB27CC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.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edu</w:t>
              </w:r>
              <w:r w:rsidRPr="00AB27CC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.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ua</w:t>
              </w:r>
              <w:r w:rsidRPr="00AB27CC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/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uk</w:t>
              </w:r>
              <w:r w:rsidRPr="00AB27CC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/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infocentre</w:t>
              </w:r>
              <w:r w:rsidRPr="00AB27CC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/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get</w:t>
              </w:r>
              <w:r w:rsidRPr="00AB27CC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/22966</w:t>
              </w:r>
            </w:hyperlink>
            <w:r w:rsidRPr="00AB27C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7138495A" w14:textId="77777777" w:rsidR="00D437BF" w:rsidRPr="003D2E2D" w:rsidRDefault="00D437BF" w:rsidP="00D437BF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3D2E2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</w:t>
            </w:r>
            <w:r w:rsidRPr="003D2E2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 xml:space="preserve">вищої освіти в Державного вищого навчального закладу «Ужгородський національний університет» </w:t>
            </w:r>
            <w:hyperlink r:id="rId15" w:history="1"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https</w:t>
              </w:r>
              <w:r w:rsidRPr="003D2E2D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://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www</w:t>
              </w:r>
              <w:r w:rsidRPr="003D2E2D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.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uzhnu</w:t>
              </w:r>
              <w:r w:rsidRPr="003D2E2D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.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edu</w:t>
              </w:r>
              <w:r w:rsidRPr="003D2E2D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.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ua</w:t>
              </w:r>
              <w:r w:rsidRPr="003D2E2D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/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uk</w:t>
              </w:r>
              <w:r w:rsidRPr="003D2E2D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/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infocentre</w:t>
              </w:r>
              <w:r w:rsidRPr="003D2E2D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/</w:t>
              </w:r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get</w:t>
              </w:r>
              <w:r w:rsidRPr="003D2E2D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</w:rPr>
                <w:t>/22964</w:t>
              </w:r>
            </w:hyperlink>
            <w:r w:rsidRPr="003D2E2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</w:t>
            </w:r>
          </w:p>
          <w:p w14:paraId="5D85BBA6" w14:textId="1762EF2B" w:rsidR="00EF4FBB" w:rsidRPr="00D437BF" w:rsidRDefault="00D437BF" w:rsidP="00D437BF">
            <w:pPr>
              <w:pStyle w:val="af1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437B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6" w:history="1">
              <w:r w:rsidRPr="00D437BF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lang w:val="ru-RU"/>
                </w:rPr>
                <w:t>https://www.uzhnu.edu.ua/uk/infocentre/get/22967</w:t>
              </w:r>
            </w:hyperlink>
          </w:p>
        </w:tc>
      </w:tr>
      <w:tr w:rsidR="00EF4FBB" w:rsidRPr="009C27D5" w14:paraId="28DD272A" w14:textId="77777777" w:rsidTr="002C2106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73C86F" w14:textId="77777777" w:rsidR="00EF4FBB" w:rsidRPr="009C27D5" w:rsidRDefault="00EF4FBB" w:rsidP="00EF4FBB">
            <w:pPr>
              <w:ind w:right="1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6 – Програмні компетентності</w:t>
            </w:r>
          </w:p>
        </w:tc>
      </w:tr>
      <w:tr w:rsidR="00EF4FBB" w:rsidRPr="009C27D5" w14:paraId="09CD61C0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2BC2" w14:textId="77777777" w:rsidR="00EF4FBB" w:rsidRPr="009C27D5" w:rsidRDefault="00EF4FBB" w:rsidP="00EF4FB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Інтегральна</w:t>
            </w:r>
          </w:p>
          <w:p w14:paraId="3CA95C21" w14:textId="77777777" w:rsidR="00EF4FBB" w:rsidRDefault="00EF4FBB" w:rsidP="00EF4FBB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компетентність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(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ІК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)</w:t>
            </w:r>
          </w:p>
          <w:p w14:paraId="377F7F7A" w14:textId="0F7C4EAD" w:rsidR="00EF4FBB" w:rsidRPr="009C27D5" w:rsidRDefault="00EF4FBB" w:rsidP="00EF4FB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4888" w14:textId="0A1816F4" w:rsidR="00EF4FBB" w:rsidRPr="00D437BF" w:rsidRDefault="00D437BF" w:rsidP="00EF4FBB">
            <w:pPr>
              <w:pStyle w:val="Defaul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37BF">
              <w:rPr>
                <w:rFonts w:ascii="Times New Roman" w:hAnsi="Times New Roman"/>
                <w:sz w:val="22"/>
                <w:szCs w:val="22"/>
                <w:lang w:eastAsia="uk-UA" w:bidi="uk-UA"/>
              </w:rPr>
              <w:t>Здатність розв’язувати складні задачі і проблеми в галузі лінгвістики, літературознавства та перекладу в процесі професійної діяльності або навчання, що передбачає проведення досліджень та/або здійснення інновацій та характеризується невизначеністю умов і вимог.</w:t>
            </w:r>
          </w:p>
        </w:tc>
      </w:tr>
      <w:tr w:rsidR="00D437BF" w:rsidRPr="009C27D5" w14:paraId="27E74E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8A655" w14:textId="77777777" w:rsidR="00D437BF" w:rsidRDefault="00D437BF" w:rsidP="00D437B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Загальні компетентності (ЗК)</w:t>
            </w:r>
          </w:p>
          <w:p w14:paraId="272BBC26" w14:textId="1DA77921" w:rsidR="00D437BF" w:rsidRPr="006A4F3A" w:rsidRDefault="00D437BF" w:rsidP="00D437B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043E2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ЗК-1.</w:t>
            </w:r>
            <w:r w:rsidRPr="006D514E">
              <w:rPr>
                <w:rFonts w:ascii="Times New Roman" w:hAnsi="Times New Roman"/>
              </w:rPr>
              <w:t xml:space="preserve"> </w:t>
            </w:r>
            <w:r w:rsidRPr="006D514E">
              <w:rPr>
                <w:rFonts w:ascii="Times New Roman" w:hAnsi="Times New Roman"/>
              </w:rPr>
              <w:tab/>
              <w:t>Здатність спілкуватися державною мовою як усно, так і письмово.</w:t>
            </w:r>
          </w:p>
          <w:p w14:paraId="07790ECB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ЗК-2.</w:t>
            </w:r>
            <w:r w:rsidRPr="006D514E">
              <w:rPr>
                <w:rFonts w:ascii="Times New Roman" w:hAnsi="Times New Roman"/>
              </w:rPr>
              <w:t xml:space="preserve"> Здатність бути критичним і самокритичним.</w:t>
            </w:r>
          </w:p>
          <w:p w14:paraId="4A39457B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ЗК-3.</w:t>
            </w:r>
            <w:r w:rsidRPr="006D514E">
              <w:rPr>
                <w:rFonts w:ascii="Times New Roman" w:hAnsi="Times New Roman"/>
              </w:rPr>
              <w:t xml:space="preserve"> Здатність до пошуку, опрацювання та аналізу</w:t>
            </w:r>
          </w:p>
          <w:p w14:paraId="122B6151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</w:rPr>
              <w:t>інформації з різних джерел.</w:t>
            </w:r>
          </w:p>
          <w:p w14:paraId="25412DE7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ЗК-4.</w:t>
            </w:r>
            <w:r w:rsidRPr="006D514E">
              <w:rPr>
                <w:rFonts w:ascii="Times New Roman" w:hAnsi="Times New Roman"/>
              </w:rPr>
              <w:t xml:space="preserve"> Уміння виявляти, ставити та вирішувати проблеми.</w:t>
            </w:r>
          </w:p>
          <w:p w14:paraId="508AC9B7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ЗК-5.</w:t>
            </w:r>
            <w:r w:rsidRPr="006D514E">
              <w:rPr>
                <w:rFonts w:ascii="Times New Roman" w:hAnsi="Times New Roman"/>
              </w:rPr>
              <w:t xml:space="preserve"> Здатність працювати в команді та автономно.</w:t>
            </w:r>
          </w:p>
          <w:p w14:paraId="7769404D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ЗК-6.</w:t>
            </w:r>
            <w:r w:rsidRPr="006D514E">
              <w:rPr>
                <w:rFonts w:ascii="Times New Roman" w:hAnsi="Times New Roman"/>
              </w:rPr>
              <w:t xml:space="preserve"> Здатність спілкуватися іноземною мовою.</w:t>
            </w:r>
          </w:p>
          <w:p w14:paraId="1BD4CD79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ЗК-7.</w:t>
            </w:r>
            <w:r w:rsidRPr="006D514E">
              <w:rPr>
                <w:rFonts w:ascii="Times New Roman" w:hAnsi="Times New Roman"/>
              </w:rPr>
              <w:t xml:space="preserve"> Здатність до абстрактного мислення, аналізу та синтезу.</w:t>
            </w:r>
          </w:p>
          <w:p w14:paraId="4DDB6C67" w14:textId="77777777" w:rsidR="00D437BF" w:rsidRPr="006D514E" w:rsidRDefault="00D437BF" w:rsidP="00D437BF">
            <w:pPr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ЗК-8.</w:t>
            </w:r>
            <w:r w:rsidRPr="006D514E">
              <w:rPr>
                <w:rFonts w:ascii="Times New Roman" w:hAnsi="Times New Roman"/>
              </w:rPr>
              <w:t xml:space="preserve"> Навички використання інформаційних і комунікаційних технологій.</w:t>
            </w:r>
          </w:p>
          <w:p w14:paraId="75DA9643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ЗК-9.</w:t>
            </w:r>
            <w:r w:rsidRPr="006D514E">
              <w:rPr>
                <w:rFonts w:ascii="Times New Roman" w:hAnsi="Times New Roman"/>
              </w:rPr>
              <w:t xml:space="preserve"> Здатність до адаптації та дії в новій ситуації.</w:t>
            </w:r>
          </w:p>
          <w:p w14:paraId="5DC3894A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ЗК-10.</w:t>
            </w:r>
            <w:r w:rsidRPr="006D514E">
              <w:rPr>
                <w:rFonts w:ascii="Times New Roman" w:hAnsi="Times New Roman"/>
              </w:rPr>
              <w:t xml:space="preserve"> Здатність спілкуватися з представниками інших</w:t>
            </w:r>
          </w:p>
          <w:p w14:paraId="3176CCF3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</w:rPr>
              <w:t>професійних груп різного рівня (з експертами з інших галузей знань/видів економічної діяльності).</w:t>
            </w:r>
          </w:p>
          <w:p w14:paraId="35A163CA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ЗК-11.</w:t>
            </w:r>
            <w:r w:rsidRPr="006D514E">
              <w:rPr>
                <w:rFonts w:ascii="Times New Roman" w:hAnsi="Times New Roman"/>
              </w:rPr>
              <w:t xml:space="preserve"> Здатність проведення досліджень на належному рівні.</w:t>
            </w:r>
          </w:p>
          <w:p w14:paraId="05E11B77" w14:textId="0B7E0A3D" w:rsidR="00D437BF" w:rsidRPr="00945187" w:rsidRDefault="00D437BF" w:rsidP="00D437BF">
            <w:pPr>
              <w:pStyle w:val="Default"/>
              <w:jc w:val="both"/>
              <w:rPr>
                <w:rFonts w:ascii="Times New Roman" w:hAnsi="Times New Roman"/>
              </w:rPr>
            </w:pPr>
            <w:r w:rsidRPr="00B40BAD">
              <w:rPr>
                <w:rFonts w:ascii="Times New Roman" w:hAnsi="Times New Roman"/>
                <w:b/>
                <w:lang w:val="ru-RU" w:eastAsia="ru-RU"/>
              </w:rPr>
              <w:t>ЗК-12.</w:t>
            </w:r>
            <w:r w:rsidRPr="00B40BAD">
              <w:rPr>
                <w:rFonts w:ascii="Times New Roman" w:hAnsi="Times New Roman"/>
                <w:lang w:val="ru-RU" w:eastAsia="ru-RU"/>
              </w:rPr>
              <w:t xml:space="preserve"> Здатність генерувати нові ідеї (креативність).</w:t>
            </w:r>
          </w:p>
        </w:tc>
      </w:tr>
      <w:tr w:rsidR="00D437BF" w:rsidRPr="009C27D5" w14:paraId="2D30AB68" w14:textId="77777777" w:rsidTr="00DD3C88">
        <w:trPr>
          <w:trHeight w:val="141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5CB8" w14:textId="7B78ABA6" w:rsidR="00D437BF" w:rsidRPr="009C27D5" w:rsidRDefault="00D437BF" w:rsidP="00D437B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68ECE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ФК-1.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D514E">
              <w:rPr>
                <w:rFonts w:ascii="Times New Roman" w:hAnsi="Times New Roman"/>
              </w:rPr>
              <w:t>Здатність вільно орієнтуватися в різних лінгвістичних</w:t>
            </w:r>
          </w:p>
          <w:p w14:paraId="66212C35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</w:rPr>
              <w:t>напрямах і школах.</w:t>
            </w:r>
          </w:p>
          <w:p w14:paraId="21A9D003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ФК-2.</w:t>
            </w:r>
            <w:r w:rsidRPr="006D514E">
              <w:rPr>
                <w:rFonts w:ascii="Times New Roman" w:hAnsi="Times New Roman"/>
              </w:rPr>
              <w:t xml:space="preserve"> Здатність осмислювати літературу як полісистему,</w:t>
            </w:r>
          </w:p>
          <w:p w14:paraId="0A9DC601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</w:rPr>
              <w:t>розуміти еволюційний шлях розвитку вітчизняного і</w:t>
            </w:r>
          </w:p>
          <w:p w14:paraId="61C1CFB4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</w:rPr>
              <w:t>світового літературознавства.</w:t>
            </w:r>
          </w:p>
          <w:p w14:paraId="634A2732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ФК-3.</w:t>
            </w:r>
            <w:r w:rsidRPr="006D514E">
              <w:rPr>
                <w:rFonts w:ascii="Times New Roman" w:hAnsi="Times New Roman"/>
              </w:rPr>
              <w:t xml:space="preserve"> Здатність критично осмислювати історичні надбання та новітні досягнення філологічної науки.</w:t>
            </w:r>
          </w:p>
          <w:p w14:paraId="2ECE9E34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ФК-4.</w:t>
            </w:r>
            <w:r w:rsidRPr="006D514E">
              <w:rPr>
                <w:rFonts w:ascii="Times New Roman" w:hAnsi="Times New Roman"/>
              </w:rPr>
              <w:t xml:space="preserve"> 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методологічних принципів.</w:t>
            </w:r>
          </w:p>
          <w:p w14:paraId="47980017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ФК-5.</w:t>
            </w:r>
            <w:r w:rsidRPr="006D514E">
              <w:rPr>
                <w:rFonts w:ascii="Times New Roman" w:hAnsi="Times New Roman"/>
              </w:rPr>
              <w:t xml:space="preserve"> Усвідомлення методологічного, організаційного та правового підґрунтя, необхідного для досліджень та/або інноваційних розробок у галузі філології, презентації їх результатів професійній спільноті та захисту інтелектуальної власності на результати досліджень та інновацій.</w:t>
            </w:r>
          </w:p>
          <w:p w14:paraId="2D484BF9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ФК-6.</w:t>
            </w:r>
            <w:r w:rsidRPr="006D514E">
              <w:rPr>
                <w:rFonts w:ascii="Times New Roman" w:hAnsi="Times New Roman"/>
              </w:rPr>
              <w:t xml:space="preserve"> Здатність застосовувати поглиблені знання з обраної філологічної спеціалізації для вирішення професійних завдань.</w:t>
            </w:r>
          </w:p>
          <w:p w14:paraId="49974C39" w14:textId="7777777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ФК-7.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D514E">
              <w:rPr>
                <w:rFonts w:ascii="Times New Roman" w:hAnsi="Times New Roman"/>
              </w:rPr>
              <w:t>Здатність вільно користуватися спеціальною термінологією в обраній галузі філологічних досліджень.</w:t>
            </w:r>
          </w:p>
          <w:p w14:paraId="563FE808" w14:textId="77777777" w:rsidR="00D437BF" w:rsidRDefault="00D437BF" w:rsidP="00D437BF">
            <w:pPr>
              <w:pStyle w:val="Default"/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ФК-8.</w:t>
            </w:r>
            <w:r w:rsidRPr="006D514E">
              <w:rPr>
                <w:rFonts w:ascii="Times New Roman" w:hAnsi="Times New Roman"/>
              </w:rPr>
              <w:t xml:space="preserve"> Усвідомлення ролі експресивних, емоційних, логічних засобів мови для досягнення запланованого прагматичного результату.</w:t>
            </w:r>
          </w:p>
          <w:p w14:paraId="2926EEBE" w14:textId="3AC111D8" w:rsidR="00F30D64" w:rsidRDefault="00F30D64" w:rsidP="00D437BF">
            <w:pPr>
              <w:pStyle w:val="Default"/>
              <w:jc w:val="both"/>
              <w:rPr>
                <w:rFonts w:ascii="Times New Roman" w:hAnsi="Times New Roman"/>
              </w:rPr>
            </w:pPr>
            <w:r w:rsidRPr="00F30D64">
              <w:rPr>
                <w:rFonts w:ascii="Times New Roman" w:hAnsi="Times New Roman"/>
                <w:b/>
              </w:rPr>
              <w:t>ФК-9.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Здатність вільно вести професійну діяльність (індивідуально і в команді), здійснювати письмовий та усний переклад, уміти застосовувати стратегії і тактики перекладу.</w:t>
            </w:r>
          </w:p>
          <w:p w14:paraId="543916E8" w14:textId="41DECE4F" w:rsidR="00F30D64" w:rsidRPr="00F30D64" w:rsidRDefault="00F30D64" w:rsidP="00D437BF">
            <w:pPr>
              <w:pStyle w:val="Default"/>
              <w:jc w:val="both"/>
              <w:rPr>
                <w:rFonts w:ascii="Times New Roman" w:hAnsi="Times New Roman"/>
              </w:rPr>
            </w:pPr>
            <w:r w:rsidRPr="00F30D64">
              <w:rPr>
                <w:rFonts w:ascii="Times New Roman" w:hAnsi="Times New Roman"/>
                <w:b/>
              </w:rPr>
              <w:t>Ф</w:t>
            </w:r>
            <w:r>
              <w:rPr>
                <w:rFonts w:ascii="Times New Roman" w:hAnsi="Times New Roman"/>
                <w:b/>
              </w:rPr>
              <w:t>К</w:t>
            </w:r>
            <w:r w:rsidRPr="00F30D64">
              <w:rPr>
                <w:rFonts w:ascii="Times New Roman" w:hAnsi="Times New Roman"/>
                <w:b/>
              </w:rPr>
              <w:t>-10.</w:t>
            </w:r>
            <w:r>
              <w:rPr>
                <w:rFonts w:ascii="Times New Roman" w:hAnsi="Times New Roman"/>
              </w:rPr>
              <w:t xml:space="preserve"> Уміння застосовувати інформаційно-комунікаційні технології у навчанні мов та літератури та перекладі.</w:t>
            </w:r>
          </w:p>
        </w:tc>
      </w:tr>
      <w:tr w:rsidR="00D437BF" w:rsidRPr="009C27D5" w14:paraId="3E636D54" w14:textId="77777777" w:rsidTr="00DD0E11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D40F81" w14:textId="77777777" w:rsidR="00D437BF" w:rsidRPr="009C27D5" w:rsidRDefault="00D437BF" w:rsidP="00D437B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– Програмні результати навчання</w:t>
            </w:r>
          </w:p>
        </w:tc>
      </w:tr>
      <w:tr w:rsidR="00D437BF" w:rsidRPr="009C27D5" w14:paraId="3C0FE7F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60277" w14:textId="77777777" w:rsidR="00D437BF" w:rsidRPr="009C27D5" w:rsidRDefault="00D437BF" w:rsidP="00D437B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Програмні результати навчання (РН)</w:t>
            </w:r>
          </w:p>
          <w:p w14:paraId="6F7945A0" w14:textId="77777777" w:rsidR="00D437BF" w:rsidRPr="009C27D5" w:rsidRDefault="00D437BF" w:rsidP="00D437B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B5B7F" w14:textId="06DDBE1F" w:rsidR="00D437BF" w:rsidRPr="006D514E" w:rsidRDefault="00D437BF" w:rsidP="00D437BF">
            <w:pPr>
              <w:jc w:val="both"/>
              <w:rPr>
                <w:rFonts w:ascii="Times New Roman" w:hAnsi="Times New Roman"/>
                <w:b/>
              </w:rPr>
            </w:pPr>
            <w:r w:rsidRPr="006D514E">
              <w:rPr>
                <w:rFonts w:ascii="Times New Roman" w:hAnsi="Times New Roman"/>
                <w:b/>
              </w:rPr>
              <w:t xml:space="preserve">РН-1 </w:t>
            </w:r>
            <w:r w:rsidRPr="006D514E">
              <w:rPr>
                <w:rFonts w:ascii="Times New Roman" w:hAnsi="Times New Roman"/>
              </w:rPr>
              <w:t>Оцінювати власну навчальну та науково-професійну діяльність, будувати і втілювати ефективну стратегію саморозвитку та професійного самовдосконалення.</w:t>
            </w:r>
          </w:p>
          <w:p w14:paraId="18A1CB70" w14:textId="5D84BA3D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РН-2</w:t>
            </w:r>
            <w:r w:rsidRPr="006D514E">
              <w:rPr>
                <w:rFonts w:ascii="Times New Roman" w:hAnsi="Times New Roman"/>
              </w:rPr>
              <w:t xml:space="preserve"> 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</w:t>
            </w:r>
          </w:p>
          <w:p w14:paraId="1206594A" w14:textId="777B305D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РН-3</w:t>
            </w:r>
            <w:r w:rsidRPr="006D514E">
              <w:rPr>
                <w:rFonts w:ascii="Times New Roman" w:hAnsi="Times New Roman"/>
              </w:rPr>
              <w:t xml:space="preserve"> Застосовувати сучасні методики і технології, зокрема інформаційні, для успішного й ефективного здійснення професійної діяльності та забезпечення якості дослідження в</w:t>
            </w:r>
            <w:r>
              <w:rPr>
                <w:rFonts w:ascii="Times New Roman" w:hAnsi="Times New Roman"/>
              </w:rPr>
              <w:t xml:space="preserve"> конкретній філологічній галузі</w:t>
            </w:r>
            <w:r w:rsidRPr="006D514E">
              <w:rPr>
                <w:rFonts w:ascii="Times New Roman" w:hAnsi="Times New Roman"/>
              </w:rPr>
              <w:t>.</w:t>
            </w:r>
          </w:p>
          <w:p w14:paraId="189C17F2" w14:textId="06DA706F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РН-4</w:t>
            </w:r>
            <w:r w:rsidRPr="006D514E">
              <w:rPr>
                <w:rFonts w:ascii="Times New Roman" w:hAnsi="Times New Roman"/>
              </w:rPr>
              <w:t xml:space="preserve"> Оцінювати й критично аналізувати соціально, особистісно та професійно значущі проблеми і пропонувати шляхи їх вирішення у складних і непередбачуваних умовах, що потребує застосування нових підходів та прогнозування.</w:t>
            </w:r>
          </w:p>
          <w:p w14:paraId="374F4AE6" w14:textId="07ABA3BE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РН-5</w:t>
            </w:r>
            <w:r w:rsidRPr="006D514E">
              <w:rPr>
                <w:rFonts w:ascii="Times New Roman" w:hAnsi="Times New Roman"/>
              </w:rPr>
              <w:t xml:space="preserve"> Знаходити оптимальні шляхи ефективної взаємодії у професійному колективі та з представниками інших професійних груп різного рівня.</w:t>
            </w:r>
          </w:p>
          <w:p w14:paraId="77F924EE" w14:textId="6D19354D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РН-6</w:t>
            </w:r>
            <w:r w:rsidRPr="006D514E">
              <w:rPr>
                <w:rFonts w:ascii="Times New Roman" w:hAnsi="Times New Roman"/>
              </w:rPr>
              <w:t xml:space="preserve"> 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комунікації.</w:t>
            </w:r>
          </w:p>
          <w:p w14:paraId="2C0AB453" w14:textId="677F2DDA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РН-7</w:t>
            </w:r>
            <w:r w:rsidRPr="006D514E">
              <w:rPr>
                <w:rFonts w:ascii="Times New Roman" w:hAnsi="Times New Roman"/>
              </w:rPr>
              <w:t xml:space="preserve"> Аналізувати, порівнювати і класифікувати різні напрями і школи в лінгвістиці.</w:t>
            </w:r>
          </w:p>
          <w:p w14:paraId="31B4A35A" w14:textId="7C4B0D2C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РН-8</w:t>
            </w:r>
            <w:r w:rsidRPr="006D514E">
              <w:rPr>
                <w:rFonts w:ascii="Times New Roman" w:hAnsi="Times New Roman"/>
              </w:rPr>
              <w:t xml:space="preserve"> Оцінювати історичні надбання та новітні досягнення літературознавства.</w:t>
            </w:r>
          </w:p>
          <w:p w14:paraId="79EB8D4E" w14:textId="0A8DC41B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РН-9</w:t>
            </w:r>
            <w:r w:rsidRPr="006D514E">
              <w:rPr>
                <w:rFonts w:ascii="Times New Roman" w:hAnsi="Times New Roman"/>
              </w:rPr>
              <w:t xml:space="preserve"> Характеризувати теоретичні засади (концепції, категорії, принципи, основні поняття тощо) та прикладні аспекти обраної філологічної спеціалізації.</w:t>
            </w:r>
          </w:p>
          <w:p w14:paraId="5C98F2D4" w14:textId="19E37C34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РН-10</w:t>
            </w:r>
            <w:r w:rsidRPr="006D514E">
              <w:rPr>
                <w:rFonts w:ascii="Times New Roman" w:hAnsi="Times New Roman"/>
              </w:rPr>
              <w:t xml:space="preserve"> Збирати й систематизувати мовні, літературні, фольклорні факти, інтерпретувати й перекладати тексти різних стилів і жанрів (залежно від обраної спеціалізації).</w:t>
            </w:r>
          </w:p>
          <w:p w14:paraId="72A894D7" w14:textId="4AE6D617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РН-11</w:t>
            </w:r>
            <w:r w:rsidRPr="006D514E">
              <w:rPr>
                <w:rFonts w:ascii="Times New Roman" w:hAnsi="Times New Roman"/>
              </w:rPr>
              <w:t xml:space="preserve"> Здійснювати науковий аналіз мовного, мовленнєвого й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</w:t>
            </w:r>
          </w:p>
          <w:p w14:paraId="4862F68A" w14:textId="40A0B08B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РН-12</w:t>
            </w:r>
            <w:r w:rsidRPr="006D514E">
              <w:rPr>
                <w:rFonts w:ascii="Times New Roman" w:hAnsi="Times New Roman"/>
              </w:rPr>
              <w:t xml:space="preserve"> Дотримуватися правил академічної доброчесності.</w:t>
            </w:r>
          </w:p>
          <w:p w14:paraId="1798DE7B" w14:textId="25C5A09B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РН-13</w:t>
            </w:r>
            <w:r w:rsidRPr="006D514E">
              <w:rPr>
                <w:rFonts w:ascii="Times New Roman" w:hAnsi="Times New Roman"/>
              </w:rPr>
              <w:t xml:space="preserve"> Доступно й 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навчаються.</w:t>
            </w:r>
          </w:p>
          <w:p w14:paraId="5E9BE00F" w14:textId="3FD27A1A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РН-14</w:t>
            </w:r>
            <w:r w:rsidRPr="006D514E">
              <w:rPr>
                <w:rFonts w:ascii="Times New Roman" w:hAnsi="Times New Roman"/>
              </w:rPr>
              <w:t xml:space="preserve"> Створювати, аналізувати й редагувати тексти різних стилів та жанрів.</w:t>
            </w:r>
          </w:p>
          <w:p w14:paraId="1CEF9550" w14:textId="6FBBD324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РН-15</w:t>
            </w:r>
            <w:r w:rsidRPr="006D514E">
              <w:rPr>
                <w:rFonts w:ascii="Times New Roman" w:hAnsi="Times New Roman"/>
              </w:rPr>
              <w:t xml:space="preserve"> Обирати оптимальні дослідницькі підходи й методи для аналізу конкретного лінгвістичного чи літературного матеріалу.</w:t>
            </w:r>
          </w:p>
          <w:p w14:paraId="2E3FED30" w14:textId="7D2981BA" w:rsidR="00D437BF" w:rsidRPr="006D514E" w:rsidRDefault="00D437BF" w:rsidP="00D437BF">
            <w:pPr>
              <w:jc w:val="both"/>
              <w:rPr>
                <w:rFonts w:ascii="Times New Roman" w:hAnsi="Times New Roman"/>
              </w:rPr>
            </w:pPr>
            <w:r w:rsidRPr="006D514E">
              <w:rPr>
                <w:rFonts w:ascii="Times New Roman" w:hAnsi="Times New Roman"/>
                <w:b/>
              </w:rPr>
              <w:t>РН-16</w:t>
            </w:r>
            <w:r w:rsidRPr="006D514E">
              <w:rPr>
                <w:rFonts w:ascii="Times New Roman" w:hAnsi="Times New Roman"/>
              </w:rPr>
              <w:t xml:space="preserve"> Використовувати спеціалізовані концептуальні знання з обраної філологічної галузі для розв’язання складних задач і проблем, що потребує оновлення та інтеграції знань, часто в умовах неповної/недостатньої інформації та суперечливих вимог.</w:t>
            </w:r>
          </w:p>
          <w:p w14:paraId="28CC2E10" w14:textId="34DC53A3" w:rsidR="00D437BF" w:rsidRPr="009C27D5" w:rsidRDefault="00D437BF" w:rsidP="00D437BF">
            <w:pPr>
              <w:pStyle w:val="Default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D514E">
              <w:rPr>
                <w:rFonts w:ascii="Times New Roman" w:hAnsi="Times New Roman"/>
                <w:b/>
              </w:rPr>
              <w:t>РН-17</w:t>
            </w:r>
            <w:r w:rsidRPr="006D514E">
              <w:rPr>
                <w:rFonts w:ascii="Times New Roman" w:hAnsi="Times New Roman"/>
              </w:rPr>
              <w:t xml:space="preserve"> Планувати, організовувати, здійснювати і презентувати дослідження та/або інноваційні розробки в конкретній філологічній галузі.</w:t>
            </w:r>
          </w:p>
        </w:tc>
      </w:tr>
      <w:tr w:rsidR="00D437BF" w:rsidRPr="009C27D5" w14:paraId="7CFC0600" w14:textId="77777777" w:rsidTr="00481851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41D102" w14:textId="77777777" w:rsidR="00D437BF" w:rsidRPr="009C27D5" w:rsidRDefault="00D437BF" w:rsidP="00D437B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8 </w:t>
            </w:r>
            <w:r w:rsidRPr="009C27D5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Ресурсне забезпечення реалізації програми</w:t>
            </w:r>
          </w:p>
        </w:tc>
      </w:tr>
      <w:tr w:rsidR="00D437BF" w:rsidRPr="009C27D5" w14:paraId="2730A30D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2AC1" w14:textId="77777777" w:rsidR="00D437BF" w:rsidRPr="009C27D5" w:rsidRDefault="00D437BF" w:rsidP="00D437B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A800C" w14:textId="77777777" w:rsidR="00D437BF" w:rsidRPr="00D437BF" w:rsidRDefault="00D437BF" w:rsidP="00D437B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37BF">
              <w:rPr>
                <w:rFonts w:ascii="Times New Roman" w:hAnsi="Times New Roman"/>
                <w:sz w:val="22"/>
                <w:szCs w:val="22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</w:t>
            </w:r>
            <w:r w:rsidRPr="00D437B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діяльності на другому (магістерському) рівні вищої освіти. </w:t>
            </w:r>
          </w:p>
          <w:p w14:paraId="4DF410AD" w14:textId="6D5F37CE" w:rsidR="00D437BF" w:rsidRPr="00945187" w:rsidRDefault="00D437BF" w:rsidP="00D437B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D437BF">
              <w:rPr>
                <w:rFonts w:ascii="Times New Roman" w:hAnsi="Times New Roman"/>
                <w:sz w:val="22"/>
                <w:szCs w:val="22"/>
              </w:rPr>
              <w:t>Професорсько-викладацький склад постійно проходить стажування.</w:t>
            </w:r>
          </w:p>
        </w:tc>
      </w:tr>
      <w:tr w:rsidR="00D437BF" w:rsidRPr="009C27D5" w14:paraId="198CB561" w14:textId="77777777" w:rsidTr="00A8763F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FA46" w14:textId="77777777" w:rsidR="00D437BF" w:rsidRPr="009C27D5" w:rsidRDefault="00D437BF" w:rsidP="00D437B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Матеріально-технічне</w:t>
            </w:r>
          </w:p>
          <w:p w14:paraId="6AED0D05" w14:textId="77777777" w:rsidR="00D437BF" w:rsidRPr="009C27D5" w:rsidRDefault="00D437BF" w:rsidP="00D437B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AF459" w14:textId="48C1098E" w:rsidR="00D437BF" w:rsidRPr="00D437BF" w:rsidRDefault="00D437BF" w:rsidP="00D437B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37BF">
              <w:rPr>
                <w:rFonts w:ascii="Times New Roman" w:hAnsi="Times New Roman"/>
                <w:sz w:val="22"/>
                <w:szCs w:val="22"/>
                <w:lang w:eastAsia="en-US"/>
              </w:rPr>
              <w:t>Забезпеченість навчальними приміщеннями, мультимедійним обладнанням, комп’ютерами для навчання, лінгафонним класом, іноземним відділом наукової бібліотеки з необмеженим доступом до мережі Інтернет, читальним залом. Наявна вся необхідна соціально-побутова інфраструктура</w:t>
            </w:r>
          </w:p>
        </w:tc>
      </w:tr>
      <w:tr w:rsidR="00D437BF" w:rsidRPr="009C27D5" w14:paraId="0CD0A60A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02CF" w14:textId="77777777" w:rsidR="00D437BF" w:rsidRPr="009C27D5" w:rsidRDefault="00D437BF" w:rsidP="00D437B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sz w:val="22"/>
                <w:szCs w:val="22"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32665" w14:textId="77777777" w:rsidR="002D0A02" w:rsidRPr="002D0A02" w:rsidRDefault="002D0A02" w:rsidP="002D0A0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</w:rPr>
            </w:pPr>
            <w:r w:rsidRPr="00434B34">
              <w:rPr>
                <w:rFonts w:ascii="Times New Roman" w:hAnsi="Times New Roman"/>
              </w:rPr>
              <w:t xml:space="preserve">– </w:t>
            </w:r>
            <w:r w:rsidRPr="002D0A02">
              <w:rPr>
                <w:rFonts w:ascii="Times New Roman" w:hAnsi="Times New Roman"/>
                <w:sz w:val="22"/>
                <w:szCs w:val="22"/>
              </w:rPr>
              <w:t xml:space="preserve">офіційний веб-сайт </w:t>
            </w:r>
            <w:hyperlink r:id="rId17" w:history="1">
              <w:r w:rsidRPr="002D0A02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http://www.uzhnu.edu.ua</w:t>
              </w:r>
            </w:hyperlink>
            <w:r w:rsidRPr="002D0A02">
              <w:rPr>
                <w:rFonts w:ascii="Times New Roman" w:hAnsi="Times New Roman"/>
                <w:sz w:val="22"/>
                <w:szCs w:val="22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 </w:t>
            </w:r>
          </w:p>
          <w:p w14:paraId="48B4A597" w14:textId="77777777" w:rsidR="002D0A02" w:rsidRPr="002D0A02" w:rsidRDefault="002D0A02" w:rsidP="002D0A0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</w:rPr>
            </w:pPr>
            <w:r w:rsidRPr="002D0A02">
              <w:rPr>
                <w:rFonts w:ascii="Times New Roman" w:hAnsi="Times New Roman"/>
                <w:sz w:val="22"/>
                <w:szCs w:val="22"/>
              </w:rPr>
              <w:t xml:space="preserve">− необмежений доступ до мережі Інтернет; </w:t>
            </w:r>
          </w:p>
          <w:p w14:paraId="554174D6" w14:textId="77777777" w:rsidR="002D0A02" w:rsidRPr="002D0A02" w:rsidRDefault="002D0A02" w:rsidP="002D0A0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</w:rPr>
            </w:pPr>
            <w:r w:rsidRPr="002D0A02">
              <w:rPr>
                <w:rFonts w:ascii="Times New Roman" w:hAnsi="Times New Roman"/>
                <w:sz w:val="22"/>
                <w:szCs w:val="22"/>
              </w:rPr>
              <w:t>− фонди та електронних каталогів наукової бібліотеки ДВНЗ «УжНУ», а також до електронного репoзитарію ДВНЗ «УжНУ» (</w:t>
            </w:r>
            <w:hyperlink r:id="rId18" w:history="1">
              <w:r w:rsidRPr="002D0A02">
                <w:rPr>
                  <w:rFonts w:ascii="Times New Roman" w:hAnsi="Times New Roman"/>
                  <w:color w:val="0000FF"/>
                  <w:sz w:val="22"/>
                  <w:szCs w:val="22"/>
                  <w:u w:val="single"/>
                </w:rPr>
                <w:t>https://dspace.uzhnu.edu.ua/jspui/</w:t>
              </w:r>
            </w:hyperlink>
            <w:r w:rsidRPr="002D0A02">
              <w:rPr>
                <w:rFonts w:ascii="Times New Roman" w:hAnsi="Times New Roman"/>
                <w:sz w:val="22"/>
                <w:szCs w:val="22"/>
              </w:rPr>
              <w:t xml:space="preserve">)  де містяться навчально-методичні матеріали з дисциплін навчального плану; </w:t>
            </w:r>
          </w:p>
          <w:p w14:paraId="4B2C0D8F" w14:textId="77777777" w:rsidR="002D0A02" w:rsidRPr="002D0A02" w:rsidRDefault="002D0A02" w:rsidP="002D0A02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</w:rPr>
            </w:pPr>
            <w:r w:rsidRPr="002D0A02">
              <w:rPr>
                <w:rFonts w:ascii="Times New Roman" w:hAnsi="Times New Roman"/>
                <w:sz w:val="22"/>
                <w:szCs w:val="22"/>
              </w:rPr>
              <w:t xml:space="preserve">− наукова бібліотека, читальні зали; </w:t>
            </w:r>
          </w:p>
          <w:p w14:paraId="35C9766B" w14:textId="26C2270D" w:rsidR="00D437BF" w:rsidRPr="009C27D5" w:rsidRDefault="002D0A02" w:rsidP="002D0A02">
            <w:pPr>
              <w:pStyle w:val="af1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D0A02">
              <w:rPr>
                <w:sz w:val="22"/>
                <w:szCs w:val="22"/>
              </w:rPr>
              <w:t>−</w:t>
            </w:r>
            <w:r w:rsidRPr="002D0A02">
              <w:rPr>
                <w:rFonts w:ascii="Times New Roman" w:hAnsi="Times New Roman" w:cs="Times New Roman"/>
                <w:sz w:val="22"/>
                <w:szCs w:val="22"/>
              </w:rPr>
              <w:t>віртуальне навчальне середовище Moodle (</w:t>
            </w:r>
            <w:hyperlink r:id="rId19" w:history="1">
              <w:r w:rsidRPr="002D0A02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</w:t>
              </w:r>
              <w:r w:rsidRPr="002D0A02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>moodle</w:t>
              </w:r>
              <w:r w:rsidRPr="002D0A02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>.uzhnu.edu.ua/</w:t>
              </w:r>
            </w:hyperlink>
            <w:r w:rsidRPr="002D0A02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D437BF" w:rsidRPr="009C27D5" w14:paraId="7FE0F8B1" w14:textId="77777777" w:rsidTr="00AA4E66">
        <w:trPr>
          <w:trHeight w:val="3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7E85D4" w14:textId="77777777" w:rsidR="00D437BF" w:rsidRPr="009C27D5" w:rsidRDefault="00D437BF" w:rsidP="00D437B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C27D5">
              <w:rPr>
                <w:rStyle w:val="fontstyle01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9</w:t>
            </w:r>
            <w:r w:rsidRPr="009C27D5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C27D5">
              <w:rPr>
                <w:rStyle w:val="fontstyle21"/>
                <w:rFonts w:ascii="Times New Roman" w:hAnsi="Times New Roman" w:cs="Times New Roman"/>
                <w:b/>
                <w:sz w:val="22"/>
                <w:szCs w:val="22"/>
              </w:rPr>
              <w:t>– Академічна мобільність</w:t>
            </w:r>
          </w:p>
        </w:tc>
      </w:tr>
      <w:tr w:rsidR="00D437BF" w:rsidRPr="009C27D5" w14:paraId="0BA2FAE2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A6F8" w14:textId="77777777" w:rsidR="00D437BF" w:rsidRPr="009C27D5" w:rsidRDefault="00D437BF" w:rsidP="00D437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4D81C" w14:textId="77777777" w:rsidR="002D0A02" w:rsidRPr="002D0A02" w:rsidRDefault="002D0A02" w:rsidP="002D0A02">
            <w:pPr>
              <w:pStyle w:val="Default"/>
              <w:widowControl w:val="0"/>
              <w:ind w:left="57" w:right="57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D0A02">
              <w:rPr>
                <w:rFonts w:ascii="Times New Roman" w:hAnsi="Times New Roman"/>
                <w:color w:val="auto"/>
                <w:sz w:val="22"/>
                <w:szCs w:val="22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5E5F5DEB" w14:textId="3AA6D980" w:rsidR="00D437BF" w:rsidRPr="002D0A02" w:rsidRDefault="007A28B4" w:rsidP="00251D76">
            <w:pPr>
              <w:pStyle w:val="Default"/>
              <w:widowControl w:val="0"/>
              <w:ind w:left="57" w:right="57"/>
              <w:rPr>
                <w:rFonts w:ascii="Times New Roman" w:hAnsi="Times New Roman"/>
                <w:color w:val="auto"/>
                <w:sz w:val="22"/>
                <w:szCs w:val="22"/>
              </w:rPr>
            </w:pPr>
            <w:hyperlink r:id="rId20" w:history="1">
              <w:r w:rsidR="002D0A02" w:rsidRPr="002D0A02">
                <w:rPr>
                  <w:rStyle w:val="a3"/>
                  <w:rFonts w:ascii="Times New Roman" w:hAnsi="Times New Roman"/>
                  <w:color w:val="auto"/>
                  <w:sz w:val="22"/>
                  <w:szCs w:val="22"/>
                </w:rPr>
                <w:t>https://www.uzhnu.edu.ua/uk/infocentre/get/21269</w:t>
              </w:r>
            </w:hyperlink>
            <w:r w:rsidR="002D0A02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,  </w:t>
            </w:r>
            <w:r w:rsidR="002D0A02" w:rsidRPr="002D0A02">
              <w:rPr>
                <w:rFonts w:ascii="Times New Roman" w:hAnsi="Times New Roman"/>
                <w:sz w:val="22"/>
                <w:szCs w:val="22"/>
              </w:rPr>
              <w:t>встановлено загальний порядок організації академічної мобільності здобувачів.</w:t>
            </w:r>
          </w:p>
        </w:tc>
      </w:tr>
      <w:tr w:rsidR="00D437BF" w:rsidRPr="009C27D5" w14:paraId="5662F136" w14:textId="77777777" w:rsidTr="002C2106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F62E8" w14:textId="77777777" w:rsidR="00D437BF" w:rsidRPr="009C27D5" w:rsidRDefault="00D437BF" w:rsidP="00D437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E57B4" w14:textId="77777777" w:rsidR="002D0A02" w:rsidRPr="002D0A02" w:rsidRDefault="002D0A02" w:rsidP="002D0A0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0A02">
              <w:rPr>
                <w:rFonts w:ascii="Times New Roman" w:hAnsi="Times New Roman" w:cs="Times New Roman"/>
                <w:sz w:val="22"/>
                <w:szCs w:val="22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hyperlink r:id="rId21" w:history="1">
              <w:r w:rsidRPr="002D0A02"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https://www.uzhnu.edu.ua/uk/infocentre/get/21269</w:t>
              </w:r>
            </w:hyperlink>
            <w:r w:rsidRPr="002D0A02">
              <w:rPr>
                <w:rFonts w:ascii="Times New Roman" w:hAnsi="Times New Roman" w:cs="Times New Roman"/>
                <w:color w:val="008000"/>
                <w:sz w:val="22"/>
                <w:szCs w:val="22"/>
                <w:shd w:val="clear" w:color="auto" w:fill="FFFFFF"/>
              </w:rPr>
              <w:t xml:space="preserve"> </w:t>
            </w:r>
            <w:r w:rsidRPr="002D0A0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5F2CD7E2" w14:textId="134C8172" w:rsidR="00D437BF" w:rsidRPr="00945187" w:rsidRDefault="002D0A02" w:rsidP="002D0A02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D0A02">
              <w:rPr>
                <w:rFonts w:ascii="Times New Roman" w:hAnsi="Times New Roman" w:cs="Times New Roman"/>
                <w:sz w:val="22"/>
                <w:szCs w:val="22"/>
              </w:rPr>
              <w:t>встановлено загальний порядок організації академічної мобільності студентів. Здійснюється згідно програми міжнародної акад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емічної мобільності «Еразмус +»</w:t>
            </w:r>
          </w:p>
        </w:tc>
      </w:tr>
      <w:tr w:rsidR="00D437BF" w:rsidRPr="009C27D5" w14:paraId="4E555D87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84FA" w14:textId="77777777" w:rsidR="00D437BF" w:rsidRPr="009C27D5" w:rsidRDefault="00D437BF" w:rsidP="00D437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C27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9343A" w14:textId="365B11A6" w:rsidR="00251D76" w:rsidRPr="00251D76" w:rsidRDefault="00D437BF" w:rsidP="00D437BF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D0A02">
              <w:rPr>
                <w:rStyle w:val="fontstyle21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2D0A02" w:rsidRPr="002D0A02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  <w:r w:rsidR="002D0A02" w:rsidRPr="002D0A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hyperlink r:id="rId22" w:history="1">
              <w:r w:rsidR="002D0A02" w:rsidRPr="002D0A02">
                <w:rPr>
                  <w:rStyle w:val="a3"/>
                  <w:rFonts w:ascii="Times New Roman" w:hAnsi="Times New Roman"/>
                  <w:color w:val="auto"/>
                  <w:sz w:val="22"/>
                  <w:szCs w:val="22"/>
                  <w:lang w:val="ru-RU"/>
                </w:rPr>
                <w:t>https://www.uzhnu.edu.ua/uk/infocentre/</w:t>
              </w:r>
              <w:r w:rsidR="002D0A02" w:rsidRPr="002D0A02">
                <w:rPr>
                  <w:rStyle w:val="a3"/>
                  <w:rFonts w:ascii="Times New Roman" w:hAnsi="Times New Roman"/>
                  <w:color w:val="auto"/>
                  <w:sz w:val="22"/>
                  <w:szCs w:val="22"/>
                  <w:lang w:val="en-US"/>
                </w:rPr>
                <w:t>get</w:t>
              </w:r>
              <w:r w:rsidR="002D0A02" w:rsidRPr="002D0A02">
                <w:rPr>
                  <w:rStyle w:val="a3"/>
                  <w:rFonts w:ascii="Times New Roman" w:hAnsi="Times New Roman"/>
                  <w:color w:val="auto"/>
                  <w:sz w:val="22"/>
                  <w:szCs w:val="22"/>
                  <w:lang w:val="ru-RU"/>
                </w:rPr>
                <w:t>/9378</w:t>
              </w:r>
            </w:hyperlink>
          </w:p>
        </w:tc>
      </w:tr>
    </w:tbl>
    <w:p w14:paraId="394A75D6" w14:textId="5EDE47C1" w:rsidR="00A8763F" w:rsidRDefault="00A8763F" w:rsidP="00CB00F0">
      <w:pPr>
        <w:rPr>
          <w:rFonts w:ascii="Times New Roman" w:hAnsi="Times New Roman" w:cs="Times New Roman"/>
          <w:sz w:val="22"/>
          <w:szCs w:val="22"/>
        </w:rPr>
      </w:pPr>
    </w:p>
    <w:p w14:paraId="64F9789E" w14:textId="77777777" w:rsidR="00A8763F" w:rsidRPr="009C27D5" w:rsidRDefault="00A8763F" w:rsidP="00CB00F0">
      <w:pPr>
        <w:rPr>
          <w:rFonts w:ascii="Times New Roman" w:hAnsi="Times New Roman" w:cs="Times New Roman"/>
          <w:sz w:val="22"/>
          <w:szCs w:val="22"/>
        </w:rPr>
      </w:pPr>
    </w:p>
    <w:p w14:paraId="54F80E4F" w14:textId="2AD5F600" w:rsidR="00CC3652" w:rsidRPr="00611AA8" w:rsidRDefault="00CC3652" w:rsidP="0018723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11AA8">
        <w:rPr>
          <w:rFonts w:ascii="Times New Roman" w:hAnsi="Times New Roman" w:cs="Times New Roman"/>
          <w:b/>
          <w:bCs/>
        </w:rPr>
        <w:t>2. Перелік компонентів освітньої програми та їх логічна послідовність</w:t>
      </w:r>
    </w:p>
    <w:p w14:paraId="4B49D992" w14:textId="77777777" w:rsidR="00CC3652" w:rsidRPr="00611AA8" w:rsidRDefault="00CC3652" w:rsidP="00CB00F0">
      <w:pPr>
        <w:pStyle w:val="a7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611AA8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2.1. Компоненти ОП</w:t>
      </w:r>
    </w:p>
    <w:tbl>
      <w:tblPr>
        <w:tblW w:w="9731" w:type="dxa"/>
        <w:tblInd w:w="-8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61"/>
        <w:gridCol w:w="5501"/>
        <w:gridCol w:w="1330"/>
        <w:gridCol w:w="20"/>
        <w:gridCol w:w="1907"/>
        <w:gridCol w:w="12"/>
      </w:tblGrid>
      <w:tr w:rsidR="00CC3652" w:rsidRPr="00A756E8" w14:paraId="378154C5" w14:textId="77777777" w:rsidTr="009A04DF">
        <w:trPr>
          <w:gridAfter w:val="1"/>
          <w:wAfter w:w="12" w:type="dxa"/>
          <w:trHeight w:val="854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8CF4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Код н/д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6175" w14:textId="2B36D6B4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</w:t>
            </w:r>
            <w:r w:rsidR="0028656B">
              <w:rPr>
                <w:color w:val="000000"/>
                <w:sz w:val="24"/>
                <w:szCs w:val="24"/>
              </w:rPr>
              <w:t>, атестаційний іспит/екзамен</w:t>
            </w:r>
            <w:r w:rsidRPr="00A756E8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7FDF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Кількість</w:t>
            </w:r>
          </w:p>
          <w:p w14:paraId="60497AF5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кредитів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E6E3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Форма</w:t>
            </w:r>
          </w:p>
          <w:p w14:paraId="36EC8328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підсумк.</w:t>
            </w:r>
          </w:p>
          <w:p w14:paraId="2A707691" w14:textId="77777777" w:rsidR="00CC3652" w:rsidRPr="00A756E8" w:rsidRDefault="00CC3652" w:rsidP="00ED20DB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контролю</w:t>
            </w:r>
          </w:p>
        </w:tc>
      </w:tr>
      <w:tr w:rsidR="00CC3652" w:rsidRPr="00A756E8" w14:paraId="63710739" w14:textId="77777777" w:rsidTr="009A04DF">
        <w:trPr>
          <w:gridAfter w:val="1"/>
          <w:wAfter w:w="12" w:type="dxa"/>
          <w:trHeight w:val="298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D6F7" w14:textId="77777777" w:rsidR="00CC3652" w:rsidRPr="00A756E8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B3EB" w14:textId="77777777" w:rsidR="00CC3652" w:rsidRPr="00A756E8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F37AF" w14:textId="77777777" w:rsidR="00CC3652" w:rsidRPr="00A756E8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EB0C" w14:textId="77777777" w:rsidR="00CC3652" w:rsidRPr="00A756E8" w:rsidRDefault="00CC3652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A756E8">
              <w:rPr>
                <w:color w:val="000000"/>
                <w:sz w:val="24"/>
                <w:szCs w:val="24"/>
              </w:rPr>
              <w:t>4</w:t>
            </w:r>
          </w:p>
        </w:tc>
      </w:tr>
      <w:tr w:rsidR="00CC3652" w:rsidRPr="00A756E8" w14:paraId="5F54EC43" w14:textId="77777777" w:rsidTr="009A04DF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FAB7" w14:textId="77777777" w:rsidR="00CC3652" w:rsidRPr="00A756E8" w:rsidRDefault="00CC3652" w:rsidP="002C2106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 w:rsidRPr="00A756E8">
              <w:rPr>
                <w:b/>
                <w:color w:val="000000"/>
                <w:sz w:val="24"/>
                <w:szCs w:val="24"/>
              </w:rPr>
              <w:t>1. Обов’язкові компоненти ОП (ОК)</w:t>
            </w:r>
          </w:p>
        </w:tc>
      </w:tr>
      <w:tr w:rsidR="000328CF" w:rsidRPr="00A756E8" w14:paraId="2061120E" w14:textId="77777777" w:rsidTr="009A04DF">
        <w:trPr>
          <w:trHeight w:val="288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9F81" w14:textId="77777777" w:rsidR="000328CF" w:rsidRPr="00A174F0" w:rsidRDefault="000328CF" w:rsidP="000328CF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0E8C" w14:textId="1414C8EC" w:rsidR="000328CF" w:rsidRPr="00A174F0" w:rsidRDefault="009A04DF" w:rsidP="000328CF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Транскордонні студії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0647" w14:textId="7C6CC379" w:rsidR="000328CF" w:rsidRPr="00A174F0" w:rsidRDefault="009A04DF" w:rsidP="000328C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772F" w14:textId="576DAD93" w:rsidR="000328CF" w:rsidRPr="00A174F0" w:rsidRDefault="009A04DF" w:rsidP="000328C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CC3652" w:rsidRPr="00A756E8" w14:paraId="3629ED24" w14:textId="77777777" w:rsidTr="009A04DF">
        <w:trPr>
          <w:trHeight w:val="298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691B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2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13FA" w14:textId="18B899DC" w:rsidR="00CC3652" w:rsidRPr="00A174F0" w:rsidRDefault="009A04DF" w:rsidP="002C210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Професійна етика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33D6" w14:textId="7CF34B55" w:rsidR="00CC3652" w:rsidRPr="00A174F0" w:rsidRDefault="009A04DF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86A9" w14:textId="23856385" w:rsidR="00CC3652" w:rsidRPr="00A174F0" w:rsidRDefault="009A04DF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C3652" w:rsidRPr="00A756E8" w14:paraId="245BACE3" w14:textId="77777777" w:rsidTr="009A04DF">
        <w:trPr>
          <w:trHeight w:val="302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5FB7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3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39697" w14:textId="2C2ABDFE" w:rsidR="00CC3652" w:rsidRPr="00A174F0" w:rsidRDefault="009A04DF" w:rsidP="002C2106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Академічний дискурс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1805" w14:textId="7EC796EE" w:rsidR="00CC3652" w:rsidRPr="009A04DF" w:rsidRDefault="009A04DF" w:rsidP="002C2106">
            <w:pPr>
              <w:pStyle w:val="a4"/>
              <w:jc w:val="center"/>
              <w:rPr>
                <w:sz w:val="24"/>
                <w:szCs w:val="24"/>
              </w:rPr>
            </w:pPr>
            <w:r w:rsidRPr="009A04DF">
              <w:rPr>
                <w:sz w:val="24"/>
                <w:szCs w:val="24"/>
              </w:rPr>
              <w:t>3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2BE5" w14:textId="48E2CEF0" w:rsidR="00CC3652" w:rsidRPr="00A174F0" w:rsidRDefault="009A04DF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</w:tr>
      <w:tr w:rsidR="00CC3652" w:rsidRPr="00A756E8" w14:paraId="44C313AD" w14:textId="77777777" w:rsidTr="009A04DF">
        <w:trPr>
          <w:trHeight w:val="29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438E2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4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2DAF" w14:textId="079E3E18" w:rsidR="00CC3652" w:rsidRPr="00A174F0" w:rsidRDefault="009A04DF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Письмовий машинний переклад та редагування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08EE2" w14:textId="5CC0D052" w:rsidR="00CC3652" w:rsidRPr="00A174F0" w:rsidRDefault="009A04DF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34C4" w14:textId="3D16F66E" w:rsidR="00CC3652" w:rsidRPr="00A174F0" w:rsidRDefault="009A04DF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</w:tr>
      <w:tr w:rsidR="00CC3652" w:rsidRPr="00A756E8" w14:paraId="7DDD4108" w14:textId="77777777" w:rsidTr="009A04DF">
        <w:trPr>
          <w:trHeight w:val="29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B0D6" w14:textId="77777777" w:rsidR="00CC3652" w:rsidRPr="00A174F0" w:rsidRDefault="00CC3652" w:rsidP="002C2106">
            <w:pPr>
              <w:pStyle w:val="a4"/>
              <w:jc w:val="left"/>
              <w:rPr>
                <w:sz w:val="24"/>
                <w:szCs w:val="24"/>
              </w:rPr>
            </w:pPr>
            <w:r w:rsidRPr="00A174F0">
              <w:rPr>
                <w:sz w:val="24"/>
                <w:szCs w:val="24"/>
              </w:rPr>
              <w:t>ОК 5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C52D" w14:textId="520A8DD6" w:rsidR="00CC3652" w:rsidRPr="00A174F0" w:rsidRDefault="009A04DF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Актуальні проблеми сучасної лінгвістики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3B77" w14:textId="79F034FD" w:rsidR="00CC3652" w:rsidRPr="00A174F0" w:rsidRDefault="009A04DF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488E" w14:textId="1C3C59B2" w:rsidR="00CC3652" w:rsidRPr="00A174F0" w:rsidRDefault="009A04DF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екзамен</w:t>
            </w:r>
          </w:p>
        </w:tc>
      </w:tr>
      <w:tr w:rsidR="00CC3652" w:rsidRPr="00A756E8" w14:paraId="541655CC" w14:textId="77777777" w:rsidTr="009A04DF">
        <w:trPr>
          <w:trHeight w:val="29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BAC1" w14:textId="529EF8EB" w:rsidR="00CC3652" w:rsidRPr="00A174F0" w:rsidRDefault="009A04DF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6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D58DA" w14:textId="1CBF3A02" w:rsidR="00CC3652" w:rsidRPr="00A174F0" w:rsidRDefault="009A04DF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Конференц переклад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7BC2" w14:textId="6F21144C" w:rsidR="00CC3652" w:rsidRPr="00A174F0" w:rsidRDefault="009A04DF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B623" w14:textId="60C82754" w:rsidR="00CC3652" w:rsidRPr="00A174F0" w:rsidRDefault="009A04DF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екзамен</w:t>
            </w:r>
          </w:p>
        </w:tc>
      </w:tr>
      <w:tr w:rsidR="00CC3652" w:rsidRPr="00A756E8" w14:paraId="73A08E3B" w14:textId="77777777" w:rsidTr="009A04DF">
        <w:trPr>
          <w:trHeight w:val="29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6153" w14:textId="42948EB3" w:rsidR="00CC3652" w:rsidRPr="00A174F0" w:rsidRDefault="009A04DF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7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0B4C5" w14:textId="786E297C" w:rsidR="00CC3652" w:rsidRPr="00A174F0" w:rsidRDefault="009A04DF" w:rsidP="002C2106">
            <w:pPr>
              <w:pStyle w:val="a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Методика викладання фахових дисциплін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3E113" w14:textId="353A75E8" w:rsidR="00CC3652" w:rsidRPr="00A174F0" w:rsidRDefault="009A04DF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8B3D" w14:textId="1EB6C36C" w:rsidR="00CC3652" w:rsidRPr="00A174F0" w:rsidRDefault="009A04DF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екзамен</w:t>
            </w:r>
          </w:p>
        </w:tc>
      </w:tr>
      <w:tr w:rsidR="00CC3652" w:rsidRPr="00A756E8" w14:paraId="39E40D27" w14:textId="77777777" w:rsidTr="009A04DF">
        <w:trPr>
          <w:gridAfter w:val="1"/>
          <w:wAfter w:w="12" w:type="dxa"/>
          <w:trHeight w:val="29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0D60" w14:textId="28D4F172" w:rsidR="00CC3652" w:rsidRPr="00A174F0" w:rsidRDefault="009A04DF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8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FA83" w14:textId="18D77DF9" w:rsidR="00CC3652" w:rsidRPr="00A174F0" w:rsidRDefault="009A04DF" w:rsidP="002C2106">
            <w:pPr>
              <w:pStyle w:val="a4"/>
              <w:ind w:right="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Практикум усного послідовного перекладу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36E0" w14:textId="1E087062" w:rsidR="00CC3652" w:rsidRPr="00A174F0" w:rsidRDefault="009A04DF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B0D8F" w14:textId="258FF07A" w:rsidR="00CC3652" w:rsidRPr="00A174F0" w:rsidRDefault="009A04DF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2D0A02" w:rsidRPr="00A756E8" w14:paraId="59E12F92" w14:textId="77777777" w:rsidTr="009A04DF">
        <w:trPr>
          <w:gridAfter w:val="1"/>
          <w:wAfter w:w="12" w:type="dxa"/>
          <w:trHeight w:val="29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86A16" w14:textId="17F77B7E" w:rsidR="002D0A02" w:rsidRPr="00A174F0" w:rsidRDefault="009A04DF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A97E0" w14:textId="303C0C79" w:rsidR="002D0A02" w:rsidRPr="00A174F0" w:rsidRDefault="009A04DF" w:rsidP="002C2106">
            <w:pPr>
              <w:pStyle w:val="a4"/>
              <w:ind w:right="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Розділи поглибленого вивчення: англійська мова у сфері професійної комунікації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12399" w14:textId="0AB75421" w:rsidR="002D0A02" w:rsidRPr="009A04DF" w:rsidRDefault="009A04DF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F7966" w14:textId="065E8C1D" w:rsidR="002D0A02" w:rsidRPr="00A174F0" w:rsidRDefault="009A04DF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2D0A02" w:rsidRPr="00A756E8" w14:paraId="0CCCC3C0" w14:textId="77777777" w:rsidTr="009A04DF">
        <w:trPr>
          <w:gridAfter w:val="1"/>
          <w:wAfter w:w="12" w:type="dxa"/>
          <w:trHeight w:val="29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47AD4" w14:textId="658103BA" w:rsidR="002D0A02" w:rsidRPr="00A174F0" w:rsidRDefault="009A04DF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8D7AE" w14:textId="3A08934D" w:rsidR="002D0A02" w:rsidRPr="00A174F0" w:rsidRDefault="009A04DF" w:rsidP="002C2106">
            <w:pPr>
              <w:pStyle w:val="a4"/>
              <w:ind w:right="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Сучасні тенденції в англомовній літературі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6FEAF" w14:textId="7607B2E8" w:rsidR="002D0A02" w:rsidRPr="009A04DF" w:rsidRDefault="009A04DF" w:rsidP="002C2106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55C8F" w14:textId="6807C8E7" w:rsidR="002D0A02" w:rsidRPr="00A174F0" w:rsidRDefault="009A04DF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2D0A02" w:rsidRPr="00A756E8" w14:paraId="0C9D311D" w14:textId="77777777" w:rsidTr="009A04DF">
        <w:trPr>
          <w:gridAfter w:val="1"/>
          <w:wAfter w:w="12" w:type="dxa"/>
          <w:trHeight w:val="29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AE63A" w14:textId="40E72EE6" w:rsidR="002D0A02" w:rsidRPr="00A174F0" w:rsidRDefault="009A04DF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F30F5" w14:textId="4E516E1E" w:rsidR="002D0A02" w:rsidRPr="00A174F0" w:rsidRDefault="009A04DF" w:rsidP="002C2106">
            <w:pPr>
              <w:pStyle w:val="a4"/>
              <w:ind w:right="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Перекладацька практика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62ACD" w14:textId="1E8CEA9D" w:rsidR="002D0A02" w:rsidRPr="00A174F0" w:rsidRDefault="009A04DF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4E7CA" w14:textId="0CC72CF3" w:rsidR="002D0A02" w:rsidRPr="00A174F0" w:rsidRDefault="009A04DF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диференційований залік</w:t>
            </w:r>
          </w:p>
        </w:tc>
      </w:tr>
      <w:tr w:rsidR="002D0A02" w:rsidRPr="00A756E8" w14:paraId="617E77E2" w14:textId="77777777" w:rsidTr="009A04DF">
        <w:trPr>
          <w:gridAfter w:val="1"/>
          <w:wAfter w:w="12" w:type="dxa"/>
          <w:trHeight w:val="29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2F30F" w14:textId="0E93397D" w:rsidR="002D0A02" w:rsidRPr="00A174F0" w:rsidRDefault="009A04DF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 12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36A40" w14:textId="6A272AFB" w:rsidR="002D0A02" w:rsidRPr="00A174F0" w:rsidRDefault="009A04DF" w:rsidP="002C2106">
            <w:pPr>
              <w:pStyle w:val="a4"/>
              <w:ind w:right="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Асистентська практика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0175B" w14:textId="51B54E91" w:rsidR="002D0A02" w:rsidRPr="00A174F0" w:rsidRDefault="009A04DF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CCC82" w14:textId="4E112AAF" w:rsidR="002D0A02" w:rsidRPr="00A174F0" w:rsidRDefault="009A04DF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диференційований залік</w:t>
            </w:r>
          </w:p>
        </w:tc>
      </w:tr>
      <w:tr w:rsidR="002D0A02" w:rsidRPr="00A756E8" w14:paraId="5743BC17" w14:textId="77777777" w:rsidTr="009A04DF">
        <w:trPr>
          <w:gridAfter w:val="1"/>
          <w:wAfter w:w="12" w:type="dxa"/>
          <w:trHeight w:val="29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60AB0" w14:textId="6602835E" w:rsidR="002D0A02" w:rsidRPr="00A174F0" w:rsidRDefault="009A04DF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13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4E6B8" w14:textId="43A1D934" w:rsidR="002D0A02" w:rsidRPr="00A174F0" w:rsidRDefault="009A04DF" w:rsidP="002C2106">
            <w:pPr>
              <w:pStyle w:val="a4"/>
              <w:ind w:right="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Науково-дослідна практика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3E015" w14:textId="33167130" w:rsidR="002D0A02" w:rsidRPr="00A174F0" w:rsidRDefault="009A04DF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86B28" w14:textId="7F011B58" w:rsidR="002D0A02" w:rsidRPr="00A174F0" w:rsidRDefault="009A04DF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диференційований залік</w:t>
            </w:r>
          </w:p>
        </w:tc>
      </w:tr>
      <w:tr w:rsidR="002D0A02" w:rsidRPr="00A756E8" w14:paraId="2DD2E6C0" w14:textId="77777777" w:rsidTr="009A04DF">
        <w:trPr>
          <w:gridAfter w:val="1"/>
          <w:wAfter w:w="12" w:type="dxa"/>
          <w:trHeight w:val="29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C2F01" w14:textId="647EB4E1" w:rsidR="002D0A02" w:rsidRPr="00A174F0" w:rsidRDefault="009A04DF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 14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3F9CC" w14:textId="76356E8C" w:rsidR="002D0A02" w:rsidRPr="00A174F0" w:rsidRDefault="009A04DF" w:rsidP="002C2106">
            <w:pPr>
              <w:pStyle w:val="a4"/>
              <w:ind w:right="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Кваліфікаційний іспит зі спеціальності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30F67" w14:textId="5B536D86" w:rsidR="002D0A02" w:rsidRPr="00A174F0" w:rsidRDefault="009A04DF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2CBD7" w14:textId="08768A2A" w:rsidR="002D0A02" w:rsidRPr="00A174F0" w:rsidRDefault="009A04DF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2D0A02" w:rsidRPr="00A756E8" w14:paraId="61C1FEBE" w14:textId="77777777" w:rsidTr="009A04DF">
        <w:trPr>
          <w:gridAfter w:val="1"/>
          <w:wAfter w:w="12" w:type="dxa"/>
          <w:trHeight w:val="29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4FB4A" w14:textId="390BD54C" w:rsidR="002D0A02" w:rsidRPr="00A174F0" w:rsidRDefault="009A04DF" w:rsidP="002C2106">
            <w:pPr>
              <w:pStyle w:val="a4"/>
              <w:ind w:right="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15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90785" w14:textId="5C901FA0" w:rsidR="002D0A02" w:rsidRPr="00A174F0" w:rsidRDefault="009A04DF" w:rsidP="002C2106">
            <w:pPr>
              <w:pStyle w:val="a4"/>
              <w:ind w:right="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Виконання та захист кваліфікаційної роботи магістра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26327" w14:textId="270F04EA" w:rsidR="002D0A02" w:rsidRPr="00A174F0" w:rsidRDefault="009A04DF" w:rsidP="002C2106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2ABB4" w14:textId="77777777" w:rsidR="002D0A02" w:rsidRPr="00A174F0" w:rsidRDefault="002D0A02" w:rsidP="002C210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5C53" w:rsidRPr="00A756E8" w14:paraId="380B6619" w14:textId="77777777" w:rsidTr="009A04DF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9141" w14:textId="77777777" w:rsidR="00CF5C53" w:rsidRPr="00A756E8" w:rsidRDefault="00CF5C53" w:rsidP="00CF5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56E8">
              <w:rPr>
                <w:rFonts w:ascii="Times New Roman" w:hAnsi="Times New Roman" w:cs="Times New Roman"/>
                <w:b/>
              </w:rPr>
              <w:t>Вибіркові компоненти ОП (ВК)</w:t>
            </w:r>
          </w:p>
        </w:tc>
      </w:tr>
      <w:tr w:rsidR="00CF5C53" w:rsidRPr="00A756E8" w14:paraId="7C42DD62" w14:textId="77777777" w:rsidTr="009A04DF">
        <w:trPr>
          <w:gridAfter w:val="1"/>
          <w:wAfter w:w="12" w:type="dxa"/>
          <w:trHeight w:val="298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8DBF" w14:textId="55A01CEC" w:rsidR="00CF5C53" w:rsidRPr="00A756E8" w:rsidRDefault="00B57B0F" w:rsidP="00CF5C53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</w:t>
            </w:r>
            <w:r w:rsidR="009A04DF">
              <w:rPr>
                <w:sz w:val="24"/>
                <w:szCs w:val="24"/>
              </w:rPr>
              <w:t xml:space="preserve"> 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2A8DC" w14:textId="42639F90" w:rsidR="00CF5C53" w:rsidRPr="00A756E8" w:rsidRDefault="009A04DF" w:rsidP="00CF5C53">
            <w:pPr>
              <w:pStyle w:val="a4"/>
              <w:rPr>
                <w:sz w:val="24"/>
                <w:szCs w:val="24"/>
              </w:rPr>
            </w:pPr>
            <w:r w:rsidRPr="009A04DF"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DCE8" w14:textId="02ED2CF6" w:rsidR="00CF5C53" w:rsidRPr="00A756E8" w:rsidRDefault="009A04DF" w:rsidP="00CF5C5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9A15" w14:textId="7A9F73C8" w:rsidR="00CF5C53" w:rsidRPr="00A756E8" w:rsidRDefault="009A04DF" w:rsidP="00CF5C5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9A04DF" w:rsidRPr="00A756E8" w14:paraId="63C43693" w14:textId="77777777" w:rsidTr="009A04DF">
        <w:trPr>
          <w:gridAfter w:val="1"/>
          <w:wAfter w:w="12" w:type="dxa"/>
          <w:trHeight w:val="298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3FCED" w14:textId="2384B132" w:rsidR="009A04DF" w:rsidRPr="00A756E8" w:rsidRDefault="009A04DF" w:rsidP="009A04DF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2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AE18B" w14:textId="364D5FE2" w:rsidR="009A04DF" w:rsidRPr="00A756E8" w:rsidRDefault="009A04DF" w:rsidP="009A04DF">
            <w:pPr>
              <w:pStyle w:val="a4"/>
              <w:jc w:val="left"/>
              <w:rPr>
                <w:sz w:val="24"/>
                <w:szCs w:val="24"/>
              </w:rPr>
            </w:pPr>
            <w:r w:rsidRPr="009A04DF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B7C58" w14:textId="53F0BC0C" w:rsidR="009A04DF" w:rsidRPr="00A756E8" w:rsidRDefault="009A04DF" w:rsidP="009A04D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E168F" w14:textId="71D73881" w:rsidR="009A04DF" w:rsidRPr="00A756E8" w:rsidRDefault="009A04DF" w:rsidP="009A04D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71D5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9A04DF" w:rsidRPr="00A756E8" w14:paraId="0A12AEF1" w14:textId="77777777" w:rsidTr="009A04DF">
        <w:trPr>
          <w:gridAfter w:val="1"/>
          <w:wAfter w:w="12" w:type="dxa"/>
          <w:trHeight w:val="302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EA24E" w14:textId="0F2E3CE1" w:rsidR="009A04DF" w:rsidRPr="00A756E8" w:rsidRDefault="009A04DF" w:rsidP="009A04DF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3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582AC" w14:textId="293DA537" w:rsidR="009A04DF" w:rsidRPr="00A756E8" w:rsidRDefault="009A04DF" w:rsidP="009A04DF">
            <w:pPr>
              <w:pStyle w:val="a4"/>
              <w:jc w:val="left"/>
              <w:rPr>
                <w:sz w:val="24"/>
                <w:szCs w:val="24"/>
              </w:rPr>
            </w:pPr>
            <w:r w:rsidRPr="009A04DF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CF88" w14:textId="556AF7E4" w:rsidR="009A04DF" w:rsidRPr="00A756E8" w:rsidRDefault="009A04DF" w:rsidP="009A04D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8672" w14:textId="689FA8F1" w:rsidR="009A04DF" w:rsidRPr="00A756E8" w:rsidRDefault="009A04DF" w:rsidP="009A04DF">
            <w:pPr>
              <w:pStyle w:val="a4"/>
              <w:jc w:val="center"/>
              <w:rPr>
                <w:sz w:val="24"/>
                <w:szCs w:val="24"/>
              </w:rPr>
            </w:pPr>
            <w:r w:rsidRPr="00F671D5">
              <w:t>залік</w:t>
            </w:r>
          </w:p>
        </w:tc>
      </w:tr>
      <w:tr w:rsidR="009A04DF" w:rsidRPr="00A756E8" w14:paraId="5AD67CD6" w14:textId="77777777" w:rsidTr="009A04DF">
        <w:trPr>
          <w:gridAfter w:val="1"/>
          <w:wAfter w:w="12" w:type="dxa"/>
          <w:trHeight w:val="302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9CC4B" w14:textId="5A3383A8" w:rsidR="009A04DF" w:rsidRPr="00A756E8" w:rsidRDefault="009A04DF" w:rsidP="009A04DF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4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F2DD7" w14:textId="3CF80500" w:rsidR="009A04DF" w:rsidRPr="00A756E8" w:rsidRDefault="009A04DF" w:rsidP="009A04DF">
            <w:pPr>
              <w:pStyle w:val="a4"/>
              <w:jc w:val="left"/>
              <w:rPr>
                <w:sz w:val="24"/>
                <w:szCs w:val="24"/>
              </w:rPr>
            </w:pPr>
            <w:r w:rsidRPr="009A04DF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E6DB7" w14:textId="03B4D660" w:rsidR="009A04DF" w:rsidRPr="00A756E8" w:rsidRDefault="009A04DF" w:rsidP="009A04D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3F2CE" w14:textId="50211DF6" w:rsidR="009A04DF" w:rsidRPr="00A756E8" w:rsidRDefault="009A04DF" w:rsidP="009A04DF">
            <w:pPr>
              <w:pStyle w:val="a4"/>
              <w:jc w:val="center"/>
              <w:rPr>
                <w:sz w:val="24"/>
                <w:szCs w:val="24"/>
              </w:rPr>
            </w:pPr>
            <w:r w:rsidRPr="00F671D5">
              <w:t>залік</w:t>
            </w:r>
          </w:p>
        </w:tc>
      </w:tr>
      <w:tr w:rsidR="009A04DF" w:rsidRPr="00A756E8" w14:paraId="3AA05AE9" w14:textId="77777777" w:rsidTr="009A04DF">
        <w:trPr>
          <w:gridAfter w:val="1"/>
          <w:wAfter w:w="12" w:type="dxa"/>
          <w:trHeight w:val="302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8BFD7" w14:textId="337BE54F" w:rsidR="009A04DF" w:rsidRPr="00A756E8" w:rsidRDefault="009A04DF" w:rsidP="009A04DF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5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494F0" w14:textId="11E4988F" w:rsidR="009A04DF" w:rsidRPr="00A756E8" w:rsidRDefault="009A04DF" w:rsidP="009A04DF">
            <w:pPr>
              <w:pStyle w:val="a4"/>
              <w:jc w:val="left"/>
              <w:rPr>
                <w:sz w:val="24"/>
                <w:szCs w:val="24"/>
              </w:rPr>
            </w:pPr>
            <w:r w:rsidRPr="009A04DF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2A25D" w14:textId="4B90CD9B" w:rsidR="009A04DF" w:rsidRPr="00A756E8" w:rsidRDefault="009A04DF" w:rsidP="009A04D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BA833" w14:textId="21873C3D" w:rsidR="009A04DF" w:rsidRPr="00A756E8" w:rsidRDefault="009A04DF" w:rsidP="009A04DF">
            <w:pPr>
              <w:pStyle w:val="a4"/>
              <w:jc w:val="center"/>
              <w:rPr>
                <w:sz w:val="24"/>
                <w:szCs w:val="24"/>
              </w:rPr>
            </w:pPr>
            <w:r w:rsidRPr="00F671D5">
              <w:t>залік</w:t>
            </w:r>
          </w:p>
        </w:tc>
      </w:tr>
      <w:tr w:rsidR="009A04DF" w:rsidRPr="00A756E8" w14:paraId="47A09C45" w14:textId="77777777" w:rsidTr="009A04DF">
        <w:trPr>
          <w:gridAfter w:val="1"/>
          <w:wAfter w:w="12" w:type="dxa"/>
          <w:trHeight w:val="302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97133" w14:textId="7219697C" w:rsidR="009A04DF" w:rsidRPr="00A756E8" w:rsidRDefault="009A04DF" w:rsidP="009A04DF">
            <w:pPr>
              <w:pStyle w:val="a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 6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8769C" w14:textId="09BD6B56" w:rsidR="009A04DF" w:rsidRPr="00A756E8" w:rsidRDefault="009A04DF" w:rsidP="009A04DF">
            <w:pPr>
              <w:pStyle w:val="a4"/>
              <w:jc w:val="left"/>
              <w:rPr>
                <w:sz w:val="24"/>
                <w:szCs w:val="24"/>
              </w:rPr>
            </w:pPr>
            <w:r w:rsidRPr="009A04DF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B2AA5" w14:textId="0D2C9E03" w:rsidR="009A04DF" w:rsidRPr="00A756E8" w:rsidRDefault="009A04DF" w:rsidP="009A04DF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FCBF6" w14:textId="5C1EA9C7" w:rsidR="009A04DF" w:rsidRPr="00A756E8" w:rsidRDefault="009A04DF" w:rsidP="009A04DF">
            <w:pPr>
              <w:pStyle w:val="a4"/>
              <w:jc w:val="center"/>
              <w:rPr>
                <w:sz w:val="24"/>
                <w:szCs w:val="24"/>
              </w:rPr>
            </w:pPr>
            <w:r w:rsidRPr="00F671D5">
              <w:t>залік</w:t>
            </w:r>
          </w:p>
        </w:tc>
      </w:tr>
      <w:tr w:rsidR="00CF5C53" w:rsidRPr="00A756E8" w14:paraId="2260C006" w14:textId="77777777" w:rsidTr="009A04DF">
        <w:trPr>
          <w:gridAfter w:val="1"/>
          <w:wAfter w:w="12" w:type="dxa"/>
          <w:trHeight w:val="293"/>
        </w:trPr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3627" w14:textId="1AA60C6F" w:rsidR="00CF5C53" w:rsidRPr="00A756E8" w:rsidRDefault="00CF5C53" w:rsidP="00CF5C53">
            <w:pPr>
              <w:rPr>
                <w:rFonts w:ascii="Times New Roman" w:hAnsi="Times New Roman" w:cs="Times New Roman"/>
                <w:b/>
              </w:rPr>
            </w:pPr>
            <w:r w:rsidRPr="00A756E8">
              <w:rPr>
                <w:rFonts w:ascii="Times New Roman" w:hAnsi="Times New Roman" w:cs="Times New Roman"/>
                <w:b/>
              </w:rPr>
              <w:t>Загальний обсяг вибіркових компонентів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4C2F" w14:textId="60DD49E3" w:rsidR="00CF5C53" w:rsidRPr="00A756E8" w:rsidRDefault="009A04DF" w:rsidP="00CF5C53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94FF" w14:textId="77777777" w:rsidR="00CF5C53" w:rsidRPr="00A756E8" w:rsidRDefault="00CF5C5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F5C53" w:rsidRPr="00611AA8" w14:paraId="51993090" w14:textId="77777777" w:rsidTr="009A04DF">
        <w:trPr>
          <w:gridAfter w:val="1"/>
          <w:wAfter w:w="12" w:type="dxa"/>
          <w:trHeight w:val="293"/>
        </w:trPr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614C" w14:textId="77777777" w:rsidR="00CF5C53" w:rsidRPr="00A756E8" w:rsidRDefault="00CF5C53" w:rsidP="00CF5C53">
            <w:pPr>
              <w:rPr>
                <w:rFonts w:ascii="Times New Roman" w:hAnsi="Times New Roman" w:cs="Times New Roman"/>
                <w:b/>
              </w:rPr>
            </w:pPr>
            <w:r w:rsidRPr="00A756E8">
              <w:rPr>
                <w:rFonts w:ascii="Times New Roman" w:hAnsi="Times New Roman" w:cs="Times New Roman"/>
                <w:b/>
              </w:rPr>
              <w:t xml:space="preserve">ЗАГАЛЬНИЙ ОБСЯГ ОСВІТНЬОЇ ПРОГРАМИ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8684" w14:textId="56937807" w:rsidR="00CF5C53" w:rsidRPr="00A756E8" w:rsidRDefault="009A04DF" w:rsidP="00CF5C53">
            <w:pPr>
              <w:pStyle w:val="a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2AA0" w14:textId="77777777" w:rsidR="00CF5C53" w:rsidRPr="00611AA8" w:rsidRDefault="00CF5C53" w:rsidP="00CF5C53">
            <w:pPr>
              <w:pStyle w:val="a4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27DBFD9" w14:textId="40BF5103" w:rsidR="00B818A2" w:rsidRPr="00B818A2" w:rsidRDefault="00B818A2" w:rsidP="00B818A2">
      <w:pPr>
        <w:jc w:val="both"/>
        <w:rPr>
          <w:sz w:val="28"/>
          <w:szCs w:val="28"/>
        </w:rPr>
      </w:pPr>
    </w:p>
    <w:p w14:paraId="08AD6819" w14:textId="77777777" w:rsidR="00BE2862" w:rsidRPr="00B818A2" w:rsidRDefault="00BE2862" w:rsidP="00B818A2">
      <w:pPr>
        <w:rPr>
          <w:lang w:eastAsia="en-US"/>
        </w:rPr>
        <w:sectPr w:rsidR="00BE2862" w:rsidRPr="00B818A2" w:rsidSect="00A8763F">
          <w:pgSz w:w="11909" w:h="16834"/>
          <w:pgMar w:top="568" w:right="851" w:bottom="709" w:left="1418" w:header="0" w:footer="6" w:gutter="0"/>
          <w:cols w:space="720"/>
          <w:noEndnote/>
          <w:docGrid w:linePitch="360"/>
        </w:sectPr>
      </w:pPr>
    </w:p>
    <w:p w14:paraId="5C03D90A" w14:textId="23D4B7D7" w:rsidR="00BE2862" w:rsidRPr="00B818A2" w:rsidRDefault="00BE2862" w:rsidP="00B818A2">
      <w:pPr>
        <w:jc w:val="both"/>
        <w:rPr>
          <w:rFonts w:ascii="Times New Roman" w:hAnsi="Times New Roman"/>
          <w:b/>
          <w:sz w:val="28"/>
          <w:szCs w:val="28"/>
        </w:rPr>
        <w:sectPr w:rsidR="00BE2862" w:rsidRPr="00B818A2" w:rsidSect="00BE2862">
          <w:pgSz w:w="16834" w:h="11909" w:orient="landscape"/>
          <w:pgMar w:top="1418" w:right="567" w:bottom="851" w:left="709" w:header="0" w:footer="6" w:gutter="0"/>
          <w:cols w:space="720"/>
          <w:noEndnote/>
          <w:docGrid w:linePitch="360"/>
        </w:sect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752" behindDoc="0" locked="0" layoutInCell="1" allowOverlap="1" wp14:anchorId="013267CA" wp14:editId="0F392166">
            <wp:simplePos x="0" y="0"/>
            <wp:positionH relativeFrom="margin">
              <wp:posOffset>-635</wp:posOffset>
            </wp:positionH>
            <wp:positionV relativeFrom="margin">
              <wp:align>top</wp:align>
            </wp:positionV>
            <wp:extent cx="9867900" cy="4358640"/>
            <wp:effectExtent l="0" t="0" r="0" b="3810"/>
            <wp:wrapSquare wrapText="bothSides"/>
            <wp:docPr id="1" name="Рисунок 1" descr="C:\Users\komp7\Downloads\Структурно-логічна схема філологі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7\Downloads\Структурно-логічна схема філологія (1)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0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1D71881" w14:textId="2D6BCC48" w:rsidR="00170364" w:rsidRPr="00B818A2" w:rsidRDefault="00170364" w:rsidP="00B818A2">
      <w:pPr>
        <w:jc w:val="both"/>
        <w:rPr>
          <w:rFonts w:ascii="Times New Roman" w:hAnsi="Times New Roman"/>
          <w:b/>
          <w:sz w:val="28"/>
          <w:szCs w:val="28"/>
        </w:rPr>
      </w:pPr>
    </w:p>
    <w:p w14:paraId="35E815C8" w14:textId="0A59FB30" w:rsidR="00194396" w:rsidRPr="002A2C5F" w:rsidRDefault="00204C3E" w:rsidP="00194396">
      <w:pPr>
        <w:pStyle w:val="a7"/>
        <w:ind w:left="1428" w:firstLine="69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4. </w:t>
      </w:r>
      <w:r w:rsidR="00194396" w:rsidRPr="002A2C5F">
        <w:rPr>
          <w:rFonts w:ascii="Times New Roman" w:hAnsi="Times New Roman"/>
          <w:b/>
          <w:sz w:val="28"/>
          <w:szCs w:val="28"/>
          <w:lang w:val="uk-UA"/>
        </w:rPr>
        <w:t>Форма атестації здобувачів вищої освіти</w:t>
      </w:r>
    </w:p>
    <w:p w14:paraId="2398602A" w14:textId="77777777" w:rsidR="00194396" w:rsidRDefault="00194396" w:rsidP="00194396">
      <w:pPr>
        <w:pStyle w:val="Default"/>
        <w:jc w:val="both"/>
        <w:rPr>
          <w:color w:val="auto"/>
          <w:sz w:val="28"/>
          <w:szCs w:val="28"/>
        </w:rPr>
      </w:pPr>
    </w:p>
    <w:p w14:paraId="27AE022D" w14:textId="5ECA5771" w:rsidR="00194396" w:rsidRPr="00D0522B" w:rsidRDefault="00194396" w:rsidP="00194396">
      <w:pPr>
        <w:pStyle w:val="a4"/>
        <w:spacing w:line="276" w:lineRule="auto"/>
        <w:ind w:left="134" w:right="104" w:firstLine="307"/>
      </w:pPr>
      <w:r w:rsidRPr="00D0522B">
        <w:t xml:space="preserve">Атестація </w:t>
      </w:r>
      <w:r w:rsidRPr="00D0522B">
        <w:rPr>
          <w:lang w:eastAsia="uk-UA" w:bidi="uk-UA"/>
        </w:rPr>
        <w:t xml:space="preserve">випускників освітньої програми «Англійська мова та література. Переклад» спеціальності </w:t>
      </w:r>
      <w:r w:rsidR="00170364">
        <w:rPr>
          <w:lang w:eastAsia="uk-UA" w:bidi="uk-UA"/>
        </w:rPr>
        <w:t>В11</w:t>
      </w:r>
      <w:r w:rsidRPr="00D0522B">
        <w:rPr>
          <w:lang w:eastAsia="uk-UA" w:bidi="uk-UA"/>
        </w:rPr>
        <w:t xml:space="preserve"> Філологія </w:t>
      </w:r>
      <w:r w:rsidRPr="00D0522B">
        <w:t>проводиться у формі комплексного атестаційного іспиту зі спеціальності та захисту кваліфікаційної роботи магістра.</w:t>
      </w:r>
    </w:p>
    <w:p w14:paraId="599646CC" w14:textId="77777777" w:rsidR="00194396" w:rsidRPr="00D0522B" w:rsidRDefault="00194396" w:rsidP="00194396">
      <w:pPr>
        <w:pStyle w:val="a4"/>
        <w:spacing w:line="276" w:lineRule="auto"/>
        <w:ind w:left="134" w:right="104" w:firstLine="307"/>
      </w:pPr>
      <w:r w:rsidRPr="00D0522B">
        <w:t xml:space="preserve"> Кваліфікаційна робота є індивідуальним дослідження здобувача, не повинна містити академічного плагіату, фальсифікації, фабрикації результатів дослідження. </w:t>
      </w:r>
    </w:p>
    <w:p w14:paraId="7526E0C4" w14:textId="77777777" w:rsidR="00194396" w:rsidRPr="00D0522B" w:rsidRDefault="00194396" w:rsidP="00194396">
      <w:pPr>
        <w:autoSpaceDE w:val="0"/>
        <w:autoSpaceDN w:val="0"/>
        <w:ind w:left="134" w:right="120" w:firstLine="30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522B">
        <w:rPr>
          <w:rFonts w:ascii="Times New Roman" w:hAnsi="Times New Roman"/>
          <w:sz w:val="28"/>
          <w:szCs w:val="28"/>
          <w:lang w:eastAsia="en-US"/>
        </w:rPr>
        <w:t>Кваліфікаційна робота магістра перевіряється на наявність текстових запозичень</w:t>
      </w:r>
      <w:r w:rsidRPr="00D0522B">
        <w:rPr>
          <w:rFonts w:ascii="Times New Roman" w:hAnsi="Times New Roman"/>
          <w:spacing w:val="-2"/>
          <w:sz w:val="28"/>
          <w:szCs w:val="28"/>
          <w:lang w:eastAsia="en-US"/>
        </w:rPr>
        <w:t xml:space="preserve"> відповідно до порядку, затвердженим ДВНЗ «УжНУ».</w:t>
      </w:r>
    </w:p>
    <w:p w14:paraId="6F89A52E" w14:textId="77777777" w:rsidR="00194396" w:rsidRPr="00D0522B" w:rsidRDefault="00194396" w:rsidP="00194396">
      <w:pPr>
        <w:autoSpaceDE w:val="0"/>
        <w:autoSpaceDN w:val="0"/>
        <w:spacing w:before="4"/>
        <w:ind w:left="134" w:right="103" w:firstLine="42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522B">
        <w:rPr>
          <w:rFonts w:ascii="Times New Roman" w:hAnsi="Times New Roman"/>
          <w:sz w:val="28"/>
          <w:szCs w:val="28"/>
          <w:lang w:eastAsia="en-US"/>
        </w:rPr>
        <w:t>За умови успішного проходження атестації університет видає документ встановленого зразка про присудження ступеня вищої освіти магістра із присвоєнням кваліфікації: Магістр філології за спеціалізацією германські мови та л</w:t>
      </w:r>
      <w:r>
        <w:rPr>
          <w:rFonts w:ascii="Times New Roman" w:hAnsi="Times New Roman"/>
          <w:sz w:val="28"/>
          <w:szCs w:val="28"/>
          <w:lang w:eastAsia="en-US"/>
        </w:rPr>
        <w:t>ітератури (переклад включно), п</w:t>
      </w:r>
      <w:r w:rsidRPr="00D0522B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>р</w:t>
      </w:r>
      <w:r w:rsidRPr="00D0522B">
        <w:rPr>
          <w:rFonts w:ascii="Times New Roman" w:hAnsi="Times New Roman"/>
          <w:sz w:val="28"/>
          <w:szCs w:val="28"/>
          <w:lang w:eastAsia="en-US"/>
        </w:rPr>
        <w:t>ша-англійська.</w:t>
      </w:r>
    </w:p>
    <w:p w14:paraId="71C0CC3D" w14:textId="6977A137" w:rsidR="00CC3652" w:rsidRDefault="00194396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D0522B">
        <w:rPr>
          <w:rFonts w:ascii="Times New Roman" w:hAnsi="Times New Roman"/>
          <w:sz w:val="28"/>
          <w:szCs w:val="28"/>
          <w:lang w:eastAsia="en-US"/>
        </w:rPr>
        <w:t xml:space="preserve">Атестація здійснюється відкрито та публічно. Процедура присвоєння професійної кваліфікації здійснюється  дотримуючись «Порядку здобуття та присвоєння професійних кваліфікацій в Державному вищому навчальному закладі  «Ужгородський національний університет»  </w:t>
      </w:r>
      <w:hyperlink r:id="rId24" w:history="1">
        <w:r w:rsidR="00170364" w:rsidRPr="004F4267">
          <w:rPr>
            <w:rStyle w:val="a3"/>
            <w:rFonts w:ascii="Times New Roman" w:hAnsi="Times New Roman" w:cs="Courier New"/>
            <w:sz w:val="28"/>
            <w:szCs w:val="28"/>
            <w:lang w:eastAsia="en-US"/>
          </w:rPr>
          <w:t>https://www.uzhnu.edu.ua/en/infocentre/get/83880</w:t>
        </w:r>
      </w:hyperlink>
    </w:p>
    <w:p w14:paraId="005AFAB1" w14:textId="2D70B4BE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7D296DE" w14:textId="44F2A52E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BB7AA15" w14:textId="4004AF56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EC74991" w14:textId="0E5DF28E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52EF1E0" w14:textId="3501F25F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6BBF1BE" w14:textId="1335C797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1369CDD" w14:textId="772C75D1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FB0C137" w14:textId="3AF16992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A6BD2FD" w14:textId="758A22A7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F604C57" w14:textId="3C5D8032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A0BC8CA" w14:textId="6122EA49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382EADB" w14:textId="2078A276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EFD469C" w14:textId="658A9BEC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18C90FE" w14:textId="58A31519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36D3C19" w14:textId="10A740A9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B6841FF" w14:textId="69B8D316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286F225" w14:textId="3E0458A6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7C99EAA" w14:textId="1CD8A8BE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ECE315A" w14:textId="0748299B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670E5F7" w14:textId="64331995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76955DA" w14:textId="3F0F552D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CAC3DFF" w14:textId="0693A9AC" w:rsidR="00170364" w:rsidRDefault="00170364" w:rsidP="00B818A2">
      <w:pPr>
        <w:rPr>
          <w:rFonts w:ascii="Times New Roman" w:hAnsi="Times New Roman" w:cs="Times New Roman"/>
          <w:b/>
          <w:sz w:val="28"/>
          <w:szCs w:val="28"/>
        </w:rPr>
        <w:sectPr w:rsidR="00170364" w:rsidSect="00A8763F">
          <w:pgSz w:w="11909" w:h="16834"/>
          <w:pgMar w:top="568" w:right="851" w:bottom="709" w:left="1418" w:header="0" w:footer="6" w:gutter="0"/>
          <w:cols w:space="720"/>
          <w:noEndnote/>
          <w:docGrid w:linePitch="360"/>
        </w:sectPr>
      </w:pPr>
    </w:p>
    <w:p w14:paraId="3ED188CE" w14:textId="44CDF7E7" w:rsidR="00170364" w:rsidRDefault="00170364" w:rsidP="001703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344">
        <w:rPr>
          <w:rFonts w:ascii="Times New Roman" w:hAnsi="Times New Roman" w:cs="Times New Roman"/>
          <w:b/>
          <w:sz w:val="28"/>
          <w:szCs w:val="28"/>
        </w:rPr>
        <w:lastRenderedPageBreak/>
        <w:t>5. МАТРИЦЯ ВІДПОВІДНОСТІ ПРОГРАМНИХ</w:t>
      </w:r>
    </w:p>
    <w:p w14:paraId="077A136B" w14:textId="40DF942D" w:rsidR="00170364" w:rsidRDefault="00170364" w:rsidP="001703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КОМПЕТЕНТНОСТЕЙ КОМ</w:t>
      </w:r>
      <w:r w:rsidRPr="00C61344">
        <w:rPr>
          <w:rFonts w:ascii="Times New Roman" w:hAnsi="Times New Roman" w:cs="Times New Roman"/>
          <w:b/>
          <w:sz w:val="28"/>
          <w:szCs w:val="28"/>
        </w:rPr>
        <w:t>ПОНЕНТАМ ОСВІТНЬОЇ ПРОГРАМИ</w:t>
      </w:r>
    </w:p>
    <w:p w14:paraId="5C445717" w14:textId="77777777" w:rsidR="00170364" w:rsidRDefault="00170364" w:rsidP="001703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13"/>
        <w:gridCol w:w="912"/>
        <w:gridCol w:w="912"/>
        <w:gridCol w:w="911"/>
        <w:gridCol w:w="911"/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  <w:gridCol w:w="881"/>
        <w:gridCol w:w="881"/>
      </w:tblGrid>
      <w:tr w:rsidR="00170364" w14:paraId="13D1E471" w14:textId="77777777" w:rsidTr="00170364">
        <w:tc>
          <w:tcPr>
            <w:tcW w:w="913" w:type="dxa"/>
          </w:tcPr>
          <w:p w14:paraId="71479568" w14:textId="77777777" w:rsidR="00170364" w:rsidRPr="00ED41A9" w:rsidRDefault="00170364" w:rsidP="00170364"/>
        </w:tc>
        <w:tc>
          <w:tcPr>
            <w:tcW w:w="912" w:type="dxa"/>
          </w:tcPr>
          <w:p w14:paraId="623BB70F" w14:textId="77777777" w:rsidR="00170364" w:rsidRDefault="00170364" w:rsidP="00170364">
            <w:r>
              <w:t>ОК 1</w:t>
            </w:r>
          </w:p>
        </w:tc>
        <w:tc>
          <w:tcPr>
            <w:tcW w:w="912" w:type="dxa"/>
          </w:tcPr>
          <w:p w14:paraId="27EA9317" w14:textId="77777777" w:rsidR="00170364" w:rsidRDefault="00170364" w:rsidP="00170364">
            <w:r>
              <w:t>ОК 2</w:t>
            </w:r>
          </w:p>
        </w:tc>
        <w:tc>
          <w:tcPr>
            <w:tcW w:w="911" w:type="dxa"/>
          </w:tcPr>
          <w:p w14:paraId="6D19AE9F" w14:textId="77777777" w:rsidR="00170364" w:rsidRDefault="00170364" w:rsidP="00170364">
            <w:r>
              <w:t>ОК 3</w:t>
            </w:r>
          </w:p>
        </w:tc>
        <w:tc>
          <w:tcPr>
            <w:tcW w:w="911" w:type="dxa"/>
          </w:tcPr>
          <w:p w14:paraId="0D4CFEBA" w14:textId="77777777" w:rsidR="00170364" w:rsidRDefault="00170364" w:rsidP="00170364">
            <w:r>
              <w:t>ОК 4</w:t>
            </w:r>
          </w:p>
        </w:tc>
        <w:tc>
          <w:tcPr>
            <w:tcW w:w="912" w:type="dxa"/>
          </w:tcPr>
          <w:p w14:paraId="5DD4EDE0" w14:textId="77777777" w:rsidR="00170364" w:rsidRDefault="00170364" w:rsidP="00170364">
            <w:r>
              <w:t>ОК 5</w:t>
            </w:r>
          </w:p>
        </w:tc>
        <w:tc>
          <w:tcPr>
            <w:tcW w:w="912" w:type="dxa"/>
          </w:tcPr>
          <w:p w14:paraId="4CB68F14" w14:textId="77777777" w:rsidR="00170364" w:rsidRDefault="00170364" w:rsidP="00170364">
            <w:r>
              <w:t>ОК 6</w:t>
            </w:r>
          </w:p>
        </w:tc>
        <w:tc>
          <w:tcPr>
            <w:tcW w:w="912" w:type="dxa"/>
          </w:tcPr>
          <w:p w14:paraId="129BD0E7" w14:textId="77777777" w:rsidR="00170364" w:rsidRDefault="00170364" w:rsidP="00170364">
            <w:r>
              <w:t>ОК 7</w:t>
            </w:r>
          </w:p>
        </w:tc>
        <w:tc>
          <w:tcPr>
            <w:tcW w:w="912" w:type="dxa"/>
          </w:tcPr>
          <w:p w14:paraId="7EA9F133" w14:textId="77777777" w:rsidR="00170364" w:rsidRDefault="00170364" w:rsidP="00170364">
            <w:r>
              <w:t>ОК 8</w:t>
            </w:r>
          </w:p>
        </w:tc>
        <w:tc>
          <w:tcPr>
            <w:tcW w:w="912" w:type="dxa"/>
          </w:tcPr>
          <w:p w14:paraId="58973613" w14:textId="77777777" w:rsidR="00170364" w:rsidRPr="006C1B62" w:rsidRDefault="00170364" w:rsidP="00170364">
            <w:pPr>
              <w:rPr>
                <w:lang w:val="en-GB"/>
              </w:rPr>
            </w:pPr>
            <w:r w:rsidRPr="006C169A">
              <w:t xml:space="preserve">ОК </w:t>
            </w:r>
            <w:r>
              <w:rPr>
                <w:lang w:val="en-GB"/>
              </w:rPr>
              <w:t>9</w:t>
            </w:r>
          </w:p>
        </w:tc>
        <w:tc>
          <w:tcPr>
            <w:tcW w:w="912" w:type="dxa"/>
          </w:tcPr>
          <w:p w14:paraId="3C025D2E" w14:textId="6CB86953" w:rsidR="00170364" w:rsidRPr="006C1B62" w:rsidRDefault="00170364" w:rsidP="00170364">
            <w:pPr>
              <w:rPr>
                <w:lang w:val="en-GB"/>
              </w:rPr>
            </w:pPr>
            <w:r>
              <w:t>ОК</w:t>
            </w:r>
            <w:r w:rsidRPr="006C169A">
              <w:t>1</w:t>
            </w:r>
            <w:r>
              <w:rPr>
                <w:lang w:val="en-GB"/>
              </w:rPr>
              <w:t>0</w:t>
            </w:r>
          </w:p>
        </w:tc>
        <w:tc>
          <w:tcPr>
            <w:tcW w:w="912" w:type="dxa"/>
          </w:tcPr>
          <w:p w14:paraId="41BD853A" w14:textId="13393688" w:rsidR="00170364" w:rsidRPr="006C1B62" w:rsidRDefault="00170364" w:rsidP="00170364">
            <w:pPr>
              <w:rPr>
                <w:lang w:val="en-GB"/>
              </w:rPr>
            </w:pPr>
            <w:r>
              <w:t>ОК</w:t>
            </w:r>
            <w:r w:rsidRPr="006C169A">
              <w:t>1</w:t>
            </w:r>
            <w:r>
              <w:rPr>
                <w:lang w:val="en-GB"/>
              </w:rPr>
              <w:t>1</w:t>
            </w:r>
          </w:p>
        </w:tc>
        <w:tc>
          <w:tcPr>
            <w:tcW w:w="912" w:type="dxa"/>
          </w:tcPr>
          <w:p w14:paraId="1EACE1E8" w14:textId="7D536103" w:rsidR="00170364" w:rsidRPr="006C1B62" w:rsidRDefault="00170364" w:rsidP="00170364">
            <w:pPr>
              <w:rPr>
                <w:lang w:val="en-GB"/>
              </w:rPr>
            </w:pPr>
            <w:r>
              <w:t>ОК</w:t>
            </w:r>
            <w:r w:rsidRPr="006C169A">
              <w:t>1</w:t>
            </w:r>
            <w:r>
              <w:rPr>
                <w:lang w:val="en-GB"/>
              </w:rPr>
              <w:t>2</w:t>
            </w:r>
          </w:p>
        </w:tc>
        <w:tc>
          <w:tcPr>
            <w:tcW w:w="912" w:type="dxa"/>
          </w:tcPr>
          <w:p w14:paraId="696340F8" w14:textId="4226BEBC" w:rsidR="00170364" w:rsidRPr="006C1B62" w:rsidRDefault="00170364" w:rsidP="00170364">
            <w:pPr>
              <w:rPr>
                <w:lang w:val="en-GB"/>
              </w:rPr>
            </w:pPr>
            <w:r>
              <w:t>ОК</w:t>
            </w:r>
            <w:r w:rsidRPr="006C169A">
              <w:t>1</w:t>
            </w:r>
            <w:r>
              <w:rPr>
                <w:lang w:val="en-GB"/>
              </w:rPr>
              <w:t>3</w:t>
            </w:r>
          </w:p>
        </w:tc>
        <w:tc>
          <w:tcPr>
            <w:tcW w:w="881" w:type="dxa"/>
          </w:tcPr>
          <w:p w14:paraId="1FC05312" w14:textId="5C4C665D" w:rsidR="00170364" w:rsidRPr="006C1B62" w:rsidRDefault="00170364" w:rsidP="00170364">
            <w:pPr>
              <w:rPr>
                <w:lang w:val="en-GB"/>
              </w:rPr>
            </w:pPr>
            <w:r>
              <w:t>ОК</w:t>
            </w:r>
            <w:r w:rsidRPr="006C169A">
              <w:t>1</w:t>
            </w:r>
            <w:r>
              <w:rPr>
                <w:lang w:val="en-GB"/>
              </w:rPr>
              <w:t>4</w:t>
            </w:r>
          </w:p>
        </w:tc>
        <w:tc>
          <w:tcPr>
            <w:tcW w:w="881" w:type="dxa"/>
          </w:tcPr>
          <w:p w14:paraId="303F9F60" w14:textId="6847980D" w:rsidR="00170364" w:rsidRPr="006C169A" w:rsidRDefault="00170364" w:rsidP="00170364">
            <w:r>
              <w:t>ОК15</w:t>
            </w:r>
          </w:p>
        </w:tc>
      </w:tr>
      <w:tr w:rsidR="00663F67" w14:paraId="687901E0" w14:textId="77777777" w:rsidTr="00170364">
        <w:tc>
          <w:tcPr>
            <w:tcW w:w="913" w:type="dxa"/>
          </w:tcPr>
          <w:p w14:paraId="76359039" w14:textId="77777777" w:rsidR="00663F67" w:rsidRDefault="00663F67" w:rsidP="00663F67">
            <w:r>
              <w:t>ІК 1</w:t>
            </w:r>
          </w:p>
        </w:tc>
        <w:tc>
          <w:tcPr>
            <w:tcW w:w="912" w:type="dxa"/>
          </w:tcPr>
          <w:p w14:paraId="7FEADE5A" w14:textId="105122CD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70612871" w14:textId="482A91E9" w:rsidR="00663F67" w:rsidRDefault="00663F67" w:rsidP="00663F67">
            <w:pPr>
              <w:jc w:val="center"/>
            </w:pPr>
            <w:r w:rsidRPr="00CE757F">
              <w:t>+</w:t>
            </w:r>
          </w:p>
        </w:tc>
        <w:tc>
          <w:tcPr>
            <w:tcW w:w="911" w:type="dxa"/>
          </w:tcPr>
          <w:p w14:paraId="5A5959BB" w14:textId="242C81AC" w:rsidR="00663F67" w:rsidRDefault="00663F67" w:rsidP="00663F67">
            <w:pPr>
              <w:jc w:val="center"/>
            </w:pPr>
            <w:r w:rsidRPr="00CE757F">
              <w:t>+</w:t>
            </w:r>
          </w:p>
        </w:tc>
        <w:tc>
          <w:tcPr>
            <w:tcW w:w="911" w:type="dxa"/>
          </w:tcPr>
          <w:p w14:paraId="30D43D51" w14:textId="5A7757C8" w:rsidR="00663F67" w:rsidRDefault="00663F67" w:rsidP="00663F67">
            <w:pPr>
              <w:jc w:val="center"/>
            </w:pPr>
            <w:r w:rsidRPr="00CE757F">
              <w:t>+</w:t>
            </w:r>
          </w:p>
        </w:tc>
        <w:tc>
          <w:tcPr>
            <w:tcW w:w="912" w:type="dxa"/>
          </w:tcPr>
          <w:p w14:paraId="594112DB" w14:textId="2F6F8B9E" w:rsidR="00663F67" w:rsidRDefault="00663F67" w:rsidP="00663F67">
            <w:pPr>
              <w:jc w:val="center"/>
            </w:pPr>
            <w:r w:rsidRPr="00CE757F">
              <w:t>+</w:t>
            </w:r>
          </w:p>
        </w:tc>
        <w:tc>
          <w:tcPr>
            <w:tcW w:w="912" w:type="dxa"/>
          </w:tcPr>
          <w:p w14:paraId="307D51DF" w14:textId="654BFED1" w:rsidR="00663F67" w:rsidRDefault="00663F67" w:rsidP="00663F67">
            <w:pPr>
              <w:jc w:val="center"/>
            </w:pPr>
            <w:r w:rsidRPr="00CE757F">
              <w:t>+</w:t>
            </w:r>
          </w:p>
        </w:tc>
        <w:tc>
          <w:tcPr>
            <w:tcW w:w="912" w:type="dxa"/>
          </w:tcPr>
          <w:p w14:paraId="52BAAA95" w14:textId="2F7B90A3" w:rsidR="00663F67" w:rsidRDefault="00663F67" w:rsidP="00663F67">
            <w:pPr>
              <w:jc w:val="center"/>
            </w:pPr>
            <w:r w:rsidRPr="00CE757F">
              <w:t>+</w:t>
            </w:r>
          </w:p>
        </w:tc>
        <w:tc>
          <w:tcPr>
            <w:tcW w:w="912" w:type="dxa"/>
          </w:tcPr>
          <w:p w14:paraId="5E2EF669" w14:textId="32688898" w:rsidR="00663F67" w:rsidRDefault="00663F67" w:rsidP="00663F67">
            <w:pPr>
              <w:jc w:val="center"/>
            </w:pPr>
            <w:r w:rsidRPr="00CE757F">
              <w:t>+</w:t>
            </w:r>
          </w:p>
        </w:tc>
        <w:tc>
          <w:tcPr>
            <w:tcW w:w="912" w:type="dxa"/>
          </w:tcPr>
          <w:p w14:paraId="4AB003A5" w14:textId="6F4CFEB7" w:rsidR="00663F67" w:rsidRPr="006C169A" w:rsidRDefault="00663F67" w:rsidP="00663F67">
            <w:pPr>
              <w:jc w:val="center"/>
            </w:pPr>
            <w:r w:rsidRPr="00CE757F">
              <w:t>+</w:t>
            </w:r>
          </w:p>
        </w:tc>
        <w:tc>
          <w:tcPr>
            <w:tcW w:w="912" w:type="dxa"/>
          </w:tcPr>
          <w:p w14:paraId="5D88A130" w14:textId="77D4A7F7" w:rsidR="00663F67" w:rsidRPr="006C169A" w:rsidRDefault="00663F67" w:rsidP="00663F67">
            <w:pPr>
              <w:jc w:val="center"/>
            </w:pPr>
            <w:r w:rsidRPr="00CE757F">
              <w:t>+</w:t>
            </w:r>
          </w:p>
        </w:tc>
        <w:tc>
          <w:tcPr>
            <w:tcW w:w="912" w:type="dxa"/>
          </w:tcPr>
          <w:p w14:paraId="5D9C9CE1" w14:textId="343CA7BE" w:rsidR="00663F67" w:rsidRPr="006C169A" w:rsidRDefault="00663F67" w:rsidP="00663F67">
            <w:pPr>
              <w:jc w:val="center"/>
            </w:pPr>
            <w:r w:rsidRPr="00CE757F">
              <w:t>+</w:t>
            </w:r>
          </w:p>
        </w:tc>
        <w:tc>
          <w:tcPr>
            <w:tcW w:w="912" w:type="dxa"/>
          </w:tcPr>
          <w:p w14:paraId="5C3B59E6" w14:textId="15FBE4FD" w:rsidR="00663F67" w:rsidRPr="006C169A" w:rsidRDefault="00663F67" w:rsidP="00663F67">
            <w:pPr>
              <w:jc w:val="center"/>
            </w:pPr>
            <w:r w:rsidRPr="00CE757F">
              <w:t>+</w:t>
            </w:r>
          </w:p>
        </w:tc>
        <w:tc>
          <w:tcPr>
            <w:tcW w:w="912" w:type="dxa"/>
          </w:tcPr>
          <w:p w14:paraId="6BF4B78D" w14:textId="7B8C83E4" w:rsidR="00663F67" w:rsidRPr="006C169A" w:rsidRDefault="00663F67" w:rsidP="00663F67">
            <w:pPr>
              <w:jc w:val="center"/>
            </w:pPr>
            <w:r w:rsidRPr="00CE757F">
              <w:t>+</w:t>
            </w:r>
          </w:p>
        </w:tc>
        <w:tc>
          <w:tcPr>
            <w:tcW w:w="881" w:type="dxa"/>
          </w:tcPr>
          <w:p w14:paraId="263284C0" w14:textId="58ACB4B1" w:rsidR="00663F67" w:rsidRPr="006C169A" w:rsidRDefault="00663F67" w:rsidP="00663F67">
            <w:pPr>
              <w:jc w:val="center"/>
            </w:pPr>
            <w:r w:rsidRPr="00CE757F">
              <w:t>+</w:t>
            </w:r>
          </w:p>
        </w:tc>
        <w:tc>
          <w:tcPr>
            <w:tcW w:w="881" w:type="dxa"/>
          </w:tcPr>
          <w:p w14:paraId="7B1B7C35" w14:textId="749CD5AC" w:rsidR="00663F67" w:rsidRDefault="00663F67" w:rsidP="00663F67">
            <w:pPr>
              <w:jc w:val="center"/>
            </w:pPr>
            <w:r w:rsidRPr="00CE757F">
              <w:t>+</w:t>
            </w:r>
          </w:p>
        </w:tc>
      </w:tr>
      <w:tr w:rsidR="00663F67" w14:paraId="3E11647C" w14:textId="77777777" w:rsidTr="00170364">
        <w:tc>
          <w:tcPr>
            <w:tcW w:w="913" w:type="dxa"/>
          </w:tcPr>
          <w:p w14:paraId="0549DBB3" w14:textId="77777777" w:rsidR="00663F67" w:rsidRPr="00ED41A9" w:rsidRDefault="00663F67" w:rsidP="00663F67">
            <w:r>
              <w:t>ЗК 1</w:t>
            </w:r>
          </w:p>
        </w:tc>
        <w:tc>
          <w:tcPr>
            <w:tcW w:w="912" w:type="dxa"/>
          </w:tcPr>
          <w:p w14:paraId="7D7E1606" w14:textId="77777777" w:rsidR="00663F67" w:rsidRPr="008C06F4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691FE6A1" w14:textId="77777777" w:rsidR="00663F67" w:rsidRPr="00D1516E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1" w:type="dxa"/>
          </w:tcPr>
          <w:p w14:paraId="07DF9179" w14:textId="77777777" w:rsidR="00663F67" w:rsidRPr="00AF236D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1" w:type="dxa"/>
          </w:tcPr>
          <w:p w14:paraId="26DC8069" w14:textId="6EFE4834" w:rsidR="00663F67" w:rsidRPr="005B7623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7437117C" w14:textId="77777777" w:rsidR="00663F67" w:rsidRPr="005B7623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7FA6BDFA" w14:textId="1E8F8644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3AD30A72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4D447D2C" w14:textId="47031712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5782DEF1" w14:textId="77777777" w:rsidR="00663F67" w:rsidRPr="00EF441E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52AFBB36" w14:textId="77777777" w:rsidR="00663F67" w:rsidRPr="00540CE5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3AADE387" w14:textId="1382CBD2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3BFE94E0" w14:textId="77777777" w:rsidR="00663F67" w:rsidRPr="00540CE5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30A21F41" w14:textId="77777777" w:rsidR="00663F67" w:rsidRPr="00B823C9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881" w:type="dxa"/>
          </w:tcPr>
          <w:p w14:paraId="5695DE33" w14:textId="77777777" w:rsidR="00663F67" w:rsidRPr="00B823C9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881" w:type="dxa"/>
          </w:tcPr>
          <w:p w14:paraId="4E7A1F58" w14:textId="7B2A3CEA" w:rsidR="00663F67" w:rsidRDefault="00663F67" w:rsidP="00663F67">
            <w:pPr>
              <w:jc w:val="center"/>
              <w:rPr>
                <w:lang w:val="en-GB"/>
              </w:rPr>
            </w:pPr>
            <w:r w:rsidRPr="00C17380">
              <w:t>+</w:t>
            </w:r>
          </w:p>
        </w:tc>
      </w:tr>
      <w:tr w:rsidR="00663F67" w14:paraId="789D3B52" w14:textId="77777777" w:rsidTr="00170364">
        <w:tc>
          <w:tcPr>
            <w:tcW w:w="913" w:type="dxa"/>
          </w:tcPr>
          <w:p w14:paraId="3C48CA01" w14:textId="77777777" w:rsidR="00663F67" w:rsidRDefault="00663F67" w:rsidP="00663F67">
            <w:r>
              <w:t>ЗК 2</w:t>
            </w:r>
          </w:p>
        </w:tc>
        <w:tc>
          <w:tcPr>
            <w:tcW w:w="912" w:type="dxa"/>
          </w:tcPr>
          <w:p w14:paraId="4F7A63DA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255573B8" w14:textId="32895A88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5A45254C" w14:textId="77777777" w:rsidR="00663F67" w:rsidRPr="00AF236D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1" w:type="dxa"/>
          </w:tcPr>
          <w:p w14:paraId="29B4AB14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1313E946" w14:textId="77777777" w:rsidR="00663F67" w:rsidRPr="005B7623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7DE8CF15" w14:textId="77777777" w:rsidR="00663F67" w:rsidRPr="00A750FC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675D62B8" w14:textId="77777777" w:rsidR="00663F67" w:rsidRPr="00A750FC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04A1240F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34F1068D" w14:textId="77777777" w:rsidR="00663F67" w:rsidRPr="00EF441E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1D95246B" w14:textId="0B5C8BE2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7DA2E480" w14:textId="77777777" w:rsidR="00663F67" w:rsidRPr="00540CE5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6D24F536" w14:textId="77777777" w:rsidR="00663F67" w:rsidRPr="00540CE5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3DE01C6B" w14:textId="215FC5C8" w:rsidR="00663F67" w:rsidRDefault="00663F67" w:rsidP="00663F67">
            <w:pPr>
              <w:jc w:val="center"/>
            </w:pPr>
            <w:r w:rsidRPr="00C674CF">
              <w:t>+</w:t>
            </w:r>
          </w:p>
        </w:tc>
        <w:tc>
          <w:tcPr>
            <w:tcW w:w="881" w:type="dxa"/>
          </w:tcPr>
          <w:p w14:paraId="59AEFBD4" w14:textId="77777777" w:rsidR="00663F67" w:rsidRPr="00B823C9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881" w:type="dxa"/>
          </w:tcPr>
          <w:p w14:paraId="28FFCE62" w14:textId="1E6FDFC3" w:rsidR="00663F67" w:rsidRDefault="00663F67" w:rsidP="00663F67">
            <w:pPr>
              <w:jc w:val="center"/>
              <w:rPr>
                <w:lang w:val="en-GB"/>
              </w:rPr>
            </w:pPr>
            <w:r w:rsidRPr="00C17380">
              <w:t>+</w:t>
            </w:r>
          </w:p>
        </w:tc>
      </w:tr>
      <w:tr w:rsidR="00663F67" w14:paraId="2DED8326" w14:textId="77777777" w:rsidTr="00170364">
        <w:tc>
          <w:tcPr>
            <w:tcW w:w="913" w:type="dxa"/>
          </w:tcPr>
          <w:p w14:paraId="42F9C20F" w14:textId="77777777" w:rsidR="00663F67" w:rsidRDefault="00663F67" w:rsidP="00663F67">
            <w:r>
              <w:t>ЗК 3</w:t>
            </w:r>
          </w:p>
        </w:tc>
        <w:tc>
          <w:tcPr>
            <w:tcW w:w="912" w:type="dxa"/>
          </w:tcPr>
          <w:p w14:paraId="02968A4D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64445F12" w14:textId="77777777" w:rsidR="00663F67" w:rsidRDefault="00663F67" w:rsidP="00663F67">
            <w:pPr>
              <w:jc w:val="center"/>
            </w:pPr>
          </w:p>
        </w:tc>
        <w:tc>
          <w:tcPr>
            <w:tcW w:w="911" w:type="dxa"/>
          </w:tcPr>
          <w:p w14:paraId="2E003119" w14:textId="2DE61962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58686AB7" w14:textId="2C24D3C6" w:rsidR="00663F67" w:rsidRPr="005B7623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38D2D821" w14:textId="4D1C6996" w:rsidR="00663F67" w:rsidRPr="005B7623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0BBA482D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046FA631" w14:textId="5485EB16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4A474FFC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2CD45A81" w14:textId="33C14F90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69A0C62D" w14:textId="786F0256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57DF98D8" w14:textId="77777777" w:rsidR="00663F67" w:rsidRPr="00540CE5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37F770E8" w14:textId="3E133B7D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2AB35757" w14:textId="72333C88" w:rsidR="00663F67" w:rsidRPr="00B823C9" w:rsidRDefault="00663F67" w:rsidP="00663F67">
            <w:pPr>
              <w:jc w:val="center"/>
              <w:rPr>
                <w:lang w:val="en-GB"/>
              </w:rPr>
            </w:pPr>
            <w:r w:rsidRPr="00C674CF">
              <w:t>+</w:t>
            </w:r>
          </w:p>
        </w:tc>
        <w:tc>
          <w:tcPr>
            <w:tcW w:w="881" w:type="dxa"/>
          </w:tcPr>
          <w:p w14:paraId="3D2A5D07" w14:textId="4114AB49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881" w:type="dxa"/>
          </w:tcPr>
          <w:p w14:paraId="1D3FA6C5" w14:textId="44E7EDF8" w:rsidR="00663F67" w:rsidRDefault="00663F67" w:rsidP="00663F67">
            <w:pPr>
              <w:jc w:val="center"/>
              <w:rPr>
                <w:lang w:val="en-GB"/>
              </w:rPr>
            </w:pPr>
            <w:r w:rsidRPr="00C17380">
              <w:t>+</w:t>
            </w:r>
          </w:p>
        </w:tc>
      </w:tr>
      <w:tr w:rsidR="00663F67" w14:paraId="57A216F5" w14:textId="77777777" w:rsidTr="00170364">
        <w:tc>
          <w:tcPr>
            <w:tcW w:w="913" w:type="dxa"/>
          </w:tcPr>
          <w:p w14:paraId="0BCD0965" w14:textId="77777777" w:rsidR="00663F67" w:rsidRDefault="00663F67" w:rsidP="00663F67">
            <w:r>
              <w:t>ЗК 4</w:t>
            </w:r>
          </w:p>
        </w:tc>
        <w:tc>
          <w:tcPr>
            <w:tcW w:w="912" w:type="dxa"/>
          </w:tcPr>
          <w:p w14:paraId="53EE3132" w14:textId="3FBE0C7D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73E22C45" w14:textId="77777777" w:rsidR="00663F67" w:rsidRDefault="00663F67" w:rsidP="00663F67">
            <w:pPr>
              <w:jc w:val="center"/>
            </w:pPr>
          </w:p>
        </w:tc>
        <w:tc>
          <w:tcPr>
            <w:tcW w:w="911" w:type="dxa"/>
          </w:tcPr>
          <w:p w14:paraId="46C93C7E" w14:textId="77777777" w:rsidR="00663F67" w:rsidRDefault="00663F67" w:rsidP="00663F67">
            <w:pPr>
              <w:jc w:val="center"/>
            </w:pPr>
          </w:p>
        </w:tc>
        <w:tc>
          <w:tcPr>
            <w:tcW w:w="911" w:type="dxa"/>
          </w:tcPr>
          <w:p w14:paraId="31227721" w14:textId="1BDD2787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12410029" w14:textId="560B76EF" w:rsidR="00663F67" w:rsidRPr="005B7623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62AFF032" w14:textId="031E9C73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129E9D10" w14:textId="30989624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69FC1BB1" w14:textId="5C98EA86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07BF4DF0" w14:textId="77777777" w:rsidR="00663F67" w:rsidRPr="00EF441E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511DB499" w14:textId="77777777" w:rsidR="00663F67" w:rsidRPr="00540CE5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7BA62533" w14:textId="1BD1F688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2FEE0AA4" w14:textId="02DE0AD9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5A1B0BD2" w14:textId="32A6140F" w:rsidR="00663F67" w:rsidRDefault="00663F67" w:rsidP="00663F67">
            <w:pPr>
              <w:jc w:val="center"/>
            </w:pPr>
            <w:r w:rsidRPr="00C674CF">
              <w:t>+</w:t>
            </w:r>
          </w:p>
        </w:tc>
        <w:tc>
          <w:tcPr>
            <w:tcW w:w="881" w:type="dxa"/>
          </w:tcPr>
          <w:p w14:paraId="5AA153C0" w14:textId="77777777" w:rsidR="00663F67" w:rsidRPr="00B823C9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881" w:type="dxa"/>
          </w:tcPr>
          <w:p w14:paraId="7A16CC21" w14:textId="10A10A6E" w:rsidR="00663F67" w:rsidRDefault="00663F67" w:rsidP="00663F67">
            <w:pPr>
              <w:jc w:val="center"/>
              <w:rPr>
                <w:lang w:val="en-GB"/>
              </w:rPr>
            </w:pPr>
            <w:r w:rsidRPr="00C17380">
              <w:t>+</w:t>
            </w:r>
          </w:p>
        </w:tc>
      </w:tr>
      <w:tr w:rsidR="00170364" w14:paraId="2C97FB75" w14:textId="77777777" w:rsidTr="00170364">
        <w:tc>
          <w:tcPr>
            <w:tcW w:w="913" w:type="dxa"/>
          </w:tcPr>
          <w:p w14:paraId="00579059" w14:textId="77777777" w:rsidR="00170364" w:rsidRDefault="00170364" w:rsidP="00170364">
            <w:r>
              <w:t>ЗК 5</w:t>
            </w:r>
          </w:p>
        </w:tc>
        <w:tc>
          <w:tcPr>
            <w:tcW w:w="912" w:type="dxa"/>
          </w:tcPr>
          <w:p w14:paraId="3A49438E" w14:textId="78F1EB8D" w:rsidR="00170364" w:rsidRPr="00663F67" w:rsidRDefault="00663F67" w:rsidP="00170364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27B17249" w14:textId="5A62F496" w:rsidR="00170364" w:rsidRDefault="00663F67" w:rsidP="00170364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5D7A1842" w14:textId="77777777" w:rsidR="00170364" w:rsidRDefault="00170364" w:rsidP="00170364">
            <w:pPr>
              <w:jc w:val="center"/>
            </w:pPr>
          </w:p>
        </w:tc>
        <w:tc>
          <w:tcPr>
            <w:tcW w:w="911" w:type="dxa"/>
          </w:tcPr>
          <w:p w14:paraId="30018F98" w14:textId="77777777" w:rsidR="00170364" w:rsidRDefault="00170364" w:rsidP="00170364">
            <w:pPr>
              <w:jc w:val="center"/>
            </w:pPr>
          </w:p>
        </w:tc>
        <w:tc>
          <w:tcPr>
            <w:tcW w:w="912" w:type="dxa"/>
          </w:tcPr>
          <w:p w14:paraId="46EE781C" w14:textId="77777777" w:rsidR="00170364" w:rsidRPr="005B7623" w:rsidRDefault="00170364" w:rsidP="00170364">
            <w:pPr>
              <w:jc w:val="center"/>
            </w:pPr>
          </w:p>
        </w:tc>
        <w:tc>
          <w:tcPr>
            <w:tcW w:w="912" w:type="dxa"/>
          </w:tcPr>
          <w:p w14:paraId="4582A55C" w14:textId="48648EAA" w:rsidR="00170364" w:rsidRPr="00663F67" w:rsidRDefault="00663F67" w:rsidP="00170364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400E966F" w14:textId="68C4B32D" w:rsidR="00170364" w:rsidRPr="00663F67" w:rsidRDefault="00663F67" w:rsidP="00170364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0AADFC44" w14:textId="716A007A" w:rsidR="00170364" w:rsidRDefault="00663F67" w:rsidP="00170364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4FB36B4F" w14:textId="1A160C2D" w:rsidR="00170364" w:rsidRPr="00663F67" w:rsidRDefault="00663F67" w:rsidP="00170364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31288ECA" w14:textId="77777777" w:rsidR="00170364" w:rsidRPr="00540CE5" w:rsidRDefault="00170364" w:rsidP="00170364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7BFAB418" w14:textId="77777777" w:rsidR="00170364" w:rsidRPr="00540CE5" w:rsidRDefault="00170364" w:rsidP="00170364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5BDBFF51" w14:textId="77777777" w:rsidR="00170364" w:rsidRPr="00540CE5" w:rsidRDefault="00170364" w:rsidP="00170364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21DEB758" w14:textId="77777777" w:rsidR="00170364" w:rsidRPr="00B823C9" w:rsidRDefault="00170364" w:rsidP="00170364">
            <w:pPr>
              <w:jc w:val="center"/>
              <w:rPr>
                <w:lang w:val="en-GB"/>
              </w:rPr>
            </w:pPr>
          </w:p>
        </w:tc>
        <w:tc>
          <w:tcPr>
            <w:tcW w:w="881" w:type="dxa"/>
          </w:tcPr>
          <w:p w14:paraId="782C7A8A" w14:textId="77777777" w:rsidR="00170364" w:rsidRPr="00B823C9" w:rsidRDefault="00170364" w:rsidP="00170364">
            <w:pPr>
              <w:jc w:val="center"/>
              <w:rPr>
                <w:lang w:val="en-GB"/>
              </w:rPr>
            </w:pPr>
          </w:p>
        </w:tc>
        <w:tc>
          <w:tcPr>
            <w:tcW w:w="881" w:type="dxa"/>
          </w:tcPr>
          <w:p w14:paraId="5D65FC96" w14:textId="77777777" w:rsidR="00170364" w:rsidRDefault="00170364" w:rsidP="00170364">
            <w:pPr>
              <w:jc w:val="center"/>
              <w:rPr>
                <w:lang w:val="en-GB"/>
              </w:rPr>
            </w:pPr>
          </w:p>
        </w:tc>
      </w:tr>
      <w:tr w:rsidR="00663F67" w14:paraId="450E3B7F" w14:textId="77777777" w:rsidTr="00170364">
        <w:tc>
          <w:tcPr>
            <w:tcW w:w="913" w:type="dxa"/>
          </w:tcPr>
          <w:p w14:paraId="5D967FBC" w14:textId="77777777" w:rsidR="00663F67" w:rsidRDefault="00663F67" w:rsidP="00663F67">
            <w:r>
              <w:t>ЗК 6</w:t>
            </w:r>
          </w:p>
        </w:tc>
        <w:tc>
          <w:tcPr>
            <w:tcW w:w="912" w:type="dxa"/>
          </w:tcPr>
          <w:p w14:paraId="71AF2D08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685F6EA9" w14:textId="214E0EE3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302532D2" w14:textId="6F689AC4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1E1B6B92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1CFA8C3E" w14:textId="77777777" w:rsidR="00663F67" w:rsidRPr="005B7623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52E2F5F2" w14:textId="54C1F403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6802336E" w14:textId="5D1AA5DB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377C0018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2B1C593C" w14:textId="77777777" w:rsidR="00663F67" w:rsidRPr="00EF441E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79981554" w14:textId="77777777" w:rsidR="00663F67" w:rsidRPr="00540CE5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5A77431B" w14:textId="60EB7E92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2C564BEF" w14:textId="77777777" w:rsidR="00663F67" w:rsidRPr="00540CE5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05ABE399" w14:textId="77777777" w:rsidR="00663F67" w:rsidRPr="00B823C9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881" w:type="dxa"/>
          </w:tcPr>
          <w:p w14:paraId="2E471AE8" w14:textId="5D119F31" w:rsidR="00663F67" w:rsidRPr="00B823C9" w:rsidRDefault="00663F67" w:rsidP="00663F67">
            <w:pPr>
              <w:jc w:val="center"/>
              <w:rPr>
                <w:lang w:val="en-GB"/>
              </w:rPr>
            </w:pPr>
            <w:r w:rsidRPr="008E6CF8">
              <w:t>+</w:t>
            </w:r>
          </w:p>
        </w:tc>
        <w:tc>
          <w:tcPr>
            <w:tcW w:w="881" w:type="dxa"/>
          </w:tcPr>
          <w:p w14:paraId="78E00434" w14:textId="1B9A6DD0" w:rsidR="00663F67" w:rsidRDefault="00663F67" w:rsidP="00663F67">
            <w:pPr>
              <w:jc w:val="center"/>
              <w:rPr>
                <w:lang w:val="en-GB"/>
              </w:rPr>
            </w:pPr>
            <w:r w:rsidRPr="00481EB1">
              <w:t>+</w:t>
            </w:r>
          </w:p>
        </w:tc>
      </w:tr>
      <w:tr w:rsidR="00663F67" w14:paraId="7AC59322" w14:textId="77777777" w:rsidTr="00170364">
        <w:tc>
          <w:tcPr>
            <w:tcW w:w="913" w:type="dxa"/>
          </w:tcPr>
          <w:p w14:paraId="4E0D53AC" w14:textId="77777777" w:rsidR="00663F67" w:rsidRDefault="00663F67" w:rsidP="00663F67">
            <w:r>
              <w:t>ЗК 7</w:t>
            </w:r>
          </w:p>
        </w:tc>
        <w:tc>
          <w:tcPr>
            <w:tcW w:w="912" w:type="dxa"/>
          </w:tcPr>
          <w:p w14:paraId="704FD3D5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417E973A" w14:textId="77777777" w:rsidR="00663F67" w:rsidRDefault="00663F67" w:rsidP="00663F67">
            <w:pPr>
              <w:jc w:val="center"/>
            </w:pPr>
          </w:p>
        </w:tc>
        <w:tc>
          <w:tcPr>
            <w:tcW w:w="911" w:type="dxa"/>
          </w:tcPr>
          <w:p w14:paraId="307C67DC" w14:textId="77777777" w:rsidR="00663F67" w:rsidRDefault="00663F67" w:rsidP="00663F67">
            <w:pPr>
              <w:jc w:val="center"/>
            </w:pPr>
          </w:p>
        </w:tc>
        <w:tc>
          <w:tcPr>
            <w:tcW w:w="911" w:type="dxa"/>
          </w:tcPr>
          <w:p w14:paraId="2FA929F5" w14:textId="77777777" w:rsidR="00663F67" w:rsidRPr="005B7623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07BB56FA" w14:textId="10DE87B1" w:rsidR="00663F67" w:rsidRPr="005B7623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3904666C" w14:textId="2FBB0948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78DA2083" w14:textId="62599A99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631E3547" w14:textId="77777777" w:rsidR="00663F67" w:rsidRPr="00EF441E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18EED005" w14:textId="5ADDCB0D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1CAF0086" w14:textId="55B9A802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00B3CAB5" w14:textId="77777777" w:rsidR="00663F67" w:rsidRPr="00540CE5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0C7433CF" w14:textId="77777777" w:rsidR="00663F67" w:rsidRPr="00540CE5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60F44C90" w14:textId="77777777" w:rsidR="00663F67" w:rsidRPr="00B823C9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881" w:type="dxa"/>
          </w:tcPr>
          <w:p w14:paraId="172A16C8" w14:textId="0814FF22" w:rsidR="00663F67" w:rsidRPr="00B823C9" w:rsidRDefault="00663F67" w:rsidP="00663F67">
            <w:pPr>
              <w:jc w:val="center"/>
              <w:rPr>
                <w:lang w:val="en-GB"/>
              </w:rPr>
            </w:pPr>
            <w:r w:rsidRPr="008E6CF8">
              <w:t>+</w:t>
            </w:r>
          </w:p>
        </w:tc>
        <w:tc>
          <w:tcPr>
            <w:tcW w:w="881" w:type="dxa"/>
          </w:tcPr>
          <w:p w14:paraId="44B8A603" w14:textId="0E73903E" w:rsidR="00663F67" w:rsidRDefault="00663F67" w:rsidP="00663F67">
            <w:pPr>
              <w:jc w:val="center"/>
              <w:rPr>
                <w:lang w:val="en-GB"/>
              </w:rPr>
            </w:pPr>
            <w:r w:rsidRPr="00481EB1">
              <w:t>+</w:t>
            </w:r>
          </w:p>
        </w:tc>
      </w:tr>
      <w:tr w:rsidR="00170364" w14:paraId="29BB2F98" w14:textId="77777777" w:rsidTr="00170364">
        <w:tc>
          <w:tcPr>
            <w:tcW w:w="913" w:type="dxa"/>
          </w:tcPr>
          <w:p w14:paraId="08AA7B96" w14:textId="77777777" w:rsidR="00170364" w:rsidRDefault="00170364" w:rsidP="00170364">
            <w:r>
              <w:t>ЗК 8</w:t>
            </w:r>
          </w:p>
        </w:tc>
        <w:tc>
          <w:tcPr>
            <w:tcW w:w="912" w:type="dxa"/>
          </w:tcPr>
          <w:p w14:paraId="0F53E344" w14:textId="77777777" w:rsidR="00170364" w:rsidRDefault="00170364" w:rsidP="00170364">
            <w:pPr>
              <w:jc w:val="center"/>
            </w:pPr>
          </w:p>
        </w:tc>
        <w:tc>
          <w:tcPr>
            <w:tcW w:w="912" w:type="dxa"/>
          </w:tcPr>
          <w:p w14:paraId="20425CE8" w14:textId="77777777" w:rsidR="00170364" w:rsidRDefault="00170364" w:rsidP="00170364">
            <w:pPr>
              <w:jc w:val="center"/>
            </w:pPr>
          </w:p>
        </w:tc>
        <w:tc>
          <w:tcPr>
            <w:tcW w:w="911" w:type="dxa"/>
          </w:tcPr>
          <w:p w14:paraId="2CF2E269" w14:textId="77777777" w:rsidR="00170364" w:rsidRDefault="00170364" w:rsidP="00170364">
            <w:pPr>
              <w:jc w:val="center"/>
            </w:pPr>
          </w:p>
        </w:tc>
        <w:tc>
          <w:tcPr>
            <w:tcW w:w="911" w:type="dxa"/>
          </w:tcPr>
          <w:p w14:paraId="7CE49D79" w14:textId="0E421C4B" w:rsidR="00170364" w:rsidRDefault="00663F67" w:rsidP="00170364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697A2829" w14:textId="77777777" w:rsidR="00170364" w:rsidRPr="006C1B62" w:rsidRDefault="00170364" w:rsidP="00170364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0E639AD1" w14:textId="355FE21A" w:rsidR="00170364" w:rsidRPr="00663F67" w:rsidRDefault="00663F67" w:rsidP="00170364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1E370950" w14:textId="77777777" w:rsidR="00170364" w:rsidRPr="00A750FC" w:rsidRDefault="00170364" w:rsidP="00170364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406CFD2E" w14:textId="0AA13472" w:rsidR="00170364" w:rsidRPr="00663F67" w:rsidRDefault="00663F67" w:rsidP="00170364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3039B39D" w14:textId="77777777" w:rsidR="00170364" w:rsidRPr="00EF441E" w:rsidRDefault="00170364" w:rsidP="00170364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30AC6913" w14:textId="77777777" w:rsidR="00170364" w:rsidRPr="00540CE5" w:rsidRDefault="00170364" w:rsidP="00170364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6147CBFA" w14:textId="45638599" w:rsidR="00170364" w:rsidRPr="00663F67" w:rsidRDefault="00663F67" w:rsidP="00170364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1A691A01" w14:textId="77777777" w:rsidR="00170364" w:rsidRPr="00540CE5" w:rsidRDefault="00170364" w:rsidP="00170364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4D174638" w14:textId="77777777" w:rsidR="00170364" w:rsidRDefault="00170364" w:rsidP="00170364">
            <w:pPr>
              <w:jc w:val="center"/>
            </w:pPr>
          </w:p>
        </w:tc>
        <w:tc>
          <w:tcPr>
            <w:tcW w:w="881" w:type="dxa"/>
          </w:tcPr>
          <w:p w14:paraId="10EDB27B" w14:textId="77777777" w:rsidR="00170364" w:rsidRPr="00B823C9" w:rsidRDefault="00170364" w:rsidP="00170364">
            <w:pPr>
              <w:jc w:val="center"/>
              <w:rPr>
                <w:lang w:val="en-GB"/>
              </w:rPr>
            </w:pPr>
          </w:p>
        </w:tc>
        <w:tc>
          <w:tcPr>
            <w:tcW w:w="881" w:type="dxa"/>
          </w:tcPr>
          <w:p w14:paraId="09E4CDE3" w14:textId="77777777" w:rsidR="00170364" w:rsidRDefault="00170364" w:rsidP="00170364">
            <w:pPr>
              <w:jc w:val="center"/>
              <w:rPr>
                <w:lang w:val="en-GB"/>
              </w:rPr>
            </w:pPr>
          </w:p>
        </w:tc>
      </w:tr>
      <w:tr w:rsidR="00170364" w14:paraId="392BD168" w14:textId="77777777" w:rsidTr="00170364">
        <w:tc>
          <w:tcPr>
            <w:tcW w:w="913" w:type="dxa"/>
          </w:tcPr>
          <w:p w14:paraId="0D1DA18E" w14:textId="77777777" w:rsidR="00170364" w:rsidRDefault="00170364" w:rsidP="00170364">
            <w:r>
              <w:t>ЗК 9</w:t>
            </w:r>
          </w:p>
        </w:tc>
        <w:tc>
          <w:tcPr>
            <w:tcW w:w="912" w:type="dxa"/>
          </w:tcPr>
          <w:p w14:paraId="44CB7511" w14:textId="73E67FBF" w:rsidR="00170364" w:rsidRDefault="00663F67" w:rsidP="00170364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4C56D4A8" w14:textId="4A9DDFA0" w:rsidR="00170364" w:rsidRDefault="00663F67" w:rsidP="00170364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3A2915CF" w14:textId="77777777" w:rsidR="00170364" w:rsidRPr="00AF236D" w:rsidRDefault="00170364" w:rsidP="00170364">
            <w:pPr>
              <w:jc w:val="center"/>
              <w:rPr>
                <w:lang w:val="en-GB"/>
              </w:rPr>
            </w:pPr>
          </w:p>
        </w:tc>
        <w:tc>
          <w:tcPr>
            <w:tcW w:w="911" w:type="dxa"/>
          </w:tcPr>
          <w:p w14:paraId="55368BCD" w14:textId="77777777" w:rsidR="00170364" w:rsidRDefault="00170364" w:rsidP="00170364">
            <w:pPr>
              <w:jc w:val="center"/>
            </w:pPr>
          </w:p>
        </w:tc>
        <w:tc>
          <w:tcPr>
            <w:tcW w:w="912" w:type="dxa"/>
          </w:tcPr>
          <w:p w14:paraId="289E1D01" w14:textId="77777777" w:rsidR="00170364" w:rsidRPr="005B7623" w:rsidRDefault="00170364" w:rsidP="00170364">
            <w:pPr>
              <w:jc w:val="center"/>
            </w:pPr>
          </w:p>
        </w:tc>
        <w:tc>
          <w:tcPr>
            <w:tcW w:w="912" w:type="dxa"/>
          </w:tcPr>
          <w:p w14:paraId="54CB678F" w14:textId="3A71DC35" w:rsidR="00170364" w:rsidRDefault="00663F67" w:rsidP="00170364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1A50BBA2" w14:textId="77777777" w:rsidR="00170364" w:rsidRDefault="00170364" w:rsidP="00170364">
            <w:pPr>
              <w:jc w:val="center"/>
            </w:pPr>
          </w:p>
        </w:tc>
        <w:tc>
          <w:tcPr>
            <w:tcW w:w="912" w:type="dxa"/>
          </w:tcPr>
          <w:p w14:paraId="263AF1CC" w14:textId="6565B115" w:rsidR="00170364" w:rsidRDefault="00663F67" w:rsidP="00170364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3E5ADE93" w14:textId="77777777" w:rsidR="00170364" w:rsidRPr="00EF441E" w:rsidRDefault="00170364" w:rsidP="00170364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3F198179" w14:textId="77777777" w:rsidR="00170364" w:rsidRPr="00540CE5" w:rsidRDefault="00170364" w:rsidP="00170364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5088D127" w14:textId="16092144" w:rsidR="00170364" w:rsidRPr="00663F67" w:rsidRDefault="00663F67" w:rsidP="00170364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2BCCA8F9" w14:textId="1B52D18B" w:rsidR="00170364" w:rsidRPr="00663F67" w:rsidRDefault="00663F67" w:rsidP="00170364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657B3032" w14:textId="77777777" w:rsidR="00170364" w:rsidRDefault="00170364" w:rsidP="00170364">
            <w:pPr>
              <w:jc w:val="center"/>
            </w:pPr>
          </w:p>
        </w:tc>
        <w:tc>
          <w:tcPr>
            <w:tcW w:w="881" w:type="dxa"/>
          </w:tcPr>
          <w:p w14:paraId="41F4E2E7" w14:textId="288C7725" w:rsidR="00170364" w:rsidRPr="00663F67" w:rsidRDefault="00663F67" w:rsidP="00170364">
            <w:pPr>
              <w:jc w:val="center"/>
            </w:pPr>
            <w:r>
              <w:t>+</w:t>
            </w:r>
          </w:p>
        </w:tc>
        <w:tc>
          <w:tcPr>
            <w:tcW w:w="881" w:type="dxa"/>
          </w:tcPr>
          <w:p w14:paraId="6AB1919B" w14:textId="77777777" w:rsidR="00170364" w:rsidRDefault="00170364" w:rsidP="00170364">
            <w:pPr>
              <w:jc w:val="center"/>
              <w:rPr>
                <w:lang w:val="en-GB"/>
              </w:rPr>
            </w:pPr>
          </w:p>
        </w:tc>
      </w:tr>
      <w:tr w:rsidR="00663F67" w14:paraId="4CB8E49B" w14:textId="77777777" w:rsidTr="00170364">
        <w:tc>
          <w:tcPr>
            <w:tcW w:w="913" w:type="dxa"/>
          </w:tcPr>
          <w:p w14:paraId="610D6469" w14:textId="2CD3FE6E" w:rsidR="00663F67" w:rsidRDefault="00663F67" w:rsidP="00663F67">
            <w:r>
              <w:t>ЗК</w:t>
            </w:r>
            <w:r w:rsidRPr="00923195">
              <w:t>1</w:t>
            </w:r>
            <w:r>
              <w:t>0</w:t>
            </w:r>
          </w:p>
        </w:tc>
        <w:tc>
          <w:tcPr>
            <w:tcW w:w="912" w:type="dxa"/>
          </w:tcPr>
          <w:p w14:paraId="59D203FB" w14:textId="6CBFC895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68EFAD57" w14:textId="2598C9B4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4DD9D7CB" w14:textId="1B064D10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393863E2" w14:textId="19443035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435CA679" w14:textId="77777777" w:rsidR="00663F67" w:rsidRPr="006C1B62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546B53D6" w14:textId="3D19B226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347C1774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179C8766" w14:textId="09477143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6B0307C1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6E4D5DB0" w14:textId="77777777" w:rsidR="00663F67" w:rsidRPr="00540CE5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29101C67" w14:textId="774DE9A5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6A1E71CF" w14:textId="77777777" w:rsidR="00663F67" w:rsidRPr="00540CE5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2D00FC99" w14:textId="63B9B971" w:rsidR="00663F67" w:rsidRDefault="00663F67" w:rsidP="00663F67">
            <w:pPr>
              <w:jc w:val="center"/>
            </w:pPr>
            <w:r w:rsidRPr="00872A32">
              <w:t>+</w:t>
            </w:r>
          </w:p>
        </w:tc>
        <w:tc>
          <w:tcPr>
            <w:tcW w:w="881" w:type="dxa"/>
          </w:tcPr>
          <w:p w14:paraId="19E750BA" w14:textId="77777777" w:rsidR="00663F67" w:rsidRPr="00B823C9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881" w:type="dxa"/>
          </w:tcPr>
          <w:p w14:paraId="5A10AC90" w14:textId="77777777" w:rsidR="00663F67" w:rsidRDefault="00663F67" w:rsidP="00663F67">
            <w:pPr>
              <w:jc w:val="center"/>
              <w:rPr>
                <w:lang w:val="en-GB"/>
              </w:rPr>
            </w:pPr>
          </w:p>
        </w:tc>
      </w:tr>
      <w:tr w:rsidR="00663F67" w14:paraId="10BDC6EC" w14:textId="77777777" w:rsidTr="00170364">
        <w:tc>
          <w:tcPr>
            <w:tcW w:w="913" w:type="dxa"/>
          </w:tcPr>
          <w:p w14:paraId="6C26F568" w14:textId="06D4345D" w:rsidR="00663F67" w:rsidRPr="00923195" w:rsidRDefault="00663F67" w:rsidP="00663F67">
            <w:r>
              <w:t>ЗК</w:t>
            </w:r>
            <w:r w:rsidRPr="00CB0513">
              <w:t>1</w:t>
            </w:r>
            <w:r>
              <w:t>1</w:t>
            </w:r>
          </w:p>
        </w:tc>
        <w:tc>
          <w:tcPr>
            <w:tcW w:w="912" w:type="dxa"/>
          </w:tcPr>
          <w:p w14:paraId="2DA19496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2ACE176F" w14:textId="77777777" w:rsidR="00663F67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1" w:type="dxa"/>
          </w:tcPr>
          <w:p w14:paraId="3F65C81A" w14:textId="5BC71C07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3EBA71ED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11B15AD5" w14:textId="4408551C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5BF646AA" w14:textId="77777777" w:rsidR="00663F67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1201C4D2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68E876B1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391E4C4D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5A62044E" w14:textId="4E6F3DDA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7D4C1879" w14:textId="77777777" w:rsidR="00663F67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6B53C8A0" w14:textId="77777777" w:rsidR="00663F67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084486E8" w14:textId="670C0F1F" w:rsidR="00663F67" w:rsidRDefault="00663F67" w:rsidP="00663F67">
            <w:pPr>
              <w:jc w:val="center"/>
            </w:pPr>
            <w:r w:rsidRPr="00872A32">
              <w:t>+</w:t>
            </w:r>
          </w:p>
        </w:tc>
        <w:tc>
          <w:tcPr>
            <w:tcW w:w="881" w:type="dxa"/>
          </w:tcPr>
          <w:p w14:paraId="47F83198" w14:textId="77777777" w:rsidR="00663F67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881" w:type="dxa"/>
          </w:tcPr>
          <w:p w14:paraId="179380B8" w14:textId="5881862B" w:rsidR="00663F67" w:rsidRDefault="00663F67" w:rsidP="00663F67">
            <w:pPr>
              <w:jc w:val="center"/>
              <w:rPr>
                <w:lang w:val="en-GB"/>
              </w:rPr>
            </w:pPr>
            <w:r w:rsidRPr="00BC3514">
              <w:t>+</w:t>
            </w:r>
          </w:p>
        </w:tc>
      </w:tr>
      <w:tr w:rsidR="00663F67" w14:paraId="403E4D66" w14:textId="77777777" w:rsidTr="00170364">
        <w:tc>
          <w:tcPr>
            <w:tcW w:w="913" w:type="dxa"/>
          </w:tcPr>
          <w:p w14:paraId="5B85086D" w14:textId="3B0B061B" w:rsidR="00663F67" w:rsidRPr="00923195" w:rsidRDefault="00663F67" w:rsidP="00663F67">
            <w:r>
              <w:t>ЗК</w:t>
            </w:r>
            <w:r w:rsidRPr="00CB0513">
              <w:t>1</w:t>
            </w:r>
            <w:r>
              <w:t>2</w:t>
            </w:r>
          </w:p>
        </w:tc>
        <w:tc>
          <w:tcPr>
            <w:tcW w:w="912" w:type="dxa"/>
          </w:tcPr>
          <w:p w14:paraId="19A11C62" w14:textId="147EE242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54CAACD3" w14:textId="77777777" w:rsidR="00663F67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1" w:type="dxa"/>
          </w:tcPr>
          <w:p w14:paraId="7E54F097" w14:textId="008B21BF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1B9EDE2C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38BE07A4" w14:textId="77777777" w:rsidR="00663F67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6D37E742" w14:textId="77777777" w:rsidR="00663F67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14AFB029" w14:textId="228CC9D5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3305DF00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0348CF22" w14:textId="09C38E1D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1B3EED72" w14:textId="1CA4A7F8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5827FAB1" w14:textId="030944C6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10C945B3" w14:textId="533D8981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14839F00" w14:textId="54AD07C1" w:rsidR="00663F67" w:rsidRDefault="00663F67" w:rsidP="00663F67">
            <w:pPr>
              <w:jc w:val="center"/>
            </w:pPr>
            <w:r w:rsidRPr="00872A32">
              <w:t>+</w:t>
            </w:r>
          </w:p>
        </w:tc>
        <w:tc>
          <w:tcPr>
            <w:tcW w:w="881" w:type="dxa"/>
          </w:tcPr>
          <w:p w14:paraId="1877749B" w14:textId="77777777" w:rsidR="00663F67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881" w:type="dxa"/>
          </w:tcPr>
          <w:p w14:paraId="39C11B3A" w14:textId="7C050F7C" w:rsidR="00663F67" w:rsidRDefault="00663F67" w:rsidP="00663F67">
            <w:pPr>
              <w:jc w:val="center"/>
              <w:rPr>
                <w:lang w:val="en-GB"/>
              </w:rPr>
            </w:pPr>
            <w:r w:rsidRPr="00BC3514">
              <w:t>+</w:t>
            </w:r>
          </w:p>
        </w:tc>
      </w:tr>
      <w:tr w:rsidR="00663F67" w14:paraId="061D14C2" w14:textId="77777777" w:rsidTr="00170364">
        <w:tc>
          <w:tcPr>
            <w:tcW w:w="913" w:type="dxa"/>
          </w:tcPr>
          <w:p w14:paraId="312C06EA" w14:textId="77777777" w:rsidR="00663F67" w:rsidRDefault="00663F67" w:rsidP="00663F67">
            <w:r>
              <w:t>Ф</w:t>
            </w:r>
            <w:r w:rsidRPr="00923195">
              <w:t>К 1</w:t>
            </w:r>
          </w:p>
        </w:tc>
        <w:tc>
          <w:tcPr>
            <w:tcW w:w="912" w:type="dxa"/>
          </w:tcPr>
          <w:p w14:paraId="01121614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2DE5B34A" w14:textId="77777777" w:rsidR="00663F67" w:rsidRPr="00D1516E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1" w:type="dxa"/>
          </w:tcPr>
          <w:p w14:paraId="601BF64C" w14:textId="749A50C2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2BC4B3D7" w14:textId="77777777" w:rsidR="00663F67" w:rsidRPr="005B7623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34340264" w14:textId="0EB5FBC6" w:rsidR="00663F67" w:rsidRPr="005B7623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4A4C9483" w14:textId="77777777" w:rsidR="00663F67" w:rsidRPr="00A750FC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76EA4BCA" w14:textId="0E27B996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156A7B4C" w14:textId="77777777" w:rsidR="00663F67" w:rsidRPr="00EF441E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3108D047" w14:textId="77777777" w:rsidR="00663F67" w:rsidRPr="00EF441E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3A2AFA14" w14:textId="77777777" w:rsidR="00663F67" w:rsidRPr="00540CE5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1DC89348" w14:textId="77777777" w:rsidR="00663F67" w:rsidRPr="00540CE5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32C6E59B" w14:textId="7AD0F9B1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13634AD8" w14:textId="73040D2E" w:rsidR="00663F67" w:rsidRPr="00B823C9" w:rsidRDefault="00663F67" w:rsidP="00663F67">
            <w:pPr>
              <w:jc w:val="center"/>
              <w:rPr>
                <w:lang w:val="en-GB"/>
              </w:rPr>
            </w:pPr>
            <w:r w:rsidRPr="004612C1">
              <w:t>+</w:t>
            </w:r>
          </w:p>
        </w:tc>
        <w:tc>
          <w:tcPr>
            <w:tcW w:w="881" w:type="dxa"/>
          </w:tcPr>
          <w:p w14:paraId="633B0AA5" w14:textId="2AE1F848" w:rsidR="00663F67" w:rsidRPr="00B823C9" w:rsidRDefault="00663F67" w:rsidP="00663F67">
            <w:pPr>
              <w:jc w:val="center"/>
              <w:rPr>
                <w:lang w:val="en-GB"/>
              </w:rPr>
            </w:pPr>
            <w:r w:rsidRPr="00533FCE">
              <w:t>+</w:t>
            </w:r>
          </w:p>
        </w:tc>
        <w:tc>
          <w:tcPr>
            <w:tcW w:w="881" w:type="dxa"/>
          </w:tcPr>
          <w:p w14:paraId="6B145566" w14:textId="3F6011F0" w:rsidR="00663F67" w:rsidRDefault="00663F67" w:rsidP="00663F67">
            <w:pPr>
              <w:jc w:val="center"/>
              <w:rPr>
                <w:lang w:val="en-GB"/>
              </w:rPr>
            </w:pPr>
            <w:r w:rsidRPr="00107738">
              <w:t>+</w:t>
            </w:r>
          </w:p>
        </w:tc>
      </w:tr>
      <w:tr w:rsidR="00663F67" w14:paraId="6256A6A1" w14:textId="77777777" w:rsidTr="00170364">
        <w:tc>
          <w:tcPr>
            <w:tcW w:w="913" w:type="dxa"/>
          </w:tcPr>
          <w:p w14:paraId="24B1FCC4" w14:textId="77777777" w:rsidR="00663F67" w:rsidRDefault="00663F67" w:rsidP="00663F67">
            <w:r>
              <w:t>Ф</w:t>
            </w:r>
            <w:r w:rsidRPr="00923195">
              <w:t>К</w:t>
            </w:r>
            <w:r>
              <w:t xml:space="preserve"> 2</w:t>
            </w:r>
          </w:p>
        </w:tc>
        <w:tc>
          <w:tcPr>
            <w:tcW w:w="912" w:type="dxa"/>
          </w:tcPr>
          <w:p w14:paraId="5B3ABE13" w14:textId="77777777" w:rsidR="00663F67" w:rsidRPr="008C06F4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779AB4B1" w14:textId="77777777" w:rsidR="00663F67" w:rsidRDefault="00663F67" w:rsidP="00663F67">
            <w:pPr>
              <w:jc w:val="center"/>
            </w:pPr>
          </w:p>
        </w:tc>
        <w:tc>
          <w:tcPr>
            <w:tcW w:w="911" w:type="dxa"/>
          </w:tcPr>
          <w:p w14:paraId="0512E9AF" w14:textId="77777777" w:rsidR="00663F67" w:rsidRDefault="00663F67" w:rsidP="00663F67">
            <w:pPr>
              <w:jc w:val="center"/>
            </w:pPr>
          </w:p>
        </w:tc>
        <w:tc>
          <w:tcPr>
            <w:tcW w:w="911" w:type="dxa"/>
          </w:tcPr>
          <w:p w14:paraId="419B89F5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07085C5E" w14:textId="77777777" w:rsidR="00663F67" w:rsidRPr="005B7623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66CC25E3" w14:textId="77777777" w:rsidR="00663F67" w:rsidRPr="00A750FC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40D667F5" w14:textId="250774BA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7C5EEA75" w14:textId="77777777" w:rsidR="00663F67" w:rsidRPr="00EF441E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60557D24" w14:textId="77777777" w:rsidR="00663F67" w:rsidRPr="00EF441E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4AAECAFC" w14:textId="52ACB4B2" w:rsidR="00663F67" w:rsidRPr="00540CE5" w:rsidRDefault="00663F67" w:rsidP="00663F67">
            <w:pPr>
              <w:jc w:val="center"/>
              <w:rPr>
                <w:lang w:val="en-GB"/>
              </w:rPr>
            </w:pPr>
            <w:r w:rsidRPr="00A04987">
              <w:t>+</w:t>
            </w:r>
          </w:p>
        </w:tc>
        <w:tc>
          <w:tcPr>
            <w:tcW w:w="912" w:type="dxa"/>
          </w:tcPr>
          <w:p w14:paraId="2EADF785" w14:textId="15A00DB7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62FD7837" w14:textId="3E0807B8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30F9BA16" w14:textId="7D7A9C69" w:rsidR="00663F67" w:rsidRDefault="00663F67" w:rsidP="00663F67">
            <w:pPr>
              <w:jc w:val="center"/>
            </w:pPr>
            <w:r w:rsidRPr="004612C1">
              <w:t>+</w:t>
            </w:r>
          </w:p>
        </w:tc>
        <w:tc>
          <w:tcPr>
            <w:tcW w:w="881" w:type="dxa"/>
          </w:tcPr>
          <w:p w14:paraId="7764AB3D" w14:textId="39FEB1BB" w:rsidR="00663F67" w:rsidRPr="00B823C9" w:rsidRDefault="00663F67" w:rsidP="00663F67">
            <w:pPr>
              <w:jc w:val="center"/>
              <w:rPr>
                <w:lang w:val="en-GB"/>
              </w:rPr>
            </w:pPr>
            <w:r w:rsidRPr="00533FCE">
              <w:t>+</w:t>
            </w:r>
          </w:p>
        </w:tc>
        <w:tc>
          <w:tcPr>
            <w:tcW w:w="881" w:type="dxa"/>
          </w:tcPr>
          <w:p w14:paraId="6C0A4DC6" w14:textId="639CF6AF" w:rsidR="00663F67" w:rsidRDefault="00663F67" w:rsidP="00663F67">
            <w:pPr>
              <w:jc w:val="center"/>
              <w:rPr>
                <w:lang w:val="en-GB"/>
              </w:rPr>
            </w:pPr>
            <w:r w:rsidRPr="00107738">
              <w:t>+</w:t>
            </w:r>
          </w:p>
        </w:tc>
      </w:tr>
      <w:tr w:rsidR="00663F67" w14:paraId="79EBC5C7" w14:textId="77777777" w:rsidTr="00170364">
        <w:tc>
          <w:tcPr>
            <w:tcW w:w="913" w:type="dxa"/>
          </w:tcPr>
          <w:p w14:paraId="31435883" w14:textId="77777777" w:rsidR="00663F67" w:rsidRDefault="00663F67" w:rsidP="00663F67">
            <w:r>
              <w:t>Ф</w:t>
            </w:r>
            <w:r w:rsidRPr="00923195">
              <w:t>К</w:t>
            </w:r>
            <w:r>
              <w:t xml:space="preserve"> 3</w:t>
            </w:r>
          </w:p>
        </w:tc>
        <w:tc>
          <w:tcPr>
            <w:tcW w:w="912" w:type="dxa"/>
          </w:tcPr>
          <w:p w14:paraId="7FA77440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5623B336" w14:textId="717ECA4A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329EF11D" w14:textId="5F192168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1694BEDA" w14:textId="77777777" w:rsidR="00663F67" w:rsidRPr="005B7623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636A7873" w14:textId="7688A448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069BCA05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21A1C70F" w14:textId="2A15D71E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565E487D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7A0FCC88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4B26778A" w14:textId="469CF0CC" w:rsidR="00663F67" w:rsidRDefault="00663F67" w:rsidP="00663F67">
            <w:pPr>
              <w:jc w:val="center"/>
            </w:pPr>
            <w:r w:rsidRPr="00A04987">
              <w:t>+</w:t>
            </w:r>
          </w:p>
        </w:tc>
        <w:tc>
          <w:tcPr>
            <w:tcW w:w="912" w:type="dxa"/>
          </w:tcPr>
          <w:p w14:paraId="1DC4C5F9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20EB96F5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090B0302" w14:textId="63CF6E57" w:rsidR="00663F67" w:rsidRPr="00B823C9" w:rsidRDefault="00663F67" w:rsidP="00663F67">
            <w:pPr>
              <w:jc w:val="center"/>
              <w:rPr>
                <w:lang w:val="en-GB"/>
              </w:rPr>
            </w:pPr>
            <w:r w:rsidRPr="004612C1">
              <w:t>+</w:t>
            </w:r>
          </w:p>
        </w:tc>
        <w:tc>
          <w:tcPr>
            <w:tcW w:w="881" w:type="dxa"/>
          </w:tcPr>
          <w:p w14:paraId="067F1A94" w14:textId="7AF52906" w:rsidR="00663F67" w:rsidRPr="00B823C9" w:rsidRDefault="00663F67" w:rsidP="00663F67">
            <w:pPr>
              <w:jc w:val="center"/>
              <w:rPr>
                <w:lang w:val="en-GB"/>
              </w:rPr>
            </w:pPr>
            <w:r w:rsidRPr="00533FCE">
              <w:t>+</w:t>
            </w:r>
          </w:p>
        </w:tc>
        <w:tc>
          <w:tcPr>
            <w:tcW w:w="881" w:type="dxa"/>
          </w:tcPr>
          <w:p w14:paraId="552B51BE" w14:textId="17B070E4" w:rsidR="00663F67" w:rsidRDefault="00663F67" w:rsidP="00663F67">
            <w:pPr>
              <w:jc w:val="center"/>
              <w:rPr>
                <w:lang w:val="en-GB"/>
              </w:rPr>
            </w:pPr>
            <w:r w:rsidRPr="00107738">
              <w:t>+</w:t>
            </w:r>
          </w:p>
        </w:tc>
      </w:tr>
      <w:tr w:rsidR="00663F67" w14:paraId="7C0524CF" w14:textId="77777777" w:rsidTr="00170364">
        <w:tc>
          <w:tcPr>
            <w:tcW w:w="913" w:type="dxa"/>
          </w:tcPr>
          <w:p w14:paraId="650F68BD" w14:textId="77777777" w:rsidR="00663F67" w:rsidRDefault="00663F67" w:rsidP="00663F67">
            <w:r>
              <w:t>Ф</w:t>
            </w:r>
            <w:r w:rsidRPr="00923195">
              <w:t>К</w:t>
            </w:r>
            <w:r>
              <w:t xml:space="preserve"> 4</w:t>
            </w:r>
          </w:p>
        </w:tc>
        <w:tc>
          <w:tcPr>
            <w:tcW w:w="912" w:type="dxa"/>
          </w:tcPr>
          <w:p w14:paraId="1B3207D5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696342CE" w14:textId="77777777" w:rsidR="00663F67" w:rsidRDefault="00663F67" w:rsidP="00663F67">
            <w:pPr>
              <w:jc w:val="center"/>
            </w:pPr>
          </w:p>
        </w:tc>
        <w:tc>
          <w:tcPr>
            <w:tcW w:w="911" w:type="dxa"/>
          </w:tcPr>
          <w:p w14:paraId="2006BD2B" w14:textId="62236C9E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3D93D66A" w14:textId="67FA1541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6B957865" w14:textId="731357B0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6038BD5D" w14:textId="1DD42DEE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7BC59098" w14:textId="22EA61AF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65490211" w14:textId="14D0C9C5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3CE120EA" w14:textId="2E2FA097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23B88993" w14:textId="0DCE9DAD" w:rsidR="00663F67" w:rsidRPr="00540CE5" w:rsidRDefault="00663F67" w:rsidP="00663F67">
            <w:pPr>
              <w:jc w:val="center"/>
              <w:rPr>
                <w:lang w:val="en-GB"/>
              </w:rPr>
            </w:pPr>
            <w:r w:rsidRPr="00A04987">
              <w:t>+</w:t>
            </w:r>
          </w:p>
        </w:tc>
        <w:tc>
          <w:tcPr>
            <w:tcW w:w="912" w:type="dxa"/>
          </w:tcPr>
          <w:p w14:paraId="79829AB3" w14:textId="6E7AF0AC" w:rsidR="00663F67" w:rsidRDefault="00663F67" w:rsidP="00663F67">
            <w:pPr>
              <w:jc w:val="center"/>
            </w:pPr>
            <w:r w:rsidRPr="00F95783">
              <w:t>+</w:t>
            </w:r>
          </w:p>
        </w:tc>
        <w:tc>
          <w:tcPr>
            <w:tcW w:w="912" w:type="dxa"/>
          </w:tcPr>
          <w:p w14:paraId="2275BE1D" w14:textId="0735B27F" w:rsidR="00663F67" w:rsidRDefault="00663F67" w:rsidP="00663F67">
            <w:pPr>
              <w:jc w:val="center"/>
            </w:pPr>
            <w:r w:rsidRPr="004802AB">
              <w:t>+</w:t>
            </w:r>
          </w:p>
        </w:tc>
        <w:tc>
          <w:tcPr>
            <w:tcW w:w="912" w:type="dxa"/>
          </w:tcPr>
          <w:p w14:paraId="1A0B2665" w14:textId="27C8E5BC" w:rsidR="00663F67" w:rsidRDefault="00663F67" w:rsidP="00663F67">
            <w:pPr>
              <w:jc w:val="center"/>
            </w:pPr>
            <w:r w:rsidRPr="004612C1">
              <w:t>+</w:t>
            </w:r>
          </w:p>
        </w:tc>
        <w:tc>
          <w:tcPr>
            <w:tcW w:w="881" w:type="dxa"/>
          </w:tcPr>
          <w:p w14:paraId="38CCAB96" w14:textId="77777777" w:rsidR="00663F67" w:rsidRPr="00B823C9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881" w:type="dxa"/>
          </w:tcPr>
          <w:p w14:paraId="1EDF6A7E" w14:textId="66E7A215" w:rsidR="00663F67" w:rsidRDefault="00663F67" w:rsidP="00663F67">
            <w:pPr>
              <w:jc w:val="center"/>
              <w:rPr>
                <w:lang w:val="en-GB"/>
              </w:rPr>
            </w:pPr>
            <w:r w:rsidRPr="00107738">
              <w:t>+</w:t>
            </w:r>
          </w:p>
        </w:tc>
      </w:tr>
      <w:tr w:rsidR="00663F67" w14:paraId="05B95162" w14:textId="77777777" w:rsidTr="00170364">
        <w:tc>
          <w:tcPr>
            <w:tcW w:w="913" w:type="dxa"/>
          </w:tcPr>
          <w:p w14:paraId="6C620C83" w14:textId="77777777" w:rsidR="00663F67" w:rsidRDefault="00663F67" w:rsidP="00663F67">
            <w:r>
              <w:t>Ф</w:t>
            </w:r>
            <w:r w:rsidRPr="00923195">
              <w:t>К</w:t>
            </w:r>
            <w:r>
              <w:t xml:space="preserve"> 5</w:t>
            </w:r>
          </w:p>
        </w:tc>
        <w:tc>
          <w:tcPr>
            <w:tcW w:w="912" w:type="dxa"/>
          </w:tcPr>
          <w:p w14:paraId="0886EC6A" w14:textId="62BAC7A1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3B28447F" w14:textId="28237929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12D89980" w14:textId="040AE170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1A85836B" w14:textId="000E3AB4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0F0F5107" w14:textId="4817ECC1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59A43303" w14:textId="6FF2B9EE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0B45E025" w14:textId="14B22A81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12B4AE0E" w14:textId="5109F9BC" w:rsidR="00663F67" w:rsidRDefault="00663F67" w:rsidP="00663F67">
            <w:pPr>
              <w:jc w:val="center"/>
            </w:pPr>
            <w:r w:rsidRPr="000E0873">
              <w:t>+</w:t>
            </w:r>
          </w:p>
        </w:tc>
        <w:tc>
          <w:tcPr>
            <w:tcW w:w="912" w:type="dxa"/>
          </w:tcPr>
          <w:p w14:paraId="388614EB" w14:textId="74308137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0ADD604E" w14:textId="4A83A7F9" w:rsidR="00663F67" w:rsidRPr="00540CE5" w:rsidRDefault="00663F67" w:rsidP="00663F67">
            <w:pPr>
              <w:jc w:val="center"/>
              <w:rPr>
                <w:lang w:val="en-GB"/>
              </w:rPr>
            </w:pPr>
            <w:r w:rsidRPr="00A04987">
              <w:t>+</w:t>
            </w:r>
          </w:p>
        </w:tc>
        <w:tc>
          <w:tcPr>
            <w:tcW w:w="912" w:type="dxa"/>
          </w:tcPr>
          <w:p w14:paraId="69C43726" w14:textId="7D6FF629" w:rsidR="00663F67" w:rsidRPr="00540CE5" w:rsidRDefault="00663F67" w:rsidP="00663F67">
            <w:pPr>
              <w:jc w:val="center"/>
              <w:rPr>
                <w:lang w:val="en-GB"/>
              </w:rPr>
            </w:pPr>
            <w:r w:rsidRPr="00F95783">
              <w:t>+</w:t>
            </w:r>
          </w:p>
        </w:tc>
        <w:tc>
          <w:tcPr>
            <w:tcW w:w="912" w:type="dxa"/>
          </w:tcPr>
          <w:p w14:paraId="27848A18" w14:textId="320D7101" w:rsidR="00663F67" w:rsidRPr="00540CE5" w:rsidRDefault="00663F67" w:rsidP="00663F67">
            <w:pPr>
              <w:jc w:val="center"/>
              <w:rPr>
                <w:lang w:val="en-GB"/>
              </w:rPr>
            </w:pPr>
            <w:r w:rsidRPr="004802AB">
              <w:t>+</w:t>
            </w:r>
          </w:p>
        </w:tc>
        <w:tc>
          <w:tcPr>
            <w:tcW w:w="912" w:type="dxa"/>
          </w:tcPr>
          <w:p w14:paraId="22B273AB" w14:textId="612226E0" w:rsidR="00663F67" w:rsidRDefault="00663F67" w:rsidP="00663F67">
            <w:pPr>
              <w:jc w:val="center"/>
            </w:pPr>
            <w:r w:rsidRPr="004612C1">
              <w:t>+</w:t>
            </w:r>
          </w:p>
        </w:tc>
        <w:tc>
          <w:tcPr>
            <w:tcW w:w="881" w:type="dxa"/>
          </w:tcPr>
          <w:p w14:paraId="330C1C65" w14:textId="4A5BD302" w:rsidR="00663F67" w:rsidRPr="00B823C9" w:rsidRDefault="00663F67" w:rsidP="00663F67">
            <w:pPr>
              <w:jc w:val="center"/>
              <w:rPr>
                <w:lang w:val="en-GB"/>
              </w:rPr>
            </w:pPr>
            <w:r w:rsidRPr="003B67D6">
              <w:t>+</w:t>
            </w:r>
          </w:p>
        </w:tc>
        <w:tc>
          <w:tcPr>
            <w:tcW w:w="881" w:type="dxa"/>
          </w:tcPr>
          <w:p w14:paraId="72AA2E26" w14:textId="5F41F5DD" w:rsidR="00663F67" w:rsidRDefault="00663F67" w:rsidP="00663F67">
            <w:pPr>
              <w:jc w:val="center"/>
              <w:rPr>
                <w:lang w:val="en-GB"/>
              </w:rPr>
            </w:pPr>
            <w:r w:rsidRPr="00107738">
              <w:t>+</w:t>
            </w:r>
          </w:p>
        </w:tc>
      </w:tr>
      <w:tr w:rsidR="00663F67" w14:paraId="48743A76" w14:textId="77777777" w:rsidTr="00170364">
        <w:tc>
          <w:tcPr>
            <w:tcW w:w="913" w:type="dxa"/>
          </w:tcPr>
          <w:p w14:paraId="3173CD88" w14:textId="77777777" w:rsidR="00663F67" w:rsidRDefault="00663F67" w:rsidP="00663F67">
            <w:r>
              <w:t>Ф</w:t>
            </w:r>
            <w:r w:rsidRPr="00923195">
              <w:t>К</w:t>
            </w:r>
            <w:r>
              <w:t xml:space="preserve"> 6</w:t>
            </w:r>
          </w:p>
        </w:tc>
        <w:tc>
          <w:tcPr>
            <w:tcW w:w="912" w:type="dxa"/>
          </w:tcPr>
          <w:p w14:paraId="42A0A556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27F3A04C" w14:textId="73EBF288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48594519" w14:textId="307738B7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23BCA07B" w14:textId="3CEEC7EF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166564B4" w14:textId="58E27EA7" w:rsidR="00663F67" w:rsidRPr="005B7623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4AD514F2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6B9173A9" w14:textId="1215459F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460EFBE0" w14:textId="06BE82A2" w:rsidR="00663F67" w:rsidRDefault="00663F67" w:rsidP="00663F67">
            <w:pPr>
              <w:jc w:val="center"/>
            </w:pPr>
            <w:r w:rsidRPr="000E0873">
              <w:t>+</w:t>
            </w:r>
          </w:p>
        </w:tc>
        <w:tc>
          <w:tcPr>
            <w:tcW w:w="912" w:type="dxa"/>
          </w:tcPr>
          <w:p w14:paraId="47E1A65A" w14:textId="03DA1C50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36B7ACB4" w14:textId="37CFE927" w:rsidR="00663F67" w:rsidRPr="00540CE5" w:rsidRDefault="00663F67" w:rsidP="00663F67">
            <w:pPr>
              <w:jc w:val="center"/>
              <w:rPr>
                <w:lang w:val="en-GB"/>
              </w:rPr>
            </w:pPr>
            <w:r w:rsidRPr="00A04987">
              <w:t>+</w:t>
            </w:r>
          </w:p>
        </w:tc>
        <w:tc>
          <w:tcPr>
            <w:tcW w:w="912" w:type="dxa"/>
          </w:tcPr>
          <w:p w14:paraId="3F693F58" w14:textId="4B437084" w:rsidR="00663F67" w:rsidRPr="00540CE5" w:rsidRDefault="00663F67" w:rsidP="00663F67">
            <w:pPr>
              <w:jc w:val="center"/>
              <w:rPr>
                <w:lang w:val="en-GB"/>
              </w:rPr>
            </w:pPr>
            <w:r w:rsidRPr="00F95783">
              <w:t>+</w:t>
            </w:r>
          </w:p>
        </w:tc>
        <w:tc>
          <w:tcPr>
            <w:tcW w:w="912" w:type="dxa"/>
          </w:tcPr>
          <w:p w14:paraId="43AFF786" w14:textId="48B4F60D" w:rsidR="00663F67" w:rsidRPr="00540CE5" w:rsidRDefault="00663F67" w:rsidP="00663F67">
            <w:pPr>
              <w:jc w:val="center"/>
              <w:rPr>
                <w:lang w:val="en-GB"/>
              </w:rPr>
            </w:pPr>
            <w:r w:rsidRPr="004802AB">
              <w:t>+</w:t>
            </w:r>
          </w:p>
        </w:tc>
        <w:tc>
          <w:tcPr>
            <w:tcW w:w="912" w:type="dxa"/>
          </w:tcPr>
          <w:p w14:paraId="50B7A060" w14:textId="763A4773" w:rsidR="00663F67" w:rsidRPr="00B823C9" w:rsidRDefault="00663F67" w:rsidP="00663F67">
            <w:pPr>
              <w:jc w:val="center"/>
              <w:rPr>
                <w:lang w:val="en-GB"/>
              </w:rPr>
            </w:pPr>
            <w:r w:rsidRPr="004612C1">
              <w:t>+</w:t>
            </w:r>
          </w:p>
        </w:tc>
        <w:tc>
          <w:tcPr>
            <w:tcW w:w="881" w:type="dxa"/>
          </w:tcPr>
          <w:p w14:paraId="2F9074C4" w14:textId="3FBAC420" w:rsidR="00663F67" w:rsidRPr="00B823C9" w:rsidRDefault="00663F67" w:rsidP="00663F67">
            <w:pPr>
              <w:jc w:val="center"/>
              <w:rPr>
                <w:lang w:val="en-GB"/>
              </w:rPr>
            </w:pPr>
            <w:r w:rsidRPr="003B67D6">
              <w:t>+</w:t>
            </w:r>
          </w:p>
        </w:tc>
        <w:tc>
          <w:tcPr>
            <w:tcW w:w="881" w:type="dxa"/>
          </w:tcPr>
          <w:p w14:paraId="53DC60A3" w14:textId="00821141" w:rsidR="00663F67" w:rsidRDefault="00663F67" w:rsidP="00663F67">
            <w:pPr>
              <w:jc w:val="center"/>
              <w:rPr>
                <w:lang w:val="en-GB"/>
              </w:rPr>
            </w:pPr>
            <w:r w:rsidRPr="00107738">
              <w:t>+</w:t>
            </w:r>
          </w:p>
        </w:tc>
      </w:tr>
      <w:tr w:rsidR="00663F67" w14:paraId="2B52DB6D" w14:textId="77777777" w:rsidTr="00170364">
        <w:tc>
          <w:tcPr>
            <w:tcW w:w="913" w:type="dxa"/>
          </w:tcPr>
          <w:p w14:paraId="2DF39444" w14:textId="77777777" w:rsidR="00663F67" w:rsidRDefault="00663F67" w:rsidP="00663F67">
            <w:r>
              <w:t>Ф</w:t>
            </w:r>
            <w:r w:rsidRPr="00923195">
              <w:t>К</w:t>
            </w:r>
            <w:r>
              <w:t xml:space="preserve"> 7</w:t>
            </w:r>
          </w:p>
        </w:tc>
        <w:tc>
          <w:tcPr>
            <w:tcW w:w="912" w:type="dxa"/>
          </w:tcPr>
          <w:p w14:paraId="748BAE8B" w14:textId="77777777" w:rsidR="00663F67" w:rsidRPr="008C06F4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2DB41364" w14:textId="77777777" w:rsidR="00663F67" w:rsidRPr="00D1516E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1" w:type="dxa"/>
          </w:tcPr>
          <w:p w14:paraId="7058B7C5" w14:textId="68C792B4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168EF59B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05710AA9" w14:textId="0421C502" w:rsidR="00663F67" w:rsidRPr="005B7623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5CB2B695" w14:textId="4DD3E1B0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4F134D04" w14:textId="551CA56D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327E78F5" w14:textId="55A63274" w:rsidR="00663F67" w:rsidRDefault="00663F67" w:rsidP="00663F67">
            <w:pPr>
              <w:jc w:val="center"/>
            </w:pPr>
            <w:r w:rsidRPr="000E0873">
              <w:t>+</w:t>
            </w:r>
          </w:p>
        </w:tc>
        <w:tc>
          <w:tcPr>
            <w:tcW w:w="912" w:type="dxa"/>
          </w:tcPr>
          <w:p w14:paraId="38F31510" w14:textId="77777777" w:rsidR="00663F67" w:rsidRPr="00540CE5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607BDA48" w14:textId="3E305403" w:rsidR="00663F67" w:rsidRPr="00540CE5" w:rsidRDefault="00663F67" w:rsidP="00663F67">
            <w:pPr>
              <w:jc w:val="center"/>
              <w:rPr>
                <w:lang w:val="en-GB"/>
              </w:rPr>
            </w:pPr>
            <w:r w:rsidRPr="00A04987">
              <w:t>+</w:t>
            </w:r>
          </w:p>
        </w:tc>
        <w:tc>
          <w:tcPr>
            <w:tcW w:w="912" w:type="dxa"/>
          </w:tcPr>
          <w:p w14:paraId="0A71E356" w14:textId="754047E6" w:rsidR="00663F67" w:rsidRPr="00540CE5" w:rsidRDefault="00663F67" w:rsidP="00663F67">
            <w:pPr>
              <w:jc w:val="center"/>
              <w:rPr>
                <w:lang w:val="en-GB"/>
              </w:rPr>
            </w:pPr>
            <w:r w:rsidRPr="00F95783">
              <w:t>+</w:t>
            </w:r>
          </w:p>
        </w:tc>
        <w:tc>
          <w:tcPr>
            <w:tcW w:w="912" w:type="dxa"/>
          </w:tcPr>
          <w:p w14:paraId="4E2B124A" w14:textId="77777777" w:rsidR="00663F67" w:rsidRPr="00540CE5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656975A0" w14:textId="34D3EC15" w:rsidR="00663F67" w:rsidRPr="00B823C9" w:rsidRDefault="00663F67" w:rsidP="00663F67">
            <w:pPr>
              <w:jc w:val="center"/>
              <w:rPr>
                <w:lang w:val="en-GB"/>
              </w:rPr>
            </w:pPr>
            <w:r w:rsidRPr="004612C1">
              <w:t>+</w:t>
            </w:r>
          </w:p>
        </w:tc>
        <w:tc>
          <w:tcPr>
            <w:tcW w:w="881" w:type="dxa"/>
          </w:tcPr>
          <w:p w14:paraId="19D265AD" w14:textId="7B02D5A4" w:rsidR="00663F67" w:rsidRPr="00B823C9" w:rsidRDefault="00663F67" w:rsidP="00663F67">
            <w:pPr>
              <w:jc w:val="center"/>
              <w:rPr>
                <w:lang w:val="en-GB"/>
              </w:rPr>
            </w:pPr>
            <w:r w:rsidRPr="003B67D6">
              <w:t>+</w:t>
            </w:r>
          </w:p>
        </w:tc>
        <w:tc>
          <w:tcPr>
            <w:tcW w:w="881" w:type="dxa"/>
          </w:tcPr>
          <w:p w14:paraId="37935C90" w14:textId="18DCA8A8" w:rsidR="00663F67" w:rsidRDefault="00663F67" w:rsidP="00663F67">
            <w:pPr>
              <w:jc w:val="center"/>
              <w:rPr>
                <w:lang w:val="en-GB"/>
              </w:rPr>
            </w:pPr>
            <w:r w:rsidRPr="00107738">
              <w:t>+</w:t>
            </w:r>
          </w:p>
        </w:tc>
      </w:tr>
      <w:tr w:rsidR="00663F67" w14:paraId="7270325A" w14:textId="77777777" w:rsidTr="00170364">
        <w:tc>
          <w:tcPr>
            <w:tcW w:w="913" w:type="dxa"/>
          </w:tcPr>
          <w:p w14:paraId="24B8B9A5" w14:textId="77777777" w:rsidR="00663F67" w:rsidRDefault="00663F67" w:rsidP="00663F67">
            <w:r>
              <w:t>Ф</w:t>
            </w:r>
            <w:r w:rsidRPr="00923195">
              <w:t>К</w:t>
            </w:r>
            <w:r>
              <w:t xml:space="preserve"> 8</w:t>
            </w:r>
          </w:p>
        </w:tc>
        <w:tc>
          <w:tcPr>
            <w:tcW w:w="912" w:type="dxa"/>
          </w:tcPr>
          <w:p w14:paraId="5DB6A8A2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437049CF" w14:textId="3DC4470A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45CC66D0" w14:textId="4B53F582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4D910085" w14:textId="2F78ECAD" w:rsid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4ECDC8AE" w14:textId="77777777" w:rsidR="00663F67" w:rsidRPr="005B7623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4798974C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43F12184" w14:textId="77777777" w:rsidR="00663F67" w:rsidRDefault="00663F67" w:rsidP="00663F67">
            <w:pPr>
              <w:jc w:val="center"/>
            </w:pPr>
          </w:p>
        </w:tc>
        <w:tc>
          <w:tcPr>
            <w:tcW w:w="912" w:type="dxa"/>
          </w:tcPr>
          <w:p w14:paraId="149F95CE" w14:textId="63EA6F6B" w:rsidR="00663F67" w:rsidRDefault="00663F67" w:rsidP="00663F67">
            <w:pPr>
              <w:jc w:val="center"/>
            </w:pPr>
            <w:r w:rsidRPr="000E0873">
              <w:t>+</w:t>
            </w:r>
          </w:p>
        </w:tc>
        <w:tc>
          <w:tcPr>
            <w:tcW w:w="912" w:type="dxa"/>
          </w:tcPr>
          <w:p w14:paraId="4942B2F0" w14:textId="617CC9F4" w:rsidR="00663F67" w:rsidRPr="00663F67" w:rsidRDefault="00663F67" w:rsidP="00663F67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1ED77662" w14:textId="5F13BE92" w:rsidR="00663F67" w:rsidRPr="00540CE5" w:rsidRDefault="00663F67" w:rsidP="00663F67">
            <w:pPr>
              <w:jc w:val="center"/>
              <w:rPr>
                <w:lang w:val="en-GB"/>
              </w:rPr>
            </w:pPr>
            <w:r w:rsidRPr="00A04987">
              <w:t>+</w:t>
            </w:r>
          </w:p>
        </w:tc>
        <w:tc>
          <w:tcPr>
            <w:tcW w:w="912" w:type="dxa"/>
          </w:tcPr>
          <w:p w14:paraId="4AE5553C" w14:textId="77777777" w:rsidR="00663F67" w:rsidRPr="00540CE5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5B03AB26" w14:textId="77777777" w:rsidR="00663F67" w:rsidRPr="00540CE5" w:rsidRDefault="00663F67" w:rsidP="00663F67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36C9AE2B" w14:textId="77777777" w:rsidR="00663F67" w:rsidRDefault="00663F67" w:rsidP="00663F67">
            <w:pPr>
              <w:jc w:val="center"/>
            </w:pPr>
          </w:p>
        </w:tc>
        <w:tc>
          <w:tcPr>
            <w:tcW w:w="881" w:type="dxa"/>
          </w:tcPr>
          <w:p w14:paraId="722B6788" w14:textId="36CAE280" w:rsidR="00663F67" w:rsidRPr="00B823C9" w:rsidRDefault="00663F67" w:rsidP="00663F67">
            <w:pPr>
              <w:jc w:val="center"/>
              <w:rPr>
                <w:lang w:val="en-GB"/>
              </w:rPr>
            </w:pPr>
            <w:r w:rsidRPr="003B67D6">
              <w:t>+</w:t>
            </w:r>
          </w:p>
        </w:tc>
        <w:tc>
          <w:tcPr>
            <w:tcW w:w="881" w:type="dxa"/>
          </w:tcPr>
          <w:p w14:paraId="062FCA4A" w14:textId="643EF7CB" w:rsidR="00663F67" w:rsidRDefault="00663F67" w:rsidP="00663F67">
            <w:pPr>
              <w:jc w:val="center"/>
              <w:rPr>
                <w:lang w:val="en-GB"/>
              </w:rPr>
            </w:pPr>
            <w:r w:rsidRPr="00107738">
              <w:t>+</w:t>
            </w:r>
          </w:p>
        </w:tc>
      </w:tr>
    </w:tbl>
    <w:p w14:paraId="55488CBF" w14:textId="77777777" w:rsidR="00170364" w:rsidRDefault="00170364" w:rsidP="001703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4C6483" w14:textId="77777777" w:rsidR="00170364" w:rsidRDefault="00170364" w:rsidP="001703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B8C95D" w14:textId="77777777" w:rsidR="00170364" w:rsidRDefault="00170364" w:rsidP="001703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11AB1B" w14:textId="77777777" w:rsidR="00170364" w:rsidRDefault="00170364" w:rsidP="001703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DE1F19" w14:textId="1DA12109" w:rsidR="00170364" w:rsidRDefault="00170364" w:rsidP="001703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7D28D7" w14:textId="6194A063" w:rsidR="00170364" w:rsidRDefault="00170364" w:rsidP="001703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D9DF77" w14:textId="77777777" w:rsidR="00170364" w:rsidRDefault="00170364" w:rsidP="001703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5BD853" w14:textId="77777777" w:rsidR="00170364" w:rsidRDefault="00170364" w:rsidP="001703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C61344">
        <w:rPr>
          <w:rFonts w:ascii="Times New Roman" w:hAnsi="Times New Roman" w:cs="Times New Roman"/>
          <w:b/>
          <w:sz w:val="28"/>
          <w:szCs w:val="28"/>
        </w:rPr>
        <w:t xml:space="preserve">. МАТРИЦЯ </w:t>
      </w:r>
      <w:r>
        <w:rPr>
          <w:rFonts w:ascii="Times New Roman" w:hAnsi="Times New Roman" w:cs="Times New Roman"/>
          <w:b/>
          <w:sz w:val="28"/>
          <w:szCs w:val="28"/>
        </w:rPr>
        <w:t>ЗАБЕЗПЕЧЕННЯ</w:t>
      </w:r>
      <w:r w:rsidRPr="00C61344">
        <w:rPr>
          <w:rFonts w:ascii="Times New Roman" w:hAnsi="Times New Roman" w:cs="Times New Roman"/>
          <w:b/>
          <w:sz w:val="28"/>
          <w:szCs w:val="28"/>
        </w:rPr>
        <w:t xml:space="preserve"> ПРОГРАМНИХ</w:t>
      </w:r>
    </w:p>
    <w:p w14:paraId="4A86C49D" w14:textId="4A5EA87A" w:rsidR="00170364" w:rsidRDefault="00170364" w:rsidP="001703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34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РЕЗУЛЬТАТІВ НАВЧАННЯ (ПРН) ВІДПОВІДНИМИ КОМПОНЕНТАМИ ОСВІТНЬОЇ ПРОГРАМИ</w:t>
      </w:r>
      <w:r w:rsidRPr="00C613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723EC4" w14:textId="77777777" w:rsidR="00170364" w:rsidRDefault="00170364" w:rsidP="001703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13"/>
        <w:gridCol w:w="912"/>
        <w:gridCol w:w="912"/>
        <w:gridCol w:w="911"/>
        <w:gridCol w:w="911"/>
        <w:gridCol w:w="912"/>
        <w:gridCol w:w="912"/>
        <w:gridCol w:w="912"/>
        <w:gridCol w:w="912"/>
        <w:gridCol w:w="912"/>
        <w:gridCol w:w="912"/>
        <w:gridCol w:w="912"/>
        <w:gridCol w:w="912"/>
        <w:gridCol w:w="912"/>
        <w:gridCol w:w="881"/>
        <w:gridCol w:w="881"/>
      </w:tblGrid>
      <w:tr w:rsidR="00170364" w14:paraId="28C1AD91" w14:textId="77777777" w:rsidTr="00170364">
        <w:tc>
          <w:tcPr>
            <w:tcW w:w="913" w:type="dxa"/>
          </w:tcPr>
          <w:p w14:paraId="2F319A6C" w14:textId="77777777" w:rsidR="00170364" w:rsidRPr="00ED41A9" w:rsidRDefault="00170364" w:rsidP="00170364"/>
        </w:tc>
        <w:tc>
          <w:tcPr>
            <w:tcW w:w="912" w:type="dxa"/>
          </w:tcPr>
          <w:p w14:paraId="1CFDDD7B" w14:textId="77777777" w:rsidR="00170364" w:rsidRDefault="00170364" w:rsidP="00170364">
            <w:r>
              <w:t>ОК 1</w:t>
            </w:r>
          </w:p>
        </w:tc>
        <w:tc>
          <w:tcPr>
            <w:tcW w:w="912" w:type="dxa"/>
          </w:tcPr>
          <w:p w14:paraId="52266CA8" w14:textId="77777777" w:rsidR="00170364" w:rsidRDefault="00170364" w:rsidP="00170364">
            <w:r>
              <w:t>ОК 2</w:t>
            </w:r>
          </w:p>
        </w:tc>
        <w:tc>
          <w:tcPr>
            <w:tcW w:w="911" w:type="dxa"/>
          </w:tcPr>
          <w:p w14:paraId="272352FB" w14:textId="77777777" w:rsidR="00170364" w:rsidRDefault="00170364" w:rsidP="00170364">
            <w:r>
              <w:t>ОК 3</w:t>
            </w:r>
          </w:p>
        </w:tc>
        <w:tc>
          <w:tcPr>
            <w:tcW w:w="911" w:type="dxa"/>
          </w:tcPr>
          <w:p w14:paraId="11333AE2" w14:textId="77777777" w:rsidR="00170364" w:rsidRDefault="00170364" w:rsidP="00170364">
            <w:r>
              <w:t>ОК 4</w:t>
            </w:r>
          </w:p>
        </w:tc>
        <w:tc>
          <w:tcPr>
            <w:tcW w:w="912" w:type="dxa"/>
          </w:tcPr>
          <w:p w14:paraId="75669F74" w14:textId="77777777" w:rsidR="00170364" w:rsidRDefault="00170364" w:rsidP="00170364">
            <w:r>
              <w:t>ОК 5</w:t>
            </w:r>
          </w:p>
        </w:tc>
        <w:tc>
          <w:tcPr>
            <w:tcW w:w="912" w:type="dxa"/>
          </w:tcPr>
          <w:p w14:paraId="7D001D8C" w14:textId="77777777" w:rsidR="00170364" w:rsidRDefault="00170364" w:rsidP="00170364">
            <w:r>
              <w:t>ОК 6</w:t>
            </w:r>
          </w:p>
        </w:tc>
        <w:tc>
          <w:tcPr>
            <w:tcW w:w="912" w:type="dxa"/>
          </w:tcPr>
          <w:p w14:paraId="087A802B" w14:textId="77777777" w:rsidR="00170364" w:rsidRDefault="00170364" w:rsidP="00170364">
            <w:r>
              <w:t>ОК 7</w:t>
            </w:r>
          </w:p>
        </w:tc>
        <w:tc>
          <w:tcPr>
            <w:tcW w:w="912" w:type="dxa"/>
          </w:tcPr>
          <w:p w14:paraId="5E93B248" w14:textId="77777777" w:rsidR="00170364" w:rsidRDefault="00170364" w:rsidP="00170364">
            <w:r>
              <w:t>ОК 8</w:t>
            </w:r>
          </w:p>
        </w:tc>
        <w:tc>
          <w:tcPr>
            <w:tcW w:w="912" w:type="dxa"/>
          </w:tcPr>
          <w:p w14:paraId="632B6AFE" w14:textId="77777777" w:rsidR="00170364" w:rsidRPr="006C1B62" w:rsidRDefault="00170364" w:rsidP="00170364">
            <w:pPr>
              <w:rPr>
                <w:lang w:val="en-GB"/>
              </w:rPr>
            </w:pPr>
            <w:r w:rsidRPr="006C169A">
              <w:t xml:space="preserve">ОК </w:t>
            </w:r>
            <w:r>
              <w:rPr>
                <w:lang w:val="en-GB"/>
              </w:rPr>
              <w:t>9</w:t>
            </w:r>
          </w:p>
        </w:tc>
        <w:tc>
          <w:tcPr>
            <w:tcW w:w="912" w:type="dxa"/>
          </w:tcPr>
          <w:p w14:paraId="13B46F43" w14:textId="3BD2AC00" w:rsidR="00170364" w:rsidRPr="006C1B62" w:rsidRDefault="00170364" w:rsidP="00170364">
            <w:pPr>
              <w:rPr>
                <w:lang w:val="en-GB"/>
              </w:rPr>
            </w:pPr>
            <w:r>
              <w:t>ОК</w:t>
            </w:r>
            <w:r w:rsidRPr="006C169A">
              <w:t>1</w:t>
            </w:r>
            <w:r>
              <w:rPr>
                <w:lang w:val="en-GB"/>
              </w:rPr>
              <w:t>0</w:t>
            </w:r>
          </w:p>
        </w:tc>
        <w:tc>
          <w:tcPr>
            <w:tcW w:w="912" w:type="dxa"/>
          </w:tcPr>
          <w:p w14:paraId="0C1D20C7" w14:textId="28E693A5" w:rsidR="00170364" w:rsidRPr="006C1B62" w:rsidRDefault="00170364" w:rsidP="00170364">
            <w:pPr>
              <w:rPr>
                <w:lang w:val="en-GB"/>
              </w:rPr>
            </w:pPr>
            <w:r>
              <w:t>ОК</w:t>
            </w:r>
            <w:r w:rsidRPr="006C169A">
              <w:t>1</w:t>
            </w:r>
            <w:r>
              <w:rPr>
                <w:lang w:val="en-GB"/>
              </w:rPr>
              <w:t>1</w:t>
            </w:r>
          </w:p>
        </w:tc>
        <w:tc>
          <w:tcPr>
            <w:tcW w:w="912" w:type="dxa"/>
          </w:tcPr>
          <w:p w14:paraId="547F380D" w14:textId="0FD1E0BA" w:rsidR="00170364" w:rsidRPr="006C1B62" w:rsidRDefault="00170364" w:rsidP="00170364">
            <w:pPr>
              <w:rPr>
                <w:lang w:val="en-GB"/>
              </w:rPr>
            </w:pPr>
            <w:r>
              <w:t>ОК</w:t>
            </w:r>
            <w:r w:rsidRPr="006C169A">
              <w:t>1</w:t>
            </w:r>
            <w:r>
              <w:rPr>
                <w:lang w:val="en-GB"/>
              </w:rPr>
              <w:t>2</w:t>
            </w:r>
          </w:p>
        </w:tc>
        <w:tc>
          <w:tcPr>
            <w:tcW w:w="912" w:type="dxa"/>
          </w:tcPr>
          <w:p w14:paraId="2F9628AF" w14:textId="0075BA9E" w:rsidR="00170364" w:rsidRPr="006C1B62" w:rsidRDefault="00170364" w:rsidP="00170364">
            <w:pPr>
              <w:rPr>
                <w:lang w:val="en-GB"/>
              </w:rPr>
            </w:pPr>
            <w:r>
              <w:t>ОК</w:t>
            </w:r>
            <w:r w:rsidRPr="006C169A">
              <w:t>1</w:t>
            </w:r>
            <w:r>
              <w:rPr>
                <w:lang w:val="en-GB"/>
              </w:rPr>
              <w:t>3</w:t>
            </w:r>
          </w:p>
        </w:tc>
        <w:tc>
          <w:tcPr>
            <w:tcW w:w="881" w:type="dxa"/>
          </w:tcPr>
          <w:p w14:paraId="2EA392DF" w14:textId="68FC28D7" w:rsidR="00170364" w:rsidRPr="006C1B62" w:rsidRDefault="00170364" w:rsidP="00170364">
            <w:pPr>
              <w:rPr>
                <w:lang w:val="en-GB"/>
              </w:rPr>
            </w:pPr>
            <w:r>
              <w:t>ОК</w:t>
            </w:r>
            <w:r w:rsidRPr="006C169A">
              <w:t>1</w:t>
            </w:r>
            <w:r>
              <w:rPr>
                <w:lang w:val="en-GB"/>
              </w:rPr>
              <w:t>4</w:t>
            </w:r>
          </w:p>
        </w:tc>
        <w:tc>
          <w:tcPr>
            <w:tcW w:w="881" w:type="dxa"/>
          </w:tcPr>
          <w:p w14:paraId="544651EC" w14:textId="1C5CF649" w:rsidR="00170364" w:rsidRPr="00BA6DD4" w:rsidRDefault="00170364" w:rsidP="00170364">
            <w:r>
              <w:t>ОК15</w:t>
            </w:r>
          </w:p>
        </w:tc>
      </w:tr>
      <w:tr w:rsidR="005149EB" w14:paraId="680DAB2C" w14:textId="77777777" w:rsidTr="00170364">
        <w:tc>
          <w:tcPr>
            <w:tcW w:w="913" w:type="dxa"/>
          </w:tcPr>
          <w:p w14:paraId="292C5D8F" w14:textId="6A6B6852" w:rsidR="005149EB" w:rsidRPr="00170364" w:rsidRDefault="005149EB" w:rsidP="005149EB">
            <w:pPr>
              <w:rPr>
                <w:sz w:val="20"/>
                <w:szCs w:val="20"/>
              </w:rPr>
            </w:pPr>
            <w:r w:rsidRPr="00170364">
              <w:rPr>
                <w:sz w:val="20"/>
                <w:szCs w:val="20"/>
              </w:rPr>
              <w:t>РН-1</w:t>
            </w:r>
          </w:p>
        </w:tc>
        <w:tc>
          <w:tcPr>
            <w:tcW w:w="912" w:type="dxa"/>
          </w:tcPr>
          <w:p w14:paraId="260DEE2C" w14:textId="0479514B" w:rsidR="005149EB" w:rsidRDefault="005149EB" w:rsidP="005149EB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7F76E2CD" w14:textId="30F9D207" w:rsidR="005149EB" w:rsidRDefault="005149EB" w:rsidP="005149EB">
            <w:pPr>
              <w:jc w:val="center"/>
            </w:pPr>
            <w:r w:rsidRPr="00DE13FC">
              <w:t>+</w:t>
            </w:r>
          </w:p>
        </w:tc>
        <w:tc>
          <w:tcPr>
            <w:tcW w:w="911" w:type="dxa"/>
          </w:tcPr>
          <w:p w14:paraId="0EE7C3FE" w14:textId="536B6412" w:rsidR="005149EB" w:rsidRDefault="005149EB" w:rsidP="005149EB">
            <w:pPr>
              <w:jc w:val="center"/>
            </w:pPr>
            <w:r w:rsidRPr="0023467F">
              <w:t>+</w:t>
            </w:r>
          </w:p>
        </w:tc>
        <w:tc>
          <w:tcPr>
            <w:tcW w:w="911" w:type="dxa"/>
          </w:tcPr>
          <w:p w14:paraId="6C56A1F1" w14:textId="7D386A97" w:rsidR="005149EB" w:rsidRDefault="005149EB" w:rsidP="005149EB">
            <w:pPr>
              <w:jc w:val="center"/>
            </w:pPr>
            <w:r w:rsidRPr="00175EA7">
              <w:t>+</w:t>
            </w:r>
          </w:p>
        </w:tc>
        <w:tc>
          <w:tcPr>
            <w:tcW w:w="912" w:type="dxa"/>
          </w:tcPr>
          <w:p w14:paraId="528F7D01" w14:textId="5C0803E9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2D237E">
              <w:t>+</w:t>
            </w:r>
          </w:p>
        </w:tc>
        <w:tc>
          <w:tcPr>
            <w:tcW w:w="912" w:type="dxa"/>
          </w:tcPr>
          <w:p w14:paraId="65BB8346" w14:textId="052737A8" w:rsidR="005149EB" w:rsidRDefault="005149EB" w:rsidP="005149EB">
            <w:pPr>
              <w:jc w:val="center"/>
            </w:pPr>
            <w:r w:rsidRPr="00551782">
              <w:t>+</w:t>
            </w:r>
          </w:p>
        </w:tc>
        <w:tc>
          <w:tcPr>
            <w:tcW w:w="912" w:type="dxa"/>
          </w:tcPr>
          <w:p w14:paraId="65A8148E" w14:textId="40D93045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AE2C8C">
              <w:t>+</w:t>
            </w:r>
          </w:p>
        </w:tc>
        <w:tc>
          <w:tcPr>
            <w:tcW w:w="912" w:type="dxa"/>
          </w:tcPr>
          <w:p w14:paraId="7C297CA6" w14:textId="14A66815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F9643D">
              <w:t>+</w:t>
            </w:r>
          </w:p>
        </w:tc>
        <w:tc>
          <w:tcPr>
            <w:tcW w:w="912" w:type="dxa"/>
          </w:tcPr>
          <w:p w14:paraId="5E9FF02D" w14:textId="7313A23A" w:rsidR="005149EB" w:rsidRPr="005149EB" w:rsidRDefault="005149EB" w:rsidP="005149EB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38CDE290" w14:textId="32262EAD" w:rsidR="005149EB" w:rsidRPr="005149EB" w:rsidRDefault="005149EB" w:rsidP="005149EB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4D797D96" w14:textId="21CBDCB4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2B05E9">
              <w:t>+</w:t>
            </w:r>
          </w:p>
        </w:tc>
        <w:tc>
          <w:tcPr>
            <w:tcW w:w="912" w:type="dxa"/>
          </w:tcPr>
          <w:p w14:paraId="48D3C413" w14:textId="5C236E35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9741A1">
              <w:t>+</w:t>
            </w:r>
          </w:p>
        </w:tc>
        <w:tc>
          <w:tcPr>
            <w:tcW w:w="912" w:type="dxa"/>
          </w:tcPr>
          <w:p w14:paraId="7F15EBE8" w14:textId="7DECE4BC" w:rsidR="005149EB" w:rsidRPr="0068569A" w:rsidRDefault="005149EB" w:rsidP="005149EB">
            <w:pPr>
              <w:jc w:val="center"/>
              <w:rPr>
                <w:lang w:val="en-GB"/>
              </w:rPr>
            </w:pPr>
            <w:r w:rsidRPr="00E65F00">
              <w:t>+</w:t>
            </w:r>
          </w:p>
        </w:tc>
        <w:tc>
          <w:tcPr>
            <w:tcW w:w="881" w:type="dxa"/>
          </w:tcPr>
          <w:p w14:paraId="07082FC7" w14:textId="77777777" w:rsidR="005149EB" w:rsidRPr="0068569A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881" w:type="dxa"/>
          </w:tcPr>
          <w:p w14:paraId="601D8895" w14:textId="75BF1D6B" w:rsidR="005149EB" w:rsidRDefault="005149EB" w:rsidP="005149EB">
            <w:pPr>
              <w:jc w:val="center"/>
              <w:rPr>
                <w:lang w:val="en-GB"/>
              </w:rPr>
            </w:pPr>
            <w:r w:rsidRPr="00443728">
              <w:t>+</w:t>
            </w:r>
          </w:p>
        </w:tc>
      </w:tr>
      <w:tr w:rsidR="005149EB" w14:paraId="3BD1D11E" w14:textId="77777777" w:rsidTr="00170364">
        <w:tc>
          <w:tcPr>
            <w:tcW w:w="913" w:type="dxa"/>
          </w:tcPr>
          <w:p w14:paraId="6F6C982A" w14:textId="261B9189" w:rsidR="005149EB" w:rsidRPr="00170364" w:rsidRDefault="005149EB" w:rsidP="005149EB">
            <w:pPr>
              <w:rPr>
                <w:sz w:val="20"/>
                <w:szCs w:val="20"/>
              </w:rPr>
            </w:pPr>
            <w:r w:rsidRPr="00170364">
              <w:rPr>
                <w:sz w:val="20"/>
                <w:szCs w:val="20"/>
              </w:rPr>
              <w:t>РН-2</w:t>
            </w:r>
          </w:p>
        </w:tc>
        <w:tc>
          <w:tcPr>
            <w:tcW w:w="912" w:type="dxa"/>
          </w:tcPr>
          <w:p w14:paraId="341673A7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5C5F92D3" w14:textId="7AFB21B1" w:rsidR="005149EB" w:rsidRDefault="005149EB" w:rsidP="005149EB">
            <w:pPr>
              <w:jc w:val="center"/>
            </w:pPr>
            <w:r w:rsidRPr="00DE13FC">
              <w:t>+</w:t>
            </w:r>
          </w:p>
        </w:tc>
        <w:tc>
          <w:tcPr>
            <w:tcW w:w="911" w:type="dxa"/>
          </w:tcPr>
          <w:p w14:paraId="59909B97" w14:textId="59EAEF83" w:rsidR="005149EB" w:rsidRDefault="005149EB" w:rsidP="005149EB">
            <w:pPr>
              <w:jc w:val="center"/>
            </w:pPr>
            <w:r w:rsidRPr="0023467F">
              <w:t>+</w:t>
            </w:r>
          </w:p>
        </w:tc>
        <w:tc>
          <w:tcPr>
            <w:tcW w:w="911" w:type="dxa"/>
          </w:tcPr>
          <w:p w14:paraId="1BADE220" w14:textId="785E1BA3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175EA7">
              <w:t>+</w:t>
            </w:r>
          </w:p>
        </w:tc>
        <w:tc>
          <w:tcPr>
            <w:tcW w:w="912" w:type="dxa"/>
          </w:tcPr>
          <w:p w14:paraId="78C8992C" w14:textId="3A8AEAFF" w:rsidR="005149EB" w:rsidRDefault="005149EB" w:rsidP="005149EB">
            <w:pPr>
              <w:jc w:val="center"/>
            </w:pPr>
            <w:r w:rsidRPr="002D237E">
              <w:t>+</w:t>
            </w:r>
          </w:p>
        </w:tc>
        <w:tc>
          <w:tcPr>
            <w:tcW w:w="912" w:type="dxa"/>
          </w:tcPr>
          <w:p w14:paraId="42A92BFD" w14:textId="4C8EDA15" w:rsidR="005149EB" w:rsidRDefault="005149EB" w:rsidP="005149EB">
            <w:pPr>
              <w:jc w:val="center"/>
            </w:pPr>
            <w:r w:rsidRPr="00551782">
              <w:t>+</w:t>
            </w:r>
          </w:p>
        </w:tc>
        <w:tc>
          <w:tcPr>
            <w:tcW w:w="912" w:type="dxa"/>
          </w:tcPr>
          <w:p w14:paraId="6F095E40" w14:textId="671D9F68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AE2C8C">
              <w:t>+</w:t>
            </w:r>
          </w:p>
        </w:tc>
        <w:tc>
          <w:tcPr>
            <w:tcW w:w="912" w:type="dxa"/>
          </w:tcPr>
          <w:p w14:paraId="5571B92E" w14:textId="4EF3BB2E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F9643D">
              <w:t>+</w:t>
            </w:r>
          </w:p>
        </w:tc>
        <w:tc>
          <w:tcPr>
            <w:tcW w:w="912" w:type="dxa"/>
          </w:tcPr>
          <w:p w14:paraId="06DA0456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74E51CEC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14938718" w14:textId="24DEA42F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2B05E9">
              <w:t>+</w:t>
            </w:r>
          </w:p>
        </w:tc>
        <w:tc>
          <w:tcPr>
            <w:tcW w:w="912" w:type="dxa"/>
          </w:tcPr>
          <w:p w14:paraId="7AB252D8" w14:textId="5647D938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9741A1">
              <w:t>+</w:t>
            </w:r>
          </w:p>
        </w:tc>
        <w:tc>
          <w:tcPr>
            <w:tcW w:w="912" w:type="dxa"/>
          </w:tcPr>
          <w:p w14:paraId="26213257" w14:textId="04100526" w:rsidR="005149EB" w:rsidRPr="0068569A" w:rsidRDefault="005149EB" w:rsidP="005149EB">
            <w:pPr>
              <w:jc w:val="center"/>
              <w:rPr>
                <w:lang w:val="en-GB"/>
              </w:rPr>
            </w:pPr>
            <w:r w:rsidRPr="00E65F00">
              <w:t>+</w:t>
            </w:r>
          </w:p>
        </w:tc>
        <w:tc>
          <w:tcPr>
            <w:tcW w:w="881" w:type="dxa"/>
          </w:tcPr>
          <w:p w14:paraId="6294EF79" w14:textId="4FB95E02" w:rsidR="005149EB" w:rsidRPr="005149EB" w:rsidRDefault="005149EB" w:rsidP="005149EB">
            <w:pPr>
              <w:jc w:val="center"/>
            </w:pPr>
            <w:r>
              <w:t>+</w:t>
            </w:r>
          </w:p>
        </w:tc>
        <w:tc>
          <w:tcPr>
            <w:tcW w:w="881" w:type="dxa"/>
          </w:tcPr>
          <w:p w14:paraId="06B3D3D2" w14:textId="3FD88064" w:rsidR="005149EB" w:rsidRDefault="005149EB" w:rsidP="005149EB">
            <w:pPr>
              <w:jc w:val="center"/>
              <w:rPr>
                <w:lang w:val="en-GB"/>
              </w:rPr>
            </w:pPr>
            <w:r w:rsidRPr="00443728">
              <w:t>+</w:t>
            </w:r>
          </w:p>
        </w:tc>
      </w:tr>
      <w:tr w:rsidR="005149EB" w14:paraId="091DD201" w14:textId="77777777" w:rsidTr="00170364">
        <w:tc>
          <w:tcPr>
            <w:tcW w:w="913" w:type="dxa"/>
          </w:tcPr>
          <w:p w14:paraId="7B503DB8" w14:textId="5A65C181" w:rsidR="005149EB" w:rsidRPr="00170364" w:rsidRDefault="005149EB" w:rsidP="005149EB">
            <w:pPr>
              <w:rPr>
                <w:sz w:val="20"/>
                <w:szCs w:val="20"/>
              </w:rPr>
            </w:pPr>
            <w:r w:rsidRPr="00170364">
              <w:rPr>
                <w:sz w:val="20"/>
                <w:szCs w:val="20"/>
              </w:rPr>
              <w:t>РН-3</w:t>
            </w:r>
          </w:p>
        </w:tc>
        <w:tc>
          <w:tcPr>
            <w:tcW w:w="912" w:type="dxa"/>
          </w:tcPr>
          <w:p w14:paraId="505CA32B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0CEC950C" w14:textId="0F488AA0" w:rsidR="005149EB" w:rsidRDefault="005149EB" w:rsidP="005149EB">
            <w:pPr>
              <w:jc w:val="center"/>
            </w:pPr>
            <w:r w:rsidRPr="00DE13FC">
              <w:t>+</w:t>
            </w:r>
          </w:p>
        </w:tc>
        <w:tc>
          <w:tcPr>
            <w:tcW w:w="911" w:type="dxa"/>
          </w:tcPr>
          <w:p w14:paraId="6B1E9A77" w14:textId="24F360CA" w:rsidR="005149EB" w:rsidRDefault="005149EB" w:rsidP="005149EB">
            <w:pPr>
              <w:jc w:val="center"/>
            </w:pPr>
            <w:r w:rsidRPr="0023467F">
              <w:t>+</w:t>
            </w:r>
          </w:p>
        </w:tc>
        <w:tc>
          <w:tcPr>
            <w:tcW w:w="911" w:type="dxa"/>
          </w:tcPr>
          <w:p w14:paraId="1018AE69" w14:textId="4D5734ED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175EA7">
              <w:t>+</w:t>
            </w:r>
          </w:p>
        </w:tc>
        <w:tc>
          <w:tcPr>
            <w:tcW w:w="912" w:type="dxa"/>
          </w:tcPr>
          <w:p w14:paraId="1DE7AA45" w14:textId="7E65FAF2" w:rsidR="005149EB" w:rsidRDefault="005149EB" w:rsidP="005149EB">
            <w:pPr>
              <w:jc w:val="center"/>
            </w:pPr>
            <w:r w:rsidRPr="002D237E">
              <w:t>+</w:t>
            </w:r>
          </w:p>
        </w:tc>
        <w:tc>
          <w:tcPr>
            <w:tcW w:w="912" w:type="dxa"/>
          </w:tcPr>
          <w:p w14:paraId="5B7BCE6A" w14:textId="1F513E5C" w:rsidR="005149EB" w:rsidRDefault="005149EB" w:rsidP="005149EB">
            <w:pPr>
              <w:jc w:val="center"/>
            </w:pPr>
            <w:r w:rsidRPr="00551782">
              <w:t>+</w:t>
            </w:r>
          </w:p>
        </w:tc>
        <w:tc>
          <w:tcPr>
            <w:tcW w:w="912" w:type="dxa"/>
          </w:tcPr>
          <w:p w14:paraId="37AA9EF0" w14:textId="76793889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AE2C8C">
              <w:t>+</w:t>
            </w:r>
          </w:p>
        </w:tc>
        <w:tc>
          <w:tcPr>
            <w:tcW w:w="912" w:type="dxa"/>
          </w:tcPr>
          <w:p w14:paraId="27A01C47" w14:textId="7760AD79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F9643D">
              <w:t>+</w:t>
            </w:r>
          </w:p>
        </w:tc>
        <w:tc>
          <w:tcPr>
            <w:tcW w:w="912" w:type="dxa"/>
          </w:tcPr>
          <w:p w14:paraId="4469A762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24474168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5CA4EE59" w14:textId="0C4D5ACC" w:rsidR="005149EB" w:rsidRDefault="005149EB" w:rsidP="005149EB">
            <w:pPr>
              <w:jc w:val="center"/>
            </w:pPr>
            <w:r w:rsidRPr="002B05E9">
              <w:t>+</w:t>
            </w:r>
          </w:p>
        </w:tc>
        <w:tc>
          <w:tcPr>
            <w:tcW w:w="912" w:type="dxa"/>
          </w:tcPr>
          <w:p w14:paraId="3E58B5AE" w14:textId="1D651DC0" w:rsidR="005149EB" w:rsidRDefault="005149EB" w:rsidP="005149EB">
            <w:pPr>
              <w:jc w:val="center"/>
            </w:pPr>
            <w:r w:rsidRPr="009741A1">
              <w:t>+</w:t>
            </w:r>
          </w:p>
        </w:tc>
        <w:tc>
          <w:tcPr>
            <w:tcW w:w="912" w:type="dxa"/>
          </w:tcPr>
          <w:p w14:paraId="6C3EBCE2" w14:textId="75A2383A" w:rsidR="005149EB" w:rsidRPr="0068569A" w:rsidRDefault="005149EB" w:rsidP="005149EB">
            <w:pPr>
              <w:jc w:val="center"/>
              <w:rPr>
                <w:lang w:val="en-GB"/>
              </w:rPr>
            </w:pPr>
            <w:r w:rsidRPr="00E65F00">
              <w:t>+</w:t>
            </w:r>
          </w:p>
        </w:tc>
        <w:tc>
          <w:tcPr>
            <w:tcW w:w="881" w:type="dxa"/>
          </w:tcPr>
          <w:p w14:paraId="3DE120CA" w14:textId="77777777" w:rsidR="005149EB" w:rsidRPr="0068569A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881" w:type="dxa"/>
          </w:tcPr>
          <w:p w14:paraId="00B3B470" w14:textId="6FC2532B" w:rsidR="005149EB" w:rsidRDefault="005149EB" w:rsidP="005149EB">
            <w:pPr>
              <w:jc w:val="center"/>
              <w:rPr>
                <w:lang w:val="en-GB"/>
              </w:rPr>
            </w:pPr>
            <w:r w:rsidRPr="00443728">
              <w:t>+</w:t>
            </w:r>
          </w:p>
        </w:tc>
      </w:tr>
      <w:tr w:rsidR="005149EB" w14:paraId="493B0439" w14:textId="77777777" w:rsidTr="00170364">
        <w:tc>
          <w:tcPr>
            <w:tcW w:w="913" w:type="dxa"/>
          </w:tcPr>
          <w:p w14:paraId="580E355F" w14:textId="57BFEB06" w:rsidR="005149EB" w:rsidRPr="00170364" w:rsidRDefault="005149EB" w:rsidP="005149EB">
            <w:pPr>
              <w:rPr>
                <w:sz w:val="20"/>
                <w:szCs w:val="20"/>
              </w:rPr>
            </w:pPr>
            <w:r w:rsidRPr="00170364">
              <w:rPr>
                <w:sz w:val="20"/>
                <w:szCs w:val="20"/>
              </w:rPr>
              <w:t>РН-4</w:t>
            </w:r>
          </w:p>
        </w:tc>
        <w:tc>
          <w:tcPr>
            <w:tcW w:w="912" w:type="dxa"/>
          </w:tcPr>
          <w:p w14:paraId="34226E05" w14:textId="45B6B1A1" w:rsidR="005149EB" w:rsidRPr="008C06F4" w:rsidRDefault="005149EB" w:rsidP="005149EB">
            <w:pPr>
              <w:jc w:val="center"/>
              <w:rPr>
                <w:lang w:val="en-GB"/>
              </w:rPr>
            </w:pPr>
            <w:r w:rsidRPr="001B356E">
              <w:t>+</w:t>
            </w:r>
          </w:p>
        </w:tc>
        <w:tc>
          <w:tcPr>
            <w:tcW w:w="912" w:type="dxa"/>
          </w:tcPr>
          <w:p w14:paraId="27E37236" w14:textId="6CFAD166" w:rsidR="005149EB" w:rsidRDefault="005149EB" w:rsidP="005149EB">
            <w:pPr>
              <w:jc w:val="center"/>
            </w:pPr>
            <w:r w:rsidRPr="00DE13FC">
              <w:t>+</w:t>
            </w:r>
          </w:p>
        </w:tc>
        <w:tc>
          <w:tcPr>
            <w:tcW w:w="911" w:type="dxa"/>
          </w:tcPr>
          <w:p w14:paraId="5BA14487" w14:textId="77777777" w:rsidR="005149EB" w:rsidRPr="00AF236D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1" w:type="dxa"/>
          </w:tcPr>
          <w:p w14:paraId="54CED0C0" w14:textId="2596338D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175EA7">
              <w:t>+</w:t>
            </w:r>
          </w:p>
        </w:tc>
        <w:tc>
          <w:tcPr>
            <w:tcW w:w="912" w:type="dxa"/>
          </w:tcPr>
          <w:p w14:paraId="1D2B2A32" w14:textId="29590C9A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2D237E">
              <w:t>+</w:t>
            </w:r>
          </w:p>
        </w:tc>
        <w:tc>
          <w:tcPr>
            <w:tcW w:w="912" w:type="dxa"/>
          </w:tcPr>
          <w:p w14:paraId="1BFE8ED7" w14:textId="0AD20406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551782">
              <w:t>+</w:t>
            </w:r>
          </w:p>
        </w:tc>
        <w:tc>
          <w:tcPr>
            <w:tcW w:w="912" w:type="dxa"/>
          </w:tcPr>
          <w:p w14:paraId="0FBA9D4F" w14:textId="237AE538" w:rsidR="005149EB" w:rsidRDefault="005149EB" w:rsidP="005149EB">
            <w:pPr>
              <w:jc w:val="center"/>
            </w:pPr>
            <w:r w:rsidRPr="00AE2C8C">
              <w:t>+</w:t>
            </w:r>
          </w:p>
        </w:tc>
        <w:tc>
          <w:tcPr>
            <w:tcW w:w="912" w:type="dxa"/>
          </w:tcPr>
          <w:p w14:paraId="053192F4" w14:textId="52EBEC06" w:rsidR="005149EB" w:rsidRDefault="005149EB" w:rsidP="005149EB">
            <w:pPr>
              <w:jc w:val="center"/>
            </w:pPr>
            <w:r w:rsidRPr="00F9643D">
              <w:t>+</w:t>
            </w:r>
          </w:p>
        </w:tc>
        <w:tc>
          <w:tcPr>
            <w:tcW w:w="912" w:type="dxa"/>
          </w:tcPr>
          <w:p w14:paraId="59DF5768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68291688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0B5252E0" w14:textId="0EA0EEAC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2B05E9">
              <w:t>+</w:t>
            </w:r>
          </w:p>
        </w:tc>
        <w:tc>
          <w:tcPr>
            <w:tcW w:w="912" w:type="dxa"/>
          </w:tcPr>
          <w:p w14:paraId="70420B54" w14:textId="4B331183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9741A1">
              <w:t>+</w:t>
            </w:r>
          </w:p>
        </w:tc>
        <w:tc>
          <w:tcPr>
            <w:tcW w:w="912" w:type="dxa"/>
          </w:tcPr>
          <w:p w14:paraId="30B978F2" w14:textId="6B53F677" w:rsidR="005149EB" w:rsidRPr="0068569A" w:rsidRDefault="005149EB" w:rsidP="005149EB">
            <w:pPr>
              <w:jc w:val="center"/>
              <w:rPr>
                <w:lang w:val="en-GB"/>
              </w:rPr>
            </w:pPr>
            <w:r w:rsidRPr="00E65F00">
              <w:t>+</w:t>
            </w:r>
          </w:p>
        </w:tc>
        <w:tc>
          <w:tcPr>
            <w:tcW w:w="881" w:type="dxa"/>
          </w:tcPr>
          <w:p w14:paraId="5661B740" w14:textId="77777777" w:rsidR="005149EB" w:rsidRPr="0068569A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881" w:type="dxa"/>
          </w:tcPr>
          <w:p w14:paraId="7DBFFC32" w14:textId="0CFD8678" w:rsidR="005149EB" w:rsidRDefault="005149EB" w:rsidP="005149EB">
            <w:pPr>
              <w:jc w:val="center"/>
              <w:rPr>
                <w:lang w:val="en-GB"/>
              </w:rPr>
            </w:pPr>
            <w:r w:rsidRPr="00443728">
              <w:t>+</w:t>
            </w:r>
          </w:p>
        </w:tc>
      </w:tr>
      <w:tr w:rsidR="005149EB" w14:paraId="18D55B32" w14:textId="77777777" w:rsidTr="00170364">
        <w:tc>
          <w:tcPr>
            <w:tcW w:w="913" w:type="dxa"/>
          </w:tcPr>
          <w:p w14:paraId="781DD47F" w14:textId="65EB86C7" w:rsidR="005149EB" w:rsidRPr="00170364" w:rsidRDefault="005149EB" w:rsidP="005149EB">
            <w:pPr>
              <w:rPr>
                <w:sz w:val="20"/>
                <w:szCs w:val="20"/>
              </w:rPr>
            </w:pPr>
            <w:r w:rsidRPr="00170364">
              <w:rPr>
                <w:sz w:val="20"/>
                <w:szCs w:val="20"/>
              </w:rPr>
              <w:t>РН-5</w:t>
            </w:r>
          </w:p>
        </w:tc>
        <w:tc>
          <w:tcPr>
            <w:tcW w:w="912" w:type="dxa"/>
          </w:tcPr>
          <w:p w14:paraId="2B6E0B84" w14:textId="0CC94A1A" w:rsidR="005149EB" w:rsidRDefault="005149EB" w:rsidP="005149EB">
            <w:pPr>
              <w:jc w:val="center"/>
            </w:pPr>
            <w:r w:rsidRPr="001B356E">
              <w:t>+</w:t>
            </w:r>
          </w:p>
        </w:tc>
        <w:tc>
          <w:tcPr>
            <w:tcW w:w="912" w:type="dxa"/>
          </w:tcPr>
          <w:p w14:paraId="37BC98B3" w14:textId="6D401583" w:rsidR="005149EB" w:rsidRDefault="005149EB" w:rsidP="005149EB">
            <w:pPr>
              <w:jc w:val="center"/>
            </w:pPr>
            <w:r w:rsidRPr="00DE13FC">
              <w:t>+</w:t>
            </w:r>
          </w:p>
        </w:tc>
        <w:tc>
          <w:tcPr>
            <w:tcW w:w="911" w:type="dxa"/>
          </w:tcPr>
          <w:p w14:paraId="593AEB62" w14:textId="77777777" w:rsidR="005149EB" w:rsidRPr="00AF236D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1" w:type="dxa"/>
          </w:tcPr>
          <w:p w14:paraId="4464FF12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719A21AA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410A6594" w14:textId="35F1214A" w:rsidR="005149EB" w:rsidRDefault="005149EB" w:rsidP="005149EB">
            <w:pPr>
              <w:jc w:val="center"/>
            </w:pPr>
            <w:r w:rsidRPr="00551782">
              <w:t>+</w:t>
            </w:r>
          </w:p>
        </w:tc>
        <w:tc>
          <w:tcPr>
            <w:tcW w:w="912" w:type="dxa"/>
          </w:tcPr>
          <w:p w14:paraId="46E7AB1E" w14:textId="3CB85C27" w:rsidR="005149EB" w:rsidRDefault="005149EB" w:rsidP="005149EB">
            <w:pPr>
              <w:jc w:val="center"/>
            </w:pPr>
            <w:r w:rsidRPr="00AE2C8C">
              <w:t>+</w:t>
            </w:r>
          </w:p>
        </w:tc>
        <w:tc>
          <w:tcPr>
            <w:tcW w:w="912" w:type="dxa"/>
          </w:tcPr>
          <w:p w14:paraId="409C7B42" w14:textId="3FCA7FC4" w:rsidR="005149EB" w:rsidRDefault="005149EB" w:rsidP="005149EB">
            <w:pPr>
              <w:jc w:val="center"/>
            </w:pPr>
            <w:r w:rsidRPr="00F9643D">
              <w:t>+</w:t>
            </w:r>
          </w:p>
        </w:tc>
        <w:tc>
          <w:tcPr>
            <w:tcW w:w="912" w:type="dxa"/>
          </w:tcPr>
          <w:p w14:paraId="4E317941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5B058A21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7E90F3D1" w14:textId="4EF0F68E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2B05E9">
              <w:t>+</w:t>
            </w:r>
          </w:p>
        </w:tc>
        <w:tc>
          <w:tcPr>
            <w:tcW w:w="912" w:type="dxa"/>
          </w:tcPr>
          <w:p w14:paraId="19E6A558" w14:textId="0133A25D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9741A1">
              <w:t>+</w:t>
            </w:r>
          </w:p>
        </w:tc>
        <w:tc>
          <w:tcPr>
            <w:tcW w:w="912" w:type="dxa"/>
          </w:tcPr>
          <w:p w14:paraId="4061E3BB" w14:textId="77777777" w:rsidR="005149EB" w:rsidRDefault="005149EB" w:rsidP="005149EB">
            <w:pPr>
              <w:jc w:val="center"/>
            </w:pPr>
          </w:p>
        </w:tc>
        <w:tc>
          <w:tcPr>
            <w:tcW w:w="881" w:type="dxa"/>
          </w:tcPr>
          <w:p w14:paraId="066A50B5" w14:textId="77777777" w:rsidR="005149EB" w:rsidRPr="0068569A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881" w:type="dxa"/>
          </w:tcPr>
          <w:p w14:paraId="37A6E614" w14:textId="77777777" w:rsidR="005149EB" w:rsidRDefault="005149EB" w:rsidP="005149EB">
            <w:pPr>
              <w:jc w:val="center"/>
              <w:rPr>
                <w:lang w:val="en-GB"/>
              </w:rPr>
            </w:pPr>
          </w:p>
        </w:tc>
      </w:tr>
      <w:tr w:rsidR="005149EB" w14:paraId="2563EECE" w14:textId="77777777" w:rsidTr="00170364">
        <w:tc>
          <w:tcPr>
            <w:tcW w:w="913" w:type="dxa"/>
          </w:tcPr>
          <w:p w14:paraId="4C183D0B" w14:textId="3469F431" w:rsidR="005149EB" w:rsidRPr="00170364" w:rsidRDefault="005149EB" w:rsidP="005149EB">
            <w:pPr>
              <w:rPr>
                <w:sz w:val="20"/>
                <w:szCs w:val="20"/>
              </w:rPr>
            </w:pPr>
            <w:r w:rsidRPr="00170364">
              <w:rPr>
                <w:sz w:val="20"/>
                <w:szCs w:val="20"/>
              </w:rPr>
              <w:t>РН-6</w:t>
            </w:r>
          </w:p>
        </w:tc>
        <w:tc>
          <w:tcPr>
            <w:tcW w:w="912" w:type="dxa"/>
          </w:tcPr>
          <w:p w14:paraId="58EAAB75" w14:textId="212C8E68" w:rsidR="005149EB" w:rsidRPr="008C06F4" w:rsidRDefault="005149EB" w:rsidP="005149EB">
            <w:pPr>
              <w:jc w:val="center"/>
              <w:rPr>
                <w:lang w:val="en-GB"/>
              </w:rPr>
            </w:pPr>
            <w:r w:rsidRPr="001B356E">
              <w:t>+</w:t>
            </w:r>
          </w:p>
        </w:tc>
        <w:tc>
          <w:tcPr>
            <w:tcW w:w="912" w:type="dxa"/>
          </w:tcPr>
          <w:p w14:paraId="3DC086E3" w14:textId="77777777" w:rsidR="005149EB" w:rsidRDefault="005149EB" w:rsidP="005149EB">
            <w:pPr>
              <w:jc w:val="center"/>
            </w:pPr>
          </w:p>
        </w:tc>
        <w:tc>
          <w:tcPr>
            <w:tcW w:w="911" w:type="dxa"/>
          </w:tcPr>
          <w:p w14:paraId="1E039513" w14:textId="27D4E3F3" w:rsidR="005149EB" w:rsidRDefault="005149EB" w:rsidP="005149EB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0A7AAEE1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1F93B153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000690DA" w14:textId="7E96D5D1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551782">
              <w:t>+</w:t>
            </w:r>
          </w:p>
        </w:tc>
        <w:tc>
          <w:tcPr>
            <w:tcW w:w="912" w:type="dxa"/>
          </w:tcPr>
          <w:p w14:paraId="16EFAA8E" w14:textId="07B41099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AE2C8C">
              <w:t>+</w:t>
            </w:r>
          </w:p>
        </w:tc>
        <w:tc>
          <w:tcPr>
            <w:tcW w:w="912" w:type="dxa"/>
          </w:tcPr>
          <w:p w14:paraId="036EB546" w14:textId="56945705" w:rsidR="005149EB" w:rsidRDefault="005149EB" w:rsidP="005149EB">
            <w:pPr>
              <w:jc w:val="center"/>
            </w:pPr>
            <w:r w:rsidRPr="00F9643D">
              <w:t>+</w:t>
            </w:r>
          </w:p>
        </w:tc>
        <w:tc>
          <w:tcPr>
            <w:tcW w:w="912" w:type="dxa"/>
          </w:tcPr>
          <w:p w14:paraId="492CFB97" w14:textId="534382F4" w:rsidR="005149EB" w:rsidRPr="005149EB" w:rsidRDefault="005149EB" w:rsidP="005149EB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5DBCAA3C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29DBBA62" w14:textId="0D2F76A9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2B05E9">
              <w:t>+</w:t>
            </w:r>
          </w:p>
        </w:tc>
        <w:tc>
          <w:tcPr>
            <w:tcW w:w="912" w:type="dxa"/>
          </w:tcPr>
          <w:p w14:paraId="6D89FB5E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617D4713" w14:textId="0F835EAB" w:rsidR="005149EB" w:rsidRPr="0068569A" w:rsidRDefault="005149EB" w:rsidP="005149EB">
            <w:pPr>
              <w:jc w:val="center"/>
              <w:rPr>
                <w:lang w:val="en-GB"/>
              </w:rPr>
            </w:pPr>
            <w:r w:rsidRPr="00F159FD">
              <w:t>+</w:t>
            </w:r>
          </w:p>
        </w:tc>
        <w:tc>
          <w:tcPr>
            <w:tcW w:w="881" w:type="dxa"/>
          </w:tcPr>
          <w:p w14:paraId="1E1C7C8B" w14:textId="77777777" w:rsidR="005149EB" w:rsidRDefault="005149EB" w:rsidP="005149EB">
            <w:pPr>
              <w:jc w:val="center"/>
            </w:pPr>
          </w:p>
        </w:tc>
        <w:tc>
          <w:tcPr>
            <w:tcW w:w="881" w:type="dxa"/>
          </w:tcPr>
          <w:p w14:paraId="45E2B5C4" w14:textId="245CB822" w:rsidR="005149EB" w:rsidRDefault="005149EB" w:rsidP="005149EB">
            <w:pPr>
              <w:jc w:val="center"/>
            </w:pPr>
            <w:r w:rsidRPr="00F23E6A">
              <w:t>+</w:t>
            </w:r>
          </w:p>
        </w:tc>
      </w:tr>
      <w:tr w:rsidR="005149EB" w14:paraId="533E6100" w14:textId="77777777" w:rsidTr="00170364">
        <w:tc>
          <w:tcPr>
            <w:tcW w:w="913" w:type="dxa"/>
          </w:tcPr>
          <w:p w14:paraId="05CD1D12" w14:textId="5C860CB7" w:rsidR="005149EB" w:rsidRPr="00170364" w:rsidRDefault="005149EB" w:rsidP="005149EB">
            <w:pPr>
              <w:rPr>
                <w:sz w:val="20"/>
                <w:szCs w:val="20"/>
              </w:rPr>
            </w:pPr>
            <w:r w:rsidRPr="00170364">
              <w:rPr>
                <w:sz w:val="20"/>
                <w:szCs w:val="20"/>
              </w:rPr>
              <w:t>РН-7</w:t>
            </w:r>
          </w:p>
        </w:tc>
        <w:tc>
          <w:tcPr>
            <w:tcW w:w="912" w:type="dxa"/>
          </w:tcPr>
          <w:p w14:paraId="28E0F2EA" w14:textId="77777777" w:rsidR="005149EB" w:rsidRPr="008C06F4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58D3B766" w14:textId="77777777" w:rsidR="005149EB" w:rsidRPr="00D1516E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1" w:type="dxa"/>
          </w:tcPr>
          <w:p w14:paraId="4D2FAD54" w14:textId="77777777" w:rsidR="005149EB" w:rsidRPr="00AF236D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1" w:type="dxa"/>
          </w:tcPr>
          <w:p w14:paraId="39195139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1B4DCC27" w14:textId="58453EFE" w:rsidR="005149EB" w:rsidRPr="005149EB" w:rsidRDefault="005149EB" w:rsidP="005149EB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129DC2D9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4948A7AB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035524BD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746F236D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66AEF25A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60944ADF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34094798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630C725A" w14:textId="3DD37F71" w:rsidR="005149EB" w:rsidRDefault="005149EB" w:rsidP="005149EB">
            <w:pPr>
              <w:jc w:val="center"/>
            </w:pPr>
            <w:r w:rsidRPr="00F159FD">
              <w:t>+</w:t>
            </w:r>
          </w:p>
        </w:tc>
        <w:tc>
          <w:tcPr>
            <w:tcW w:w="881" w:type="dxa"/>
          </w:tcPr>
          <w:p w14:paraId="6F8BC241" w14:textId="3A1683B7" w:rsidR="005149EB" w:rsidRPr="0068569A" w:rsidRDefault="005149EB" w:rsidP="005149EB">
            <w:pPr>
              <w:jc w:val="center"/>
              <w:rPr>
                <w:lang w:val="en-GB"/>
              </w:rPr>
            </w:pPr>
            <w:r w:rsidRPr="00992CB3">
              <w:t>+</w:t>
            </w:r>
          </w:p>
        </w:tc>
        <w:tc>
          <w:tcPr>
            <w:tcW w:w="881" w:type="dxa"/>
          </w:tcPr>
          <w:p w14:paraId="5FA83677" w14:textId="1410C686" w:rsidR="005149EB" w:rsidRDefault="005149EB" w:rsidP="005149EB">
            <w:pPr>
              <w:jc w:val="center"/>
              <w:rPr>
                <w:lang w:val="en-GB"/>
              </w:rPr>
            </w:pPr>
            <w:r w:rsidRPr="00F23E6A">
              <w:t>+</w:t>
            </w:r>
          </w:p>
        </w:tc>
      </w:tr>
      <w:tr w:rsidR="005149EB" w14:paraId="5509F320" w14:textId="77777777" w:rsidTr="00170364">
        <w:tc>
          <w:tcPr>
            <w:tcW w:w="913" w:type="dxa"/>
          </w:tcPr>
          <w:p w14:paraId="1B1C1AD0" w14:textId="054ADDAB" w:rsidR="005149EB" w:rsidRPr="00170364" w:rsidRDefault="005149EB" w:rsidP="005149EB">
            <w:pPr>
              <w:rPr>
                <w:sz w:val="20"/>
                <w:szCs w:val="20"/>
              </w:rPr>
            </w:pPr>
            <w:r w:rsidRPr="00170364">
              <w:rPr>
                <w:sz w:val="20"/>
                <w:szCs w:val="20"/>
              </w:rPr>
              <w:t>РН-8</w:t>
            </w:r>
          </w:p>
        </w:tc>
        <w:tc>
          <w:tcPr>
            <w:tcW w:w="912" w:type="dxa"/>
          </w:tcPr>
          <w:p w14:paraId="203D60ED" w14:textId="77777777" w:rsidR="005149EB" w:rsidRPr="008C06F4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6DBC22E3" w14:textId="77777777" w:rsidR="005149EB" w:rsidRPr="00D1516E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1" w:type="dxa"/>
          </w:tcPr>
          <w:p w14:paraId="6593408B" w14:textId="77777777" w:rsidR="005149EB" w:rsidRPr="00AF236D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1" w:type="dxa"/>
          </w:tcPr>
          <w:p w14:paraId="5D200BDB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3173B7F6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3F652552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2655832C" w14:textId="4F785445" w:rsidR="005149EB" w:rsidRDefault="005149EB" w:rsidP="005149EB">
            <w:pPr>
              <w:jc w:val="center"/>
            </w:pPr>
            <w:r w:rsidRPr="006C313C">
              <w:t>+</w:t>
            </w:r>
          </w:p>
        </w:tc>
        <w:tc>
          <w:tcPr>
            <w:tcW w:w="912" w:type="dxa"/>
          </w:tcPr>
          <w:p w14:paraId="3995F44B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48C9BBC2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7E34EB7F" w14:textId="4FAB4D6A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A81A31">
              <w:t>+</w:t>
            </w:r>
          </w:p>
        </w:tc>
        <w:tc>
          <w:tcPr>
            <w:tcW w:w="912" w:type="dxa"/>
          </w:tcPr>
          <w:p w14:paraId="4F3B682A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3517E501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70B937B8" w14:textId="75CCEA2A" w:rsidR="005149EB" w:rsidRDefault="005149EB" w:rsidP="005149EB">
            <w:pPr>
              <w:jc w:val="center"/>
            </w:pPr>
            <w:r w:rsidRPr="00F159FD">
              <w:t>+</w:t>
            </w:r>
          </w:p>
        </w:tc>
        <w:tc>
          <w:tcPr>
            <w:tcW w:w="881" w:type="dxa"/>
          </w:tcPr>
          <w:p w14:paraId="0C9B7E51" w14:textId="0CC7E39E" w:rsidR="005149EB" w:rsidRPr="0068569A" w:rsidRDefault="005149EB" w:rsidP="005149EB">
            <w:pPr>
              <w:jc w:val="center"/>
              <w:rPr>
                <w:lang w:val="en-GB"/>
              </w:rPr>
            </w:pPr>
            <w:r w:rsidRPr="00992CB3">
              <w:t>+</w:t>
            </w:r>
          </w:p>
        </w:tc>
        <w:tc>
          <w:tcPr>
            <w:tcW w:w="881" w:type="dxa"/>
          </w:tcPr>
          <w:p w14:paraId="44498F44" w14:textId="629CB1CF" w:rsidR="005149EB" w:rsidRDefault="005149EB" w:rsidP="005149EB">
            <w:pPr>
              <w:jc w:val="center"/>
              <w:rPr>
                <w:lang w:val="en-GB"/>
              </w:rPr>
            </w:pPr>
            <w:r w:rsidRPr="00F23E6A">
              <w:t>+</w:t>
            </w:r>
          </w:p>
        </w:tc>
      </w:tr>
      <w:tr w:rsidR="005149EB" w14:paraId="19ED324D" w14:textId="77777777" w:rsidTr="00170364">
        <w:tc>
          <w:tcPr>
            <w:tcW w:w="913" w:type="dxa"/>
          </w:tcPr>
          <w:p w14:paraId="79C10124" w14:textId="799A1C82" w:rsidR="005149EB" w:rsidRPr="00170364" w:rsidRDefault="005149EB" w:rsidP="005149EB">
            <w:pPr>
              <w:rPr>
                <w:sz w:val="20"/>
                <w:szCs w:val="20"/>
              </w:rPr>
            </w:pPr>
            <w:r w:rsidRPr="00170364">
              <w:rPr>
                <w:sz w:val="20"/>
                <w:szCs w:val="20"/>
              </w:rPr>
              <w:t>РН-9</w:t>
            </w:r>
          </w:p>
        </w:tc>
        <w:tc>
          <w:tcPr>
            <w:tcW w:w="912" w:type="dxa"/>
          </w:tcPr>
          <w:p w14:paraId="7C55BF34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00953B49" w14:textId="77777777" w:rsidR="005149EB" w:rsidRDefault="005149EB" w:rsidP="005149EB">
            <w:pPr>
              <w:jc w:val="center"/>
            </w:pPr>
          </w:p>
        </w:tc>
        <w:tc>
          <w:tcPr>
            <w:tcW w:w="911" w:type="dxa"/>
          </w:tcPr>
          <w:p w14:paraId="781009B3" w14:textId="0650439D" w:rsidR="005149EB" w:rsidRDefault="005149EB" w:rsidP="005149EB">
            <w:pPr>
              <w:jc w:val="center"/>
            </w:pPr>
            <w:r w:rsidRPr="003246D5">
              <w:t>+</w:t>
            </w:r>
          </w:p>
        </w:tc>
        <w:tc>
          <w:tcPr>
            <w:tcW w:w="911" w:type="dxa"/>
          </w:tcPr>
          <w:p w14:paraId="1A512259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359F7B30" w14:textId="5C604E49" w:rsidR="005149EB" w:rsidRDefault="005149EB" w:rsidP="005149EB">
            <w:pPr>
              <w:jc w:val="center"/>
            </w:pPr>
            <w:r w:rsidRPr="00EA4CBE">
              <w:t>+</w:t>
            </w:r>
          </w:p>
        </w:tc>
        <w:tc>
          <w:tcPr>
            <w:tcW w:w="912" w:type="dxa"/>
          </w:tcPr>
          <w:p w14:paraId="4245A586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04EBCB4B" w14:textId="5645C95C" w:rsidR="005149EB" w:rsidRDefault="005149EB" w:rsidP="005149EB">
            <w:pPr>
              <w:jc w:val="center"/>
            </w:pPr>
            <w:r w:rsidRPr="006C313C">
              <w:t>+</w:t>
            </w:r>
          </w:p>
        </w:tc>
        <w:tc>
          <w:tcPr>
            <w:tcW w:w="912" w:type="dxa"/>
          </w:tcPr>
          <w:p w14:paraId="64E2A5E8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66038ED2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318AEA74" w14:textId="79C5C6BA" w:rsidR="005149EB" w:rsidRDefault="005149EB" w:rsidP="005149EB">
            <w:pPr>
              <w:jc w:val="center"/>
            </w:pPr>
            <w:r w:rsidRPr="00A81A31">
              <w:t>+</w:t>
            </w:r>
          </w:p>
        </w:tc>
        <w:tc>
          <w:tcPr>
            <w:tcW w:w="912" w:type="dxa"/>
          </w:tcPr>
          <w:p w14:paraId="395127A7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796AFE64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18AE4288" w14:textId="51403E79" w:rsidR="005149EB" w:rsidRDefault="005149EB" w:rsidP="005149EB">
            <w:pPr>
              <w:jc w:val="center"/>
            </w:pPr>
            <w:r w:rsidRPr="00F159FD">
              <w:t>+</w:t>
            </w:r>
          </w:p>
        </w:tc>
        <w:tc>
          <w:tcPr>
            <w:tcW w:w="881" w:type="dxa"/>
          </w:tcPr>
          <w:p w14:paraId="703B2D27" w14:textId="6B73D998" w:rsidR="005149EB" w:rsidRPr="0068569A" w:rsidRDefault="005149EB" w:rsidP="005149EB">
            <w:pPr>
              <w:jc w:val="center"/>
              <w:rPr>
                <w:lang w:val="en-GB"/>
              </w:rPr>
            </w:pPr>
            <w:r w:rsidRPr="00992CB3">
              <w:t>+</w:t>
            </w:r>
          </w:p>
        </w:tc>
        <w:tc>
          <w:tcPr>
            <w:tcW w:w="881" w:type="dxa"/>
          </w:tcPr>
          <w:p w14:paraId="29401187" w14:textId="305E35B5" w:rsidR="005149EB" w:rsidRDefault="005149EB" w:rsidP="005149EB">
            <w:pPr>
              <w:jc w:val="center"/>
              <w:rPr>
                <w:lang w:val="en-GB"/>
              </w:rPr>
            </w:pPr>
            <w:r w:rsidRPr="00F23E6A">
              <w:t>+</w:t>
            </w:r>
          </w:p>
        </w:tc>
      </w:tr>
      <w:tr w:rsidR="005149EB" w14:paraId="4D991E00" w14:textId="77777777" w:rsidTr="00170364">
        <w:tc>
          <w:tcPr>
            <w:tcW w:w="913" w:type="dxa"/>
          </w:tcPr>
          <w:p w14:paraId="3BAF67AC" w14:textId="6B5C89C7" w:rsidR="005149EB" w:rsidRPr="00170364" w:rsidRDefault="005149EB" w:rsidP="005149EB">
            <w:pPr>
              <w:rPr>
                <w:sz w:val="20"/>
                <w:szCs w:val="20"/>
              </w:rPr>
            </w:pPr>
            <w:r w:rsidRPr="00170364">
              <w:rPr>
                <w:sz w:val="20"/>
                <w:szCs w:val="20"/>
              </w:rPr>
              <w:t>РН-10</w:t>
            </w:r>
          </w:p>
        </w:tc>
        <w:tc>
          <w:tcPr>
            <w:tcW w:w="912" w:type="dxa"/>
          </w:tcPr>
          <w:p w14:paraId="5329180F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6A8CEAD6" w14:textId="77777777" w:rsidR="005149EB" w:rsidRPr="00D1516E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1" w:type="dxa"/>
          </w:tcPr>
          <w:p w14:paraId="3B1A0975" w14:textId="503E7F4D" w:rsidR="005149EB" w:rsidRPr="00AF236D" w:rsidRDefault="005149EB" w:rsidP="005149EB">
            <w:pPr>
              <w:jc w:val="center"/>
              <w:rPr>
                <w:lang w:val="en-GB"/>
              </w:rPr>
            </w:pPr>
            <w:r w:rsidRPr="003246D5">
              <w:t>+</w:t>
            </w:r>
          </w:p>
        </w:tc>
        <w:tc>
          <w:tcPr>
            <w:tcW w:w="911" w:type="dxa"/>
          </w:tcPr>
          <w:p w14:paraId="70E98EB0" w14:textId="2AA8CEDF" w:rsidR="005149EB" w:rsidRDefault="005149EB" w:rsidP="005149EB">
            <w:pPr>
              <w:jc w:val="center"/>
            </w:pPr>
            <w:r w:rsidRPr="003301E6">
              <w:t>+</w:t>
            </w:r>
          </w:p>
        </w:tc>
        <w:tc>
          <w:tcPr>
            <w:tcW w:w="912" w:type="dxa"/>
          </w:tcPr>
          <w:p w14:paraId="4B13F730" w14:textId="75A83290" w:rsidR="005149EB" w:rsidRPr="00BE3EA7" w:rsidRDefault="005149EB" w:rsidP="005149EB">
            <w:pPr>
              <w:jc w:val="center"/>
              <w:rPr>
                <w:lang w:val="en-GB"/>
              </w:rPr>
            </w:pPr>
            <w:r w:rsidRPr="00EA4CBE">
              <w:t>+</w:t>
            </w:r>
          </w:p>
        </w:tc>
        <w:tc>
          <w:tcPr>
            <w:tcW w:w="912" w:type="dxa"/>
          </w:tcPr>
          <w:p w14:paraId="57FED303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65F20D7A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11FBF709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0A40D576" w14:textId="1192B3CE" w:rsidR="005149EB" w:rsidRDefault="005149EB" w:rsidP="005149EB">
            <w:pPr>
              <w:jc w:val="center"/>
            </w:pPr>
            <w:r w:rsidRPr="00E80384">
              <w:t>+</w:t>
            </w:r>
          </w:p>
        </w:tc>
        <w:tc>
          <w:tcPr>
            <w:tcW w:w="912" w:type="dxa"/>
          </w:tcPr>
          <w:p w14:paraId="7449C464" w14:textId="3365CB00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A81A31">
              <w:t>+</w:t>
            </w:r>
          </w:p>
        </w:tc>
        <w:tc>
          <w:tcPr>
            <w:tcW w:w="912" w:type="dxa"/>
          </w:tcPr>
          <w:p w14:paraId="4D0016D4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1778AF71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0BEF2F29" w14:textId="28A9937B" w:rsidR="005149EB" w:rsidRDefault="005149EB" w:rsidP="005149EB">
            <w:pPr>
              <w:jc w:val="center"/>
            </w:pPr>
            <w:r w:rsidRPr="00F159FD">
              <w:t>+</w:t>
            </w:r>
          </w:p>
        </w:tc>
        <w:tc>
          <w:tcPr>
            <w:tcW w:w="881" w:type="dxa"/>
          </w:tcPr>
          <w:p w14:paraId="71F0F8B4" w14:textId="566F9B12" w:rsidR="005149EB" w:rsidRPr="0068569A" w:rsidRDefault="005149EB" w:rsidP="005149EB">
            <w:pPr>
              <w:jc w:val="center"/>
              <w:rPr>
                <w:lang w:val="en-GB"/>
              </w:rPr>
            </w:pPr>
            <w:r w:rsidRPr="00992CB3">
              <w:t>+</w:t>
            </w:r>
          </w:p>
        </w:tc>
        <w:tc>
          <w:tcPr>
            <w:tcW w:w="881" w:type="dxa"/>
          </w:tcPr>
          <w:p w14:paraId="4482162A" w14:textId="293F1CA0" w:rsidR="005149EB" w:rsidRDefault="005149EB" w:rsidP="005149EB">
            <w:pPr>
              <w:jc w:val="center"/>
              <w:rPr>
                <w:lang w:val="en-GB"/>
              </w:rPr>
            </w:pPr>
            <w:r w:rsidRPr="00F23E6A">
              <w:t>+</w:t>
            </w:r>
          </w:p>
        </w:tc>
      </w:tr>
      <w:tr w:rsidR="005149EB" w14:paraId="1337310B" w14:textId="77777777" w:rsidTr="00170364">
        <w:tc>
          <w:tcPr>
            <w:tcW w:w="913" w:type="dxa"/>
          </w:tcPr>
          <w:p w14:paraId="0620D08D" w14:textId="24E98007" w:rsidR="005149EB" w:rsidRPr="00170364" w:rsidRDefault="005149EB" w:rsidP="005149EB">
            <w:pPr>
              <w:rPr>
                <w:sz w:val="20"/>
                <w:szCs w:val="20"/>
              </w:rPr>
            </w:pPr>
            <w:r w:rsidRPr="00170364">
              <w:rPr>
                <w:sz w:val="20"/>
                <w:szCs w:val="20"/>
              </w:rPr>
              <w:t>РН-11</w:t>
            </w:r>
          </w:p>
        </w:tc>
        <w:tc>
          <w:tcPr>
            <w:tcW w:w="912" w:type="dxa"/>
          </w:tcPr>
          <w:p w14:paraId="33ED6FF0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36EC254D" w14:textId="77777777" w:rsidR="005149EB" w:rsidRPr="00D1516E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1" w:type="dxa"/>
          </w:tcPr>
          <w:p w14:paraId="1C5FD005" w14:textId="08A69FB1" w:rsidR="005149EB" w:rsidRDefault="005149EB" w:rsidP="005149EB">
            <w:pPr>
              <w:jc w:val="center"/>
            </w:pPr>
            <w:r w:rsidRPr="003246D5">
              <w:t>+</w:t>
            </w:r>
          </w:p>
        </w:tc>
        <w:tc>
          <w:tcPr>
            <w:tcW w:w="911" w:type="dxa"/>
          </w:tcPr>
          <w:p w14:paraId="22BC0983" w14:textId="2914FF94" w:rsidR="005149EB" w:rsidRDefault="005149EB" w:rsidP="005149EB">
            <w:pPr>
              <w:jc w:val="center"/>
            </w:pPr>
            <w:r w:rsidRPr="003301E6">
              <w:t>+</w:t>
            </w:r>
          </w:p>
        </w:tc>
        <w:tc>
          <w:tcPr>
            <w:tcW w:w="912" w:type="dxa"/>
          </w:tcPr>
          <w:p w14:paraId="22C5BB30" w14:textId="50A8BBAB" w:rsidR="005149EB" w:rsidRPr="00BE3EA7" w:rsidRDefault="005149EB" w:rsidP="005149EB">
            <w:pPr>
              <w:jc w:val="center"/>
              <w:rPr>
                <w:lang w:val="en-GB"/>
              </w:rPr>
            </w:pPr>
            <w:r w:rsidRPr="00EA4CBE">
              <w:t>+</w:t>
            </w:r>
          </w:p>
        </w:tc>
        <w:tc>
          <w:tcPr>
            <w:tcW w:w="912" w:type="dxa"/>
          </w:tcPr>
          <w:p w14:paraId="16AAD6B0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32FAE4E5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5E2BFF8E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58F7C6AC" w14:textId="4408AF0A" w:rsidR="005149EB" w:rsidRDefault="005149EB" w:rsidP="005149EB">
            <w:pPr>
              <w:jc w:val="center"/>
            </w:pPr>
            <w:r w:rsidRPr="00E80384">
              <w:t>+</w:t>
            </w:r>
          </w:p>
        </w:tc>
        <w:tc>
          <w:tcPr>
            <w:tcW w:w="912" w:type="dxa"/>
          </w:tcPr>
          <w:p w14:paraId="348D9764" w14:textId="63299B89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A81A31">
              <w:t>+</w:t>
            </w:r>
          </w:p>
        </w:tc>
        <w:tc>
          <w:tcPr>
            <w:tcW w:w="912" w:type="dxa"/>
          </w:tcPr>
          <w:p w14:paraId="36F5A82D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09419FD1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359CC3C2" w14:textId="0C8BA244" w:rsidR="005149EB" w:rsidRDefault="005149EB" w:rsidP="005149EB">
            <w:pPr>
              <w:jc w:val="center"/>
            </w:pPr>
            <w:r w:rsidRPr="00F159FD">
              <w:t>+</w:t>
            </w:r>
          </w:p>
        </w:tc>
        <w:tc>
          <w:tcPr>
            <w:tcW w:w="881" w:type="dxa"/>
          </w:tcPr>
          <w:p w14:paraId="5A0EB11B" w14:textId="129CEF50" w:rsidR="005149EB" w:rsidRPr="0068569A" w:rsidRDefault="005149EB" w:rsidP="005149EB">
            <w:pPr>
              <w:jc w:val="center"/>
              <w:rPr>
                <w:lang w:val="en-GB"/>
              </w:rPr>
            </w:pPr>
            <w:r w:rsidRPr="00992CB3">
              <w:t>+</w:t>
            </w:r>
          </w:p>
        </w:tc>
        <w:tc>
          <w:tcPr>
            <w:tcW w:w="881" w:type="dxa"/>
          </w:tcPr>
          <w:p w14:paraId="00AD4B87" w14:textId="7539DE9E" w:rsidR="005149EB" w:rsidRDefault="005149EB" w:rsidP="005149EB">
            <w:pPr>
              <w:jc w:val="center"/>
              <w:rPr>
                <w:lang w:val="en-GB"/>
              </w:rPr>
            </w:pPr>
            <w:r w:rsidRPr="00F23E6A">
              <w:t>+</w:t>
            </w:r>
          </w:p>
        </w:tc>
      </w:tr>
      <w:tr w:rsidR="005149EB" w14:paraId="1FC67B4D" w14:textId="77777777" w:rsidTr="00170364">
        <w:tc>
          <w:tcPr>
            <w:tcW w:w="913" w:type="dxa"/>
          </w:tcPr>
          <w:p w14:paraId="476132E9" w14:textId="5916E957" w:rsidR="005149EB" w:rsidRPr="00170364" w:rsidRDefault="005149EB" w:rsidP="005149EB">
            <w:pPr>
              <w:rPr>
                <w:sz w:val="20"/>
                <w:szCs w:val="20"/>
              </w:rPr>
            </w:pPr>
            <w:r w:rsidRPr="00170364">
              <w:rPr>
                <w:sz w:val="20"/>
                <w:szCs w:val="20"/>
              </w:rPr>
              <w:t>РН-12</w:t>
            </w:r>
          </w:p>
        </w:tc>
        <w:tc>
          <w:tcPr>
            <w:tcW w:w="912" w:type="dxa"/>
          </w:tcPr>
          <w:p w14:paraId="76EAF7A9" w14:textId="7B70C640" w:rsidR="005149EB" w:rsidRDefault="005149EB" w:rsidP="005149EB">
            <w:pPr>
              <w:jc w:val="center"/>
            </w:pPr>
            <w:r w:rsidRPr="001849F3">
              <w:t>+</w:t>
            </w:r>
          </w:p>
        </w:tc>
        <w:tc>
          <w:tcPr>
            <w:tcW w:w="912" w:type="dxa"/>
          </w:tcPr>
          <w:p w14:paraId="2F2BFCD7" w14:textId="4E862C50" w:rsidR="005149EB" w:rsidRDefault="005149EB" w:rsidP="005149EB">
            <w:pPr>
              <w:jc w:val="center"/>
            </w:pPr>
            <w:r>
              <w:t>+</w:t>
            </w:r>
          </w:p>
        </w:tc>
        <w:tc>
          <w:tcPr>
            <w:tcW w:w="911" w:type="dxa"/>
          </w:tcPr>
          <w:p w14:paraId="458F940E" w14:textId="7B49004B" w:rsidR="005149EB" w:rsidRDefault="005149EB" w:rsidP="005149EB">
            <w:pPr>
              <w:jc w:val="center"/>
            </w:pPr>
            <w:r w:rsidRPr="003246D5">
              <w:t>+</w:t>
            </w:r>
          </w:p>
        </w:tc>
        <w:tc>
          <w:tcPr>
            <w:tcW w:w="911" w:type="dxa"/>
          </w:tcPr>
          <w:p w14:paraId="302FAFA9" w14:textId="259DAB95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3301E6">
              <w:t>+</w:t>
            </w:r>
          </w:p>
        </w:tc>
        <w:tc>
          <w:tcPr>
            <w:tcW w:w="912" w:type="dxa"/>
          </w:tcPr>
          <w:p w14:paraId="3072A051" w14:textId="64E24154" w:rsidR="005149EB" w:rsidRPr="00BE3EA7" w:rsidRDefault="005149EB" w:rsidP="005149EB">
            <w:pPr>
              <w:jc w:val="center"/>
              <w:rPr>
                <w:lang w:val="en-GB"/>
              </w:rPr>
            </w:pPr>
            <w:r w:rsidRPr="000D58AA">
              <w:t>+</w:t>
            </w:r>
          </w:p>
        </w:tc>
        <w:tc>
          <w:tcPr>
            <w:tcW w:w="912" w:type="dxa"/>
          </w:tcPr>
          <w:p w14:paraId="387D0690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2F719290" w14:textId="01372A85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777D8B">
              <w:t>+</w:t>
            </w:r>
          </w:p>
        </w:tc>
        <w:tc>
          <w:tcPr>
            <w:tcW w:w="912" w:type="dxa"/>
          </w:tcPr>
          <w:p w14:paraId="33106665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1735007E" w14:textId="1C2FFE3B" w:rsidR="005149EB" w:rsidRDefault="005149EB" w:rsidP="005149EB">
            <w:pPr>
              <w:jc w:val="center"/>
            </w:pPr>
            <w:r w:rsidRPr="00E80384">
              <w:t>+</w:t>
            </w:r>
          </w:p>
        </w:tc>
        <w:tc>
          <w:tcPr>
            <w:tcW w:w="912" w:type="dxa"/>
          </w:tcPr>
          <w:p w14:paraId="6760A668" w14:textId="4E40BD1F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A81A31">
              <w:t>+</w:t>
            </w:r>
          </w:p>
        </w:tc>
        <w:tc>
          <w:tcPr>
            <w:tcW w:w="912" w:type="dxa"/>
          </w:tcPr>
          <w:p w14:paraId="01DCCC4F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0E96B517" w14:textId="24306F32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4961D9">
              <w:t>+</w:t>
            </w:r>
          </w:p>
        </w:tc>
        <w:tc>
          <w:tcPr>
            <w:tcW w:w="912" w:type="dxa"/>
          </w:tcPr>
          <w:p w14:paraId="46ADE449" w14:textId="63DCB03E" w:rsidR="005149EB" w:rsidRPr="0068569A" w:rsidRDefault="005149EB" w:rsidP="005149EB">
            <w:pPr>
              <w:jc w:val="center"/>
              <w:rPr>
                <w:lang w:val="en-GB"/>
              </w:rPr>
            </w:pPr>
            <w:r w:rsidRPr="00F159FD">
              <w:t>+</w:t>
            </w:r>
          </w:p>
        </w:tc>
        <w:tc>
          <w:tcPr>
            <w:tcW w:w="881" w:type="dxa"/>
          </w:tcPr>
          <w:p w14:paraId="181BA674" w14:textId="29958783" w:rsidR="005149EB" w:rsidRPr="0068569A" w:rsidRDefault="005149EB" w:rsidP="005149EB">
            <w:pPr>
              <w:jc w:val="center"/>
              <w:rPr>
                <w:lang w:val="en-GB"/>
              </w:rPr>
            </w:pPr>
            <w:r w:rsidRPr="00992CB3">
              <w:t>+</w:t>
            </w:r>
          </w:p>
        </w:tc>
        <w:tc>
          <w:tcPr>
            <w:tcW w:w="881" w:type="dxa"/>
          </w:tcPr>
          <w:p w14:paraId="77CD7320" w14:textId="481E51F4" w:rsidR="005149EB" w:rsidRDefault="005149EB" w:rsidP="005149EB">
            <w:pPr>
              <w:jc w:val="center"/>
              <w:rPr>
                <w:lang w:val="en-GB"/>
              </w:rPr>
            </w:pPr>
            <w:r w:rsidRPr="00F23E6A">
              <w:t>+</w:t>
            </w:r>
          </w:p>
        </w:tc>
      </w:tr>
      <w:tr w:rsidR="005149EB" w14:paraId="6B22C71D" w14:textId="77777777" w:rsidTr="00170364">
        <w:tc>
          <w:tcPr>
            <w:tcW w:w="913" w:type="dxa"/>
          </w:tcPr>
          <w:p w14:paraId="1C750960" w14:textId="007E207A" w:rsidR="005149EB" w:rsidRPr="00170364" w:rsidRDefault="005149EB" w:rsidP="005149EB">
            <w:pPr>
              <w:rPr>
                <w:sz w:val="20"/>
                <w:szCs w:val="20"/>
              </w:rPr>
            </w:pPr>
            <w:r w:rsidRPr="00170364">
              <w:rPr>
                <w:sz w:val="20"/>
                <w:szCs w:val="20"/>
              </w:rPr>
              <w:t>РН-13</w:t>
            </w:r>
          </w:p>
        </w:tc>
        <w:tc>
          <w:tcPr>
            <w:tcW w:w="912" w:type="dxa"/>
          </w:tcPr>
          <w:p w14:paraId="50F55787" w14:textId="3072774B" w:rsidR="005149EB" w:rsidRPr="008C06F4" w:rsidRDefault="005149EB" w:rsidP="005149EB">
            <w:pPr>
              <w:jc w:val="center"/>
              <w:rPr>
                <w:lang w:val="en-GB"/>
              </w:rPr>
            </w:pPr>
            <w:r w:rsidRPr="001849F3">
              <w:t>+</w:t>
            </w:r>
          </w:p>
        </w:tc>
        <w:tc>
          <w:tcPr>
            <w:tcW w:w="912" w:type="dxa"/>
          </w:tcPr>
          <w:p w14:paraId="6F2BC3F6" w14:textId="77777777" w:rsidR="005149EB" w:rsidRDefault="005149EB" w:rsidP="005149EB">
            <w:pPr>
              <w:jc w:val="center"/>
            </w:pPr>
          </w:p>
        </w:tc>
        <w:tc>
          <w:tcPr>
            <w:tcW w:w="911" w:type="dxa"/>
          </w:tcPr>
          <w:p w14:paraId="7D09A01C" w14:textId="3A9D49E3" w:rsidR="005149EB" w:rsidRPr="00AF236D" w:rsidRDefault="005149EB" w:rsidP="005149EB">
            <w:pPr>
              <w:jc w:val="center"/>
              <w:rPr>
                <w:lang w:val="en-GB"/>
              </w:rPr>
            </w:pPr>
            <w:r w:rsidRPr="003246D5">
              <w:t>+</w:t>
            </w:r>
          </w:p>
        </w:tc>
        <w:tc>
          <w:tcPr>
            <w:tcW w:w="911" w:type="dxa"/>
          </w:tcPr>
          <w:p w14:paraId="75505A2A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269FF12C" w14:textId="56F11F90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0D58AA">
              <w:t>+</w:t>
            </w:r>
          </w:p>
        </w:tc>
        <w:tc>
          <w:tcPr>
            <w:tcW w:w="912" w:type="dxa"/>
          </w:tcPr>
          <w:p w14:paraId="60F3FED2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0B83B654" w14:textId="3C66E0CC" w:rsidR="005149EB" w:rsidRDefault="005149EB" w:rsidP="005149EB">
            <w:pPr>
              <w:jc w:val="center"/>
            </w:pPr>
            <w:r w:rsidRPr="00777D8B">
              <w:t>+</w:t>
            </w:r>
          </w:p>
        </w:tc>
        <w:tc>
          <w:tcPr>
            <w:tcW w:w="912" w:type="dxa"/>
          </w:tcPr>
          <w:p w14:paraId="56F6678A" w14:textId="13DB4C56" w:rsidR="005149EB" w:rsidRDefault="005149EB" w:rsidP="005149EB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45EF0DB9" w14:textId="7838F0FA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E80384">
              <w:t>+</w:t>
            </w:r>
          </w:p>
        </w:tc>
        <w:tc>
          <w:tcPr>
            <w:tcW w:w="912" w:type="dxa"/>
          </w:tcPr>
          <w:p w14:paraId="7EEE3DF5" w14:textId="24A42CC0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A81A31">
              <w:t>+</w:t>
            </w:r>
          </w:p>
        </w:tc>
        <w:tc>
          <w:tcPr>
            <w:tcW w:w="912" w:type="dxa"/>
          </w:tcPr>
          <w:p w14:paraId="14CBD259" w14:textId="142E3C11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9D54FD">
              <w:t>+</w:t>
            </w:r>
          </w:p>
        </w:tc>
        <w:tc>
          <w:tcPr>
            <w:tcW w:w="912" w:type="dxa"/>
          </w:tcPr>
          <w:p w14:paraId="6A515B00" w14:textId="7126A921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4961D9">
              <w:t>+</w:t>
            </w:r>
          </w:p>
        </w:tc>
        <w:tc>
          <w:tcPr>
            <w:tcW w:w="912" w:type="dxa"/>
          </w:tcPr>
          <w:p w14:paraId="4E1CF175" w14:textId="24621470" w:rsidR="005149EB" w:rsidRPr="0068569A" w:rsidRDefault="005149EB" w:rsidP="005149EB">
            <w:pPr>
              <w:jc w:val="center"/>
              <w:rPr>
                <w:lang w:val="en-GB"/>
              </w:rPr>
            </w:pPr>
            <w:r w:rsidRPr="00F159FD">
              <w:t>+</w:t>
            </w:r>
          </w:p>
        </w:tc>
        <w:tc>
          <w:tcPr>
            <w:tcW w:w="881" w:type="dxa"/>
          </w:tcPr>
          <w:p w14:paraId="4767E2E8" w14:textId="687C6FF3" w:rsidR="005149EB" w:rsidRPr="0068569A" w:rsidRDefault="005149EB" w:rsidP="005149EB">
            <w:pPr>
              <w:jc w:val="center"/>
              <w:rPr>
                <w:lang w:val="en-GB"/>
              </w:rPr>
            </w:pPr>
            <w:r w:rsidRPr="00992CB3">
              <w:t>+</w:t>
            </w:r>
          </w:p>
        </w:tc>
        <w:tc>
          <w:tcPr>
            <w:tcW w:w="881" w:type="dxa"/>
          </w:tcPr>
          <w:p w14:paraId="7778AA1B" w14:textId="4E3ACF89" w:rsidR="005149EB" w:rsidRDefault="005149EB" w:rsidP="005149EB">
            <w:pPr>
              <w:jc w:val="center"/>
              <w:rPr>
                <w:lang w:val="en-GB"/>
              </w:rPr>
            </w:pPr>
            <w:r w:rsidRPr="00F23E6A">
              <w:t>+</w:t>
            </w:r>
          </w:p>
        </w:tc>
      </w:tr>
      <w:tr w:rsidR="005149EB" w14:paraId="466B2648" w14:textId="77777777" w:rsidTr="00170364">
        <w:tc>
          <w:tcPr>
            <w:tcW w:w="913" w:type="dxa"/>
          </w:tcPr>
          <w:p w14:paraId="303DA6BC" w14:textId="6E785CBD" w:rsidR="005149EB" w:rsidRPr="00170364" w:rsidRDefault="005149EB" w:rsidP="005149EB">
            <w:pPr>
              <w:rPr>
                <w:sz w:val="20"/>
                <w:szCs w:val="20"/>
              </w:rPr>
            </w:pPr>
            <w:r w:rsidRPr="00170364">
              <w:rPr>
                <w:sz w:val="20"/>
                <w:szCs w:val="20"/>
              </w:rPr>
              <w:t>РН-14</w:t>
            </w:r>
          </w:p>
        </w:tc>
        <w:tc>
          <w:tcPr>
            <w:tcW w:w="912" w:type="dxa"/>
          </w:tcPr>
          <w:p w14:paraId="4832563C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4E2310C4" w14:textId="77777777" w:rsidR="005149EB" w:rsidRDefault="005149EB" w:rsidP="005149EB">
            <w:pPr>
              <w:jc w:val="center"/>
            </w:pPr>
          </w:p>
        </w:tc>
        <w:tc>
          <w:tcPr>
            <w:tcW w:w="911" w:type="dxa"/>
          </w:tcPr>
          <w:p w14:paraId="3247084B" w14:textId="3F28610E" w:rsidR="005149EB" w:rsidRPr="00AF236D" w:rsidRDefault="005149EB" w:rsidP="005149EB">
            <w:pPr>
              <w:jc w:val="center"/>
              <w:rPr>
                <w:lang w:val="en-GB"/>
              </w:rPr>
            </w:pPr>
            <w:r w:rsidRPr="003246D5">
              <w:t>+</w:t>
            </w:r>
          </w:p>
        </w:tc>
        <w:tc>
          <w:tcPr>
            <w:tcW w:w="911" w:type="dxa"/>
          </w:tcPr>
          <w:p w14:paraId="6A15FDF5" w14:textId="1694F210" w:rsidR="005149EB" w:rsidRDefault="005149EB" w:rsidP="005149EB">
            <w:pPr>
              <w:jc w:val="center"/>
            </w:pPr>
            <w:r w:rsidRPr="002B44BB">
              <w:t>+</w:t>
            </w:r>
          </w:p>
        </w:tc>
        <w:tc>
          <w:tcPr>
            <w:tcW w:w="912" w:type="dxa"/>
          </w:tcPr>
          <w:p w14:paraId="68BCA29A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27B6DECA" w14:textId="7B95AD21" w:rsidR="005149EB" w:rsidRDefault="005149EB" w:rsidP="005149EB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2D8DB3FD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303ECB20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740358C6" w14:textId="3B8194F7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E80384">
              <w:t>+</w:t>
            </w:r>
          </w:p>
        </w:tc>
        <w:tc>
          <w:tcPr>
            <w:tcW w:w="912" w:type="dxa"/>
          </w:tcPr>
          <w:p w14:paraId="3F718F14" w14:textId="49557719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A81A31">
              <w:t>+</w:t>
            </w:r>
          </w:p>
        </w:tc>
        <w:tc>
          <w:tcPr>
            <w:tcW w:w="912" w:type="dxa"/>
          </w:tcPr>
          <w:p w14:paraId="028AC285" w14:textId="4CC310AC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9D54FD">
              <w:t>+</w:t>
            </w:r>
          </w:p>
        </w:tc>
        <w:tc>
          <w:tcPr>
            <w:tcW w:w="912" w:type="dxa"/>
          </w:tcPr>
          <w:p w14:paraId="20550A09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796ECB11" w14:textId="61B6E553" w:rsidR="005149EB" w:rsidRDefault="005149EB" w:rsidP="005149EB">
            <w:pPr>
              <w:jc w:val="center"/>
            </w:pPr>
            <w:r w:rsidRPr="00F159FD">
              <w:t>+</w:t>
            </w:r>
          </w:p>
        </w:tc>
        <w:tc>
          <w:tcPr>
            <w:tcW w:w="881" w:type="dxa"/>
          </w:tcPr>
          <w:p w14:paraId="2A714D2E" w14:textId="08DFA26F" w:rsidR="005149EB" w:rsidRPr="0068569A" w:rsidRDefault="005149EB" w:rsidP="005149EB">
            <w:pPr>
              <w:jc w:val="center"/>
              <w:rPr>
                <w:lang w:val="en-GB"/>
              </w:rPr>
            </w:pPr>
            <w:r w:rsidRPr="00992CB3">
              <w:t>+</w:t>
            </w:r>
          </w:p>
        </w:tc>
        <w:tc>
          <w:tcPr>
            <w:tcW w:w="881" w:type="dxa"/>
          </w:tcPr>
          <w:p w14:paraId="57AA96E1" w14:textId="4138A910" w:rsidR="005149EB" w:rsidRDefault="005149EB" w:rsidP="005149EB">
            <w:pPr>
              <w:jc w:val="center"/>
              <w:rPr>
                <w:lang w:val="en-GB"/>
              </w:rPr>
            </w:pPr>
            <w:r w:rsidRPr="00F23E6A">
              <w:t>+</w:t>
            </w:r>
          </w:p>
        </w:tc>
      </w:tr>
      <w:tr w:rsidR="005149EB" w14:paraId="621D28E2" w14:textId="77777777" w:rsidTr="00170364">
        <w:tc>
          <w:tcPr>
            <w:tcW w:w="913" w:type="dxa"/>
          </w:tcPr>
          <w:p w14:paraId="17A86B41" w14:textId="5540AC3A" w:rsidR="005149EB" w:rsidRPr="00170364" w:rsidRDefault="005149EB" w:rsidP="005149EB">
            <w:pPr>
              <w:rPr>
                <w:sz w:val="20"/>
                <w:szCs w:val="20"/>
              </w:rPr>
            </w:pPr>
            <w:r w:rsidRPr="00170364">
              <w:rPr>
                <w:sz w:val="20"/>
                <w:szCs w:val="20"/>
              </w:rPr>
              <w:t>РН-15</w:t>
            </w:r>
          </w:p>
        </w:tc>
        <w:tc>
          <w:tcPr>
            <w:tcW w:w="912" w:type="dxa"/>
          </w:tcPr>
          <w:p w14:paraId="332760F3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08BF16EF" w14:textId="77777777" w:rsidR="005149EB" w:rsidRDefault="005149EB" w:rsidP="005149EB">
            <w:pPr>
              <w:jc w:val="center"/>
            </w:pPr>
          </w:p>
        </w:tc>
        <w:tc>
          <w:tcPr>
            <w:tcW w:w="911" w:type="dxa"/>
          </w:tcPr>
          <w:p w14:paraId="25DF7B55" w14:textId="0B203CE4" w:rsidR="005149EB" w:rsidRDefault="005149EB" w:rsidP="005149EB">
            <w:pPr>
              <w:jc w:val="center"/>
            </w:pPr>
            <w:r w:rsidRPr="003246D5">
              <w:t>+</w:t>
            </w:r>
          </w:p>
        </w:tc>
        <w:tc>
          <w:tcPr>
            <w:tcW w:w="911" w:type="dxa"/>
          </w:tcPr>
          <w:p w14:paraId="098B41AD" w14:textId="6B16FF04" w:rsidR="005149EB" w:rsidRDefault="005149EB" w:rsidP="005149EB">
            <w:pPr>
              <w:jc w:val="center"/>
            </w:pPr>
            <w:r w:rsidRPr="002B44BB">
              <w:t>+</w:t>
            </w:r>
          </w:p>
        </w:tc>
        <w:tc>
          <w:tcPr>
            <w:tcW w:w="912" w:type="dxa"/>
          </w:tcPr>
          <w:p w14:paraId="3E633C80" w14:textId="75E19A30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C2430B">
              <w:t>+</w:t>
            </w:r>
          </w:p>
        </w:tc>
        <w:tc>
          <w:tcPr>
            <w:tcW w:w="912" w:type="dxa"/>
          </w:tcPr>
          <w:p w14:paraId="0014CC40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38EC6D3F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6127D3FE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4FFC9109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2754F757" w14:textId="6EC6E082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A81A31">
              <w:t>+</w:t>
            </w:r>
          </w:p>
        </w:tc>
        <w:tc>
          <w:tcPr>
            <w:tcW w:w="912" w:type="dxa"/>
          </w:tcPr>
          <w:p w14:paraId="01A17BC2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2B1568F7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6F689B01" w14:textId="40889CC9" w:rsidR="005149EB" w:rsidRPr="0068569A" w:rsidRDefault="005149EB" w:rsidP="005149EB">
            <w:pPr>
              <w:jc w:val="center"/>
              <w:rPr>
                <w:lang w:val="en-GB"/>
              </w:rPr>
            </w:pPr>
            <w:r w:rsidRPr="00F159FD">
              <w:t>+</w:t>
            </w:r>
          </w:p>
        </w:tc>
        <w:tc>
          <w:tcPr>
            <w:tcW w:w="881" w:type="dxa"/>
          </w:tcPr>
          <w:p w14:paraId="1B0F6173" w14:textId="0667380C" w:rsidR="005149EB" w:rsidRPr="0068569A" w:rsidRDefault="005149EB" w:rsidP="005149EB">
            <w:pPr>
              <w:jc w:val="center"/>
              <w:rPr>
                <w:lang w:val="en-GB"/>
              </w:rPr>
            </w:pPr>
            <w:r w:rsidRPr="00992CB3">
              <w:t>+</w:t>
            </w:r>
          </w:p>
        </w:tc>
        <w:tc>
          <w:tcPr>
            <w:tcW w:w="881" w:type="dxa"/>
          </w:tcPr>
          <w:p w14:paraId="381A402F" w14:textId="35BAB30A" w:rsidR="005149EB" w:rsidRDefault="005149EB" w:rsidP="005149EB">
            <w:pPr>
              <w:jc w:val="center"/>
              <w:rPr>
                <w:lang w:val="en-GB"/>
              </w:rPr>
            </w:pPr>
            <w:r w:rsidRPr="00F23E6A">
              <w:t>+</w:t>
            </w:r>
          </w:p>
        </w:tc>
      </w:tr>
      <w:tr w:rsidR="005149EB" w14:paraId="4DA5A31B" w14:textId="77777777" w:rsidTr="00170364">
        <w:tc>
          <w:tcPr>
            <w:tcW w:w="913" w:type="dxa"/>
          </w:tcPr>
          <w:p w14:paraId="13B64FD4" w14:textId="2B669A99" w:rsidR="005149EB" w:rsidRPr="00170364" w:rsidRDefault="005149EB" w:rsidP="005149EB">
            <w:pPr>
              <w:rPr>
                <w:sz w:val="20"/>
                <w:szCs w:val="20"/>
              </w:rPr>
            </w:pPr>
            <w:r w:rsidRPr="00170364">
              <w:rPr>
                <w:sz w:val="20"/>
                <w:szCs w:val="20"/>
              </w:rPr>
              <w:t>РН-16</w:t>
            </w:r>
          </w:p>
        </w:tc>
        <w:tc>
          <w:tcPr>
            <w:tcW w:w="912" w:type="dxa"/>
          </w:tcPr>
          <w:p w14:paraId="542136CE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19405EEB" w14:textId="77777777" w:rsidR="005149EB" w:rsidRDefault="005149EB" w:rsidP="005149EB">
            <w:pPr>
              <w:jc w:val="center"/>
            </w:pPr>
          </w:p>
        </w:tc>
        <w:tc>
          <w:tcPr>
            <w:tcW w:w="911" w:type="dxa"/>
          </w:tcPr>
          <w:p w14:paraId="55862E4B" w14:textId="6ECCB265" w:rsidR="005149EB" w:rsidRDefault="005149EB" w:rsidP="005149EB">
            <w:pPr>
              <w:jc w:val="center"/>
            </w:pPr>
            <w:r w:rsidRPr="003246D5">
              <w:t>+</w:t>
            </w:r>
          </w:p>
        </w:tc>
        <w:tc>
          <w:tcPr>
            <w:tcW w:w="911" w:type="dxa"/>
          </w:tcPr>
          <w:p w14:paraId="17AAD3AE" w14:textId="6C4226ED" w:rsidR="005149EB" w:rsidRDefault="005149EB" w:rsidP="005149EB">
            <w:pPr>
              <w:jc w:val="center"/>
            </w:pPr>
            <w:r w:rsidRPr="002B44BB">
              <w:t>+</w:t>
            </w:r>
          </w:p>
        </w:tc>
        <w:tc>
          <w:tcPr>
            <w:tcW w:w="912" w:type="dxa"/>
          </w:tcPr>
          <w:p w14:paraId="0F878B49" w14:textId="6AE50D29" w:rsidR="005149EB" w:rsidRPr="00BE3EA7" w:rsidRDefault="005149EB" w:rsidP="005149EB">
            <w:pPr>
              <w:jc w:val="center"/>
              <w:rPr>
                <w:lang w:val="en-GB"/>
              </w:rPr>
            </w:pPr>
            <w:r w:rsidRPr="00C2430B">
              <w:t>+</w:t>
            </w:r>
          </w:p>
        </w:tc>
        <w:tc>
          <w:tcPr>
            <w:tcW w:w="912" w:type="dxa"/>
          </w:tcPr>
          <w:p w14:paraId="5DF73786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7019FEDF" w14:textId="0380972E" w:rsidR="005149EB" w:rsidRDefault="005149EB" w:rsidP="005149EB">
            <w:pPr>
              <w:jc w:val="center"/>
            </w:pPr>
            <w:r w:rsidRPr="00421BCE">
              <w:t>+</w:t>
            </w:r>
          </w:p>
        </w:tc>
        <w:tc>
          <w:tcPr>
            <w:tcW w:w="912" w:type="dxa"/>
          </w:tcPr>
          <w:p w14:paraId="3053A022" w14:textId="5F0C39D6" w:rsidR="005149EB" w:rsidRDefault="005149EB" w:rsidP="005149EB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1332FA37" w14:textId="77777777" w:rsidR="005149EB" w:rsidRDefault="005149EB" w:rsidP="005149EB">
            <w:pPr>
              <w:jc w:val="center"/>
            </w:pPr>
          </w:p>
        </w:tc>
        <w:tc>
          <w:tcPr>
            <w:tcW w:w="912" w:type="dxa"/>
          </w:tcPr>
          <w:p w14:paraId="25B5DCDC" w14:textId="5E9FC0AE" w:rsidR="005149EB" w:rsidRDefault="005149EB" w:rsidP="005149EB">
            <w:pPr>
              <w:jc w:val="center"/>
            </w:pPr>
            <w:r w:rsidRPr="00A81A31">
              <w:t>+</w:t>
            </w:r>
          </w:p>
        </w:tc>
        <w:tc>
          <w:tcPr>
            <w:tcW w:w="912" w:type="dxa"/>
          </w:tcPr>
          <w:p w14:paraId="4CE6A555" w14:textId="0F22DD57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B471B8">
              <w:t>+</w:t>
            </w:r>
          </w:p>
        </w:tc>
        <w:tc>
          <w:tcPr>
            <w:tcW w:w="912" w:type="dxa"/>
          </w:tcPr>
          <w:p w14:paraId="47619DAC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06EAA9A0" w14:textId="53F3999E" w:rsidR="005149EB" w:rsidRDefault="005149EB" w:rsidP="005149EB">
            <w:pPr>
              <w:jc w:val="center"/>
            </w:pPr>
            <w:r w:rsidRPr="00F159FD">
              <w:t>+</w:t>
            </w:r>
          </w:p>
        </w:tc>
        <w:tc>
          <w:tcPr>
            <w:tcW w:w="881" w:type="dxa"/>
          </w:tcPr>
          <w:p w14:paraId="737A264E" w14:textId="40DDCEEB" w:rsidR="005149EB" w:rsidRPr="0068569A" w:rsidRDefault="005149EB" w:rsidP="005149EB">
            <w:pPr>
              <w:jc w:val="center"/>
              <w:rPr>
                <w:lang w:val="en-GB"/>
              </w:rPr>
            </w:pPr>
            <w:r w:rsidRPr="00992CB3">
              <w:t>+</w:t>
            </w:r>
          </w:p>
        </w:tc>
        <w:tc>
          <w:tcPr>
            <w:tcW w:w="881" w:type="dxa"/>
          </w:tcPr>
          <w:p w14:paraId="301C6D9B" w14:textId="56735382" w:rsidR="005149EB" w:rsidRDefault="005149EB" w:rsidP="005149EB">
            <w:pPr>
              <w:jc w:val="center"/>
              <w:rPr>
                <w:lang w:val="en-GB"/>
              </w:rPr>
            </w:pPr>
            <w:r w:rsidRPr="00F23E6A">
              <w:t>+</w:t>
            </w:r>
          </w:p>
        </w:tc>
      </w:tr>
      <w:tr w:rsidR="005149EB" w14:paraId="11EB3BC6" w14:textId="77777777" w:rsidTr="00170364">
        <w:tc>
          <w:tcPr>
            <w:tcW w:w="913" w:type="dxa"/>
          </w:tcPr>
          <w:p w14:paraId="666F2DCE" w14:textId="7C2A00F8" w:rsidR="005149EB" w:rsidRPr="00170364" w:rsidRDefault="005149EB" w:rsidP="005149EB">
            <w:pPr>
              <w:rPr>
                <w:sz w:val="20"/>
                <w:szCs w:val="20"/>
              </w:rPr>
            </w:pPr>
            <w:r w:rsidRPr="00170364">
              <w:rPr>
                <w:sz w:val="20"/>
                <w:szCs w:val="20"/>
              </w:rPr>
              <w:t>РН-17</w:t>
            </w:r>
          </w:p>
        </w:tc>
        <w:tc>
          <w:tcPr>
            <w:tcW w:w="912" w:type="dxa"/>
          </w:tcPr>
          <w:p w14:paraId="523D205C" w14:textId="32573D68" w:rsidR="005149EB" w:rsidRDefault="005149EB" w:rsidP="005149EB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0E0F522D" w14:textId="77777777" w:rsidR="005149EB" w:rsidRDefault="005149EB" w:rsidP="005149EB">
            <w:pPr>
              <w:jc w:val="center"/>
            </w:pPr>
          </w:p>
        </w:tc>
        <w:tc>
          <w:tcPr>
            <w:tcW w:w="911" w:type="dxa"/>
          </w:tcPr>
          <w:p w14:paraId="7CD03946" w14:textId="3DE4B60B" w:rsidR="005149EB" w:rsidRDefault="005149EB" w:rsidP="005149EB">
            <w:pPr>
              <w:jc w:val="center"/>
            </w:pPr>
            <w:r w:rsidRPr="003246D5">
              <w:t>+</w:t>
            </w:r>
          </w:p>
        </w:tc>
        <w:tc>
          <w:tcPr>
            <w:tcW w:w="911" w:type="dxa"/>
          </w:tcPr>
          <w:p w14:paraId="5B3223B8" w14:textId="40DC3048" w:rsidR="005149EB" w:rsidRDefault="005149EB" w:rsidP="005149EB">
            <w:pPr>
              <w:jc w:val="center"/>
            </w:pPr>
            <w:r w:rsidRPr="002B44BB">
              <w:t>+</w:t>
            </w:r>
          </w:p>
        </w:tc>
        <w:tc>
          <w:tcPr>
            <w:tcW w:w="912" w:type="dxa"/>
          </w:tcPr>
          <w:p w14:paraId="2D913C43" w14:textId="7036C31F" w:rsidR="005149EB" w:rsidRPr="00BE3EA7" w:rsidRDefault="005149EB" w:rsidP="005149EB">
            <w:pPr>
              <w:jc w:val="center"/>
              <w:rPr>
                <w:lang w:val="en-GB"/>
              </w:rPr>
            </w:pPr>
            <w:r w:rsidRPr="00C2430B">
              <w:t>+</w:t>
            </w:r>
          </w:p>
        </w:tc>
        <w:tc>
          <w:tcPr>
            <w:tcW w:w="912" w:type="dxa"/>
          </w:tcPr>
          <w:p w14:paraId="37C197D4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18EA706B" w14:textId="77348312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421BCE">
              <w:t>+</w:t>
            </w:r>
          </w:p>
        </w:tc>
        <w:tc>
          <w:tcPr>
            <w:tcW w:w="912" w:type="dxa"/>
          </w:tcPr>
          <w:p w14:paraId="74E76886" w14:textId="77777777" w:rsidR="005149EB" w:rsidRPr="00132F99" w:rsidRDefault="005149EB" w:rsidP="005149EB">
            <w:pPr>
              <w:jc w:val="center"/>
              <w:rPr>
                <w:lang w:val="en-GB"/>
              </w:rPr>
            </w:pPr>
          </w:p>
        </w:tc>
        <w:tc>
          <w:tcPr>
            <w:tcW w:w="912" w:type="dxa"/>
          </w:tcPr>
          <w:p w14:paraId="6CA1CA99" w14:textId="753CA22A" w:rsidR="005149EB" w:rsidRPr="005149EB" w:rsidRDefault="005149EB" w:rsidP="005149EB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15E63B68" w14:textId="31AFAAF4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A81A31">
              <w:t>+</w:t>
            </w:r>
          </w:p>
        </w:tc>
        <w:tc>
          <w:tcPr>
            <w:tcW w:w="912" w:type="dxa"/>
          </w:tcPr>
          <w:p w14:paraId="3C81C6F2" w14:textId="4791FDEA" w:rsidR="005149EB" w:rsidRPr="00132F99" w:rsidRDefault="005149EB" w:rsidP="005149EB">
            <w:pPr>
              <w:jc w:val="center"/>
              <w:rPr>
                <w:lang w:val="en-GB"/>
              </w:rPr>
            </w:pPr>
            <w:r w:rsidRPr="00B471B8">
              <w:t>+</w:t>
            </w:r>
          </w:p>
        </w:tc>
        <w:tc>
          <w:tcPr>
            <w:tcW w:w="912" w:type="dxa"/>
          </w:tcPr>
          <w:p w14:paraId="59B9F44D" w14:textId="73333A44" w:rsidR="005149EB" w:rsidRPr="005149EB" w:rsidRDefault="005149EB" w:rsidP="005149EB">
            <w:pPr>
              <w:jc w:val="center"/>
            </w:pPr>
            <w:r>
              <w:t>+</w:t>
            </w:r>
          </w:p>
        </w:tc>
        <w:tc>
          <w:tcPr>
            <w:tcW w:w="912" w:type="dxa"/>
          </w:tcPr>
          <w:p w14:paraId="4DDE0543" w14:textId="435930FE" w:rsidR="005149EB" w:rsidRDefault="005149EB" w:rsidP="005149EB">
            <w:pPr>
              <w:jc w:val="center"/>
            </w:pPr>
            <w:r w:rsidRPr="00F159FD">
              <w:t>+</w:t>
            </w:r>
          </w:p>
        </w:tc>
        <w:tc>
          <w:tcPr>
            <w:tcW w:w="881" w:type="dxa"/>
          </w:tcPr>
          <w:p w14:paraId="597CCCA1" w14:textId="1857EDCE" w:rsidR="005149EB" w:rsidRDefault="005149EB" w:rsidP="005149EB">
            <w:pPr>
              <w:jc w:val="center"/>
            </w:pPr>
            <w:r w:rsidRPr="00992CB3">
              <w:t>+</w:t>
            </w:r>
          </w:p>
        </w:tc>
        <w:tc>
          <w:tcPr>
            <w:tcW w:w="881" w:type="dxa"/>
          </w:tcPr>
          <w:p w14:paraId="23C32EE8" w14:textId="21578A01" w:rsidR="005149EB" w:rsidRDefault="005149EB" w:rsidP="005149EB">
            <w:pPr>
              <w:jc w:val="center"/>
            </w:pPr>
            <w:r w:rsidRPr="00F23E6A">
              <w:t>+</w:t>
            </w:r>
          </w:p>
        </w:tc>
      </w:tr>
    </w:tbl>
    <w:p w14:paraId="5081ACCB" w14:textId="77777777" w:rsidR="00170364" w:rsidRDefault="00170364" w:rsidP="00A8763F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170364" w:rsidSect="00170364">
          <w:pgSz w:w="16834" w:h="11909" w:orient="landscape" w:code="9"/>
          <w:pgMar w:top="1418" w:right="567" w:bottom="851" w:left="709" w:header="0" w:footer="6" w:gutter="0"/>
          <w:cols w:space="720"/>
          <w:noEndnote/>
          <w:docGrid w:linePitch="360"/>
        </w:sectPr>
      </w:pPr>
    </w:p>
    <w:p w14:paraId="3889C427" w14:textId="66D33ABF" w:rsidR="00170364" w:rsidRPr="00611AA8" w:rsidRDefault="00170364" w:rsidP="00A8763F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170364" w:rsidRPr="00611AA8" w:rsidSect="00A8763F">
      <w:pgSz w:w="11909" w:h="16834"/>
      <w:pgMar w:top="568" w:right="851" w:bottom="709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99E82" w14:textId="77777777" w:rsidR="007A28B4" w:rsidRDefault="007A28B4" w:rsidP="00A8763F">
      <w:r>
        <w:separator/>
      </w:r>
    </w:p>
  </w:endnote>
  <w:endnote w:type="continuationSeparator" w:id="0">
    <w:p w14:paraId="42C14043" w14:textId="77777777" w:rsidR="007A28B4" w:rsidRDefault="007A28B4" w:rsidP="00A8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AA9CB" w14:textId="77777777" w:rsidR="007A28B4" w:rsidRDefault="007A28B4" w:rsidP="00A8763F">
      <w:r>
        <w:separator/>
      </w:r>
    </w:p>
  </w:footnote>
  <w:footnote w:type="continuationSeparator" w:id="0">
    <w:p w14:paraId="7C73F852" w14:textId="77777777" w:rsidR="007A28B4" w:rsidRDefault="007A28B4" w:rsidP="00A87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350B9D"/>
    <w:multiLevelType w:val="hybridMultilevel"/>
    <w:tmpl w:val="124ADFBA"/>
    <w:lvl w:ilvl="0" w:tplc="86DE7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CB06944"/>
    <w:multiLevelType w:val="hybridMultilevel"/>
    <w:tmpl w:val="6834F6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130059"/>
    <w:multiLevelType w:val="hybridMultilevel"/>
    <w:tmpl w:val="82A4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354144"/>
    <w:multiLevelType w:val="multilevel"/>
    <w:tmpl w:val="D8DE6EC8"/>
    <w:lvl w:ilvl="0">
      <w:start w:val="1"/>
      <w:numFmt w:val="decimal"/>
      <w:lvlText w:val="%1."/>
      <w:lvlJc w:val="left"/>
      <w:pPr>
        <w:ind w:left="100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820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934" w:hanging="183"/>
        <w:jc w:val="right"/>
      </w:pPr>
      <w:rPr>
        <w:rFonts w:hint="default"/>
        <w:b/>
        <w:bCs/>
        <w:w w:val="100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308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418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7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14" w:hanging="423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8B"/>
    <w:rsid w:val="00001A42"/>
    <w:rsid w:val="00001EFD"/>
    <w:rsid w:val="000071B1"/>
    <w:rsid w:val="00012D88"/>
    <w:rsid w:val="00013089"/>
    <w:rsid w:val="00013392"/>
    <w:rsid w:val="0001758E"/>
    <w:rsid w:val="00021AB7"/>
    <w:rsid w:val="00021E1A"/>
    <w:rsid w:val="0002249E"/>
    <w:rsid w:val="00023CA6"/>
    <w:rsid w:val="0002458C"/>
    <w:rsid w:val="000328CF"/>
    <w:rsid w:val="00032BCC"/>
    <w:rsid w:val="00035682"/>
    <w:rsid w:val="00035C83"/>
    <w:rsid w:val="00037186"/>
    <w:rsid w:val="000426BE"/>
    <w:rsid w:val="00043F1A"/>
    <w:rsid w:val="00045AC1"/>
    <w:rsid w:val="00051095"/>
    <w:rsid w:val="00053327"/>
    <w:rsid w:val="00053AF3"/>
    <w:rsid w:val="0005433E"/>
    <w:rsid w:val="00054AE4"/>
    <w:rsid w:val="00057742"/>
    <w:rsid w:val="00057CAE"/>
    <w:rsid w:val="00060E91"/>
    <w:rsid w:val="00062E81"/>
    <w:rsid w:val="000662A2"/>
    <w:rsid w:val="0007447A"/>
    <w:rsid w:val="000755C0"/>
    <w:rsid w:val="00082A5C"/>
    <w:rsid w:val="00082DAC"/>
    <w:rsid w:val="0008393A"/>
    <w:rsid w:val="00086B28"/>
    <w:rsid w:val="00086D4B"/>
    <w:rsid w:val="00090090"/>
    <w:rsid w:val="00090AAA"/>
    <w:rsid w:val="00091C3A"/>
    <w:rsid w:val="000928E1"/>
    <w:rsid w:val="000945D7"/>
    <w:rsid w:val="00094CAF"/>
    <w:rsid w:val="000961AC"/>
    <w:rsid w:val="000A011C"/>
    <w:rsid w:val="000A126F"/>
    <w:rsid w:val="000B2B8D"/>
    <w:rsid w:val="000B302C"/>
    <w:rsid w:val="000C4371"/>
    <w:rsid w:val="000D210E"/>
    <w:rsid w:val="000D3A04"/>
    <w:rsid w:val="000D3E43"/>
    <w:rsid w:val="000D6CE7"/>
    <w:rsid w:val="000F0E69"/>
    <w:rsid w:val="000F1D1F"/>
    <w:rsid w:val="000F1D8A"/>
    <w:rsid w:val="000F35E4"/>
    <w:rsid w:val="000F5963"/>
    <w:rsid w:val="00110BF1"/>
    <w:rsid w:val="00112C5E"/>
    <w:rsid w:val="00114942"/>
    <w:rsid w:val="00117960"/>
    <w:rsid w:val="00126B2C"/>
    <w:rsid w:val="0012757F"/>
    <w:rsid w:val="00131CDC"/>
    <w:rsid w:val="00144AF9"/>
    <w:rsid w:val="00146A00"/>
    <w:rsid w:val="00150760"/>
    <w:rsid w:val="00150DA6"/>
    <w:rsid w:val="00151984"/>
    <w:rsid w:val="00151E00"/>
    <w:rsid w:val="00161C52"/>
    <w:rsid w:val="00162108"/>
    <w:rsid w:val="00162857"/>
    <w:rsid w:val="001664EF"/>
    <w:rsid w:val="00170364"/>
    <w:rsid w:val="0017041A"/>
    <w:rsid w:val="001713AC"/>
    <w:rsid w:val="00173159"/>
    <w:rsid w:val="00184D33"/>
    <w:rsid w:val="00185E04"/>
    <w:rsid w:val="0018723D"/>
    <w:rsid w:val="00194396"/>
    <w:rsid w:val="001972C0"/>
    <w:rsid w:val="00197699"/>
    <w:rsid w:val="001977DB"/>
    <w:rsid w:val="00197D16"/>
    <w:rsid w:val="00197D3F"/>
    <w:rsid w:val="001A1C79"/>
    <w:rsid w:val="001A230D"/>
    <w:rsid w:val="001A4C98"/>
    <w:rsid w:val="001A67CA"/>
    <w:rsid w:val="001A6AB2"/>
    <w:rsid w:val="001B0945"/>
    <w:rsid w:val="001C0084"/>
    <w:rsid w:val="001C07F2"/>
    <w:rsid w:val="001C1B78"/>
    <w:rsid w:val="001C479E"/>
    <w:rsid w:val="001D1047"/>
    <w:rsid w:val="001D1373"/>
    <w:rsid w:val="001D29FF"/>
    <w:rsid w:val="001D3AC7"/>
    <w:rsid w:val="001E1A73"/>
    <w:rsid w:val="001E348C"/>
    <w:rsid w:val="001E34F1"/>
    <w:rsid w:val="001E3DD6"/>
    <w:rsid w:val="001F1C02"/>
    <w:rsid w:val="001F4140"/>
    <w:rsid w:val="001F5190"/>
    <w:rsid w:val="001F537A"/>
    <w:rsid w:val="001F7B43"/>
    <w:rsid w:val="00204C3E"/>
    <w:rsid w:val="00205658"/>
    <w:rsid w:val="002067BE"/>
    <w:rsid w:val="00207A2D"/>
    <w:rsid w:val="00211DB1"/>
    <w:rsid w:val="00211F7A"/>
    <w:rsid w:val="0021401F"/>
    <w:rsid w:val="002206E2"/>
    <w:rsid w:val="002213F1"/>
    <w:rsid w:val="0022181F"/>
    <w:rsid w:val="00221F7A"/>
    <w:rsid w:val="002240B9"/>
    <w:rsid w:val="00227E94"/>
    <w:rsid w:val="002334A6"/>
    <w:rsid w:val="002445CB"/>
    <w:rsid w:val="00244B2D"/>
    <w:rsid w:val="00245D10"/>
    <w:rsid w:val="00246469"/>
    <w:rsid w:val="00251D76"/>
    <w:rsid w:val="00252432"/>
    <w:rsid w:val="00252F16"/>
    <w:rsid w:val="00253728"/>
    <w:rsid w:val="00255E89"/>
    <w:rsid w:val="00256351"/>
    <w:rsid w:val="002576D3"/>
    <w:rsid w:val="002624DA"/>
    <w:rsid w:val="00262EEA"/>
    <w:rsid w:val="00270DEF"/>
    <w:rsid w:val="00272560"/>
    <w:rsid w:val="002726C0"/>
    <w:rsid w:val="00275108"/>
    <w:rsid w:val="00277CFD"/>
    <w:rsid w:val="00277DC5"/>
    <w:rsid w:val="00281606"/>
    <w:rsid w:val="00283287"/>
    <w:rsid w:val="00283D92"/>
    <w:rsid w:val="00285C4C"/>
    <w:rsid w:val="0028656B"/>
    <w:rsid w:val="00291231"/>
    <w:rsid w:val="002937DF"/>
    <w:rsid w:val="00294680"/>
    <w:rsid w:val="002A2C5F"/>
    <w:rsid w:val="002A3E2B"/>
    <w:rsid w:val="002A543B"/>
    <w:rsid w:val="002A5D62"/>
    <w:rsid w:val="002A7EE7"/>
    <w:rsid w:val="002B261C"/>
    <w:rsid w:val="002B325E"/>
    <w:rsid w:val="002C2106"/>
    <w:rsid w:val="002C58D0"/>
    <w:rsid w:val="002C78E1"/>
    <w:rsid w:val="002C79EB"/>
    <w:rsid w:val="002D0A02"/>
    <w:rsid w:val="002D3E95"/>
    <w:rsid w:val="002D5248"/>
    <w:rsid w:val="002E0FF7"/>
    <w:rsid w:val="002E42C2"/>
    <w:rsid w:val="002E47EB"/>
    <w:rsid w:val="002E4A86"/>
    <w:rsid w:val="002E72D8"/>
    <w:rsid w:val="002E74D5"/>
    <w:rsid w:val="002F23AC"/>
    <w:rsid w:val="002F2451"/>
    <w:rsid w:val="0030209F"/>
    <w:rsid w:val="0030321B"/>
    <w:rsid w:val="00305D6E"/>
    <w:rsid w:val="00307315"/>
    <w:rsid w:val="003118A7"/>
    <w:rsid w:val="00311B99"/>
    <w:rsid w:val="00314634"/>
    <w:rsid w:val="00314EF8"/>
    <w:rsid w:val="003162DC"/>
    <w:rsid w:val="00317E05"/>
    <w:rsid w:val="00325E15"/>
    <w:rsid w:val="00327105"/>
    <w:rsid w:val="003307C5"/>
    <w:rsid w:val="003314ED"/>
    <w:rsid w:val="00334536"/>
    <w:rsid w:val="00336A7E"/>
    <w:rsid w:val="0033773C"/>
    <w:rsid w:val="003405A6"/>
    <w:rsid w:val="00344260"/>
    <w:rsid w:val="00347516"/>
    <w:rsid w:val="00347CA5"/>
    <w:rsid w:val="00351489"/>
    <w:rsid w:val="00353EF5"/>
    <w:rsid w:val="003562B7"/>
    <w:rsid w:val="003573CB"/>
    <w:rsid w:val="003578DB"/>
    <w:rsid w:val="0035799C"/>
    <w:rsid w:val="00361C84"/>
    <w:rsid w:val="0036435E"/>
    <w:rsid w:val="00367418"/>
    <w:rsid w:val="00367B7D"/>
    <w:rsid w:val="00373056"/>
    <w:rsid w:val="0038176C"/>
    <w:rsid w:val="00382636"/>
    <w:rsid w:val="00382CCD"/>
    <w:rsid w:val="003835DE"/>
    <w:rsid w:val="00383F66"/>
    <w:rsid w:val="0038537D"/>
    <w:rsid w:val="00387AAE"/>
    <w:rsid w:val="00394188"/>
    <w:rsid w:val="003A063F"/>
    <w:rsid w:val="003A1509"/>
    <w:rsid w:val="003A4EE2"/>
    <w:rsid w:val="003A5536"/>
    <w:rsid w:val="003A7AAB"/>
    <w:rsid w:val="003B0450"/>
    <w:rsid w:val="003B43DE"/>
    <w:rsid w:val="003B5336"/>
    <w:rsid w:val="003B55F7"/>
    <w:rsid w:val="003B7A0E"/>
    <w:rsid w:val="003C3053"/>
    <w:rsid w:val="003C4190"/>
    <w:rsid w:val="003C4828"/>
    <w:rsid w:val="003C5D4F"/>
    <w:rsid w:val="003C5D75"/>
    <w:rsid w:val="003C776E"/>
    <w:rsid w:val="003C7E6B"/>
    <w:rsid w:val="003D2E2D"/>
    <w:rsid w:val="003D3E24"/>
    <w:rsid w:val="003D587E"/>
    <w:rsid w:val="003E4211"/>
    <w:rsid w:val="003E54C0"/>
    <w:rsid w:val="003E6946"/>
    <w:rsid w:val="003E73B2"/>
    <w:rsid w:val="003E7999"/>
    <w:rsid w:val="003F15EE"/>
    <w:rsid w:val="003F172B"/>
    <w:rsid w:val="003F1D9A"/>
    <w:rsid w:val="003F320A"/>
    <w:rsid w:val="0040055D"/>
    <w:rsid w:val="00400FF7"/>
    <w:rsid w:val="00405984"/>
    <w:rsid w:val="00410AA5"/>
    <w:rsid w:val="00417199"/>
    <w:rsid w:val="004174C0"/>
    <w:rsid w:val="004179F8"/>
    <w:rsid w:val="0042148A"/>
    <w:rsid w:val="004244D2"/>
    <w:rsid w:val="00424FC7"/>
    <w:rsid w:val="00430DE8"/>
    <w:rsid w:val="00432401"/>
    <w:rsid w:val="0043730C"/>
    <w:rsid w:val="00440BD7"/>
    <w:rsid w:val="00440DA4"/>
    <w:rsid w:val="00441DB0"/>
    <w:rsid w:val="00443960"/>
    <w:rsid w:val="00444DA1"/>
    <w:rsid w:val="00445E71"/>
    <w:rsid w:val="00451A57"/>
    <w:rsid w:val="004521CC"/>
    <w:rsid w:val="00456DCE"/>
    <w:rsid w:val="00460225"/>
    <w:rsid w:val="00460EC4"/>
    <w:rsid w:val="00467755"/>
    <w:rsid w:val="0047052B"/>
    <w:rsid w:val="00474A18"/>
    <w:rsid w:val="00475345"/>
    <w:rsid w:val="00481851"/>
    <w:rsid w:val="004839CE"/>
    <w:rsid w:val="00484E73"/>
    <w:rsid w:val="004860F9"/>
    <w:rsid w:val="00487492"/>
    <w:rsid w:val="00490669"/>
    <w:rsid w:val="00490D7F"/>
    <w:rsid w:val="004A06C8"/>
    <w:rsid w:val="004A4A1A"/>
    <w:rsid w:val="004A57DA"/>
    <w:rsid w:val="004B36A3"/>
    <w:rsid w:val="004B457F"/>
    <w:rsid w:val="004B74C7"/>
    <w:rsid w:val="004C0F9F"/>
    <w:rsid w:val="004C168F"/>
    <w:rsid w:val="004C248A"/>
    <w:rsid w:val="004C684B"/>
    <w:rsid w:val="004C7429"/>
    <w:rsid w:val="004D0031"/>
    <w:rsid w:val="004D1AFB"/>
    <w:rsid w:val="004D1EA6"/>
    <w:rsid w:val="004D256A"/>
    <w:rsid w:val="004D618B"/>
    <w:rsid w:val="004E3BC6"/>
    <w:rsid w:val="004E55E7"/>
    <w:rsid w:val="004F3344"/>
    <w:rsid w:val="004F698F"/>
    <w:rsid w:val="0050167D"/>
    <w:rsid w:val="005023C4"/>
    <w:rsid w:val="005032ED"/>
    <w:rsid w:val="00503837"/>
    <w:rsid w:val="00507013"/>
    <w:rsid w:val="0051196D"/>
    <w:rsid w:val="005121D6"/>
    <w:rsid w:val="005149EB"/>
    <w:rsid w:val="0051746B"/>
    <w:rsid w:val="00517B2A"/>
    <w:rsid w:val="00520D71"/>
    <w:rsid w:val="00522422"/>
    <w:rsid w:val="005258FF"/>
    <w:rsid w:val="00526836"/>
    <w:rsid w:val="00526E0E"/>
    <w:rsid w:val="0052768F"/>
    <w:rsid w:val="005302C8"/>
    <w:rsid w:val="00535956"/>
    <w:rsid w:val="00536147"/>
    <w:rsid w:val="00536D25"/>
    <w:rsid w:val="00536DC5"/>
    <w:rsid w:val="00544BFA"/>
    <w:rsid w:val="005509B8"/>
    <w:rsid w:val="00551192"/>
    <w:rsid w:val="00554062"/>
    <w:rsid w:val="0056037E"/>
    <w:rsid w:val="0056676A"/>
    <w:rsid w:val="005672E8"/>
    <w:rsid w:val="005675D4"/>
    <w:rsid w:val="005736A4"/>
    <w:rsid w:val="0057494D"/>
    <w:rsid w:val="00575277"/>
    <w:rsid w:val="00575F89"/>
    <w:rsid w:val="00576A76"/>
    <w:rsid w:val="005778EC"/>
    <w:rsid w:val="00580BD3"/>
    <w:rsid w:val="005829AE"/>
    <w:rsid w:val="00582A7E"/>
    <w:rsid w:val="0058430C"/>
    <w:rsid w:val="00585914"/>
    <w:rsid w:val="00587016"/>
    <w:rsid w:val="005950D3"/>
    <w:rsid w:val="00596232"/>
    <w:rsid w:val="005A09E7"/>
    <w:rsid w:val="005A2F4E"/>
    <w:rsid w:val="005A3D37"/>
    <w:rsid w:val="005A49C5"/>
    <w:rsid w:val="005B0581"/>
    <w:rsid w:val="005B082F"/>
    <w:rsid w:val="005B41ED"/>
    <w:rsid w:val="005B5ECF"/>
    <w:rsid w:val="005B648D"/>
    <w:rsid w:val="005B6586"/>
    <w:rsid w:val="005B674C"/>
    <w:rsid w:val="005C0016"/>
    <w:rsid w:val="005C4D06"/>
    <w:rsid w:val="005C7EE6"/>
    <w:rsid w:val="005D1501"/>
    <w:rsid w:val="005D1CBA"/>
    <w:rsid w:val="005D3963"/>
    <w:rsid w:val="005D560C"/>
    <w:rsid w:val="005D60D0"/>
    <w:rsid w:val="005D7EBD"/>
    <w:rsid w:val="005E057E"/>
    <w:rsid w:val="005F0AAC"/>
    <w:rsid w:val="005F1036"/>
    <w:rsid w:val="005F1D34"/>
    <w:rsid w:val="005F2177"/>
    <w:rsid w:val="005F4D19"/>
    <w:rsid w:val="00601999"/>
    <w:rsid w:val="0060370F"/>
    <w:rsid w:val="0060798A"/>
    <w:rsid w:val="00610B05"/>
    <w:rsid w:val="00611AA8"/>
    <w:rsid w:val="00614628"/>
    <w:rsid w:val="006153BB"/>
    <w:rsid w:val="006216EE"/>
    <w:rsid w:val="00622DAE"/>
    <w:rsid w:val="00631475"/>
    <w:rsid w:val="006314FA"/>
    <w:rsid w:val="006342B8"/>
    <w:rsid w:val="006361D3"/>
    <w:rsid w:val="00642E38"/>
    <w:rsid w:val="00643EB1"/>
    <w:rsid w:val="00650FE9"/>
    <w:rsid w:val="00651D3D"/>
    <w:rsid w:val="006522B0"/>
    <w:rsid w:val="00653999"/>
    <w:rsid w:val="0065484A"/>
    <w:rsid w:val="00657C49"/>
    <w:rsid w:val="00661D9F"/>
    <w:rsid w:val="00663F67"/>
    <w:rsid w:val="0066782B"/>
    <w:rsid w:val="00667AED"/>
    <w:rsid w:val="0067049F"/>
    <w:rsid w:val="00671728"/>
    <w:rsid w:val="00676C5E"/>
    <w:rsid w:val="00677ADC"/>
    <w:rsid w:val="00691AB6"/>
    <w:rsid w:val="006934B8"/>
    <w:rsid w:val="006937F2"/>
    <w:rsid w:val="006952F9"/>
    <w:rsid w:val="00695B39"/>
    <w:rsid w:val="006A4F3A"/>
    <w:rsid w:val="006A7786"/>
    <w:rsid w:val="006B0888"/>
    <w:rsid w:val="006B0D73"/>
    <w:rsid w:val="006B2BFC"/>
    <w:rsid w:val="006B3E6F"/>
    <w:rsid w:val="006B42D1"/>
    <w:rsid w:val="006B636F"/>
    <w:rsid w:val="006B7C9F"/>
    <w:rsid w:val="006C1743"/>
    <w:rsid w:val="006C3CE3"/>
    <w:rsid w:val="006C6F00"/>
    <w:rsid w:val="006D02C4"/>
    <w:rsid w:val="006D0C7D"/>
    <w:rsid w:val="006D0E61"/>
    <w:rsid w:val="006D38A6"/>
    <w:rsid w:val="006D5912"/>
    <w:rsid w:val="006E0C39"/>
    <w:rsid w:val="006E0DC6"/>
    <w:rsid w:val="006E157E"/>
    <w:rsid w:val="006E4628"/>
    <w:rsid w:val="006E6DD1"/>
    <w:rsid w:val="006F0B6E"/>
    <w:rsid w:val="006F15CF"/>
    <w:rsid w:val="006F4BA6"/>
    <w:rsid w:val="006F74F5"/>
    <w:rsid w:val="00703631"/>
    <w:rsid w:val="00705D3A"/>
    <w:rsid w:val="00707448"/>
    <w:rsid w:val="00710DAC"/>
    <w:rsid w:val="00712C8D"/>
    <w:rsid w:val="00714017"/>
    <w:rsid w:val="00714B42"/>
    <w:rsid w:val="00716B8E"/>
    <w:rsid w:val="0072040B"/>
    <w:rsid w:val="007219A1"/>
    <w:rsid w:val="00722D34"/>
    <w:rsid w:val="00723561"/>
    <w:rsid w:val="007239BD"/>
    <w:rsid w:val="00725F06"/>
    <w:rsid w:val="00726651"/>
    <w:rsid w:val="0072682B"/>
    <w:rsid w:val="00730390"/>
    <w:rsid w:val="0073500B"/>
    <w:rsid w:val="00742644"/>
    <w:rsid w:val="00744216"/>
    <w:rsid w:val="007474E2"/>
    <w:rsid w:val="0076234A"/>
    <w:rsid w:val="00764BD7"/>
    <w:rsid w:val="00766EE6"/>
    <w:rsid w:val="0077065A"/>
    <w:rsid w:val="007708DC"/>
    <w:rsid w:val="0077162C"/>
    <w:rsid w:val="007769CA"/>
    <w:rsid w:val="00781AFD"/>
    <w:rsid w:val="00781B4F"/>
    <w:rsid w:val="00783BFA"/>
    <w:rsid w:val="00785845"/>
    <w:rsid w:val="00792814"/>
    <w:rsid w:val="00792F39"/>
    <w:rsid w:val="00793824"/>
    <w:rsid w:val="0079479B"/>
    <w:rsid w:val="007A0BE5"/>
    <w:rsid w:val="007A0CE8"/>
    <w:rsid w:val="007A1A89"/>
    <w:rsid w:val="007A1C1E"/>
    <w:rsid w:val="007A26BB"/>
    <w:rsid w:val="007A28B4"/>
    <w:rsid w:val="007A2C1A"/>
    <w:rsid w:val="007A6FD8"/>
    <w:rsid w:val="007B6060"/>
    <w:rsid w:val="007C0CB2"/>
    <w:rsid w:val="007C1429"/>
    <w:rsid w:val="007C23D0"/>
    <w:rsid w:val="007C2A2F"/>
    <w:rsid w:val="007C5F6E"/>
    <w:rsid w:val="007C6029"/>
    <w:rsid w:val="007D1F3C"/>
    <w:rsid w:val="007D39BA"/>
    <w:rsid w:val="007D53D0"/>
    <w:rsid w:val="007E07AD"/>
    <w:rsid w:val="007E093C"/>
    <w:rsid w:val="007E1D84"/>
    <w:rsid w:val="007E2142"/>
    <w:rsid w:val="007E2C32"/>
    <w:rsid w:val="007E5AEB"/>
    <w:rsid w:val="007E7B5B"/>
    <w:rsid w:val="007F572A"/>
    <w:rsid w:val="007F5C10"/>
    <w:rsid w:val="007F7304"/>
    <w:rsid w:val="00801959"/>
    <w:rsid w:val="00802038"/>
    <w:rsid w:val="00803072"/>
    <w:rsid w:val="0080319D"/>
    <w:rsid w:val="008039B6"/>
    <w:rsid w:val="0080409D"/>
    <w:rsid w:val="00804353"/>
    <w:rsid w:val="00804D54"/>
    <w:rsid w:val="0080592D"/>
    <w:rsid w:val="00805B99"/>
    <w:rsid w:val="00807D57"/>
    <w:rsid w:val="0081096C"/>
    <w:rsid w:val="0081209C"/>
    <w:rsid w:val="00812810"/>
    <w:rsid w:val="00812884"/>
    <w:rsid w:val="00813BDA"/>
    <w:rsid w:val="00815A5D"/>
    <w:rsid w:val="00816B54"/>
    <w:rsid w:val="00816D02"/>
    <w:rsid w:val="00817DEF"/>
    <w:rsid w:val="0082115D"/>
    <w:rsid w:val="0082454A"/>
    <w:rsid w:val="00824580"/>
    <w:rsid w:val="008251C8"/>
    <w:rsid w:val="00833608"/>
    <w:rsid w:val="008363E7"/>
    <w:rsid w:val="0083728C"/>
    <w:rsid w:val="0083776E"/>
    <w:rsid w:val="00842847"/>
    <w:rsid w:val="0084435A"/>
    <w:rsid w:val="00844848"/>
    <w:rsid w:val="00844B6A"/>
    <w:rsid w:val="00844CDE"/>
    <w:rsid w:val="00845054"/>
    <w:rsid w:val="00846194"/>
    <w:rsid w:val="008462ED"/>
    <w:rsid w:val="008478E9"/>
    <w:rsid w:val="0085289C"/>
    <w:rsid w:val="00852DDA"/>
    <w:rsid w:val="008546D2"/>
    <w:rsid w:val="008560A4"/>
    <w:rsid w:val="0085767E"/>
    <w:rsid w:val="008636DC"/>
    <w:rsid w:val="00870DB2"/>
    <w:rsid w:val="008724E5"/>
    <w:rsid w:val="008739B2"/>
    <w:rsid w:val="0087498B"/>
    <w:rsid w:val="0087615B"/>
    <w:rsid w:val="00881878"/>
    <w:rsid w:val="00882E0E"/>
    <w:rsid w:val="00884A18"/>
    <w:rsid w:val="008850A8"/>
    <w:rsid w:val="00885401"/>
    <w:rsid w:val="00886065"/>
    <w:rsid w:val="0088764A"/>
    <w:rsid w:val="008A0158"/>
    <w:rsid w:val="008A4D13"/>
    <w:rsid w:val="008B1555"/>
    <w:rsid w:val="008B3D20"/>
    <w:rsid w:val="008B4F44"/>
    <w:rsid w:val="008B5385"/>
    <w:rsid w:val="008B5CAB"/>
    <w:rsid w:val="008B5EDC"/>
    <w:rsid w:val="008B5F6D"/>
    <w:rsid w:val="008B6878"/>
    <w:rsid w:val="008C32F2"/>
    <w:rsid w:val="008C5967"/>
    <w:rsid w:val="008C7237"/>
    <w:rsid w:val="008D5F74"/>
    <w:rsid w:val="008D6C83"/>
    <w:rsid w:val="008E466E"/>
    <w:rsid w:val="008E526F"/>
    <w:rsid w:val="008E5B3C"/>
    <w:rsid w:val="008F073B"/>
    <w:rsid w:val="008F0C26"/>
    <w:rsid w:val="008F10FE"/>
    <w:rsid w:val="008F1249"/>
    <w:rsid w:val="008F15A5"/>
    <w:rsid w:val="008F24B0"/>
    <w:rsid w:val="008F3661"/>
    <w:rsid w:val="00900A95"/>
    <w:rsid w:val="00901CDC"/>
    <w:rsid w:val="00905607"/>
    <w:rsid w:val="0090595B"/>
    <w:rsid w:val="00906AC5"/>
    <w:rsid w:val="00906D1A"/>
    <w:rsid w:val="00913D12"/>
    <w:rsid w:val="00914E38"/>
    <w:rsid w:val="00914E85"/>
    <w:rsid w:val="00917D73"/>
    <w:rsid w:val="009235DF"/>
    <w:rsid w:val="00924891"/>
    <w:rsid w:val="009265E7"/>
    <w:rsid w:val="00932351"/>
    <w:rsid w:val="00932700"/>
    <w:rsid w:val="00932A89"/>
    <w:rsid w:val="009424F1"/>
    <w:rsid w:val="00945187"/>
    <w:rsid w:val="009469CB"/>
    <w:rsid w:val="00961FBC"/>
    <w:rsid w:val="0096375A"/>
    <w:rsid w:val="00967449"/>
    <w:rsid w:val="00970B80"/>
    <w:rsid w:val="009719A7"/>
    <w:rsid w:val="009724BE"/>
    <w:rsid w:val="0098047F"/>
    <w:rsid w:val="009817FE"/>
    <w:rsid w:val="00987CE6"/>
    <w:rsid w:val="00993D7A"/>
    <w:rsid w:val="009A04DF"/>
    <w:rsid w:val="009A11F1"/>
    <w:rsid w:val="009A17B3"/>
    <w:rsid w:val="009A36C3"/>
    <w:rsid w:val="009A620D"/>
    <w:rsid w:val="009A728D"/>
    <w:rsid w:val="009A77D1"/>
    <w:rsid w:val="009B0123"/>
    <w:rsid w:val="009B4807"/>
    <w:rsid w:val="009B7A38"/>
    <w:rsid w:val="009C1794"/>
    <w:rsid w:val="009C27D5"/>
    <w:rsid w:val="009C5326"/>
    <w:rsid w:val="009C57C0"/>
    <w:rsid w:val="009C5A23"/>
    <w:rsid w:val="009C7574"/>
    <w:rsid w:val="009D10B8"/>
    <w:rsid w:val="009D7FEA"/>
    <w:rsid w:val="009E0514"/>
    <w:rsid w:val="009E0702"/>
    <w:rsid w:val="009E57EC"/>
    <w:rsid w:val="009E6432"/>
    <w:rsid w:val="009E6876"/>
    <w:rsid w:val="009E6FFE"/>
    <w:rsid w:val="009F3B0B"/>
    <w:rsid w:val="009F43AB"/>
    <w:rsid w:val="009F61E4"/>
    <w:rsid w:val="00A003D9"/>
    <w:rsid w:val="00A1187E"/>
    <w:rsid w:val="00A160AA"/>
    <w:rsid w:val="00A174F0"/>
    <w:rsid w:val="00A17F46"/>
    <w:rsid w:val="00A23EE3"/>
    <w:rsid w:val="00A26B61"/>
    <w:rsid w:val="00A32FD1"/>
    <w:rsid w:val="00A33129"/>
    <w:rsid w:val="00A40DEE"/>
    <w:rsid w:val="00A5024A"/>
    <w:rsid w:val="00A53EE7"/>
    <w:rsid w:val="00A56CAC"/>
    <w:rsid w:val="00A637E7"/>
    <w:rsid w:val="00A70C32"/>
    <w:rsid w:val="00A72FD1"/>
    <w:rsid w:val="00A74843"/>
    <w:rsid w:val="00A756E8"/>
    <w:rsid w:val="00A75CD2"/>
    <w:rsid w:val="00A8008C"/>
    <w:rsid w:val="00A83284"/>
    <w:rsid w:val="00A85535"/>
    <w:rsid w:val="00A873A3"/>
    <w:rsid w:val="00A8763F"/>
    <w:rsid w:val="00A90098"/>
    <w:rsid w:val="00AA0359"/>
    <w:rsid w:val="00AA1DE3"/>
    <w:rsid w:val="00AA2132"/>
    <w:rsid w:val="00AA2A79"/>
    <w:rsid w:val="00AA46F2"/>
    <w:rsid w:val="00AA4E66"/>
    <w:rsid w:val="00AA6ECD"/>
    <w:rsid w:val="00AB1FDA"/>
    <w:rsid w:val="00AB27CC"/>
    <w:rsid w:val="00AB3254"/>
    <w:rsid w:val="00AB4A95"/>
    <w:rsid w:val="00AB6919"/>
    <w:rsid w:val="00AC31F2"/>
    <w:rsid w:val="00AC3526"/>
    <w:rsid w:val="00AC3DAD"/>
    <w:rsid w:val="00AD0941"/>
    <w:rsid w:val="00AD2EF9"/>
    <w:rsid w:val="00AD4898"/>
    <w:rsid w:val="00AD4BD4"/>
    <w:rsid w:val="00AD4EA3"/>
    <w:rsid w:val="00AD73F0"/>
    <w:rsid w:val="00AD772F"/>
    <w:rsid w:val="00AE43E1"/>
    <w:rsid w:val="00AE4A41"/>
    <w:rsid w:val="00AE4A93"/>
    <w:rsid w:val="00AE7103"/>
    <w:rsid w:val="00AE7840"/>
    <w:rsid w:val="00AE793A"/>
    <w:rsid w:val="00AF0DF8"/>
    <w:rsid w:val="00AF129C"/>
    <w:rsid w:val="00AF3431"/>
    <w:rsid w:val="00AF3C2C"/>
    <w:rsid w:val="00AF6092"/>
    <w:rsid w:val="00B0195F"/>
    <w:rsid w:val="00B02FA2"/>
    <w:rsid w:val="00B063F4"/>
    <w:rsid w:val="00B06E15"/>
    <w:rsid w:val="00B10A59"/>
    <w:rsid w:val="00B119D6"/>
    <w:rsid w:val="00B13FC5"/>
    <w:rsid w:val="00B1402C"/>
    <w:rsid w:val="00B17B6E"/>
    <w:rsid w:val="00B235FB"/>
    <w:rsid w:val="00B24672"/>
    <w:rsid w:val="00B25241"/>
    <w:rsid w:val="00B25BE7"/>
    <w:rsid w:val="00B27395"/>
    <w:rsid w:val="00B30F7C"/>
    <w:rsid w:val="00B34E52"/>
    <w:rsid w:val="00B35E4D"/>
    <w:rsid w:val="00B41804"/>
    <w:rsid w:val="00B421F0"/>
    <w:rsid w:val="00B424DD"/>
    <w:rsid w:val="00B42F93"/>
    <w:rsid w:val="00B44D6C"/>
    <w:rsid w:val="00B4569D"/>
    <w:rsid w:val="00B52E88"/>
    <w:rsid w:val="00B534E4"/>
    <w:rsid w:val="00B5482F"/>
    <w:rsid w:val="00B57B0F"/>
    <w:rsid w:val="00B626A9"/>
    <w:rsid w:val="00B64877"/>
    <w:rsid w:val="00B6493C"/>
    <w:rsid w:val="00B702B8"/>
    <w:rsid w:val="00B70AA6"/>
    <w:rsid w:val="00B74836"/>
    <w:rsid w:val="00B818A2"/>
    <w:rsid w:val="00B8208C"/>
    <w:rsid w:val="00B8486F"/>
    <w:rsid w:val="00B85035"/>
    <w:rsid w:val="00B86360"/>
    <w:rsid w:val="00B871E9"/>
    <w:rsid w:val="00B87853"/>
    <w:rsid w:val="00B87D6C"/>
    <w:rsid w:val="00B905DB"/>
    <w:rsid w:val="00B912E7"/>
    <w:rsid w:val="00B95863"/>
    <w:rsid w:val="00B96612"/>
    <w:rsid w:val="00B96864"/>
    <w:rsid w:val="00B97B11"/>
    <w:rsid w:val="00BA0A61"/>
    <w:rsid w:val="00BA14E5"/>
    <w:rsid w:val="00BA5A2E"/>
    <w:rsid w:val="00BA6A52"/>
    <w:rsid w:val="00BB000B"/>
    <w:rsid w:val="00BB0536"/>
    <w:rsid w:val="00BB0FC0"/>
    <w:rsid w:val="00BB127D"/>
    <w:rsid w:val="00BB26FE"/>
    <w:rsid w:val="00BB45F1"/>
    <w:rsid w:val="00BC2109"/>
    <w:rsid w:val="00BC241C"/>
    <w:rsid w:val="00BC2CC8"/>
    <w:rsid w:val="00BC3D2E"/>
    <w:rsid w:val="00BC6AB8"/>
    <w:rsid w:val="00BD6D14"/>
    <w:rsid w:val="00BE2862"/>
    <w:rsid w:val="00BE2C02"/>
    <w:rsid w:val="00BE6822"/>
    <w:rsid w:val="00BE74DE"/>
    <w:rsid w:val="00BF1B74"/>
    <w:rsid w:val="00BF1B96"/>
    <w:rsid w:val="00BF538C"/>
    <w:rsid w:val="00BF5DED"/>
    <w:rsid w:val="00BF6380"/>
    <w:rsid w:val="00BF6AF3"/>
    <w:rsid w:val="00C03523"/>
    <w:rsid w:val="00C0366D"/>
    <w:rsid w:val="00C061A5"/>
    <w:rsid w:val="00C0695C"/>
    <w:rsid w:val="00C06A5B"/>
    <w:rsid w:val="00C12C56"/>
    <w:rsid w:val="00C131A9"/>
    <w:rsid w:val="00C1626C"/>
    <w:rsid w:val="00C20171"/>
    <w:rsid w:val="00C21BFF"/>
    <w:rsid w:val="00C31D05"/>
    <w:rsid w:val="00C3614C"/>
    <w:rsid w:val="00C4253F"/>
    <w:rsid w:val="00C43B76"/>
    <w:rsid w:val="00C44038"/>
    <w:rsid w:val="00C44B89"/>
    <w:rsid w:val="00C453B9"/>
    <w:rsid w:val="00C53A08"/>
    <w:rsid w:val="00C57172"/>
    <w:rsid w:val="00C612DE"/>
    <w:rsid w:val="00C61EEF"/>
    <w:rsid w:val="00C622DA"/>
    <w:rsid w:val="00C65EAD"/>
    <w:rsid w:val="00C6615F"/>
    <w:rsid w:val="00C7692C"/>
    <w:rsid w:val="00C80E21"/>
    <w:rsid w:val="00C82657"/>
    <w:rsid w:val="00C8362C"/>
    <w:rsid w:val="00C83DA2"/>
    <w:rsid w:val="00C94153"/>
    <w:rsid w:val="00CA054A"/>
    <w:rsid w:val="00CA3D69"/>
    <w:rsid w:val="00CA4BFE"/>
    <w:rsid w:val="00CA7B09"/>
    <w:rsid w:val="00CB00F0"/>
    <w:rsid w:val="00CB15CB"/>
    <w:rsid w:val="00CB3920"/>
    <w:rsid w:val="00CC339B"/>
    <w:rsid w:val="00CC3652"/>
    <w:rsid w:val="00CC4013"/>
    <w:rsid w:val="00CC4EAC"/>
    <w:rsid w:val="00CD0D53"/>
    <w:rsid w:val="00CD1A7A"/>
    <w:rsid w:val="00CD2283"/>
    <w:rsid w:val="00CD2AFD"/>
    <w:rsid w:val="00CD36AA"/>
    <w:rsid w:val="00CD7A42"/>
    <w:rsid w:val="00CE0429"/>
    <w:rsid w:val="00CE2917"/>
    <w:rsid w:val="00CF3559"/>
    <w:rsid w:val="00CF3C71"/>
    <w:rsid w:val="00CF5869"/>
    <w:rsid w:val="00CF5C53"/>
    <w:rsid w:val="00D01AA6"/>
    <w:rsid w:val="00D02065"/>
    <w:rsid w:val="00D0253D"/>
    <w:rsid w:val="00D0268F"/>
    <w:rsid w:val="00D033EB"/>
    <w:rsid w:val="00D0430C"/>
    <w:rsid w:val="00D0522B"/>
    <w:rsid w:val="00D078BB"/>
    <w:rsid w:val="00D113D2"/>
    <w:rsid w:val="00D11A51"/>
    <w:rsid w:val="00D1333B"/>
    <w:rsid w:val="00D164C9"/>
    <w:rsid w:val="00D17504"/>
    <w:rsid w:val="00D217F2"/>
    <w:rsid w:val="00D238D4"/>
    <w:rsid w:val="00D25596"/>
    <w:rsid w:val="00D256E5"/>
    <w:rsid w:val="00D26686"/>
    <w:rsid w:val="00D32564"/>
    <w:rsid w:val="00D3313E"/>
    <w:rsid w:val="00D34F30"/>
    <w:rsid w:val="00D37720"/>
    <w:rsid w:val="00D37D53"/>
    <w:rsid w:val="00D403A8"/>
    <w:rsid w:val="00D42BA2"/>
    <w:rsid w:val="00D4303C"/>
    <w:rsid w:val="00D434A9"/>
    <w:rsid w:val="00D437BF"/>
    <w:rsid w:val="00D44642"/>
    <w:rsid w:val="00D53FA0"/>
    <w:rsid w:val="00D565C4"/>
    <w:rsid w:val="00D5760C"/>
    <w:rsid w:val="00D57876"/>
    <w:rsid w:val="00D61FFA"/>
    <w:rsid w:val="00D65B19"/>
    <w:rsid w:val="00D67B56"/>
    <w:rsid w:val="00D7012C"/>
    <w:rsid w:val="00D816EC"/>
    <w:rsid w:val="00D91D68"/>
    <w:rsid w:val="00D94C76"/>
    <w:rsid w:val="00D97D28"/>
    <w:rsid w:val="00DA674D"/>
    <w:rsid w:val="00DA765F"/>
    <w:rsid w:val="00DB4FA2"/>
    <w:rsid w:val="00DC5465"/>
    <w:rsid w:val="00DD0243"/>
    <w:rsid w:val="00DD0E11"/>
    <w:rsid w:val="00DD321A"/>
    <w:rsid w:val="00DD370C"/>
    <w:rsid w:val="00DD3C88"/>
    <w:rsid w:val="00DD448F"/>
    <w:rsid w:val="00DD456B"/>
    <w:rsid w:val="00DD675A"/>
    <w:rsid w:val="00DD7DC5"/>
    <w:rsid w:val="00DE2B24"/>
    <w:rsid w:val="00DE5A8A"/>
    <w:rsid w:val="00DE71A1"/>
    <w:rsid w:val="00DE7B50"/>
    <w:rsid w:val="00DF0AC0"/>
    <w:rsid w:val="00DF172E"/>
    <w:rsid w:val="00DF4F77"/>
    <w:rsid w:val="00E01B1A"/>
    <w:rsid w:val="00E079F5"/>
    <w:rsid w:val="00E10EE9"/>
    <w:rsid w:val="00E14719"/>
    <w:rsid w:val="00E14C23"/>
    <w:rsid w:val="00E150C5"/>
    <w:rsid w:val="00E16C3D"/>
    <w:rsid w:val="00E218A2"/>
    <w:rsid w:val="00E23A9F"/>
    <w:rsid w:val="00E274C7"/>
    <w:rsid w:val="00E33BDE"/>
    <w:rsid w:val="00E35F12"/>
    <w:rsid w:val="00E425BF"/>
    <w:rsid w:val="00E431BD"/>
    <w:rsid w:val="00E44E17"/>
    <w:rsid w:val="00E45FDD"/>
    <w:rsid w:val="00E51928"/>
    <w:rsid w:val="00E519AE"/>
    <w:rsid w:val="00E54239"/>
    <w:rsid w:val="00E57412"/>
    <w:rsid w:val="00E6062E"/>
    <w:rsid w:val="00E6208C"/>
    <w:rsid w:val="00E62D61"/>
    <w:rsid w:val="00E63DEC"/>
    <w:rsid w:val="00E64506"/>
    <w:rsid w:val="00E66C92"/>
    <w:rsid w:val="00E6765E"/>
    <w:rsid w:val="00E70EBA"/>
    <w:rsid w:val="00E7124A"/>
    <w:rsid w:val="00E72C3A"/>
    <w:rsid w:val="00E742DB"/>
    <w:rsid w:val="00E74FBA"/>
    <w:rsid w:val="00E83B4B"/>
    <w:rsid w:val="00E905A6"/>
    <w:rsid w:val="00E9492E"/>
    <w:rsid w:val="00E96067"/>
    <w:rsid w:val="00E96D2C"/>
    <w:rsid w:val="00EA4666"/>
    <w:rsid w:val="00EA4919"/>
    <w:rsid w:val="00EA49FC"/>
    <w:rsid w:val="00EA5362"/>
    <w:rsid w:val="00EA7BDB"/>
    <w:rsid w:val="00EA7FDB"/>
    <w:rsid w:val="00EB12F8"/>
    <w:rsid w:val="00EB2C18"/>
    <w:rsid w:val="00EB5DCF"/>
    <w:rsid w:val="00EB5E3F"/>
    <w:rsid w:val="00EB7A62"/>
    <w:rsid w:val="00EC06A5"/>
    <w:rsid w:val="00EC06E1"/>
    <w:rsid w:val="00EC0AD1"/>
    <w:rsid w:val="00EC1173"/>
    <w:rsid w:val="00EC126F"/>
    <w:rsid w:val="00EC331B"/>
    <w:rsid w:val="00ED20DB"/>
    <w:rsid w:val="00ED5E17"/>
    <w:rsid w:val="00ED7D4B"/>
    <w:rsid w:val="00EE1D35"/>
    <w:rsid w:val="00EE3D8A"/>
    <w:rsid w:val="00EE403C"/>
    <w:rsid w:val="00EE6C8B"/>
    <w:rsid w:val="00EE78D7"/>
    <w:rsid w:val="00EF0141"/>
    <w:rsid w:val="00EF0EF6"/>
    <w:rsid w:val="00EF2B45"/>
    <w:rsid w:val="00EF4FBB"/>
    <w:rsid w:val="00EF5F39"/>
    <w:rsid w:val="00EF684F"/>
    <w:rsid w:val="00F135C2"/>
    <w:rsid w:val="00F2132F"/>
    <w:rsid w:val="00F230AB"/>
    <w:rsid w:val="00F25FA0"/>
    <w:rsid w:val="00F30D64"/>
    <w:rsid w:val="00F317C5"/>
    <w:rsid w:val="00F33904"/>
    <w:rsid w:val="00F341F6"/>
    <w:rsid w:val="00F3554E"/>
    <w:rsid w:val="00F358C1"/>
    <w:rsid w:val="00F36BC8"/>
    <w:rsid w:val="00F37D62"/>
    <w:rsid w:val="00F37F0A"/>
    <w:rsid w:val="00F43755"/>
    <w:rsid w:val="00F44BED"/>
    <w:rsid w:val="00F455A5"/>
    <w:rsid w:val="00F510FB"/>
    <w:rsid w:val="00F54B3F"/>
    <w:rsid w:val="00F55C9A"/>
    <w:rsid w:val="00F6053C"/>
    <w:rsid w:val="00F637AE"/>
    <w:rsid w:val="00F639F0"/>
    <w:rsid w:val="00F63EE9"/>
    <w:rsid w:val="00F65DF9"/>
    <w:rsid w:val="00F6728E"/>
    <w:rsid w:val="00F7082A"/>
    <w:rsid w:val="00F7434F"/>
    <w:rsid w:val="00F86AA1"/>
    <w:rsid w:val="00F90415"/>
    <w:rsid w:val="00F92657"/>
    <w:rsid w:val="00F972C6"/>
    <w:rsid w:val="00FA1C2D"/>
    <w:rsid w:val="00FB0ADC"/>
    <w:rsid w:val="00FB1EA6"/>
    <w:rsid w:val="00FB243F"/>
    <w:rsid w:val="00FB5055"/>
    <w:rsid w:val="00FB6DB6"/>
    <w:rsid w:val="00FB713E"/>
    <w:rsid w:val="00FC22D4"/>
    <w:rsid w:val="00FC3462"/>
    <w:rsid w:val="00FC3CF4"/>
    <w:rsid w:val="00FC52DA"/>
    <w:rsid w:val="00FC55DA"/>
    <w:rsid w:val="00FC59B3"/>
    <w:rsid w:val="00FD0FD4"/>
    <w:rsid w:val="00FD2AF7"/>
    <w:rsid w:val="00FE02DD"/>
    <w:rsid w:val="00FE4416"/>
    <w:rsid w:val="00FE557A"/>
    <w:rsid w:val="00FF0980"/>
    <w:rsid w:val="00FF4272"/>
    <w:rsid w:val="00FF5B24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7E0D3"/>
  <w15:docId w15:val="{A50C39BF-B402-4CA5-873A-BEB40A01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CB00F0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00F0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CB00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 w:eastAsia="en-US"/>
    </w:rPr>
  </w:style>
  <w:style w:type="paragraph" w:styleId="a4">
    <w:name w:val="Body Text"/>
    <w:basedOn w:val="a"/>
    <w:link w:val="a5"/>
    <w:uiPriority w:val="99"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link w:val="a4"/>
    <w:uiPriority w:val="1"/>
    <w:locked/>
    <w:rsid w:val="00CB00F0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CB00F0"/>
  </w:style>
  <w:style w:type="paragraph" w:styleId="a7">
    <w:name w:val="List Paragraph"/>
    <w:basedOn w:val="a"/>
    <w:uiPriority w:val="99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39"/>
    <w:rsid w:val="00CB00F0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link w:val="a9"/>
    <w:uiPriority w:val="99"/>
    <w:locked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link w:val="ab"/>
    <w:uiPriority w:val="99"/>
    <w:locked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CB00F0"/>
    <w:rPr>
      <w:rFonts w:cs="Times New Roman"/>
    </w:rPr>
  </w:style>
  <w:style w:type="character" w:customStyle="1" w:styleId="rvts23">
    <w:name w:val="rvts23"/>
    <w:uiPriority w:val="99"/>
    <w:rsid w:val="00CB00F0"/>
    <w:rPr>
      <w:rFonts w:cs="Times New Roman"/>
    </w:rPr>
  </w:style>
  <w:style w:type="character" w:customStyle="1" w:styleId="rvts9">
    <w:name w:val="rvts9"/>
    <w:uiPriority w:val="99"/>
    <w:rsid w:val="00CB00F0"/>
    <w:rPr>
      <w:rFonts w:cs="Times New Roman"/>
    </w:rPr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CB00F0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">
    <w:name w:val="Заголовок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val="ru-RU" w:eastAsia="ru-RU"/>
    </w:rPr>
  </w:style>
  <w:style w:type="character" w:customStyle="1" w:styleId="TitleChar1">
    <w:name w:val="Title Char1"/>
    <w:uiPriority w:val="99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99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eastAsia="Times New Roman" w:hAnsi="Calibri" w:cs="Times New Roman"/>
      <w:b/>
      <w:i/>
      <w:color w:val="aut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о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ru-RU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ru-RU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ru-RU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99"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ru-RU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одзаголовок Знак"/>
    <w:link w:val="afa"/>
    <w:uiPriority w:val="99"/>
    <w:locked/>
    <w:rsid w:val="00CB00F0"/>
    <w:rPr>
      <w:rFonts w:ascii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  <w:rPr>
      <w:rFonts w:cs="Times New Roman"/>
    </w:rPr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9A36C3"/>
    <w:rPr>
      <w:color w:val="605E5C"/>
      <w:shd w:val="clear" w:color="auto" w:fill="E1DFDD"/>
    </w:rPr>
  </w:style>
  <w:style w:type="character" w:customStyle="1" w:styleId="2a">
    <w:name w:val="Колонтитул (2)_"/>
    <w:link w:val="2b"/>
    <w:rsid w:val="00252432"/>
    <w:rPr>
      <w:shd w:val="clear" w:color="auto" w:fill="FFFFFF"/>
      <w:lang w:bidi="ru-RU"/>
    </w:rPr>
  </w:style>
  <w:style w:type="paragraph" w:customStyle="1" w:styleId="2b">
    <w:name w:val="Колонтитул (2)"/>
    <w:basedOn w:val="a"/>
    <w:link w:val="2a"/>
    <w:rsid w:val="00252432"/>
    <w:pPr>
      <w:shd w:val="clear" w:color="auto" w:fill="FFFFFF"/>
    </w:pPr>
    <w:rPr>
      <w:rFonts w:ascii="Calibri" w:hAnsi="Calibri" w:cs="Times New Roman"/>
      <w:color w:val="auto"/>
      <w:sz w:val="20"/>
      <w:szCs w:val="20"/>
      <w:shd w:val="clear" w:color="auto" w:fill="FFFFFF"/>
      <w:lang w:val="ru-RU" w:eastAsia="ru-RU" w:bidi="ru-RU"/>
    </w:rPr>
  </w:style>
  <w:style w:type="character" w:customStyle="1" w:styleId="2c">
    <w:name w:val="Заголовок №2_"/>
    <w:link w:val="2d"/>
    <w:rsid w:val="00D437BF"/>
    <w:rPr>
      <w:rFonts w:cs="Latha"/>
      <w:sz w:val="28"/>
      <w:szCs w:val="28"/>
      <w:shd w:val="clear" w:color="auto" w:fill="FFFFFF"/>
      <w:lang w:bidi="ta-IN"/>
    </w:rPr>
  </w:style>
  <w:style w:type="paragraph" w:customStyle="1" w:styleId="2d">
    <w:name w:val="Заголовок №2"/>
    <w:basedOn w:val="a"/>
    <w:link w:val="2c"/>
    <w:rsid w:val="00D437BF"/>
    <w:pPr>
      <w:shd w:val="clear" w:color="auto" w:fill="FFFFFF"/>
      <w:spacing w:after="910"/>
      <w:ind w:left="520" w:firstLine="360"/>
      <w:outlineLvl w:val="1"/>
    </w:pPr>
    <w:rPr>
      <w:rFonts w:ascii="Calibri" w:hAnsi="Calibri" w:cs="Latha"/>
      <w:color w:val="auto"/>
      <w:sz w:val="28"/>
      <w:szCs w:val="28"/>
      <w:shd w:val="clear" w:color="auto" w:fill="FFFFFF"/>
      <w:lang w:val="ru-RU" w:eastAsia="ru-RU" w:bidi="ta-IN"/>
    </w:rPr>
  </w:style>
  <w:style w:type="character" w:customStyle="1" w:styleId="19">
    <w:name w:val="Заголовок №1_"/>
    <w:link w:val="1a"/>
    <w:rsid w:val="00D0522B"/>
    <w:rPr>
      <w:rFonts w:cs="Latha"/>
      <w:b/>
      <w:bCs/>
      <w:sz w:val="28"/>
      <w:szCs w:val="28"/>
      <w:shd w:val="clear" w:color="auto" w:fill="FFFFFF"/>
      <w:lang w:bidi="ta-IN"/>
    </w:rPr>
  </w:style>
  <w:style w:type="paragraph" w:customStyle="1" w:styleId="1a">
    <w:name w:val="Заголовок №1"/>
    <w:basedOn w:val="a"/>
    <w:link w:val="19"/>
    <w:rsid w:val="00D0522B"/>
    <w:pPr>
      <w:shd w:val="clear" w:color="auto" w:fill="FFFFFF"/>
      <w:spacing w:after="420"/>
      <w:outlineLvl w:val="0"/>
    </w:pPr>
    <w:rPr>
      <w:rFonts w:ascii="Calibri" w:hAnsi="Calibri" w:cs="Latha"/>
      <w:b/>
      <w:bCs/>
      <w:color w:val="auto"/>
      <w:sz w:val="28"/>
      <w:szCs w:val="28"/>
      <w:shd w:val="clear" w:color="auto" w:fill="FFFFFF"/>
      <w:lang w:val="ru-RU" w:eastAsia="ru-RU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1" TargetMode="External"/><Relationship Id="rId13" Type="http://schemas.openxmlformats.org/officeDocument/2006/relationships/hyperlink" Target="https://www.uzhnu.edu.ua/uk/infocentre/get/28875" TargetMode="External"/><Relationship Id="rId18" Type="http://schemas.openxmlformats.org/officeDocument/2006/relationships/hyperlink" Target="https://dspace.uzhnu.edu.ua/jspui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212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://www.uzhnu.edu.u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7" TargetMode="External"/><Relationship Id="rId20" Type="http://schemas.openxmlformats.org/officeDocument/2006/relationships/hyperlink" Target="https://www.uzhnu.edu.ua/uk/infocentre/get/212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2223" TargetMode="External"/><Relationship Id="rId24" Type="http://schemas.openxmlformats.org/officeDocument/2006/relationships/hyperlink" Target="https://www.uzhnu.edu.ua/en/infocentre/get/838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4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hyperlink" Target="https://moodle.uzhnu.edu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6" TargetMode="External"/><Relationship Id="rId22" Type="http://schemas.openxmlformats.org/officeDocument/2006/relationships/hyperlink" Target="https://www.uzhnu.edu.ua/uk/infocentre/get/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F8B01-ABD6-4F49-A4F4-84F0EAC3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15</Pages>
  <Words>3934</Words>
  <Characters>22428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komp7</cp:lastModifiedBy>
  <cp:revision>50</cp:revision>
  <cp:lastPrinted>2025-07-07T09:07:00Z</cp:lastPrinted>
  <dcterms:created xsi:type="dcterms:W3CDTF">2024-01-25T08:52:00Z</dcterms:created>
  <dcterms:modified xsi:type="dcterms:W3CDTF">2025-09-18T08:49:00Z</dcterms:modified>
</cp:coreProperties>
</file>