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1587" w14:textId="4090B9FB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МІНІСТЕРСТВО ОСВІТИ І НАУКИ УКРАЇНИ</w:t>
      </w:r>
    </w:p>
    <w:p w14:paraId="4C6F96B6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ДЕРЖАВНИЙ ВИЩИЙ НАВЧАЛЬНИЙ ЗАКЛАД</w:t>
      </w:r>
    </w:p>
    <w:p w14:paraId="6FF5A69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«Ужгородський національний університет»</w:t>
      </w:r>
    </w:p>
    <w:p w14:paraId="3E0422CE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pacing w:val="-1"/>
          <w:szCs w:val="28"/>
        </w:rPr>
      </w:pPr>
    </w:p>
    <w:p w14:paraId="3FB804BD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pacing w:val="-1"/>
          <w:szCs w:val="28"/>
        </w:rPr>
      </w:pPr>
    </w:p>
    <w:p w14:paraId="119AA094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ЗАТВЕРДЖЕНО</w:t>
      </w:r>
    </w:p>
    <w:p w14:paraId="740F000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Протокол</w:t>
      </w:r>
      <w:r w:rsidRPr="004518E9">
        <w:rPr>
          <w:rFonts w:eastAsia="Calibri" w:cs="Times New Roman"/>
          <w:color w:val="000000"/>
          <w:szCs w:val="28"/>
        </w:rPr>
        <w:t xml:space="preserve"> </w:t>
      </w:r>
      <w:r w:rsidRPr="004518E9">
        <w:rPr>
          <w:rFonts w:eastAsia="Calibri" w:cs="Times New Roman"/>
          <w:b/>
          <w:bCs/>
          <w:color w:val="000000"/>
          <w:szCs w:val="28"/>
        </w:rPr>
        <w:t>Вченої  ради</w:t>
      </w:r>
    </w:p>
    <w:p w14:paraId="7E817B43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ДВНЗ «Ужгородський</w:t>
      </w:r>
    </w:p>
    <w:p w14:paraId="4862AE4D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національний університет»</w:t>
      </w:r>
    </w:p>
    <w:p w14:paraId="0CC5AEA5" w14:textId="25359820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__________202</w:t>
      </w:r>
      <w:r w:rsidR="00546B08">
        <w:rPr>
          <w:rFonts w:eastAsia="Calibri" w:cs="Times New Roman"/>
          <w:b/>
          <w:bCs/>
          <w:color w:val="000000"/>
          <w:szCs w:val="28"/>
        </w:rPr>
        <w:t>5</w:t>
      </w:r>
      <w:r w:rsidRPr="004518E9">
        <w:rPr>
          <w:rFonts w:eastAsia="Calibri" w:cs="Times New Roman"/>
          <w:b/>
          <w:bCs/>
          <w:color w:val="000000"/>
          <w:szCs w:val="28"/>
        </w:rPr>
        <w:t xml:space="preserve"> р. №________</w:t>
      </w:r>
    </w:p>
    <w:p w14:paraId="16C9AE4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22FDEC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1182D50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3337217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32"/>
          <w:szCs w:val="32"/>
        </w:rPr>
      </w:pPr>
      <w:r w:rsidRPr="004518E9">
        <w:rPr>
          <w:rFonts w:eastAsia="Times New Roman" w:cs="Times New Roman"/>
          <w:b/>
          <w:sz w:val="32"/>
          <w:szCs w:val="32"/>
        </w:rPr>
        <w:t>ОСВІТНЬО-ПРОФЕСІЙНА ПРОГРАМА</w:t>
      </w:r>
    </w:p>
    <w:p w14:paraId="47ACC28F" w14:textId="5B9BDA55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«</w:t>
      </w:r>
      <w:r w:rsidR="00E53632">
        <w:rPr>
          <w:rFonts w:eastAsia="Times New Roman" w:cs="Times New Roman"/>
          <w:b/>
        </w:rPr>
        <w:t>Комп</w:t>
      </w:r>
      <w:r w:rsidR="00E53632" w:rsidRPr="00A23359">
        <w:rPr>
          <w:rFonts w:eastAsia="Times New Roman" w:cs="Times New Roman"/>
          <w:b/>
        </w:rPr>
        <w:t>’</w:t>
      </w:r>
      <w:r w:rsidR="00E53632">
        <w:rPr>
          <w:rFonts w:eastAsia="Times New Roman" w:cs="Times New Roman"/>
          <w:b/>
        </w:rPr>
        <w:t>ютерні науки(мова фахових дисциплін</w:t>
      </w:r>
      <w:r w:rsidR="00E53632" w:rsidRPr="0013675C">
        <w:rPr>
          <w:rFonts w:eastAsia="Times New Roman" w:cs="Times New Roman"/>
          <w:b/>
          <w:lang w:val="ru-RU"/>
        </w:rPr>
        <w:t>-</w:t>
      </w:r>
      <w:r w:rsidR="00E53632">
        <w:rPr>
          <w:rFonts w:eastAsia="Times New Roman" w:cs="Times New Roman"/>
          <w:b/>
        </w:rPr>
        <w:t>угорська</w:t>
      </w:r>
      <w:r w:rsidRPr="004518E9">
        <w:rPr>
          <w:rFonts w:eastAsia="Times New Roman" w:cs="Times New Roman"/>
          <w:b/>
          <w:szCs w:val="28"/>
        </w:rPr>
        <w:t>»</w:t>
      </w:r>
    </w:p>
    <w:p w14:paraId="49B0B87F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Першого (бакалаврського) рівня вищої освіти</w:t>
      </w:r>
    </w:p>
    <w:p w14:paraId="1BA2C418" w14:textId="35FF1AAE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за спеціальністю </w:t>
      </w:r>
      <w:r w:rsidR="00D67E20">
        <w:rPr>
          <w:rFonts w:eastAsia="Times New Roman" w:cs="Times New Roman"/>
          <w:b/>
          <w:lang w:val="en-US"/>
        </w:rPr>
        <w:t>F</w:t>
      </w:r>
      <w:r w:rsidR="00D67E20" w:rsidRPr="00A23359">
        <w:rPr>
          <w:rFonts w:eastAsia="Times New Roman" w:cs="Times New Roman"/>
          <w:b/>
        </w:rPr>
        <w:t>3</w:t>
      </w:r>
      <w:r w:rsidRPr="00A23359">
        <w:rPr>
          <w:rFonts w:eastAsia="Times New Roman" w:cs="Times New Roman"/>
          <w:b/>
        </w:rPr>
        <w:t xml:space="preserve"> </w:t>
      </w:r>
      <w:r w:rsidRPr="004518E9">
        <w:rPr>
          <w:rFonts w:eastAsia="Times New Roman" w:cs="Times New Roman"/>
          <w:b/>
        </w:rPr>
        <w:t>Комп</w:t>
      </w:r>
      <w:r w:rsidRPr="00A23359">
        <w:rPr>
          <w:rFonts w:eastAsia="Times New Roman" w:cs="Times New Roman"/>
          <w:b/>
        </w:rPr>
        <w:t>’</w:t>
      </w:r>
      <w:r w:rsidRPr="004518E9">
        <w:rPr>
          <w:rFonts w:eastAsia="Times New Roman" w:cs="Times New Roman"/>
          <w:b/>
        </w:rPr>
        <w:t>ютерні науки</w:t>
      </w:r>
    </w:p>
    <w:p w14:paraId="4E498C08" w14:textId="5E772312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Галузі знань </w:t>
      </w:r>
      <w:r w:rsidR="00D67E20">
        <w:rPr>
          <w:rFonts w:eastAsia="Times New Roman" w:cs="Times New Roman"/>
          <w:b/>
          <w:lang w:val="en-US"/>
        </w:rPr>
        <w:t>F</w:t>
      </w:r>
      <w:r w:rsidRPr="004518E9">
        <w:rPr>
          <w:rFonts w:eastAsia="Times New Roman" w:cs="Times New Roman"/>
          <w:b/>
        </w:rPr>
        <w:t xml:space="preserve"> Інформаційні технології</w:t>
      </w:r>
    </w:p>
    <w:p w14:paraId="768DFB66" w14:textId="77777777" w:rsidR="004518E9" w:rsidRPr="004518E9" w:rsidRDefault="004518E9" w:rsidP="004518E9">
      <w:pPr>
        <w:widowControl w:val="0"/>
        <w:autoSpaceDE w:val="0"/>
        <w:autoSpaceDN w:val="0"/>
        <w:spacing w:after="0" w:line="321" w:lineRule="exact"/>
        <w:ind w:left="999" w:right="1271"/>
        <w:jc w:val="center"/>
        <w:rPr>
          <w:rFonts w:eastAsia="Times New Roman" w:cs="Times New Roman"/>
          <w:b/>
        </w:rPr>
      </w:pPr>
      <w:r w:rsidRPr="004518E9">
        <w:rPr>
          <w:rFonts w:eastAsia="Times New Roman" w:cs="Times New Roman"/>
          <w:b/>
          <w:szCs w:val="28"/>
        </w:rPr>
        <w:t xml:space="preserve">Кваліфікація: </w:t>
      </w:r>
      <w:r w:rsidRPr="004518E9">
        <w:rPr>
          <w:rFonts w:eastAsia="Times New Roman" w:cs="Times New Roman"/>
          <w:b/>
        </w:rPr>
        <w:t>бакалавр</w:t>
      </w:r>
      <w:r w:rsidRPr="004518E9">
        <w:rPr>
          <w:rFonts w:eastAsia="Times New Roman" w:cs="Times New Roman"/>
          <w:b/>
          <w:spacing w:val="-7"/>
        </w:rPr>
        <w:t xml:space="preserve"> </w:t>
      </w:r>
      <w:r w:rsidRPr="004518E9">
        <w:rPr>
          <w:rFonts w:eastAsia="Times New Roman" w:cs="Times New Roman"/>
          <w:b/>
        </w:rPr>
        <w:t>з</w:t>
      </w:r>
      <w:r w:rsidRPr="004518E9">
        <w:rPr>
          <w:rFonts w:eastAsia="Times New Roman" w:cs="Times New Roman"/>
          <w:b/>
          <w:spacing w:val="-8"/>
        </w:rPr>
        <w:t xml:space="preserve"> </w:t>
      </w:r>
      <w:r w:rsidRPr="004518E9">
        <w:rPr>
          <w:rFonts w:eastAsia="Times New Roman" w:cs="Times New Roman"/>
          <w:b/>
        </w:rPr>
        <w:t>комп</w:t>
      </w:r>
      <w:r w:rsidRPr="005615DA">
        <w:rPr>
          <w:rFonts w:eastAsia="Times New Roman" w:cs="Times New Roman"/>
          <w:b/>
        </w:rPr>
        <w:t>’</w:t>
      </w:r>
      <w:r w:rsidRPr="004518E9">
        <w:rPr>
          <w:rFonts w:eastAsia="Times New Roman" w:cs="Times New Roman"/>
          <w:b/>
        </w:rPr>
        <w:t>ютерних наук</w:t>
      </w:r>
    </w:p>
    <w:p w14:paraId="3FF278DB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</w:p>
    <w:p w14:paraId="54134CB0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</w:p>
    <w:p w14:paraId="0371E1B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УВЕДЕНО В ДІЮ </w:t>
      </w:r>
    </w:p>
    <w:p w14:paraId="42EC1067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Наказ ректора ДВНЗ</w:t>
      </w:r>
    </w:p>
    <w:p w14:paraId="753E15BC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«Ужгородський національний</w:t>
      </w:r>
    </w:p>
    <w:p w14:paraId="69D4B0B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університет</w:t>
      </w:r>
    </w:p>
    <w:p w14:paraId="1F8CAAE9" w14:textId="57DA6EDE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_________202</w:t>
      </w:r>
      <w:r w:rsidR="00546B08">
        <w:rPr>
          <w:rFonts w:eastAsia="Times New Roman" w:cs="Times New Roman"/>
          <w:b/>
          <w:szCs w:val="28"/>
        </w:rPr>
        <w:t>5</w:t>
      </w:r>
      <w:r w:rsidRPr="004518E9">
        <w:rPr>
          <w:rFonts w:eastAsia="Times New Roman" w:cs="Times New Roman"/>
          <w:b/>
          <w:szCs w:val="28"/>
        </w:rPr>
        <w:t xml:space="preserve"> р.  №_________</w:t>
      </w:r>
    </w:p>
    <w:p w14:paraId="7285703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eastAsia="Times New Roman" w:cs="Times New Roman"/>
          <w:b/>
          <w:bCs/>
          <w:sz w:val="22"/>
        </w:rPr>
      </w:pPr>
    </w:p>
    <w:p w14:paraId="042F5B2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eastAsia="Times New Roman" w:cs="Times New Roman"/>
          <w:b/>
          <w:bCs/>
          <w:sz w:val="22"/>
        </w:rPr>
      </w:pPr>
    </w:p>
    <w:p w14:paraId="6E60EC84" w14:textId="2710E1FA" w:rsidR="004518E9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ab/>
      </w:r>
    </w:p>
    <w:p w14:paraId="4DB9F1EF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71834DEA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55510005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F7A9CF4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3DE40E03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70FA6CF7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523344CD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3E35D18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477156C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377D9073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671B58CD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F2AA630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423640A0" w14:textId="77777777" w:rsidR="006951B6" w:rsidRPr="004518E9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75E8176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518E9">
        <w:rPr>
          <w:rFonts w:eastAsia="Times New Roman" w:cs="Times New Roman"/>
          <w:b/>
          <w:bCs/>
          <w:szCs w:val="28"/>
        </w:rPr>
        <w:t>Ужгород 2025</w:t>
      </w:r>
    </w:p>
    <w:p w14:paraId="29997126" w14:textId="77777777" w:rsidR="008723AC" w:rsidRPr="00491B97" w:rsidRDefault="008723AC">
      <w:pPr>
        <w:rPr>
          <w:rFonts w:cs="Times New Roman"/>
          <w:szCs w:val="28"/>
          <w:lang w:val="ru-RU"/>
        </w:rPr>
        <w:sectPr w:rsidR="008723AC" w:rsidRPr="00491B97" w:rsidSect="004518E9">
          <w:headerReference w:type="default" r:id="rId8"/>
          <w:pgSz w:w="11900" w:h="16850"/>
          <w:pgMar w:top="1560" w:right="460" w:bottom="280" w:left="1300" w:header="708" w:footer="708" w:gutter="0"/>
          <w:cols w:space="720"/>
          <w:docGrid w:linePitch="381"/>
        </w:sectPr>
      </w:pPr>
    </w:p>
    <w:p w14:paraId="257D6B19" w14:textId="77777777" w:rsidR="00A97808" w:rsidRPr="00652AA6" w:rsidRDefault="00A97808" w:rsidP="00652AA6">
      <w:pPr>
        <w:jc w:val="center"/>
        <w:rPr>
          <w:b/>
          <w:bCs/>
        </w:rPr>
      </w:pPr>
      <w:r w:rsidRPr="00652AA6">
        <w:rPr>
          <w:b/>
          <w:bCs/>
        </w:rPr>
        <w:lastRenderedPageBreak/>
        <w:t>АРКУШ</w:t>
      </w:r>
      <w:r w:rsidRPr="00652AA6">
        <w:rPr>
          <w:b/>
          <w:bCs/>
          <w:spacing w:val="-4"/>
        </w:rPr>
        <w:t xml:space="preserve"> </w:t>
      </w:r>
      <w:r w:rsidRPr="00652AA6">
        <w:rPr>
          <w:b/>
          <w:bCs/>
        </w:rPr>
        <w:t>ПОГОДЖЕННЯ</w:t>
      </w:r>
    </w:p>
    <w:p w14:paraId="578259E0" w14:textId="77777777" w:rsidR="00A97808" w:rsidRDefault="00A97808" w:rsidP="000D7C4F">
      <w:pPr>
        <w:ind w:right="75"/>
        <w:jc w:val="center"/>
        <w:rPr>
          <w:b/>
        </w:rPr>
      </w:pPr>
      <w:r>
        <w:rPr>
          <w:b/>
        </w:rPr>
        <w:t>освітньо-професійної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програми</w:t>
      </w:r>
    </w:p>
    <w:p w14:paraId="3EBEBE44" w14:textId="3F782E50" w:rsidR="00A97808" w:rsidRDefault="00F163D5" w:rsidP="00F163D5">
      <w:pPr>
        <w:spacing w:before="2"/>
        <w:ind w:left="999" w:right="1266"/>
        <w:jc w:val="center"/>
        <w:rPr>
          <w:b/>
        </w:rPr>
      </w:pPr>
      <w:r>
        <w:rPr>
          <w:b/>
        </w:rPr>
        <w:t>«</w:t>
      </w:r>
      <w:r w:rsidR="0013675C">
        <w:rPr>
          <w:rFonts w:eastAsia="Times New Roman" w:cs="Times New Roman"/>
          <w:b/>
        </w:rPr>
        <w:t>Комп</w:t>
      </w:r>
      <w:r w:rsidR="0013675C" w:rsidRPr="00A23359">
        <w:rPr>
          <w:rFonts w:eastAsia="Times New Roman" w:cs="Times New Roman"/>
          <w:b/>
        </w:rPr>
        <w:t>’</w:t>
      </w:r>
      <w:r w:rsidR="0013675C">
        <w:rPr>
          <w:rFonts w:eastAsia="Times New Roman" w:cs="Times New Roman"/>
          <w:b/>
        </w:rPr>
        <w:t>ютерні науки(мова фахових дисциплін</w:t>
      </w:r>
      <w:r w:rsidR="0013675C" w:rsidRPr="0013675C">
        <w:rPr>
          <w:rFonts w:eastAsia="Times New Roman" w:cs="Times New Roman"/>
          <w:b/>
          <w:lang w:val="ru-RU"/>
        </w:rPr>
        <w:t>-</w:t>
      </w:r>
      <w:r w:rsidR="0013675C">
        <w:rPr>
          <w:rFonts w:eastAsia="Times New Roman" w:cs="Times New Roman"/>
          <w:b/>
        </w:rPr>
        <w:t>угорська</w:t>
      </w:r>
      <w:r w:rsidR="004E30AD">
        <w:rPr>
          <w:rFonts w:eastAsia="Times New Roman" w:cs="Times New Roman"/>
          <w:b/>
        </w:rPr>
        <w:t>)</w:t>
      </w:r>
      <w:r>
        <w:rPr>
          <w:b/>
          <w:spacing w:val="-2"/>
        </w:rPr>
        <w:t>»</w:t>
      </w:r>
    </w:p>
    <w:p w14:paraId="36961304" w14:textId="77777777" w:rsidR="00A97808" w:rsidRPr="004E30AD" w:rsidRDefault="00A97808" w:rsidP="00A97808">
      <w:pPr>
        <w:pStyle w:val="af2"/>
        <w:rPr>
          <w:b/>
          <w:sz w:val="30"/>
          <w:lang w:val="uk-UA"/>
        </w:rPr>
      </w:pPr>
    </w:p>
    <w:p w14:paraId="366451E7" w14:textId="77777777" w:rsidR="00A97808" w:rsidRPr="00A97808" w:rsidRDefault="00A97808" w:rsidP="00A97808">
      <w:pPr>
        <w:pStyle w:val="af2"/>
        <w:rPr>
          <w:b/>
          <w:sz w:val="30"/>
          <w:lang w:val="ru-RU"/>
        </w:rPr>
      </w:pPr>
    </w:p>
    <w:p w14:paraId="41A6CF67" w14:textId="59FFA560" w:rsidR="00A97808" w:rsidRPr="00A97808" w:rsidRDefault="00A97808" w:rsidP="00A97808">
      <w:pPr>
        <w:pStyle w:val="af2"/>
        <w:spacing w:before="10"/>
        <w:rPr>
          <w:b/>
          <w:sz w:val="23"/>
          <w:lang w:val="ru-RU"/>
        </w:rPr>
      </w:pPr>
    </w:p>
    <w:p w14:paraId="376F7D02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95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  <w:spacing w:val="-2"/>
        </w:rPr>
        <w:t>Ректор</w:t>
      </w:r>
      <w:r>
        <w:rPr>
          <w:b/>
        </w:rPr>
        <w:tab/>
        <w:t>Володимир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СМОЛАНКА</w:t>
      </w:r>
    </w:p>
    <w:p w14:paraId="4B1B805B" w14:textId="79666E1C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 w:rsidR="006951B6">
        <w:rPr>
          <w:b/>
        </w:rPr>
        <w:t>20</w:t>
      </w:r>
      <w:r w:rsidR="004E30AD">
        <w:rPr>
          <w:b/>
        </w:rPr>
        <w:t>25</w:t>
      </w:r>
      <w:r>
        <w:rPr>
          <w:b/>
          <w:spacing w:val="-5"/>
        </w:rPr>
        <w:t xml:space="preserve"> р.</w:t>
      </w:r>
    </w:p>
    <w:p w14:paraId="7917F999" w14:textId="77777777" w:rsidR="00A97808" w:rsidRDefault="00A97808" w:rsidP="00A97808">
      <w:pPr>
        <w:pStyle w:val="af2"/>
        <w:rPr>
          <w:b/>
          <w:sz w:val="30"/>
        </w:rPr>
      </w:pPr>
    </w:p>
    <w:p w14:paraId="27CF5AEB" w14:textId="77777777" w:rsidR="00A97808" w:rsidRDefault="00A97808" w:rsidP="00A97808">
      <w:pPr>
        <w:pStyle w:val="af2"/>
        <w:rPr>
          <w:b/>
          <w:sz w:val="30"/>
        </w:rPr>
      </w:pPr>
    </w:p>
    <w:p w14:paraId="58DFB86B" w14:textId="77777777" w:rsidR="00A97808" w:rsidRDefault="00A97808" w:rsidP="00A97808">
      <w:pPr>
        <w:pStyle w:val="af2"/>
        <w:spacing w:before="2"/>
        <w:rPr>
          <w:b/>
          <w:sz w:val="38"/>
        </w:rPr>
      </w:pPr>
    </w:p>
    <w:p w14:paraId="19B2D2EA" w14:textId="0C4699F9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Гарант</w:t>
      </w:r>
      <w:r>
        <w:rPr>
          <w:b/>
          <w:spacing w:val="-11"/>
        </w:rPr>
        <w:t xml:space="preserve"> </w:t>
      </w:r>
      <w:r>
        <w:rPr>
          <w:b/>
        </w:rPr>
        <w:t>освітньо-професійної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програми</w:t>
      </w:r>
      <w:r w:rsidR="0013675C">
        <w:rPr>
          <w:b/>
        </w:rPr>
        <w:t xml:space="preserve"> </w:t>
      </w:r>
      <w:r w:rsidR="0013675C">
        <w:rPr>
          <w:b/>
        </w:rPr>
        <w:tab/>
        <w:t>Федір ГЕЧЕ</w:t>
      </w:r>
    </w:p>
    <w:p w14:paraId="7C522003" w14:textId="06A92F4D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4E30AD">
        <w:rPr>
          <w:b/>
        </w:rPr>
        <w:t>25</w:t>
      </w:r>
      <w:r w:rsidR="006951B6">
        <w:rPr>
          <w:b/>
        </w:rPr>
        <w:t xml:space="preserve"> </w:t>
      </w:r>
      <w:r>
        <w:rPr>
          <w:b/>
          <w:spacing w:val="-5"/>
        </w:rPr>
        <w:t>р.</w:t>
      </w:r>
    </w:p>
    <w:p w14:paraId="75A31E74" w14:textId="77777777" w:rsidR="00A97808" w:rsidRDefault="00A97808" w:rsidP="00A97808">
      <w:pPr>
        <w:pStyle w:val="af2"/>
        <w:rPr>
          <w:b/>
          <w:sz w:val="30"/>
        </w:rPr>
      </w:pPr>
    </w:p>
    <w:p w14:paraId="0DD442A7" w14:textId="77777777" w:rsidR="00A97808" w:rsidRDefault="00A97808" w:rsidP="00A97808">
      <w:pPr>
        <w:pStyle w:val="af2"/>
        <w:rPr>
          <w:b/>
          <w:sz w:val="30"/>
        </w:rPr>
      </w:pPr>
    </w:p>
    <w:p w14:paraId="230DB38C" w14:textId="77777777" w:rsidR="00A97808" w:rsidRDefault="00A97808" w:rsidP="00A97808">
      <w:pPr>
        <w:pStyle w:val="af2"/>
        <w:spacing w:before="1"/>
        <w:rPr>
          <w:b/>
          <w:sz w:val="38"/>
        </w:rPr>
      </w:pPr>
    </w:p>
    <w:p w14:paraId="5FADC225" w14:textId="7E231CD6" w:rsidR="00A97808" w:rsidRDefault="0013675C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Директор Українсько-угорського</w:t>
      </w:r>
      <w:r>
        <w:rPr>
          <w:b/>
        </w:rPr>
        <w:tab/>
      </w:r>
    </w:p>
    <w:p w14:paraId="4F6A739F" w14:textId="3B0E8BA8" w:rsidR="0013675C" w:rsidRPr="0013675C" w:rsidRDefault="0013675C" w:rsidP="0013675C">
      <w:pPr>
        <w:tabs>
          <w:tab w:val="left" w:pos="1722"/>
        </w:tabs>
        <w:spacing w:before="161"/>
        <w:ind w:left="397"/>
        <w:rPr>
          <w:b/>
          <w:u w:val="single"/>
        </w:rPr>
      </w:pPr>
      <w:r w:rsidRPr="0013675C">
        <w:rPr>
          <w:b/>
        </w:rPr>
        <w:t>навчально-наукового</w:t>
      </w:r>
      <w:r>
        <w:rPr>
          <w:b/>
        </w:rPr>
        <w:t xml:space="preserve"> інституту                            Олександр ШПЕНИК</w:t>
      </w:r>
    </w:p>
    <w:p w14:paraId="27FDFFCD" w14:textId="63AE3550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4E30AD">
        <w:rPr>
          <w:b/>
        </w:rPr>
        <w:t>25</w:t>
      </w:r>
      <w:r>
        <w:rPr>
          <w:b/>
          <w:spacing w:val="-5"/>
        </w:rPr>
        <w:t xml:space="preserve"> р.</w:t>
      </w:r>
    </w:p>
    <w:p w14:paraId="564B26B3" w14:textId="77777777" w:rsidR="00A97808" w:rsidRDefault="00A97808" w:rsidP="00A97808">
      <w:pPr>
        <w:pStyle w:val="af2"/>
        <w:rPr>
          <w:b/>
          <w:sz w:val="30"/>
        </w:rPr>
      </w:pPr>
    </w:p>
    <w:p w14:paraId="1C1888F5" w14:textId="77777777" w:rsidR="00A97808" w:rsidRDefault="00A97808" w:rsidP="00A97808">
      <w:pPr>
        <w:pStyle w:val="af2"/>
        <w:rPr>
          <w:b/>
          <w:sz w:val="30"/>
        </w:rPr>
      </w:pPr>
    </w:p>
    <w:p w14:paraId="744AD001" w14:textId="77777777" w:rsidR="00A97808" w:rsidRDefault="00A97808" w:rsidP="00A97808">
      <w:pPr>
        <w:pStyle w:val="af2"/>
        <w:rPr>
          <w:b/>
          <w:sz w:val="38"/>
        </w:rPr>
      </w:pPr>
    </w:p>
    <w:p w14:paraId="751AAE9F" w14:textId="3BE6E4F4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Керівник</w:t>
      </w:r>
      <w:r>
        <w:rPr>
          <w:b/>
          <w:spacing w:val="-9"/>
        </w:rPr>
        <w:t xml:space="preserve"> </w:t>
      </w:r>
      <w:r>
        <w:rPr>
          <w:b/>
        </w:rPr>
        <w:t>робочої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групи</w:t>
      </w:r>
      <w:r w:rsidR="004E30AD">
        <w:rPr>
          <w:b/>
        </w:rPr>
        <w:tab/>
        <w:t xml:space="preserve">Федір ГЕЧЕ </w:t>
      </w:r>
    </w:p>
    <w:p w14:paraId="1BA9F822" w14:textId="5A7D897E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4E30AD">
        <w:rPr>
          <w:b/>
        </w:rPr>
        <w:t>25</w:t>
      </w:r>
      <w:r>
        <w:rPr>
          <w:b/>
          <w:spacing w:val="-5"/>
        </w:rPr>
        <w:t xml:space="preserve"> р.</w:t>
      </w:r>
    </w:p>
    <w:p w14:paraId="62A0F941" w14:textId="77777777" w:rsidR="00A97808" w:rsidRPr="004E30AD" w:rsidRDefault="00A97808" w:rsidP="00A97808">
      <w:pPr>
        <w:pStyle w:val="af2"/>
        <w:rPr>
          <w:b/>
          <w:sz w:val="30"/>
          <w:lang w:val="ru-RU"/>
        </w:rPr>
      </w:pPr>
    </w:p>
    <w:p w14:paraId="548728B3" w14:textId="77777777" w:rsidR="00A97808" w:rsidRPr="004E30AD" w:rsidRDefault="00A97808" w:rsidP="00A97808">
      <w:pPr>
        <w:pStyle w:val="af2"/>
        <w:rPr>
          <w:b/>
          <w:sz w:val="30"/>
          <w:lang w:val="ru-RU"/>
        </w:rPr>
      </w:pPr>
    </w:p>
    <w:p w14:paraId="60313F0E" w14:textId="77777777" w:rsidR="00A97808" w:rsidRPr="004E30AD" w:rsidRDefault="00A97808" w:rsidP="00A97808">
      <w:pPr>
        <w:pStyle w:val="af2"/>
        <w:spacing w:before="1"/>
        <w:rPr>
          <w:b/>
          <w:sz w:val="38"/>
          <w:lang w:val="ru-RU"/>
        </w:rPr>
      </w:pPr>
    </w:p>
    <w:p w14:paraId="5C4CE8BB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Начальник</w:t>
      </w:r>
      <w:r>
        <w:rPr>
          <w:b/>
          <w:spacing w:val="-10"/>
        </w:rPr>
        <w:t xml:space="preserve"> </w:t>
      </w:r>
      <w:r>
        <w:rPr>
          <w:b/>
        </w:rPr>
        <w:t>навчальної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частини</w:t>
      </w:r>
      <w:r>
        <w:rPr>
          <w:b/>
        </w:rPr>
        <w:tab/>
        <w:t>Анатолій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ШТИМАК</w:t>
      </w:r>
    </w:p>
    <w:p w14:paraId="0D893650" w14:textId="21028C17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F51768">
        <w:rPr>
          <w:b/>
        </w:rPr>
        <w:t>20</w:t>
      </w:r>
      <w:r w:rsidR="004E30AD">
        <w:rPr>
          <w:b/>
        </w:rPr>
        <w:t>25</w:t>
      </w:r>
      <w:r>
        <w:rPr>
          <w:b/>
          <w:spacing w:val="-5"/>
        </w:rPr>
        <w:t xml:space="preserve"> р.</w:t>
      </w:r>
    </w:p>
    <w:p w14:paraId="63F54F83" w14:textId="77777777" w:rsidR="00A97808" w:rsidRDefault="00A97808" w:rsidP="00A97808">
      <w:pPr>
        <w:sectPr w:rsidR="00A97808" w:rsidSect="008723AC">
          <w:headerReference w:type="default" r:id="rId9"/>
          <w:pgSz w:w="11900" w:h="16850"/>
          <w:pgMar w:top="1940" w:right="460" w:bottom="280" w:left="1300" w:header="708" w:footer="708" w:gutter="0"/>
          <w:cols w:space="720"/>
          <w:docGrid w:linePitch="381"/>
        </w:sectPr>
      </w:pPr>
    </w:p>
    <w:p w14:paraId="3857C7EA" w14:textId="31C30D81" w:rsidR="00F22AD3" w:rsidRPr="00652AA6" w:rsidRDefault="00F22AD3" w:rsidP="00652AA6">
      <w:pPr>
        <w:pStyle w:val="1"/>
      </w:pPr>
      <w:r w:rsidRPr="00652AA6">
        <w:lastRenderedPageBreak/>
        <w:t>Передмова</w:t>
      </w:r>
    </w:p>
    <w:p w14:paraId="182B256B" w14:textId="41AED98A" w:rsidR="00F22AD3" w:rsidRPr="00F22AD3" w:rsidRDefault="007A4313" w:rsidP="00F22AD3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Розроблено </w:t>
      </w:r>
      <w:r w:rsidR="00BE5B73" w:rsidRPr="00BE5B73">
        <w:rPr>
          <w:b/>
          <w:szCs w:val="28"/>
        </w:rPr>
        <w:t>робочої</w:t>
      </w:r>
      <w:r w:rsidR="00BE5B73">
        <w:rPr>
          <w:szCs w:val="28"/>
        </w:rPr>
        <w:t xml:space="preserve"> </w:t>
      </w:r>
      <w:r w:rsidR="00F22AD3">
        <w:rPr>
          <w:rFonts w:cs="Times New Roman"/>
          <w:b/>
          <w:szCs w:val="28"/>
        </w:rPr>
        <w:t>групою у складі:</w:t>
      </w:r>
    </w:p>
    <w:p w14:paraId="767025A1" w14:textId="77777777" w:rsidR="004E30AD" w:rsidRPr="00CA5255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proofErr w:type="spellStart"/>
      <w:r w:rsidRPr="00CA5255">
        <w:rPr>
          <w:szCs w:val="28"/>
        </w:rPr>
        <w:t>Гече</w:t>
      </w:r>
      <w:proofErr w:type="spellEnd"/>
      <w:r w:rsidRPr="00CA5255">
        <w:rPr>
          <w:szCs w:val="28"/>
        </w:rPr>
        <w:t xml:space="preserve"> Ф.Е., д</w:t>
      </w:r>
      <w:r>
        <w:rPr>
          <w:szCs w:val="28"/>
        </w:rPr>
        <w:t>октор технічних наук</w:t>
      </w:r>
      <w:r w:rsidRPr="00CA5255">
        <w:rPr>
          <w:szCs w:val="28"/>
        </w:rPr>
        <w:t xml:space="preserve">, професор, професор </w:t>
      </w:r>
      <w:r w:rsidRPr="00D15265">
        <w:rPr>
          <w:szCs w:val="28"/>
        </w:rPr>
        <w:t xml:space="preserve">кафедри </w:t>
      </w:r>
      <w:r w:rsidRPr="00CA5255">
        <w:rPr>
          <w:szCs w:val="28"/>
        </w:rPr>
        <w:t>фізи</w:t>
      </w:r>
      <w:r w:rsidRPr="00D15265">
        <w:rPr>
          <w:szCs w:val="28"/>
        </w:rPr>
        <w:t>ко-математичних дисциплін</w:t>
      </w:r>
      <w:r w:rsidRPr="00CA5255">
        <w:rPr>
          <w:szCs w:val="28"/>
        </w:rPr>
        <w:t xml:space="preserve"> ДВНЗ «Ужгородський національний університет»</w:t>
      </w:r>
      <w:r w:rsidRPr="007232E3">
        <w:rPr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―</w:t>
      </w:r>
      <w:r>
        <w:rPr>
          <w:color w:val="000000" w:themeColor="text1"/>
          <w:lang w:val="hu-HU"/>
        </w:rPr>
        <w:t xml:space="preserve"> </w:t>
      </w:r>
      <w:r w:rsidRPr="00CA5255">
        <w:rPr>
          <w:szCs w:val="28"/>
        </w:rPr>
        <w:t>керівник робочої групи</w:t>
      </w:r>
      <w:r>
        <w:rPr>
          <w:szCs w:val="28"/>
        </w:rPr>
        <w:t xml:space="preserve"> (</w:t>
      </w:r>
      <w:r w:rsidRPr="00C135B2">
        <w:rPr>
          <w:color w:val="000000" w:themeColor="text1"/>
        </w:rPr>
        <w:t>гарант освітньої програми</w:t>
      </w:r>
      <w:r w:rsidRPr="00CA5255">
        <w:rPr>
          <w:szCs w:val="28"/>
        </w:rPr>
        <w:t xml:space="preserve">); </w:t>
      </w:r>
    </w:p>
    <w:p w14:paraId="47608D1F" w14:textId="77777777" w:rsidR="004E30AD" w:rsidRPr="00CA5255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r w:rsidRPr="00164D9D">
        <w:rPr>
          <w:szCs w:val="28"/>
        </w:rPr>
        <w:t>Левчук О.М.</w:t>
      </w:r>
      <w:r w:rsidRPr="00CA5255">
        <w:rPr>
          <w:szCs w:val="28"/>
        </w:rPr>
        <w:t>, кандидат</w:t>
      </w:r>
      <w:r>
        <w:rPr>
          <w:szCs w:val="28"/>
        </w:rPr>
        <w:t xml:space="preserve"> технічних наук, </w:t>
      </w:r>
      <w:r w:rsidRPr="00CA5255">
        <w:rPr>
          <w:szCs w:val="28"/>
        </w:rPr>
        <w:t>доцент кафедри інформаційних управляючих систем та технологій ДВНЗ «Ужгородський національний уніве</w:t>
      </w:r>
      <w:r>
        <w:rPr>
          <w:szCs w:val="28"/>
        </w:rPr>
        <w:t>рситет»</w:t>
      </w:r>
      <w:r w:rsidRPr="00CA5255">
        <w:rPr>
          <w:szCs w:val="28"/>
        </w:rPr>
        <w:t xml:space="preserve">; </w:t>
      </w:r>
    </w:p>
    <w:p w14:paraId="5E12AD03" w14:textId="77777777" w:rsidR="004E30AD" w:rsidRPr="00CA5255" w:rsidRDefault="004E30AD" w:rsidP="004E30AD">
      <w:pPr>
        <w:pStyle w:val="a3"/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r>
        <w:rPr>
          <w:szCs w:val="28"/>
        </w:rPr>
        <w:t xml:space="preserve">Шпеник О.О., </w:t>
      </w:r>
      <w:r w:rsidRPr="00CA5255">
        <w:rPr>
          <w:szCs w:val="28"/>
        </w:rPr>
        <w:t>кандидат фізико-математичних наук,</w:t>
      </w:r>
      <w:r w:rsidRPr="002648D3">
        <w:rPr>
          <w:szCs w:val="28"/>
        </w:rPr>
        <w:t xml:space="preserve"> </w:t>
      </w:r>
      <w:r w:rsidRPr="00CA5255">
        <w:rPr>
          <w:szCs w:val="28"/>
        </w:rPr>
        <w:t>доцент, директор Українсько-угорського навчально-наукового інституту</w:t>
      </w:r>
      <w:r w:rsidRPr="002648D3">
        <w:rPr>
          <w:szCs w:val="28"/>
        </w:rPr>
        <w:t xml:space="preserve"> </w:t>
      </w:r>
      <w:r w:rsidRPr="00CA5255">
        <w:rPr>
          <w:szCs w:val="28"/>
        </w:rPr>
        <w:t>ДВНЗ «Ужгородський національний уніве</w:t>
      </w:r>
      <w:r>
        <w:rPr>
          <w:szCs w:val="28"/>
        </w:rPr>
        <w:t>рситет»</w:t>
      </w:r>
      <w:r w:rsidRPr="00CA5255">
        <w:rPr>
          <w:szCs w:val="28"/>
        </w:rPr>
        <w:t>;</w:t>
      </w:r>
    </w:p>
    <w:p w14:paraId="0D842243" w14:textId="77777777" w:rsidR="004E30AD" w:rsidRPr="00CA5255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proofErr w:type="spellStart"/>
      <w:r w:rsidRPr="00CA5255">
        <w:rPr>
          <w:szCs w:val="28"/>
        </w:rPr>
        <w:t>Міца</w:t>
      </w:r>
      <w:proofErr w:type="spellEnd"/>
      <w:r w:rsidRPr="00CA5255">
        <w:rPr>
          <w:szCs w:val="28"/>
        </w:rPr>
        <w:t xml:space="preserve"> О.В., </w:t>
      </w:r>
      <w:r>
        <w:rPr>
          <w:szCs w:val="28"/>
        </w:rPr>
        <w:t>доктор технічних наук, професор</w:t>
      </w:r>
      <w:r w:rsidRPr="00CA5255">
        <w:rPr>
          <w:szCs w:val="28"/>
        </w:rPr>
        <w:t xml:space="preserve">, завідувач кафедри інформаційних управляючих систем та технологій ДВНЗ «Ужгородський національний університет»; </w:t>
      </w:r>
    </w:p>
    <w:p w14:paraId="21231379" w14:textId="77777777" w:rsidR="004E30AD" w:rsidRPr="00C134AE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proofErr w:type="spellStart"/>
      <w:r>
        <w:rPr>
          <w:szCs w:val="28"/>
        </w:rPr>
        <w:t>Коцовський</w:t>
      </w:r>
      <w:proofErr w:type="spellEnd"/>
      <w:r>
        <w:rPr>
          <w:szCs w:val="28"/>
        </w:rPr>
        <w:t xml:space="preserve"> В.</w:t>
      </w:r>
      <w:r w:rsidRPr="00CA5255">
        <w:rPr>
          <w:szCs w:val="28"/>
        </w:rPr>
        <w:t>М., кандидат</w:t>
      </w:r>
      <w:r>
        <w:rPr>
          <w:szCs w:val="28"/>
        </w:rPr>
        <w:t xml:space="preserve"> технічних наук</w:t>
      </w:r>
      <w:r w:rsidRPr="00CA5255">
        <w:rPr>
          <w:szCs w:val="28"/>
        </w:rPr>
        <w:t>, доцент, доцент кафедри інформаційних управляючих систем та технологій ДВНЗ «Ужгородський національний уніве</w:t>
      </w:r>
      <w:r>
        <w:rPr>
          <w:szCs w:val="28"/>
        </w:rPr>
        <w:t>рситет»</w:t>
      </w:r>
      <w:r w:rsidRPr="00CA5255">
        <w:rPr>
          <w:szCs w:val="28"/>
        </w:rPr>
        <w:t>;</w:t>
      </w:r>
    </w:p>
    <w:p w14:paraId="59AEC619" w14:textId="77777777" w:rsidR="004E30AD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proofErr w:type="spellStart"/>
      <w:r>
        <w:rPr>
          <w:szCs w:val="28"/>
        </w:rPr>
        <w:t>Мулеса</w:t>
      </w:r>
      <w:proofErr w:type="spellEnd"/>
      <w:r>
        <w:rPr>
          <w:szCs w:val="28"/>
        </w:rPr>
        <w:t xml:space="preserve"> О.Ю</w:t>
      </w:r>
      <w:r w:rsidRPr="00CA5255">
        <w:rPr>
          <w:szCs w:val="28"/>
        </w:rPr>
        <w:t>., д</w:t>
      </w:r>
      <w:r>
        <w:rPr>
          <w:szCs w:val="28"/>
        </w:rPr>
        <w:t>октор технічних наук</w:t>
      </w:r>
      <w:r w:rsidRPr="00CA5255">
        <w:rPr>
          <w:szCs w:val="28"/>
        </w:rPr>
        <w:t xml:space="preserve">, професор, професор кафедри </w:t>
      </w:r>
      <w:r w:rsidRPr="00397EAA">
        <w:t>програмного забезпечення систем</w:t>
      </w:r>
      <w:r w:rsidRPr="00CA5255">
        <w:rPr>
          <w:szCs w:val="28"/>
        </w:rPr>
        <w:t xml:space="preserve"> ДВНЗ «Ужгородський національний університет»</w:t>
      </w:r>
      <w:r w:rsidRPr="00C134AE">
        <w:rPr>
          <w:szCs w:val="28"/>
        </w:rPr>
        <w:t xml:space="preserve"> </w:t>
      </w:r>
      <w:r w:rsidRPr="00CA5255">
        <w:rPr>
          <w:szCs w:val="28"/>
        </w:rPr>
        <w:t>;</w:t>
      </w:r>
    </w:p>
    <w:p w14:paraId="20F28F51" w14:textId="77777777" w:rsidR="004E30AD" w:rsidRDefault="004E30AD" w:rsidP="004E30AD">
      <w:pPr>
        <w:numPr>
          <w:ilvl w:val="0"/>
          <w:numId w:val="34"/>
        </w:numPr>
        <w:spacing w:after="0" w:line="276" w:lineRule="auto"/>
        <w:ind w:firstLine="284"/>
        <w:jc w:val="both"/>
        <w:rPr>
          <w:szCs w:val="28"/>
        </w:rPr>
      </w:pPr>
      <w:proofErr w:type="spellStart"/>
      <w:r>
        <w:rPr>
          <w:szCs w:val="28"/>
        </w:rPr>
        <w:t>Яцина</w:t>
      </w:r>
      <w:proofErr w:type="spellEnd"/>
      <w:r>
        <w:rPr>
          <w:szCs w:val="28"/>
        </w:rPr>
        <w:t xml:space="preserve"> О.Ф. доктор психологічних наук</w:t>
      </w:r>
      <w:r w:rsidRPr="000C2A80">
        <w:rPr>
          <w:szCs w:val="28"/>
        </w:rPr>
        <w:t xml:space="preserve">, </w:t>
      </w:r>
      <w:r>
        <w:rPr>
          <w:szCs w:val="28"/>
        </w:rPr>
        <w:t>професор, професор кафедри наук про здоров</w:t>
      </w:r>
      <w:r w:rsidRPr="000C2A80">
        <w:rPr>
          <w:szCs w:val="28"/>
        </w:rPr>
        <w:t>’</w:t>
      </w:r>
      <w:r>
        <w:rPr>
          <w:szCs w:val="28"/>
        </w:rPr>
        <w:t xml:space="preserve">я  </w:t>
      </w:r>
      <w:r w:rsidRPr="00CA5255">
        <w:rPr>
          <w:szCs w:val="28"/>
        </w:rPr>
        <w:t>ДВНЗ «Ужгородський національний університет»;</w:t>
      </w:r>
    </w:p>
    <w:p w14:paraId="1470CEED" w14:textId="77777777" w:rsidR="004E30AD" w:rsidRPr="00763AF9" w:rsidRDefault="004E30AD" w:rsidP="004E30AD">
      <w:pPr>
        <w:spacing w:after="0" w:line="276" w:lineRule="auto"/>
        <w:rPr>
          <w:szCs w:val="28"/>
        </w:rPr>
      </w:pPr>
    </w:p>
    <w:p w14:paraId="38E4239B" w14:textId="77777777" w:rsidR="00F22AD3" w:rsidRDefault="00F22AD3" w:rsidP="00F22AD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774BFD7" w14:textId="01FD987B" w:rsidR="00874DA3" w:rsidRPr="00A216FB" w:rsidRDefault="00D72144" w:rsidP="00A216FB">
      <w:pPr>
        <w:tabs>
          <w:tab w:val="left" w:pos="735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22AD3">
        <w:rPr>
          <w:rFonts w:cs="Times New Roman"/>
          <w:szCs w:val="28"/>
        </w:rPr>
        <w:t>Освітн</w:t>
      </w:r>
      <w:r>
        <w:rPr>
          <w:rFonts w:cs="Times New Roman"/>
          <w:szCs w:val="28"/>
        </w:rPr>
        <w:t>ьо-професійна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B30CFA">
        <w:rPr>
          <w:rFonts w:cs="Times New Roman"/>
          <w:szCs w:val="28"/>
        </w:rPr>
        <w:t>програма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240DB6">
        <w:rPr>
          <w:rFonts w:eastAsia="Times New Roman" w:cs="Times New Roman"/>
          <w:szCs w:val="28"/>
        </w:rPr>
        <w:t>«</w:t>
      </w:r>
      <w:r w:rsidR="00240DB6" w:rsidRPr="00240DB6">
        <w:rPr>
          <w:rFonts w:eastAsia="Times New Roman" w:cs="Times New Roman"/>
        </w:rPr>
        <w:t>Комп’ютерні науки(мова фахових дисциплін</w:t>
      </w:r>
      <w:r w:rsidR="00240DB6" w:rsidRPr="00240DB6">
        <w:rPr>
          <w:rFonts w:eastAsia="Times New Roman" w:cs="Times New Roman"/>
          <w:lang w:val="ru-RU"/>
        </w:rPr>
        <w:t>-</w:t>
      </w:r>
      <w:r w:rsidR="00240DB6" w:rsidRPr="00240DB6">
        <w:rPr>
          <w:rFonts w:eastAsia="Times New Roman" w:cs="Times New Roman"/>
        </w:rPr>
        <w:t>угорська)</w:t>
      </w:r>
      <w:r w:rsidR="00F22AD3" w:rsidRPr="00240DB6">
        <w:rPr>
          <w:rFonts w:eastAsia="Times New Roman" w:cs="Times New Roman"/>
          <w:szCs w:val="28"/>
        </w:rPr>
        <w:t>»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>
        <w:rPr>
          <w:rFonts w:eastAsia="Times New Roman" w:cs="Times New Roman"/>
          <w:szCs w:val="28"/>
        </w:rPr>
        <w:t>розроблена від</w:t>
      </w:r>
      <w:r>
        <w:rPr>
          <w:rFonts w:eastAsia="Times New Roman" w:cs="Times New Roman"/>
          <w:szCs w:val="28"/>
        </w:rPr>
        <w:softHyphen/>
      </w:r>
      <w:r w:rsidR="00F22AD3">
        <w:rPr>
          <w:rFonts w:eastAsia="Times New Roman" w:cs="Times New Roman"/>
          <w:szCs w:val="28"/>
        </w:rPr>
        <w:t>повідно до стандарту вищої освіти за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>
        <w:rPr>
          <w:rFonts w:cs="Times New Roman"/>
          <w:szCs w:val="28"/>
        </w:rPr>
        <w:t>спеціальністю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6F028D">
        <w:rPr>
          <w:rFonts w:cs="Times New Roman"/>
          <w:szCs w:val="28"/>
        </w:rPr>
        <w:t>12</w:t>
      </w:r>
      <w:r w:rsidR="00C71C43">
        <w:rPr>
          <w:rFonts w:cs="Times New Roman"/>
          <w:szCs w:val="28"/>
        </w:rPr>
        <w:t>2</w:t>
      </w:r>
      <w:r w:rsidR="001720D4">
        <w:rPr>
          <w:rFonts w:cs="Times New Roman"/>
          <w:szCs w:val="28"/>
        </w:rPr>
        <w:t xml:space="preserve"> </w:t>
      </w:r>
      <w:r w:rsidR="00C71C43">
        <w:rPr>
          <w:rFonts w:cs="Times New Roman"/>
          <w:szCs w:val="28"/>
        </w:rPr>
        <w:t>Комп’ютерні науки</w:t>
      </w:r>
      <w:r w:rsidR="00A216FB">
        <w:rPr>
          <w:rFonts w:cs="Times New Roman"/>
          <w:szCs w:val="28"/>
        </w:rPr>
        <w:t>, Закону України «Про вищу Освіту» (зі змінами) та інших правових нормативних документів МОН України та ДВНЗ «Ужгородський національний університет»</w:t>
      </w:r>
    </w:p>
    <w:p w14:paraId="21AEA58F" w14:textId="552DC1E8" w:rsidR="006C6BCF" w:rsidRPr="006C6BCF" w:rsidRDefault="006C6BCF" w:rsidP="006C6BCF">
      <w:pPr>
        <w:ind w:firstLine="540"/>
        <w:rPr>
          <w:b/>
          <w:bCs/>
        </w:rPr>
      </w:pPr>
      <w:r w:rsidRPr="006C6BCF">
        <w:rPr>
          <w:b/>
          <w:bCs/>
        </w:rPr>
        <w:t>РЕЦЕНЗЕНТИ:</w:t>
      </w:r>
    </w:p>
    <w:p w14:paraId="441215A6" w14:textId="71A69BB9" w:rsidR="006C6BCF" w:rsidRPr="00BC7111" w:rsidRDefault="006C6BCF" w:rsidP="006C6BCF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2" w:after="0" w:line="322" w:lineRule="exact"/>
        <w:ind w:hanging="361"/>
        <w:contextualSpacing w:val="0"/>
        <w:jc w:val="both"/>
      </w:pPr>
      <w:r w:rsidRPr="00BC7111">
        <w:t>Фахівці</w:t>
      </w:r>
      <w:r w:rsidRPr="00BC7111">
        <w:rPr>
          <w:spacing w:val="29"/>
        </w:rPr>
        <w:t xml:space="preserve"> </w:t>
      </w:r>
      <w:r w:rsidRPr="00BC7111">
        <w:t>провідних</w:t>
      </w:r>
      <w:r w:rsidRPr="00BC7111">
        <w:rPr>
          <w:spacing w:val="27"/>
        </w:rPr>
        <w:t xml:space="preserve"> </w:t>
      </w:r>
      <w:r w:rsidRPr="00BC7111">
        <w:t>закладів</w:t>
      </w:r>
      <w:r w:rsidRPr="00BC7111">
        <w:rPr>
          <w:spacing w:val="28"/>
        </w:rPr>
        <w:t xml:space="preserve"> </w:t>
      </w:r>
      <w:r w:rsidRPr="00BC7111">
        <w:t>вищої</w:t>
      </w:r>
      <w:r w:rsidRPr="00BC7111">
        <w:rPr>
          <w:spacing w:val="29"/>
        </w:rPr>
        <w:t xml:space="preserve"> </w:t>
      </w:r>
      <w:r w:rsidRPr="00BC7111">
        <w:t>освіти</w:t>
      </w:r>
      <w:r w:rsidRPr="00BC7111">
        <w:rPr>
          <w:spacing w:val="32"/>
        </w:rPr>
        <w:t xml:space="preserve"> </w:t>
      </w:r>
      <w:r w:rsidRPr="00BC7111">
        <w:rPr>
          <w:spacing w:val="-2"/>
        </w:rPr>
        <w:t>України</w:t>
      </w:r>
      <w:r w:rsidR="005C3824">
        <w:rPr>
          <w:spacing w:val="-2"/>
        </w:rPr>
        <w:t>:</w:t>
      </w:r>
    </w:p>
    <w:p w14:paraId="04D54BB6" w14:textId="375BB0B2" w:rsidR="006C6BCF" w:rsidRPr="00BC7111" w:rsidRDefault="00240DB6" w:rsidP="005C3824">
      <w:pPr>
        <w:pStyle w:val="a3"/>
        <w:widowControl w:val="0"/>
        <w:numPr>
          <w:ilvl w:val="1"/>
          <w:numId w:val="32"/>
        </w:numPr>
        <w:tabs>
          <w:tab w:val="left" w:pos="902"/>
        </w:tabs>
        <w:autoSpaceDE w:val="0"/>
        <w:autoSpaceDN w:val="0"/>
        <w:spacing w:after="0" w:line="240" w:lineRule="auto"/>
        <w:ind w:right="-1"/>
        <w:contextualSpacing w:val="0"/>
        <w:jc w:val="both"/>
        <w:rPr>
          <w:i/>
        </w:rPr>
      </w:pPr>
      <w:proofErr w:type="spellStart"/>
      <w:r>
        <w:rPr>
          <w:i/>
        </w:rPr>
        <w:t>Зайченко</w:t>
      </w:r>
      <w:proofErr w:type="spellEnd"/>
      <w:r>
        <w:rPr>
          <w:i/>
        </w:rPr>
        <w:t xml:space="preserve"> Юрій Петрович</w:t>
      </w:r>
      <w:r w:rsidR="006C6BCF" w:rsidRPr="00BC7111">
        <w:rPr>
          <w:i/>
        </w:rPr>
        <w:t xml:space="preserve"> </w:t>
      </w:r>
      <w:r w:rsidR="006C6BCF" w:rsidRPr="00BC7111">
        <w:t xml:space="preserve">– </w:t>
      </w:r>
      <w:proofErr w:type="spellStart"/>
      <w:r w:rsidR="006C6BCF" w:rsidRPr="00BC7111">
        <w:t>д.т.н</w:t>
      </w:r>
      <w:proofErr w:type="spellEnd"/>
      <w:r w:rsidR="006C6BCF" w:rsidRPr="00BC7111">
        <w:t>., професор</w:t>
      </w:r>
      <w:r w:rsidR="006C6BCF">
        <w:t xml:space="preserve"> </w:t>
      </w:r>
      <w:r w:rsidR="006C6BCF" w:rsidRPr="00BC7111">
        <w:t>кафедри</w:t>
      </w:r>
      <w:r w:rsidR="00B968EA" w:rsidRPr="00B968EA">
        <w:rPr>
          <w:lang w:val="ru-RU"/>
        </w:rPr>
        <w:t xml:space="preserve"> </w:t>
      </w:r>
      <w:r>
        <w:rPr>
          <w:lang w:val="ru-RU"/>
        </w:rPr>
        <w:t>ММСА - КПІ</w:t>
      </w:r>
      <w:r w:rsidR="006C6BCF" w:rsidRPr="00BC7111">
        <w:rPr>
          <w:spacing w:val="-2"/>
        </w:rPr>
        <w:t>;</w:t>
      </w:r>
    </w:p>
    <w:p w14:paraId="05C646C2" w14:textId="77777777" w:rsidR="006C6BCF" w:rsidRPr="00BC7111" w:rsidRDefault="006C6BCF" w:rsidP="00FA0009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120" w:after="0" w:line="321" w:lineRule="exact"/>
        <w:ind w:hanging="361"/>
        <w:contextualSpacing w:val="0"/>
        <w:jc w:val="both"/>
      </w:pPr>
      <w:r w:rsidRPr="00BC7111">
        <w:t>Представники</w:t>
      </w:r>
      <w:r w:rsidRPr="00BC7111">
        <w:rPr>
          <w:spacing w:val="40"/>
        </w:rPr>
        <w:t xml:space="preserve"> </w:t>
      </w:r>
      <w:r w:rsidRPr="00BC7111">
        <w:t>ринку</w:t>
      </w:r>
      <w:r w:rsidRPr="00BC7111">
        <w:rPr>
          <w:spacing w:val="43"/>
        </w:rPr>
        <w:t xml:space="preserve"> </w:t>
      </w:r>
      <w:r w:rsidRPr="00BC7111">
        <w:rPr>
          <w:spacing w:val="-2"/>
        </w:rPr>
        <w:t>праці:</w:t>
      </w:r>
    </w:p>
    <w:p w14:paraId="41DD6AB6" w14:textId="77777777" w:rsidR="005317BA" w:rsidRPr="005317BA" w:rsidRDefault="00FA0009" w:rsidP="005317B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</w:pPr>
      <w:proofErr w:type="spellStart"/>
      <w:r w:rsidRPr="00FA0009">
        <w:rPr>
          <w:i/>
        </w:rPr>
        <w:t>Островерх</w:t>
      </w:r>
      <w:proofErr w:type="spellEnd"/>
      <w:r w:rsidRPr="00FA0009">
        <w:rPr>
          <w:i/>
          <w:spacing w:val="-7"/>
        </w:rPr>
        <w:t xml:space="preserve"> </w:t>
      </w:r>
      <w:r w:rsidRPr="00FA0009">
        <w:rPr>
          <w:i/>
        </w:rPr>
        <w:t>Тарас</w:t>
      </w:r>
      <w:r w:rsidRPr="00FA0009">
        <w:rPr>
          <w:i/>
          <w:spacing w:val="-5"/>
        </w:rPr>
        <w:t xml:space="preserve"> </w:t>
      </w:r>
      <w:r w:rsidRPr="00FA0009">
        <w:rPr>
          <w:i/>
        </w:rPr>
        <w:t>Петрович</w:t>
      </w:r>
      <w:r w:rsidRPr="00FA0009">
        <w:rPr>
          <w:i/>
          <w:spacing w:val="-6"/>
        </w:rPr>
        <w:t xml:space="preserve"> </w:t>
      </w:r>
      <w:r w:rsidRPr="00FA0009">
        <w:t>–</w:t>
      </w:r>
      <w:r w:rsidRPr="00FA0009">
        <w:rPr>
          <w:spacing w:val="-7"/>
        </w:rPr>
        <w:t xml:space="preserve"> </w:t>
      </w:r>
      <w:r w:rsidRPr="00FA0009">
        <w:t>директор</w:t>
      </w:r>
      <w:r w:rsidRPr="00FA0009">
        <w:rPr>
          <w:spacing w:val="-6"/>
        </w:rPr>
        <w:t xml:space="preserve"> </w:t>
      </w:r>
      <w:r w:rsidRPr="00FA0009">
        <w:t>ТОВ</w:t>
      </w:r>
      <w:r w:rsidRPr="00FA0009">
        <w:rPr>
          <w:spacing w:val="-5"/>
        </w:rPr>
        <w:t xml:space="preserve"> </w:t>
      </w:r>
      <w:r w:rsidRPr="00FA0009">
        <w:rPr>
          <w:spacing w:val="-2"/>
        </w:rPr>
        <w:t>«ПЕТТЕРСОНАПС»;</w:t>
      </w:r>
    </w:p>
    <w:p w14:paraId="10832DC3" w14:textId="43BD0EDD" w:rsidR="005317BA" w:rsidRPr="005317BA" w:rsidRDefault="005317BA" w:rsidP="005615D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contextualSpacing w:val="0"/>
      </w:pPr>
      <w:r w:rsidRPr="005317BA">
        <w:rPr>
          <w:i/>
        </w:rPr>
        <w:t>Сергієнко Богдан Віталійович</w:t>
      </w:r>
      <w:r>
        <w:t xml:space="preserve"> ‒ </w:t>
      </w:r>
      <w:r w:rsidR="005615DA" w:rsidRPr="005615DA">
        <w:t xml:space="preserve">керівник з </w:t>
      </w:r>
      <w:proofErr w:type="spellStart"/>
      <w:r w:rsidR="005615DA" w:rsidRPr="005615DA">
        <w:t>бекенд</w:t>
      </w:r>
      <w:proofErr w:type="spellEnd"/>
      <w:r w:rsidR="005615DA">
        <w:t>-</w:t>
      </w:r>
      <w:r w:rsidR="005615DA" w:rsidRPr="005615DA">
        <w:t xml:space="preserve">технологій в </w:t>
      </w:r>
      <w:r w:rsidR="005615DA">
        <w:t>ІТ-</w:t>
      </w:r>
      <w:r w:rsidR="005615DA" w:rsidRPr="005615DA">
        <w:t xml:space="preserve">компанії </w:t>
      </w:r>
      <w:proofErr w:type="spellStart"/>
      <w:r w:rsidR="005615DA" w:rsidRPr="005615DA">
        <w:t>Civitta</w:t>
      </w:r>
      <w:proofErr w:type="spellEnd"/>
      <w:r>
        <w:t>;</w:t>
      </w:r>
    </w:p>
    <w:p w14:paraId="22953873" w14:textId="1FB0F9A7" w:rsidR="006C6BCF" w:rsidRPr="005317BA" w:rsidRDefault="005317BA" w:rsidP="005C3824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  <w:jc w:val="both"/>
      </w:pPr>
      <w:r w:rsidRPr="005317BA">
        <w:rPr>
          <w:i/>
        </w:rPr>
        <w:t xml:space="preserve">Волощук Юрій Олексійович ‒ </w:t>
      </w:r>
      <w:proofErr w:type="spellStart"/>
      <w:r w:rsidRPr="005317BA">
        <w:t>проєкт</w:t>
      </w:r>
      <w:proofErr w:type="spellEnd"/>
      <w:r w:rsidRPr="005317BA">
        <w:t>-менеджер</w:t>
      </w:r>
      <w:r w:rsidRPr="005317BA">
        <w:rPr>
          <w:i/>
        </w:rPr>
        <w:t xml:space="preserve"> </w:t>
      </w:r>
      <w:r w:rsidRPr="005317BA">
        <w:t xml:space="preserve">ІТ-компанії </w:t>
      </w:r>
      <w:r w:rsidRPr="005317BA">
        <w:rPr>
          <w:lang w:val="en-US"/>
        </w:rPr>
        <w:t>Just</w:t>
      </w:r>
      <w:r w:rsidRPr="005317BA">
        <w:t xml:space="preserve"> </w:t>
      </w:r>
      <w:r w:rsidRPr="005317BA">
        <w:rPr>
          <w:lang w:val="en-US"/>
        </w:rPr>
        <w:t>An</w:t>
      </w:r>
      <w:r w:rsidR="005C3824" w:rsidRPr="006951B6">
        <w:softHyphen/>
      </w:r>
      <w:proofErr w:type="spellStart"/>
      <w:r w:rsidRPr="005317BA">
        <w:rPr>
          <w:lang w:val="en-US"/>
        </w:rPr>
        <w:t>swer</w:t>
      </w:r>
      <w:proofErr w:type="spellEnd"/>
      <w:r w:rsidRPr="005317BA">
        <w:t>.</w:t>
      </w:r>
    </w:p>
    <w:p w14:paraId="4F20EADD" w14:textId="77777777" w:rsidR="00514C03" w:rsidRDefault="00514C03" w:rsidP="007A4313">
      <w:pPr>
        <w:tabs>
          <w:tab w:val="left" w:pos="1590"/>
        </w:tabs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ab/>
      </w:r>
    </w:p>
    <w:p w14:paraId="6CEACC62" w14:textId="335C6E39" w:rsidR="00A216FB" w:rsidRPr="00A216FB" w:rsidRDefault="00514C03" w:rsidP="00A216FB">
      <w:pPr>
        <w:spacing w:after="0" w:line="240" w:lineRule="auto"/>
        <w:jc w:val="center"/>
        <w:rPr>
          <w:b/>
        </w:rPr>
      </w:pPr>
      <w:r>
        <w:rPr>
          <w:rFonts w:eastAsia="Times New Roman" w:cs="Times New Roman"/>
          <w:b/>
          <w:szCs w:val="28"/>
        </w:rPr>
        <w:br w:type="page"/>
      </w:r>
      <w:r w:rsidR="00E4368F" w:rsidRPr="0051022E">
        <w:rPr>
          <w:b/>
        </w:rPr>
        <w:lastRenderedPageBreak/>
        <w:t>1.</w:t>
      </w:r>
      <w:r w:rsidR="00E4368F" w:rsidRPr="0051022E">
        <w:rPr>
          <w:b/>
          <w:lang w:val="en-US"/>
        </w:rPr>
        <w:t> </w:t>
      </w:r>
      <w:r w:rsidRPr="0051022E">
        <w:rPr>
          <w:b/>
        </w:rPr>
        <w:t xml:space="preserve">Профіль освітньої програми </w:t>
      </w:r>
      <w:r w:rsidR="00A216FB">
        <w:rPr>
          <w:b/>
        </w:rPr>
        <w:t>«</w:t>
      </w:r>
      <w:r w:rsidR="00A216FB">
        <w:rPr>
          <w:rFonts w:eastAsia="Times New Roman" w:cs="Times New Roman"/>
          <w:b/>
        </w:rPr>
        <w:t>Комп</w:t>
      </w:r>
      <w:r w:rsidR="00A216FB" w:rsidRPr="00A23359">
        <w:rPr>
          <w:rFonts w:eastAsia="Times New Roman" w:cs="Times New Roman"/>
          <w:b/>
        </w:rPr>
        <w:t>’</w:t>
      </w:r>
      <w:r w:rsidR="00A216FB">
        <w:rPr>
          <w:rFonts w:eastAsia="Times New Roman" w:cs="Times New Roman"/>
          <w:b/>
        </w:rPr>
        <w:t>ютерні науки(мова фахових дисциплін</w:t>
      </w:r>
      <w:r w:rsidR="00A216FB" w:rsidRPr="0013675C">
        <w:rPr>
          <w:rFonts w:eastAsia="Times New Roman" w:cs="Times New Roman"/>
          <w:b/>
          <w:lang w:val="ru-RU"/>
        </w:rPr>
        <w:t>-</w:t>
      </w:r>
      <w:r w:rsidR="00A216FB">
        <w:rPr>
          <w:rFonts w:eastAsia="Times New Roman" w:cs="Times New Roman"/>
          <w:b/>
        </w:rPr>
        <w:t>угорська)</w:t>
      </w:r>
      <w:r w:rsidR="00A216FB">
        <w:rPr>
          <w:b/>
          <w:spacing w:val="-2"/>
        </w:rPr>
        <w:t>»</w:t>
      </w:r>
    </w:p>
    <w:p w14:paraId="155B46BB" w14:textId="06AFB9FA" w:rsidR="00514C03" w:rsidRPr="0051022E" w:rsidRDefault="00514C03" w:rsidP="00A216FB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1022E">
        <w:rPr>
          <w:b/>
        </w:rPr>
        <w:t xml:space="preserve">зі спеціальності </w:t>
      </w:r>
      <w:r w:rsidR="00767A75" w:rsidRPr="0051022E">
        <w:rPr>
          <w:b/>
          <w:lang w:val="en-US"/>
        </w:rPr>
        <w:t>F</w:t>
      </w:r>
      <w:r w:rsidR="00767A75" w:rsidRPr="0051022E">
        <w:rPr>
          <w:b/>
        </w:rPr>
        <w:t>3</w:t>
      </w:r>
      <w:r w:rsidRPr="0051022E">
        <w:rPr>
          <w:b/>
        </w:rPr>
        <w:t xml:space="preserve"> «</w:t>
      </w:r>
      <w:r w:rsidR="006916D9" w:rsidRPr="0051022E">
        <w:rPr>
          <w:b/>
        </w:rPr>
        <w:t>Комп’ютерні науки</w:t>
      </w:r>
      <w:r w:rsidRPr="0051022E">
        <w:rPr>
          <w:b/>
        </w:rPr>
        <w:t>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1267"/>
        <w:gridCol w:w="5826"/>
        <w:gridCol w:w="13"/>
      </w:tblGrid>
      <w:tr w:rsidR="00514C03" w:rsidRPr="000B5D4E" w14:paraId="66E0AB5D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69B52F33" w14:textId="77777777" w:rsidR="00514C03" w:rsidRPr="000B5D4E" w:rsidRDefault="00514C03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Загальна інформація</w:t>
            </w:r>
          </w:p>
        </w:tc>
      </w:tr>
      <w:tr w:rsidR="00514C03" w14:paraId="1EEBBB7C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1B07F1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Повна назва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закладу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вищої ос</w:t>
            </w:r>
            <w:r w:rsidR="000D5114">
              <w:rPr>
                <w:rStyle w:val="32"/>
                <w:rFonts w:eastAsiaTheme="minorHAnsi"/>
                <w:sz w:val="28"/>
                <w:szCs w:val="28"/>
              </w:rPr>
              <w:softHyphen/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віти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 та структурного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підрозділу</w:t>
            </w:r>
          </w:p>
        </w:tc>
        <w:tc>
          <w:tcPr>
            <w:tcW w:w="5826" w:type="dxa"/>
          </w:tcPr>
          <w:p w14:paraId="2C0C9DBD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Державний вищий навчальний заклад «Ужгородський національний університет»</w:t>
            </w:r>
          </w:p>
          <w:p w14:paraId="7B0C38CB" w14:textId="394F5402" w:rsidR="002943EC" w:rsidRPr="000B5D4E" w:rsidRDefault="0051022E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Українсько-угорський навчально-науковий інститут</w:t>
            </w:r>
          </w:p>
        </w:tc>
      </w:tr>
      <w:tr w:rsidR="00514C03" w14:paraId="141F9CDF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8441B6" w14:textId="77777777" w:rsidR="00514C03" w:rsidRPr="000B5D4E" w:rsidRDefault="00514C03" w:rsidP="000B5D4E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Ступінь вищої освіти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та назва кваліфікації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мовою оригіналу</w:t>
            </w:r>
          </w:p>
        </w:tc>
        <w:tc>
          <w:tcPr>
            <w:tcW w:w="5826" w:type="dxa"/>
          </w:tcPr>
          <w:p w14:paraId="70D9CFC3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Ступінь вищої освіти: бакалавр.</w:t>
            </w:r>
          </w:p>
          <w:p w14:paraId="6F045436" w14:textId="77777777" w:rsidR="00514C03" w:rsidRPr="000B5D4E" w:rsidRDefault="00514C03" w:rsidP="00391A1B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 xml:space="preserve">Освітня кваліфікація: бакалавр з </w:t>
            </w:r>
            <w:r w:rsidR="00391A1B">
              <w:rPr>
                <w:rFonts w:eastAsia="Times New Roman" w:cs="Times New Roman"/>
                <w:szCs w:val="28"/>
              </w:rPr>
              <w:t>ком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п’ютер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них наук</w:t>
            </w:r>
            <w:r w:rsidRPr="000B5D4E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4F10236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BD1D73A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Офіційна назва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освітньої програми</w:t>
            </w:r>
          </w:p>
        </w:tc>
        <w:tc>
          <w:tcPr>
            <w:tcW w:w="5826" w:type="dxa"/>
          </w:tcPr>
          <w:p w14:paraId="5C3A9918" w14:textId="41265DAC" w:rsidR="00514C03" w:rsidRPr="00724B04" w:rsidRDefault="0051022E" w:rsidP="00D36726">
            <w:pPr>
              <w:pStyle w:val="a3"/>
              <w:ind w:left="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Комп’ютерні науки </w:t>
            </w:r>
            <w:r w:rsidRPr="0051022E">
              <w:rPr>
                <w:rFonts w:eastAsia="Times New Roman" w:cs="Times New Roman"/>
              </w:rPr>
              <w:t>(мова фахових дисциплін</w:t>
            </w:r>
            <w:r w:rsidRPr="0051022E">
              <w:rPr>
                <w:rFonts w:eastAsia="Times New Roman" w:cs="Times New Roman"/>
                <w:lang w:val="ru-RU"/>
              </w:rPr>
              <w:t>-</w:t>
            </w:r>
            <w:r w:rsidRPr="0051022E">
              <w:rPr>
                <w:rFonts w:eastAsia="Times New Roman" w:cs="Times New Roman"/>
              </w:rPr>
              <w:t>угорська)</w:t>
            </w:r>
          </w:p>
        </w:tc>
      </w:tr>
      <w:tr w:rsidR="00A216FB" w14:paraId="6AB639A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6E80A163" w14:textId="36CF63E5" w:rsidR="00A216FB" w:rsidRPr="000B5D4E" w:rsidRDefault="00A216FB" w:rsidP="000B5D4E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Рівень вищої освіти</w:t>
            </w:r>
          </w:p>
        </w:tc>
        <w:tc>
          <w:tcPr>
            <w:tcW w:w="5826" w:type="dxa"/>
          </w:tcPr>
          <w:p w14:paraId="57BC37D1" w14:textId="6FDFF8B6" w:rsidR="00A216FB" w:rsidRDefault="00A216FB" w:rsidP="00D36726">
            <w:pPr>
              <w:pStyle w:val="a3"/>
              <w:ind w:left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Перший(бакалаврський) рівень вищої освіти</w:t>
            </w:r>
          </w:p>
        </w:tc>
      </w:tr>
      <w:tr w:rsidR="00514C03" w14:paraId="628DF8B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392C1A83" w14:textId="7F78C25E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Тип диплому та обсяг освітньої програми</w:t>
            </w:r>
            <w:r w:rsidR="00A216FB">
              <w:rPr>
                <w:rStyle w:val="32"/>
                <w:rFonts w:eastAsiaTheme="minorHAnsi"/>
                <w:sz w:val="28"/>
                <w:szCs w:val="28"/>
              </w:rPr>
              <w:t xml:space="preserve"> </w:t>
            </w:r>
            <w:r w:rsidR="00A216FB">
              <w:rPr>
                <w:rStyle w:val="32"/>
                <w:rFonts w:eastAsiaTheme="minorHAnsi"/>
                <w:sz w:val="28"/>
              </w:rPr>
              <w:t>в кредитах ЄКТС</w:t>
            </w:r>
          </w:p>
        </w:tc>
        <w:tc>
          <w:tcPr>
            <w:tcW w:w="5826" w:type="dxa"/>
          </w:tcPr>
          <w:p w14:paraId="6C01EE7A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Диплом бакалавра, одиничний, 240 кредитів ЄКТС.</w:t>
            </w:r>
          </w:p>
          <w:p w14:paraId="2126A4D3" w14:textId="5CF15012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</w:p>
        </w:tc>
      </w:tr>
      <w:tr w:rsidR="00391A1B" w14:paraId="0637FA06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7B8B3196" w14:textId="51B8453A" w:rsidR="00391A1B" w:rsidRPr="000B5D4E" w:rsidRDefault="00A216FB" w:rsidP="00391A1B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Розрахунковий строк виконання освітньої програми</w:t>
            </w:r>
          </w:p>
        </w:tc>
        <w:tc>
          <w:tcPr>
            <w:tcW w:w="5826" w:type="dxa"/>
          </w:tcPr>
          <w:p w14:paraId="09DD349C" w14:textId="09CDF657" w:rsidR="00391A1B" w:rsidRPr="00E75D77" w:rsidRDefault="00A216FB" w:rsidP="00E75D77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 роки за всіма формами здобуття освіти</w:t>
            </w:r>
          </w:p>
        </w:tc>
      </w:tr>
      <w:tr w:rsidR="00A216FB" w14:paraId="17885F78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27E84CBC" w14:textId="34738EE2" w:rsidR="00A216FB" w:rsidRDefault="00A216FB" w:rsidP="00391A1B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Ф</w:t>
            </w:r>
            <w:r>
              <w:rPr>
                <w:rStyle w:val="32"/>
                <w:rFonts w:eastAsiaTheme="minorHAnsi"/>
                <w:sz w:val="28"/>
              </w:rPr>
              <w:t>орма здобуття освіти</w:t>
            </w:r>
          </w:p>
        </w:tc>
        <w:tc>
          <w:tcPr>
            <w:tcW w:w="5826" w:type="dxa"/>
          </w:tcPr>
          <w:p w14:paraId="15D495ED" w14:textId="7D7723DA" w:rsidR="00A216FB" w:rsidRDefault="00A216FB" w:rsidP="00E75D77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</w:t>
            </w:r>
            <w:r>
              <w:rPr>
                <w:rFonts w:eastAsia="Times New Roman"/>
                <w:szCs w:val="28"/>
              </w:rPr>
              <w:t>енна</w:t>
            </w:r>
          </w:p>
        </w:tc>
      </w:tr>
      <w:tr w:rsidR="00A216FB" w14:paraId="3C51BEAB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014DA9B" w14:textId="4936DE98" w:rsidR="00A216FB" w:rsidRDefault="00A216FB" w:rsidP="00391A1B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Наявність акредитації</w:t>
            </w:r>
          </w:p>
        </w:tc>
        <w:tc>
          <w:tcPr>
            <w:tcW w:w="5826" w:type="dxa"/>
          </w:tcPr>
          <w:p w14:paraId="51A2BF09" w14:textId="77777777" w:rsidR="00825E6B" w:rsidRDefault="00A216FB" w:rsidP="00E75D77">
            <w:pPr>
              <w:pStyle w:val="a3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/>
                <w:szCs w:val="28"/>
              </w:rPr>
              <w:t xml:space="preserve">кредитовано </w:t>
            </w:r>
            <w:proofErr w:type="spellStart"/>
            <w:r>
              <w:rPr>
                <w:rFonts w:eastAsia="Times New Roman"/>
                <w:szCs w:val="28"/>
              </w:rPr>
              <w:t>аредитаційною</w:t>
            </w:r>
            <w:proofErr w:type="spellEnd"/>
            <w:r>
              <w:rPr>
                <w:rFonts w:eastAsia="Times New Roman"/>
                <w:szCs w:val="28"/>
              </w:rPr>
              <w:t xml:space="preserve"> комісією МОН України </w:t>
            </w:r>
          </w:p>
          <w:p w14:paraId="28C665FC" w14:textId="77777777" w:rsidR="00A216FB" w:rsidRDefault="00825E6B" w:rsidP="00E75D77">
            <w:pPr>
              <w:pStyle w:val="a3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A216FB">
              <w:rPr>
                <w:rFonts w:eastAsia="Times New Roman"/>
                <w:szCs w:val="28"/>
              </w:rPr>
              <w:t>ертифікат про акредитацію</w:t>
            </w:r>
            <w:r>
              <w:rPr>
                <w:rFonts w:eastAsia="Times New Roman"/>
                <w:szCs w:val="28"/>
              </w:rPr>
              <w:t xml:space="preserve"> </w:t>
            </w:r>
            <w:r w:rsidR="00A216FB">
              <w:rPr>
                <w:rFonts w:eastAsia="Times New Roman"/>
                <w:szCs w:val="28"/>
              </w:rPr>
              <w:t>УД</w:t>
            </w:r>
            <w:r>
              <w:rPr>
                <w:rFonts w:eastAsia="Times New Roman"/>
                <w:szCs w:val="28"/>
              </w:rPr>
              <w:t xml:space="preserve"> № </w:t>
            </w:r>
            <w:r>
              <w:rPr>
                <w:rFonts w:eastAsia="Times New Roman"/>
                <w:szCs w:val="28"/>
              </w:rPr>
              <w:t>07001361</w:t>
            </w:r>
          </w:p>
          <w:p w14:paraId="4B133E81" w14:textId="6F189471" w:rsidR="00825E6B" w:rsidRDefault="00825E6B" w:rsidP="00E75D77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Термін дії до 01.07.2026р.</w:t>
            </w:r>
          </w:p>
        </w:tc>
      </w:tr>
      <w:tr w:rsidR="00514C03" w14:paraId="50E89969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2C7F783F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Цикл/рівень</w:t>
            </w:r>
          </w:p>
        </w:tc>
        <w:tc>
          <w:tcPr>
            <w:tcW w:w="5826" w:type="dxa"/>
          </w:tcPr>
          <w:p w14:paraId="3134C7FA" w14:textId="09202376" w:rsidR="00514C03" w:rsidRPr="000B5D4E" w:rsidRDefault="00745440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 xml:space="preserve">Національна рамка кваліфікацій – </w:t>
            </w:r>
            <w:r w:rsidR="00FA0009">
              <w:rPr>
                <w:szCs w:val="28"/>
              </w:rPr>
              <w:t>6</w:t>
            </w:r>
            <w:r w:rsidRPr="000B5D4E">
              <w:rPr>
                <w:szCs w:val="28"/>
              </w:rPr>
              <w:t xml:space="preserve"> рівень</w:t>
            </w:r>
            <w:r w:rsidR="007A4313" w:rsidRPr="000B5D4E">
              <w:rPr>
                <w:szCs w:val="28"/>
              </w:rPr>
              <w:t>, FQ-EHEA-перший цикл, EQF-LLL-6</w:t>
            </w:r>
            <w:r w:rsidRPr="000B5D4E">
              <w:rPr>
                <w:szCs w:val="28"/>
              </w:rPr>
              <w:t xml:space="preserve"> рівень</w:t>
            </w:r>
          </w:p>
        </w:tc>
      </w:tr>
      <w:tr w:rsidR="00514C03" w14:paraId="79ADE7D1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065237F3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Передумови</w:t>
            </w:r>
          </w:p>
        </w:tc>
        <w:tc>
          <w:tcPr>
            <w:tcW w:w="5826" w:type="dxa"/>
          </w:tcPr>
          <w:p w14:paraId="1B3920D9" w14:textId="657EC86A" w:rsidR="005E3810" w:rsidRPr="000B5D4E" w:rsidRDefault="00460B4B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cs="Times New Roman"/>
                <w:szCs w:val="28"/>
              </w:rPr>
              <w:t>Умови вступу визначаються «Правилами прийому до ДВНЗ "УжНУ"</w:t>
            </w:r>
            <w:r w:rsidR="00DB255B">
              <w:rPr>
                <w:rFonts w:cs="Times New Roman"/>
                <w:szCs w:val="28"/>
              </w:rPr>
              <w:t>»</w:t>
            </w:r>
            <w:r w:rsidR="00825E6B">
              <w:rPr>
                <w:rFonts w:cs="Times New Roman"/>
                <w:szCs w:val="28"/>
              </w:rPr>
              <w:t xml:space="preserve"> з урахуванням стандарту вищої освіти спеціальністю.</w:t>
            </w:r>
          </w:p>
        </w:tc>
      </w:tr>
      <w:tr w:rsidR="00514C03" w14:paraId="2F64E6FD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FA3259A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Мова(и) викладання</w:t>
            </w:r>
          </w:p>
        </w:tc>
        <w:tc>
          <w:tcPr>
            <w:tcW w:w="5826" w:type="dxa"/>
          </w:tcPr>
          <w:p w14:paraId="50E65558" w14:textId="4BDB71AF" w:rsidR="00514C03" w:rsidRPr="00875544" w:rsidRDefault="005E3810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Українська</w:t>
            </w:r>
            <w:r w:rsidR="00875544">
              <w:rPr>
                <w:rFonts w:eastAsia="Times New Roman" w:cs="Times New Roman"/>
                <w:szCs w:val="28"/>
                <w:lang w:val="en-US"/>
              </w:rPr>
              <w:t>,</w:t>
            </w:r>
            <w:r w:rsidR="00825E6B">
              <w:rPr>
                <w:rFonts w:eastAsia="Times New Roman" w:cs="Times New Roman"/>
                <w:szCs w:val="28"/>
              </w:rPr>
              <w:t xml:space="preserve"> </w:t>
            </w:r>
            <w:r w:rsidR="00875544">
              <w:rPr>
                <w:rFonts w:eastAsia="Times New Roman" w:cs="Times New Roman"/>
                <w:szCs w:val="28"/>
              </w:rPr>
              <w:t>угорська</w:t>
            </w:r>
          </w:p>
        </w:tc>
      </w:tr>
      <w:tr w:rsidR="00514C03" w14:paraId="2F008F4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CFE3F77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Термін дії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50D5A3FA" w14:textId="4AE11970" w:rsidR="00514C03" w:rsidRPr="00907CFC" w:rsidRDefault="00825E6B" w:rsidP="00D36726">
            <w:pPr>
              <w:pStyle w:val="a3"/>
              <w:ind w:left="0"/>
              <w:rPr>
                <w:rFonts w:eastAsia="Times New Roman" w:cs="Times New Roman"/>
                <w:szCs w:val="28"/>
                <w:highlight w:val="yellow"/>
              </w:rPr>
            </w:pPr>
            <w:r w:rsidRPr="00825E6B">
              <w:rPr>
                <w:rFonts w:eastAsia="Times New Roman" w:cs="Times New Roman"/>
                <w:szCs w:val="28"/>
              </w:rPr>
              <w:t xml:space="preserve">До чергового </w:t>
            </w:r>
            <w:r>
              <w:rPr>
                <w:rFonts w:eastAsia="Times New Roman" w:cs="Times New Roman"/>
                <w:szCs w:val="28"/>
              </w:rPr>
              <w:t>оновлено</w:t>
            </w:r>
          </w:p>
        </w:tc>
      </w:tr>
      <w:tr w:rsidR="00514C03" w14:paraId="37DEDE9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38662E0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Інтернет-адреса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постійного розміщення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опису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158C066A" w14:textId="77777777" w:rsidR="00514C03" w:rsidRPr="000B5D4E" w:rsidRDefault="00726923" w:rsidP="00D36726">
            <w:pPr>
              <w:pStyle w:val="a3"/>
              <w:ind w:left="0"/>
              <w:rPr>
                <w:rFonts w:eastAsia="Times New Roman" w:cs="Times New Roman"/>
                <w:b/>
                <w:color w:val="FF0000"/>
                <w:szCs w:val="28"/>
              </w:rPr>
            </w:pPr>
            <w:hyperlink r:id="rId10" w:history="1">
              <w:r w:rsidR="005E3810" w:rsidRPr="00DB255B">
                <w:rPr>
                  <w:rStyle w:val="aa"/>
                  <w:szCs w:val="28"/>
                </w:rPr>
                <w:t>https://www.</w:t>
              </w:r>
              <w:r w:rsidR="002943EC" w:rsidRPr="00DB255B">
                <w:rPr>
                  <w:rStyle w:val="aa"/>
                  <w:szCs w:val="28"/>
                </w:rPr>
                <w:t>uzhnu.edu.ua/uk/infocentre/15068</w:t>
              </w:r>
            </w:hyperlink>
          </w:p>
        </w:tc>
      </w:tr>
      <w:tr w:rsidR="005E3810" w:rsidRPr="000B5D4E" w14:paraId="3B1650EB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7C0DDE4E" w14:textId="77777777" w:rsidR="005E3810" w:rsidRPr="000B5D4E" w:rsidRDefault="005E3810" w:rsidP="00E75D77">
            <w:pPr>
              <w:pStyle w:val="a3"/>
              <w:numPr>
                <w:ilvl w:val="0"/>
                <w:numId w:val="26"/>
              </w:numPr>
              <w:tabs>
                <w:tab w:val="left" w:pos="2235"/>
                <w:tab w:val="center" w:pos="434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Мета освітньої програми</w:t>
            </w:r>
          </w:p>
        </w:tc>
      </w:tr>
      <w:tr w:rsidR="005E3810" w14:paraId="39DE9AD7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</w:tcPr>
          <w:p w14:paraId="622B2781" w14:textId="6E9C5C4D" w:rsidR="005E3810" w:rsidRPr="00D36726" w:rsidRDefault="005E3810" w:rsidP="00D36726">
            <w:pPr>
              <w:jc w:val="both"/>
              <w:rPr>
                <w:rFonts w:eastAsia="Times New Roman" w:cs="Times New Roman"/>
                <w:szCs w:val="28"/>
              </w:rPr>
            </w:pPr>
            <w:r w:rsidRPr="003F3FC9">
              <w:rPr>
                <w:rFonts w:cs="Times New Roman"/>
                <w:szCs w:val="28"/>
              </w:rPr>
              <w:t>Метою</w:t>
            </w:r>
            <w:r w:rsidRPr="003F3FC9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освітньо</w:t>
            </w:r>
            <w:r>
              <w:rPr>
                <w:rFonts w:eastAsia="Times New Roman" w:cs="Times New Roman"/>
                <w:szCs w:val="28"/>
              </w:rPr>
              <w:t xml:space="preserve">ї </w:t>
            </w:r>
            <w:r w:rsidRPr="003F3FC9">
              <w:rPr>
                <w:rFonts w:cs="Times New Roman"/>
                <w:szCs w:val="28"/>
              </w:rPr>
              <w:t>програми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забезпечення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оволодіння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студентами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першим</w:t>
            </w:r>
            <w:r w:rsidRPr="003F3FC9">
              <w:rPr>
                <w:rFonts w:eastAsia="Times New Roman" w:cs="Times New Roman"/>
                <w:szCs w:val="28"/>
              </w:rPr>
              <w:t xml:space="preserve"> (</w:t>
            </w:r>
            <w:r w:rsidRPr="003F3FC9">
              <w:rPr>
                <w:rFonts w:cs="Times New Roman"/>
                <w:szCs w:val="28"/>
              </w:rPr>
              <w:t>бакалаврським</w:t>
            </w:r>
            <w:r w:rsidRPr="003F3FC9">
              <w:rPr>
                <w:rFonts w:eastAsia="Times New Roman" w:cs="Times New Roman"/>
                <w:szCs w:val="28"/>
              </w:rPr>
              <w:t xml:space="preserve">) </w:t>
            </w:r>
            <w:r w:rsidRPr="003F3FC9">
              <w:rPr>
                <w:rFonts w:cs="Times New Roman"/>
                <w:szCs w:val="28"/>
              </w:rPr>
              <w:t>рівнем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освіти</w:t>
            </w:r>
            <w:r w:rsidRPr="003F3FC9">
              <w:rPr>
                <w:rFonts w:eastAsia="Times New Roman" w:cs="Times New Roman"/>
                <w:szCs w:val="28"/>
              </w:rPr>
              <w:t xml:space="preserve">, </w:t>
            </w:r>
            <w:r w:rsidRPr="003F3FC9">
              <w:rPr>
                <w:rFonts w:cs="Times New Roman"/>
                <w:szCs w:val="28"/>
              </w:rPr>
              <w:t>відповідно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до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="008E1267">
              <w:rPr>
                <w:rFonts w:cs="Times New Roman"/>
                <w:szCs w:val="28"/>
              </w:rPr>
              <w:t>шостого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кваліфікаційного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рівня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Національної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рамки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</w:t>
            </w:r>
            <w:r w:rsidRPr="00D36726">
              <w:rPr>
                <w:rFonts w:eastAsia="Times New Roman" w:cs="Times New Roman"/>
                <w:szCs w:val="28"/>
              </w:rPr>
              <w:t>.</w:t>
            </w:r>
          </w:p>
          <w:p w14:paraId="2C975B6D" w14:textId="77777777" w:rsidR="005E3810" w:rsidRPr="003F3FC9" w:rsidRDefault="005E3810" w:rsidP="00D36726">
            <w:pPr>
              <w:jc w:val="both"/>
              <w:rPr>
                <w:rFonts w:cs="Times New Roman"/>
                <w:szCs w:val="28"/>
              </w:rPr>
            </w:pPr>
          </w:p>
          <w:p w14:paraId="459B3D17" w14:textId="4A7F9DB0" w:rsidR="005E3810" w:rsidRPr="003F3FC9" w:rsidRDefault="005E3810" w:rsidP="00D36726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використовується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="00C7323A">
              <w:rPr>
                <w:rFonts w:cs="Times New Roman"/>
                <w:szCs w:val="28"/>
              </w:rPr>
              <w:t>для</w:t>
            </w:r>
            <w:r w:rsidRPr="003F3FC9">
              <w:rPr>
                <w:rFonts w:eastAsia="Times New Roman" w:cs="Times New Roman"/>
                <w:szCs w:val="28"/>
              </w:rPr>
              <w:t>:</w:t>
            </w:r>
          </w:p>
          <w:p w14:paraId="6F8362AF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ліцензування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акредитації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інспектування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освітньо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>-</w:t>
            </w:r>
            <w:r w:rsidRPr="00D56423">
              <w:rPr>
                <w:rFonts w:cs="Times New Roman"/>
                <w:szCs w:val="28"/>
              </w:rPr>
              <w:t>наукової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діяльності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спеціальністю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1E6DD0C8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навчального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плану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програм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5EF5036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lastRenderedPageBreak/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засобів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діагностики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якості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вищої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8E5135C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визначення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змісту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системі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перепідготовки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підвищення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кваліфікації</w:t>
            </w:r>
            <w:r w:rsidRPr="00D56423">
              <w:rPr>
                <w:rFonts w:eastAsia="Times New Roman" w:cs="Times New Roman"/>
                <w:szCs w:val="28"/>
              </w:rPr>
              <w:t xml:space="preserve">. </w:t>
            </w:r>
          </w:p>
          <w:p w14:paraId="0724B86C" w14:textId="77777777" w:rsidR="005E3810" w:rsidRPr="003F3FC9" w:rsidRDefault="005E3810" w:rsidP="00391A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враховує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вимоги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Закону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України</w:t>
            </w:r>
            <w:r w:rsidRPr="003F3FC9">
              <w:rPr>
                <w:rFonts w:eastAsia="Times New Roman" w:cs="Times New Roman"/>
                <w:szCs w:val="28"/>
              </w:rPr>
              <w:t xml:space="preserve"> «</w:t>
            </w:r>
            <w:r w:rsidRPr="003F3FC9">
              <w:rPr>
                <w:rFonts w:cs="Times New Roman"/>
                <w:szCs w:val="28"/>
              </w:rPr>
              <w:t>Про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освіту</w:t>
            </w:r>
            <w:r w:rsidRPr="003F3FC9">
              <w:rPr>
                <w:rFonts w:eastAsia="Times New Roman" w:cs="Times New Roman"/>
                <w:szCs w:val="28"/>
              </w:rPr>
              <w:t xml:space="preserve">», </w:t>
            </w:r>
            <w:r w:rsidRPr="003F3FC9">
              <w:rPr>
                <w:rFonts w:cs="Times New Roman"/>
                <w:szCs w:val="28"/>
              </w:rPr>
              <w:t>Національної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рамки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кваліфікацій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і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встановлює</w:t>
            </w:r>
            <w:r w:rsidRPr="003F3FC9">
              <w:rPr>
                <w:rFonts w:eastAsia="Times New Roman" w:cs="Times New Roman"/>
                <w:szCs w:val="28"/>
              </w:rPr>
              <w:t xml:space="preserve">: </w:t>
            </w:r>
          </w:p>
          <w:p w14:paraId="26C3AE6C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термін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бакалаврів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3C073F00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загальні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2943EC" w:rsidRPr="00D56423">
              <w:rPr>
                <w:rFonts w:cs="Times New Roman"/>
                <w:szCs w:val="28"/>
              </w:rPr>
              <w:t>компетентності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D08ADB3" w14:textId="77777777" w:rsidR="005E3810" w:rsidRPr="00D56423" w:rsidRDefault="002943EC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фахові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компетентності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за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спеціальністю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50FCAFE7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перелік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для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опанування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компетентностей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08F4FEC6" w14:textId="77777777" w:rsidR="005E3810" w:rsidRPr="00D56423" w:rsidRDefault="005E3810" w:rsidP="00D56423">
            <w:pPr>
              <w:pStyle w:val="a3"/>
              <w:numPr>
                <w:ilvl w:val="0"/>
                <w:numId w:val="30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вимоги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структури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F86FDC" w:rsidRPr="000B5D4E" w14:paraId="5991E0F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BE70AB1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t>Характеристика освітньої програми</w:t>
            </w:r>
          </w:p>
        </w:tc>
      </w:tr>
      <w:tr w:rsidR="00F86FDC" w14:paraId="4AE4633A" w14:textId="77777777" w:rsidTr="008F2664">
        <w:trPr>
          <w:jc w:val="center"/>
        </w:trPr>
        <w:tc>
          <w:tcPr>
            <w:tcW w:w="2464" w:type="dxa"/>
          </w:tcPr>
          <w:p w14:paraId="4C6F8A0A" w14:textId="240FDF0C" w:rsidR="00F86FDC" w:rsidRPr="008F2664" w:rsidRDefault="00F86FDC" w:rsidP="008F2664">
            <w:pPr>
              <w:rPr>
                <w:rFonts w:cs="Times New Roman"/>
                <w:b/>
                <w:bCs/>
                <w:spacing w:val="-4"/>
                <w:szCs w:val="28"/>
              </w:rPr>
            </w:pP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Предметна об</w:t>
            </w:r>
            <w:r w:rsidR="008F2664"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softHyphen/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ласть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(галузь знань,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спеціальність</w:t>
            </w:r>
            <w:r w:rsidR="008F2664" w:rsidRPr="008F2664">
              <w:rPr>
                <w:rStyle w:val="33"/>
                <w:rFonts w:eastAsiaTheme="minorHAnsi"/>
                <w:spacing w:val="-4"/>
                <w:sz w:val="28"/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6E0F9193" w14:textId="5E4A1454" w:rsidR="006948AB" w:rsidRDefault="00767A75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057611" w:rsidRPr="004A052B">
              <w:rPr>
                <w:sz w:val="28"/>
                <w:szCs w:val="28"/>
              </w:rPr>
              <w:t xml:space="preserve"> Інформаційні технології, </w:t>
            </w:r>
            <w:r>
              <w:rPr>
                <w:sz w:val="28"/>
                <w:szCs w:val="28"/>
                <w:lang w:val="en-US"/>
              </w:rPr>
              <w:t>F</w:t>
            </w:r>
            <w:r w:rsidRPr="00B07217">
              <w:rPr>
                <w:sz w:val="28"/>
                <w:szCs w:val="28"/>
              </w:rPr>
              <w:t>3</w:t>
            </w:r>
            <w:r w:rsidR="00057611" w:rsidRPr="004A052B">
              <w:rPr>
                <w:sz w:val="28"/>
                <w:szCs w:val="28"/>
              </w:rPr>
              <w:t xml:space="preserve"> </w:t>
            </w:r>
            <w:r w:rsidR="00391A1B">
              <w:rPr>
                <w:sz w:val="28"/>
                <w:szCs w:val="28"/>
              </w:rPr>
              <w:t>Комп’ютерні науки</w:t>
            </w:r>
            <w:r w:rsidR="00B07217">
              <w:rPr>
                <w:sz w:val="28"/>
                <w:szCs w:val="28"/>
              </w:rPr>
              <w:t>,</w:t>
            </w:r>
          </w:p>
          <w:p w14:paraId="5AFABAA6" w14:textId="316A97B3" w:rsidR="00825E6B" w:rsidRDefault="00825E6B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 w:rsidRPr="00825E6B">
              <w:rPr>
                <w:sz w:val="28"/>
                <w:szCs w:val="28"/>
              </w:rPr>
              <w:t>Об’єкти вивчення:</w:t>
            </w:r>
          </w:p>
          <w:p w14:paraId="614A81A5" w14:textId="48232144" w:rsidR="00825E6B" w:rsidRPr="00825E6B" w:rsidRDefault="00825E6B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 w:rsidRPr="00825E6B">
              <w:rPr>
                <w:sz w:val="28"/>
                <w:szCs w:val="28"/>
              </w:rPr>
              <w:t>Теоретичний зміст предметної області:</w:t>
            </w:r>
          </w:p>
          <w:p w14:paraId="06C017BB" w14:textId="6575846A" w:rsidR="00825E6B" w:rsidRPr="00825E6B" w:rsidRDefault="00825E6B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 w:rsidRPr="00825E6B">
              <w:rPr>
                <w:sz w:val="28"/>
                <w:szCs w:val="28"/>
              </w:rPr>
              <w:t>Методи, методики та технології:</w:t>
            </w:r>
          </w:p>
          <w:p w14:paraId="6865BB22" w14:textId="2416DDE9" w:rsidR="00825E6B" w:rsidRPr="00825E6B" w:rsidRDefault="00825E6B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 w:rsidRPr="00825E6B">
              <w:rPr>
                <w:sz w:val="28"/>
                <w:szCs w:val="28"/>
              </w:rPr>
              <w:t>Інструменти та обладнання:</w:t>
            </w:r>
          </w:p>
          <w:p w14:paraId="66509C7A" w14:textId="7251A618" w:rsidR="00F86FDC" w:rsidRPr="004A052B" w:rsidRDefault="006948AB" w:rsidP="0033267F">
            <w:pPr>
              <w:ind w:left="-37"/>
              <w:rPr>
                <w:szCs w:val="28"/>
              </w:rPr>
            </w:pPr>
            <w:r w:rsidRPr="004A052B">
              <w:rPr>
                <w:szCs w:val="28"/>
              </w:rPr>
              <w:t>Цикл дис</w:t>
            </w:r>
            <w:r w:rsidR="00057611" w:rsidRPr="004A052B">
              <w:rPr>
                <w:szCs w:val="28"/>
              </w:rPr>
              <w:t>циплін за</w:t>
            </w:r>
            <w:r w:rsidR="00F214D0">
              <w:rPr>
                <w:szCs w:val="28"/>
              </w:rPr>
              <w:t xml:space="preserve">гальної підготовки </w:t>
            </w:r>
            <w:r w:rsidR="00391A1B">
              <w:rPr>
                <w:szCs w:val="28"/>
              </w:rPr>
              <w:t>—</w:t>
            </w:r>
            <w:r w:rsidR="00F214D0">
              <w:rPr>
                <w:szCs w:val="28"/>
              </w:rPr>
              <w:t xml:space="preserve"> </w:t>
            </w:r>
            <w:r w:rsidR="004C5179">
              <w:rPr>
                <w:szCs w:val="28"/>
              </w:rPr>
              <w:t>75</w:t>
            </w:r>
            <w:r w:rsidR="00F214D0">
              <w:rPr>
                <w:szCs w:val="28"/>
              </w:rPr>
              <w:t xml:space="preserve"> кредит</w:t>
            </w:r>
            <w:r w:rsidR="00E75D77">
              <w:rPr>
                <w:szCs w:val="28"/>
              </w:rPr>
              <w:t>ів</w:t>
            </w:r>
            <w:r w:rsidR="00057611" w:rsidRPr="004A052B">
              <w:rPr>
                <w:szCs w:val="28"/>
              </w:rPr>
              <w:t xml:space="preserve"> ЄКТС, 2</w:t>
            </w:r>
            <w:r w:rsidR="00BF6A0F">
              <w:rPr>
                <w:szCs w:val="28"/>
              </w:rPr>
              <w:t>2</w:t>
            </w:r>
            <w:r w:rsidR="0075370A">
              <w:rPr>
                <w:szCs w:val="28"/>
              </w:rPr>
              <w:t>5</w:t>
            </w:r>
            <w:r w:rsidR="00057611" w:rsidRPr="004A052B">
              <w:rPr>
                <w:szCs w:val="28"/>
              </w:rPr>
              <w:t>0</w:t>
            </w:r>
            <w:r w:rsidRPr="004A052B">
              <w:rPr>
                <w:szCs w:val="28"/>
              </w:rPr>
              <w:t xml:space="preserve"> год.,</w:t>
            </w:r>
          </w:p>
          <w:p w14:paraId="3D8FD9B3" w14:textId="3D4C70CF" w:rsidR="006948AB" w:rsidRPr="004A052B" w:rsidRDefault="006948AB" w:rsidP="0033267F">
            <w:pPr>
              <w:pStyle w:val="7"/>
              <w:shd w:val="clear" w:color="auto" w:fill="auto"/>
              <w:spacing w:line="240" w:lineRule="auto"/>
              <w:ind w:left="-37" w:firstLine="0"/>
              <w:rPr>
                <w:sz w:val="28"/>
                <w:szCs w:val="28"/>
              </w:rPr>
            </w:pPr>
            <w:r w:rsidRPr="004A052B">
              <w:rPr>
                <w:sz w:val="28"/>
                <w:szCs w:val="28"/>
              </w:rPr>
              <w:t>в тому числі дисципл</w:t>
            </w:r>
            <w:r w:rsidR="00057611" w:rsidRPr="004A052B">
              <w:rPr>
                <w:sz w:val="28"/>
                <w:szCs w:val="28"/>
              </w:rPr>
              <w:t xml:space="preserve">іни вільного вибору студента </w:t>
            </w:r>
            <w:r w:rsidR="008B76EB">
              <w:rPr>
                <w:sz w:val="28"/>
                <w:szCs w:val="28"/>
              </w:rPr>
              <w:t>—</w:t>
            </w:r>
            <w:r w:rsidR="00057611" w:rsidRPr="004A052B">
              <w:rPr>
                <w:sz w:val="28"/>
                <w:szCs w:val="28"/>
              </w:rPr>
              <w:t xml:space="preserve"> </w:t>
            </w:r>
            <w:r w:rsidR="00F163D5">
              <w:rPr>
                <w:sz w:val="28"/>
                <w:szCs w:val="28"/>
              </w:rPr>
              <w:t>12</w:t>
            </w:r>
            <w:r w:rsidR="00F214D0">
              <w:rPr>
                <w:sz w:val="28"/>
                <w:szCs w:val="28"/>
              </w:rPr>
              <w:t xml:space="preserve"> кредитів</w:t>
            </w:r>
            <w:r w:rsidRPr="004A052B">
              <w:rPr>
                <w:sz w:val="28"/>
                <w:szCs w:val="28"/>
              </w:rPr>
              <w:t xml:space="preserve"> ЄКТС, </w:t>
            </w:r>
            <w:r w:rsidR="00F163D5">
              <w:rPr>
                <w:sz w:val="28"/>
                <w:szCs w:val="28"/>
              </w:rPr>
              <w:t>360</w:t>
            </w:r>
            <w:r w:rsidRPr="004A052B">
              <w:rPr>
                <w:sz w:val="28"/>
                <w:szCs w:val="28"/>
              </w:rPr>
              <w:t xml:space="preserve"> </w:t>
            </w:r>
            <w:r w:rsidR="0047009D">
              <w:rPr>
                <w:sz w:val="28"/>
                <w:szCs w:val="28"/>
                <w:lang w:val="ru"/>
              </w:rPr>
              <w:t>год.</w:t>
            </w:r>
            <w:r w:rsidRPr="004A052B">
              <w:rPr>
                <w:sz w:val="28"/>
                <w:szCs w:val="28"/>
                <w:lang w:val="ru"/>
              </w:rPr>
              <w:t>;</w:t>
            </w:r>
          </w:p>
          <w:p w14:paraId="529F78A6" w14:textId="66B810B8" w:rsidR="006948AB" w:rsidRPr="00F86FDC" w:rsidRDefault="006948AB" w:rsidP="0047009D">
            <w:pPr>
              <w:ind w:left="-37"/>
              <w:rPr>
                <w:rFonts w:eastAsia="Times New Roman" w:cs="Times New Roman"/>
                <w:b/>
                <w:sz w:val="24"/>
                <w:szCs w:val="24"/>
              </w:rPr>
            </w:pPr>
            <w:r w:rsidRPr="00EE77A6">
              <w:rPr>
                <w:szCs w:val="28"/>
              </w:rPr>
              <w:t xml:space="preserve">Цикл дисциплін професійної підготовки </w:t>
            </w:r>
            <w:r w:rsidR="008B76EB" w:rsidRPr="00EE77A6">
              <w:rPr>
                <w:szCs w:val="28"/>
              </w:rPr>
              <w:t>—</w:t>
            </w:r>
            <w:r w:rsidRPr="00EE77A6">
              <w:rPr>
                <w:szCs w:val="28"/>
              </w:rPr>
              <w:t xml:space="preserve"> 1</w:t>
            </w:r>
            <w:r w:rsidR="00BF6A0F">
              <w:rPr>
                <w:szCs w:val="28"/>
              </w:rPr>
              <w:t>6</w:t>
            </w:r>
            <w:r w:rsidR="0075370A" w:rsidRPr="00EE77A6">
              <w:rPr>
                <w:szCs w:val="28"/>
              </w:rPr>
              <w:t>5</w:t>
            </w:r>
            <w:r w:rsidRPr="00EE77A6">
              <w:rPr>
                <w:szCs w:val="28"/>
              </w:rPr>
              <w:t xml:space="preserve"> кредитів ЄКТС, </w:t>
            </w:r>
            <w:r w:rsidR="00057611" w:rsidRPr="00EE77A6">
              <w:rPr>
                <w:szCs w:val="28"/>
              </w:rPr>
              <w:t>4</w:t>
            </w:r>
            <w:r w:rsidR="00BF6A0F">
              <w:rPr>
                <w:szCs w:val="28"/>
              </w:rPr>
              <w:t>9</w:t>
            </w:r>
            <w:r w:rsidR="0075370A" w:rsidRPr="00EE77A6">
              <w:rPr>
                <w:szCs w:val="28"/>
              </w:rPr>
              <w:t>5</w:t>
            </w:r>
            <w:r w:rsidR="00057611" w:rsidRPr="00EE77A6">
              <w:rPr>
                <w:szCs w:val="28"/>
              </w:rPr>
              <w:t>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 xml:space="preserve">год., </w:t>
            </w:r>
            <w:r w:rsidRPr="00EE77A6">
              <w:rPr>
                <w:szCs w:val="28"/>
              </w:rPr>
              <w:t xml:space="preserve">в тому числі дисципліни вільного вибору студента </w:t>
            </w:r>
            <w:r w:rsidR="00057611" w:rsidRPr="00EE77A6">
              <w:rPr>
                <w:szCs w:val="28"/>
              </w:rPr>
              <w:t>–</w:t>
            </w:r>
            <w:r w:rsidRPr="00EE77A6">
              <w:rPr>
                <w:szCs w:val="28"/>
              </w:rPr>
              <w:t xml:space="preserve"> </w:t>
            </w:r>
            <w:r w:rsidR="00BF6A0F">
              <w:rPr>
                <w:szCs w:val="28"/>
              </w:rPr>
              <w:t>48</w:t>
            </w:r>
            <w:r w:rsidR="00057611" w:rsidRPr="00EE77A6">
              <w:rPr>
                <w:szCs w:val="28"/>
              </w:rPr>
              <w:t xml:space="preserve"> кредитів ЄКТС, </w:t>
            </w:r>
            <w:r w:rsidR="00BF6A0F">
              <w:rPr>
                <w:szCs w:val="28"/>
              </w:rPr>
              <w:t>1440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>год.</w:t>
            </w:r>
          </w:p>
        </w:tc>
      </w:tr>
      <w:tr w:rsidR="00F86FDC" w14:paraId="0D462C8F" w14:textId="77777777" w:rsidTr="008F2664">
        <w:trPr>
          <w:jc w:val="center"/>
        </w:trPr>
        <w:tc>
          <w:tcPr>
            <w:tcW w:w="2464" w:type="dxa"/>
          </w:tcPr>
          <w:p w14:paraId="36BF89A1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Орієнтація освітньої програми</w:t>
            </w:r>
          </w:p>
        </w:tc>
        <w:tc>
          <w:tcPr>
            <w:tcW w:w="7106" w:type="dxa"/>
            <w:gridSpan w:val="3"/>
          </w:tcPr>
          <w:p w14:paraId="6D0FABFE" w14:textId="77777777" w:rsidR="00F86FDC" w:rsidRPr="00F86FDC" w:rsidRDefault="00F214D0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Освітньо-професійна програма о</w:t>
            </w:r>
            <w:r w:rsidR="006948AB">
              <w:t xml:space="preserve">рієнтована на здобуття студентами професійних знань, умінь, навичок та інших </w:t>
            </w:r>
            <w:proofErr w:type="spellStart"/>
            <w:r w:rsidR="004A052B" w:rsidRPr="004A052B">
              <w:t>компетентностей</w:t>
            </w:r>
            <w:proofErr w:type="spellEnd"/>
            <w:r w:rsidR="004A052B" w:rsidRPr="004A052B">
              <w:t xml:space="preserve"> </w:t>
            </w:r>
            <w:r w:rsidR="006948AB">
              <w:t>для успішного здійснення професійної діяльності.</w:t>
            </w:r>
          </w:p>
        </w:tc>
      </w:tr>
      <w:tr w:rsidR="00F86FDC" w14:paraId="46914113" w14:textId="77777777" w:rsidTr="008F2664">
        <w:trPr>
          <w:jc w:val="center"/>
        </w:trPr>
        <w:tc>
          <w:tcPr>
            <w:tcW w:w="2464" w:type="dxa"/>
          </w:tcPr>
          <w:p w14:paraId="58281209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7106" w:type="dxa"/>
            <w:gridSpan w:val="3"/>
          </w:tcPr>
          <w:p w14:paraId="1448C3EE" w14:textId="77777777" w:rsidR="00F86FDC" w:rsidRPr="008E3B25" w:rsidRDefault="008B76EB" w:rsidP="00D56423">
            <w:pPr>
              <w:rPr>
                <w:spacing w:val="-4"/>
                <w:highlight w:val="yellow"/>
              </w:rPr>
            </w:pPr>
            <w:r w:rsidRPr="008E3B25">
              <w:rPr>
                <w:spacing w:val="-4"/>
              </w:rPr>
              <w:t>Формування знань, вмінь та навичок</w:t>
            </w:r>
            <w:r w:rsidR="006948AB" w:rsidRPr="008E3B25">
              <w:rPr>
                <w:spacing w:val="-4"/>
              </w:rPr>
              <w:t xml:space="preserve"> в області</w:t>
            </w:r>
            <w:r w:rsidR="00583F4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про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ектування, </w:t>
            </w:r>
            <w:r w:rsidR="00D56423">
              <w:rPr>
                <w:spacing w:val="-4"/>
              </w:rPr>
              <w:t xml:space="preserve">аналізу та </w:t>
            </w:r>
            <w:r w:rsidR="00583F4B" w:rsidRPr="008E3B25">
              <w:rPr>
                <w:spacing w:val="-4"/>
              </w:rPr>
              <w:t xml:space="preserve">розробки </w:t>
            </w:r>
            <w:r w:rsidR="00D56423">
              <w:rPr>
                <w:spacing w:val="-4"/>
              </w:rPr>
              <w:t>інформаційних</w:t>
            </w:r>
            <w:r w:rsidR="00583F4B" w:rsidRPr="008E3B25">
              <w:rPr>
                <w:spacing w:val="-4"/>
              </w:rPr>
              <w:t xml:space="preserve"> систем</w:t>
            </w:r>
            <w:r w:rsidR="00C53166" w:rsidRPr="008E3B25">
              <w:rPr>
                <w:spacing w:val="-4"/>
              </w:rPr>
              <w:t xml:space="preserve">, </w:t>
            </w:r>
            <w:r w:rsidRPr="008E3B25">
              <w:rPr>
                <w:spacing w:val="-4"/>
              </w:rPr>
              <w:t>набуття</w:t>
            </w:r>
            <w:r w:rsidR="00C53166" w:rsidRPr="008E3B25">
              <w:rPr>
                <w:spacing w:val="-4"/>
              </w:rPr>
              <w:t xml:space="preserve"> загальних і професійних </w:t>
            </w:r>
            <w:proofErr w:type="spellStart"/>
            <w:r w:rsidR="00C53166" w:rsidRPr="008E3B25">
              <w:rPr>
                <w:spacing w:val="-4"/>
              </w:rPr>
              <w:t>компетентностей</w:t>
            </w:r>
            <w:proofErr w:type="spellEnd"/>
            <w:r w:rsidR="00C53166" w:rsidRPr="008E3B25">
              <w:rPr>
                <w:spacing w:val="-4"/>
              </w:rPr>
              <w:t xml:space="preserve"> з </w:t>
            </w:r>
            <w:r w:rsidRPr="008E3B25">
              <w:rPr>
                <w:spacing w:val="-4"/>
              </w:rPr>
              <w:t>ком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п’ю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терних наук</w:t>
            </w:r>
            <w:r w:rsidR="00C53166" w:rsidRPr="008E3B25">
              <w:rPr>
                <w:spacing w:val="-4"/>
              </w:rPr>
              <w:t>, що спри</w:t>
            </w:r>
            <w:r w:rsidR="008E3B25" w:rsidRPr="008E3B25">
              <w:rPr>
                <w:spacing w:val="-4"/>
              </w:rPr>
              <w:softHyphen/>
            </w:r>
            <w:r w:rsidR="00C53166" w:rsidRPr="008E3B25">
              <w:rPr>
                <w:spacing w:val="-4"/>
              </w:rPr>
              <w:t xml:space="preserve">яють </w:t>
            </w:r>
            <w:r w:rsidRPr="008E3B25">
              <w:rPr>
                <w:spacing w:val="-4"/>
              </w:rPr>
              <w:t>конкурентній спроможності випускни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ків</w:t>
            </w:r>
            <w:r w:rsidR="00C53166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 xml:space="preserve">в сфері </w:t>
            </w:r>
            <w:r w:rsidR="0075370A" w:rsidRPr="008E3B25">
              <w:rPr>
                <w:spacing w:val="-4"/>
              </w:rPr>
              <w:t>ІТ-</w:t>
            </w:r>
            <w:r w:rsidR="00D56423">
              <w:rPr>
                <w:spacing w:val="-4"/>
              </w:rPr>
              <w:t>технологій</w:t>
            </w:r>
            <w:r w:rsidR="00C53166" w:rsidRPr="008E3B25">
              <w:rPr>
                <w:spacing w:val="-4"/>
              </w:rPr>
              <w:t>.</w:t>
            </w:r>
          </w:p>
        </w:tc>
      </w:tr>
      <w:tr w:rsidR="00F86FDC" w14:paraId="70F56069" w14:textId="77777777" w:rsidTr="008F2664">
        <w:trPr>
          <w:jc w:val="center"/>
        </w:trPr>
        <w:tc>
          <w:tcPr>
            <w:tcW w:w="2464" w:type="dxa"/>
          </w:tcPr>
          <w:p w14:paraId="4D7A57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Особливості програми</w:t>
            </w:r>
          </w:p>
        </w:tc>
        <w:tc>
          <w:tcPr>
            <w:tcW w:w="7106" w:type="dxa"/>
            <w:gridSpan w:val="3"/>
          </w:tcPr>
          <w:p w14:paraId="698B4F99" w14:textId="77777777" w:rsidR="00F86FDC" w:rsidRPr="008E3B25" w:rsidRDefault="008B76EB" w:rsidP="006916D9">
            <w:pPr>
              <w:rPr>
                <w:spacing w:val="-4"/>
              </w:rPr>
            </w:pPr>
            <w:r w:rsidRPr="008E3B25">
              <w:rPr>
                <w:spacing w:val="-4"/>
              </w:rPr>
              <w:t>Основну увагу приділено сучасним</w:t>
            </w:r>
            <w:r w:rsidR="00D51146" w:rsidRPr="008E3B25">
              <w:rPr>
                <w:spacing w:val="-4"/>
              </w:rPr>
              <w:t xml:space="preserve"> напрямк</w:t>
            </w:r>
            <w:r w:rsidRPr="008E3B25">
              <w:rPr>
                <w:spacing w:val="-4"/>
              </w:rPr>
              <w:t>ам</w:t>
            </w:r>
            <w:r w:rsidR="00D51146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та тенденціям розвитку інформаційних технологій</w:t>
            </w:r>
            <w:r w:rsidR="00D51146" w:rsidRPr="008E3B25">
              <w:rPr>
                <w:spacing w:val="-4"/>
              </w:rPr>
              <w:t>.</w:t>
            </w:r>
            <w:r w:rsidR="006948A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Співпраця із провідними фахівцями ІТ-ком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паній регіону дає змогу здобути </w:t>
            </w:r>
            <w:r w:rsidR="0017449C" w:rsidRPr="008E3B25">
              <w:rPr>
                <w:spacing w:val="-4"/>
              </w:rPr>
              <w:t xml:space="preserve">важливі навички застосування моделей та методів </w:t>
            </w:r>
            <w:r w:rsidR="00D56423">
              <w:rPr>
                <w:spacing w:val="-4"/>
              </w:rPr>
              <w:t>інформатики</w:t>
            </w:r>
            <w:r w:rsidR="0017449C" w:rsidRPr="008E3B25">
              <w:rPr>
                <w:spacing w:val="-4"/>
              </w:rPr>
              <w:t xml:space="preserve"> для ефективного розв’язування акту</w:t>
            </w:r>
            <w:r w:rsidR="008E3B25" w:rsidRPr="008E3B25">
              <w:rPr>
                <w:spacing w:val="-4"/>
              </w:rPr>
              <w:softHyphen/>
            </w:r>
            <w:r w:rsidR="0017449C" w:rsidRPr="008E3B25">
              <w:rPr>
                <w:spacing w:val="-4"/>
              </w:rPr>
              <w:t xml:space="preserve">альних задач у </w:t>
            </w:r>
            <w:r w:rsidR="004558A6" w:rsidRPr="008E3B25">
              <w:rPr>
                <w:spacing w:val="-4"/>
              </w:rPr>
              <w:t xml:space="preserve">сфері </w:t>
            </w:r>
            <w:r w:rsidR="00D56423">
              <w:rPr>
                <w:spacing w:val="-4"/>
              </w:rPr>
              <w:t>комп’ютерних</w:t>
            </w:r>
            <w:r w:rsidR="0017449C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>наук</w:t>
            </w:r>
            <w:r w:rsidR="004558A6" w:rsidRPr="008E3B25">
              <w:rPr>
                <w:spacing w:val="-4"/>
              </w:rPr>
              <w:t>.</w:t>
            </w:r>
          </w:p>
          <w:p w14:paraId="6EB59670" w14:textId="77777777" w:rsidR="004558A6" w:rsidRDefault="00B07217" w:rsidP="006916D9">
            <w:pPr>
              <w:rPr>
                <w:spacing w:val="-4"/>
              </w:rPr>
            </w:pPr>
            <w:r>
              <w:rPr>
                <w:spacing w:val="-4"/>
              </w:rPr>
              <w:t>Кафедра фізико-математичних дисциплін</w:t>
            </w:r>
            <w:r w:rsidR="004558A6" w:rsidRPr="008E3B25">
              <w:rPr>
                <w:spacing w:val="-4"/>
              </w:rPr>
              <w:t>, співробітники якої забезпечують читання переважної більшості дисциплін</w:t>
            </w:r>
            <w:r w:rsidR="00C31F2E" w:rsidRPr="008E3B25">
              <w:rPr>
                <w:spacing w:val="-4"/>
              </w:rPr>
              <w:t xml:space="preserve"> циклу професійної підготовки</w:t>
            </w:r>
            <w:r w:rsidR="004558A6" w:rsidRPr="008E3B25">
              <w:rPr>
                <w:spacing w:val="-4"/>
              </w:rPr>
              <w:t xml:space="preserve">, підтримує тісні зв’язки із </w:t>
            </w:r>
            <w:r w:rsidR="00C31F2E" w:rsidRPr="008E3B25">
              <w:rPr>
                <w:bCs/>
                <w:spacing w:val="-4"/>
              </w:rPr>
              <w:t>І</w:t>
            </w:r>
            <w:r w:rsidR="004558A6" w:rsidRPr="008E3B25">
              <w:rPr>
                <w:bCs/>
                <w:spacing w:val="-4"/>
              </w:rPr>
              <w:t>нститутом кібернетики імені В.</w:t>
            </w:r>
            <w:r w:rsidR="00E4368F">
              <w:rPr>
                <w:bCs/>
                <w:spacing w:val="-4"/>
                <w:lang w:val="en-US"/>
              </w:rPr>
              <w:t> </w:t>
            </w:r>
            <w:r w:rsidR="004558A6" w:rsidRPr="008E3B25">
              <w:rPr>
                <w:bCs/>
                <w:spacing w:val="-4"/>
              </w:rPr>
              <w:t>М. Глушкова</w:t>
            </w:r>
            <w:r w:rsidR="004558A6" w:rsidRPr="008E3B25">
              <w:rPr>
                <w:spacing w:val="-4"/>
              </w:rPr>
              <w:t xml:space="preserve"> </w:t>
            </w:r>
            <w:r w:rsidR="004558A6" w:rsidRPr="008E3B25">
              <w:rPr>
                <w:bCs/>
                <w:spacing w:val="-4"/>
              </w:rPr>
              <w:t>НАН</w:t>
            </w:r>
            <w:r w:rsidR="002F521B" w:rsidRPr="008E3B25">
              <w:rPr>
                <w:bCs/>
                <w:spacing w:val="-4"/>
              </w:rPr>
              <w:t xml:space="preserve"> України</w:t>
            </w:r>
            <w:r w:rsidR="004558A6" w:rsidRPr="008E3B25">
              <w:rPr>
                <w:bCs/>
                <w:spacing w:val="-4"/>
              </w:rPr>
              <w:t>,</w:t>
            </w:r>
            <w:r w:rsidR="004558A6" w:rsidRPr="008E3B25">
              <w:rPr>
                <w:spacing w:val="-4"/>
              </w:rPr>
              <w:t xml:space="preserve"> НТУУ «Київський політехнічний інститут імені Іго</w:t>
            </w:r>
            <w:r w:rsidR="004558A6" w:rsidRPr="008E3B25">
              <w:rPr>
                <w:spacing w:val="-4"/>
              </w:rPr>
              <w:lastRenderedPageBreak/>
              <w:t xml:space="preserve">ря Сікорського», НУ «Львівська політехніка», ХНУРЕ та іншими провідними </w:t>
            </w:r>
            <w:r w:rsidR="002F521B" w:rsidRPr="008E3B25">
              <w:rPr>
                <w:spacing w:val="-4"/>
              </w:rPr>
              <w:t>науковими та навчальними установами України</w:t>
            </w:r>
            <w:r w:rsidR="00B376BF">
              <w:rPr>
                <w:spacing w:val="-4"/>
              </w:rPr>
              <w:t>,Угорщини, Словаччини, Чехії.</w:t>
            </w:r>
          </w:p>
          <w:p w14:paraId="20798523" w14:textId="1B7C0F30" w:rsidR="00B376BF" w:rsidRPr="004558A6" w:rsidRDefault="00B376BF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spacing w:val="-4"/>
              </w:rPr>
              <w:t>Викладання фахових дисциплін угорською мовою забезпечу</w:t>
            </w:r>
            <w:r w:rsidR="00CC3FB7">
              <w:rPr>
                <w:spacing w:val="-4"/>
              </w:rPr>
              <w:t>є  кращого засвоєння  матеріалу студентами,</w:t>
            </w:r>
            <w:r w:rsidR="00C60885">
              <w:rPr>
                <w:spacing w:val="-4"/>
              </w:rPr>
              <w:t xml:space="preserve"> які отримали</w:t>
            </w:r>
            <w:r w:rsidR="00CC3FB7">
              <w:rPr>
                <w:spacing w:val="-4"/>
              </w:rPr>
              <w:t xml:space="preserve">  середню освіту на угорській мові навчання, розширює їх базове знання з угорської мови, що позитивно впливає </w:t>
            </w:r>
            <w:r w:rsidR="00C60885">
              <w:rPr>
                <w:spacing w:val="-4"/>
              </w:rPr>
              <w:t>на їх конкурентні спроможності при створенні сумісних проектів(контрактів) з різними науково-виробничими організаціями Угорщини та представниками різних регіонів, в яких компактно проживає угорсько-мовне населення.</w:t>
            </w:r>
            <w:r w:rsidR="00CC3FB7">
              <w:rPr>
                <w:spacing w:val="-4"/>
              </w:rPr>
              <w:t xml:space="preserve"> </w:t>
            </w:r>
          </w:p>
        </w:tc>
      </w:tr>
      <w:tr w:rsidR="00F86FDC" w:rsidRPr="000B5D4E" w14:paraId="2ED5CCB5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0808E0A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lastRenderedPageBreak/>
              <w:t>Придатність випускників до працевлаштування та подальшого навчання</w:t>
            </w:r>
          </w:p>
        </w:tc>
      </w:tr>
      <w:tr w:rsidR="00F86FDC" w14:paraId="4CC70897" w14:textId="77777777" w:rsidTr="008F2664">
        <w:trPr>
          <w:jc w:val="center"/>
        </w:trPr>
        <w:tc>
          <w:tcPr>
            <w:tcW w:w="2464" w:type="dxa"/>
          </w:tcPr>
          <w:p w14:paraId="5B1B02A2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Придатність до працевлаштування</w:t>
            </w:r>
          </w:p>
        </w:tc>
        <w:tc>
          <w:tcPr>
            <w:tcW w:w="7106" w:type="dxa"/>
            <w:gridSpan w:val="3"/>
          </w:tcPr>
          <w:p w14:paraId="3640FA9C" w14:textId="77777777" w:rsidR="002F521B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>Випускник</w:t>
            </w:r>
            <w:r w:rsidR="002F521B">
              <w:rPr>
                <w:sz w:val="28"/>
                <w:szCs w:val="24"/>
              </w:rPr>
              <w:t>и</w:t>
            </w:r>
            <w:r w:rsidRPr="008C76C5">
              <w:rPr>
                <w:sz w:val="28"/>
                <w:szCs w:val="24"/>
              </w:rPr>
              <w:t xml:space="preserve"> мож</w:t>
            </w:r>
            <w:r w:rsidR="002F521B">
              <w:rPr>
                <w:sz w:val="28"/>
                <w:szCs w:val="24"/>
              </w:rPr>
              <w:t>уть</w:t>
            </w:r>
            <w:r w:rsidRPr="008C76C5">
              <w:rPr>
                <w:sz w:val="28"/>
                <w:szCs w:val="24"/>
              </w:rPr>
              <w:t xml:space="preserve"> працювати у сфері інформаційних технологій, комунікацій та уп</w:t>
            </w:r>
            <w:r w:rsidR="00690520">
              <w:rPr>
                <w:sz w:val="28"/>
                <w:szCs w:val="24"/>
              </w:rPr>
              <w:softHyphen/>
            </w:r>
            <w:r w:rsidRPr="008C76C5">
              <w:rPr>
                <w:sz w:val="28"/>
                <w:szCs w:val="24"/>
              </w:rPr>
              <w:t xml:space="preserve">равління ІТ-проектами: ІТ-компаній, </w:t>
            </w:r>
            <w:r w:rsidR="00D51146" w:rsidRPr="008C76C5">
              <w:rPr>
                <w:sz w:val="28"/>
                <w:szCs w:val="24"/>
              </w:rPr>
              <w:t>комер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цій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них структурах широкого профілю</w:t>
            </w:r>
            <w:r w:rsidR="002F521B">
              <w:rPr>
                <w:sz w:val="28"/>
                <w:szCs w:val="24"/>
              </w:rPr>
              <w:t>, дер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жав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них установ.</w:t>
            </w:r>
          </w:p>
          <w:p w14:paraId="75DB12E0" w14:textId="77777777" w:rsidR="006948AB" w:rsidRPr="0065567D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 xml:space="preserve">Фахівець здатен виконувати професійну роботу за кодами </w:t>
            </w:r>
            <w:r w:rsidR="002F521B">
              <w:rPr>
                <w:sz w:val="28"/>
                <w:szCs w:val="24"/>
              </w:rPr>
              <w:t>(</w:t>
            </w:r>
            <w:r w:rsidRPr="008C76C5">
              <w:rPr>
                <w:sz w:val="28"/>
                <w:szCs w:val="24"/>
              </w:rPr>
              <w:t xml:space="preserve">ДК </w:t>
            </w:r>
            <w:r w:rsidRPr="0065567D">
              <w:rPr>
                <w:sz w:val="28"/>
                <w:szCs w:val="24"/>
              </w:rPr>
              <w:t>003:2010</w:t>
            </w:r>
            <w:r w:rsidR="002F521B">
              <w:rPr>
                <w:sz w:val="28"/>
                <w:szCs w:val="24"/>
              </w:rPr>
              <w:t>):</w:t>
            </w:r>
          </w:p>
          <w:p w14:paraId="70702444" w14:textId="292ACE0E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комп</w:t>
            </w:r>
            <w:r w:rsidR="00670A82"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192C3F83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Аналітик комп</w:t>
            </w:r>
            <w:r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518D5357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E51B9E">
              <w:rPr>
                <w:rFonts w:eastAsia="Times New Roman" w:cs="Times New Roman"/>
                <w:szCs w:val="24"/>
              </w:rPr>
              <w:t>п'ютерів</w:t>
            </w:r>
          </w:p>
          <w:p w14:paraId="35C306C6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2131.2 </w:t>
            </w:r>
            <w:r w:rsidRPr="00E51B9E">
              <w:rPr>
                <w:rFonts w:eastAsia="Times New Roman" w:cs="Times New Roman"/>
                <w:szCs w:val="24"/>
              </w:rPr>
              <w:t>Інженер-дослідник з комп'ютеризованих систем та автоматики</w:t>
            </w:r>
          </w:p>
          <w:p w14:paraId="15E7AF6D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Конструктор комп'ютерних систем</w:t>
            </w:r>
          </w:p>
          <w:p w14:paraId="7441A5B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даних</w:t>
            </w:r>
          </w:p>
          <w:p w14:paraId="158025E5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доступу</w:t>
            </w:r>
          </w:p>
          <w:p w14:paraId="703A7AC2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системи</w:t>
            </w:r>
          </w:p>
          <w:p w14:paraId="0E846A01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п'ютерів</w:t>
            </w:r>
          </w:p>
          <w:p w14:paraId="08E34FD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Інженер-програміст</w:t>
            </w:r>
          </w:p>
          <w:p w14:paraId="137B2D7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Аналітик програмного забезпечення та мультимедіа</w:t>
            </w:r>
          </w:p>
          <w:p w14:paraId="778C352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Програміст прикладний</w:t>
            </w:r>
          </w:p>
          <w:p w14:paraId="58E0DE5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2139.2 Інженер із застосування комп'ютерів</w:t>
            </w:r>
          </w:p>
          <w:p w14:paraId="45BF2F30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2149.2 Інженер-дослідник</w:t>
            </w:r>
          </w:p>
          <w:p w14:paraId="52820E04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інформаційних технологій</w:t>
            </w:r>
          </w:p>
          <w:p w14:paraId="62609787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розробки та тестування прог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рам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ного забезпечення</w:t>
            </w:r>
          </w:p>
          <w:p w14:paraId="2EA1FB5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 розроблення комп'ютерних програм</w:t>
            </w:r>
          </w:p>
          <w:p w14:paraId="17344EFD" w14:textId="2C2C2182" w:rsidR="00745440" w:rsidRPr="00234111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</w:t>
            </w:r>
            <w:r>
              <w:rPr>
                <w:rFonts w:eastAsia="Times New Roman" w:cs="Times New Roman"/>
                <w:szCs w:val="24"/>
              </w:rPr>
              <w:t xml:space="preserve"> комп'ютерної графіки (ди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>
              <w:rPr>
                <w:rFonts w:eastAsia="Times New Roman" w:cs="Times New Roman"/>
                <w:szCs w:val="24"/>
              </w:rPr>
              <w:t>зайну)</w:t>
            </w:r>
            <w:r w:rsidR="004C6A8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F86FDC" w14:paraId="282AFDEB" w14:textId="77777777" w:rsidTr="008F2664">
        <w:trPr>
          <w:jc w:val="center"/>
        </w:trPr>
        <w:tc>
          <w:tcPr>
            <w:tcW w:w="2464" w:type="dxa"/>
          </w:tcPr>
          <w:p w14:paraId="0AA16A0B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Подальше навчання</w:t>
            </w:r>
          </w:p>
        </w:tc>
        <w:tc>
          <w:tcPr>
            <w:tcW w:w="7106" w:type="dxa"/>
            <w:gridSpan w:val="3"/>
          </w:tcPr>
          <w:p w14:paraId="6D6DCBA9" w14:textId="682C3457" w:rsidR="00F86FDC" w:rsidRPr="00690520" w:rsidRDefault="006948AB" w:rsidP="00F51E63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690520">
              <w:t>Продовження навчання на другому (ма</w:t>
            </w:r>
            <w:r w:rsidR="00690520" w:rsidRPr="00690520">
              <w:softHyphen/>
            </w:r>
            <w:r w:rsidRPr="00690520">
              <w:t>г</w:t>
            </w:r>
            <w:r w:rsidR="00F51E63" w:rsidRPr="00690520">
              <w:t>іс</w:t>
            </w:r>
            <w:r w:rsidR="00690520" w:rsidRPr="00690520">
              <w:softHyphen/>
            </w:r>
            <w:r w:rsidR="00F51E63" w:rsidRPr="00690520">
              <w:t>терському) рівні вищої освіти.</w:t>
            </w:r>
          </w:p>
        </w:tc>
      </w:tr>
      <w:tr w:rsidR="00F86FDC" w:rsidRPr="00772B15" w14:paraId="25A0D20D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45BED07" w14:textId="77777777" w:rsidR="00F86FDC" w:rsidRPr="00690520" w:rsidRDefault="00F86FDC" w:rsidP="00690520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690520">
              <w:rPr>
                <w:rFonts w:eastAsia="Times New Roman" w:cs="Times New Roman"/>
                <w:b/>
                <w:szCs w:val="28"/>
              </w:rPr>
              <w:t>Викладання та оцінювання</w:t>
            </w:r>
          </w:p>
        </w:tc>
      </w:tr>
      <w:tr w:rsidR="00F86FDC" w14:paraId="24433DD8" w14:textId="77777777" w:rsidTr="008F2664">
        <w:trPr>
          <w:jc w:val="center"/>
        </w:trPr>
        <w:tc>
          <w:tcPr>
            <w:tcW w:w="2464" w:type="dxa"/>
          </w:tcPr>
          <w:p w14:paraId="25A71284" w14:textId="77777777" w:rsidR="00F86FDC" w:rsidRPr="000B5D4E" w:rsidRDefault="00F86FDC" w:rsidP="00234111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Викладання та на</w:t>
            </w:r>
            <w:r w:rsidRPr="000B5D4E">
              <w:rPr>
                <w:szCs w:val="28"/>
              </w:rPr>
              <w:lastRenderedPageBreak/>
              <w:t>вчання</w:t>
            </w:r>
          </w:p>
        </w:tc>
        <w:tc>
          <w:tcPr>
            <w:tcW w:w="7106" w:type="dxa"/>
            <w:gridSpan w:val="3"/>
          </w:tcPr>
          <w:p w14:paraId="157E2AF9" w14:textId="77777777" w:rsidR="00F86FDC" w:rsidRPr="00F86FDC" w:rsidRDefault="0075608C" w:rsidP="00690520">
            <w:pPr>
              <w:tabs>
                <w:tab w:val="left" w:pos="1125"/>
              </w:tabs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lastRenderedPageBreak/>
              <w:t>Проблемно-орієнтоване навчання, само</w:t>
            </w:r>
            <w:r w:rsidR="00690520">
              <w:softHyphen/>
            </w:r>
            <w:r>
              <w:t>нав</w:t>
            </w:r>
            <w:r w:rsidR="00690520">
              <w:softHyphen/>
            </w:r>
            <w:r>
              <w:t>чан</w:t>
            </w:r>
            <w:r w:rsidR="00690520">
              <w:softHyphen/>
            </w:r>
            <w:r>
              <w:t>ня</w:t>
            </w:r>
            <w:r w:rsidR="006948AB">
              <w:t>, індиві</w:t>
            </w:r>
            <w:r w:rsidR="006948AB">
              <w:lastRenderedPageBreak/>
              <w:t>дуально-творчий підхід, навчання че</w:t>
            </w:r>
            <w:r w:rsidR="00690520">
              <w:softHyphen/>
            </w:r>
            <w:r w:rsidR="006948AB">
              <w:t xml:space="preserve">рез </w:t>
            </w:r>
            <w:r w:rsidR="003754B3">
              <w:t>навчально-</w:t>
            </w:r>
            <w:r w:rsidR="006948AB">
              <w:t>виробничі практики.</w:t>
            </w:r>
            <w:r w:rsidR="00C62235" w:rsidRPr="007B6305">
              <w:rPr>
                <w:rFonts w:cs="Times New Roman"/>
                <w:szCs w:val="28"/>
              </w:rPr>
              <w:t xml:space="preserve"> Лекції, пра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ктичні заняття, виконання курсової роботи, ла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бораторні роботи, самостійна робота на основі під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ручників, навчальних посібників та конс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пектів лекцій, консультації з викладачами, нау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ково-дослідна практика</w:t>
            </w:r>
            <w:r w:rsidR="00C62235">
              <w:rPr>
                <w:rFonts w:cs="Times New Roman"/>
                <w:szCs w:val="28"/>
              </w:rPr>
              <w:t>.</w:t>
            </w:r>
          </w:p>
        </w:tc>
      </w:tr>
      <w:tr w:rsidR="00F86FDC" w14:paraId="0DEB7B5F" w14:textId="77777777" w:rsidTr="008F2664">
        <w:trPr>
          <w:jc w:val="center"/>
        </w:trPr>
        <w:tc>
          <w:tcPr>
            <w:tcW w:w="2464" w:type="dxa"/>
          </w:tcPr>
          <w:p w14:paraId="42A84177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lastRenderedPageBreak/>
              <w:t>Оцінювання</w:t>
            </w:r>
          </w:p>
        </w:tc>
        <w:tc>
          <w:tcPr>
            <w:tcW w:w="7106" w:type="dxa"/>
            <w:gridSpan w:val="3"/>
          </w:tcPr>
          <w:p w14:paraId="4E71AB80" w14:textId="77777777" w:rsidR="00443401" w:rsidRPr="00443401" w:rsidRDefault="00443401" w:rsidP="00443401">
            <w:pPr>
              <w:jc w:val="both"/>
            </w:pPr>
            <w:r w:rsidRPr="00443401"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443401">
              <w:t>позааудиторної</w:t>
            </w:r>
            <w:proofErr w:type="spellEnd"/>
            <w:r w:rsidRPr="00443401"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контроль, захист кваліфікаційної роботи. Усні, письмові та комбіновані іспити, заліки, презентації, диференційований залік з виробничої практики, курсова робота (проект), кваліфікаційна робота бакалавра. Оцінювання здобувачів проводиться  враховуючи  відповідні  норми регламентовані</w:t>
            </w:r>
          </w:p>
          <w:p w14:paraId="3379DE78" w14:textId="77777777" w:rsidR="00F86FDC" w:rsidRPr="00443401" w:rsidRDefault="00443401" w:rsidP="00443401">
            <w:pPr>
              <w:jc w:val="both"/>
            </w:pPr>
            <w:r w:rsidRPr="00443401">
              <w:t>положеннями затвердженими в ДВНЗ «УжНУ»:</w:t>
            </w:r>
          </w:p>
          <w:p w14:paraId="1B84ADEF" w14:textId="77777777" w:rsid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порядок та методику проведення семестрових (курсових)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екзаменів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і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заліків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Ужгородському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національному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університеті</w:t>
            </w:r>
          </w:p>
          <w:p w14:paraId="7EEAC46F" w14:textId="77777777" w:rsidR="00443401" w:rsidRDefault="00726923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</w:pPr>
            <w:hyperlink r:id="rId11" w:history="1">
              <w:r w:rsidR="00443401" w:rsidRPr="00116BAB">
                <w:rPr>
                  <w:rStyle w:val="aa"/>
                  <w:rFonts w:ascii="Times New Roman" w:hAnsi="Times New Roman"/>
                  <w:spacing w:val="-8"/>
                  <w:sz w:val="28"/>
                  <w:szCs w:val="26"/>
                  <w:lang w:val="uk-UA"/>
                </w:rPr>
                <w:t>https://www.uzhnu.edu.ua/uk/infocentre/get/5952</w:t>
              </w:r>
            </w:hyperlink>
            <w:r w:rsidR="00443401"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,</w:t>
            </w:r>
          </w:p>
          <w:p w14:paraId="55769570" w14:textId="507A4D0D" w:rsidR="00443401" w:rsidRP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атестацію</w:t>
            </w:r>
            <w:r w:rsidRPr="00443401">
              <w:rPr>
                <w:rFonts w:ascii="Times New Roman" w:hAnsi="Times New Roman"/>
                <w:spacing w:val="4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2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www.uzhnu.edu.ua/uk/infocentre/get/11070</w:t>
              </w:r>
            </w:hyperlink>
          </w:p>
          <w:p w14:paraId="414FC82C" w14:textId="77777777" w:rsidR="00443401" w:rsidRPr="00443401" w:rsidRDefault="00443401" w:rsidP="00443401">
            <w:pPr>
              <w:pStyle w:val="TableParagraph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дотриманням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норм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академічної</w:t>
            </w:r>
            <w:r w:rsidRPr="00443401">
              <w:rPr>
                <w:rFonts w:ascii="Times New Roman" w:hAnsi="Times New Roman"/>
                <w:spacing w:val="-12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доброчесності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відповідно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до Положення про академічну доброчесність в Ужгородському національному університеті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3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www.uzhnu.edu.ua/uk/infocentre/get/12223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1054C6A8" w14:textId="77777777" w:rsid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</w:pPr>
            <w:proofErr w:type="spellStart"/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кредитів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відбувається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на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основі</w:t>
            </w:r>
            <w:r w:rsidRPr="00443401">
              <w:rPr>
                <w:rFonts w:ascii="Times New Roman" w:hAnsi="Times New Roman"/>
                <w:spacing w:val="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про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 (</w:t>
            </w:r>
            <w:proofErr w:type="spellStart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) кредитів ЄКТС для учасників програм академічної мобільності у Державному вищому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закладі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національний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університет»</w:t>
            </w:r>
          </w:p>
          <w:p w14:paraId="2CBF1BB3" w14:textId="340E3140" w:rsidR="00443401" w:rsidRP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4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www.uzhnu.edu.ua/uk/infocentre/get/20131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5389DF76" w14:textId="77777777" w:rsid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Процедура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також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враховує результати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неформальної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згідно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 xml:space="preserve">порядок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</w:t>
            </w:r>
            <w:r w:rsidRPr="00443401">
              <w:rPr>
                <w:rFonts w:ascii="Times New Roman" w:hAnsi="Times New Roman"/>
                <w:spacing w:val="3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5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 xml:space="preserve">результатів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навчання, здобутих у неформальній освіті </w:t>
            </w:r>
          </w:p>
          <w:p w14:paraId="363DF1CF" w14:textId="785AEED8" w:rsidR="00443401" w:rsidRP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5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www.uzhnu.edu.ua/uk/infocentre/get/22966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017269CB" w14:textId="77777777" w:rsidR="00443401" w:rsidRPr="00443401" w:rsidRDefault="00443401" w:rsidP="00443401">
            <w:pPr>
              <w:pStyle w:val="TableParagraph"/>
              <w:spacing w:before="4"/>
              <w:ind w:left="116" w:right="64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lastRenderedPageBreak/>
              <w:t xml:space="preserve">рів (суперечок) 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діяльності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співробітників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Державного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вищого навчального закладу «Ужгородський національний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</w:p>
          <w:p w14:paraId="1D515130" w14:textId="77777777" w:rsidR="00443401" w:rsidRPr="00443401" w:rsidRDefault="00443401" w:rsidP="00443401">
            <w:pPr>
              <w:pStyle w:val="TableParagraph"/>
              <w:spacing w:line="272" w:lineRule="exact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6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www.uzhnu.edu.ua/uk/infocentre/get/22964</w:t>
              </w:r>
            </w:hyperlink>
          </w:p>
          <w:p w14:paraId="4BE43C56" w14:textId="11B75834" w:rsidR="00443401" w:rsidRPr="00443401" w:rsidRDefault="00443401" w:rsidP="00443401">
            <w:pPr>
              <w:pStyle w:val="TableParagraph"/>
              <w:tabs>
                <w:tab w:val="left" w:pos="1547"/>
              </w:tabs>
              <w:spacing w:before="2" w:line="242" w:lineRule="auto"/>
              <w:ind w:left="116" w:right="110"/>
              <w:rPr>
                <w:rFonts w:eastAsia="Times New Roman" w:cs="Times New Roman"/>
                <w:b/>
                <w:sz w:val="28"/>
                <w:szCs w:val="24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порядок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оскарження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результатів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(апеляція)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  <w:t>в</w:t>
            </w:r>
            <w:r w:rsidRPr="00443401">
              <w:rPr>
                <w:rFonts w:ascii="Times New Roman" w:hAnsi="Times New Roman"/>
                <w:spacing w:val="6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7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74"/>
                <w:w w:val="1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74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7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www.uzhnu.edu.ua/uk/infocentre/get/22967</w:t>
              </w:r>
            </w:hyperlink>
          </w:p>
        </w:tc>
      </w:tr>
      <w:tr w:rsidR="00F86FDC" w:rsidRPr="00772B15" w14:paraId="034CFD60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DE8B3F8" w14:textId="77777777" w:rsidR="00F86FDC" w:rsidRPr="000A0EF2" w:rsidRDefault="00F86FDC" w:rsidP="000A0EF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A0EF2">
              <w:rPr>
                <w:rFonts w:eastAsia="Times New Roman" w:cs="Times New Roman"/>
                <w:b/>
                <w:szCs w:val="28"/>
              </w:rPr>
              <w:lastRenderedPageBreak/>
              <w:t>Програмні компетентності</w:t>
            </w:r>
          </w:p>
        </w:tc>
      </w:tr>
      <w:tr w:rsidR="00F86FDC" w14:paraId="79418C91" w14:textId="77777777" w:rsidTr="008F2664">
        <w:trPr>
          <w:jc w:val="center"/>
        </w:trPr>
        <w:tc>
          <w:tcPr>
            <w:tcW w:w="2464" w:type="dxa"/>
          </w:tcPr>
          <w:p w14:paraId="3BA0FB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Інтегральна компетентність</w:t>
            </w:r>
          </w:p>
        </w:tc>
        <w:tc>
          <w:tcPr>
            <w:tcW w:w="7106" w:type="dxa"/>
            <w:gridSpan w:val="3"/>
          </w:tcPr>
          <w:p w14:paraId="29ECB752" w14:textId="77777777" w:rsidR="00F86FDC" w:rsidRPr="00F86FDC" w:rsidRDefault="000A0EF2" w:rsidP="000A0EF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0EF2">
              <w:t>Здатність розв’язувати складні спеціалізовані за</w:t>
            </w:r>
            <w:r>
              <w:softHyphen/>
            </w:r>
            <w:r w:rsidRPr="000A0EF2">
              <w:t>дачі та практичні проблеми у галузі ком</w:t>
            </w:r>
            <w:r>
              <w:softHyphen/>
            </w:r>
            <w:r w:rsidRPr="000A0EF2">
              <w:t>п’ютер</w:t>
            </w:r>
            <w:r>
              <w:softHyphen/>
            </w:r>
            <w:r w:rsidRPr="000A0EF2">
              <w:t>них наук або у процесі навчання, що передбачає застосування теорій та методів інформаційних технологій і характеризується комплексністю та невизначеністю умов.</w:t>
            </w:r>
          </w:p>
        </w:tc>
      </w:tr>
      <w:tr w:rsidR="00F86FDC" w14:paraId="1680EFF6" w14:textId="77777777" w:rsidTr="008F2664">
        <w:trPr>
          <w:jc w:val="center"/>
        </w:trPr>
        <w:tc>
          <w:tcPr>
            <w:tcW w:w="2464" w:type="dxa"/>
          </w:tcPr>
          <w:p w14:paraId="62BA9753" w14:textId="77777777" w:rsidR="00F86FDC" w:rsidRPr="000B5D4E" w:rsidRDefault="00F86FDC" w:rsidP="00234111">
            <w:pPr>
              <w:rPr>
                <w:szCs w:val="28"/>
              </w:rPr>
            </w:pPr>
            <w:r w:rsidRPr="000B5D4E">
              <w:rPr>
                <w:szCs w:val="28"/>
              </w:rPr>
              <w:t>Загальні</w:t>
            </w:r>
          </w:p>
          <w:p w14:paraId="2B4C46B6" w14:textId="77777777" w:rsidR="00F86FDC" w:rsidRPr="000B5D4E" w:rsidRDefault="00930042" w:rsidP="00F86FDC">
            <w:pPr>
              <w:tabs>
                <w:tab w:val="left" w:pos="2106"/>
              </w:tabs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компетентності (З</w:t>
            </w:r>
            <w:r w:rsidR="00F51E63" w:rsidRPr="000B5D4E">
              <w:rPr>
                <w:szCs w:val="28"/>
              </w:rPr>
              <w:t>К</w:t>
            </w:r>
            <w:r w:rsidR="00F86FDC" w:rsidRPr="000B5D4E">
              <w:rPr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28417BC0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1. Здатність до абстрактного мислення, аналізу та синтезу.</w:t>
            </w:r>
          </w:p>
          <w:p w14:paraId="73354119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2. Здатність застосовувати знання у практичних ситуаціях.</w:t>
            </w:r>
          </w:p>
          <w:p w14:paraId="5D0F5FCE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3. Здатність до розуміння предметної області та професійної</w:t>
            </w:r>
            <w:r w:rsidR="00F51E63"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діяльності.</w:t>
            </w:r>
          </w:p>
          <w:p w14:paraId="31DB4844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ЗК4. </w:t>
            </w:r>
            <w:r w:rsidRPr="0075608C">
              <w:rPr>
                <w:sz w:val="28"/>
                <w:szCs w:val="28"/>
              </w:rPr>
              <w:t>Здатність спілкуватися державною мовою як усно, так і письмово.</w:t>
            </w:r>
          </w:p>
          <w:p w14:paraId="447017CB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1B4D9E57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6</w:t>
            </w:r>
            <w:r w:rsidRPr="00C53166">
              <w:rPr>
                <w:sz w:val="28"/>
                <w:szCs w:val="28"/>
              </w:rPr>
              <w:t>. Здатність вчитися і оволодівати сучасними знаннями.</w:t>
            </w:r>
          </w:p>
          <w:p w14:paraId="0BC0300C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7</w:t>
            </w:r>
            <w:r w:rsidRPr="00C53166">
              <w:rPr>
                <w:sz w:val="28"/>
                <w:szCs w:val="28"/>
              </w:rPr>
              <w:t>. Здатність до пош</w:t>
            </w:r>
            <w:r w:rsidR="00A722DC">
              <w:rPr>
                <w:sz w:val="28"/>
                <w:szCs w:val="28"/>
              </w:rPr>
              <w:t xml:space="preserve">уку, оброблення та узагальнення </w:t>
            </w:r>
            <w:r w:rsidRPr="00C53166">
              <w:rPr>
                <w:sz w:val="28"/>
                <w:szCs w:val="28"/>
              </w:rPr>
              <w:t>інформації з різних джерел.</w:t>
            </w:r>
          </w:p>
          <w:p w14:paraId="66FFF7ED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8</w:t>
            </w:r>
            <w:r w:rsidRPr="00C53166">
              <w:rPr>
                <w:sz w:val="28"/>
                <w:szCs w:val="28"/>
              </w:rPr>
              <w:t xml:space="preserve">. </w:t>
            </w:r>
            <w:r w:rsidR="0075608C" w:rsidRPr="0075608C">
              <w:rPr>
                <w:sz w:val="28"/>
                <w:szCs w:val="28"/>
              </w:rPr>
              <w:t>Здатність генерувати нові ідеї (креативність).</w:t>
            </w:r>
          </w:p>
          <w:p w14:paraId="04D72873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К9</w:t>
            </w:r>
            <w:r w:rsidRPr="00C53166">
              <w:rPr>
                <w:sz w:val="28"/>
                <w:szCs w:val="28"/>
              </w:rPr>
              <w:t xml:space="preserve">. </w:t>
            </w:r>
            <w:r w:rsidRPr="0075608C">
              <w:rPr>
                <w:sz w:val="28"/>
                <w:szCs w:val="28"/>
              </w:rPr>
              <w:t>Здатність працювати в команді.</w:t>
            </w:r>
          </w:p>
          <w:p w14:paraId="4D378617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ЗК10. </w:t>
            </w:r>
            <w:r w:rsidRPr="0043220B">
              <w:rPr>
                <w:sz w:val="28"/>
                <w:szCs w:val="28"/>
              </w:rPr>
              <w:t>Здатність бути критичним і самокритичним</w:t>
            </w:r>
            <w:r>
              <w:rPr>
                <w:sz w:val="28"/>
                <w:szCs w:val="28"/>
              </w:rPr>
              <w:t>.</w:t>
            </w:r>
          </w:p>
          <w:p w14:paraId="661FF0AD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ЗК11. </w:t>
            </w:r>
            <w:r w:rsidRPr="0043220B">
              <w:rPr>
                <w:sz w:val="28"/>
                <w:szCs w:val="28"/>
              </w:rPr>
              <w:t>Здатність приймати обґрунтовані рішення.</w:t>
            </w:r>
          </w:p>
          <w:p w14:paraId="72611242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К12</w:t>
            </w:r>
            <w:r w:rsidRPr="00C53166">
              <w:rPr>
                <w:sz w:val="28"/>
                <w:szCs w:val="28"/>
              </w:rPr>
              <w:t>. Здатність оці</w:t>
            </w:r>
            <w:r>
              <w:rPr>
                <w:sz w:val="28"/>
                <w:szCs w:val="28"/>
              </w:rPr>
              <w:t xml:space="preserve">нювати та забезпечувати якість </w:t>
            </w:r>
            <w:r w:rsidRPr="00C53166">
              <w:rPr>
                <w:sz w:val="28"/>
                <w:szCs w:val="28"/>
              </w:rPr>
              <w:t>виконуваних робіт.</w:t>
            </w:r>
          </w:p>
          <w:p w14:paraId="11066005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ЗК13. </w:t>
            </w:r>
            <w:r w:rsidRPr="0043220B">
              <w:rPr>
                <w:sz w:val="28"/>
                <w:szCs w:val="28"/>
              </w:rPr>
              <w:t>Здатність діяти на основі етичних міркувань.</w:t>
            </w:r>
          </w:p>
          <w:p w14:paraId="3C9E64FA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14</w:t>
            </w:r>
            <w:r w:rsidRPr="00C53166">
              <w:rPr>
                <w:sz w:val="28"/>
                <w:szCs w:val="28"/>
              </w:rPr>
              <w:t xml:space="preserve">. Здатність реалізувати </w:t>
            </w:r>
            <w:r>
              <w:rPr>
                <w:sz w:val="28"/>
                <w:szCs w:val="28"/>
              </w:rPr>
              <w:t xml:space="preserve">свої права і обов’язки як члена </w:t>
            </w:r>
            <w:r w:rsidRPr="00C53166">
              <w:rPr>
                <w:sz w:val="28"/>
                <w:szCs w:val="28"/>
              </w:rPr>
              <w:t>суспільства, усвідомлювати цінності громадянського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(вільного демократичного) с</w:t>
            </w:r>
            <w:r>
              <w:rPr>
                <w:sz w:val="28"/>
                <w:szCs w:val="28"/>
              </w:rPr>
              <w:t xml:space="preserve">успільства та необхідність його </w:t>
            </w:r>
            <w:r w:rsidRPr="00C53166">
              <w:rPr>
                <w:sz w:val="28"/>
                <w:szCs w:val="28"/>
              </w:rPr>
              <w:t>сталого розвитку, верховенства права</w:t>
            </w:r>
            <w:r>
              <w:rPr>
                <w:sz w:val="28"/>
                <w:szCs w:val="28"/>
              </w:rPr>
              <w:t xml:space="preserve">, прав і свобод людини і </w:t>
            </w:r>
            <w:r w:rsidRPr="00C53166">
              <w:rPr>
                <w:sz w:val="28"/>
                <w:szCs w:val="28"/>
              </w:rPr>
              <w:t>громадянина в Україні.</w:t>
            </w:r>
          </w:p>
          <w:p w14:paraId="71A13D95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 w:rsidRPr="00C531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збер</w:t>
            </w:r>
            <w:r>
              <w:rPr>
                <w:sz w:val="28"/>
                <w:szCs w:val="28"/>
              </w:rPr>
              <w:t xml:space="preserve">ігати та примножувати моральні, </w:t>
            </w:r>
            <w:r w:rsidRPr="00C53166">
              <w:rPr>
                <w:sz w:val="28"/>
                <w:szCs w:val="28"/>
              </w:rPr>
              <w:t>культурні, наукові цінно</w:t>
            </w:r>
            <w:r>
              <w:rPr>
                <w:sz w:val="28"/>
                <w:szCs w:val="28"/>
              </w:rPr>
              <w:t xml:space="preserve">сті і досягнення суспільства на </w:t>
            </w:r>
            <w:r w:rsidRPr="00C53166">
              <w:rPr>
                <w:sz w:val="28"/>
                <w:szCs w:val="28"/>
              </w:rPr>
              <w:t>основі розуміння істор</w:t>
            </w:r>
            <w:r>
              <w:rPr>
                <w:sz w:val="28"/>
                <w:szCs w:val="28"/>
              </w:rPr>
              <w:t xml:space="preserve">ії та закономірностей розвитку </w:t>
            </w:r>
            <w:r w:rsidRPr="00C53166">
              <w:rPr>
                <w:sz w:val="28"/>
                <w:szCs w:val="28"/>
              </w:rPr>
              <w:t>предметної області, її місця у загальній системі знань про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природу і суспільство та у розвитку суспільства, техніки і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технологій, використовув</w:t>
            </w:r>
            <w:r>
              <w:rPr>
                <w:sz w:val="28"/>
                <w:szCs w:val="28"/>
              </w:rPr>
              <w:t xml:space="preserve">ати різні види та форми </w:t>
            </w:r>
            <w:r>
              <w:rPr>
                <w:sz w:val="28"/>
                <w:szCs w:val="28"/>
              </w:rPr>
              <w:lastRenderedPageBreak/>
              <w:t xml:space="preserve">рухової </w:t>
            </w:r>
            <w:r w:rsidRPr="00C53166">
              <w:rPr>
                <w:sz w:val="28"/>
                <w:szCs w:val="28"/>
              </w:rPr>
              <w:t xml:space="preserve">активності для активного </w:t>
            </w:r>
            <w:r>
              <w:rPr>
                <w:sz w:val="28"/>
                <w:szCs w:val="28"/>
              </w:rPr>
              <w:t xml:space="preserve">відпочинку та ведення здорового </w:t>
            </w:r>
            <w:r w:rsidRPr="00C53166">
              <w:rPr>
                <w:sz w:val="28"/>
                <w:szCs w:val="28"/>
              </w:rPr>
              <w:t>способу життя.</w:t>
            </w:r>
          </w:p>
          <w:p w14:paraId="23949766" w14:textId="40553731" w:rsidR="007752BC" w:rsidRPr="0024400A" w:rsidRDefault="007752B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ЗК16. </w:t>
            </w:r>
            <w:r w:rsidR="00CC535D">
              <w:rPr>
                <w:sz w:val="28"/>
                <w:szCs w:val="28"/>
              </w:rPr>
              <w:t>Здатність ухвалювати рішення та діяти, дотриму</w:t>
            </w:r>
            <w:r w:rsidR="002A5782">
              <w:rPr>
                <w:sz w:val="28"/>
                <w:szCs w:val="28"/>
              </w:rPr>
              <w:t>ючись принципу неприпустимо</w:t>
            </w:r>
            <w:r w:rsidR="00CC535D">
              <w:rPr>
                <w:sz w:val="28"/>
                <w:szCs w:val="28"/>
              </w:rPr>
              <w:t xml:space="preserve">сті корупції та будь-яких інших проявів </w:t>
            </w:r>
            <w:proofErr w:type="spellStart"/>
            <w:r w:rsidR="00CC535D">
              <w:rPr>
                <w:sz w:val="28"/>
                <w:szCs w:val="28"/>
              </w:rPr>
              <w:t>недоброчесності</w:t>
            </w:r>
            <w:proofErr w:type="spellEnd"/>
            <w:r w:rsidR="00CC535D">
              <w:rPr>
                <w:sz w:val="28"/>
                <w:szCs w:val="28"/>
              </w:rPr>
              <w:t>.</w:t>
            </w:r>
          </w:p>
        </w:tc>
      </w:tr>
      <w:tr w:rsidR="0065567D" w14:paraId="2202928B" w14:textId="77777777" w:rsidTr="008F2664">
        <w:trPr>
          <w:jc w:val="center"/>
        </w:trPr>
        <w:tc>
          <w:tcPr>
            <w:tcW w:w="2464" w:type="dxa"/>
          </w:tcPr>
          <w:p w14:paraId="6B8263EA" w14:textId="60456F3A" w:rsidR="0065567D" w:rsidRPr="00772B15" w:rsidRDefault="0065567D" w:rsidP="0065567D">
            <w:pPr>
              <w:ind w:left="160"/>
              <w:rPr>
                <w:rFonts w:eastAsia="Times New Roman" w:cs="Times New Roman"/>
                <w:b/>
                <w:szCs w:val="28"/>
              </w:rPr>
            </w:pPr>
            <w:r w:rsidRPr="00772B15">
              <w:rPr>
                <w:szCs w:val="28"/>
              </w:rPr>
              <w:lastRenderedPageBreak/>
              <w:t>Фахові</w:t>
            </w:r>
            <w:r w:rsidR="00612607" w:rsidRPr="00772B15">
              <w:rPr>
                <w:szCs w:val="28"/>
              </w:rPr>
              <w:t xml:space="preserve"> </w:t>
            </w:r>
            <w:r w:rsidR="003468ED">
              <w:rPr>
                <w:szCs w:val="28"/>
              </w:rPr>
              <w:t xml:space="preserve">(спеціальні) </w:t>
            </w:r>
            <w:r w:rsidR="00612607" w:rsidRPr="00772B15">
              <w:rPr>
                <w:szCs w:val="28"/>
              </w:rPr>
              <w:t>компе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</w:t>
            </w:r>
            <w:r w:rsidR="00356D79">
              <w:rPr>
                <w:szCs w:val="28"/>
              </w:rPr>
              <w:t>е</w:t>
            </w:r>
            <w:r w:rsidR="00612607" w:rsidRPr="00772B15">
              <w:rPr>
                <w:szCs w:val="28"/>
              </w:rPr>
              <w:t>н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тності (</w:t>
            </w:r>
            <w:r w:rsidR="0039184B" w:rsidRPr="00772B15">
              <w:rPr>
                <w:szCs w:val="28"/>
              </w:rPr>
              <w:t>Ф</w:t>
            </w:r>
            <w:r w:rsidRPr="00772B15">
              <w:rPr>
                <w:szCs w:val="28"/>
              </w:rPr>
              <w:t>К)</w:t>
            </w:r>
          </w:p>
        </w:tc>
        <w:tc>
          <w:tcPr>
            <w:tcW w:w="7106" w:type="dxa"/>
            <w:gridSpan w:val="3"/>
          </w:tcPr>
          <w:p w14:paraId="04400704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1. </w:t>
            </w:r>
            <w:r w:rsidR="0043220B" w:rsidRPr="0043220B">
              <w:t>Здатність до математичного формулювання та 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</w:t>
            </w:r>
            <w:r w:rsidR="0043220B">
              <w:t>.</w:t>
            </w:r>
          </w:p>
          <w:p w14:paraId="2759D36F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2. </w:t>
            </w:r>
            <w:r w:rsidR="0043220B" w:rsidRPr="0043220B">
              <w:t xml:space="preserve">Здатність до виявлення статистичних закономірностей недетермінованих явищ, застосування методів обчислювального інтелекту, зокрема статистичної, </w:t>
            </w:r>
            <w:proofErr w:type="spellStart"/>
            <w:r w:rsidR="0043220B" w:rsidRPr="0043220B">
              <w:t>нейромережевої</w:t>
            </w:r>
            <w:proofErr w:type="spellEnd"/>
            <w:r w:rsidR="0043220B" w:rsidRPr="0043220B">
              <w:t xml:space="preserve"> та нечіткої обробки даних, методів машинного навчання та генетичного програмування тощо.</w:t>
            </w:r>
          </w:p>
          <w:p w14:paraId="3C111EE5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3. </w:t>
            </w:r>
            <w:r w:rsidR="002301EA" w:rsidRPr="002301EA">
              <w:t>Здатність до логічного мислення, побудови логічних висновків, використання формальних мов і моделей ал</w:t>
            </w:r>
            <w:r w:rsidR="00D56423">
              <w:softHyphen/>
            </w:r>
            <w:r w:rsidR="002301EA" w:rsidRPr="002301EA">
              <w:t>горитмічних обчислень, проектування, розроблення й аналізу алгоритмів, оцінювання їх ефективності та склад</w:t>
            </w:r>
            <w:r w:rsidR="00D56423">
              <w:softHyphen/>
            </w:r>
            <w:r w:rsidR="002301EA" w:rsidRPr="002301EA">
              <w:t>ності, розв’язності та нерозв’язності алгоритмічних проб</w:t>
            </w:r>
            <w:r w:rsidR="00D56423">
              <w:softHyphen/>
            </w:r>
            <w:r w:rsidR="002301EA" w:rsidRPr="002301EA">
              <w:t>лем для адекватного моделювання предметних облас</w:t>
            </w:r>
            <w:r w:rsidR="00D56423">
              <w:softHyphen/>
            </w:r>
            <w:r w:rsidR="002301EA" w:rsidRPr="002301EA">
              <w:t>тей і створення програмних та інформаційних систем.</w:t>
            </w:r>
          </w:p>
          <w:p w14:paraId="77DAFB4C" w14:textId="77777777" w:rsidR="00612607" w:rsidRDefault="002301EA" w:rsidP="000A0EF2">
            <w:pPr>
              <w:ind w:left="34" w:hanging="34"/>
            </w:pPr>
            <w:r>
              <w:t xml:space="preserve">ФК4. </w:t>
            </w:r>
            <w:r w:rsidRPr="002301EA">
              <w:t>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</w:t>
            </w:r>
            <w:r>
              <w:t xml:space="preserve"> </w:t>
            </w:r>
            <w:r w:rsidRPr="002301EA">
              <w:t>задач математичного моделювання, враховувати похибки наближеного чисельного розв’язування професійних задач.</w:t>
            </w:r>
          </w:p>
          <w:p w14:paraId="26E79716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5. </w:t>
            </w:r>
            <w:r w:rsidR="002301EA" w:rsidRPr="002301EA">
              <w:t>Здатність здійснювати формалізований опис задач дослідження операцій в організаційно-технічних і соціально-економічних системах різного призначення, визначати їх оптимальні розв’язки, будувати моделі оптимального управління з урахуванням змін економічної ситуації, оптимізувати процеси управління в системах різного призначення та рівня ієрархії.</w:t>
            </w:r>
          </w:p>
          <w:p w14:paraId="1D9BDFDD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6. </w:t>
            </w:r>
            <w:r w:rsidR="002301EA" w:rsidRPr="002301EA">
              <w:t>Здатність до системного мислення, застосування методології системного аналізу для дослідження складних проблем різної природи, методів формалізації та розв’язування системних задач, що мають суперечливі цілі, невизначеності та ризики.</w:t>
            </w:r>
          </w:p>
          <w:p w14:paraId="7FE7F5F3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7. </w:t>
            </w:r>
            <w:r w:rsidR="002301EA" w:rsidRPr="002301EA">
              <w:t>Здатність застосовувати теоретичні та практичні основи методології та технології моделювання для дослідження характеристик і поведінки складних об'єктів і систем, проводити обчислювальні експерименти з обробкою й аналізом результатів.</w:t>
            </w:r>
          </w:p>
          <w:p w14:paraId="00D37539" w14:textId="77777777" w:rsidR="00612607" w:rsidRDefault="0039184B" w:rsidP="000A0EF2">
            <w:pPr>
              <w:ind w:left="34" w:hanging="34"/>
            </w:pPr>
            <w:r>
              <w:lastRenderedPageBreak/>
              <w:t>ФК</w:t>
            </w:r>
            <w:r w:rsidR="00612607">
              <w:t xml:space="preserve">8. </w:t>
            </w:r>
            <w:bookmarkStart w:id="0" w:name="_Hlk196164348"/>
            <w:r w:rsidR="002301EA" w:rsidRPr="002301EA">
              <w:t>Здатність проектувати та розробляти програмне забезпечення із застосуванням різних парадигм програмування: узагальненого, об’єктно-орієнтованого, функціонального, логічного, з відповідними моделями, методами й алгоритмами обчислень, структурами даних і механізмами управління.</w:t>
            </w:r>
            <w:bookmarkEnd w:id="0"/>
          </w:p>
          <w:p w14:paraId="4B44CE9E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9. </w:t>
            </w:r>
            <w:bookmarkStart w:id="1" w:name="_Hlk196164403"/>
            <w:r w:rsidR="002301EA" w:rsidRPr="002301EA">
              <w:t>Здатність реалізувати багаторівневу обчислювальну модель на основі архітектури клієнт-сервер, включаючи бази даних, знань і сховища даних, виконувати розподілену обробку великих наборів даних на кластерах стандартних серверів для забезпечення обчислювальних потреб користувачів, у тому числі на хмарних сервісах.</w:t>
            </w:r>
            <w:bookmarkEnd w:id="1"/>
          </w:p>
          <w:p w14:paraId="29B7651C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10. </w:t>
            </w:r>
            <w:r w:rsidR="002301EA" w:rsidRPr="002301EA">
              <w:t>Здатність застосовувати методології, тех</w:t>
            </w:r>
            <w:r w:rsidR="00117BD8">
              <w:softHyphen/>
            </w:r>
            <w:r w:rsidR="002301EA" w:rsidRPr="002301EA">
              <w:t>нології та інструментальні засоби для управління процесами життєвого циклу інформаційних і про</w:t>
            </w:r>
            <w:r w:rsidR="00117BD8">
              <w:softHyphen/>
            </w:r>
            <w:r w:rsidR="002301EA" w:rsidRPr="002301EA">
              <w:t>г</w:t>
            </w:r>
            <w:r w:rsidR="00117BD8">
              <w:softHyphen/>
            </w:r>
            <w:r w:rsidR="002301EA" w:rsidRPr="002301EA">
              <w:t>рамних систем, продуктів і сервісів інфор</w:t>
            </w:r>
            <w:r w:rsidR="00117BD8">
              <w:softHyphen/>
            </w:r>
            <w:r w:rsidR="002301EA" w:rsidRPr="002301EA">
              <w:t>ма</w:t>
            </w:r>
            <w:r w:rsidR="00117BD8">
              <w:softHyphen/>
            </w:r>
            <w:r w:rsidR="002301EA" w:rsidRPr="002301EA">
              <w:t>цій</w:t>
            </w:r>
            <w:r w:rsidR="00117BD8">
              <w:softHyphen/>
            </w:r>
            <w:r w:rsidR="002301EA" w:rsidRPr="002301EA">
              <w:t>них технологій відповідно до вимог за</w:t>
            </w:r>
            <w:r w:rsidR="00117BD8">
              <w:softHyphen/>
            </w:r>
            <w:r w:rsidR="002301EA" w:rsidRPr="002301EA">
              <w:t>мов</w:t>
            </w:r>
            <w:r w:rsidR="00117BD8">
              <w:softHyphen/>
            </w:r>
            <w:r w:rsidR="002301EA" w:rsidRPr="002301EA">
              <w:t>ника.</w:t>
            </w:r>
          </w:p>
          <w:p w14:paraId="7BAE9CB7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11. </w:t>
            </w:r>
            <w:bookmarkStart w:id="2" w:name="_Hlk196164461"/>
            <w:r w:rsidR="002301EA" w:rsidRPr="002301EA">
              <w:t>Здатність до інтелектуального аналізу да</w:t>
            </w:r>
            <w:r w:rsidR="00117BD8">
              <w:softHyphen/>
            </w:r>
            <w:r w:rsidR="002301EA" w:rsidRPr="002301EA">
              <w:t>них на основі методів обчислювального інтелекту включно з великими та погано структурованими даними, їхньої оперативної обробки та візу</w:t>
            </w:r>
            <w:r w:rsidR="00117BD8">
              <w:softHyphen/>
            </w:r>
            <w:r w:rsidR="002301EA" w:rsidRPr="002301EA">
              <w:t>а</w:t>
            </w:r>
            <w:r w:rsidR="00117BD8">
              <w:softHyphen/>
            </w:r>
            <w:r w:rsidR="002301EA" w:rsidRPr="002301EA">
              <w:t>лі</w:t>
            </w:r>
            <w:r w:rsidR="00117BD8">
              <w:softHyphen/>
            </w:r>
            <w:r w:rsidR="002301EA" w:rsidRPr="002301EA">
              <w:t>за</w:t>
            </w:r>
            <w:r w:rsidR="00117BD8">
              <w:softHyphen/>
            </w:r>
            <w:r w:rsidR="002301EA" w:rsidRPr="002301EA">
              <w:t>ції результатів аналізу в процесі розв’язування прикладних задач.</w:t>
            </w:r>
            <w:bookmarkEnd w:id="2"/>
          </w:p>
          <w:p w14:paraId="74BF0580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12. </w:t>
            </w:r>
            <w:r w:rsidR="002301EA" w:rsidRPr="002301EA">
              <w:t>Здатність забезпечити організацію обчис</w:t>
            </w:r>
            <w:r w:rsidR="00117BD8">
              <w:softHyphen/>
            </w:r>
            <w:r w:rsidR="002301EA" w:rsidRPr="002301EA">
              <w:t>лю</w:t>
            </w:r>
            <w:r w:rsidR="00117BD8">
              <w:softHyphen/>
            </w:r>
            <w:r w:rsidR="002301EA" w:rsidRPr="002301EA">
              <w:t>вальних процесів в інформаційних системах різного призначення з урахуванням архітектури, конфігурування, показників результативності</w:t>
            </w:r>
            <w:r w:rsidR="002301EA">
              <w:t xml:space="preserve"> </w:t>
            </w:r>
            <w:r w:rsidR="002301EA" w:rsidRPr="002301EA">
              <w:t>фун</w:t>
            </w:r>
            <w:r w:rsidR="00117BD8">
              <w:softHyphen/>
            </w:r>
            <w:r w:rsidR="002301EA" w:rsidRPr="002301EA">
              <w:t>к</w:t>
            </w:r>
            <w:r w:rsidR="00117BD8">
              <w:softHyphen/>
            </w:r>
            <w:r w:rsidR="002301EA" w:rsidRPr="002301EA">
              <w:t>ціонування операційних систем і системного програмного забезпечення.</w:t>
            </w:r>
          </w:p>
          <w:p w14:paraId="5F42E46D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13. </w:t>
            </w:r>
            <w:r w:rsidR="002301EA" w:rsidRPr="00117BD8">
              <w:rPr>
                <w:spacing w:val="-8"/>
              </w:rPr>
              <w:t>Здатність до розробки мережевого прог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рам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ного забезпечення, що функціонує на основі різ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 xml:space="preserve">них </w:t>
            </w:r>
            <w:proofErr w:type="spellStart"/>
            <w:r w:rsidR="002301EA" w:rsidRPr="00117BD8">
              <w:rPr>
                <w:spacing w:val="-8"/>
              </w:rPr>
              <w:t>топологій</w:t>
            </w:r>
            <w:proofErr w:type="spellEnd"/>
            <w:r w:rsidR="002301EA" w:rsidRPr="00117BD8">
              <w:rPr>
                <w:spacing w:val="-8"/>
              </w:rPr>
              <w:t xml:space="preserve"> структурованих кабельних сис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тем, вико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ристовує комп’ютерні системи і мережі передачі да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них та аналізує якість роботи комп’ютерних мереж.</w:t>
            </w:r>
          </w:p>
          <w:p w14:paraId="24421D37" w14:textId="77777777" w:rsidR="00612607" w:rsidRDefault="002301EA" w:rsidP="000A0EF2">
            <w:pPr>
              <w:ind w:left="34" w:hanging="34"/>
            </w:pPr>
            <w:r>
              <w:t>Ф</w:t>
            </w:r>
            <w:r w:rsidRPr="002301EA">
              <w:t>К14. Здатність застосовувати методи та засоби забезпечення інформаційної безпеки, розробляти й експлуатувати спеціальне програмне забезпе</w:t>
            </w:r>
            <w:r w:rsidR="00117BD8">
              <w:softHyphen/>
            </w:r>
            <w:r w:rsidRPr="002301EA">
              <w:t>чен</w:t>
            </w:r>
            <w:r w:rsidR="00117BD8">
              <w:softHyphen/>
            </w:r>
            <w:r w:rsidRPr="002301EA">
              <w:t>ня захисту інформаційних ресурсів об’єктів критичної інформаційної інфраструктури.</w:t>
            </w:r>
          </w:p>
          <w:p w14:paraId="176784E0" w14:textId="77777777" w:rsidR="0065567D" w:rsidRDefault="0039184B" w:rsidP="000A0EF2">
            <w:pPr>
              <w:ind w:left="34" w:hanging="34"/>
            </w:pPr>
            <w:r>
              <w:t>ФК</w:t>
            </w:r>
            <w:r w:rsidR="002301EA">
              <w:t>15</w:t>
            </w:r>
            <w:r w:rsidR="00612607">
              <w:t xml:space="preserve">. </w:t>
            </w:r>
            <w:r w:rsidR="002301EA" w:rsidRPr="002301EA">
              <w:t>Здатність до аналізу та функціонального мо</w:t>
            </w:r>
            <w:r w:rsidR="00117BD8">
              <w:softHyphen/>
            </w:r>
            <w:r w:rsidR="002301EA" w:rsidRPr="002301EA">
              <w:t>делювання бізнес-процесів, побудови та прак</w:t>
            </w:r>
            <w:r w:rsidR="00117BD8">
              <w:softHyphen/>
            </w:r>
            <w:r w:rsidR="002301EA" w:rsidRPr="002301EA">
              <w:t>тичного застосування функціональних моделей ор</w:t>
            </w:r>
            <w:r w:rsidR="00117BD8">
              <w:softHyphen/>
            </w:r>
            <w:r w:rsidR="002301EA" w:rsidRPr="002301EA">
              <w:t>ганізаційно-економічних і виробничо-тех</w:t>
            </w:r>
            <w:r w:rsidR="00117BD8">
              <w:softHyphen/>
            </w:r>
            <w:r w:rsidR="002301EA" w:rsidRPr="002301EA">
              <w:t>ніч</w:t>
            </w:r>
            <w:r w:rsidR="00117BD8">
              <w:softHyphen/>
            </w:r>
            <w:r w:rsidR="002301EA" w:rsidRPr="002301EA">
              <w:t>них систем, методів оцінювання ризиків їх про</w:t>
            </w:r>
            <w:r w:rsidR="00117BD8">
              <w:softHyphen/>
            </w:r>
            <w:r w:rsidR="002301EA" w:rsidRPr="002301EA">
              <w:t>ек</w:t>
            </w:r>
            <w:r w:rsidR="00117BD8">
              <w:softHyphen/>
            </w:r>
            <w:r w:rsidR="002301EA" w:rsidRPr="002301EA">
              <w:t>ту</w:t>
            </w:r>
            <w:r w:rsidR="00117BD8">
              <w:softHyphen/>
            </w:r>
            <w:r w:rsidR="002301EA" w:rsidRPr="002301EA">
              <w:t>вання.</w:t>
            </w:r>
          </w:p>
          <w:p w14:paraId="79613A32" w14:textId="77777777" w:rsidR="002301EA" w:rsidRPr="00141449" w:rsidRDefault="002301EA" w:rsidP="000A0EF2">
            <w:pPr>
              <w:ind w:left="34" w:hanging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ФК16. </w:t>
            </w:r>
            <w:bookmarkStart w:id="3" w:name="_Hlk196164525"/>
            <w:r w:rsidRPr="002301EA">
              <w:rPr>
                <w:rFonts w:cs="Times New Roman"/>
                <w:szCs w:val="28"/>
              </w:rPr>
              <w:t>Здатність реалізовувати високопро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дук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тивні обчислення на основі хмарних сервісів і тех</w:t>
            </w:r>
            <w:r w:rsidR="00B16631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нологій, паралельних і розподілених обчис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лень при розробці й експлуа</w:t>
            </w:r>
            <w:r w:rsidRPr="002301EA">
              <w:rPr>
                <w:rFonts w:cs="Times New Roman"/>
                <w:szCs w:val="28"/>
              </w:rPr>
              <w:lastRenderedPageBreak/>
              <w:t>тації розподілених систем паралельної обробки інформації.</w:t>
            </w:r>
            <w:bookmarkEnd w:id="3"/>
          </w:p>
        </w:tc>
      </w:tr>
      <w:tr w:rsidR="0065567D" w:rsidRPr="00772B15" w14:paraId="78894B8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57BC9412" w14:textId="77777777" w:rsidR="0065567D" w:rsidRPr="000F2841" w:rsidRDefault="0065567D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Програмні результати навчання</w:t>
            </w:r>
            <w:r w:rsidR="0065184D" w:rsidRPr="000F2841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  <w:tr w:rsidR="00975FF6" w14:paraId="1BA3DC4C" w14:textId="77777777" w:rsidTr="008F2664">
        <w:trPr>
          <w:trHeight w:val="3108"/>
          <w:jc w:val="center"/>
        </w:trPr>
        <w:tc>
          <w:tcPr>
            <w:tcW w:w="2464" w:type="dxa"/>
          </w:tcPr>
          <w:p w14:paraId="46229351" w14:textId="77777777" w:rsidR="00975FF6" w:rsidRPr="008F2664" w:rsidRDefault="008F2664" w:rsidP="008F2664">
            <w:pPr>
              <w:pStyle w:val="a3"/>
              <w:ind w:left="0"/>
              <w:jc w:val="both"/>
              <w:rPr>
                <w:rFonts w:cs="Times New Roman"/>
                <w:spacing w:val="-4"/>
                <w:szCs w:val="28"/>
              </w:rPr>
            </w:pPr>
            <w:r w:rsidRPr="008F2664">
              <w:rPr>
                <w:rFonts w:eastAsia="Times New Roman" w:cs="Times New Roman"/>
                <w:spacing w:val="-4"/>
                <w:szCs w:val="28"/>
              </w:rPr>
              <w:t>Програмні ре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зуль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та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ти навчання (ПР)</w:t>
            </w:r>
          </w:p>
        </w:tc>
        <w:tc>
          <w:tcPr>
            <w:tcW w:w="7106" w:type="dxa"/>
            <w:gridSpan w:val="3"/>
          </w:tcPr>
          <w:p w14:paraId="377A6337" w14:textId="77777777" w:rsidR="00666BAA" w:rsidRDefault="002301EA" w:rsidP="000A0EF2">
            <w:pPr>
              <w:pStyle w:val="a3"/>
              <w:ind w:left="22"/>
            </w:pPr>
            <w:r>
              <w:t>ПР</w:t>
            </w:r>
            <w:r w:rsidR="00975FF6">
              <w:t xml:space="preserve">1. </w:t>
            </w:r>
            <w:r w:rsidRPr="002301EA">
              <w:t>Застосовувати знання основних форм і законів абстрактно-логічного мислення, основ методології наукового пізнання, форм і методів вилучення, аналізу, обробки та синтезу інфор</w:t>
            </w:r>
            <w:r w:rsidR="00566648">
              <w:softHyphen/>
            </w:r>
            <w:r w:rsidRPr="002301EA">
              <w:t>мації в предметній області комп'ютерних наук.</w:t>
            </w:r>
          </w:p>
          <w:p w14:paraId="6D3D182F" w14:textId="77777777" w:rsidR="00666BAA" w:rsidRDefault="00724318" w:rsidP="000A0EF2">
            <w:pPr>
              <w:pStyle w:val="a3"/>
              <w:ind w:left="22"/>
            </w:pPr>
            <w:r>
              <w:t>ПР</w:t>
            </w:r>
            <w:r w:rsidR="00666BAA">
              <w:t xml:space="preserve">2. </w:t>
            </w:r>
            <w:r w:rsidR="00AA4E41" w:rsidRPr="007E59DB">
              <w:rPr>
                <w:spacing w:val="-4"/>
              </w:rPr>
              <w:t>Використовувати сучасний математичний апарат не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перервного та дискретного аналізу, лінійної алгебри, ана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літичної геометрії, в профе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сійній діяльності для роз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в’я</w:t>
            </w:r>
            <w:r w:rsid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зання задач теоретич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ного та прикладного характеру в про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цесі проекту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вання та реалізації об’єктів інформатиза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ції.</w:t>
            </w:r>
          </w:p>
          <w:p w14:paraId="5BD5AFCB" w14:textId="77777777" w:rsidR="00666BAA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3. </w:t>
            </w:r>
            <w:r w:rsidRPr="00AA4E41">
              <w:t>Використовувати знання закономірностей випадкових явищ, їх властивостей та операцій над ними, моделей випадкових процесів та су</w:t>
            </w:r>
            <w:r w:rsidR="00566648">
              <w:softHyphen/>
            </w:r>
            <w:r w:rsidRPr="00AA4E41">
              <w:t>час</w:t>
            </w:r>
            <w:r w:rsidR="00566648">
              <w:softHyphen/>
            </w:r>
            <w:r w:rsidRPr="00AA4E41">
              <w:t>них програмних середовищ для розв’язу</w:t>
            </w:r>
            <w:r w:rsidR="00566648">
              <w:softHyphen/>
            </w:r>
            <w:r w:rsidRPr="00AA4E41">
              <w:t>вання за</w:t>
            </w:r>
            <w:r w:rsidR="00566648">
              <w:softHyphen/>
            </w:r>
            <w:r w:rsidRPr="00AA4E41">
              <w:t>дач статистичної обробки даних і побудови прог</w:t>
            </w:r>
            <w:r w:rsidR="00566648">
              <w:softHyphen/>
            </w:r>
            <w:r w:rsidRPr="00AA4E41">
              <w:t>нозних моделей.</w:t>
            </w:r>
          </w:p>
          <w:p w14:paraId="2FC5EE2A" w14:textId="77777777" w:rsidR="00975FF6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4. </w:t>
            </w:r>
            <w:r w:rsidRPr="00AA4E41">
              <w:t>Використовувати методи обчислю</w:t>
            </w:r>
            <w:r w:rsidR="00566648">
              <w:softHyphen/>
            </w:r>
            <w:r w:rsidRPr="00AA4E41">
              <w:t>валь</w:t>
            </w:r>
            <w:r w:rsidR="00566648">
              <w:softHyphen/>
            </w:r>
            <w:r w:rsidRPr="00AA4E41">
              <w:t xml:space="preserve">ного інтелекту, машинного навчання, </w:t>
            </w:r>
            <w:proofErr w:type="spellStart"/>
            <w:r w:rsidRPr="00AA4E41">
              <w:t>нейро</w:t>
            </w:r>
            <w:r w:rsidR="00566648">
              <w:softHyphen/>
            </w:r>
            <w:r w:rsidRPr="00AA4E41">
              <w:t>мережевої</w:t>
            </w:r>
            <w:proofErr w:type="spellEnd"/>
            <w:r w:rsidRPr="00AA4E41">
              <w:t xml:space="preserve"> та нечіткої обробки даних, генетич</w:t>
            </w:r>
            <w:r w:rsidR="00566648">
              <w:softHyphen/>
            </w:r>
            <w:r w:rsidRPr="00AA4E41">
              <w:t>ного та еволюційного програмування для роз</w:t>
            </w:r>
            <w:r>
              <w:softHyphen/>
            </w:r>
            <w:r w:rsidRPr="00AA4E41">
              <w:t>в’я</w:t>
            </w:r>
            <w:r>
              <w:softHyphen/>
            </w:r>
            <w:r w:rsidRPr="00AA4E41">
              <w:t>зан</w:t>
            </w:r>
            <w:r>
              <w:softHyphen/>
            </w:r>
            <w:r w:rsidRPr="00AA4E41">
              <w:t>ня задач розпізнавання, прогнозування, кла</w:t>
            </w:r>
            <w:r w:rsidR="00566648">
              <w:softHyphen/>
            </w:r>
            <w:r w:rsidRPr="00AA4E41">
              <w:t>сифікації, ідентифікації об’єктів керування тощо.</w:t>
            </w:r>
          </w:p>
          <w:p w14:paraId="574E9EEB" w14:textId="77777777" w:rsidR="00AA4E41" w:rsidRDefault="00AA4E41" w:rsidP="000A0EF2">
            <w:pPr>
              <w:pStyle w:val="a3"/>
              <w:ind w:left="22"/>
            </w:pPr>
            <w:r>
              <w:t xml:space="preserve">ПР5. </w:t>
            </w:r>
            <w:r w:rsidRPr="00AA4E41">
              <w:t>Проектувати, розробляти та аналізувати алгоритми розв’язання обчислювальних та логіч</w:t>
            </w:r>
            <w:r w:rsidR="00566648">
              <w:softHyphen/>
            </w:r>
            <w:r w:rsidRPr="00AA4E41">
              <w:t>них задач, оцінювати ефективність та складність</w:t>
            </w:r>
            <w:r>
              <w:t xml:space="preserve"> </w:t>
            </w:r>
            <w:r w:rsidRPr="00AA4E41">
              <w:t>алгоритмів на основі застосування формальних моделей алгоритмів та обчислю</w:t>
            </w:r>
            <w:r w:rsidR="00566648">
              <w:softHyphen/>
            </w:r>
            <w:r w:rsidRPr="00AA4E41">
              <w:t>ваних функцій.</w:t>
            </w:r>
          </w:p>
          <w:p w14:paraId="7E337928" w14:textId="77777777" w:rsidR="00AA4E41" w:rsidRDefault="00AA4E41" w:rsidP="000A0EF2">
            <w:pPr>
              <w:pStyle w:val="a3"/>
              <w:ind w:left="22"/>
            </w:pPr>
            <w:r>
              <w:t xml:space="preserve">ПР6. </w:t>
            </w:r>
            <w:r w:rsidRPr="00AA4E41">
              <w:t>Використовувати методи чисельного ди</w:t>
            </w:r>
            <w:r w:rsidR="00566648">
              <w:softHyphen/>
            </w:r>
            <w:r w:rsidRPr="00AA4E41">
              <w:t>фе</w:t>
            </w:r>
            <w:r w:rsidR="00566648">
              <w:softHyphen/>
            </w:r>
            <w:r w:rsidRPr="00AA4E41">
              <w:t>рен</w:t>
            </w:r>
            <w:r w:rsidR="00566648">
              <w:softHyphen/>
            </w:r>
            <w:r w:rsidRPr="00AA4E41">
              <w:t>ціювання та інтегрування функцій, роз</w:t>
            </w:r>
            <w:r w:rsidR="00566648">
              <w:softHyphen/>
            </w:r>
            <w:r w:rsidRPr="00AA4E41">
              <w:t>в'я</w:t>
            </w:r>
            <w:r w:rsidR="00566648">
              <w:softHyphen/>
            </w:r>
            <w:r w:rsidRPr="00AA4E41">
              <w:t>зан</w:t>
            </w:r>
            <w:r w:rsidR="00566648">
              <w:softHyphen/>
            </w:r>
            <w:r w:rsidRPr="00AA4E41">
              <w:t>ня звичайних диференціальних та інтег</w:t>
            </w:r>
            <w:r w:rsidR="00566648">
              <w:softHyphen/>
            </w:r>
            <w:r w:rsidRPr="00AA4E41">
              <w:t>ральних рівнянь, особливостей чисельних методів та мож</w:t>
            </w:r>
            <w:r w:rsidR="00566648">
              <w:softHyphen/>
            </w:r>
            <w:r w:rsidRPr="00AA4E41">
              <w:t>ливостей їх адаптації до інженерних задач, мати навички програмної реалізації чисельних методів.</w:t>
            </w:r>
          </w:p>
          <w:p w14:paraId="17BBE0EE" w14:textId="77777777" w:rsidR="00AA4E41" w:rsidRDefault="00AA4E41" w:rsidP="000A0EF2">
            <w:pPr>
              <w:pStyle w:val="a3"/>
              <w:ind w:left="22"/>
            </w:pPr>
            <w:r>
              <w:t xml:space="preserve">ПР7. </w:t>
            </w:r>
            <w:r w:rsidRPr="00AA4E41">
              <w:t xml:space="preserve">Розуміти принципи моделювання організаційно-технічних систем і операцій; використовувати методи дослідження операцій, розв’язання одно– та багатокритеріальних оптимізаційних задач лінійного, </w:t>
            </w:r>
            <w:proofErr w:type="spellStart"/>
            <w:r w:rsidRPr="00AA4E41">
              <w:t>цілочисельного</w:t>
            </w:r>
            <w:proofErr w:type="spellEnd"/>
            <w:r w:rsidRPr="00AA4E41">
              <w:t>, нелінійного, стохастичного програмування.</w:t>
            </w:r>
          </w:p>
          <w:p w14:paraId="1DB0C56F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ПР8. </w:t>
            </w:r>
            <w:r w:rsidRPr="00AA4E41">
              <w:rPr>
                <w:rFonts w:cs="Times New Roman"/>
                <w:szCs w:val="28"/>
              </w:rPr>
              <w:t>Використовувати методологію системного аналізу об’єктів, процесів і систем для задач аналізу, прогнозування, управління та проектування динамічних процесів в макроекономічних, технічних, технологічних і фінансових об’єктах.</w:t>
            </w:r>
          </w:p>
          <w:p w14:paraId="2192E4EE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lastRenderedPageBreak/>
              <w:t>ПР9.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Розробляти програмні 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задач в галузі комп’ютерних наук.</w:t>
            </w:r>
          </w:p>
          <w:p w14:paraId="1B653B61" w14:textId="3628576D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ПР10.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 xml:space="preserve">Використовувати інструментальні засоби розробки клієнт-серверних застосувань, проектувати концептуальні, логічні та фізичні моделі баз даних, розробляти та оптимізувати запити до них, створювати розподілені бази даних, сховища та вітрини даних, бази знань, у тому числі на хмарних сервісах, із застосуванням мов </w:t>
            </w:r>
            <w:proofErr w:type="spellStart"/>
            <w:r w:rsidRPr="00AA4E41">
              <w:rPr>
                <w:rFonts w:cs="Times New Roman"/>
                <w:szCs w:val="28"/>
              </w:rPr>
              <w:t>вебпрограмування</w:t>
            </w:r>
            <w:proofErr w:type="spellEnd"/>
            <w:r w:rsidRPr="00AA4E41">
              <w:rPr>
                <w:rFonts w:cs="Times New Roman"/>
                <w:szCs w:val="28"/>
              </w:rPr>
              <w:t>.</w:t>
            </w:r>
          </w:p>
          <w:p w14:paraId="15A3C59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ПР11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</w:t>
            </w:r>
          </w:p>
          <w:p w14:paraId="46DF1089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ПР12.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 xml:space="preserve">Застосовувати методи та алгоритми обчислювального інтелекту та інтелектуального аналізу даних в задачах класифікації, прогнозування, кластерного аналізу, пошуку асоціативних правил з використанням програмних інструментів підтримки багатовимірного аналізу даних на основі технологій </w:t>
            </w:r>
            <w:proofErr w:type="spellStart"/>
            <w:r w:rsidRPr="00AA4E41">
              <w:rPr>
                <w:rFonts w:cs="Times New Roman"/>
                <w:szCs w:val="28"/>
              </w:rPr>
              <w:t>Data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Text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Web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>.</w:t>
            </w:r>
          </w:p>
          <w:p w14:paraId="768A2ED5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ПР13.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Володіти мовами системного програму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вання та методами розробки програм, що взаємо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діють з компонентами комп’ютерних систем, зна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ти мережні технології, архітектури комп’ютерних мереж, мати практичні навички технології адмі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ніс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трування комп’ютерних мереж та їх прог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</w:t>
            </w:r>
          </w:p>
          <w:p w14:paraId="2E33A42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Застосовувати знання методології та CASE-за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собів проектування складних систем, методів структурного аналізу систем, об'єктно-орієнтованої методології проектування при розробці і дослідженні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функціональних моделей організаційно-економічних і виробничо-тех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нічних систем.</w:t>
            </w:r>
          </w:p>
          <w:p w14:paraId="0E2C5E7B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5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Розуміти концепцію інформаційної без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пе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ки, принципи безпечного проектування прог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забезпечення, забезпечувати безпеку ком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п’ю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терних мереж в умовах неповноти та невизна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ченості вихідних даних.</w:t>
            </w:r>
          </w:p>
          <w:p w14:paraId="57315C04" w14:textId="77777777" w:rsidR="00AA4E41" w:rsidRPr="00AA4E41" w:rsidRDefault="00AA4E41" w:rsidP="00A81E1D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6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Виконувати паралельні та розподілені обчислення, застосовувати чисельні методи та алгоритми для паралельних структур, мови паралельного програмування при розробці та експлуатації паралельного та розподіле</w:t>
            </w:r>
            <w:r w:rsidRPr="00AA4E41">
              <w:rPr>
                <w:rFonts w:cs="Times New Roman"/>
                <w:szCs w:val="28"/>
              </w:rPr>
              <w:lastRenderedPageBreak/>
              <w:t>ного програмного забезпечення.</w:t>
            </w:r>
          </w:p>
        </w:tc>
      </w:tr>
      <w:tr w:rsidR="00975FF6" w:rsidRPr="00635B3F" w14:paraId="5A4DB22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78471716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Ресурсне забезпечення реалізації програми</w:t>
            </w:r>
          </w:p>
        </w:tc>
      </w:tr>
      <w:tr w:rsidR="00975FF6" w14:paraId="3A52B712" w14:textId="77777777" w:rsidTr="008F2664">
        <w:trPr>
          <w:jc w:val="center"/>
        </w:trPr>
        <w:tc>
          <w:tcPr>
            <w:tcW w:w="2464" w:type="dxa"/>
          </w:tcPr>
          <w:p w14:paraId="71B7A807" w14:textId="77777777" w:rsidR="00975FF6" w:rsidRPr="000D5114" w:rsidRDefault="00975FF6" w:rsidP="000D5114">
            <w:pPr>
              <w:ind w:firstLine="34"/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Кадрове забезпечення</w:t>
            </w:r>
          </w:p>
        </w:tc>
        <w:tc>
          <w:tcPr>
            <w:tcW w:w="7106" w:type="dxa"/>
            <w:gridSpan w:val="3"/>
          </w:tcPr>
          <w:p w14:paraId="23E9FCFF" w14:textId="77777777" w:rsidR="00B968EA" w:rsidRDefault="00ED40AE" w:rsidP="000F2841">
            <w:pPr>
              <w:pStyle w:val="7"/>
              <w:shd w:val="clear" w:color="auto" w:fill="auto"/>
              <w:spacing w:line="278" w:lineRule="exact"/>
              <w:ind w:firstLine="0"/>
              <w:rPr>
                <w:rStyle w:val="5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Склад проектної</w:t>
            </w:r>
            <w:r w:rsidR="00975FF6" w:rsidRPr="00C16A4A">
              <w:rPr>
                <w:sz w:val="28"/>
                <w:szCs w:val="28"/>
              </w:rPr>
              <w:t xml:space="preserve"> групи ос</w:t>
            </w:r>
            <w:r w:rsidR="00975FF6">
              <w:rPr>
                <w:sz w:val="28"/>
                <w:szCs w:val="28"/>
              </w:rPr>
              <w:t>вітньої програми, професорсько-</w:t>
            </w:r>
            <w:r w:rsidR="00975FF6" w:rsidRPr="00C16A4A">
              <w:rPr>
                <w:sz w:val="28"/>
                <w:szCs w:val="28"/>
              </w:rPr>
              <w:t>викладацький склад, що задіяний до викладання навчальних дисциплін за спеціальністю</w:t>
            </w:r>
            <w:r w:rsidR="00975FF6">
              <w:rPr>
                <w:sz w:val="28"/>
                <w:szCs w:val="28"/>
              </w:rPr>
              <w:t>,</w:t>
            </w:r>
            <w:r w:rsidR="00975FF6" w:rsidRPr="00C16A4A">
              <w:rPr>
                <w:sz w:val="28"/>
                <w:szCs w:val="28"/>
              </w:rPr>
              <w:t xml:space="preserve"> відповідають Ліцензійним умовам провадження освітньої діяльності на першому </w:t>
            </w:r>
            <w:r w:rsidR="00975FF6" w:rsidRPr="00ED40AE">
              <w:rPr>
                <w:rStyle w:val="5"/>
                <w:sz w:val="28"/>
                <w:szCs w:val="28"/>
                <w:u w:val="none"/>
              </w:rPr>
              <w:t>(бакалаврському) рівні вищої освіти.</w:t>
            </w:r>
          </w:p>
          <w:p w14:paraId="2B787FD4" w14:textId="77777777" w:rsidR="00B968EA" w:rsidRPr="00B968EA" w:rsidRDefault="00B968EA" w:rsidP="00B968EA">
            <w:pPr>
              <w:widowControl w:val="0"/>
              <w:autoSpaceDE w:val="0"/>
              <w:autoSpaceDN w:val="0"/>
              <w:spacing w:line="237" w:lineRule="auto"/>
              <w:ind w:right="67"/>
              <w:jc w:val="both"/>
              <w:rPr>
                <w:rFonts w:eastAsia="Times New Roman" w:cs="Times New Roman"/>
              </w:rPr>
            </w:pPr>
            <w:r w:rsidRPr="00B968EA">
              <w:rPr>
                <w:rFonts w:eastAsia="Times New Roman" w:cs="Times New Roman"/>
              </w:rPr>
              <w:t xml:space="preserve">До реалізації програми залучаються науково-педагогічні </w:t>
            </w:r>
            <w:r w:rsidRPr="00B968EA">
              <w:rPr>
                <w:rFonts w:eastAsia="Times New Roman" w:cs="Times New Roman"/>
                <w:spacing w:val="-2"/>
              </w:rPr>
              <w:t>працівники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науковими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ступенями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та/або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вченими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званнями,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 xml:space="preserve">а </w:t>
            </w:r>
            <w:r w:rsidRPr="00B968EA">
              <w:rPr>
                <w:rFonts w:eastAsia="Times New Roman" w:cs="Times New Roman"/>
              </w:rPr>
              <w:t>також висококваліфіковані спеціалісти з інших структурних підрозділів</w:t>
            </w:r>
            <w:r w:rsidRPr="00B968EA">
              <w:rPr>
                <w:rFonts w:eastAsia="Times New Roman" w:cs="Times New Roman"/>
                <w:spacing w:val="-21"/>
              </w:rPr>
              <w:t xml:space="preserve"> </w:t>
            </w:r>
            <w:r w:rsidRPr="00B968EA">
              <w:rPr>
                <w:rFonts w:eastAsia="Times New Roman" w:cs="Times New Roman"/>
              </w:rPr>
              <w:t>ЗВО.</w:t>
            </w:r>
          </w:p>
          <w:p w14:paraId="2DB6010A" w14:textId="48CCAF6C" w:rsidR="00B968EA" w:rsidRPr="00B968EA" w:rsidRDefault="00B968EA" w:rsidP="00B968EA">
            <w:pPr>
              <w:pStyle w:val="7"/>
              <w:shd w:val="clear" w:color="auto" w:fill="auto"/>
              <w:spacing w:line="278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968EA">
              <w:rPr>
                <w:sz w:val="28"/>
                <w:szCs w:val="22"/>
              </w:rPr>
              <w:t>Професорсько-викладацький склад постійно проходить стажування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згідно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Положення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про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підвищення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кваліфікації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 xml:space="preserve">та </w:t>
            </w:r>
            <w:r w:rsidRPr="00B968EA">
              <w:rPr>
                <w:spacing w:val="-2"/>
                <w:sz w:val="28"/>
                <w:szCs w:val="22"/>
              </w:rPr>
              <w:t>стажування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та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науково-педагогічних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 xml:space="preserve">працівників </w:t>
            </w:r>
            <w:r w:rsidRPr="00B968EA">
              <w:rPr>
                <w:sz w:val="28"/>
                <w:szCs w:val="22"/>
              </w:rPr>
              <w:t xml:space="preserve">ДВНЗ «Ужгородський національний університет» </w:t>
            </w:r>
            <w:r w:rsidRPr="00B968EA">
              <w:rPr>
                <w:color w:val="0000FF"/>
                <w:spacing w:val="-2"/>
                <w:sz w:val="28"/>
                <w:szCs w:val="22"/>
                <w:u w:val="single" w:color="0000FF"/>
              </w:rPr>
              <w:t>https://</w:t>
            </w:r>
            <w:hyperlink r:id="rId18">
              <w:r w:rsidRPr="00B968EA">
                <w:rPr>
                  <w:color w:val="0000FF"/>
                  <w:spacing w:val="-2"/>
                  <w:sz w:val="28"/>
                  <w:szCs w:val="22"/>
                  <w:u w:val="single" w:color="0000FF"/>
                </w:rPr>
                <w:t>www.uzhnu.edu.ua/uk/infocentre/get/5950</w:t>
              </w:r>
            </w:hyperlink>
          </w:p>
        </w:tc>
      </w:tr>
      <w:tr w:rsidR="00975FF6" w14:paraId="4476D596" w14:textId="77777777" w:rsidTr="008F2664">
        <w:trPr>
          <w:jc w:val="center"/>
        </w:trPr>
        <w:tc>
          <w:tcPr>
            <w:tcW w:w="2464" w:type="dxa"/>
          </w:tcPr>
          <w:p w14:paraId="12461099" w14:textId="77777777" w:rsidR="00975FF6" w:rsidRPr="000D5114" w:rsidRDefault="00975FF6" w:rsidP="000D5114">
            <w:pPr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Матеріально-технічне забезпечення</w:t>
            </w:r>
          </w:p>
        </w:tc>
        <w:tc>
          <w:tcPr>
            <w:tcW w:w="7106" w:type="dxa"/>
            <w:gridSpan w:val="3"/>
          </w:tcPr>
          <w:p w14:paraId="24F77601" w14:textId="77777777" w:rsidR="00975FF6" w:rsidRPr="00C16A4A" w:rsidRDefault="00975FF6" w:rsidP="000F2841">
            <w:pPr>
              <w:pStyle w:val="7"/>
              <w:shd w:val="clear" w:color="auto" w:fill="auto"/>
              <w:tabs>
                <w:tab w:val="left" w:pos="3153"/>
              </w:tabs>
              <w:spacing w:line="240" w:lineRule="auto"/>
              <w:ind w:right="180" w:firstLine="0"/>
              <w:rPr>
                <w:sz w:val="28"/>
                <w:szCs w:val="28"/>
              </w:rPr>
            </w:pPr>
            <w:r w:rsidRPr="005D0C3B">
              <w:rPr>
                <w:sz w:val="28"/>
                <w:szCs w:val="28"/>
              </w:rPr>
              <w:t>Забезпеченість навчальними приміщеннями, ком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п'ютерними робочими місцями, мульти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ме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дійним обладнанням відповідає</w:t>
            </w:r>
            <w:r>
              <w:rPr>
                <w:sz w:val="28"/>
                <w:szCs w:val="28"/>
              </w:rPr>
              <w:t xml:space="preserve"> </w:t>
            </w:r>
            <w:r w:rsidRPr="005D0C3B">
              <w:rPr>
                <w:sz w:val="28"/>
                <w:szCs w:val="28"/>
              </w:rPr>
              <w:t>потребам. Наявна вся необхідна соціально-побутова інфра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структура, кількість місць в гуртожитках від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відає вимогам. Для проведення практичних і ла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бо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 необмеженим відкритим доступом до Інтернет.</w:t>
            </w:r>
          </w:p>
        </w:tc>
      </w:tr>
      <w:tr w:rsidR="00975FF6" w14:paraId="49E34561" w14:textId="77777777" w:rsidTr="008F2664">
        <w:trPr>
          <w:jc w:val="center"/>
        </w:trPr>
        <w:tc>
          <w:tcPr>
            <w:tcW w:w="2464" w:type="dxa"/>
          </w:tcPr>
          <w:p w14:paraId="1DECB170" w14:textId="77777777" w:rsidR="00975FF6" w:rsidRPr="000D5114" w:rsidRDefault="00975FF6" w:rsidP="00161121">
            <w:pPr>
              <w:ind w:left="34"/>
              <w:rPr>
                <w:rFonts w:eastAsia="Times New Roman" w:cs="Times New Roman"/>
                <w:i/>
                <w:sz w:val="24"/>
                <w:szCs w:val="24"/>
              </w:rPr>
            </w:pPr>
            <w:r w:rsidRPr="000D5114">
              <w:rPr>
                <w:szCs w:val="28"/>
              </w:rPr>
              <w:t>Інформаційне т</w:t>
            </w:r>
            <w:r w:rsidR="000D5114">
              <w:rPr>
                <w:szCs w:val="28"/>
              </w:rPr>
              <w:t xml:space="preserve">а </w:t>
            </w:r>
            <w:r w:rsidRPr="000D5114">
              <w:rPr>
                <w:szCs w:val="28"/>
              </w:rPr>
              <w:t>на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в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чально-мето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дичне</w:t>
            </w:r>
            <w:r w:rsidR="000D5114">
              <w:rPr>
                <w:szCs w:val="28"/>
              </w:rPr>
              <w:t xml:space="preserve"> </w:t>
            </w:r>
            <w:r w:rsidRPr="000D5114">
              <w:rPr>
                <w:szCs w:val="28"/>
              </w:rPr>
              <w:t>забез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пе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чення</w:t>
            </w:r>
          </w:p>
        </w:tc>
        <w:tc>
          <w:tcPr>
            <w:tcW w:w="7106" w:type="dxa"/>
            <w:gridSpan w:val="3"/>
          </w:tcPr>
          <w:p w14:paraId="1C5FD647" w14:textId="44AED1C8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rStyle w:val="5"/>
                <w:sz w:val="28"/>
                <w:szCs w:val="28"/>
                <w:u w:val="none"/>
              </w:rPr>
              <w:t xml:space="preserve">офіційний </w:t>
            </w:r>
            <w:r w:rsidRPr="000F2841">
              <w:rPr>
                <w:rStyle w:val="5"/>
                <w:sz w:val="28"/>
                <w:szCs w:val="28"/>
                <w:u w:val="none"/>
                <w:lang w:val="ru"/>
              </w:rPr>
              <w:t>вебсайт</w:t>
            </w:r>
            <w:r w:rsidRPr="000F2841">
              <w:rPr>
                <w:sz w:val="28"/>
                <w:szCs w:val="28"/>
                <w:lang w:val="ru"/>
              </w:rPr>
              <w:t xml:space="preserve"> </w:t>
            </w:r>
            <w:hyperlink r:id="rId19" w:history="1"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uzhnu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edu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Pr="000F2841">
              <w:rPr>
                <w:rStyle w:val="6"/>
                <w:sz w:val="28"/>
                <w:szCs w:val="28"/>
                <w:lang w:val="ru-RU"/>
              </w:rPr>
              <w:t xml:space="preserve"> </w:t>
            </w:r>
            <w:r w:rsidRPr="000F2841">
              <w:rPr>
                <w:rStyle w:val="5"/>
                <w:sz w:val="28"/>
                <w:szCs w:val="28"/>
                <w:u w:val="none"/>
              </w:rPr>
              <w:t>містить</w:t>
            </w:r>
            <w:r w:rsidRPr="000F2841">
              <w:rPr>
                <w:rStyle w:val="5"/>
                <w:rFonts w:eastAsiaTheme="minorHAnsi"/>
                <w:sz w:val="28"/>
                <w:szCs w:val="28"/>
                <w:u w:val="none"/>
              </w:rPr>
              <w:t xml:space="preserve"> </w:t>
            </w:r>
            <w:r w:rsidRPr="000F2841">
              <w:rPr>
                <w:sz w:val="28"/>
                <w:szCs w:val="28"/>
              </w:rPr>
              <w:t>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3AC2B4D" w14:textId="77777777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необмежений доступ до мережі Інтернет;</w:t>
            </w:r>
          </w:p>
          <w:p w14:paraId="1F05E3B8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наукова бібліотека, читальні зали;</w:t>
            </w:r>
          </w:p>
          <w:p w14:paraId="3D113634" w14:textId="77777777" w:rsidR="00670A82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 xml:space="preserve">віртуальне навчальне середовище </w:t>
            </w:r>
            <w:proofErr w:type="spellStart"/>
            <w:r w:rsidRPr="00C16A4A">
              <w:rPr>
                <w:sz w:val="28"/>
                <w:szCs w:val="28"/>
              </w:rPr>
              <w:t>Moodle</w:t>
            </w:r>
            <w:proofErr w:type="spellEnd"/>
          </w:p>
          <w:p w14:paraId="3FFDCCE8" w14:textId="0726FD1A" w:rsidR="00975FF6" w:rsidRPr="00C16A4A" w:rsidRDefault="00726923" w:rsidP="00670A82">
            <w:pPr>
              <w:pStyle w:val="7"/>
              <w:shd w:val="clear" w:color="auto" w:fill="auto"/>
              <w:tabs>
                <w:tab w:val="left" w:pos="348"/>
              </w:tabs>
              <w:spacing w:line="274" w:lineRule="exact"/>
              <w:ind w:left="340" w:firstLine="0"/>
              <w:jc w:val="both"/>
              <w:rPr>
                <w:sz w:val="28"/>
                <w:szCs w:val="28"/>
              </w:rPr>
            </w:pPr>
            <w:hyperlink r:id="rId20" w:history="1">
              <w:r w:rsidR="00670A82" w:rsidRPr="00670A82">
                <w:rPr>
                  <w:rStyle w:val="aa"/>
                  <w:sz w:val="28"/>
                  <w:szCs w:val="28"/>
                </w:rPr>
                <w:t>https://moodle.uzhnu.edu.ua</w:t>
              </w:r>
            </w:hyperlink>
            <w:r w:rsidR="00975FF6" w:rsidRPr="00C16A4A">
              <w:rPr>
                <w:sz w:val="28"/>
                <w:szCs w:val="28"/>
              </w:rPr>
              <w:t>;</w:t>
            </w:r>
          </w:p>
          <w:p w14:paraId="06AAA991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навчальні і </w:t>
            </w:r>
            <w:r w:rsidRPr="00C16A4A">
              <w:rPr>
                <w:sz w:val="28"/>
                <w:szCs w:val="28"/>
              </w:rPr>
              <w:t>робочі</w:t>
            </w:r>
            <w:r>
              <w:rPr>
                <w:sz w:val="28"/>
                <w:szCs w:val="28"/>
              </w:rPr>
              <w:t xml:space="preserve"> навчальні </w:t>
            </w:r>
            <w:r w:rsidRPr="00C16A4A">
              <w:rPr>
                <w:sz w:val="28"/>
                <w:szCs w:val="28"/>
              </w:rPr>
              <w:t>плани;</w:t>
            </w:r>
          </w:p>
          <w:p w14:paraId="5C37C583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графіки навчального процесу</w:t>
            </w:r>
          </w:p>
          <w:p w14:paraId="62A12860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навчально-методичні комплекси дисциплін;</w:t>
            </w:r>
          </w:p>
          <w:p w14:paraId="5B96D965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451ECE75" w14:textId="19CC0B13" w:rsidR="00975FF6" w:rsidRP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lastRenderedPageBreak/>
              <w:t>методичні вказівки щодо виконання курсових робіт (проектів), кваліфікаційних робіт;</w:t>
            </w:r>
          </w:p>
        </w:tc>
      </w:tr>
      <w:tr w:rsidR="00975FF6" w:rsidRPr="00635B3F" w14:paraId="4F58BAF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EE98324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Академічна мобільність</w:t>
            </w:r>
          </w:p>
        </w:tc>
      </w:tr>
      <w:tr w:rsidR="008F2664" w14:paraId="7B693831" w14:textId="77777777" w:rsidTr="008F2664">
        <w:trPr>
          <w:jc w:val="center"/>
        </w:trPr>
        <w:tc>
          <w:tcPr>
            <w:tcW w:w="2464" w:type="dxa"/>
          </w:tcPr>
          <w:p w14:paraId="1A08989A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Національна кредитна мобільність</w:t>
            </w:r>
          </w:p>
        </w:tc>
        <w:tc>
          <w:tcPr>
            <w:tcW w:w="7106" w:type="dxa"/>
            <w:gridSpan w:val="3"/>
          </w:tcPr>
          <w:p w14:paraId="56D318BF" w14:textId="77777777" w:rsidR="008F2664" w:rsidRPr="004C6B01" w:rsidRDefault="008F2664" w:rsidP="008F2664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C6B01"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 України.</w:t>
            </w:r>
          </w:p>
        </w:tc>
      </w:tr>
      <w:tr w:rsidR="008F2664" w14:paraId="6B3A8475" w14:textId="77777777" w:rsidTr="008F2664">
        <w:trPr>
          <w:jc w:val="center"/>
        </w:trPr>
        <w:tc>
          <w:tcPr>
            <w:tcW w:w="2464" w:type="dxa"/>
          </w:tcPr>
          <w:p w14:paraId="0E9DA3B8" w14:textId="77777777" w:rsidR="008F2664" w:rsidRPr="008F2664" w:rsidRDefault="00161121" w:rsidP="008F2664">
            <w:r>
              <w:rPr>
                <w:rFonts w:eastAsia="Times New Roman" w:cs="Times New Roman"/>
                <w:szCs w:val="28"/>
              </w:rPr>
              <w:t>Міжнародна креди</w:t>
            </w:r>
            <w:r w:rsidRPr="00161121">
              <w:rPr>
                <w:rFonts w:eastAsia="Times New Roman" w:cs="Times New Roman"/>
                <w:szCs w:val="28"/>
              </w:rPr>
              <w:t>тна мобільність</w:t>
            </w:r>
          </w:p>
        </w:tc>
        <w:tc>
          <w:tcPr>
            <w:tcW w:w="7106" w:type="dxa"/>
            <w:gridSpan w:val="3"/>
          </w:tcPr>
          <w:p w14:paraId="1BF6FCA2" w14:textId="3F42F386" w:rsidR="00B968EA" w:rsidRDefault="008F2664" w:rsidP="00B968EA">
            <w:r>
              <w:t xml:space="preserve">Положення «Про академічну мобільність студентів у ДВНЗ </w:t>
            </w:r>
            <w:r w:rsidR="00AD5631">
              <w:t>«</w:t>
            </w:r>
            <w:r w:rsidRPr="004C6B01">
              <w:t>Ужгородський національний університет</w:t>
            </w:r>
            <w:r w:rsidR="00AD5631">
              <w:t>»</w:t>
            </w:r>
            <w:r>
              <w:t>, встановлено загальний порядок організації академічної мобільності студентів та здійснюється згідно програми міжнародної академічної мобільності.</w:t>
            </w:r>
          </w:p>
          <w:p w14:paraId="4AED15EA" w14:textId="220103AE" w:rsidR="00B968EA" w:rsidRPr="00B968EA" w:rsidRDefault="00B968EA" w:rsidP="00B968EA">
            <w:r w:rsidRPr="00B968EA">
              <w:rPr>
                <w:rFonts w:eastAsia="Times New Roman" w:cs="Times New Roman"/>
                <w:spacing w:val="-6"/>
              </w:rPr>
              <w:t>Відповідно</w:t>
            </w:r>
            <w:r w:rsidRPr="00B968EA">
              <w:rPr>
                <w:rFonts w:eastAsia="Times New Roman" w:cs="Times New Roman"/>
                <w:spacing w:val="-11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до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Положення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про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академічну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мобільність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студентів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 xml:space="preserve">у </w:t>
            </w:r>
            <w:r w:rsidRPr="00B968EA">
              <w:rPr>
                <w:rFonts w:eastAsia="Times New Roman" w:cs="Times New Roman"/>
              </w:rPr>
              <w:t xml:space="preserve">ДВНЗ «Ужгородський національний університет» </w:t>
            </w:r>
            <w:r w:rsidRPr="00B968EA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1">
              <w:r w:rsidRPr="00B968EA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www.uzhnu.edu.ua/uk/infocentre/get/21269</w:t>
              </w:r>
            </w:hyperlink>
          </w:p>
          <w:p w14:paraId="509E7D52" w14:textId="3E1A607F" w:rsidR="00B968EA" w:rsidRPr="00F86FDC" w:rsidRDefault="00B968EA" w:rsidP="00B968E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68EA">
              <w:rPr>
                <w:rFonts w:eastAsia="Times New Roman" w:cs="Times New Roman"/>
              </w:rPr>
              <w:t>встановлено загальний порядок організації академічної мобільності студентів. Здійснюється згідно</w:t>
            </w:r>
            <w:r w:rsidR="00FC1734">
              <w:rPr>
                <w:rFonts w:eastAsia="Times New Roman" w:cs="Times New Roman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програми міжнародної</w:t>
            </w:r>
            <w:r w:rsidRPr="00B968EA">
              <w:rPr>
                <w:rFonts w:eastAsia="Times New Roman" w:cs="Times New Roman"/>
                <w:spacing w:val="-14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академічної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мобільності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«Еразмус+».</w:t>
            </w:r>
          </w:p>
        </w:tc>
      </w:tr>
      <w:tr w:rsidR="008F2664" w14:paraId="39677C84" w14:textId="77777777" w:rsidTr="008F2664">
        <w:trPr>
          <w:jc w:val="center"/>
        </w:trPr>
        <w:tc>
          <w:tcPr>
            <w:tcW w:w="2464" w:type="dxa"/>
          </w:tcPr>
          <w:p w14:paraId="3EF87C42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Навчання іноземних здобувачів ви</w:t>
            </w:r>
            <w:r>
              <w:rPr>
                <w:rFonts w:eastAsia="Times New Roman" w:cs="Times New Roman"/>
                <w:szCs w:val="28"/>
              </w:rPr>
              <w:softHyphen/>
              <w:t>щ</w:t>
            </w:r>
            <w:r w:rsidRPr="00161121">
              <w:rPr>
                <w:rFonts w:eastAsia="Times New Roman" w:cs="Times New Roman"/>
                <w:szCs w:val="28"/>
              </w:rPr>
              <w:t>ої освіти</w:t>
            </w:r>
          </w:p>
        </w:tc>
        <w:tc>
          <w:tcPr>
            <w:tcW w:w="7106" w:type="dxa"/>
            <w:gridSpan w:val="3"/>
          </w:tcPr>
          <w:p w14:paraId="5C5F61EE" w14:textId="77777777" w:rsidR="00B968EA" w:rsidRDefault="008F2664" w:rsidP="008F2664">
            <w:r w:rsidRPr="004C6B01">
              <w:t>Можливе навчання іноземних громадян. Навчання іноземних студентів проводиться на загальних умовах або за індивідуальним планом.</w:t>
            </w:r>
            <w:r w:rsidR="00E93BD2">
              <w:t xml:space="preserve"> </w:t>
            </w:r>
          </w:p>
          <w:p w14:paraId="72D0BA18" w14:textId="77777777" w:rsidR="00E93BD2" w:rsidRPr="00E93BD2" w:rsidRDefault="00E93BD2" w:rsidP="00E93BD2">
            <w:pPr>
              <w:widowControl w:val="0"/>
              <w:autoSpaceDE w:val="0"/>
              <w:autoSpaceDN w:val="0"/>
              <w:spacing w:before="15" w:line="223" w:lineRule="auto"/>
              <w:ind w:right="-15"/>
              <w:jc w:val="both"/>
              <w:rPr>
                <w:rFonts w:eastAsia="Times New Roman" w:cs="Times New Roman"/>
              </w:rPr>
            </w:pPr>
            <w:r w:rsidRPr="00E93BD2">
              <w:rPr>
                <w:rFonts w:eastAsia="Times New Roman" w:cs="Times New Roman"/>
              </w:rPr>
              <w:t xml:space="preserve">Особливості вступу та навчання </w:t>
            </w:r>
            <w:r w:rsidRPr="00E93BD2">
              <w:rPr>
                <w:rFonts w:eastAsia="Times New Roman" w:cs="Times New Roman"/>
                <w:spacing w:val="-2"/>
              </w:rPr>
              <w:t>визначаються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Положенням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про</w:t>
            </w:r>
            <w:r w:rsidRPr="00E93BD2">
              <w:rPr>
                <w:rFonts w:eastAsia="Times New Roman" w:cs="Times New Roman"/>
                <w:spacing w:val="-11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навчання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іноземних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громадян</w:t>
            </w:r>
            <w:r w:rsidRPr="00E93BD2">
              <w:rPr>
                <w:rFonts w:eastAsia="Times New Roman" w:cs="Times New Roman"/>
                <w:spacing w:val="-8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 xml:space="preserve">у </w:t>
            </w:r>
            <w:r w:rsidRPr="00E93BD2">
              <w:rPr>
                <w:rFonts w:eastAsia="Times New Roman" w:cs="Times New Roman"/>
              </w:rPr>
              <w:t>ДВНЗ</w:t>
            </w:r>
            <w:r w:rsidRPr="00E93BD2">
              <w:rPr>
                <w:rFonts w:eastAsia="Times New Roman" w:cs="Times New Roman"/>
                <w:spacing w:val="76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«Ужгородський</w:t>
            </w:r>
            <w:r w:rsidRPr="00E93BD2">
              <w:rPr>
                <w:rFonts w:eastAsia="Times New Roman" w:cs="Times New Roman"/>
                <w:spacing w:val="77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національний</w:t>
            </w:r>
            <w:r w:rsidRPr="00E93BD2">
              <w:rPr>
                <w:rFonts w:eastAsia="Times New Roman" w:cs="Times New Roman"/>
                <w:spacing w:val="78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  <w:spacing w:val="-7"/>
              </w:rPr>
              <w:t>університет»</w:t>
            </w:r>
          </w:p>
          <w:p w14:paraId="5DC3BE46" w14:textId="4C80266D" w:rsidR="00E93BD2" w:rsidRPr="00E93BD2" w:rsidRDefault="00E93BD2" w:rsidP="00E93BD2">
            <w:r w:rsidRPr="00E93BD2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2">
              <w:r w:rsidRPr="00E93BD2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www.uzhnu.edu.ua/uk/infocentre/get/9378</w:t>
              </w:r>
            </w:hyperlink>
          </w:p>
        </w:tc>
      </w:tr>
    </w:tbl>
    <w:p w14:paraId="52209BCF" w14:textId="77777777" w:rsidR="008C3231" w:rsidRDefault="008C3231" w:rsidP="008C3231">
      <w:pPr>
        <w:rPr>
          <w:rFonts w:eastAsia="Times New Roman" w:cs="Times New Roman"/>
          <w:b/>
          <w:szCs w:val="28"/>
        </w:rPr>
      </w:pPr>
    </w:p>
    <w:p w14:paraId="48063575" w14:textId="77777777" w:rsidR="008C3231" w:rsidRDefault="008C3231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313D9A81" w14:textId="77777777" w:rsidR="00AF2B9A" w:rsidRDefault="00AF2B9A" w:rsidP="00652AA6">
      <w:pPr>
        <w:pStyle w:val="1"/>
      </w:pPr>
      <w:r>
        <w:lastRenderedPageBreak/>
        <w:t>2. Перелік компонент освітньо-професійної програми</w:t>
      </w:r>
    </w:p>
    <w:p w14:paraId="235D07E7" w14:textId="77777777" w:rsidR="00AF2B9A" w:rsidRDefault="00AF2B9A" w:rsidP="00AF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їх логічна послідовність</w:t>
      </w:r>
    </w:p>
    <w:p w14:paraId="4304F5DF" w14:textId="77777777" w:rsidR="00AF2B9A" w:rsidRDefault="00AF2B9A" w:rsidP="00AF2B9A">
      <w:pPr>
        <w:pStyle w:val="Default"/>
        <w:jc w:val="center"/>
        <w:rPr>
          <w:sz w:val="28"/>
          <w:szCs w:val="28"/>
        </w:rPr>
      </w:pPr>
    </w:p>
    <w:p w14:paraId="30593465" w14:textId="77777777" w:rsidR="00AF2B9A" w:rsidRPr="00652AA6" w:rsidRDefault="00AF2B9A" w:rsidP="00652AA6">
      <w:pPr>
        <w:pStyle w:val="2"/>
      </w:pPr>
      <w:r w:rsidRPr="00652AA6">
        <w:t>2.1. Перелік компонент ОП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54"/>
        <w:gridCol w:w="5107"/>
        <w:gridCol w:w="226"/>
        <w:gridCol w:w="1425"/>
        <w:gridCol w:w="1658"/>
      </w:tblGrid>
      <w:tr w:rsidR="00030579" w:rsidRPr="00EA305F" w14:paraId="2B5C7BA2" w14:textId="77777777" w:rsidTr="00CF1287">
        <w:tc>
          <w:tcPr>
            <w:tcW w:w="1154" w:type="dxa"/>
          </w:tcPr>
          <w:p w14:paraId="693BCBFF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107" w:type="dxa"/>
          </w:tcPr>
          <w:p w14:paraId="360DF684" w14:textId="77777777" w:rsidR="00004CD6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Компоненти освітньої</w:t>
            </w:r>
          </w:p>
          <w:p w14:paraId="50B6E99D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складової</w:t>
            </w:r>
          </w:p>
        </w:tc>
        <w:tc>
          <w:tcPr>
            <w:tcW w:w="1651" w:type="dxa"/>
            <w:gridSpan w:val="2"/>
          </w:tcPr>
          <w:p w14:paraId="142D06B4" w14:textId="77777777" w:rsidR="00004CD6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Кількість</w:t>
            </w:r>
          </w:p>
          <w:p w14:paraId="1E66D2A0" w14:textId="77777777" w:rsidR="00030579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кредитів</w:t>
            </w:r>
          </w:p>
        </w:tc>
        <w:tc>
          <w:tcPr>
            <w:tcW w:w="1658" w:type="dxa"/>
          </w:tcPr>
          <w:p w14:paraId="69AB168B" w14:textId="391AB309" w:rsidR="00004CD6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Форма підсумк</w:t>
            </w:r>
            <w:r w:rsidR="006B2B4B">
              <w:rPr>
                <w:b/>
                <w:sz w:val="28"/>
                <w:szCs w:val="28"/>
              </w:rPr>
              <w:t>ового</w:t>
            </w:r>
          </w:p>
          <w:p w14:paraId="638CCB34" w14:textId="77777777" w:rsidR="00030579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контролю</w:t>
            </w:r>
          </w:p>
        </w:tc>
      </w:tr>
      <w:tr w:rsidR="00030579" w:rsidRPr="00EA305F" w14:paraId="56A8FC6E" w14:textId="77777777" w:rsidTr="00CF1287">
        <w:tc>
          <w:tcPr>
            <w:tcW w:w="1154" w:type="dxa"/>
          </w:tcPr>
          <w:p w14:paraId="15FFC55A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14:paraId="1042DCD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1" w:type="dxa"/>
            <w:gridSpan w:val="2"/>
          </w:tcPr>
          <w:p w14:paraId="701E36EF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8" w:type="dxa"/>
          </w:tcPr>
          <w:p w14:paraId="522E561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4</w:t>
            </w:r>
          </w:p>
        </w:tc>
      </w:tr>
      <w:tr w:rsidR="00030579" w:rsidRPr="00EA305F" w14:paraId="20E05F00" w14:textId="77777777" w:rsidTr="00CF1287">
        <w:tc>
          <w:tcPr>
            <w:tcW w:w="9570" w:type="dxa"/>
            <w:gridSpan w:val="5"/>
          </w:tcPr>
          <w:p w14:paraId="2BE8E686" w14:textId="77777777" w:rsidR="00030579" w:rsidRPr="00EA305F" w:rsidRDefault="00030579" w:rsidP="006F178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A305F">
              <w:rPr>
                <w:b/>
              </w:rPr>
              <w:t>Обов'язкові компоненти О</w:t>
            </w:r>
            <w:r w:rsidR="0028236C" w:rsidRPr="00EA305F">
              <w:rPr>
                <w:b/>
              </w:rPr>
              <w:t>П</w:t>
            </w:r>
          </w:p>
        </w:tc>
      </w:tr>
      <w:tr w:rsidR="004B2AC3" w:rsidRPr="00EA305F" w14:paraId="22A3EEFF" w14:textId="77777777" w:rsidTr="00CF1287">
        <w:tc>
          <w:tcPr>
            <w:tcW w:w="1154" w:type="dxa"/>
          </w:tcPr>
          <w:p w14:paraId="5AA93EF1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</w:t>
            </w:r>
          </w:p>
        </w:tc>
        <w:tc>
          <w:tcPr>
            <w:tcW w:w="5107" w:type="dxa"/>
          </w:tcPr>
          <w:p w14:paraId="29E08961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Історія та культура України </w:t>
            </w:r>
          </w:p>
        </w:tc>
        <w:tc>
          <w:tcPr>
            <w:tcW w:w="1651" w:type="dxa"/>
            <w:gridSpan w:val="2"/>
            <w:vAlign w:val="bottom"/>
          </w:tcPr>
          <w:p w14:paraId="2603224F" w14:textId="30A83CC7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614802E5" w14:textId="5F5C395A" w:rsidR="004B2AC3" w:rsidRPr="00EA305F" w:rsidRDefault="00F07D73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1BD99FF8" w14:textId="77777777" w:rsidTr="00CF1287">
        <w:tc>
          <w:tcPr>
            <w:tcW w:w="1154" w:type="dxa"/>
          </w:tcPr>
          <w:p w14:paraId="06148462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</w:t>
            </w:r>
          </w:p>
        </w:tc>
        <w:tc>
          <w:tcPr>
            <w:tcW w:w="5107" w:type="dxa"/>
          </w:tcPr>
          <w:p w14:paraId="5C274B9D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651" w:type="dxa"/>
            <w:gridSpan w:val="2"/>
            <w:vAlign w:val="bottom"/>
          </w:tcPr>
          <w:p w14:paraId="6A8C9FB9" w14:textId="78A9229C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8" w:type="dxa"/>
          </w:tcPr>
          <w:p w14:paraId="2FD8664F" w14:textId="7E0E9DFE" w:rsidR="004B2AC3" w:rsidRPr="006B2B4B" w:rsidRDefault="00333480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6B2B4B">
              <w:rPr>
                <w:spacing w:val="-4"/>
                <w:sz w:val="24"/>
                <w:szCs w:val="24"/>
              </w:rPr>
              <w:t>Залік,</w:t>
            </w:r>
            <w:r w:rsidR="006B2B4B" w:rsidRPr="006B2B4B">
              <w:rPr>
                <w:spacing w:val="-4"/>
                <w:sz w:val="24"/>
                <w:szCs w:val="24"/>
              </w:rPr>
              <w:t> е</w:t>
            </w:r>
            <w:r w:rsidR="008D50D9" w:rsidRPr="006B2B4B">
              <w:rPr>
                <w:spacing w:val="-4"/>
                <w:sz w:val="24"/>
                <w:szCs w:val="24"/>
              </w:rPr>
              <w:t>кзамен</w:t>
            </w:r>
          </w:p>
        </w:tc>
      </w:tr>
      <w:tr w:rsidR="004B2AC3" w:rsidRPr="00EA305F" w14:paraId="36B010EF" w14:textId="77777777" w:rsidTr="00CF1287">
        <w:tc>
          <w:tcPr>
            <w:tcW w:w="1154" w:type="dxa"/>
          </w:tcPr>
          <w:p w14:paraId="06DABA93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3</w:t>
            </w:r>
          </w:p>
        </w:tc>
        <w:tc>
          <w:tcPr>
            <w:tcW w:w="5107" w:type="dxa"/>
          </w:tcPr>
          <w:p w14:paraId="103445D7" w14:textId="47B38CD8" w:rsidR="004B2AC3" w:rsidRPr="001D7677" w:rsidRDefault="00EA6B70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4067F191" w14:textId="77777777" w:rsidR="004B2AC3" w:rsidRPr="00EA305F" w:rsidRDefault="004B2AC3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6EAB24CF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42B43AB" w14:textId="77777777" w:rsidTr="00CF1287">
        <w:tc>
          <w:tcPr>
            <w:tcW w:w="1154" w:type="dxa"/>
          </w:tcPr>
          <w:p w14:paraId="1B8684D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4</w:t>
            </w:r>
          </w:p>
        </w:tc>
        <w:tc>
          <w:tcPr>
            <w:tcW w:w="5107" w:type="dxa"/>
          </w:tcPr>
          <w:p w14:paraId="12A38BD8" w14:textId="48420028" w:rsidR="00E20102" w:rsidRPr="001D7677" w:rsidRDefault="00E20102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Філософія</w:t>
            </w:r>
          </w:p>
        </w:tc>
        <w:tc>
          <w:tcPr>
            <w:tcW w:w="1651" w:type="dxa"/>
            <w:gridSpan w:val="2"/>
            <w:vAlign w:val="bottom"/>
          </w:tcPr>
          <w:p w14:paraId="27389F7B" w14:textId="270CD2AD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424B0C7F" w14:textId="31FB1003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232FCA57" w14:textId="77777777" w:rsidTr="00CF1287">
        <w:tc>
          <w:tcPr>
            <w:tcW w:w="1154" w:type="dxa"/>
          </w:tcPr>
          <w:p w14:paraId="1ACFE7AA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5</w:t>
            </w:r>
          </w:p>
        </w:tc>
        <w:tc>
          <w:tcPr>
            <w:tcW w:w="5107" w:type="dxa"/>
          </w:tcPr>
          <w:p w14:paraId="34F737DB" w14:textId="03872268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0B2690E6" w14:textId="723F9518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61916DD7" w14:textId="0C47A518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13E270D8" w14:textId="77777777" w:rsidTr="00CF1287">
        <w:tc>
          <w:tcPr>
            <w:tcW w:w="1154" w:type="dxa"/>
          </w:tcPr>
          <w:p w14:paraId="7B724165" w14:textId="77777777" w:rsidR="00E20102" w:rsidRPr="00D10B3B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6</w:t>
            </w:r>
          </w:p>
        </w:tc>
        <w:tc>
          <w:tcPr>
            <w:tcW w:w="5107" w:type="dxa"/>
            <w:vAlign w:val="bottom"/>
          </w:tcPr>
          <w:p w14:paraId="2487748B" w14:textId="77777777" w:rsidR="00E20102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Дискретна математика та теорія алгоритмів</w:t>
            </w:r>
          </w:p>
          <w:p w14:paraId="6943BF11" w14:textId="23CF14AB" w:rsidR="003770CC" w:rsidRPr="001D7677" w:rsidRDefault="003770CC" w:rsidP="004B2A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6705E749" w14:textId="491CD8E6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6886BBE0" w14:textId="72B9C066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B2B4B">
              <w:rPr>
                <w:spacing w:val="-4"/>
                <w:sz w:val="24"/>
                <w:szCs w:val="24"/>
              </w:rPr>
              <w:t>Залік, екзамен</w:t>
            </w:r>
          </w:p>
        </w:tc>
      </w:tr>
      <w:tr w:rsidR="00E20102" w:rsidRPr="00EA305F" w14:paraId="1F753590" w14:textId="77777777" w:rsidTr="00E20102">
        <w:tc>
          <w:tcPr>
            <w:tcW w:w="1154" w:type="dxa"/>
          </w:tcPr>
          <w:p w14:paraId="710FDA98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7</w:t>
            </w:r>
          </w:p>
        </w:tc>
        <w:tc>
          <w:tcPr>
            <w:tcW w:w="5107" w:type="dxa"/>
            <w:vAlign w:val="bottom"/>
          </w:tcPr>
          <w:p w14:paraId="0841E80B" w14:textId="2BE80B87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83EDE">
              <w:rPr>
                <w:rFonts w:cs="Times New Roman"/>
                <w:sz w:val="24"/>
                <w:szCs w:val="24"/>
              </w:rPr>
              <w:t>Моделювання та обробка відеозображень</w:t>
            </w:r>
          </w:p>
        </w:tc>
        <w:tc>
          <w:tcPr>
            <w:tcW w:w="1651" w:type="dxa"/>
            <w:gridSpan w:val="2"/>
            <w:vAlign w:val="center"/>
          </w:tcPr>
          <w:p w14:paraId="636F93FC" w14:textId="000EFFE1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A8D07E8" w14:textId="5A7B194D" w:rsidR="00E20102" w:rsidRPr="006B2B4B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39AD9737" w14:textId="77777777" w:rsidTr="00CF1287">
        <w:tc>
          <w:tcPr>
            <w:tcW w:w="1154" w:type="dxa"/>
          </w:tcPr>
          <w:p w14:paraId="6E948677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8</w:t>
            </w:r>
          </w:p>
        </w:tc>
        <w:tc>
          <w:tcPr>
            <w:tcW w:w="5107" w:type="dxa"/>
            <w:vAlign w:val="bottom"/>
          </w:tcPr>
          <w:p w14:paraId="5A58A1B6" w14:textId="77777777" w:rsidR="00E20102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Алгебра та аналітична геометрія</w:t>
            </w:r>
          </w:p>
          <w:p w14:paraId="52F76310" w14:textId="2CB104F7" w:rsidR="003770CC" w:rsidRPr="001D7677" w:rsidRDefault="003770CC" w:rsidP="004B2A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77A042F0" w14:textId="7A1CA7EE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A34E121" w14:textId="38636147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4497F4E" w14:textId="77777777" w:rsidTr="00CF1287">
        <w:tc>
          <w:tcPr>
            <w:tcW w:w="1154" w:type="dxa"/>
          </w:tcPr>
          <w:p w14:paraId="538EE5D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9</w:t>
            </w:r>
          </w:p>
        </w:tc>
        <w:tc>
          <w:tcPr>
            <w:tcW w:w="5107" w:type="dxa"/>
            <w:vAlign w:val="bottom"/>
          </w:tcPr>
          <w:p w14:paraId="1E183480" w14:textId="77777777" w:rsidR="00E20102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Фізика</w:t>
            </w:r>
          </w:p>
          <w:p w14:paraId="2C14EA56" w14:textId="000D54C8" w:rsidR="003770CC" w:rsidRPr="001D7677" w:rsidRDefault="003770CC" w:rsidP="004B2A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396EAEAC" w14:textId="2141DC1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662FD69F" w14:textId="76A570EA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6E1466F7" w14:textId="77777777" w:rsidTr="00E20102">
        <w:tc>
          <w:tcPr>
            <w:tcW w:w="1154" w:type="dxa"/>
          </w:tcPr>
          <w:p w14:paraId="22A5C29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10</w:t>
            </w:r>
          </w:p>
        </w:tc>
        <w:tc>
          <w:tcPr>
            <w:tcW w:w="5107" w:type="dxa"/>
            <w:vAlign w:val="bottom"/>
          </w:tcPr>
          <w:p w14:paraId="1A7A39BA" w14:textId="77777777" w:rsidR="00E20102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ймовірностей, імовірнісні процеси та математична статистика</w:t>
            </w:r>
          </w:p>
          <w:p w14:paraId="4C278408" w14:textId="5E054978" w:rsidR="003770CC" w:rsidRPr="001D7677" w:rsidRDefault="003770CC" w:rsidP="004B2A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center"/>
          </w:tcPr>
          <w:p w14:paraId="23010AF0" w14:textId="52D30A3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  <w:vAlign w:val="center"/>
          </w:tcPr>
          <w:p w14:paraId="7A0D5F78" w14:textId="053C1BAE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69014192" w14:textId="77777777" w:rsidTr="00CF1287">
        <w:tc>
          <w:tcPr>
            <w:tcW w:w="1154" w:type="dxa"/>
          </w:tcPr>
          <w:p w14:paraId="1FBF12FC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11</w:t>
            </w:r>
          </w:p>
        </w:tc>
        <w:tc>
          <w:tcPr>
            <w:tcW w:w="5107" w:type="dxa"/>
            <w:vAlign w:val="bottom"/>
          </w:tcPr>
          <w:p w14:paraId="0BE0713C" w14:textId="77777777" w:rsidR="00E20102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Математичний аналіз</w:t>
            </w:r>
          </w:p>
          <w:p w14:paraId="00480DC4" w14:textId="3C64B6A1" w:rsidR="003770CC" w:rsidRPr="001D7677" w:rsidRDefault="003770CC" w:rsidP="004B2A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6744BEDD" w14:textId="6D735F4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35B1A00" w14:textId="7E1B5719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6BA94C54" w14:textId="77777777" w:rsidTr="00E20102">
        <w:tc>
          <w:tcPr>
            <w:tcW w:w="1154" w:type="dxa"/>
            <w:vAlign w:val="center"/>
          </w:tcPr>
          <w:p w14:paraId="703D7A7E" w14:textId="77777777" w:rsidR="00E20102" w:rsidRPr="00EA305F" w:rsidRDefault="00E20102" w:rsidP="00A34DA9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12</w:t>
            </w:r>
          </w:p>
        </w:tc>
        <w:tc>
          <w:tcPr>
            <w:tcW w:w="5107" w:type="dxa"/>
            <w:vAlign w:val="bottom"/>
          </w:tcPr>
          <w:p w14:paraId="7EBF224A" w14:textId="77777777" w:rsidR="00E20102" w:rsidRDefault="00E20102" w:rsidP="00A34DA9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Диференціальні рівняння</w:t>
            </w:r>
          </w:p>
          <w:p w14:paraId="019128AA" w14:textId="05936EFE" w:rsidR="003770CC" w:rsidRPr="001D7677" w:rsidRDefault="003770CC" w:rsidP="00A34D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38D1C305" w14:textId="7ACFA643" w:rsidR="00E20102" w:rsidRPr="00EA305F" w:rsidRDefault="00E20102" w:rsidP="002823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23378AC" w14:textId="0B2A54E0" w:rsidR="00E20102" w:rsidRPr="00EA305F" w:rsidRDefault="00E20102" w:rsidP="00AB330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2FC02611" w14:textId="77777777" w:rsidTr="00E20102">
        <w:tc>
          <w:tcPr>
            <w:tcW w:w="1154" w:type="dxa"/>
          </w:tcPr>
          <w:p w14:paraId="58E2174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13</w:t>
            </w:r>
          </w:p>
        </w:tc>
        <w:tc>
          <w:tcPr>
            <w:tcW w:w="5107" w:type="dxa"/>
            <w:vAlign w:val="bottom"/>
          </w:tcPr>
          <w:p w14:paraId="74A47DEC" w14:textId="0A632167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Антикорупція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651" w:type="dxa"/>
            <w:gridSpan w:val="2"/>
            <w:vAlign w:val="center"/>
          </w:tcPr>
          <w:p w14:paraId="657FB33B" w14:textId="1805163B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F0BB8DF" w14:textId="1632968D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0864AB5" w14:textId="77777777" w:rsidTr="00CF1287">
        <w:tc>
          <w:tcPr>
            <w:tcW w:w="1154" w:type="dxa"/>
          </w:tcPr>
          <w:p w14:paraId="7981391B" w14:textId="77777777" w:rsidR="00E20102" w:rsidRPr="00D10B3B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14</w:t>
            </w:r>
          </w:p>
        </w:tc>
        <w:tc>
          <w:tcPr>
            <w:tcW w:w="5107" w:type="dxa"/>
            <w:vAlign w:val="bottom"/>
          </w:tcPr>
          <w:p w14:paraId="6D78C654" w14:textId="272BE486" w:rsidR="00E20102" w:rsidRPr="00D24526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Алгоритмізація та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4D5D78BB" w14:textId="59EAA7D8" w:rsidR="00E20102" w:rsidRPr="00D67E20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5ED6D49" w14:textId="1A35E808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3DC64D3" w14:textId="77777777" w:rsidTr="00E20102">
        <w:tc>
          <w:tcPr>
            <w:tcW w:w="1154" w:type="dxa"/>
          </w:tcPr>
          <w:p w14:paraId="4AECDCA4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15</w:t>
            </w:r>
          </w:p>
        </w:tc>
        <w:tc>
          <w:tcPr>
            <w:tcW w:w="5107" w:type="dxa"/>
            <w:vAlign w:val="bottom"/>
          </w:tcPr>
          <w:p w14:paraId="7BD96614" w14:textId="54240ABA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071D9C">
              <w:rPr>
                <w:rFonts w:cs="Times New Roman"/>
                <w:sz w:val="24"/>
                <w:szCs w:val="24"/>
              </w:rPr>
              <w:t>Робототехніка</w:t>
            </w:r>
          </w:p>
        </w:tc>
        <w:tc>
          <w:tcPr>
            <w:tcW w:w="1651" w:type="dxa"/>
            <w:gridSpan w:val="2"/>
            <w:vAlign w:val="center"/>
          </w:tcPr>
          <w:p w14:paraId="5E2DF9AF" w14:textId="05BC5485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24D0A87C" w14:textId="250328B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4160CE8" w14:textId="77777777" w:rsidTr="00CF1287">
        <w:tc>
          <w:tcPr>
            <w:tcW w:w="1154" w:type="dxa"/>
          </w:tcPr>
          <w:p w14:paraId="6914F34D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16</w:t>
            </w:r>
          </w:p>
        </w:tc>
        <w:tc>
          <w:tcPr>
            <w:tcW w:w="5107" w:type="dxa"/>
            <w:vAlign w:val="bottom"/>
          </w:tcPr>
          <w:p w14:paraId="0415AE5D" w14:textId="77777777" w:rsidR="00E20102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Вступ до ІТ</w:t>
            </w:r>
          </w:p>
          <w:p w14:paraId="63C6CC87" w14:textId="4ECEE014" w:rsidR="003770CC" w:rsidRPr="001D7677" w:rsidRDefault="003770CC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5CA14509" w14:textId="34941E45" w:rsidR="00E20102" w:rsidRPr="00497C08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31E25CFC" w14:textId="3159FBA2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33B7A243" w14:textId="77777777" w:rsidTr="00CF1287">
        <w:tc>
          <w:tcPr>
            <w:tcW w:w="1154" w:type="dxa"/>
          </w:tcPr>
          <w:p w14:paraId="6CFA068E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17</w:t>
            </w:r>
          </w:p>
        </w:tc>
        <w:tc>
          <w:tcPr>
            <w:tcW w:w="5107" w:type="dxa"/>
            <w:vAlign w:val="bottom"/>
          </w:tcPr>
          <w:p w14:paraId="4EDA7377" w14:textId="531259C2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веброзробки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вебпрограмування</w:t>
            </w:r>
            <w:proofErr w:type="spellEnd"/>
          </w:p>
        </w:tc>
        <w:tc>
          <w:tcPr>
            <w:tcW w:w="1651" w:type="dxa"/>
            <w:gridSpan w:val="2"/>
            <w:vAlign w:val="bottom"/>
          </w:tcPr>
          <w:p w14:paraId="2D8C7C11" w14:textId="020A3B66" w:rsidR="00E20102" w:rsidRPr="00EA6B70" w:rsidRDefault="00E20102" w:rsidP="00D10B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18057DE" w14:textId="5D957C50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090C1BEC" w14:textId="77777777" w:rsidTr="00E20102">
        <w:tc>
          <w:tcPr>
            <w:tcW w:w="1154" w:type="dxa"/>
          </w:tcPr>
          <w:p w14:paraId="26D8AA2D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18</w:t>
            </w:r>
          </w:p>
        </w:tc>
        <w:tc>
          <w:tcPr>
            <w:tcW w:w="5107" w:type="dxa"/>
            <w:vAlign w:val="bottom"/>
          </w:tcPr>
          <w:p w14:paraId="7177453E" w14:textId="77777777" w:rsidR="00E20102" w:rsidRDefault="00E20102" w:rsidP="00FF78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Комп’ютерна графіка та 3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38284A"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моделювання</w:t>
            </w:r>
          </w:p>
          <w:p w14:paraId="61054A6A" w14:textId="07A83D89" w:rsidR="003770CC" w:rsidRPr="008639D0" w:rsidRDefault="003770CC" w:rsidP="00FF784F">
            <w:pPr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center"/>
          </w:tcPr>
          <w:p w14:paraId="2304A056" w14:textId="0CC22ABD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58" w:type="dxa"/>
            <w:vAlign w:val="center"/>
          </w:tcPr>
          <w:p w14:paraId="0387BA8B" w14:textId="0FEE39E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B43A817" w14:textId="77777777" w:rsidTr="00CF1287">
        <w:tc>
          <w:tcPr>
            <w:tcW w:w="1154" w:type="dxa"/>
          </w:tcPr>
          <w:p w14:paraId="3097F3C5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19</w:t>
            </w:r>
          </w:p>
        </w:tc>
        <w:tc>
          <w:tcPr>
            <w:tcW w:w="5107" w:type="dxa"/>
            <w:vAlign w:val="bottom"/>
          </w:tcPr>
          <w:p w14:paraId="5C4D545C" w14:textId="77777777" w:rsidR="00E20102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і структури даних</w:t>
            </w:r>
          </w:p>
          <w:p w14:paraId="506F8789" w14:textId="1DAA31FA" w:rsidR="003770CC" w:rsidRPr="001D7677" w:rsidRDefault="003770CC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61AF6ABC" w14:textId="764B73C9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219E9194" w14:textId="47A5D4EA" w:rsidR="00E20102" w:rsidRPr="00071D9C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550571F" w14:textId="77777777" w:rsidTr="00CF1287">
        <w:tc>
          <w:tcPr>
            <w:tcW w:w="1154" w:type="dxa"/>
          </w:tcPr>
          <w:p w14:paraId="4D946594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20</w:t>
            </w:r>
          </w:p>
        </w:tc>
        <w:tc>
          <w:tcPr>
            <w:tcW w:w="5107" w:type="dxa"/>
            <w:vAlign w:val="bottom"/>
          </w:tcPr>
          <w:p w14:paraId="5109B5D5" w14:textId="3FE5E841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Об'єктно-орієнтоване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7C9188C3" w14:textId="720BD7E2" w:rsidR="00E20102" w:rsidRPr="000C60A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14:paraId="76389F9E" w14:textId="4B65E3E0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104D96F6" w14:textId="77777777" w:rsidTr="00CF1287">
        <w:tc>
          <w:tcPr>
            <w:tcW w:w="1154" w:type="dxa"/>
          </w:tcPr>
          <w:p w14:paraId="262B41AA" w14:textId="1AE996A8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21</w:t>
            </w:r>
          </w:p>
        </w:tc>
        <w:tc>
          <w:tcPr>
            <w:tcW w:w="5107" w:type="dxa"/>
            <w:vAlign w:val="bottom"/>
          </w:tcPr>
          <w:p w14:paraId="6482E4E8" w14:textId="3FD71A1F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на графах</w:t>
            </w:r>
          </w:p>
        </w:tc>
        <w:tc>
          <w:tcPr>
            <w:tcW w:w="1651" w:type="dxa"/>
            <w:gridSpan w:val="2"/>
            <w:vAlign w:val="bottom"/>
          </w:tcPr>
          <w:p w14:paraId="0C94836F" w14:textId="3A11F72C" w:rsidR="00E20102" w:rsidRPr="00BC5575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658" w:type="dxa"/>
          </w:tcPr>
          <w:p w14:paraId="3882E30F" w14:textId="5E4419A4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2FA242F" w14:textId="77777777" w:rsidTr="00CF1287">
        <w:tc>
          <w:tcPr>
            <w:tcW w:w="1154" w:type="dxa"/>
          </w:tcPr>
          <w:p w14:paraId="0BA50D0C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22</w:t>
            </w:r>
          </w:p>
        </w:tc>
        <w:tc>
          <w:tcPr>
            <w:tcW w:w="5107" w:type="dxa"/>
            <w:vAlign w:val="bottom"/>
          </w:tcPr>
          <w:p w14:paraId="254C1485" w14:textId="77777777" w:rsidR="00E20102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Захист інформації</w:t>
            </w:r>
          </w:p>
          <w:p w14:paraId="55F2493E" w14:textId="72BBFDD7" w:rsidR="003770CC" w:rsidRPr="001D7677" w:rsidRDefault="003770CC" w:rsidP="00D10B3B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4AF0BF17" w14:textId="2981C881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0DFC0F5" w14:textId="72F5BEA6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6784155A" w14:textId="77777777" w:rsidTr="00E20102">
        <w:tc>
          <w:tcPr>
            <w:tcW w:w="1154" w:type="dxa"/>
          </w:tcPr>
          <w:p w14:paraId="014B0D39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23</w:t>
            </w:r>
          </w:p>
        </w:tc>
        <w:tc>
          <w:tcPr>
            <w:tcW w:w="5107" w:type="dxa"/>
            <w:vAlign w:val="bottom"/>
          </w:tcPr>
          <w:p w14:paraId="310624E8" w14:textId="77777777" w:rsidR="00E20102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Комп'ютерні мережі</w:t>
            </w:r>
          </w:p>
          <w:p w14:paraId="3746F7C8" w14:textId="53C29F3D" w:rsidR="003770CC" w:rsidRPr="001D7677" w:rsidRDefault="003770CC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389C96B7" w14:textId="1FFDF6E4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6A4EAE5D" w14:textId="6CF5550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04E0E700" w14:textId="77777777" w:rsidTr="00CF1287">
        <w:tc>
          <w:tcPr>
            <w:tcW w:w="1154" w:type="dxa"/>
            <w:vAlign w:val="center"/>
          </w:tcPr>
          <w:p w14:paraId="5134094B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24</w:t>
            </w:r>
          </w:p>
        </w:tc>
        <w:tc>
          <w:tcPr>
            <w:tcW w:w="5107" w:type="dxa"/>
            <w:vAlign w:val="bottom"/>
          </w:tcPr>
          <w:p w14:paraId="6C63C185" w14:textId="77777777" w:rsidR="00E20102" w:rsidRDefault="00E20102" w:rsidP="004759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Сучасні т</w:t>
            </w:r>
            <w:r w:rsidRPr="001D7677">
              <w:rPr>
                <w:rFonts w:cs="Times New Roman"/>
                <w:sz w:val="24"/>
                <w:szCs w:val="24"/>
              </w:rPr>
              <w:t xml:space="preserve">ехнології </w:t>
            </w:r>
            <w:r>
              <w:rPr>
                <w:rFonts w:cs="Times New Roman"/>
                <w:sz w:val="24"/>
                <w:szCs w:val="24"/>
              </w:rPr>
              <w:t xml:space="preserve">та мови </w:t>
            </w:r>
            <w:r w:rsidRPr="001D7677">
              <w:rPr>
                <w:rFonts w:cs="Times New Roman"/>
                <w:sz w:val="24"/>
                <w:szCs w:val="24"/>
              </w:rPr>
              <w:t xml:space="preserve">програмування </w:t>
            </w:r>
          </w:p>
          <w:p w14:paraId="545555CA" w14:textId="4A040DC4" w:rsidR="003770CC" w:rsidRPr="001D7677" w:rsidRDefault="003770CC" w:rsidP="004759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center"/>
          </w:tcPr>
          <w:p w14:paraId="68C91486" w14:textId="66DFD75F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5255956" w14:textId="34563CF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2C96D73E" w14:textId="77777777" w:rsidTr="00CF1287">
        <w:tc>
          <w:tcPr>
            <w:tcW w:w="1154" w:type="dxa"/>
          </w:tcPr>
          <w:p w14:paraId="430AABAA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25</w:t>
            </w:r>
          </w:p>
        </w:tc>
        <w:tc>
          <w:tcPr>
            <w:tcW w:w="5107" w:type="dxa"/>
            <w:vAlign w:val="bottom"/>
          </w:tcPr>
          <w:p w14:paraId="0B68693C" w14:textId="6B6DA752" w:rsidR="00E20102" w:rsidRPr="001D7677" w:rsidRDefault="00E20102" w:rsidP="00FF78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</w:t>
            </w:r>
            <w:r w:rsidRPr="001D7677">
              <w:rPr>
                <w:rFonts w:cs="Times New Roman"/>
                <w:sz w:val="24"/>
                <w:szCs w:val="24"/>
              </w:rPr>
              <w:t>еб</w:t>
            </w:r>
            <w:r>
              <w:rPr>
                <w:rFonts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</w:t>
            </w:r>
            <w:r w:rsidRPr="001D7677">
              <w:rPr>
                <w:rFonts w:cs="Times New Roman"/>
                <w:sz w:val="24"/>
                <w:szCs w:val="24"/>
              </w:rPr>
              <w:t>дизайн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  <w:vAlign w:val="bottom"/>
          </w:tcPr>
          <w:p w14:paraId="3F99D96C" w14:textId="68B8DB97" w:rsidR="00E20102" w:rsidRPr="00D10B3B" w:rsidRDefault="00E20102" w:rsidP="00D10B3B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C36C7AC" w14:textId="16CD11CA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3440B9EC" w14:textId="77777777" w:rsidTr="00CF1287">
        <w:tc>
          <w:tcPr>
            <w:tcW w:w="1154" w:type="dxa"/>
          </w:tcPr>
          <w:p w14:paraId="31CC437C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26</w:t>
            </w:r>
          </w:p>
        </w:tc>
        <w:tc>
          <w:tcPr>
            <w:tcW w:w="5107" w:type="dxa"/>
            <w:vAlign w:val="bottom"/>
          </w:tcPr>
          <w:p w14:paraId="1890FB30" w14:textId="77777777" w:rsidR="00E20102" w:rsidRDefault="00E20102" w:rsidP="00B47F67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Архітектура комп'ютерів</w:t>
            </w:r>
          </w:p>
          <w:p w14:paraId="0445BD59" w14:textId="0D0111E5" w:rsidR="003770CC" w:rsidRPr="001D7677" w:rsidRDefault="003770CC" w:rsidP="00B47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027DB5E2" w14:textId="09779E59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58" w:type="dxa"/>
          </w:tcPr>
          <w:p w14:paraId="2BB75B92" w14:textId="4D026C49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F587141" w14:textId="77777777" w:rsidTr="00CF1287">
        <w:tc>
          <w:tcPr>
            <w:tcW w:w="1154" w:type="dxa"/>
          </w:tcPr>
          <w:p w14:paraId="322960F6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27</w:t>
            </w:r>
          </w:p>
        </w:tc>
        <w:tc>
          <w:tcPr>
            <w:tcW w:w="5107" w:type="dxa"/>
            <w:vAlign w:val="bottom"/>
          </w:tcPr>
          <w:p w14:paraId="7D182D2B" w14:textId="77777777" w:rsidR="00E20102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 xml:space="preserve">Організація баз даних і знань </w:t>
            </w:r>
          </w:p>
          <w:p w14:paraId="7879891E" w14:textId="2389C68E" w:rsidR="003770CC" w:rsidRPr="001D7677" w:rsidRDefault="003770CC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698E363D" w14:textId="5364BB5B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58" w:type="dxa"/>
          </w:tcPr>
          <w:p w14:paraId="0FC3A332" w14:textId="5A747B55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8755313" w14:textId="77777777" w:rsidTr="00E20102">
        <w:tc>
          <w:tcPr>
            <w:tcW w:w="1154" w:type="dxa"/>
          </w:tcPr>
          <w:p w14:paraId="5EFDBE60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28</w:t>
            </w:r>
          </w:p>
        </w:tc>
        <w:tc>
          <w:tcPr>
            <w:tcW w:w="5107" w:type="dxa"/>
            <w:vAlign w:val="center"/>
          </w:tcPr>
          <w:p w14:paraId="477D5B11" w14:textId="355D2A3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Паралельні обчислення та конкурентне програмування</w:t>
            </w:r>
          </w:p>
        </w:tc>
        <w:tc>
          <w:tcPr>
            <w:tcW w:w="1651" w:type="dxa"/>
            <w:gridSpan w:val="2"/>
            <w:vAlign w:val="center"/>
          </w:tcPr>
          <w:p w14:paraId="2F1B6E1F" w14:textId="225D5C45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4A5C7806" w14:textId="6D0FA351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CAADDCF" w14:textId="77777777" w:rsidTr="00E20102">
        <w:tc>
          <w:tcPr>
            <w:tcW w:w="1154" w:type="dxa"/>
            <w:vAlign w:val="center"/>
          </w:tcPr>
          <w:p w14:paraId="2800D207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107" w:type="dxa"/>
            <w:vAlign w:val="bottom"/>
          </w:tcPr>
          <w:p w14:paraId="42860D04" w14:textId="699F2153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Методи та системи штучного інтелекту</w:t>
            </w:r>
          </w:p>
        </w:tc>
        <w:tc>
          <w:tcPr>
            <w:tcW w:w="1651" w:type="dxa"/>
            <w:gridSpan w:val="2"/>
            <w:vAlign w:val="center"/>
          </w:tcPr>
          <w:p w14:paraId="2BAE2E51" w14:textId="18CE596D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433A76D" w14:textId="3F497022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420C317B" w14:textId="77777777" w:rsidTr="00E20102">
        <w:tc>
          <w:tcPr>
            <w:tcW w:w="1154" w:type="dxa"/>
          </w:tcPr>
          <w:p w14:paraId="220C268B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5107" w:type="dxa"/>
            <w:vAlign w:val="bottom"/>
          </w:tcPr>
          <w:p w14:paraId="472F5BE4" w14:textId="4DA5B41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B70008">
              <w:rPr>
                <w:rFonts w:cs="Times New Roman"/>
                <w:sz w:val="24"/>
                <w:szCs w:val="24"/>
              </w:rPr>
              <w:t>Розробка інформаційних систем для мобільних платформ</w:t>
            </w:r>
          </w:p>
        </w:tc>
        <w:tc>
          <w:tcPr>
            <w:tcW w:w="1651" w:type="dxa"/>
            <w:gridSpan w:val="2"/>
            <w:vAlign w:val="center"/>
          </w:tcPr>
          <w:p w14:paraId="7EE518E9" w14:textId="68FB728E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35F98FBE" w14:textId="1166B05E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61150DE" w14:textId="77777777" w:rsidTr="00C21186">
        <w:tc>
          <w:tcPr>
            <w:tcW w:w="1154" w:type="dxa"/>
          </w:tcPr>
          <w:p w14:paraId="2D552E9E" w14:textId="2BECBF37" w:rsidR="00F97660" w:rsidRPr="00CF3757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31</w:t>
            </w:r>
          </w:p>
        </w:tc>
        <w:tc>
          <w:tcPr>
            <w:tcW w:w="5107" w:type="dxa"/>
            <w:vAlign w:val="bottom"/>
          </w:tcPr>
          <w:p w14:paraId="7792F9D8" w14:textId="77777777" w:rsidR="00F97660" w:rsidRDefault="00F97660" w:rsidP="007A2475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Математичні методи дослідження операцій</w:t>
            </w:r>
          </w:p>
          <w:p w14:paraId="37EA29AF" w14:textId="5C87BF84" w:rsidR="003770CC" w:rsidRPr="001D7677" w:rsidRDefault="003770CC" w:rsidP="007A2475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2D4DE096" w14:textId="324CA18A" w:rsidR="00F97660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1FADB54F" w14:textId="40DE07F8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9A627F5" w14:textId="77777777" w:rsidTr="00C21186">
        <w:tc>
          <w:tcPr>
            <w:tcW w:w="1154" w:type="dxa"/>
          </w:tcPr>
          <w:p w14:paraId="398E40D1" w14:textId="77777777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07" w:type="dxa"/>
            <w:vAlign w:val="bottom"/>
          </w:tcPr>
          <w:p w14:paraId="5ECB0218" w14:textId="77777777" w:rsidR="00F97660" w:rsidRDefault="00F97660" w:rsidP="007A2475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розпізнавання образів</w:t>
            </w:r>
          </w:p>
          <w:p w14:paraId="21596074" w14:textId="2D1C3613" w:rsidR="003770CC" w:rsidRPr="001D7677" w:rsidRDefault="003770CC" w:rsidP="007A24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center"/>
          </w:tcPr>
          <w:p w14:paraId="7CD60366" w14:textId="27612B08" w:rsidR="00F97660" w:rsidRPr="00EA305F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394D6846" w14:textId="55BC9C75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3F59E508" w14:textId="77777777" w:rsidTr="00C21186">
        <w:tc>
          <w:tcPr>
            <w:tcW w:w="1154" w:type="dxa"/>
          </w:tcPr>
          <w:p w14:paraId="2657DCBD" w14:textId="77777777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5107" w:type="dxa"/>
            <w:vAlign w:val="bottom"/>
          </w:tcPr>
          <w:p w14:paraId="2E534B33" w14:textId="77777777" w:rsidR="00F97660" w:rsidRDefault="00F97660" w:rsidP="00EA6B70">
            <w:pPr>
              <w:jc w:val="both"/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Чисельні методи</w:t>
            </w:r>
          </w:p>
          <w:p w14:paraId="13BC065F" w14:textId="4C78A444" w:rsidR="003770CC" w:rsidRPr="001D7677" w:rsidRDefault="003770CC" w:rsidP="00EA6B70">
            <w:pPr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2F4D1778" w14:textId="1E01163C" w:rsidR="00F97660" w:rsidRPr="00EA305F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3B8A2FD5" w14:textId="2ABECC0C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08B3D1B9" w14:textId="77777777" w:rsidTr="00C21186">
        <w:tc>
          <w:tcPr>
            <w:tcW w:w="1154" w:type="dxa"/>
          </w:tcPr>
          <w:p w14:paraId="76B437E6" w14:textId="77777777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34</w:t>
            </w:r>
          </w:p>
        </w:tc>
        <w:tc>
          <w:tcPr>
            <w:tcW w:w="5107" w:type="dxa"/>
            <w:vAlign w:val="bottom"/>
          </w:tcPr>
          <w:p w14:paraId="7AD16425" w14:textId="26AFAADA" w:rsidR="00F97660" w:rsidRPr="001D7677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Управління ІТ-проектами</w:t>
            </w:r>
          </w:p>
        </w:tc>
        <w:tc>
          <w:tcPr>
            <w:tcW w:w="1651" w:type="dxa"/>
            <w:gridSpan w:val="2"/>
            <w:vAlign w:val="center"/>
          </w:tcPr>
          <w:p w14:paraId="4DFBC75E" w14:textId="3C3A46F6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4F1C3897" w14:textId="22C11613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08CE92FB" w14:textId="77777777" w:rsidTr="00C21186">
        <w:tc>
          <w:tcPr>
            <w:tcW w:w="1154" w:type="dxa"/>
          </w:tcPr>
          <w:p w14:paraId="76752873" w14:textId="4644677A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35</w:t>
            </w:r>
          </w:p>
        </w:tc>
        <w:tc>
          <w:tcPr>
            <w:tcW w:w="5107" w:type="dxa"/>
            <w:vAlign w:val="bottom"/>
          </w:tcPr>
          <w:p w14:paraId="4928B2AC" w14:textId="77777777" w:rsidR="00F97660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Системний аналіз</w:t>
            </w:r>
          </w:p>
          <w:p w14:paraId="079DB8BF" w14:textId="395B4B00" w:rsidR="00F10260" w:rsidRPr="001D7677" w:rsidRDefault="00F10260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(мова викладання угорська)</w:t>
            </w:r>
          </w:p>
        </w:tc>
        <w:tc>
          <w:tcPr>
            <w:tcW w:w="1651" w:type="dxa"/>
            <w:gridSpan w:val="2"/>
            <w:vAlign w:val="bottom"/>
          </w:tcPr>
          <w:p w14:paraId="48C51954" w14:textId="7D3B3947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4C699038" w14:textId="64114B35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EA131B3" w14:textId="77777777" w:rsidTr="00C21186">
        <w:tc>
          <w:tcPr>
            <w:tcW w:w="1154" w:type="dxa"/>
          </w:tcPr>
          <w:p w14:paraId="2ABE636A" w14:textId="730419ED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36</w:t>
            </w:r>
          </w:p>
        </w:tc>
        <w:tc>
          <w:tcPr>
            <w:tcW w:w="5107" w:type="dxa"/>
            <w:vAlign w:val="bottom"/>
          </w:tcPr>
          <w:p w14:paraId="64F8B25F" w14:textId="7696ABC5" w:rsidR="00F97660" w:rsidRPr="001D7677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spacing w:val="-8"/>
                <w:sz w:val="24"/>
                <w:szCs w:val="24"/>
              </w:rPr>
              <w:t>Виконання і захист кваліфікаційної роботи бака</w:t>
            </w:r>
            <w:r w:rsidRPr="001D7677">
              <w:rPr>
                <w:spacing w:val="-8"/>
                <w:sz w:val="24"/>
                <w:szCs w:val="24"/>
              </w:rPr>
              <w:softHyphen/>
              <w:t>лав</w:t>
            </w:r>
            <w:r w:rsidRPr="001D7677">
              <w:rPr>
                <w:spacing w:val="-8"/>
                <w:sz w:val="24"/>
                <w:szCs w:val="24"/>
              </w:rPr>
              <w:softHyphen/>
              <w:t>ра</w:t>
            </w:r>
          </w:p>
        </w:tc>
        <w:tc>
          <w:tcPr>
            <w:tcW w:w="1651" w:type="dxa"/>
            <w:gridSpan w:val="2"/>
            <w:vAlign w:val="center"/>
          </w:tcPr>
          <w:p w14:paraId="33DFD0B0" w14:textId="0D4893D7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658" w:type="dxa"/>
          </w:tcPr>
          <w:p w14:paraId="2C55B22D" w14:textId="0A55E540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97660" w:rsidRPr="00EA305F" w14:paraId="19746EAF" w14:textId="77777777" w:rsidTr="00C21186">
        <w:tc>
          <w:tcPr>
            <w:tcW w:w="1154" w:type="dxa"/>
          </w:tcPr>
          <w:p w14:paraId="075B4C05" w14:textId="2287390B" w:rsidR="00F97660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37</w:t>
            </w:r>
          </w:p>
        </w:tc>
        <w:tc>
          <w:tcPr>
            <w:tcW w:w="5107" w:type="dxa"/>
            <w:vAlign w:val="bottom"/>
          </w:tcPr>
          <w:p w14:paraId="54801A9B" w14:textId="510F8133" w:rsidR="00F97660" w:rsidRPr="0038284A" w:rsidRDefault="00F97660" w:rsidP="0038284A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Проектно-технологічна практика (2 тижні)</w:t>
            </w:r>
          </w:p>
        </w:tc>
        <w:tc>
          <w:tcPr>
            <w:tcW w:w="1651" w:type="dxa"/>
            <w:gridSpan w:val="2"/>
            <w:vAlign w:val="bottom"/>
          </w:tcPr>
          <w:p w14:paraId="51898E64" w14:textId="5ADC6601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25286341" w14:textId="54422475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59EC6A5" w14:textId="77777777" w:rsidTr="00C21186">
        <w:tc>
          <w:tcPr>
            <w:tcW w:w="1154" w:type="dxa"/>
          </w:tcPr>
          <w:p w14:paraId="70CF5DFE" w14:textId="150523A7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ОК 38</w:t>
            </w:r>
          </w:p>
        </w:tc>
        <w:tc>
          <w:tcPr>
            <w:tcW w:w="5107" w:type="dxa"/>
            <w:shd w:val="clear" w:color="auto" w:fill="auto"/>
            <w:vAlign w:val="bottom"/>
          </w:tcPr>
          <w:p w14:paraId="5E55C864" w14:textId="3B49945C" w:rsidR="00F97660" w:rsidRPr="00071D9C" w:rsidRDefault="00F97660" w:rsidP="0038284A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Переддипломна практика (3 тижні)</w:t>
            </w:r>
          </w:p>
        </w:tc>
        <w:tc>
          <w:tcPr>
            <w:tcW w:w="1651" w:type="dxa"/>
            <w:gridSpan w:val="2"/>
            <w:shd w:val="clear" w:color="auto" w:fill="auto"/>
            <w:vAlign w:val="bottom"/>
          </w:tcPr>
          <w:p w14:paraId="1BF58C8E" w14:textId="10CD5714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4,5</w:t>
            </w:r>
          </w:p>
        </w:tc>
        <w:tc>
          <w:tcPr>
            <w:tcW w:w="1658" w:type="dxa"/>
            <w:shd w:val="clear" w:color="auto" w:fill="auto"/>
          </w:tcPr>
          <w:p w14:paraId="361DF077" w14:textId="309262F3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54215671" w14:textId="77777777" w:rsidTr="00CF1287">
        <w:tc>
          <w:tcPr>
            <w:tcW w:w="6261" w:type="dxa"/>
            <w:gridSpan w:val="2"/>
          </w:tcPr>
          <w:p w14:paraId="75816A04" w14:textId="77777777" w:rsidR="00F97660" w:rsidRPr="00EA305F" w:rsidRDefault="00F97660" w:rsidP="00B14918">
            <w:pPr>
              <w:pStyle w:val="40"/>
              <w:shd w:val="clear" w:color="auto" w:fill="auto"/>
              <w:spacing w:before="0" w:after="0" w:line="240" w:lineRule="auto"/>
              <w:ind w:left="118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3309" w:type="dxa"/>
            <w:gridSpan w:val="3"/>
          </w:tcPr>
          <w:p w14:paraId="00CD040F" w14:textId="4FA1CA45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F97660" w:rsidRPr="00EA305F" w14:paraId="345B617A" w14:textId="77777777" w:rsidTr="00CF1287">
        <w:tc>
          <w:tcPr>
            <w:tcW w:w="9570" w:type="dxa"/>
            <w:gridSpan w:val="5"/>
          </w:tcPr>
          <w:p w14:paraId="1DFE003A" w14:textId="77777777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F97660" w:rsidRPr="00EA305F" w14:paraId="275166BA" w14:textId="77777777" w:rsidTr="006951B6">
        <w:tc>
          <w:tcPr>
            <w:tcW w:w="1154" w:type="dxa"/>
            <w:vAlign w:val="center"/>
          </w:tcPr>
          <w:p w14:paraId="44A231B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bottom"/>
          </w:tcPr>
          <w:p w14:paraId="1D594E3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Загальноуніверситетська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 / Базова загальновійськова підготовка*</w:t>
            </w:r>
          </w:p>
        </w:tc>
        <w:tc>
          <w:tcPr>
            <w:tcW w:w="1425" w:type="dxa"/>
            <w:vAlign w:val="center"/>
          </w:tcPr>
          <w:p w14:paraId="061936B9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14:paraId="1054FBE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  <w:r>
              <w:rPr>
                <w:sz w:val="24"/>
                <w:szCs w:val="24"/>
              </w:rPr>
              <w:t xml:space="preserve"> / Диференційований залік*</w:t>
            </w:r>
          </w:p>
        </w:tc>
      </w:tr>
      <w:tr w:rsidR="00F97660" w:rsidRPr="00EA305F" w14:paraId="1508CECD" w14:textId="77777777" w:rsidTr="006951B6">
        <w:tc>
          <w:tcPr>
            <w:tcW w:w="1154" w:type="dxa"/>
            <w:vAlign w:val="center"/>
          </w:tcPr>
          <w:p w14:paraId="78DEA6D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bottom"/>
          </w:tcPr>
          <w:p w14:paraId="10B27114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Загальноуніверситетська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8A8B4F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B32C05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5DC31C6F" w14:textId="77777777" w:rsidTr="006951B6">
        <w:tc>
          <w:tcPr>
            <w:tcW w:w="1154" w:type="dxa"/>
            <w:vAlign w:val="center"/>
          </w:tcPr>
          <w:p w14:paraId="0DF24D3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bottom"/>
          </w:tcPr>
          <w:p w14:paraId="2388058D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Загальноуніверситетська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3449C74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0D6E5BC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E0B9FA4" w14:textId="77777777" w:rsidTr="006951B6">
        <w:tc>
          <w:tcPr>
            <w:tcW w:w="1154" w:type="dxa"/>
            <w:vAlign w:val="center"/>
          </w:tcPr>
          <w:p w14:paraId="2126AAF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5333" w:type="dxa"/>
            <w:gridSpan w:val="2"/>
            <w:vAlign w:val="bottom"/>
          </w:tcPr>
          <w:p w14:paraId="63788025" w14:textId="77777777" w:rsidR="00F97660" w:rsidRPr="00CF5B08" w:rsidRDefault="00F97660" w:rsidP="006951B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Загальноуніверситетська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0D8E5CF" w14:textId="77777777" w:rsidR="00F97660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3BF4EBEC" w14:textId="77777777" w:rsidR="00F97660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3ECCEA5" w14:textId="77777777" w:rsidTr="006951B6">
        <w:tc>
          <w:tcPr>
            <w:tcW w:w="1154" w:type="dxa"/>
            <w:vAlign w:val="center"/>
          </w:tcPr>
          <w:p w14:paraId="5EF8276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5333" w:type="dxa"/>
            <w:gridSpan w:val="2"/>
            <w:vAlign w:val="center"/>
          </w:tcPr>
          <w:p w14:paraId="710D5A0F" w14:textId="77777777" w:rsidR="00F97660" w:rsidRPr="00346FB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2844ED02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7452D6E" w14:textId="77777777" w:rsidR="00F97660" w:rsidRPr="00BB0372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DF36807" w14:textId="77777777" w:rsidTr="006951B6">
        <w:tc>
          <w:tcPr>
            <w:tcW w:w="1154" w:type="dxa"/>
            <w:vAlign w:val="center"/>
          </w:tcPr>
          <w:p w14:paraId="1EC0692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5333" w:type="dxa"/>
            <w:gridSpan w:val="2"/>
            <w:vAlign w:val="center"/>
          </w:tcPr>
          <w:p w14:paraId="568FF05D" w14:textId="77777777" w:rsidR="00F97660" w:rsidRPr="00724B04" w:rsidRDefault="00F97660" w:rsidP="006951B6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B04F3C7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8090AE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B9A5788" w14:textId="77777777" w:rsidTr="006951B6">
        <w:tc>
          <w:tcPr>
            <w:tcW w:w="1154" w:type="dxa"/>
            <w:vAlign w:val="center"/>
          </w:tcPr>
          <w:p w14:paraId="0DEAABEA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5333" w:type="dxa"/>
            <w:gridSpan w:val="2"/>
            <w:vAlign w:val="center"/>
          </w:tcPr>
          <w:p w14:paraId="7ED1DB8A" w14:textId="77777777" w:rsidR="00F97660" w:rsidRPr="00E2472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53E02B6D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59EEDCD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BA04ED7" w14:textId="77777777" w:rsidTr="006951B6">
        <w:tc>
          <w:tcPr>
            <w:tcW w:w="1154" w:type="dxa"/>
            <w:vAlign w:val="center"/>
          </w:tcPr>
          <w:p w14:paraId="2B1CBDD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5333" w:type="dxa"/>
            <w:gridSpan w:val="2"/>
            <w:vAlign w:val="center"/>
          </w:tcPr>
          <w:p w14:paraId="08AAEAB9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FFB6EFC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BDD80BB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1B76F675" w14:textId="77777777" w:rsidTr="006951B6">
        <w:tc>
          <w:tcPr>
            <w:tcW w:w="1154" w:type="dxa"/>
            <w:vAlign w:val="center"/>
          </w:tcPr>
          <w:p w14:paraId="5FFD5DD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5333" w:type="dxa"/>
            <w:gridSpan w:val="2"/>
            <w:vAlign w:val="center"/>
          </w:tcPr>
          <w:p w14:paraId="1605720C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9F4FCA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68D07F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688EF1A8" w14:textId="77777777" w:rsidTr="006951B6">
        <w:tc>
          <w:tcPr>
            <w:tcW w:w="1154" w:type="dxa"/>
            <w:vAlign w:val="center"/>
          </w:tcPr>
          <w:p w14:paraId="3DD99FAD" w14:textId="77777777" w:rsidR="00F97660" w:rsidRPr="00B53F9C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B53F9C">
              <w:rPr>
                <w:sz w:val="24"/>
                <w:szCs w:val="24"/>
              </w:rPr>
              <w:t>ВК 10</w:t>
            </w:r>
          </w:p>
        </w:tc>
        <w:tc>
          <w:tcPr>
            <w:tcW w:w="5333" w:type="dxa"/>
            <w:gridSpan w:val="2"/>
            <w:vAlign w:val="center"/>
          </w:tcPr>
          <w:p w14:paraId="60CF7A06" w14:textId="77777777" w:rsidR="00F97660" w:rsidRPr="00B53F9C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28931A4" w14:textId="77777777" w:rsidR="00F97660" w:rsidRPr="00B53F9C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44224EA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Екзамен </w:t>
            </w:r>
          </w:p>
        </w:tc>
      </w:tr>
      <w:tr w:rsidR="00F97660" w:rsidRPr="00EA305F" w14:paraId="3715405E" w14:textId="77777777" w:rsidTr="006951B6">
        <w:tc>
          <w:tcPr>
            <w:tcW w:w="1154" w:type="dxa"/>
            <w:vAlign w:val="center"/>
          </w:tcPr>
          <w:p w14:paraId="4ED9B34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center"/>
          </w:tcPr>
          <w:p w14:paraId="10BF0D8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0C759A28" w14:textId="77777777" w:rsidR="00F97660" w:rsidRPr="00F1109B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16A79BEB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77BC9BC2" w14:textId="77777777" w:rsidTr="006951B6">
        <w:tc>
          <w:tcPr>
            <w:tcW w:w="1154" w:type="dxa"/>
            <w:vAlign w:val="center"/>
          </w:tcPr>
          <w:p w14:paraId="4553204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center"/>
          </w:tcPr>
          <w:p w14:paraId="210929BE" w14:textId="77777777" w:rsidR="00F97660" w:rsidRPr="00E2472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7793267A" w14:textId="77777777" w:rsidR="00F97660" w:rsidRPr="00F1109B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633808F5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48C3F5F" w14:textId="77777777" w:rsidTr="006951B6">
        <w:tc>
          <w:tcPr>
            <w:tcW w:w="1154" w:type="dxa"/>
            <w:vAlign w:val="center"/>
          </w:tcPr>
          <w:p w14:paraId="19B04BE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center"/>
          </w:tcPr>
          <w:p w14:paraId="1B5BA785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2636564F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D99E8F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6360C829" w14:textId="77777777" w:rsidTr="006951B6">
        <w:tc>
          <w:tcPr>
            <w:tcW w:w="1154" w:type="dxa"/>
            <w:vAlign w:val="center"/>
          </w:tcPr>
          <w:p w14:paraId="73681D5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33" w:type="dxa"/>
            <w:gridSpan w:val="2"/>
            <w:vAlign w:val="center"/>
          </w:tcPr>
          <w:p w14:paraId="7C39854A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5BB520E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E47CBC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F8589D8" w14:textId="77777777" w:rsidTr="006951B6">
        <w:tc>
          <w:tcPr>
            <w:tcW w:w="1154" w:type="dxa"/>
            <w:vAlign w:val="center"/>
          </w:tcPr>
          <w:p w14:paraId="12EBC24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33" w:type="dxa"/>
            <w:gridSpan w:val="2"/>
            <w:vAlign w:val="center"/>
          </w:tcPr>
          <w:p w14:paraId="798A1C6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26F7A3F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49B1A7F7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7204D9CA" w14:textId="77777777" w:rsidTr="006951B6">
        <w:tc>
          <w:tcPr>
            <w:tcW w:w="1154" w:type="dxa"/>
            <w:vAlign w:val="center"/>
          </w:tcPr>
          <w:p w14:paraId="0105F88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33" w:type="dxa"/>
            <w:gridSpan w:val="2"/>
            <w:vAlign w:val="center"/>
          </w:tcPr>
          <w:p w14:paraId="5D1B99A5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06E249E7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239E4A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951B222" w14:textId="77777777" w:rsidTr="006951B6">
        <w:tc>
          <w:tcPr>
            <w:tcW w:w="6487" w:type="dxa"/>
            <w:gridSpan w:val="3"/>
          </w:tcPr>
          <w:p w14:paraId="3F240A67" w14:textId="77777777" w:rsidR="00F97660" w:rsidRPr="00EA305F" w:rsidRDefault="00F97660" w:rsidP="006951B6">
            <w:pPr>
              <w:pStyle w:val="40"/>
              <w:shd w:val="clear" w:color="auto" w:fill="auto"/>
              <w:spacing w:before="0" w:after="0" w:line="240" w:lineRule="auto"/>
              <w:ind w:left="126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083" w:type="dxa"/>
            <w:gridSpan w:val="2"/>
          </w:tcPr>
          <w:p w14:paraId="64AFDA2C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F97660" w:rsidRPr="00EA305F" w14:paraId="6D9B1D72" w14:textId="77777777" w:rsidTr="006951B6">
        <w:tc>
          <w:tcPr>
            <w:tcW w:w="6487" w:type="dxa"/>
            <w:gridSpan w:val="3"/>
          </w:tcPr>
          <w:p w14:paraId="5E2BAE9F" w14:textId="77777777" w:rsidR="00F97660" w:rsidRPr="00EA305F" w:rsidRDefault="00F97660" w:rsidP="006951B6">
            <w:pPr>
              <w:pStyle w:val="7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EA305F">
              <w:rPr>
                <w:rStyle w:val="7115pt"/>
                <w:b/>
                <w:sz w:val="24"/>
                <w:szCs w:val="24"/>
              </w:rPr>
              <w:t>ЗАГАЛЬНИЙ</w:t>
            </w:r>
            <w:r w:rsidRPr="00EA305F">
              <w:rPr>
                <w:b/>
                <w:sz w:val="24"/>
                <w:szCs w:val="24"/>
              </w:rPr>
              <w:t xml:space="preserve"> ОБСЯГ ОСВІТНЬОЇ ПРОГРАМИ</w:t>
            </w:r>
          </w:p>
        </w:tc>
        <w:tc>
          <w:tcPr>
            <w:tcW w:w="3083" w:type="dxa"/>
            <w:gridSpan w:val="2"/>
          </w:tcPr>
          <w:p w14:paraId="4CD6F5A8" w14:textId="77777777" w:rsidR="00F97660" w:rsidRPr="00E362B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A305F">
              <w:rPr>
                <w:b/>
                <w:sz w:val="24"/>
                <w:szCs w:val="24"/>
              </w:rPr>
              <w:t>240</w:t>
            </w:r>
          </w:p>
        </w:tc>
      </w:tr>
      <w:tr w:rsidR="00F97660" w:rsidRPr="00EA305F" w14:paraId="22F57E7A" w14:textId="77777777" w:rsidTr="006951B6">
        <w:tc>
          <w:tcPr>
            <w:tcW w:w="9570" w:type="dxa"/>
            <w:gridSpan w:val="5"/>
          </w:tcPr>
          <w:p w14:paraId="72C5A26F" w14:textId="77777777" w:rsidR="00F97660" w:rsidRPr="00E362B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E362BF">
              <w:rPr>
                <w:b/>
                <w:sz w:val="28"/>
                <w:szCs w:val="28"/>
                <w:lang w:val="ru-RU"/>
              </w:rPr>
              <w:t xml:space="preserve">Практична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підготовка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рахунок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кан</w:t>
            </w:r>
            <w:r w:rsidRPr="00E362BF">
              <w:rPr>
                <w:b/>
                <w:sz w:val="28"/>
                <w:szCs w:val="28"/>
              </w:rPr>
              <w:t>і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кулярного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часу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здобувачів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  <w:tr w:rsidR="00F97660" w:rsidRPr="00EA305F" w14:paraId="199EA85B" w14:textId="77777777" w:rsidTr="006951B6">
        <w:tc>
          <w:tcPr>
            <w:tcW w:w="1154" w:type="dxa"/>
            <w:vAlign w:val="center"/>
          </w:tcPr>
          <w:p w14:paraId="3F01D56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vAlign w:val="center"/>
          </w:tcPr>
          <w:p w14:paraId="44659EE6" w14:textId="77777777" w:rsidR="00F9766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Практична підготовка базової </w:t>
            </w:r>
          </w:p>
          <w:p w14:paraId="098DB167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загальновійськової підготовки**</w:t>
            </w:r>
          </w:p>
        </w:tc>
        <w:tc>
          <w:tcPr>
            <w:tcW w:w="1425" w:type="dxa"/>
            <w:vAlign w:val="center"/>
          </w:tcPr>
          <w:p w14:paraId="1BDB79B6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  <w:vAlign w:val="center"/>
          </w:tcPr>
          <w:p w14:paraId="4DD904EC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6AD5DA2" w14:textId="77777777" w:rsidR="006951B6" w:rsidRDefault="006951B6" w:rsidP="006951B6">
      <w:pPr>
        <w:spacing w:after="0" w:line="240" w:lineRule="auto"/>
        <w:rPr>
          <w:rFonts w:cs="Times New Roman"/>
          <w:szCs w:val="28"/>
        </w:rPr>
      </w:pPr>
    </w:p>
    <w:p w14:paraId="73EE00FE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702801">
        <w:rPr>
          <w:rFonts w:eastAsia="Calibri" w:cs="Times New Roman"/>
          <w:sz w:val="24"/>
          <w:szCs w:val="24"/>
        </w:rPr>
        <w:t>* </w:t>
      </w:r>
      <w:r w:rsidRPr="00702801">
        <w:rPr>
          <w:rFonts w:eastAsia="Times New Roman" w:cs="Times New Roman"/>
          <w:sz w:val="24"/>
          <w:szCs w:val="24"/>
          <w:lang w:eastAsia="uk-UA"/>
        </w:rPr>
        <w:t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</w:t>
      </w:r>
      <w:r w:rsidRPr="00702801">
        <w:rPr>
          <w:rFonts w:eastAsia="Times New Roman" w:cs="Times New Roman"/>
          <w:sz w:val="24"/>
          <w:szCs w:val="24"/>
          <w:lang w:eastAsia="uk-UA"/>
        </w:rPr>
        <w:lastRenderedPageBreak/>
        <w:t xml:space="preserve">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0CA8F4C1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702801">
        <w:rPr>
          <w:rFonts w:eastAsia="Times New Roman" w:cs="Times New Roman"/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48C259EB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Calibri" w:cs="Times New Roman"/>
          <w:sz w:val="24"/>
          <w:szCs w:val="24"/>
        </w:rPr>
      </w:pPr>
      <w:r w:rsidRPr="00702801">
        <w:rPr>
          <w:rFonts w:eastAsia="Calibri" w:cs="Times New Roman"/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5B107753" w14:textId="630062FD" w:rsidR="006951B6" w:rsidRDefault="006951B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20E25CDA" w14:textId="77777777" w:rsidR="00C16A4A" w:rsidRDefault="00C16A4A" w:rsidP="00C16A4A">
      <w:pPr>
        <w:spacing w:after="0" w:line="240" w:lineRule="auto"/>
        <w:rPr>
          <w:rFonts w:cs="Times New Roman"/>
          <w:b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FD33E6" w:rsidRPr="00B82555" w14:paraId="647B7739" w14:textId="77777777" w:rsidTr="008E3B25">
        <w:tc>
          <w:tcPr>
            <w:tcW w:w="1384" w:type="dxa"/>
          </w:tcPr>
          <w:p w14:paraId="21BEA284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Семестр</w:t>
            </w:r>
          </w:p>
        </w:tc>
        <w:tc>
          <w:tcPr>
            <w:tcW w:w="8222" w:type="dxa"/>
          </w:tcPr>
          <w:p w14:paraId="296D62FE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Зміст навчальної діяльності</w:t>
            </w:r>
          </w:p>
        </w:tc>
      </w:tr>
      <w:tr w:rsidR="00FD33E6" w:rsidRPr="00D77031" w14:paraId="546E955D" w14:textId="77777777" w:rsidTr="008E3B25">
        <w:tc>
          <w:tcPr>
            <w:tcW w:w="1384" w:type="dxa"/>
          </w:tcPr>
          <w:p w14:paraId="6F99B473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1</w:t>
            </w:r>
          </w:p>
        </w:tc>
        <w:tc>
          <w:tcPr>
            <w:tcW w:w="8222" w:type="dxa"/>
          </w:tcPr>
          <w:p w14:paraId="76AC8B72" w14:textId="443C8895" w:rsidR="00FD33E6" w:rsidRPr="00B5331B" w:rsidRDefault="002E3BBD" w:rsidP="003176D0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 xml:space="preserve">ОК </w:t>
            </w:r>
            <w:r w:rsidR="007B75C5" w:rsidRPr="00B5331B">
              <w:rPr>
                <w:rFonts w:cs="Times New Roman"/>
                <w:szCs w:val="28"/>
              </w:rPr>
              <w:t>1</w:t>
            </w:r>
            <w:r w:rsidRPr="00B5331B">
              <w:rPr>
                <w:rFonts w:cs="Times New Roman"/>
                <w:szCs w:val="28"/>
              </w:rPr>
              <w:t xml:space="preserve">, ОК 2, </w:t>
            </w:r>
            <w:r w:rsidR="000E090C" w:rsidRPr="00B5331B">
              <w:rPr>
                <w:rFonts w:cs="Times New Roman"/>
                <w:szCs w:val="28"/>
              </w:rPr>
              <w:t xml:space="preserve">ОК 3, </w:t>
            </w:r>
            <w:r w:rsidRPr="00B5331B">
              <w:rPr>
                <w:rFonts w:cs="Times New Roman"/>
                <w:szCs w:val="28"/>
              </w:rPr>
              <w:t xml:space="preserve">ОК </w:t>
            </w:r>
            <w:r w:rsidR="00B5331B" w:rsidRPr="00B5331B">
              <w:rPr>
                <w:rFonts w:cs="Times New Roman"/>
                <w:szCs w:val="28"/>
              </w:rPr>
              <w:t>6</w:t>
            </w:r>
            <w:r w:rsidRPr="00B5331B">
              <w:rPr>
                <w:rFonts w:cs="Times New Roman"/>
                <w:szCs w:val="28"/>
              </w:rPr>
              <w:t xml:space="preserve">, ОК </w:t>
            </w:r>
            <w:r w:rsidR="003176D0" w:rsidRPr="00B5331B">
              <w:rPr>
                <w:rFonts w:cs="Times New Roman"/>
                <w:szCs w:val="28"/>
              </w:rPr>
              <w:t>8</w:t>
            </w:r>
            <w:r w:rsidR="00B5331B" w:rsidRPr="00B5331B">
              <w:rPr>
                <w:rFonts w:cs="Times New Roman"/>
                <w:szCs w:val="28"/>
              </w:rPr>
              <w:t>, ОК 9</w:t>
            </w:r>
            <w:r w:rsidRPr="00B5331B">
              <w:rPr>
                <w:rFonts w:cs="Times New Roman"/>
                <w:szCs w:val="28"/>
              </w:rPr>
              <w:t xml:space="preserve">, </w:t>
            </w:r>
            <w:r w:rsidR="003176D0" w:rsidRPr="00B5331B">
              <w:rPr>
                <w:rFonts w:cs="Times New Roman"/>
                <w:szCs w:val="28"/>
              </w:rPr>
              <w:t>ОК</w:t>
            </w:r>
            <w:r w:rsidR="000142B5" w:rsidRPr="00B5331B">
              <w:rPr>
                <w:rFonts w:cs="Times New Roman"/>
                <w:szCs w:val="28"/>
              </w:rPr>
              <w:t xml:space="preserve"> </w:t>
            </w:r>
            <w:r w:rsidR="00B5331B" w:rsidRPr="00B5331B">
              <w:rPr>
                <w:rFonts w:cs="Times New Roman"/>
                <w:szCs w:val="28"/>
              </w:rPr>
              <w:t>14</w:t>
            </w:r>
            <w:r w:rsidR="003176D0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16</w:t>
            </w:r>
          </w:p>
        </w:tc>
      </w:tr>
      <w:tr w:rsidR="00FD33E6" w:rsidRPr="00D77031" w14:paraId="55ED1E9A" w14:textId="77777777" w:rsidTr="008E3B25">
        <w:tc>
          <w:tcPr>
            <w:tcW w:w="1384" w:type="dxa"/>
          </w:tcPr>
          <w:p w14:paraId="316501DA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2</w:t>
            </w:r>
          </w:p>
        </w:tc>
        <w:tc>
          <w:tcPr>
            <w:tcW w:w="8222" w:type="dxa"/>
          </w:tcPr>
          <w:p w14:paraId="0B04E5B6" w14:textId="3B6D5907" w:rsidR="00FD33E6" w:rsidRPr="00B5331B" w:rsidRDefault="00286959" w:rsidP="00040719">
            <w:pPr>
              <w:rPr>
                <w:rFonts w:cs="Times New Roman"/>
                <w:szCs w:val="28"/>
                <w:lang w:val="ru-RU"/>
              </w:rPr>
            </w:pPr>
            <w:r w:rsidRPr="00B5331B">
              <w:rPr>
                <w:rFonts w:cs="Times New Roman"/>
                <w:szCs w:val="28"/>
              </w:rPr>
              <w:t xml:space="preserve">ОК </w:t>
            </w:r>
            <w:r w:rsidR="007B75C5" w:rsidRPr="00B5331B">
              <w:rPr>
                <w:rFonts w:cs="Times New Roman"/>
                <w:szCs w:val="28"/>
              </w:rPr>
              <w:t>2</w:t>
            </w:r>
            <w:r w:rsidRPr="00B5331B">
              <w:rPr>
                <w:rFonts w:cs="Times New Roman"/>
                <w:szCs w:val="28"/>
              </w:rPr>
              <w:t xml:space="preserve">, ОК </w:t>
            </w:r>
            <w:r w:rsidR="00B5331B" w:rsidRPr="00B5331B">
              <w:rPr>
                <w:rFonts w:cs="Times New Roman"/>
                <w:szCs w:val="28"/>
              </w:rPr>
              <w:t>6</w:t>
            </w:r>
            <w:r w:rsidRPr="00B5331B">
              <w:rPr>
                <w:rFonts w:cs="Times New Roman"/>
                <w:szCs w:val="28"/>
              </w:rPr>
              <w:t>, ОК</w:t>
            </w:r>
            <w:r w:rsidR="00B5331B" w:rsidRPr="00B5331B">
              <w:rPr>
                <w:rFonts w:cs="Times New Roman"/>
                <w:szCs w:val="28"/>
              </w:rPr>
              <w:t xml:space="preserve"> 11, ОК 9</w:t>
            </w:r>
            <w:r w:rsidR="00040719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17</w:t>
            </w:r>
            <w:r w:rsidRPr="00B5331B">
              <w:rPr>
                <w:rFonts w:cs="Times New Roman"/>
                <w:szCs w:val="28"/>
              </w:rPr>
              <w:t>, ОК 19</w:t>
            </w:r>
            <w:r w:rsidR="00D82344" w:rsidRPr="00B5331B">
              <w:rPr>
                <w:rFonts w:cs="Times New Roman"/>
                <w:szCs w:val="28"/>
                <w:lang w:val="ru-RU"/>
              </w:rPr>
              <w:t xml:space="preserve">, </w:t>
            </w:r>
            <w:r w:rsidR="00D82344" w:rsidRPr="00B5331B">
              <w:rPr>
                <w:rFonts w:cs="Times New Roman"/>
                <w:szCs w:val="28"/>
              </w:rPr>
              <w:t xml:space="preserve">ОК </w:t>
            </w:r>
            <w:r w:rsidR="00B5331B" w:rsidRPr="00B5331B">
              <w:rPr>
                <w:rFonts w:cs="Times New Roman"/>
                <w:szCs w:val="28"/>
                <w:lang w:val="ru-RU"/>
              </w:rPr>
              <w:t>15</w:t>
            </w:r>
          </w:p>
        </w:tc>
      </w:tr>
      <w:tr w:rsidR="00FD33E6" w:rsidRPr="00D77031" w14:paraId="78ABB020" w14:textId="77777777" w:rsidTr="008E3B25">
        <w:tc>
          <w:tcPr>
            <w:tcW w:w="1384" w:type="dxa"/>
          </w:tcPr>
          <w:p w14:paraId="04BBEF96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3</w:t>
            </w:r>
          </w:p>
        </w:tc>
        <w:tc>
          <w:tcPr>
            <w:tcW w:w="8222" w:type="dxa"/>
          </w:tcPr>
          <w:p w14:paraId="38E307B6" w14:textId="1C6C4EDD" w:rsidR="00FD33E6" w:rsidRPr="00B5331B" w:rsidRDefault="00B5331B" w:rsidP="007D5AA4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4, ОК 12</w:t>
            </w:r>
            <w:r w:rsidR="00A26FE9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21</w:t>
            </w:r>
            <w:r w:rsidR="00F11DCC" w:rsidRPr="00B5331B">
              <w:rPr>
                <w:rFonts w:cs="Times New Roman"/>
                <w:szCs w:val="28"/>
              </w:rPr>
              <w:t xml:space="preserve">, </w:t>
            </w:r>
            <w:r w:rsidR="00A26FE9" w:rsidRPr="00B5331B">
              <w:rPr>
                <w:rFonts w:cs="Times New Roman"/>
                <w:szCs w:val="28"/>
              </w:rPr>
              <w:t>ОК 2</w:t>
            </w:r>
            <w:r w:rsidR="0027126E" w:rsidRPr="00B5331B">
              <w:rPr>
                <w:rFonts w:cs="Times New Roman"/>
                <w:szCs w:val="28"/>
              </w:rPr>
              <w:t xml:space="preserve">0, ВК 1, ВК </w:t>
            </w:r>
            <w:r w:rsidR="00F11DCC" w:rsidRPr="00B5331B">
              <w:rPr>
                <w:rFonts w:cs="Times New Roman"/>
                <w:szCs w:val="28"/>
              </w:rPr>
              <w:t>5</w:t>
            </w:r>
            <w:r w:rsidR="00BE79C6" w:rsidRPr="00B5331B">
              <w:rPr>
                <w:rFonts w:cs="Times New Roman"/>
                <w:szCs w:val="28"/>
              </w:rPr>
              <w:t>, ВК 6</w:t>
            </w:r>
          </w:p>
        </w:tc>
      </w:tr>
      <w:tr w:rsidR="00FD33E6" w:rsidRPr="00D77031" w14:paraId="169A7853" w14:textId="77777777" w:rsidTr="008E3B25">
        <w:tc>
          <w:tcPr>
            <w:tcW w:w="1384" w:type="dxa"/>
          </w:tcPr>
          <w:p w14:paraId="6D90A1C0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4</w:t>
            </w:r>
          </w:p>
        </w:tc>
        <w:tc>
          <w:tcPr>
            <w:tcW w:w="8222" w:type="dxa"/>
          </w:tcPr>
          <w:p w14:paraId="609A32C4" w14:textId="4909511D" w:rsidR="00FD33E6" w:rsidRPr="00B5331B" w:rsidRDefault="00B5331B" w:rsidP="0000557F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10</w:t>
            </w:r>
            <w:r w:rsidR="00B81D2D" w:rsidRPr="00B5331B">
              <w:rPr>
                <w:rFonts w:cs="Times New Roman"/>
                <w:szCs w:val="28"/>
              </w:rPr>
              <w:t xml:space="preserve">, </w:t>
            </w:r>
            <w:r w:rsidR="00BE79C6" w:rsidRPr="00B5331B">
              <w:rPr>
                <w:rFonts w:cs="Times New Roman"/>
                <w:szCs w:val="28"/>
              </w:rPr>
              <w:t>ОК 2</w:t>
            </w:r>
            <w:r w:rsidRPr="00B5331B">
              <w:rPr>
                <w:rFonts w:cs="Times New Roman"/>
                <w:szCs w:val="28"/>
              </w:rPr>
              <w:t>3</w:t>
            </w:r>
            <w:r w:rsidR="00BE79C6" w:rsidRPr="00B5331B">
              <w:rPr>
                <w:rFonts w:cs="Times New Roman"/>
                <w:szCs w:val="28"/>
              </w:rPr>
              <w:t>, ОК 24,</w:t>
            </w:r>
            <w:r w:rsidRPr="00B5331B">
              <w:rPr>
                <w:rFonts w:cs="Times New Roman"/>
                <w:szCs w:val="28"/>
              </w:rPr>
              <w:t xml:space="preserve"> ОК13</w:t>
            </w:r>
            <w:r w:rsidR="00872602" w:rsidRPr="00B5331B">
              <w:rPr>
                <w:rFonts w:cs="Times New Roman"/>
                <w:szCs w:val="28"/>
              </w:rPr>
              <w:t>,</w:t>
            </w:r>
            <w:r w:rsidR="00BE79C6" w:rsidRPr="00B5331B">
              <w:rPr>
                <w:rFonts w:cs="Times New Roman"/>
                <w:szCs w:val="28"/>
              </w:rPr>
              <w:t xml:space="preserve"> </w:t>
            </w:r>
            <w:r w:rsidR="000A39C5" w:rsidRPr="00B5331B">
              <w:rPr>
                <w:rFonts w:cs="Times New Roman"/>
                <w:szCs w:val="28"/>
              </w:rPr>
              <w:t xml:space="preserve">ОК </w:t>
            </w:r>
            <w:r w:rsidRPr="00B5331B">
              <w:rPr>
                <w:rFonts w:cs="Times New Roman"/>
                <w:szCs w:val="28"/>
              </w:rPr>
              <w:t>18</w:t>
            </w:r>
            <w:r w:rsidR="000A39C5" w:rsidRPr="00B5331B">
              <w:rPr>
                <w:rFonts w:cs="Times New Roman"/>
                <w:szCs w:val="28"/>
              </w:rPr>
              <w:t xml:space="preserve">, </w:t>
            </w:r>
            <w:r w:rsidR="00BE79C6" w:rsidRPr="00B5331B">
              <w:rPr>
                <w:rFonts w:cs="Times New Roman"/>
                <w:szCs w:val="28"/>
              </w:rPr>
              <w:t>ВК 2</w:t>
            </w:r>
            <w:r w:rsidR="00902CED" w:rsidRPr="00B5331B">
              <w:rPr>
                <w:rFonts w:cs="Times New Roman"/>
                <w:szCs w:val="28"/>
              </w:rPr>
              <w:t>, ВК 7, ВК 8</w:t>
            </w:r>
          </w:p>
        </w:tc>
      </w:tr>
      <w:tr w:rsidR="00EE77A6" w:rsidRPr="00D77031" w14:paraId="334BBC67" w14:textId="77777777" w:rsidTr="008E3B25">
        <w:tc>
          <w:tcPr>
            <w:tcW w:w="1384" w:type="dxa"/>
          </w:tcPr>
          <w:p w14:paraId="3F06C9F1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5</w:t>
            </w:r>
          </w:p>
        </w:tc>
        <w:tc>
          <w:tcPr>
            <w:tcW w:w="8222" w:type="dxa"/>
          </w:tcPr>
          <w:p w14:paraId="027DE877" w14:textId="382E94B3" w:rsidR="00EE77A6" w:rsidRPr="00B5331B" w:rsidRDefault="00B5331B" w:rsidP="00B81D2D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31</w:t>
            </w:r>
            <w:r w:rsidR="00B81D2D" w:rsidRPr="00B5331B">
              <w:rPr>
                <w:rFonts w:cs="Times New Roman"/>
                <w:szCs w:val="28"/>
              </w:rPr>
              <w:t>,</w:t>
            </w:r>
            <w:r w:rsidRPr="00B5331B">
              <w:rPr>
                <w:rFonts w:cs="Times New Roman"/>
                <w:szCs w:val="28"/>
              </w:rPr>
              <w:t xml:space="preserve"> ОК 26</w:t>
            </w:r>
            <w:r w:rsidR="00902CED" w:rsidRPr="00B5331B">
              <w:rPr>
                <w:rFonts w:cs="Times New Roman"/>
                <w:szCs w:val="28"/>
              </w:rPr>
              <w:t>,</w:t>
            </w:r>
            <w:r w:rsidR="00B81D2D" w:rsidRPr="00B5331B">
              <w:rPr>
                <w:rFonts w:cs="Times New Roman"/>
                <w:szCs w:val="28"/>
              </w:rPr>
              <w:t xml:space="preserve"> </w:t>
            </w:r>
            <w:r w:rsidRPr="00B5331B">
              <w:rPr>
                <w:rFonts w:cs="Times New Roman"/>
                <w:szCs w:val="28"/>
              </w:rPr>
              <w:t>ОК 25, ОК 27</w:t>
            </w:r>
            <w:r w:rsidR="00EE77A6" w:rsidRPr="00B5331B">
              <w:rPr>
                <w:rFonts w:cs="Times New Roman"/>
                <w:szCs w:val="28"/>
              </w:rPr>
              <w:t xml:space="preserve">, </w:t>
            </w:r>
            <w:r w:rsidR="00B81D2D" w:rsidRPr="00B5331B">
              <w:rPr>
                <w:rFonts w:cs="Times New Roman"/>
                <w:szCs w:val="28"/>
              </w:rPr>
              <w:t xml:space="preserve">ВК </w:t>
            </w:r>
            <w:r w:rsidR="0040769B" w:rsidRPr="00B5331B">
              <w:rPr>
                <w:rFonts w:cs="Times New Roman"/>
                <w:szCs w:val="28"/>
              </w:rPr>
              <w:t>3</w:t>
            </w:r>
            <w:r w:rsidR="00B81D2D" w:rsidRPr="00B5331B">
              <w:rPr>
                <w:rFonts w:cs="Times New Roman"/>
                <w:szCs w:val="28"/>
              </w:rPr>
              <w:t xml:space="preserve">, ВК </w:t>
            </w:r>
            <w:r w:rsidR="00902CED" w:rsidRPr="00B5331B">
              <w:rPr>
                <w:rFonts w:cs="Times New Roman"/>
                <w:szCs w:val="28"/>
              </w:rPr>
              <w:t>9, ВК 10</w:t>
            </w:r>
          </w:p>
        </w:tc>
      </w:tr>
      <w:tr w:rsidR="00EE77A6" w:rsidRPr="00D77031" w14:paraId="188E488F" w14:textId="77777777" w:rsidTr="008E3B25">
        <w:tc>
          <w:tcPr>
            <w:tcW w:w="1384" w:type="dxa"/>
          </w:tcPr>
          <w:p w14:paraId="7B878479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6</w:t>
            </w:r>
          </w:p>
        </w:tc>
        <w:tc>
          <w:tcPr>
            <w:tcW w:w="8222" w:type="dxa"/>
          </w:tcPr>
          <w:p w14:paraId="18F20AA0" w14:textId="744AA9E6" w:rsidR="00EE77A6" w:rsidRPr="00B5331B" w:rsidRDefault="00B5331B" w:rsidP="00A708CE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33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27</w:t>
            </w:r>
            <w:r w:rsidR="0085363B" w:rsidRPr="00B5331B">
              <w:rPr>
                <w:rFonts w:cs="Times New Roman"/>
                <w:szCs w:val="28"/>
              </w:rPr>
              <w:t xml:space="preserve">, </w:t>
            </w:r>
            <w:r w:rsidR="0040769B" w:rsidRPr="00B5331B">
              <w:rPr>
                <w:rFonts w:cs="Times New Roman"/>
                <w:szCs w:val="28"/>
              </w:rPr>
              <w:t>ОК</w:t>
            </w:r>
            <w:r w:rsidR="001B1951" w:rsidRPr="00B5331B">
              <w:rPr>
                <w:rFonts w:cs="Times New Roman"/>
                <w:szCs w:val="28"/>
              </w:rPr>
              <w:t xml:space="preserve"> </w:t>
            </w:r>
            <w:r w:rsidRPr="00B5331B">
              <w:rPr>
                <w:rFonts w:cs="Times New Roman"/>
                <w:szCs w:val="28"/>
              </w:rPr>
              <w:t>28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="00B81D2D" w:rsidRPr="00B5331B">
              <w:rPr>
                <w:rFonts w:cs="Times New Roman"/>
                <w:szCs w:val="28"/>
              </w:rPr>
              <w:t>ОК 3</w:t>
            </w:r>
            <w:r w:rsidRPr="00B5331B">
              <w:rPr>
                <w:rFonts w:cs="Times New Roman"/>
                <w:szCs w:val="28"/>
                <w:lang w:val="ru-RU"/>
              </w:rPr>
              <w:t>7</w:t>
            </w:r>
            <w:r w:rsidR="00B81D2D" w:rsidRPr="00B5331B">
              <w:rPr>
                <w:rFonts w:cs="Times New Roman"/>
                <w:szCs w:val="28"/>
              </w:rPr>
              <w:t xml:space="preserve">, </w:t>
            </w:r>
            <w:r w:rsidR="00902CED" w:rsidRPr="00B5331B">
              <w:rPr>
                <w:rFonts w:cs="Times New Roman"/>
                <w:szCs w:val="28"/>
              </w:rPr>
              <w:t xml:space="preserve">ВК 4, </w:t>
            </w:r>
            <w:r w:rsidR="00B81D2D" w:rsidRPr="00B5331B">
              <w:rPr>
                <w:rFonts w:cs="Times New Roman"/>
                <w:szCs w:val="28"/>
              </w:rPr>
              <w:t xml:space="preserve">ВК </w:t>
            </w:r>
            <w:r w:rsidR="00902CED" w:rsidRPr="00B5331B">
              <w:rPr>
                <w:rFonts w:cs="Times New Roman"/>
                <w:szCs w:val="28"/>
              </w:rPr>
              <w:t>11, ВК 12</w:t>
            </w:r>
          </w:p>
        </w:tc>
      </w:tr>
      <w:tr w:rsidR="00EE77A6" w:rsidRPr="00D77031" w14:paraId="1D0DA68D" w14:textId="77777777" w:rsidTr="008E3B25">
        <w:tc>
          <w:tcPr>
            <w:tcW w:w="1384" w:type="dxa"/>
          </w:tcPr>
          <w:p w14:paraId="258264C7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7</w:t>
            </w:r>
          </w:p>
        </w:tc>
        <w:tc>
          <w:tcPr>
            <w:tcW w:w="8222" w:type="dxa"/>
          </w:tcPr>
          <w:p w14:paraId="1660DD12" w14:textId="5D35BEC7" w:rsidR="00EE77A6" w:rsidRPr="00B5331B" w:rsidRDefault="00B5331B" w:rsidP="00902CED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5, ОК 34, ОК 22</w:t>
            </w:r>
            <w:r w:rsidR="00A708CE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29</w:t>
            </w:r>
            <w:r w:rsidR="00AB330B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  <w:lang w:val="ru-RU"/>
              </w:rPr>
              <w:t>ОК 30</w:t>
            </w:r>
            <w:r w:rsidR="00902CED" w:rsidRPr="00B5331B">
              <w:rPr>
                <w:rFonts w:cs="Times New Roman"/>
                <w:szCs w:val="28"/>
              </w:rPr>
              <w:t xml:space="preserve">, </w:t>
            </w:r>
            <w:r w:rsidR="00120D19" w:rsidRPr="00B5331B">
              <w:rPr>
                <w:rFonts w:cs="Times New Roman"/>
                <w:szCs w:val="28"/>
              </w:rPr>
              <w:t>ВК 13</w:t>
            </w:r>
            <w:r w:rsidR="0040769B" w:rsidRPr="00B5331B">
              <w:rPr>
                <w:rFonts w:cs="Times New Roman"/>
                <w:szCs w:val="28"/>
              </w:rPr>
              <w:t>, ВК14</w:t>
            </w:r>
          </w:p>
        </w:tc>
      </w:tr>
      <w:tr w:rsidR="00EE77A6" w:rsidRPr="00D77031" w14:paraId="13C95FC5" w14:textId="77777777" w:rsidTr="008E3B25">
        <w:tc>
          <w:tcPr>
            <w:tcW w:w="1384" w:type="dxa"/>
          </w:tcPr>
          <w:p w14:paraId="2FBB2CBD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8</w:t>
            </w:r>
          </w:p>
        </w:tc>
        <w:tc>
          <w:tcPr>
            <w:tcW w:w="8222" w:type="dxa"/>
          </w:tcPr>
          <w:p w14:paraId="3AB02D5F" w14:textId="1A26317C" w:rsidR="00EE77A6" w:rsidRPr="00B5331B" w:rsidRDefault="00581DCF" w:rsidP="008303EB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</w:t>
            </w:r>
            <w:r w:rsidR="00565E10" w:rsidRPr="00B5331B">
              <w:rPr>
                <w:rFonts w:cs="Times New Roman"/>
                <w:szCs w:val="28"/>
              </w:rPr>
              <w:t xml:space="preserve"> </w:t>
            </w:r>
            <w:r w:rsidR="00B5331B" w:rsidRPr="00B5331B">
              <w:rPr>
                <w:rFonts w:cs="Times New Roman"/>
                <w:szCs w:val="28"/>
              </w:rPr>
              <w:t>3</w:t>
            </w:r>
            <w:r w:rsidRPr="00B5331B">
              <w:rPr>
                <w:rFonts w:cs="Times New Roman"/>
                <w:szCs w:val="28"/>
              </w:rPr>
              <w:t>5, ОК 3</w:t>
            </w:r>
            <w:r w:rsidR="00B5331B" w:rsidRPr="00B5331B">
              <w:rPr>
                <w:rFonts w:cs="Times New Roman"/>
                <w:szCs w:val="28"/>
              </w:rPr>
              <w:t>8</w:t>
            </w:r>
            <w:r w:rsidRPr="00B5331B">
              <w:rPr>
                <w:rFonts w:cs="Times New Roman"/>
                <w:szCs w:val="28"/>
              </w:rPr>
              <w:t xml:space="preserve">, </w:t>
            </w:r>
            <w:r w:rsidR="0040769B" w:rsidRPr="00B5331B">
              <w:rPr>
                <w:rFonts w:cs="Times New Roman"/>
                <w:szCs w:val="28"/>
              </w:rPr>
              <w:t>О</w:t>
            </w:r>
            <w:r w:rsidR="00AB330B" w:rsidRPr="00B5331B">
              <w:rPr>
                <w:rFonts w:cs="Times New Roman"/>
                <w:szCs w:val="28"/>
              </w:rPr>
              <w:t xml:space="preserve">К </w:t>
            </w:r>
            <w:r w:rsidR="00B5331B" w:rsidRPr="00B5331B">
              <w:rPr>
                <w:rFonts w:cs="Times New Roman"/>
                <w:szCs w:val="28"/>
              </w:rPr>
              <w:t>36</w:t>
            </w:r>
            <w:r w:rsidR="00AB330B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7, ОК 32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="008303EB" w:rsidRPr="00B5331B">
              <w:rPr>
                <w:rFonts w:cs="Times New Roman"/>
                <w:szCs w:val="28"/>
              </w:rPr>
              <w:t xml:space="preserve">ВК 15, </w:t>
            </w:r>
            <w:r w:rsidR="00AB330B" w:rsidRPr="00B5331B">
              <w:rPr>
                <w:rFonts w:cs="Times New Roman"/>
                <w:szCs w:val="28"/>
              </w:rPr>
              <w:t>ВК 16</w:t>
            </w:r>
          </w:p>
        </w:tc>
      </w:tr>
    </w:tbl>
    <w:p w14:paraId="53226347" w14:textId="77777777" w:rsidR="006E7462" w:rsidRDefault="006E7462" w:rsidP="00325BEC">
      <w:pPr>
        <w:pStyle w:val="80"/>
        <w:shd w:val="clear" w:color="auto" w:fill="auto"/>
        <w:spacing w:after="606" w:line="270" w:lineRule="exact"/>
      </w:pPr>
    </w:p>
    <w:p w14:paraId="7BA5C9ED" w14:textId="77777777" w:rsidR="0021204F" w:rsidRDefault="0021204F">
      <w:pPr>
        <w:rPr>
          <w:rFonts w:eastAsia="Times New Roman" w:cs="Times New Roman"/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14:paraId="7926706C" w14:textId="36191776" w:rsidR="00377ED2" w:rsidRDefault="00377ED2" w:rsidP="00652AA6">
      <w:pPr>
        <w:pStyle w:val="2"/>
      </w:pPr>
      <w:r w:rsidRPr="00A866CC">
        <w:rPr>
          <w:lang w:val="ru-RU"/>
        </w:rPr>
        <w:lastRenderedPageBreak/>
        <w:t>2.2 Структурно-</w:t>
      </w:r>
      <w:r w:rsidRPr="00A866CC">
        <w:t>логічна схема ОП</w:t>
      </w:r>
    </w:p>
    <w:p w14:paraId="52B3C6C9" w14:textId="6AB4FEC3" w:rsidR="006E7462" w:rsidRDefault="006E7462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5DDE80E" w14:textId="7B583E28" w:rsidR="00633948" w:rsidRDefault="00662C20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A063AB" wp14:editId="7EB382FB">
                <wp:simplePos x="0" y="0"/>
                <wp:positionH relativeFrom="column">
                  <wp:posOffset>6090920</wp:posOffset>
                </wp:positionH>
                <wp:positionV relativeFrom="paragraph">
                  <wp:posOffset>348468</wp:posOffset>
                </wp:positionV>
                <wp:extent cx="200660" cy="1905"/>
                <wp:effectExtent l="0" t="0" r="27940" b="3619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66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DD8DF" id="Прямая соединительная линия 60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6pt,27.45pt" to="495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B5A6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C5FA0" wp14:editId="2012CCF9">
                <wp:simplePos x="0" y="0"/>
                <wp:positionH relativeFrom="column">
                  <wp:posOffset>2034540</wp:posOffset>
                </wp:positionH>
                <wp:positionV relativeFrom="paragraph">
                  <wp:posOffset>3604895</wp:posOffset>
                </wp:positionV>
                <wp:extent cx="0" cy="97527"/>
                <wp:effectExtent l="76200" t="0" r="57150" b="5524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BC3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160.2pt;margin-top:283.85pt;width:0;height: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CB5A6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9E0E5" wp14:editId="7AA48B3D">
                <wp:simplePos x="0" y="0"/>
                <wp:positionH relativeFrom="column">
                  <wp:posOffset>253366</wp:posOffset>
                </wp:positionH>
                <wp:positionV relativeFrom="paragraph">
                  <wp:posOffset>3604895</wp:posOffset>
                </wp:positionV>
                <wp:extent cx="1783567" cy="0"/>
                <wp:effectExtent l="0" t="0" r="2667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3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45E0A" id="Прямая соединительная линия 36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5pt,283.85pt" to="160.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32508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DB151" wp14:editId="2C0C8CA9">
                <wp:simplePos x="0" y="0"/>
                <wp:positionH relativeFrom="column">
                  <wp:posOffset>1998613</wp:posOffset>
                </wp:positionH>
                <wp:positionV relativeFrom="paragraph">
                  <wp:posOffset>5533708</wp:posOffset>
                </wp:positionV>
                <wp:extent cx="2590" cy="263793"/>
                <wp:effectExtent l="76200" t="0" r="73660" b="603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" cy="263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EC87" id="Прямая со стрелкой 30" o:spid="_x0000_s1026" type="#_x0000_t32" style="position:absolute;margin-left:157.35pt;margin-top:435.75pt;width:.2pt;height:20.7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2508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99C2" wp14:editId="512065DC">
                <wp:simplePos x="0" y="0"/>
                <wp:positionH relativeFrom="column">
                  <wp:posOffset>1315403</wp:posOffset>
                </wp:positionH>
                <wp:positionV relativeFrom="paragraph">
                  <wp:posOffset>5533708</wp:posOffset>
                </wp:positionV>
                <wp:extent cx="686755" cy="0"/>
                <wp:effectExtent l="0" t="0" r="1841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9BE19A" id="Прямая соединительная линия 29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pt,435.75pt" to="157.7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32508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A74E7" wp14:editId="31D48DB5">
                <wp:simplePos x="0" y="0"/>
                <wp:positionH relativeFrom="column">
                  <wp:posOffset>1310640</wp:posOffset>
                </wp:positionH>
                <wp:positionV relativeFrom="paragraph">
                  <wp:posOffset>3200083</wp:posOffset>
                </wp:positionV>
                <wp:extent cx="0" cy="233362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DA5AB" id="Прямая соединительная линия 2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pt,252pt" to="103.2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E7C7F" wp14:editId="5190CDB4">
                <wp:simplePos x="0" y="0"/>
                <wp:positionH relativeFrom="column">
                  <wp:posOffset>1967991</wp:posOffset>
                </wp:positionH>
                <wp:positionV relativeFrom="paragraph">
                  <wp:posOffset>6226175</wp:posOffset>
                </wp:positionV>
                <wp:extent cx="4296284" cy="1"/>
                <wp:effectExtent l="0" t="0" r="952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628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D89E5" id="Прямая соединительная линия 78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490.25pt" to="493.2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107E07" wp14:editId="5061656B">
                <wp:simplePos x="0" y="0"/>
                <wp:positionH relativeFrom="column">
                  <wp:posOffset>6282690</wp:posOffset>
                </wp:positionH>
                <wp:positionV relativeFrom="paragraph">
                  <wp:posOffset>356870</wp:posOffset>
                </wp:positionV>
                <wp:extent cx="0" cy="58674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C8719" id="Прямая соединительная линия 74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4.7pt,28.1pt" to="494.7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FAA32" wp14:editId="6224FA99">
                <wp:simplePos x="0" y="0"/>
                <wp:positionH relativeFrom="column">
                  <wp:posOffset>5557520</wp:posOffset>
                </wp:positionH>
                <wp:positionV relativeFrom="paragraph">
                  <wp:posOffset>234950</wp:posOffset>
                </wp:positionV>
                <wp:extent cx="539750" cy="245110"/>
                <wp:effectExtent l="0" t="0" r="12700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F29C" w14:textId="77777777" w:rsidR="00B07217" w:rsidRDefault="00B07217" w:rsidP="00F86B3A">
                            <w:pPr>
                              <w:pStyle w:val="af4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 w:cs="Calibri"/>
                                <w:sz w:val="20"/>
                                <w:szCs w:val="20"/>
                                <w:lang w:val="uk-UA"/>
                              </w:rPr>
                              <w:t>ОК 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AA32" id="Прямоугольник 17" o:spid="_x0000_s1026" style="position:absolute;left:0;text-align:left;margin-left:437.6pt;margin-top:18.5pt;width:42.5pt;height:19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5E1F29C" w14:textId="77777777" w:rsidR="00B07217" w:rsidRDefault="00B07217" w:rsidP="00F86B3A">
                      <w:pPr>
                        <w:pStyle w:val="af4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 w:cs="Calibri"/>
                          <w:sz w:val="20"/>
                          <w:szCs w:val="20"/>
                          <w:lang w:val="uk-UA"/>
                        </w:rPr>
                        <w:t>ОК 3</w:t>
                      </w:r>
                    </w:p>
                  </w:txbxContent>
                </v:textbox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6FADF" wp14:editId="0F0FC3B8">
                <wp:simplePos x="0" y="0"/>
                <wp:positionH relativeFrom="column">
                  <wp:posOffset>-3810</wp:posOffset>
                </wp:positionH>
                <wp:positionV relativeFrom="paragraph">
                  <wp:posOffset>1795146</wp:posOffset>
                </wp:positionV>
                <wp:extent cx="6305550" cy="1600200"/>
                <wp:effectExtent l="0" t="0" r="19050" b="19050"/>
                <wp:wrapNone/>
                <wp:docPr id="45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93EA" id="Прямоугольник 27" o:spid="_x0000_s1026" style="position:absolute;margin-left:-.3pt;margin-top:141.35pt;width:496.5pt;height:12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" filled="f" strokecolor="white [3212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2EBB03" wp14:editId="7115F510">
                <wp:simplePos x="0" y="0"/>
                <wp:positionH relativeFrom="column">
                  <wp:posOffset>-13335</wp:posOffset>
                </wp:positionH>
                <wp:positionV relativeFrom="paragraph">
                  <wp:posOffset>3509645</wp:posOffset>
                </wp:positionV>
                <wp:extent cx="6305550" cy="1323975"/>
                <wp:effectExtent l="0" t="0" r="19050" b="28575"/>
                <wp:wrapNone/>
                <wp:docPr id="46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1B94B" id="Прямоугольник 27" o:spid="_x0000_s1026" style="position:absolute;margin-left:-1.05pt;margin-top:276.35pt;width:496.5pt;height:10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" filled="f" strokecolor="white [3212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4D999949" wp14:editId="72BF4AF0">
                <wp:simplePos x="0" y="0"/>
                <wp:positionH relativeFrom="column">
                  <wp:posOffset>-13335</wp:posOffset>
                </wp:positionH>
                <wp:positionV relativeFrom="paragraph">
                  <wp:posOffset>4928870</wp:posOffset>
                </wp:positionV>
                <wp:extent cx="6305550" cy="1657350"/>
                <wp:effectExtent l="0" t="0" r="19050" b="19050"/>
                <wp:wrapNone/>
                <wp:docPr id="5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D035D" id="Прямоугольник 27" o:spid="_x0000_s1026" style="position:absolute;margin-left:-1.05pt;margin-top:388.1pt;width:496.5pt;height:130.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" filled="f" strokecolor="white [3212]" strokeweight="1pt">
                <v:stroke dashstyle="dash"/>
              </v:rect>
            </w:pict>
          </mc:Fallback>
        </mc:AlternateContent>
      </w:r>
      <w:r w:rsidR="00633948">
        <w:rPr>
          <w:b/>
          <w:bCs/>
          <w:noProof/>
          <w:sz w:val="24"/>
          <w:szCs w:val="28"/>
          <w:lang w:eastAsia="uk-UA"/>
        </w:rPr>
        <mc:AlternateContent>
          <mc:Choice Requires="wpc">
            <w:drawing>
              <wp:inline distT="0" distB="0" distL="0" distR="0" wp14:anchorId="763A933A" wp14:editId="6EAE34EB">
                <wp:extent cx="6235700" cy="669607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302111" y="230529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3B3FE" w14:textId="77777777" w:rsidR="00B07217" w:rsidRPr="00A03D07" w:rsidRDefault="00B07217" w:rsidP="0063394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006732" y="230522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2DA70" w14:textId="77777777" w:rsidR="00B07217" w:rsidRPr="00A03D07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698393" y="23066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FDB2D" w14:textId="7DBC0253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447524" y="23051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95685" w14:textId="77777777" w:rsidR="00B07217" w:rsidRPr="00A03D07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244260" y="23050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3225C" w14:textId="21F2F78C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042993" y="23066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87F85" w14:textId="478AF6F0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798160" y="22956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84C57" w14:textId="0B82BA69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203236" y="580992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F0C5D" w14:textId="5D0660B5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33816" y="117217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BDB52" w14:textId="15116439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038666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B07DF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73018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C9C35" w14:textId="51FA8288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47948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3F97E" w14:textId="7098D75A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327577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83DE6" w14:textId="5087A115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07460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E89C9" w14:textId="23794B3D" w:rsidR="00B07217" w:rsidRPr="00933E7C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03422" y="1171540"/>
                            <a:ext cx="539750" cy="252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5C462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ОК19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31473" y="210032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EAAB2" w14:textId="6F3561B2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114291" y="508157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E7501" w14:textId="290F756C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72783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5E029" w14:textId="28B08C6E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2477138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F6747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07225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57C02" w14:textId="151F9D34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827273" y="209968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7C0C0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5552443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9D24B" w14:textId="0C5AF4EC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5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335917" y="296013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37E6C5" w14:textId="631BAEE6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48094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47B83" w14:textId="3D07AEE0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327933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350F0F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4833182" y="295950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58293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331464" y="3702739"/>
                            <a:ext cx="539115" cy="2444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BD8FA" w14:textId="2FBD0F3A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1731647" y="369119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41599" w14:textId="652CC4CF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248094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7E8198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327723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BFF87" w14:textId="107C2B00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2604882" y="507948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08C06" w14:textId="22578CE9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оугольник 87"/>
                        <wps:cNvSpPr/>
                        <wps:spPr>
                          <a:xfrm>
                            <a:off x="1766799" y="441890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051F60" w14:textId="052B8178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рямоугольник 88"/>
                        <wps:cNvSpPr/>
                        <wps:spPr>
                          <a:xfrm>
                            <a:off x="2516099" y="44182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11A92" w14:textId="161EE27C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4107897" y="440717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DF8AF7" w14:textId="3E470751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рямоугольник 92"/>
                        <wps:cNvSpPr/>
                        <wps:spPr>
                          <a:xfrm>
                            <a:off x="5583063" y="36954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BC412" w14:textId="766BDFB5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371064" y="508018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5F169" w14:textId="7A46B29C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1766794" y="508081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AD116" w14:textId="6F4A5768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оугольник 99"/>
                        <wps:cNvSpPr/>
                        <wps:spPr>
                          <a:xfrm>
                            <a:off x="4868769" y="507954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008EA7" w14:textId="1F31AC6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336548" y="581716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6C650" w14:textId="078CBBB0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35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>
                          <a:xfrm>
                            <a:off x="5558867" y="508082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9B126" w14:textId="20E817EC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оугольник 103"/>
                        <wps:cNvSpPr/>
                        <wps:spPr>
                          <a:xfrm>
                            <a:off x="173227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66BB45" w14:textId="5A19E8CD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>
                          <a:xfrm>
                            <a:off x="2481578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83A42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15</w:t>
                              </w:r>
                            </w:p>
                            <w:p w14:paraId="346FFF3F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3301574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6D9C3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16</w:t>
                              </w:r>
                            </w:p>
                            <w:p w14:paraId="73ACE308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104084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664545" w14:textId="78891CC3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>
                          <a:xfrm>
                            <a:off x="4114291" y="5817160"/>
                            <a:ext cx="537845" cy="243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04CE0" w14:textId="43DC7D43" w:rsidR="00B07217" w:rsidRPr="00377A89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b/>
                                  <w:color w:val="F7CAAC" w:themeColor="accent2" w:themeTint="66"/>
                                  <w:lang w:val="en-US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  <w:p w14:paraId="0C1204F8" w14:textId="77777777" w:rsidR="00B07217" w:rsidRDefault="00B07217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 стрелкой 26"/>
                        <wps:cNvCnPr>
                          <a:stCxn id="4" idx="2"/>
                          <a:endCxn id="13" idx="0"/>
                        </wps:cNvCnPr>
                        <wps:spPr>
                          <a:xfrm>
                            <a:off x="1968534" y="477035"/>
                            <a:ext cx="780750" cy="695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 стрелкой 43"/>
                        <wps:cNvCnPr>
                          <a:endCxn id="14" idx="0"/>
                        </wps:cNvCnPr>
                        <wps:spPr>
                          <a:xfrm>
                            <a:off x="3521242" y="485274"/>
                            <a:ext cx="0" cy="686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>
                          <a:stCxn id="8" idx="2"/>
                          <a:endCxn id="16" idx="0"/>
                        </wps:cNvCnPr>
                        <wps:spPr>
                          <a:xfrm>
                            <a:off x="5068353" y="475944"/>
                            <a:ext cx="0" cy="6955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153201" y="391456"/>
                            <a:ext cx="14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148582" y="389489"/>
                            <a:ext cx="2294" cy="1837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>
                          <a:endCxn id="18" idx="1"/>
                        </wps:cNvCnPr>
                        <wps:spPr>
                          <a:xfrm>
                            <a:off x="148578" y="2223456"/>
                            <a:ext cx="182886" cy="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>
                          <a:stCxn id="5" idx="2"/>
                          <a:endCxn id="10" idx="0"/>
                        </wps:cNvCnPr>
                        <wps:spPr>
                          <a:xfrm flipH="1">
                            <a:off x="603993" y="476889"/>
                            <a:ext cx="2113652" cy="6952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>
                          <a:stCxn id="7" idx="2"/>
                        </wps:cNvCnPr>
                        <wps:spPr>
                          <a:xfrm>
                            <a:off x="4313186" y="477048"/>
                            <a:ext cx="716309" cy="6373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 стрелкой 62"/>
                        <wps:cNvCnPr>
                          <a:stCxn id="3" idx="2"/>
                          <a:endCxn id="11" idx="0"/>
                        </wps:cNvCnPr>
                        <wps:spPr>
                          <a:xfrm>
                            <a:off x="1276891" y="476896"/>
                            <a:ext cx="0" cy="695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 стрелкой 63"/>
                        <wps:cNvCnPr>
                          <a:endCxn id="12" idx="0"/>
                        </wps:cNvCnPr>
                        <wps:spPr>
                          <a:xfrm>
                            <a:off x="1974056" y="488156"/>
                            <a:ext cx="0" cy="6846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Прямая соединительная линия 110"/>
                        <wps:cNvCnPr>
                          <a:stCxn id="10" idx="1"/>
                        </wps:cNvCnPr>
                        <wps:spPr>
                          <a:xfrm flipH="1" flipV="1">
                            <a:off x="210292" y="1292272"/>
                            <a:ext cx="123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единительная линия 111"/>
                        <wps:cNvCnPr/>
                        <wps:spPr>
                          <a:xfrm flipH="1">
                            <a:off x="206703" y="1288316"/>
                            <a:ext cx="5552" cy="17444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 стрелкой 120"/>
                        <wps:cNvCnPr/>
                        <wps:spPr>
                          <a:xfrm>
                            <a:off x="206713" y="3034622"/>
                            <a:ext cx="13062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>
                          <a:stCxn id="12" idx="2"/>
                          <a:endCxn id="21" idx="0"/>
                        </wps:cNvCnPr>
                        <wps:spPr>
                          <a:xfrm>
                            <a:off x="2000003" y="1418537"/>
                            <a:ext cx="746938" cy="6817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>
                          <a:stCxn id="16" idx="2"/>
                          <a:endCxn id="23" idx="0"/>
                        </wps:cNvCnPr>
                        <wps:spPr>
                          <a:xfrm flipH="1">
                            <a:off x="4342019" y="1423522"/>
                            <a:ext cx="731144" cy="6774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>
                          <a:stCxn id="10" idx="2"/>
                          <a:endCxn id="20" idx="0"/>
                        </wps:cNvCnPr>
                        <wps:spPr>
                          <a:xfrm>
                            <a:off x="603993" y="1418537"/>
                            <a:ext cx="1393667" cy="6823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единительная линия 76"/>
                        <wps:cNvCnPr>
                          <a:stCxn id="13" idx="3"/>
                        </wps:cNvCnPr>
                        <wps:spPr>
                          <a:xfrm flipV="1">
                            <a:off x="3019152" y="1292256"/>
                            <a:ext cx="1164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 flipH="1">
                            <a:off x="3135548" y="1292256"/>
                            <a:ext cx="0" cy="25102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>
                          <a:endCxn id="39" idx="3"/>
                        </wps:cNvCnPr>
                        <wps:spPr>
                          <a:xfrm flipH="1">
                            <a:off x="3019983" y="3802463"/>
                            <a:ext cx="11556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 стрелкой 82"/>
                        <wps:cNvCnPr>
                          <a:endCxn id="32" idx="0"/>
                        </wps:cNvCnPr>
                        <wps:spPr>
                          <a:xfrm flipH="1">
                            <a:off x="3548895" y="2357113"/>
                            <a:ext cx="764177" cy="6030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Прямая со стрелкой 131"/>
                        <wps:cNvCnPr>
                          <a:stCxn id="31" idx="2"/>
                          <a:endCxn id="39" idx="0"/>
                        </wps:cNvCnPr>
                        <wps:spPr>
                          <a:xfrm>
                            <a:off x="2750433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Прямая со стрелкой 132"/>
                        <wps:cNvCnPr>
                          <a:stCxn id="32" idx="2"/>
                          <a:endCxn id="40" idx="0"/>
                        </wps:cNvCnPr>
                        <wps:spPr>
                          <a:xfrm flipH="1">
                            <a:off x="3546702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Прямая соединительная линия 137"/>
                        <wps:cNvCnPr/>
                        <wps:spPr>
                          <a:xfrm flipH="1" flipV="1">
                            <a:off x="143256" y="3156204"/>
                            <a:ext cx="1905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Прямая соединительная линия 138"/>
                        <wps:cNvCnPr/>
                        <wps:spPr>
                          <a:xfrm flipH="1">
                            <a:off x="143248" y="3154641"/>
                            <a:ext cx="1514" cy="20479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Прямая со стрелкой 139"/>
                        <wps:cNvCnPr>
                          <a:endCxn id="93" idx="1"/>
                        </wps:cNvCnPr>
                        <wps:spPr>
                          <a:xfrm flipV="1">
                            <a:off x="143252" y="5202672"/>
                            <a:ext cx="227802" cy="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Прямая со стрелкой 141"/>
                        <wps:cNvCnPr/>
                        <wps:spPr>
                          <a:xfrm>
                            <a:off x="2852033" y="3935618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Прямая со стрелкой 142"/>
                        <wps:cNvCnPr>
                          <a:stCxn id="38" idx="2"/>
                          <a:endCxn id="87" idx="0"/>
                        </wps:cNvCnPr>
                        <wps:spPr>
                          <a:xfrm>
                            <a:off x="2001152" y="3936253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Прямая со стрелкой 168"/>
                        <wps:cNvCnPr/>
                        <wps:spPr>
                          <a:xfrm flipH="1">
                            <a:off x="1997660" y="5325225"/>
                            <a:ext cx="2385219" cy="4610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Прямая со стрелкой 171"/>
                        <wps:cNvCnPr>
                          <a:stCxn id="95" idx="2"/>
                          <a:endCxn id="106" idx="0"/>
                        </wps:cNvCnPr>
                        <wps:spPr>
                          <a:xfrm flipH="1">
                            <a:off x="1310054" y="5325225"/>
                            <a:ext cx="725926" cy="4924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Прямая со стрелкой 172"/>
                        <wps:cNvCnPr>
                          <a:stCxn id="93" idx="2"/>
                          <a:endCxn id="106" idx="0"/>
                        </wps:cNvCnPr>
                        <wps:spPr>
                          <a:xfrm>
                            <a:off x="640622" y="5325178"/>
                            <a:ext cx="669466" cy="4924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Прямая со стрелкой 173"/>
                        <wps:cNvCnPr>
                          <a:stCxn id="93" idx="2"/>
                          <a:endCxn id="101" idx="0"/>
                        </wps:cNvCnPr>
                        <wps:spPr>
                          <a:xfrm flipH="1">
                            <a:off x="606090" y="5325225"/>
                            <a:ext cx="0" cy="4918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Прямая со стрелкой 185"/>
                        <wps:cNvCnPr>
                          <a:endCxn id="40" idx="0"/>
                        </wps:cNvCnPr>
                        <wps:spPr>
                          <a:xfrm>
                            <a:off x="2001152" y="3205842"/>
                            <a:ext cx="1545550" cy="484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Прямая со стрелкой 187"/>
                        <wps:cNvCnPr>
                          <a:endCxn id="90" idx="0"/>
                        </wps:cNvCnPr>
                        <wps:spPr>
                          <a:xfrm>
                            <a:off x="4339649" y="3924529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Прямая со стрелкой 188"/>
                        <wps:cNvCnPr>
                          <a:stCxn id="87" idx="2"/>
                          <a:endCxn id="86" idx="0"/>
                        </wps:cNvCnPr>
                        <wps:spPr>
                          <a:xfrm>
                            <a:off x="2036039" y="4663375"/>
                            <a:ext cx="838083" cy="4161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Прямая со стрелкой 190"/>
                        <wps:cNvCnPr/>
                        <wps:spPr>
                          <a:xfrm flipH="1">
                            <a:off x="607470" y="4885350"/>
                            <a:ext cx="4" cy="1962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Прямая соединительная линия 195"/>
                        <wps:cNvCnPr/>
                        <wps:spPr>
                          <a:xfrm flipH="1">
                            <a:off x="1642659" y="2232572"/>
                            <a:ext cx="851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Прямая соединительная линия 196"/>
                        <wps:cNvCnPr/>
                        <wps:spPr>
                          <a:xfrm>
                            <a:off x="1642487" y="2232460"/>
                            <a:ext cx="0" cy="1882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Прямая со стрелкой 172"/>
                        <wps:cNvCnPr>
                          <a:stCxn id="93" idx="3"/>
                        </wps:cNvCnPr>
                        <wps:spPr>
                          <a:xfrm>
                            <a:off x="910179" y="5202626"/>
                            <a:ext cx="3448461" cy="5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Прямая со стрелкой 172"/>
                        <wps:cNvCnPr>
                          <a:stCxn id="93" idx="2"/>
                        </wps:cNvCnPr>
                        <wps:spPr>
                          <a:xfrm>
                            <a:off x="640622" y="5325178"/>
                            <a:ext cx="4868638" cy="4610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я со стрелкой 26"/>
                        <wps:cNvCnPr>
                          <a:stCxn id="4" idx="2"/>
                        </wps:cNvCnPr>
                        <wps:spPr>
                          <a:xfrm>
                            <a:off x="1968586" y="477031"/>
                            <a:ext cx="3060909" cy="7029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Прямая со стрелкой 158"/>
                        <wps:cNvCnPr/>
                        <wps:spPr>
                          <a:xfrm flipH="1" flipV="1">
                            <a:off x="1968534" y="6056182"/>
                            <a:ext cx="5522" cy="1636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рямоугольник 159"/>
                        <wps:cNvSpPr/>
                        <wps:spPr>
                          <a:xfrm>
                            <a:off x="1732278" y="2957543"/>
                            <a:ext cx="539750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6DACD8" w14:textId="557F9A79" w:rsidR="00B07217" w:rsidRPr="00377A89" w:rsidRDefault="00B07217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оугольник 160"/>
                        <wps:cNvSpPr/>
                        <wps:spPr>
                          <a:xfrm>
                            <a:off x="3300838" y="21129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6E30A" w14:textId="77777777" w:rsidR="00B07217" w:rsidRDefault="00B07217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рямоугольник 176"/>
                        <wps:cNvSpPr/>
                        <wps:spPr>
                          <a:xfrm>
                            <a:off x="3301574" y="5081579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03379" w14:textId="6050E9EB" w:rsidR="00B07217" w:rsidRDefault="00B07217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4075236" y="29614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4EE48" w14:textId="77777777" w:rsidR="00B07217" w:rsidRDefault="00B07217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Прямоугольник 179"/>
                        <wps:cNvSpPr/>
                        <wps:spPr>
                          <a:xfrm>
                            <a:off x="5553078" y="2957543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7F67F" w14:textId="77777777" w:rsidR="00B07217" w:rsidRDefault="00B07217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4075236" y="3686274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575DF" w14:textId="21633339" w:rsidR="00B07217" w:rsidRPr="00377A89" w:rsidRDefault="00B07217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Прямая со стрелкой 181"/>
                        <wps:cNvCnPr/>
                        <wps:spPr>
                          <a:xfrm>
                            <a:off x="2052712" y="3201769"/>
                            <a:ext cx="2260360" cy="484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оугольник 182"/>
                        <wps:cNvSpPr/>
                        <wps:spPr>
                          <a:xfrm>
                            <a:off x="4827908" y="3682124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852D0E" w14:textId="77777777" w:rsidR="00B07217" w:rsidRDefault="00B07217" w:rsidP="00134071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рямоугольник 186"/>
                        <wps:cNvSpPr/>
                        <wps:spPr>
                          <a:xfrm>
                            <a:off x="384497" y="4419668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E2334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4</w:t>
                              </w:r>
                            </w:p>
                            <w:p w14:paraId="5369780D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5554800" y="439687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33F84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12</w:t>
                              </w:r>
                            </w:p>
                            <w:p w14:paraId="75389F77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единительная линия 203"/>
                        <wps:cNvCnPr/>
                        <wps:spPr>
                          <a:xfrm flipH="1">
                            <a:off x="1642487" y="4114800"/>
                            <a:ext cx="25713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 flipH="1">
                            <a:off x="4224315" y="4115730"/>
                            <a:ext cx="1" cy="3039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Прямая соединительная линия 205"/>
                        <wps:cNvCnPr/>
                        <wps:spPr>
                          <a:xfrm>
                            <a:off x="4364502" y="4686666"/>
                            <a:ext cx="0" cy="1959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Прямая соединительная линия 206"/>
                        <wps:cNvCnPr/>
                        <wps:spPr>
                          <a:xfrm flipH="1">
                            <a:off x="607475" y="4885350"/>
                            <a:ext cx="37717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2852033" y="2345402"/>
                            <a:ext cx="0" cy="3596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Прямая соединительная линия 208"/>
                        <wps:cNvCnPr/>
                        <wps:spPr>
                          <a:xfrm flipH="1">
                            <a:off x="1578416" y="2705100"/>
                            <a:ext cx="12736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Прямая соединительная линия 209"/>
                        <wps:cNvCnPr/>
                        <wps:spPr>
                          <a:xfrm>
                            <a:off x="1579328" y="2705100"/>
                            <a:ext cx="0" cy="24975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Прямая со стрелкой 210"/>
                        <wps:cNvCnPr>
                          <a:endCxn id="95" idx="1"/>
                        </wps:cNvCnPr>
                        <wps:spPr>
                          <a:xfrm flipV="1">
                            <a:off x="1579328" y="5203054"/>
                            <a:ext cx="187466" cy="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Прямоугольник 161"/>
                        <wps:cNvSpPr/>
                        <wps:spPr>
                          <a:xfrm>
                            <a:off x="1027293" y="2956582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0D8656" w14:textId="3D29B9F4" w:rsidR="00B07217" w:rsidRPr="00377A89" w:rsidRDefault="00B07217" w:rsidP="00325080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Прямая соединительная линия 165"/>
                        <wps:cNvCnPr/>
                        <wps:spPr>
                          <a:xfrm flipH="1">
                            <a:off x="247865" y="1270048"/>
                            <a:ext cx="8359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Прямая соединительная линия 177"/>
                        <wps:cNvCnPr/>
                        <wps:spPr>
                          <a:xfrm flipH="1">
                            <a:off x="247865" y="1265603"/>
                            <a:ext cx="1271" cy="23396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Прямая со стрелкой 70"/>
                        <wps:cNvCnPr>
                          <a:stCxn id="12" idx="2"/>
                        </wps:cNvCnPr>
                        <wps:spPr>
                          <a:xfrm>
                            <a:off x="2000056" y="1418525"/>
                            <a:ext cx="2213804" cy="681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я соединительная линия 183"/>
                        <wps:cNvCnPr/>
                        <wps:spPr>
                          <a:xfrm flipV="1">
                            <a:off x="3016888" y="2232460"/>
                            <a:ext cx="172539" cy="1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Прямая соединительная линия 212"/>
                        <wps:cNvCnPr/>
                        <wps:spPr>
                          <a:xfrm>
                            <a:off x="3189427" y="2235160"/>
                            <a:ext cx="0" cy="16345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Прямая со стрелкой 214"/>
                        <wps:cNvCnPr/>
                        <wps:spPr>
                          <a:xfrm flipH="1">
                            <a:off x="3028428" y="3869741"/>
                            <a:ext cx="1609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Прямая соединительная линия 218"/>
                        <wps:cNvCnPr/>
                        <wps:spPr>
                          <a:xfrm flipV="1">
                            <a:off x="5066185" y="73152"/>
                            <a:ext cx="0" cy="1609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Прямая соединительная линия 219"/>
                        <wps:cNvCnPr/>
                        <wps:spPr>
                          <a:xfrm flipV="1">
                            <a:off x="2335720" y="69714"/>
                            <a:ext cx="2730465" cy="34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Прямая соединительная линия 220"/>
                        <wps:cNvCnPr/>
                        <wps:spPr>
                          <a:xfrm>
                            <a:off x="2335720" y="69713"/>
                            <a:ext cx="0" cy="30296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Прямая со стрелкой 221"/>
                        <wps:cNvCnPr/>
                        <wps:spPr>
                          <a:xfrm flipV="1">
                            <a:off x="2332652" y="3090789"/>
                            <a:ext cx="160943" cy="119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Прямая соединительная линия 133"/>
                        <wps:cNvCnPr/>
                        <wps:spPr>
                          <a:xfrm flipV="1">
                            <a:off x="4585756" y="1288316"/>
                            <a:ext cx="1162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Прямая соединительная линия 134"/>
                        <wps:cNvCnPr/>
                        <wps:spPr>
                          <a:xfrm flipH="1">
                            <a:off x="4701961" y="1288316"/>
                            <a:ext cx="0" cy="25101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Прямая со стрелкой 135"/>
                        <wps:cNvCnPr/>
                        <wps:spPr>
                          <a:xfrm flipH="1">
                            <a:off x="4586391" y="3798471"/>
                            <a:ext cx="1149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Прямоугольник 189"/>
                        <wps:cNvSpPr/>
                        <wps:spPr>
                          <a:xfrm>
                            <a:off x="4849021" y="440125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11713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11</w:t>
                              </w:r>
                            </w:p>
                            <w:p w14:paraId="6DEEF769" w14:textId="77777777" w:rsidR="00B07217" w:rsidRDefault="00B07217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Прямоугольник 40"/>
                        <wps:cNvSpPr/>
                        <wps:spPr>
                          <a:xfrm>
                            <a:off x="3281633" y="441382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68CB1" w14:textId="041461B7" w:rsidR="00B07217" w:rsidRPr="00377A89" w:rsidRDefault="00B07217" w:rsidP="0085363B">
                              <w:pPr>
                                <w:spacing w:line="252" w:lineRule="auto"/>
                                <w:jc w:val="center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Прямая со стрелкой 132"/>
                        <wps:cNvCnPr/>
                        <wps:spPr>
                          <a:xfrm flipH="1">
                            <a:off x="3556490" y="3936611"/>
                            <a:ext cx="0" cy="485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Прямая со стрелкой 132"/>
                        <wps:cNvCnPr>
                          <a:endCxn id="93" idx="3"/>
                        </wps:cNvCnPr>
                        <wps:spPr>
                          <a:xfrm flipH="1">
                            <a:off x="910179" y="4662740"/>
                            <a:ext cx="2646311" cy="5399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3A933A" id="Полотно 1" o:spid="_x0000_s1027" editas="canvas" style="width:491pt;height:527.25pt;mso-position-horizontal-relative:char;mso-position-vertical-relative:line" coordsize="62357,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357;height:66960;visibility:visible;mso-wrap-style:square">
                  <v:fill o:detectmouseclick="t"/>
                  <v:path o:connecttype="none"/>
                </v:shape>
                <v:rect id="Прямоугольник 2" o:spid="_x0000_s1029" style="position:absolute;left:3021;top:2305;width:5407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4C3B3FE" w14:textId="77777777" w:rsidR="00B07217" w:rsidRPr="00A03D07" w:rsidRDefault="00B07217" w:rsidP="0063394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0067;top:230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B9wwAAANoAAAAPAAAAZHJzL2Rvd25yZXYueG1sRI9BawIx&#10;FITvBf9DeIK3mlVB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yK8gf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0D2DA70" w14:textId="77777777" w:rsidR="00B07217" w:rsidRPr="00A03D07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6983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gJwwAAANoAAAAPAAAAZHJzL2Rvd25yZXYueG1sRI9BawIx&#10;FITvBf9DeIK3mlVE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R0a4C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54FDB2D" w14:textId="7DBC0253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5" o:spid="_x0000_s1032" style="position:absolute;left:24475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E695685" w14:textId="77777777" w:rsidR="00B07217" w:rsidRPr="00A03D07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8</w:t>
                        </w:r>
                      </w:p>
                    </w:txbxContent>
                  </v:textbox>
                </v:rect>
                <v:rect id="Прямоугольник 6" o:spid="_x0000_s1033" style="position:absolute;left:32442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F3225C" w14:textId="21F2F78C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7" o:spid="_x0000_s1034" style="position:absolute;left:40429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EA87F85" w14:textId="478AF6F0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8" o:spid="_x0000_s1035" style="position:absolute;left:47981;top:229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2884C57" w14:textId="0B82BA69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9" o:spid="_x0000_s1036" style="position:absolute;left:52032;top:5809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EEF0C5D" w14:textId="5D0660B5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10" o:spid="_x0000_s1037" style="position:absolute;left:3338;top:11721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6V3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hV5+kQH08hcAAP//AwBQSwECLQAUAAYACAAAACEA2+H2y+4AAACFAQAAEwAAAAAAAAAA&#10;AAAAAAAAAAAAW0NvbnRlbnRfVHlwZXNdLnhtbFBLAQItABQABgAIAAAAIQBa9CxbvwAAABUBAAAL&#10;AAAAAAAAAAAAAAAAAB8BAABfcmVscy8ucmVsc1BLAQItABQABgAIAAAAIQDVR6V3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49BDB52" w14:textId="15116439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11</w:t>
                        </w:r>
                      </w:p>
                    </w:txbxContent>
                  </v:textbox>
                </v:rect>
                <v:rect id="Прямоугольник 11" o:spid="_x0000_s1038" style="position:absolute;left:10386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EBB07DF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12" o:spid="_x0000_s1039" style="position:absolute;left:17301;top:11728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8CC9C35" w14:textId="51FA8288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13" o:spid="_x0000_s1040" style="position:absolute;left:24794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sAwgAAANs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AllTsA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763F97E" w14:textId="7098D75A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4" o:spid="_x0000_s1041" style="position:absolute;left:32757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N0wgAAANsAAAAPAAAAZHJzL2Rvd25yZXYueG1sRE9NawIx&#10;EL0X/A9hBG81q4j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CqfKN0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2783DE6" w14:textId="5087A115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5" o:spid="_x0000_s1042" style="position:absolute;left:40746;top:11728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3E89C9" w14:textId="23794B3D" w:rsidR="00B07217" w:rsidRPr="00933E7C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15</w:t>
                        </w:r>
                      </w:p>
                    </w:txbxContent>
                  </v:textbox>
                </v:rect>
                <v:rect id="Прямоугольник 16" o:spid="_x0000_s1043" style="position:absolute;left:48034;top:11715;width:539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piYwwAAANs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8L9l3iAzH8BAAD//wMAUEsBAi0AFAAGAAgAAAAhANvh9svuAAAAhQEAABMAAAAAAAAAAAAA&#10;AAAAAAAAAFtDb250ZW50X1R5cGVzXS54bWxQSwECLQAUAAYACAAAACEAWvQsW78AAAAVAQAACwAA&#10;AAAAAAAAAAAAAAAfAQAAX3JlbHMvLnJlbHNQSwECLQAUAAYACAAAACEANeKYm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85C462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ОК19 </w:t>
                        </w:r>
                      </w:p>
                    </w:txbxContent>
                  </v:textbox>
                </v:rect>
                <v:rect id="Прямоугольник 18" o:spid="_x0000_s1044" style="position:absolute;left:3314;top:21003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lx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BVZ+kQH08hcAAP//AwBQSwECLQAUAAYACAAAACEA2+H2y+4AAACFAQAAEwAAAAAAAAAA&#10;AAAAAAAAAAAAW0NvbnRlbnRfVHlwZXNdLnhtbFBLAQItABQABgAIAAAAIQBa9CxbvwAAABUBAAAL&#10;AAAAAAAAAAAAAAAAAB8BAABfcmVscy8ucmVsc1BLAQItABQABgAIAAAAIQArMalx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0EAAB2" w14:textId="6F3561B2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19" o:spid="_x0000_s1045" style="position:absolute;left:41142;top:5081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69E7501" w14:textId="290F756C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20" o:spid="_x0000_s1046" style="position:absolute;left:17278;top:21009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/K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9fFL/AGy+AcAAP//AwBQSwECLQAUAAYACAAAACEA2+H2y+4AAACFAQAAEwAAAAAAAAAAAAAA&#10;AAAAAAAAW0NvbnRlbnRfVHlwZXNdLnhtbFBLAQItABQABgAIAAAAIQBa9CxbvwAAABUBAAALAAAA&#10;AAAAAAAAAAAAAB8BAABfcmVscy8ucmVsc1BLAQItABQABgAIAAAAIQAbK2/K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605E029" w14:textId="28B08C6E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21" o:spid="_x0000_s1047" style="position:absolute;left:24771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0AF6747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20</w:t>
                        </w:r>
                      </w:p>
                    </w:txbxContent>
                  </v:textbox>
                </v:rect>
                <v:rect id="Прямоугольник 23" o:spid="_x0000_s1048" style="position:absolute;left:40722;top:21009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fG9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QfoGf1/iD5DTOwAAAP//AwBQSwECLQAUAAYACAAAACEA2+H2y+4AAACFAQAAEwAAAAAAAAAA&#10;AAAAAAAAAAAAW0NvbnRlbnRfVHlwZXNdLnhtbFBLAQItABQABgAIAAAAIQBa9CxbvwAAABUBAAAL&#10;AAAAAAAAAAAAAAAAAB8BAABfcmVscy8ucmVsc1BLAQItABQABgAIAAAAIQDr+fG9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D557C02" w14:textId="151F9D34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21</w:t>
                        </w:r>
                      </w:p>
                    </w:txbxContent>
                  </v:textbox>
                </v:rect>
                <v:rect id="Прямоугольник 24" o:spid="_x0000_s1049" style="position:absolute;left:48272;top:20996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xkwQAAANsAAAAPAAAAZHJzL2Rvd25yZXYueG1sRI/disIw&#10;EIXvF3yHMMLebVNlU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GX9DGTBAAAA2wAAAA8AAAAA&#10;AAAAAAAAAAAABwIAAGRycy9kb3ducmV2LnhtbFBLBQYAAAAAAwADALcAAAD1AgAAAAA=&#10;" fillcolor="#5b9bd5 [3204]" strokecolor="#1f4d78 [1604]" strokeweight="1pt">
                  <v:textbox>
                    <w:txbxContent>
                      <w:p w14:paraId="4D17C0C0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</w:txbxContent>
                  </v:textbox>
                </v:rect>
                <v:rect id="Прямоугольник 25" o:spid="_x0000_s1050" style="position:absolute;left:55524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5b9bd5 [3204]" strokecolor="#1f4d78 [1604]" strokeweight="1pt">
                  <v:textbox>
                    <w:txbxContent>
                      <w:p w14:paraId="7789D24B" w14:textId="0C5AF4EC" w:rsidR="00B07217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5 </w:t>
                        </w:r>
                      </w:p>
                    </w:txbxContent>
                  </v:textbox>
                </v:rect>
                <v:rect id="Прямоугольник 28" o:spid="_x0000_s1051" style="position:absolute;left:3359;top:29601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PM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sfFL/AGy+AcAAP//AwBQSwECLQAUAAYACAAAACEA2+H2y+4AAACFAQAAEwAAAAAAAAAAAAAA&#10;AAAAAAAAW0NvbnRlbnRfVHlwZXNdLnhtbFBLAQItABQABgAIAAAAIQBa9CxbvwAAABUBAAALAAAA&#10;AAAAAAAAAAAAAB8BAABfcmVscy8ucmVsc1BLAQItABQABgAIAAAAIQDlXWPM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37E6C5" w14:textId="631BAEE6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Прямоугольник 31" o:spid="_x0000_s1052" style="position:absolute;left:24809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CF47B83" w14:textId="3D07AEE0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18</w:t>
                        </w:r>
                      </w:p>
                    </w:txbxContent>
                  </v:textbox>
                </v:rect>
                <v:rect id="Прямоугольник 32" o:spid="_x0000_s1053" style="position:absolute;left:32793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L7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wVsKf1/iD5DTOwAAAP//AwBQSwECLQAUAAYACAAAACEA2+H2y+4AAACFAQAAEwAAAAAAAAAA&#10;AAAAAAAAAAAAW0NvbnRlbnRfVHlwZXNdLnhtbFBLAQItABQABgAIAAAAIQBa9CxbvwAAABUBAAAL&#10;AAAAAAAAAAAAAAAAAB8BAABfcmVscy8ucmVsc1BLAQItABQABgAIAAAAIQABbML7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350F0F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24</w:t>
                        </w:r>
                      </w:p>
                    </w:txbxContent>
                  </v:textbox>
                </v:rect>
                <v:rect id="Прямоугольник 34" o:spid="_x0000_s1054" style="position:absolute;left:48331;top:2959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q5wAAAANsAAAAPAAAAZHJzL2Rvd25yZXYueG1sRI/bisIw&#10;FEXfB/yHcATfxtQLKt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4CSaucAAAADbAAAADwAAAAAA&#10;AAAAAAAAAAAHAgAAZHJzL2Rvd25yZXYueG1sUEsFBgAAAAADAAMAtwAAAPQCAAAAAA==&#10;" fillcolor="#5b9bd5 [3204]" strokecolor="#1f4d78 [1604]" strokeweight="1pt">
                  <v:textbox>
                    <w:txbxContent>
                      <w:p w14:paraId="6D958293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2</w:t>
                        </w:r>
                      </w:p>
                    </w:txbxContent>
                  </v:textbox>
                </v:rect>
                <v:rect id="Прямоугольник 37" o:spid="_x0000_s1055" style="position:absolute;left:3314;top:37027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TO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cg3/X+IPkPkfAAAA//8DAFBLAQItABQABgAIAAAAIQDb4fbL7gAAAIUBAAATAAAAAAAAAAAAAAAA&#10;AAAAAABbQ29udGVudF9UeXBlc10ueG1sUEsBAi0AFAAGAAgAAAAhAFr0LFu/AAAAFQEAAAsAAAAA&#10;AAAAAAAAAAAAHwEAAF9yZWxzLy5yZWxzUEsBAi0AFAAGAAgAAAAhABD2BM7BAAAA2wAAAA8AAAAA&#10;AAAAAAAAAAAABwIAAGRycy9kb3ducmV2LnhtbFBLBQYAAAAAAwADALcAAAD1AgAAAAA=&#10;" fillcolor="#5b9bd5 [3204]" strokecolor="#1f4d78 [1604]" strokeweight="1pt">
                  <v:textbox>
                    <w:txbxContent>
                      <w:p w14:paraId="2D2BD8FA" w14:textId="2FBD0F3A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3</w:t>
                        </w:r>
                      </w:p>
                    </w:txbxContent>
                  </v:textbox>
                </v:rect>
                <v:rect id="Прямоугольник 38" o:spid="_x0000_s1056" style="position:absolute;left:17316;top:36911;width:5391;height: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741599" w14:textId="652CC4CF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31</w:t>
                        </w:r>
                      </w:p>
                    </w:txbxContent>
                  </v:textbox>
                </v:rect>
                <v:rect id="Прямоугольник 39" o:spid="_x0000_s1057" style="position:absolute;left:24809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CK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eBpCbcv8QfI1R8AAAD//wMAUEsBAi0AFAAGAAgAAAAhANvh9svuAAAAhQEAABMAAAAAAAAA&#10;AAAAAAAAAAAAAFtDb250ZW50X1R5cGVzXS54bWxQSwECLQAUAAYACAAAACEAWvQsW78AAAAVAQAA&#10;CwAAAAAAAAAAAAAAAAAfAQAAX3JlbHMvLnJlbHNQSwECLQAUAAYACAAAACEAD8hQi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7E8198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25</w:t>
                        </w:r>
                      </w:p>
                    </w:txbxContent>
                  </v:textbox>
                </v:rect>
                <v:rect id="Прямоугольник 40" o:spid="_x0000_s1058" style="position:absolute;left:32772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EBBFF87" w14:textId="107C2B00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86" o:spid="_x0000_s1059" style="position:absolute;left:26048;top:5079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BA08C06" w14:textId="22578CE9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87" o:spid="_x0000_s1060" style="position:absolute;left:17667;top:44189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3051F60" w14:textId="052B8178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33</w:t>
                        </w:r>
                      </w:p>
                    </w:txbxContent>
                  </v:textbox>
                </v:rect>
                <v:rect id="Прямоугольник 88" o:spid="_x0000_s1061" style="position:absolute;left:25160;top:44182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E11A92" w14:textId="161EE27C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90" o:spid="_x0000_s1062" style="position:absolute;left:41078;top:440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DF8AF7" w14:textId="3E470751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92" o:spid="_x0000_s1063" style="position:absolute;left:55830;top:3695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" fillcolor="#5b9bd5 [3204]" strokecolor="#1f4d78 [1604]" strokeweight="1pt">
                  <v:textbox>
                    <w:txbxContent>
                      <w:p w14:paraId="4F6BC412" w14:textId="766BDFB5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10</w:t>
                        </w:r>
                      </w:p>
                    </w:txbxContent>
                  </v:textbox>
                </v:rect>
                <v:rect id="Прямоугольник 93" o:spid="_x0000_s1064" style="position:absolute;left:3710;top:508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ha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SEY4W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3E5F169" w14:textId="7A46B29C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95" o:spid="_x0000_s1065" style="position:absolute;left:17667;top:50808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W1xgAAANsAAAAPAAAAZHJzL2Rvd25yZXYueG1sRI9Pa8JA&#10;FMTvgt9heUJvdaNQ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qOMFtc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00AD116" w14:textId="6F4A5768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Прямоугольник 99" o:spid="_x0000_s1066" style="position:absolute;left:48687;top:50795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" fillcolor="#5b9bd5 [3204]" strokecolor="#1f4d78 [1604]" strokeweight="1pt">
                  <v:textbox>
                    <w:txbxContent>
                      <w:p w14:paraId="46008EA7" w14:textId="1F31AC6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13</w:t>
                        </w:r>
                      </w:p>
                    </w:txbxContent>
                  </v:textbox>
                </v:rect>
                <v:rect id="Прямоугольник 101" o:spid="_x0000_s1067" style="position:absolute;left:3365;top:5817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606C650" w14:textId="078CBBB0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35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02" o:spid="_x0000_s1068" style="position:absolute;left:55588;top:50808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Tv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" fillcolor="#5b9bd5 [3204]" strokecolor="#1f4d78 [1604]" strokeweight="1pt">
                  <v:textbox>
                    <w:txbxContent>
                      <w:p w14:paraId="7CD9B126" w14:textId="20E817EC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14</w:t>
                        </w:r>
                      </w:p>
                    </w:txbxContent>
                  </v:textbox>
                </v:rect>
                <v:rect id="Прямоугольник 103" o:spid="_x0000_s1069" style="position:absolute;left:17322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sDwwAAANw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5PRvD7TLxALp4AAAD//wMAUEsBAi0AFAAGAAgAAAAhANvh9svuAAAAhQEAABMAAAAAAAAAAAAA&#10;AAAAAAAAAFtDb250ZW50X1R5cGVzXS54bWxQSwECLQAUAAYACAAAACEAWvQsW78AAAAVAQAACwAA&#10;AAAAAAAAAAAAAAAfAQAAX3JlbHMvLnJlbHNQSwECLQAUAAYACAAAACEAX8lrA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566BB45" w14:textId="5A19E8CD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104" o:spid="_x0000_s1070" style="position:absolute;left:248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kAwQAAANwAAAAPAAAAZHJzL2Rvd25yZXYueG1sRI/RisIw&#10;EEXfF/yHMIJva6qI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Kt1WQDBAAAA3AAAAA8AAAAA&#10;AAAAAAAAAAAABwIAAGRycy9kb3ducmV2LnhtbFBLBQYAAAAAAwADALcAAAD1AgAAAAA=&#10;" fillcolor="#5b9bd5 [3204]" strokecolor="#1f4d78 [1604]" strokeweight="1pt">
                  <v:textbox>
                    <w:txbxContent>
                      <w:p w14:paraId="78C83A42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15</w:t>
                        </w:r>
                      </w:p>
                      <w:p w14:paraId="346FFF3F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05" o:spid="_x0000_s1071" style="position:absolute;left:330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ybwQAAANw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MQ5/JvBAAAA3AAAAA8AAAAA&#10;AAAAAAAAAAAABwIAAGRycy9kb3ducmV2LnhtbFBLBQYAAAAAAwADALcAAAD1AgAAAAA=&#10;" fillcolor="#5b9bd5 [3204]" strokecolor="#1f4d78 [1604]" strokeweight="1pt">
                  <v:textbox>
                    <w:txbxContent>
                      <w:p w14:paraId="5C16D9C3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16</w:t>
                        </w:r>
                      </w:p>
                      <w:p w14:paraId="73ACE308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06" o:spid="_x0000_s1072" style="position:absolute;left:10408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ibxAAAANw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6RwfyZeIPNfAAAA//8DAFBLAQItABQABgAIAAAAIQDb4fbL7gAAAIUBAAATAAAAAAAAAAAA&#10;AAAAAAAAAABbQ29udGVudF9UeXBlc10ueG1sUEsBAi0AFAAGAAgAAAAhAFr0LFu/AAAAFQEAAAsA&#10;AAAAAAAAAAAAAAAAHwEAAF9yZWxzLy5yZWxzUEsBAi0AFAAGAAgAAAAhAE++yJv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B664545" w14:textId="78891CC3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21" o:spid="_x0000_s1073" style="position:absolute;left:41142;top:58171;width:5379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3804CE0" w14:textId="43DC7D43" w:rsidR="00B07217" w:rsidRPr="00377A89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b/>
                            <w:color w:val="F7CAAC" w:themeColor="accent2" w:themeTint="66"/>
                            <w:lang w:val="en-US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  <w:p w14:paraId="0C1204F8" w14:textId="77777777" w:rsidR="00B07217" w:rsidRDefault="00B07217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Прямая со стрелкой 26" o:spid="_x0000_s1074" type="#_x0000_t32" style="position:absolute;left:19685;top:4770;width:7807;height:69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3" o:spid="_x0000_s1075" type="#_x0000_t32" style="position:absolute;left:35212;top:4852;width:0;height:68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gI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WDQh8+X8APk/A0AAP//AwBQSwECLQAUAAYACAAAACEA2+H2y+4AAACFAQAAEwAAAAAAAAAAAAAA&#10;AAAAAAAAW0NvbnRlbnRfVHlwZXNdLnhtbFBLAQItABQABgAIAAAAIQBa9CxbvwAAABUBAAALAAAA&#10;AAAAAAAAAAAAAB8BAABfcmVscy8ucmVsc1BLAQItABQABgAIAAAAIQDRCTgI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4" o:spid="_x0000_s1076" type="#_x0000_t32" style="position:absolute;left:50683;top:4759;width:0;height:6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47" o:spid="_x0000_s1077" style="position:absolute;flip:x;visibility:visible;mso-wrap-style:square" from="1532,3914" to="2972,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Zl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kZT&#10;+HyJP0Au3wAAAP//AwBQSwECLQAUAAYACAAAACEA2+H2y+4AAACFAQAAEwAAAAAAAAAAAAAAAAAA&#10;AAAAW0NvbnRlbnRfVHlwZXNdLnhtbFBLAQItABQABgAIAAAAIQBa9CxbvwAAABUBAAALAAAAAAAA&#10;AAAAAAAAAB8BAABfcmVscy8ucmVsc1BLAQItABQABgAIAAAAIQCNRsZl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48" o:spid="_x0000_s1078" style="position:absolute;visibility:visible;mso-wrap-style:square" from="1485,3894" to="1508,2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shape id="Прямая со стрелкой 49" o:spid="_x0000_s1079" type="#_x0000_t32" style="position:absolute;left:1485;top:22234;width:18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53" o:spid="_x0000_s1080" type="#_x0000_t32" style="position:absolute;left:6039;top:4768;width:21137;height:6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ijxAAAANs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JrC75f4A/TqBwAA//8DAFBLAQItABQABgAIAAAAIQDb4fbL7gAAAIUBAAATAAAAAAAAAAAA&#10;AAAAAAAAAABbQ29udGVudF9UeXBlc10ueG1sUEsBAi0AFAAGAAgAAAAhAFr0LFu/AAAAFQEAAAsA&#10;AAAAAAAAAAAAAAAAHwEAAF9yZWxzLy5yZWxzUEsBAi0AFAAGAAgAAAAhABXy6KP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59" o:spid="_x0000_s1081" type="#_x0000_t32" style="position:absolute;left:43131;top:4770;width:7163;height:6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62" o:spid="_x0000_s1082" type="#_x0000_t32" style="position:absolute;left:12768;top:4768;width:0;height:6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63" o:spid="_x0000_s1083" type="#_x0000_t32" style="position:absolute;left:19740;top:4881;width:0;height:6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110" o:spid="_x0000_s1084" style="position:absolute;flip:x y;visibility:visible;mso-wrap-style:square" from="2102,12922" to="3338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111" o:spid="_x0000_s1085" style="position:absolute;flip:x;visibility:visible;mso-wrap-style:square" from="2067,12883" to="2122,3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" strokecolor="black [3200]" strokeweight=".5pt">
                  <v:stroke joinstyle="miter"/>
                </v:line>
                <v:shape id="Прямая со стрелкой 120" o:spid="_x0000_s1086" type="#_x0000_t32" style="position:absolute;left:2067;top:30346;width:13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0" o:spid="_x0000_s1087" type="#_x0000_t32" style="position:absolute;left:20000;top:14185;width:7469;height:6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C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rA9fwg+Q638AAAD//wMAUEsBAi0AFAAGAAgAAAAhANvh9svuAAAAhQEAABMAAAAAAAAAAAAAAAAA&#10;AAAAAFtDb250ZW50X1R5cGVzXS54bWxQSwECLQAUAAYACAAAACEAWvQsW78AAAAVAQAACwAAAAAA&#10;AAAAAAAAAAAfAQAAX3JlbHMvLnJlbHNQSwECLQAUAAYACAAAACEA77dswsAAAADb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73" o:spid="_x0000_s1088" type="#_x0000_t32" style="position:absolute;left:43420;top:14235;width:7311;height:67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7TD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RQp/X+IP0OtfAAAA//8DAFBLAQItABQABgAIAAAAIQDb4fbL7gAAAIUBAAATAAAAAAAAAAAA&#10;AAAAAAAAAABbQ29udGVudF9UeXBlc10ueG1sUEsBAi0AFAAGAAgAAAAhAFr0LFu/AAAAFQEAAAsA&#10;AAAAAAAAAAAAAAAAHwEAAF9yZWxzLy5yZWxzUEsBAi0AFAAGAAgAAAAhAF5HtMP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5" o:spid="_x0000_s1089" type="#_x0000_t32" style="position:absolute;left:6039;top:14185;width:13937;height:6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76" o:spid="_x0000_s1090" style="position:absolute;flip:y;visibility:visible;mso-wrap-style:square" from="30191,12922" to="31356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D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p&#10;Bu8v8QfI5QsAAP//AwBQSwECLQAUAAYACAAAACEA2+H2y+4AAACFAQAAEwAAAAAAAAAAAAAAAAAA&#10;AAAAW0NvbnRlbnRfVHlwZXNdLnhtbFBLAQItABQABgAIAAAAIQBa9CxbvwAAABUBAAALAAAAAAAA&#10;AAAAAAAAAB8BAABfcmVscy8ucmVsc1BLAQItABQABgAIAAAAIQAsZqlD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77" o:spid="_x0000_s1091" style="position:absolute;flip:x;visibility:visible;mso-wrap-style:square" from="31355,12922" to="31355,3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zY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y+&#10;X+IPkKsPAAAA//8DAFBLAQItABQABgAIAAAAIQDb4fbL7gAAAIUBAAATAAAAAAAAAAAAAAAAAAAA&#10;AABbQ29udGVudF9UeXBlc10ueG1sUEsBAi0AFAAGAAgAAAAhAFr0LFu/AAAAFQEAAAsAAAAAAAAA&#10;AAAAAAAAHwEAAF9yZWxzLy5yZWxzUEsBAi0AFAAGAAgAAAAhAEMqDNi+AAAA2wAAAA8AAAAAAAAA&#10;AAAAAAAABwIAAGRycy9kb3ducmV2LnhtbFBLBQYAAAAAAwADALcAAADyAgAAAAA=&#10;" strokecolor="black [3200]" strokeweight=".5pt">
                  <v:stroke joinstyle="miter"/>
                </v:line>
                <v:shape id="Прямая со стрелкой 79" o:spid="_x0000_s1092" type="#_x0000_t32" style="position:absolute;left:30199;top:38024;width:11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82" o:spid="_x0000_s1093" type="#_x0000_t32" style="position:absolute;left:35488;top:23571;width:7642;height:60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31" o:spid="_x0000_s1094" type="#_x0000_t32" style="position:absolute;left:27504;top:32052;width:0;height:4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s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+mDhbM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32" o:spid="_x0000_s1095" type="#_x0000_t32" style="position:absolute;left:35467;top:32052;width:0;height:48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IawgAAANw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OzFC7PxAv08h8AAP//AwBQSwECLQAUAAYACAAAACEA2+H2y+4AAACFAQAAEwAAAAAAAAAAAAAA&#10;AAAAAAAAW0NvbnRlbnRfVHlwZXNdLnhtbFBLAQItABQABgAIAAAAIQBa9CxbvwAAABUBAAALAAAA&#10;AAAAAAAAAAAAAB8BAABfcmVscy8ucmVsc1BLAQItABQABgAIAAAAIQAuhdIa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37" o:spid="_x0000_s1096" style="position:absolute;flip:x y;visibility:visible;mso-wrap-style:square" from="1432,31562" to="3338,3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138" o:spid="_x0000_s1097" style="position:absolute;flip:x;visibility:visible;mso-wrap-style:square" from="1432,31546" to="1447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0FTwwAAANwAAAAPAAAAZHJzL2Rvd25yZXYueG1sRI9Ba8Mw&#10;DIXvg/0Ho0Fvq5OV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bdNBU8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39" o:spid="_x0000_s1098" type="#_x0000_t32" style="position:absolute;left:1432;top:52026;width:2278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41" o:spid="_x0000_s1099" type="#_x0000_t32" style="position:absolute;left:28520;top:39356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IRwAAAANwAAAAPAAAAZHJzL2Rvd25yZXYueG1sRE/LqsIw&#10;EN1f8B/CCO6uqaK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omaSEc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42" o:spid="_x0000_s1100" type="#_x0000_t32" style="position:absolute;left:20011;top:39362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68" o:spid="_x0000_s1101" type="#_x0000_t32" style="position:absolute;left:19976;top:53252;width:23852;height:4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71" o:spid="_x0000_s1102" type="#_x0000_t32" style="position:absolute;left:13100;top:53252;width:7259;height:4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03" type="#_x0000_t32" style="position:absolute;left:6406;top:53251;width:6694;height:49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73" o:spid="_x0000_s1104" type="#_x0000_t32" style="position:absolute;left:6060;top:53252;width:0;height:49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5B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Rwt8z8QK9/gUAAP//AwBQSwECLQAUAAYACAAAACEA2+H2y+4AAACFAQAAEwAAAAAAAAAAAAAA&#10;AAAAAAAAW0NvbnRlbnRfVHlwZXNdLnhtbFBLAQItABQABgAIAAAAIQBa9CxbvwAAABUBAAALAAAA&#10;AAAAAAAAAAAAAB8BAABfcmVscy8ucmVsc1BLAQItABQABgAIAAAAIQDXo85B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85" o:spid="_x0000_s1105" type="#_x0000_t32" style="position:absolute;left:20011;top:32058;width:15456;height:4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7" o:spid="_x0000_s1106" type="#_x0000_t32" style="position:absolute;left:43396;top:39245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Vk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NkXPJ8JF8j0AQAA//8DAFBLAQItABQABgAIAAAAIQDb4fbL7gAAAIUBAAATAAAAAAAAAAAAAAAA&#10;AAAAAABbQ29udGVudF9UeXBlc10ueG1sUEsBAi0AFAAGAAgAAAAhAFr0LFu/AAAAFQEAAAsAAAAA&#10;AAAAAAAAAAAAHwEAAF9yZWxzLy5yZWxzUEsBAi0AFAAGAAgAAAAhALl6FWT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8" o:spid="_x0000_s1107" type="#_x0000_t32" style="position:absolute;left:20360;top:46633;width:8381;height:4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90" o:spid="_x0000_s1108" type="#_x0000_t32" style="position:absolute;left:6074;top:48853;width:0;height:1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" strokecolor="black [3200]" strokeweight=".5pt">
                  <v:stroke endarrow="block" joinstyle="miter"/>
                </v:shape>
                <v:line id="Прямая соединительная линия 195" o:spid="_x0000_s1109" style="position:absolute;flip:x;visibility:visible;mso-wrap-style:square" from="16426,22325" to="17278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H3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9P4PtM&#10;vECuPgAAAP//AwBQSwECLQAUAAYACAAAACEA2+H2y+4AAACFAQAAEwAAAAAAAAAAAAAAAAAAAAAA&#10;W0NvbnRlbnRfVHlwZXNdLnhtbFBLAQItABQABgAIAAAAIQBa9CxbvwAAABUBAAALAAAAAAAAAAAA&#10;AAAAAB8BAABfcmVscy8ucmVsc1BLAQItABQABgAIAAAAIQCltLH3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96" o:spid="_x0000_s1110" style="position:absolute;visibility:visible;mso-wrap-style:square" from="16424,22324" to="16424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72" o:spid="_x0000_s1111" type="#_x0000_t32" style="position:absolute;left:9101;top:52026;width:34485;height:5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12" type="#_x0000_t32" style="position:absolute;left:6406;top:53251;width:48686;height:4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6" o:spid="_x0000_s1113" type="#_x0000_t32" style="position:absolute;left:19685;top:4770;width:30609;height:7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58" o:spid="_x0000_s1114" type="#_x0000_t32" style="position:absolute;left:19685;top:60561;width:55;height:16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" strokecolor="black [3200]" strokeweight=".5pt">
                  <v:stroke endarrow="block" joinstyle="miter"/>
                </v:shape>
                <v:rect id="Прямоугольник 159" o:spid="_x0000_s1115" style="position:absolute;left:17322;top:29575;width:5398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26DACD8" w14:textId="557F9A79" w:rsidR="00B07217" w:rsidRPr="00377A89" w:rsidRDefault="00B07217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160" o:spid="_x0000_s1116" style="position:absolute;left:33008;top:21129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" fillcolor="#5b9bd5 [3204]" strokecolor="#1f4d78 [1604]" strokeweight="1pt">
                  <v:textbox>
                    <w:txbxContent>
                      <w:p w14:paraId="4AA6E30A" w14:textId="77777777" w:rsidR="00B07217" w:rsidRDefault="00B07217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76" o:spid="_x0000_s1117" style="position:absolute;left:33015;top:5081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003379" w14:textId="6050E9EB" w:rsidR="00B07217" w:rsidRDefault="00B07217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78" o:spid="_x0000_s1118" style="position:absolute;left:40752;top:29614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" fillcolor="#5b9bd5 [3204]" strokecolor="#1f4d78 [1604]" strokeweight="1pt">
                  <v:textbox>
                    <w:txbxContent>
                      <w:p w14:paraId="7304EE48" w14:textId="77777777" w:rsidR="00B07217" w:rsidRDefault="00B07217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7</w:t>
                        </w:r>
                      </w:p>
                    </w:txbxContent>
                  </v:textbox>
                </v:rect>
                <v:rect id="Прямоугольник 179" o:spid="_x0000_s1119" style="position:absolute;left:55530;top:2957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" fillcolor="#5b9bd5 [3204]" strokecolor="#1f4d78 [1604]" strokeweight="1pt">
                  <v:textbox>
                    <w:txbxContent>
                      <w:p w14:paraId="7657F67F" w14:textId="77777777" w:rsidR="00B07217" w:rsidRDefault="00B07217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 8</w:t>
                        </w:r>
                      </w:p>
                    </w:txbxContent>
                  </v:textbox>
                </v:rect>
                <v:rect id="Прямоугольник 180" o:spid="_x0000_s1120" style="position:absolute;left:40752;top:36862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E575DF" w14:textId="21633339" w:rsidR="00B07217" w:rsidRPr="00377A89" w:rsidRDefault="00B07217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shape id="Прямая со стрелкой 181" o:spid="_x0000_s1121" type="#_x0000_t32" style="position:absolute;left:20527;top:32017;width:22603;height:4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" strokecolor="black [3200]" strokeweight=".5pt">
                  <v:stroke endarrow="block" joinstyle="miter"/>
                </v:shape>
                <v:rect id="Прямоугольник 182" o:spid="_x0000_s1122" style="position:absolute;left:48279;top:3682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e1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" fillcolor="#5b9bd5 [3204]" strokecolor="#1f4d78 [1604]" strokeweight="1pt">
                  <v:textbox>
                    <w:txbxContent>
                      <w:p w14:paraId="56852D0E" w14:textId="77777777" w:rsidR="00B07217" w:rsidRDefault="00B07217" w:rsidP="00134071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9</w:t>
                        </w:r>
                      </w:p>
                    </w:txbxContent>
                  </v:textbox>
                </v:rect>
                <v:rect id="Прямоугольник 186" o:spid="_x0000_s1123" style="position:absolute;left:3844;top:44196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G2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" fillcolor="#5b9bd5 [3204]" strokecolor="#1f4d78 [1604]" strokeweight="1pt">
                  <v:textbox>
                    <w:txbxContent>
                      <w:p w14:paraId="620E2334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4</w:t>
                        </w:r>
                      </w:p>
                      <w:p w14:paraId="5369780D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93" o:spid="_x0000_s1124" style="position:absolute;left:55548;top:43968;width:5384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" fillcolor="#5b9bd5 [3204]" strokecolor="#1f4d78 [1604]" strokeweight="1pt">
                  <v:textbox>
                    <w:txbxContent>
                      <w:p w14:paraId="5AD33F84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12</w:t>
                        </w:r>
                      </w:p>
                      <w:p w14:paraId="75389F77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03" o:spid="_x0000_s1125" style="position:absolute;flip:x;visibility:visible;mso-wrap-style:square" from="16424,41148" to="42138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jj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nEzg&#10;eyYeAbn6AAAA//8DAFBLAQItABQABgAIAAAAIQDb4fbL7gAAAIUBAAATAAAAAAAAAAAAAAAAAAAA&#10;AABbQ29udGVudF9UeXBlc10ueG1sUEsBAi0AFAAGAAgAAAAhAFr0LFu/AAAAFQEAAAsAAAAAAAAA&#10;AAAAAAAAHwEAAF9yZWxzLy5yZWxzUEsBAi0AFAAGAAgAAAAhAHY+eOO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204" o:spid="_x0000_s1126" type="#_x0000_t32" style="position:absolute;left:42243;top:41157;width:0;height:30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Q0xQAAANw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JMc/s7EI6BXvwAAAP//AwBQSwECLQAUAAYACAAAACEA2+H2y+4AAACFAQAAEwAAAAAAAAAA&#10;AAAAAAAAAAAAW0NvbnRlbnRfVHlwZXNdLnhtbFBLAQItABQABgAIAAAAIQBa9CxbvwAAABUBAAAL&#10;AAAAAAAAAAAAAAAAAB8BAABfcmVscy8ucmVsc1BLAQItABQABgAIAAAAIQDbaUQ0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205" o:spid="_x0000_s1127" style="position:absolute;visibility:visible;mso-wrap-style:square" from="43645,46866" to="43645,4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6" o:spid="_x0000_s1128" style="position:absolute;flip:x;visibility:visible;mso-wrap-style:square" from="6074,48853" to="43792,48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t7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VL4&#10;nolHQK4+AAAA//8DAFBLAQItABQABgAIAAAAIQDb4fbL7gAAAIUBAAATAAAAAAAAAAAAAAAAAAAA&#10;AABbQ29udGVudF9UeXBlc10ueG1sUEsBAi0AFAAGAAgAAAAhAFr0LFu/AAAAFQEAAAsAAAAAAAAA&#10;AAAAAAAAHwEAAF9yZWxzLy5yZWxzUEsBAi0AFAAGAAgAAAAhAGZJ23u+AAAA3AAAAA8AAAAAAAAA&#10;AAAAAAAABwIAAGRycy9kb3ducmV2LnhtbFBLBQYAAAAAAwADALcAAADyAgAAAAA=&#10;" strokecolor="black [3200]" strokeweight=".5pt">
                  <v:stroke joinstyle="miter"/>
                </v:line>
                <v:line id="Прямая соединительная линия 207" o:spid="_x0000_s1129" style="position:absolute;visibility:visible;mso-wrap-style:square" from="28520,23454" to="28520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HgxQAAANw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JS8w9+ZeATk/A4AAP//AwBQSwECLQAUAAYACAAAACEA2+H2y+4AAACFAQAAEwAAAAAAAAAA&#10;AAAAAAAAAAAAW0NvbnRlbnRfVHlwZXNdLnhtbFBLAQItABQABgAIAAAAIQBa9CxbvwAAABUBAAAL&#10;AAAAAAAAAAAAAAAAAB8BAABfcmVscy8ucmVsc1BLAQItABQABgAIAAAAIQDUC8Hg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8" o:spid="_x0000_s1130" style="position:absolute;flip:x;visibility:visible;mso-wrap-style:square" from="15784,27051" to="28520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209" o:spid="_x0000_s1131" style="position:absolute;visibility:visible;mso-wrap-style:square" from="15793,27051" to="15793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" strokecolor="black [3200]" strokeweight=".5pt">
                  <v:stroke joinstyle="miter"/>
                </v:line>
                <v:shape id="Прямая со стрелкой 210" o:spid="_x0000_s1132" type="#_x0000_t32" style="position:absolute;left:15793;top:52030;width:187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" strokecolor="black [3200]" strokeweight=".5pt">
                  <v:stroke endarrow="block" joinstyle="miter"/>
                </v:shape>
                <v:rect id="Прямоугольник 161" o:spid="_x0000_s1133" style="position:absolute;left:10272;top:2956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E0D8656" w14:textId="3D29B9F4" w:rsidR="00B07217" w:rsidRPr="00377A89" w:rsidRDefault="00B07217" w:rsidP="00325080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13</w:t>
                        </w:r>
                      </w:p>
                    </w:txbxContent>
                  </v:textbox>
                </v:rect>
                <v:line id="Прямая соединительная линия 165" o:spid="_x0000_s1134" style="position:absolute;flip:x;visibility:visible;mso-wrap-style:square" from="2478,12700" to="3314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77" o:spid="_x0000_s1135" style="position:absolute;flip:x;visibility:visible;mso-wrap-style:square" from="2478,12656" to="2491,3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" strokecolor="black [3200]" strokeweight=".5pt">
                  <v:stroke joinstyle="miter"/>
                </v:line>
                <v:shape id="Прямая со стрелкой 70" o:spid="_x0000_s1136" type="#_x0000_t32" style="position:absolute;left:20000;top:14185;width:22138;height:6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83" o:spid="_x0000_s1137" style="position:absolute;flip:y;visibility:visible;mso-wrap-style:square" from="30168,22324" to="31894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rF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P4PtM&#10;vECuPgAAAP//AwBQSwECLQAUAAYACAAAACEA2+H2y+4AAACFAQAAEwAAAAAAAAAAAAAAAAAAAAAA&#10;W0NvbnRlbnRfVHlwZXNdLnhtbFBLAQItABQABgAIAAAAIQBa9CxbvwAAABUBAAALAAAAAAAAAAAA&#10;AAAAAB8BAABfcmVscy8ucmVsc1BLAQItABQABgAIAAAAIQDAyBrF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212" o:spid="_x0000_s1138" style="position:absolute;visibility:visible;mso-wrap-style:square" from="31894,22351" to="31894,3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Sl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" strokecolor="black [3200]" strokeweight=".5pt">
                  <v:stroke joinstyle="miter"/>
                </v:line>
                <v:shape id="Прямая со стрелкой 214" o:spid="_x0000_s1139" type="#_x0000_t32" style="position:absolute;left:30284;top:38697;width:16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218" o:spid="_x0000_s1140" style="position:absolute;flip:y;visibility:visible;mso-wrap-style:square" from="50661,731" to="50661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219" o:spid="_x0000_s1141" style="position:absolute;flip:y;visibility:visible;mso-wrap-style:square" from="23357,697" to="5066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220" o:spid="_x0000_s1142" style="position:absolute;visibility:visible;mso-wrap-style:square" from="23357,697" to="23357,30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X0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nB/PxCMgN78AAAD//wMAUEsBAi0AFAAGAAgAAAAhANvh9svuAAAAhQEAABMAAAAAAAAAAAAA&#10;AAAAAAAAAFtDb250ZW50X1R5cGVzXS54bWxQSwECLQAUAAYACAAAACEAWvQsW78AAAAVAQAACwAA&#10;AAAAAAAAAAAAAAAfAQAAX3JlbHMvLnJlbHNQSwECLQAUAAYACAAAACEAEFcF9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221" o:spid="_x0000_s1143" type="#_x0000_t32" style="position:absolute;left:23326;top:30907;width:1609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7vMxQAAANw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NMpXM/EI6DXfwAAAP//AwBQSwECLQAUAAYACAAAACEA2+H2y+4AAACFAQAAEwAAAAAAAAAA&#10;AAAAAAAAAAAAW0NvbnRlbnRfVHlwZXNdLnhtbFBLAQItABQABgAIAAAAIQBa9CxbvwAAABUBAAAL&#10;AAAAAAAAAAAAAAAAAB8BAABfcmVscy8ucmVsc1BLAQItABQABgAIAAAAIQCAq7vM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133" o:spid="_x0000_s1144" style="position:absolute;flip:y;visibility:visible;mso-wrap-style:square" from="45857,12883" to="47019,1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Mi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Bjd9Mi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34" o:spid="_x0000_s1145" style="position:absolute;flip:x;visibility:visible;mso-wrap-style:square" from="47019,12883" to="47019,3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135" o:spid="_x0000_s1146" type="#_x0000_t32" style="position:absolute;left:45863;top:37984;width:11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" strokecolor="black [3200]" strokeweight=".5pt">
                  <v:stroke endarrow="block" joinstyle="miter"/>
                </v:shape>
                <v:rect id="Прямоугольник 189" o:spid="_x0000_s1147" style="position:absolute;left:48490;top:44012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" fillcolor="#5b9bd5 [3204]" strokecolor="#1f4d78 [1604]" strokeweight="1pt">
                  <v:textbox>
                    <w:txbxContent>
                      <w:p w14:paraId="1C511713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11</w:t>
                        </w:r>
                      </w:p>
                      <w:p w14:paraId="6DEEF769" w14:textId="77777777" w:rsidR="00B07217" w:rsidRDefault="00B07217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0" o:spid="_x0000_s1148" style="position:absolute;left:32816;top:44138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AF68CB1" w14:textId="041461B7" w:rsidR="00B07217" w:rsidRPr="00377A89" w:rsidRDefault="00B07217" w:rsidP="0085363B">
                        <w:pPr>
                          <w:spacing w:line="252" w:lineRule="auto"/>
                          <w:jc w:val="center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shape id="Прямая со стрелкой 132" o:spid="_x0000_s1149" type="#_x0000_t32" style="position:absolute;left:35564;top:39366;width:0;height:48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32" o:spid="_x0000_s1150" type="#_x0000_t32" style="position:absolute;left:9101;top:46627;width:26463;height:5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D1C5586" w14:textId="77777777" w:rsidR="00633948" w:rsidRPr="00633948" w:rsidRDefault="00633948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0309D9DD" w14:textId="5FB9B00A" w:rsidR="00377ED2" w:rsidRDefault="00377ED2" w:rsidP="00AF2B9A">
      <w:pPr>
        <w:rPr>
          <w:sz w:val="2"/>
          <w:szCs w:val="2"/>
          <w:lang w:val="ru-RU"/>
        </w:rPr>
      </w:pPr>
    </w:p>
    <w:p w14:paraId="692CADDA" w14:textId="46A85944" w:rsidR="009F1173" w:rsidRDefault="009F1173">
      <w:pPr>
        <w:rPr>
          <w:rFonts w:eastAsia="Times New Roman" w:cs="Times New Roman"/>
          <w:b/>
          <w:szCs w:val="28"/>
        </w:rPr>
      </w:pPr>
      <w:bookmarkStart w:id="4" w:name="bookmark9"/>
      <w:r>
        <w:rPr>
          <w:b/>
          <w:szCs w:val="28"/>
        </w:rPr>
        <w:br w:type="page"/>
      </w:r>
    </w:p>
    <w:p w14:paraId="2BF7A125" w14:textId="09B112D8" w:rsidR="00AF2B9A" w:rsidRPr="00ED40AE" w:rsidRDefault="00AF2B9A" w:rsidP="00ED40AE">
      <w:pPr>
        <w:pStyle w:val="13"/>
        <w:keepNext/>
        <w:keepLines/>
        <w:shd w:val="clear" w:color="auto" w:fill="auto"/>
        <w:spacing w:after="179" w:line="270" w:lineRule="exact"/>
        <w:ind w:left="2080" w:firstLine="0"/>
        <w:rPr>
          <w:b/>
          <w:sz w:val="28"/>
          <w:szCs w:val="28"/>
        </w:rPr>
      </w:pPr>
      <w:r w:rsidRPr="00ED40AE">
        <w:rPr>
          <w:b/>
          <w:sz w:val="28"/>
          <w:szCs w:val="28"/>
        </w:rPr>
        <w:lastRenderedPageBreak/>
        <w:t>3. Форми атестації здобувачів вищої освіти</w:t>
      </w:r>
      <w:bookmarkEnd w:id="4"/>
    </w:p>
    <w:p w14:paraId="55EDC236" w14:textId="2511A8FF" w:rsidR="00C86C12" w:rsidRDefault="00AF2B9A" w:rsidP="00C86C12">
      <w:pPr>
        <w:spacing w:after="0" w:line="240" w:lineRule="auto"/>
        <w:ind w:firstLine="840"/>
        <w:jc w:val="both"/>
        <w:rPr>
          <w:szCs w:val="28"/>
        </w:rPr>
      </w:pPr>
      <w:r w:rsidRPr="00ED40AE">
        <w:rPr>
          <w:szCs w:val="28"/>
        </w:rPr>
        <w:t xml:space="preserve">Атестація </w:t>
      </w:r>
      <w:r w:rsidR="009F1173">
        <w:rPr>
          <w:szCs w:val="28"/>
        </w:rPr>
        <w:t>здобувачів вищої освіти</w:t>
      </w:r>
      <w:r w:rsidR="005A2C34" w:rsidRPr="00ED40AE">
        <w:rPr>
          <w:szCs w:val="28"/>
        </w:rPr>
        <w:t xml:space="preserve"> освітньої програми </w:t>
      </w:r>
      <w:r w:rsidR="00C86C12">
        <w:rPr>
          <w:szCs w:val="28"/>
        </w:rPr>
        <w:t>«</w:t>
      </w:r>
      <w:r w:rsidR="00967351" w:rsidRPr="00240DB6">
        <w:rPr>
          <w:rFonts w:eastAsia="Times New Roman" w:cs="Times New Roman"/>
        </w:rPr>
        <w:t>Комп’ютерні науки(мова фахових дисциплін</w:t>
      </w:r>
      <w:r w:rsidR="00967351" w:rsidRPr="00967351">
        <w:rPr>
          <w:rFonts w:eastAsia="Times New Roman" w:cs="Times New Roman"/>
        </w:rPr>
        <w:t>-</w:t>
      </w:r>
      <w:r w:rsidR="00967351" w:rsidRPr="00240DB6">
        <w:rPr>
          <w:rFonts w:eastAsia="Times New Roman" w:cs="Times New Roman"/>
        </w:rPr>
        <w:t>угорська)</w:t>
      </w:r>
      <w:r w:rsidR="00C86C12">
        <w:rPr>
          <w:szCs w:val="28"/>
        </w:rPr>
        <w:t xml:space="preserve">» спеціальності </w:t>
      </w:r>
      <w:r w:rsidR="00767A75">
        <w:rPr>
          <w:szCs w:val="28"/>
          <w:lang w:val="en-US"/>
        </w:rPr>
        <w:t>F</w:t>
      </w:r>
      <w:r w:rsidR="00767A75" w:rsidRPr="006951B6">
        <w:rPr>
          <w:szCs w:val="28"/>
        </w:rPr>
        <w:t>3</w:t>
      </w:r>
      <w:r w:rsidR="005A2C34" w:rsidRPr="00ED40AE">
        <w:rPr>
          <w:szCs w:val="28"/>
        </w:rPr>
        <w:t xml:space="preserve"> </w:t>
      </w:r>
      <w:r w:rsidR="00105E48">
        <w:rPr>
          <w:szCs w:val="28"/>
        </w:rPr>
        <w:t>«</w:t>
      </w:r>
      <w:r w:rsidR="00C86C12">
        <w:rPr>
          <w:szCs w:val="28"/>
        </w:rPr>
        <w:t>Комп’ютерні науки</w:t>
      </w:r>
      <w:r w:rsidR="00105E48">
        <w:rPr>
          <w:szCs w:val="28"/>
        </w:rPr>
        <w:t>»</w:t>
      </w:r>
      <w:r w:rsidRPr="00ED40AE">
        <w:rPr>
          <w:szCs w:val="28"/>
        </w:rPr>
        <w:t xml:space="preserve"> проводиться в формі захисту кваліфікаційної роботи бакалавра</w:t>
      </w:r>
      <w:r w:rsidR="009F1173">
        <w:rPr>
          <w:szCs w:val="28"/>
        </w:rPr>
        <w:t>. За умови успішного проходження атестації університет видає документ встановленого зразка про присудження їм ступеня бакалавра із присвоєнням кваліфікації:</w:t>
      </w:r>
      <w:r w:rsidRPr="00ED40AE">
        <w:rPr>
          <w:szCs w:val="28"/>
        </w:rPr>
        <w:t xml:space="preserve"> </w:t>
      </w:r>
      <w:r w:rsidR="009F1173">
        <w:rPr>
          <w:szCs w:val="28"/>
        </w:rPr>
        <w:t>б</w:t>
      </w:r>
      <w:r w:rsidR="00730F05" w:rsidRPr="00ED40AE">
        <w:rPr>
          <w:szCs w:val="28"/>
        </w:rPr>
        <w:t xml:space="preserve">акалавр з </w:t>
      </w:r>
      <w:r w:rsidR="00C86C12">
        <w:rPr>
          <w:szCs w:val="28"/>
        </w:rPr>
        <w:t>комп’ютерних на</w:t>
      </w:r>
      <w:r w:rsidR="009F1173">
        <w:rPr>
          <w:szCs w:val="28"/>
        </w:rPr>
        <w:t>ук</w:t>
      </w:r>
      <w:r w:rsidRPr="00ED40AE">
        <w:rPr>
          <w:szCs w:val="28"/>
        </w:rPr>
        <w:t>.</w:t>
      </w:r>
    </w:p>
    <w:p w14:paraId="51A47859" w14:textId="77777777" w:rsidR="006A3BBF" w:rsidRDefault="006A3BBF" w:rsidP="009F1173">
      <w:pPr>
        <w:spacing w:after="0" w:line="240" w:lineRule="auto"/>
        <w:jc w:val="both"/>
        <w:rPr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6A3BBF" w14:paraId="00ED3249" w14:textId="77777777" w:rsidTr="006A3BBF">
        <w:tc>
          <w:tcPr>
            <w:tcW w:w="2518" w:type="dxa"/>
          </w:tcPr>
          <w:p w14:paraId="5BA34899" w14:textId="31896DA8" w:rsidR="006A3BBF" w:rsidRDefault="006A3BBF" w:rsidP="006A3BB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Форми атестації здобувачів вищої освіти</w:t>
            </w:r>
          </w:p>
        </w:tc>
        <w:tc>
          <w:tcPr>
            <w:tcW w:w="7088" w:type="dxa"/>
          </w:tcPr>
          <w:p w14:paraId="222502E8" w14:textId="00408F2A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6A3BBF" w14:paraId="5BAB014F" w14:textId="77777777" w:rsidTr="006A3BBF">
        <w:tc>
          <w:tcPr>
            <w:tcW w:w="2518" w:type="dxa"/>
          </w:tcPr>
          <w:p w14:paraId="47557A46" w14:textId="77777777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Вимоги до </w:t>
            </w:r>
          </w:p>
          <w:p w14:paraId="0F343084" w14:textId="77777777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кваліфікаційної роботи (за </w:t>
            </w:r>
          </w:p>
          <w:p w14:paraId="26AED03F" w14:textId="6035E056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наявності)</w:t>
            </w:r>
          </w:p>
        </w:tc>
        <w:tc>
          <w:tcPr>
            <w:tcW w:w="7088" w:type="dxa"/>
          </w:tcPr>
          <w:p w14:paraId="4993628D" w14:textId="77777777" w:rsid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Кваліфікаційна робота передбачає розв</w:t>
            </w:r>
            <w:r w:rsidRPr="006A3BBF">
              <w:rPr>
                <w:szCs w:val="28"/>
              </w:rPr>
              <w:t>’</w:t>
            </w:r>
            <w:r>
              <w:rPr>
                <w:szCs w:val="28"/>
              </w:rPr>
              <w:t>язання складного спеціалізованого завдання або практичної проблеми в області сучасних інформаційних систем та технологій, що характеризується комплексністю та невизначеністю умов і потребує застосування теорій та методів інформаційних технологій.</w:t>
            </w:r>
          </w:p>
          <w:p w14:paraId="6A2CEE8C" w14:textId="77777777" w:rsid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У кваліфікаційній роботі не має бути академічного плагіату, фальсифікації та фабрикації.</w:t>
            </w:r>
          </w:p>
          <w:p w14:paraId="1B77BD6F" w14:textId="1672A5F6" w:rsidR="006A3BBF" w:rsidRP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Кваліфікаційна робота має бути оприлюднена на офіційному сайті закладу вищої освіти або його структурного підрозділу, або у </w:t>
            </w:r>
            <w:proofErr w:type="spellStart"/>
            <w:r>
              <w:rPr>
                <w:szCs w:val="28"/>
              </w:rPr>
              <w:t>репозитарії</w:t>
            </w:r>
            <w:proofErr w:type="spellEnd"/>
            <w:r>
              <w:rPr>
                <w:szCs w:val="28"/>
              </w:rPr>
              <w:t xml:space="preserve"> закладу вищої освіти</w:t>
            </w:r>
          </w:p>
        </w:tc>
      </w:tr>
    </w:tbl>
    <w:p w14:paraId="76E234FF" w14:textId="58C86EAA" w:rsidR="006A3BBF" w:rsidRDefault="006A3BBF" w:rsidP="00C86C12">
      <w:pPr>
        <w:spacing w:after="0" w:line="240" w:lineRule="auto"/>
        <w:ind w:firstLine="840"/>
        <w:jc w:val="both"/>
        <w:rPr>
          <w:szCs w:val="28"/>
        </w:rPr>
      </w:pPr>
    </w:p>
    <w:p w14:paraId="4F1BCE7F" w14:textId="77777777" w:rsidR="00304349" w:rsidRPr="00724B04" w:rsidRDefault="00304349" w:rsidP="00C86C12">
      <w:pPr>
        <w:spacing w:after="0" w:line="240" w:lineRule="auto"/>
        <w:ind w:firstLine="840"/>
        <w:jc w:val="both"/>
        <w:rPr>
          <w:szCs w:val="28"/>
        </w:rPr>
        <w:sectPr w:rsidR="00304349" w:rsidRPr="00724B04" w:rsidSect="009609AC">
          <w:footerReference w:type="default" r:id="rId23"/>
          <w:pgSz w:w="11906" w:h="16838" w:code="9"/>
          <w:pgMar w:top="1134" w:right="850" w:bottom="1134" w:left="1701" w:header="0" w:footer="315" w:gutter="0"/>
          <w:cols w:space="720"/>
          <w:noEndnote/>
          <w:titlePg/>
          <w:docGrid w:linePitch="360"/>
        </w:sectPr>
      </w:pPr>
    </w:p>
    <w:p w14:paraId="78CDCCA7" w14:textId="77777777" w:rsidR="00A7751E" w:rsidRPr="00637B41" w:rsidRDefault="00A7751E" w:rsidP="00652AA6">
      <w:pPr>
        <w:pStyle w:val="1"/>
      </w:pPr>
      <w:r w:rsidRPr="00637B41">
        <w:lastRenderedPageBreak/>
        <w:t xml:space="preserve">4. </w:t>
      </w:r>
      <w:r w:rsidR="00304349">
        <w:t>М</w:t>
      </w:r>
      <w:r w:rsidR="00304349" w:rsidRPr="00637B41">
        <w:t xml:space="preserve">атриця відповідності програмних </w:t>
      </w:r>
      <w:proofErr w:type="spellStart"/>
      <w:r w:rsidR="00304349" w:rsidRPr="00637B41">
        <w:t>компетентностей</w:t>
      </w:r>
      <w:proofErr w:type="spellEnd"/>
      <w:r w:rsidR="00304349">
        <w:t xml:space="preserve"> </w:t>
      </w:r>
      <w:r w:rsidR="00304349" w:rsidRPr="00637B41">
        <w:t>компонентам освітньої програми</w:t>
      </w:r>
    </w:p>
    <w:p w14:paraId="0A311FCD" w14:textId="23D7279A" w:rsidR="00A7751E" w:rsidRDefault="00A7751E" w:rsidP="006241DC">
      <w:pPr>
        <w:autoSpaceDE w:val="0"/>
        <w:autoSpaceDN w:val="0"/>
        <w:adjustRightInd w:val="0"/>
        <w:spacing w:after="40" w:line="240" w:lineRule="auto"/>
        <w:ind w:left="709" w:hanging="709"/>
        <w:jc w:val="center"/>
        <w:rPr>
          <w:rFonts w:cs="Times New Roman"/>
          <w:b/>
          <w:color w:val="000000" w:themeColor="text1"/>
          <w:szCs w:val="28"/>
        </w:rPr>
      </w:pPr>
    </w:p>
    <w:tbl>
      <w:tblPr>
        <w:tblStyle w:val="a9"/>
        <w:tblW w:w="143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7"/>
        <w:gridCol w:w="357"/>
        <w:gridCol w:w="357"/>
      </w:tblGrid>
      <w:tr w:rsidR="00455477" w:rsidRPr="009A0BE2" w14:paraId="73A69107" w14:textId="7AAC1C0A" w:rsidTr="00455477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5C4AA04D" w14:textId="77777777" w:rsidR="00455477" w:rsidRPr="009A0BE2" w:rsidRDefault="00455477" w:rsidP="00C56C73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extDirection w:val="btLr"/>
          </w:tcPr>
          <w:p w14:paraId="35F48AB5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56" w:type="dxa"/>
            <w:textDirection w:val="btLr"/>
          </w:tcPr>
          <w:p w14:paraId="017A085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57" w:type="dxa"/>
            <w:textDirection w:val="btLr"/>
          </w:tcPr>
          <w:p w14:paraId="419EA921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56" w:type="dxa"/>
            <w:textDirection w:val="btLr"/>
          </w:tcPr>
          <w:p w14:paraId="7ECB2151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57" w:type="dxa"/>
            <w:textDirection w:val="btLr"/>
          </w:tcPr>
          <w:p w14:paraId="51CA0CEC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56" w:type="dxa"/>
            <w:textDirection w:val="btLr"/>
          </w:tcPr>
          <w:p w14:paraId="4F5E942C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56" w:type="dxa"/>
            <w:textDirection w:val="btLr"/>
          </w:tcPr>
          <w:p w14:paraId="7A673F0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57" w:type="dxa"/>
            <w:textDirection w:val="btLr"/>
          </w:tcPr>
          <w:p w14:paraId="65EA416A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56" w:type="dxa"/>
            <w:textDirection w:val="btLr"/>
          </w:tcPr>
          <w:p w14:paraId="66DC772B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57" w:type="dxa"/>
            <w:textDirection w:val="btLr"/>
          </w:tcPr>
          <w:p w14:paraId="32D4898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56" w:type="dxa"/>
            <w:textDirection w:val="btLr"/>
          </w:tcPr>
          <w:p w14:paraId="1EAD093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56" w:type="dxa"/>
            <w:textDirection w:val="btLr"/>
          </w:tcPr>
          <w:p w14:paraId="6F48330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57" w:type="dxa"/>
            <w:textDirection w:val="btLr"/>
          </w:tcPr>
          <w:p w14:paraId="3FDAE438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56" w:type="dxa"/>
            <w:textDirection w:val="btLr"/>
          </w:tcPr>
          <w:p w14:paraId="4B720D3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57" w:type="dxa"/>
            <w:textDirection w:val="btLr"/>
          </w:tcPr>
          <w:p w14:paraId="7172AF4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56" w:type="dxa"/>
            <w:textDirection w:val="btLr"/>
          </w:tcPr>
          <w:p w14:paraId="57BB39FE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56" w:type="dxa"/>
            <w:textDirection w:val="btLr"/>
          </w:tcPr>
          <w:p w14:paraId="44ACA13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57" w:type="dxa"/>
            <w:textDirection w:val="btLr"/>
          </w:tcPr>
          <w:p w14:paraId="2DB1699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56" w:type="dxa"/>
            <w:textDirection w:val="btLr"/>
          </w:tcPr>
          <w:p w14:paraId="0A2C789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57" w:type="dxa"/>
            <w:textDirection w:val="btLr"/>
          </w:tcPr>
          <w:p w14:paraId="671AC4D8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56" w:type="dxa"/>
            <w:textDirection w:val="btLr"/>
          </w:tcPr>
          <w:p w14:paraId="08FE6EB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56" w:type="dxa"/>
            <w:textDirection w:val="btLr"/>
          </w:tcPr>
          <w:p w14:paraId="23E9E03C" w14:textId="77777777" w:rsidR="00455477" w:rsidRPr="00DD187A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  <w:lang w:val="en-US"/>
              </w:rPr>
            </w:pPr>
            <w:r w:rsidRPr="00DD187A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57" w:type="dxa"/>
            <w:textDirection w:val="btLr"/>
          </w:tcPr>
          <w:p w14:paraId="5E4C266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56" w:type="dxa"/>
            <w:textDirection w:val="btLr"/>
          </w:tcPr>
          <w:p w14:paraId="2A6A17A2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57" w:type="dxa"/>
            <w:textDirection w:val="btLr"/>
          </w:tcPr>
          <w:p w14:paraId="43197000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56" w:type="dxa"/>
            <w:textDirection w:val="btLr"/>
          </w:tcPr>
          <w:p w14:paraId="41EA9B2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56" w:type="dxa"/>
            <w:textDirection w:val="btLr"/>
          </w:tcPr>
          <w:p w14:paraId="604ED0E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57" w:type="dxa"/>
            <w:textDirection w:val="btLr"/>
          </w:tcPr>
          <w:p w14:paraId="4AB10E6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56" w:type="dxa"/>
            <w:textDirection w:val="btLr"/>
          </w:tcPr>
          <w:p w14:paraId="058343A4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57" w:type="dxa"/>
            <w:textDirection w:val="btLr"/>
          </w:tcPr>
          <w:p w14:paraId="17C6AE77" w14:textId="77777777" w:rsidR="00455477" w:rsidRPr="00D346B5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56" w:type="dxa"/>
            <w:textDirection w:val="btLr"/>
          </w:tcPr>
          <w:p w14:paraId="3C1FD470" w14:textId="77777777" w:rsidR="00455477" w:rsidRPr="00D346B5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56" w:type="dxa"/>
            <w:textDirection w:val="btLr"/>
          </w:tcPr>
          <w:p w14:paraId="2C2591EC" w14:textId="77777777" w:rsidR="00455477" w:rsidRPr="00213D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57" w:type="dxa"/>
            <w:textDirection w:val="btLr"/>
          </w:tcPr>
          <w:p w14:paraId="385BDE48" w14:textId="77777777" w:rsidR="00455477" w:rsidRPr="00213D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56" w:type="dxa"/>
            <w:textDirection w:val="btLr"/>
          </w:tcPr>
          <w:p w14:paraId="376B37F0" w14:textId="77777777" w:rsidR="00455477" w:rsidRPr="009E18BC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57" w:type="dxa"/>
            <w:textDirection w:val="btLr"/>
          </w:tcPr>
          <w:p w14:paraId="274DCC7A" w14:textId="77777777" w:rsidR="00455477" w:rsidRPr="006101F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ОК 35</w:t>
            </w:r>
          </w:p>
        </w:tc>
        <w:tc>
          <w:tcPr>
            <w:tcW w:w="357" w:type="dxa"/>
            <w:textDirection w:val="btLr"/>
          </w:tcPr>
          <w:p w14:paraId="6EAA3970" w14:textId="77777777" w:rsidR="00455477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36</w:t>
            </w:r>
          </w:p>
        </w:tc>
        <w:tc>
          <w:tcPr>
            <w:tcW w:w="357" w:type="dxa"/>
            <w:textDirection w:val="btLr"/>
          </w:tcPr>
          <w:p w14:paraId="136A64B8" w14:textId="77777777" w:rsidR="00455477" w:rsidRPr="00C27B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ОК 37</w:t>
            </w:r>
          </w:p>
        </w:tc>
        <w:tc>
          <w:tcPr>
            <w:tcW w:w="357" w:type="dxa"/>
            <w:textDirection w:val="btLr"/>
          </w:tcPr>
          <w:p w14:paraId="45A9E565" w14:textId="0AA31DB0" w:rsidR="00455477" w:rsidRPr="00C27B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38</w:t>
            </w:r>
          </w:p>
        </w:tc>
      </w:tr>
      <w:tr w:rsidR="00BD5C7B" w:rsidRPr="009A0BE2" w14:paraId="76BE32D4" w14:textId="5C977CCC" w:rsidTr="00E53632">
        <w:trPr>
          <w:jc w:val="center"/>
        </w:trPr>
        <w:tc>
          <w:tcPr>
            <w:tcW w:w="817" w:type="dxa"/>
          </w:tcPr>
          <w:p w14:paraId="58169D7F" w14:textId="4BE8B12F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ІНТ</w:t>
            </w:r>
          </w:p>
        </w:tc>
        <w:tc>
          <w:tcPr>
            <w:tcW w:w="356" w:type="dxa"/>
            <w:vAlign w:val="center"/>
          </w:tcPr>
          <w:p w14:paraId="76A4F6F6" w14:textId="38E241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1A335CD" w14:textId="5AFD54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D53CBD1" w14:textId="43A05C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2BF02AA" w14:textId="45BFEF3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4D6299F" w14:textId="421EBA4F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0787F6" w14:textId="4D480FCD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F7C1FC" w14:textId="69D0D11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9D99D50" w14:textId="75488FF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C74EBD0" w14:textId="6B6E6E15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C877E08" w14:textId="44F14378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4FAA8DC" w14:textId="4C8D50F4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F2CE35A" w14:textId="6AC2A09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581ACEF5" w14:textId="566B62F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7826FFD" w14:textId="4AB18FA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20EEE5E" w14:textId="0F4F5FD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DB3B22" w14:textId="5D3124CE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2783690" w14:textId="0040F72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8D1E70F" w14:textId="61171B3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79A25DC" w14:textId="28D874A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FAB22B1" w14:textId="130036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5EBBDD" w14:textId="3B79B926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459E5C7" w14:textId="3B3078E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7D0CAA0" w14:textId="642696A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FA32F8" w14:textId="389248F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C821B94" w14:textId="5F065AC3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68BB2E" w14:textId="6A04690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E1B951" w14:textId="738564E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08F1797" w14:textId="020CA20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C88DA69" w14:textId="7EF7CB8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92FF731" w14:textId="47187381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02ACED2" w14:textId="79BC354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4D14B8" w14:textId="4876A6B1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920CD28" w14:textId="082ACB80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6B4A2D" w14:textId="0384FC5F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109879A" w14:textId="79956122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5A3DDF6" w14:textId="3709AF7B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A86F6FE" w14:textId="54270278" w:rsidR="00BD5C7B" w:rsidRPr="00E33CA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543C1F0" w14:textId="4B21FE3C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78463CAF" w14:textId="77777777" w:rsidTr="00E53632">
        <w:trPr>
          <w:jc w:val="center"/>
        </w:trPr>
        <w:tc>
          <w:tcPr>
            <w:tcW w:w="817" w:type="dxa"/>
          </w:tcPr>
          <w:p w14:paraId="5588CD98" w14:textId="77777777" w:rsidR="00BD5C7B" w:rsidRPr="009A0BE2" w:rsidRDefault="00BD5C7B" w:rsidP="006951B6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7C442059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99F842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D5D49F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4A86AB" w14:textId="6F4837E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51D1CB9" w14:textId="2FDE39D9" w:rsidR="00BD5C7B" w:rsidRPr="003376A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E3AD70" w14:textId="60930157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817F6D" w14:textId="0AF1C489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00234FE" w14:textId="7BC7C69A" w:rsidR="00BD5C7B" w:rsidRPr="0002188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FB7B72F" w14:textId="460B67CD" w:rsidR="00BD5C7B" w:rsidRPr="0002188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FB67C8" w14:textId="76B6392B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C9381A" w14:textId="64677CBA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A7A0C1F" w14:textId="47982C0E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572FD076" w14:textId="1913AEE0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5D187B" w14:textId="18E218B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8109D0" w14:textId="731B8015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7625650" w14:textId="4C9C7727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962EAD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89871B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10CBA2" w14:textId="0A370AA4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60E1DD" w14:textId="7C9FF60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C5B738" w14:textId="47C0C61D" w:rsidR="00BD5C7B" w:rsidRPr="004019F7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F12DAAD" w14:textId="4D9A9865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15BF816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494AA4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C17016" w14:textId="77777777" w:rsidR="00BD5C7B" w:rsidRPr="004019F7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F5D53C" w14:textId="463D3FCD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021F16" w14:textId="629063C6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6F62FD" w14:textId="36A7E88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354F24" w14:textId="03490C4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F29D9A4" w14:textId="1013F1E2" w:rsidR="00BD5C7B" w:rsidRPr="00D346B5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38F3FF3" w14:textId="445505BD" w:rsidR="00BD5C7B" w:rsidRPr="00D346B5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94F8CF" w14:textId="0AE5BACE" w:rsidR="00BD5C7B" w:rsidRPr="00213D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1A0B7E" w14:textId="6CCD924A" w:rsidR="00BD5C7B" w:rsidRPr="00213D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37C8FF" w14:textId="4234D101" w:rsidR="00BD5C7B" w:rsidRPr="009E18B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26D1E0" w14:textId="72BC5A46" w:rsidR="00BD5C7B" w:rsidRPr="006101F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4E664D" w14:textId="099DCD71" w:rsidR="00BD5C7B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2B76F6A" w14:textId="77777777" w:rsidR="00BD5C7B" w:rsidRPr="00C27B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323A0E60" w14:textId="72230F79" w:rsidR="00BD5C7B" w:rsidRPr="00C27B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6DA419ED" w14:textId="7BE1F997" w:rsidTr="00E53632">
        <w:trPr>
          <w:jc w:val="center"/>
        </w:trPr>
        <w:tc>
          <w:tcPr>
            <w:tcW w:w="817" w:type="dxa"/>
          </w:tcPr>
          <w:p w14:paraId="79B0F6E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14FE1BD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7F12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F1A0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9CD4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9F35F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E64575" w14:textId="3604791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0375BD" w14:textId="780D6E3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1C8C48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2751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56D42C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A8CD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DABA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330D0C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C6692A" w14:textId="34DA42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0BD484C" w14:textId="010D977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88B75DD" w14:textId="415DCEE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9354220" w14:textId="5756DE3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36B139" w14:textId="4E7D39F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C39AB41" w14:textId="1FADD96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B6BA466" w14:textId="6B796E0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8E90FB" w14:textId="3BFF41C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5CC24D" w14:textId="3ED5452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96EAFF" w14:textId="376F8C1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C22F78" w14:textId="11D4D0A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8A41217" w14:textId="2C56043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956F42B" w14:textId="36C57FA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7E1DA1C" w14:textId="5F7C19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E791865" w14:textId="39B0B60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A9CBB0" w14:textId="24681B9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AF7CF1E" w14:textId="683332A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FD183DF" w14:textId="1C7C468D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BCD0EA" w14:textId="2A3C36E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DA75EBF" w14:textId="257201D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EAB900" w14:textId="1FD28B6D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C81954" w14:textId="382A0A3D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6A808DAB" w14:textId="05DF0DAB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C7D786" w14:textId="779686A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916CFD" w14:textId="4615975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1807F26F" w14:textId="1EE08960" w:rsidTr="00E53632">
        <w:trPr>
          <w:jc w:val="center"/>
        </w:trPr>
        <w:tc>
          <w:tcPr>
            <w:tcW w:w="817" w:type="dxa"/>
          </w:tcPr>
          <w:p w14:paraId="4B8388AA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101ECD6F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BBCF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133EFB" w14:textId="77777777" w:rsidR="00BD5C7B" w:rsidRPr="006422B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563FD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0E3F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A43163" w14:textId="02A7469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7074EF4" w14:textId="3649575F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E6C8BA8" w14:textId="3A1AF3E9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5367B87" w14:textId="35808D43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62DDF87" w14:textId="47BC1A0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E5370D" w14:textId="7128CE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C7DD50C" w14:textId="33DEF5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326319B5" w14:textId="715990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EDE01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E8C5A7" w14:textId="25D1814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F36D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BB20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E94F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A918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11DA0E" w14:textId="2C7ECBD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E72526" w14:textId="08C3A43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890962" w14:textId="16CB3A5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39C1B3" w14:textId="4D5E4A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C8ECB5" w14:textId="7AEB9DF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2DBF2E" w14:textId="3C1923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0C4957" w14:textId="7156BE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664B60" w14:textId="36F6B64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B666144" w14:textId="4B4493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AE3ACE" w14:textId="48F8357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12C727" w14:textId="0F2B42C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6F0698" w14:textId="0CCA0F56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5CF6D9" w14:textId="6312C2A9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769F9A" w14:textId="21BD709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D59655" w14:textId="6B3B8FF0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FF52E58" w14:textId="3EE0121C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FFBC5D" w14:textId="591C13A4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CE9FFD2" w14:textId="64B91620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54DD0B9" w14:textId="455B73D1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586ED9AE" w14:textId="3837C8BB" w:rsidTr="00E53632">
        <w:trPr>
          <w:jc w:val="center"/>
        </w:trPr>
        <w:tc>
          <w:tcPr>
            <w:tcW w:w="817" w:type="dxa"/>
          </w:tcPr>
          <w:p w14:paraId="03EC4952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1AC57C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4E85F2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756C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CAB7EC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FEC2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8826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48757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CEDC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F4A4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4A34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D48A4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C971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81BCA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45AD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2AC8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51337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02B8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01D4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FF8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2A2D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1B12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9C61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631A3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F1EC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1364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F9CC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2488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8FD0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33C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7CE9A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1BEC2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3E86A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BFA3C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FA1814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17A7F9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7CE8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F99FA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E1B98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6A0329C" w14:textId="161B56E3" w:rsidTr="00E53632">
        <w:trPr>
          <w:jc w:val="center"/>
        </w:trPr>
        <w:tc>
          <w:tcPr>
            <w:tcW w:w="817" w:type="dxa"/>
          </w:tcPr>
          <w:p w14:paraId="2FA1C666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6C44F6E4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C07F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F159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0AA196" w14:textId="08C5848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5B9A7" w14:textId="7B5E08C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310246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51F42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10BA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8C38F7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64964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E558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8A20A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D147A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B69CF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AFF7C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0B3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AE6B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5650D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6938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B5F1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F46A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B708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BBA6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F5DB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FEB7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DCC8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F3592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0AF796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D0DD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DDA20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9E192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388807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C71C4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93E4C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ABCD540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4DD7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A42255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8553B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479FFDA" w14:textId="1FD77E40" w:rsidTr="00E53632">
        <w:trPr>
          <w:jc w:val="center"/>
        </w:trPr>
        <w:tc>
          <w:tcPr>
            <w:tcW w:w="817" w:type="dxa"/>
          </w:tcPr>
          <w:p w14:paraId="3AC24BA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4ADC72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15DB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8086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C1C424" w14:textId="409500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48E7158" w14:textId="6184B1E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9F15C2" w14:textId="664BDC7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D1296AF" w14:textId="36A99DD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D2B7DEF" w14:textId="370C162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88B02CE" w14:textId="712B0E9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7F76F86" w14:textId="163EB4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7E6DF3" w14:textId="4585EF2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F4CF04D" w14:textId="0B7AE08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15AB7877" w14:textId="24FB17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393370" w14:textId="343AC5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3773119" w14:textId="0177C6F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EA344A7" w14:textId="46D816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8D99D4" w14:textId="3A9813F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B5327B7" w14:textId="3524CEA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277F2E" w14:textId="175E29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646F089" w14:textId="127885F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869608" w14:textId="484C364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3677B8" w14:textId="0D8B076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9B73E9" w14:textId="35579CD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2BA6F9C" w14:textId="2B717D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5895D4" w14:textId="3BF3A3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78BDE8" w14:textId="51BEFDE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D1A4997" w14:textId="31BC5FD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4861DAA" w14:textId="20CCF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2CEDAE" w14:textId="7529235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A70DD8" w14:textId="09ADADC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CAE4F1" w14:textId="3EBB0A65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BDEAB5" w14:textId="61C2B492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BE21704" w14:textId="7B9548B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99D8A2" w14:textId="670DE4FE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8189313" w14:textId="35239E8E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1CEF9AD" w14:textId="252A4F19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C4D170B" w14:textId="2B92B8E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AF1163" w14:textId="6076EDE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7BD2E77F" w14:textId="5BC8DD7E" w:rsidTr="00E53632">
        <w:trPr>
          <w:jc w:val="center"/>
        </w:trPr>
        <w:tc>
          <w:tcPr>
            <w:tcW w:w="817" w:type="dxa"/>
          </w:tcPr>
          <w:p w14:paraId="47592C8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430E2B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9B72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37FD7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8C1730" w14:textId="2F4C32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B624FB9" w14:textId="26EF706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5994A64" w14:textId="07563B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4C7C488" w14:textId="241A3CF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ECB65F4" w14:textId="65B9935A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C132599" w14:textId="4CAD63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961DE6" w14:textId="7E9D143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B05C6B1" w14:textId="3E351E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A4285F" w14:textId="04041A7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6FADCDED" w14:textId="402E19F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C20264" w14:textId="4DB49D2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2E2BBED" w14:textId="6B1876F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5047D7" w14:textId="6AE962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E0EDA7" w14:textId="7743AC9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10A04E5" w14:textId="6017EEE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86AAE52" w14:textId="34B8DC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FAE2D31" w14:textId="32F7BC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08B3D9" w14:textId="497D222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0E88032" w14:textId="29A70F4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28ADB60" w14:textId="7D29A44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40ECA37" w14:textId="0CC5B5F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707FBD" w14:textId="17E2156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4E154BF" w14:textId="271ECD9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7CEA1F" w14:textId="22B6B4D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A2E6CB9" w14:textId="7202C9D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0DB74C" w14:textId="463E01D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33D9A07" w14:textId="66F06AD5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D4AD9F4" w14:textId="288A885A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98568F" w14:textId="05962374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E3D7B99" w14:textId="29146C7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BB79A4" w14:textId="1B16D964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367958" w14:textId="32867405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ADA0D0B" w14:textId="632947B9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A33445F" w14:textId="36CBF8E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5F01D15" w14:textId="4D914348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156FDD38" w14:textId="6990F51C" w:rsidTr="00E53632">
        <w:trPr>
          <w:jc w:val="center"/>
        </w:trPr>
        <w:tc>
          <w:tcPr>
            <w:tcW w:w="817" w:type="dxa"/>
          </w:tcPr>
          <w:p w14:paraId="6507DE0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79DEC7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883E1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C364C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FD1CF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4C72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C67C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B44F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55A1F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3257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4F84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89AF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2663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B9BC4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78D4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7FCAA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8DDB1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1B795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0BED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AFC05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71EF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0254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6F51C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A1962F" w14:textId="17CBB8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0B872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4DBE29" w14:textId="575AE58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850B8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1906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0FB4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8DB5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815EC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1D2F8A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B58CBC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E4ECB3" w14:textId="5F5223A2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0597828" w14:textId="569E8122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36343F0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322AE0" w14:textId="41B175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9A3A14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0E9CE6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8B5D22F" w14:textId="304C9D7D" w:rsidTr="00E53632">
        <w:trPr>
          <w:jc w:val="center"/>
        </w:trPr>
        <w:tc>
          <w:tcPr>
            <w:tcW w:w="817" w:type="dxa"/>
          </w:tcPr>
          <w:p w14:paraId="7F86638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61A4A54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667FF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4836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68F53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193D8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FE6B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1E2D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C6F9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673D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FB0E9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021BC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F020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F23151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FEE12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4A0E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1C1513" w14:textId="1671C91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617768" w14:textId="4F25DFF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2EB42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C177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FF6ED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4B9E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F9177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05927C" w14:textId="2E3555B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D1749E" w14:textId="552379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973958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3B7A5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D1147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0B60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94ADA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D63D5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FC785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4A188E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0EFED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5217B3" w14:textId="19CCCAD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E641953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2C63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E600B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1729F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C6F00FC" w14:textId="4273694E" w:rsidTr="00E53632">
        <w:trPr>
          <w:jc w:val="center"/>
        </w:trPr>
        <w:tc>
          <w:tcPr>
            <w:tcW w:w="817" w:type="dxa"/>
          </w:tcPr>
          <w:p w14:paraId="124D11EB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31B52A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3510E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D6B7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522DEF" w14:textId="1947BD8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7B916D8" w14:textId="4AB8FF8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AE415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0CD3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11551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F3F0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E6A83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3CFB9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8CB4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E9513B" w14:textId="70BFEB6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2DE1C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F178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A73E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1C5DB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4350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6A983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5F59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E8B3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2D87B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BBE891" w14:textId="356E5F3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D5FD5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648D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84307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454C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A33E4A" w14:textId="512884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995B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5BD7B3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6E9CB5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3E7EABD0" w14:textId="6BDAC78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C921F29" w14:textId="2D6FCF3F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CC21E25" w14:textId="608EA3F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E0B3866" w14:textId="00252E59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F7F7B6A" w14:textId="4FFB3B4B" w:rsidR="00BD5C7B" w:rsidRPr="00D07C2E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58AE93F5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C9009F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45E799B" w14:textId="4F0C697C" w:rsidTr="00E53632">
        <w:trPr>
          <w:jc w:val="center"/>
        </w:trPr>
        <w:tc>
          <w:tcPr>
            <w:tcW w:w="817" w:type="dxa"/>
          </w:tcPr>
          <w:p w14:paraId="09859B5E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ЗК11</w:t>
            </w:r>
          </w:p>
        </w:tc>
        <w:tc>
          <w:tcPr>
            <w:tcW w:w="356" w:type="dxa"/>
            <w:vAlign w:val="center"/>
          </w:tcPr>
          <w:p w14:paraId="65A6142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5F0B8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4B31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A5EA9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244F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FE92BE" w14:textId="1232557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506699" w14:textId="174EA6C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7D0B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21652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336E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1A68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1833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17A3DE8" w14:textId="6B32CF7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A5CE8B" w14:textId="44EA4A5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8F15522" w14:textId="7C5ADD5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5BBA6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0A5B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5CA1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ADF0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EDF9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8BF356" w14:textId="6094D1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0304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E009E0" w14:textId="418FF10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E7CF29" w14:textId="4D00C13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D032A3F" w14:textId="31001D4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D7857E7" w14:textId="27E4896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D1086B" w14:textId="5643A8B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A3CBFFF" w14:textId="7005B03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79E6C49" w14:textId="0258E8B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ACED6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1C9429" w14:textId="659DBF5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6CB985" w14:textId="432523D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915E7E0" w14:textId="0F925AD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6D5DEF" w14:textId="5B3569B0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6B96055" w14:textId="6B1DB3C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0B173C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B4278F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F38CC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384F0A9" w14:textId="33422558" w:rsidTr="00E53632">
        <w:trPr>
          <w:jc w:val="center"/>
        </w:trPr>
        <w:tc>
          <w:tcPr>
            <w:tcW w:w="817" w:type="dxa"/>
          </w:tcPr>
          <w:p w14:paraId="176C154A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ЗК12</w:t>
            </w:r>
          </w:p>
        </w:tc>
        <w:tc>
          <w:tcPr>
            <w:tcW w:w="356" w:type="dxa"/>
            <w:vAlign w:val="center"/>
          </w:tcPr>
          <w:p w14:paraId="287973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51CB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0BDA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BE5A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A2AC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AE65F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8B15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B400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86C1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B0706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D58D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984B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7690A9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C61E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79EFC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F11A01" w14:textId="263B400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D7FA1B5" w14:textId="6F5F7D0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6B74A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66BA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0421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75274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71693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DD9429" w14:textId="21A91A3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899914" w14:textId="6C6F70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4C23F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19434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36B8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522D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95FD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1A76BB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499994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7595C51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B5FDC3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D4DA90" w14:textId="2B2463CC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5D18D0C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31CCAD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9D9C61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20173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2AA870D9" w14:textId="7BBF1C57" w:rsidTr="00E53632">
        <w:trPr>
          <w:jc w:val="center"/>
        </w:trPr>
        <w:tc>
          <w:tcPr>
            <w:tcW w:w="817" w:type="dxa"/>
          </w:tcPr>
          <w:p w14:paraId="6E113871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ЗК13</w:t>
            </w:r>
          </w:p>
        </w:tc>
        <w:tc>
          <w:tcPr>
            <w:tcW w:w="356" w:type="dxa"/>
            <w:vAlign w:val="center"/>
          </w:tcPr>
          <w:p w14:paraId="25AF37F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E02F4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73FA1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4DE866" w14:textId="703D84F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5D952B1" w14:textId="362EE60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462EA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77F0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508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06FA7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C3AC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B316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7B6F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755F45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0380E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7634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D67B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59CF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797C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A9F3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F5D7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5F67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2000E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CF1DD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B8BA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D1716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F82F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3297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E2ABE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E8A0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6F4A98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8D980A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0E83E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E7580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293BAB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E2E64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61A87BB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179E301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4E7F76F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D5C7B" w:rsidRPr="009A0BE2" w14:paraId="39975BC6" w14:textId="7434A904" w:rsidTr="00E53632">
        <w:trPr>
          <w:jc w:val="center"/>
        </w:trPr>
        <w:tc>
          <w:tcPr>
            <w:tcW w:w="817" w:type="dxa"/>
          </w:tcPr>
          <w:p w14:paraId="1AFE0409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ЗК14</w:t>
            </w:r>
          </w:p>
        </w:tc>
        <w:tc>
          <w:tcPr>
            <w:tcW w:w="356" w:type="dxa"/>
            <w:vAlign w:val="center"/>
          </w:tcPr>
          <w:p w14:paraId="1DED80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68517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C0968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EE06B8" w14:textId="032374D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984BD86" w14:textId="403AB50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67A1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9C8A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77A74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5A33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269348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105B2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85F8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65883379" w14:textId="0DB5BFA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52BA57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7881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1C5E6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5F37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DFAF1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4CDD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DC15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389B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B3C3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5122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A74E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BC4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646E5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EA15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5493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B8D5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DA0E4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61C62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FCA224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E4E0D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93A1C8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B241B5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108FA49C" w14:textId="153D1188" w:rsidR="00BD5C7B" w:rsidRPr="00D22E49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1AA9EB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11CB7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E6B643C" w14:textId="252FEFB7" w:rsidTr="00E53632">
        <w:trPr>
          <w:jc w:val="center"/>
        </w:trPr>
        <w:tc>
          <w:tcPr>
            <w:tcW w:w="817" w:type="dxa"/>
          </w:tcPr>
          <w:p w14:paraId="7EA8827C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ЗК15</w:t>
            </w:r>
          </w:p>
        </w:tc>
        <w:tc>
          <w:tcPr>
            <w:tcW w:w="356" w:type="dxa"/>
            <w:vAlign w:val="center"/>
          </w:tcPr>
          <w:p w14:paraId="21A2BACC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7AE4DF6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5A59B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30946D" w14:textId="02462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4BAF65D" w14:textId="273F2F9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89FC5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A1818C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F3B4B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67EC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E9C5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39144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CBED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B61C9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8A291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57DA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61B8D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FC14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A1AB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3A41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E497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88D1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CAF81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79D3B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F950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93AE3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8FB6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618DE9" w14:textId="77777777" w:rsidR="00BD5C7B" w:rsidRPr="006B4B8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218DC7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326C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47C21B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271D6F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CA119FF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6F09F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DE9A75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FD83DDC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CA2C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17A6E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25632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9A3423A" w14:textId="593FDB74" w:rsidTr="00E53632">
        <w:trPr>
          <w:jc w:val="center"/>
        </w:trPr>
        <w:tc>
          <w:tcPr>
            <w:tcW w:w="817" w:type="dxa"/>
          </w:tcPr>
          <w:p w14:paraId="18F103A0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ЗК16</w:t>
            </w:r>
          </w:p>
        </w:tc>
        <w:tc>
          <w:tcPr>
            <w:tcW w:w="356" w:type="dxa"/>
            <w:vAlign w:val="center"/>
          </w:tcPr>
          <w:p w14:paraId="7124E2F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F23453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2421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2924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6DE8E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8CF8A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2B04FE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6B49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E454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8273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885D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68539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65AF52D" w14:textId="10874F2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A7C75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A9D6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8AB80C" w14:textId="4A1354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5C35836" w14:textId="283C0AB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1BDD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1793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7CB3C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0A53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28BC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DA3CEB" w14:textId="6E009AB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5FCC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380E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A446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3330B7" w14:textId="77777777" w:rsidR="00BD5C7B" w:rsidRPr="006B4B8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35E0BDB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DBCC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47306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19DF46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39976F2D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90D6A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87C58C" w14:textId="2E15614D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B24F85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6A1877C" w14:textId="47BE639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D759F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7A4F23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2365E55" w14:textId="0F7128F8" w:rsidTr="00E53632">
        <w:trPr>
          <w:jc w:val="center"/>
        </w:trPr>
        <w:tc>
          <w:tcPr>
            <w:tcW w:w="817" w:type="dxa"/>
          </w:tcPr>
          <w:p w14:paraId="3730A1A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5FB77EA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82C2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792A0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4D9D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A478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3BA8E4F" w14:textId="30053E5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6F25DFE" w14:textId="1DA2B2F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0B0CA554" w14:textId="1B56D9B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7F2F4900" w14:textId="39B35BBE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107BC3" w14:textId="6B1E430C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768BDEF" w14:textId="16D2E70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284B485A" w14:textId="2C774FDF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6B2365F5" w14:textId="1F74BD66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0B49DC" w14:textId="24FD7746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41D5F73" w14:textId="24992F3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E3B983" w14:textId="629819C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509E73" w14:textId="18F2B51F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DB5C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7F037C" w14:textId="64FA316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8B56D16" w14:textId="6D464BA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26B1F2" w14:textId="4833C5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E85594C" w14:textId="0901AD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CBF7DEA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4E7AE2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CD1A2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70184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460A07B" w14:textId="34EF26E6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F9611B" w14:textId="254624E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0F269E" w14:textId="52C6EFE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496520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B93B7E" w14:textId="6FC2FE0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2C1377" w14:textId="166599B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F379AB" w14:textId="7CB4A241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8F9339" w14:textId="2272E23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0FE685" w14:textId="6D8638C6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20B5CFA" w14:textId="741E8BD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FAA27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B3AF3D" w14:textId="58CEF9DF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2300F182" w14:textId="67EF7DDF" w:rsidTr="00E53632">
        <w:trPr>
          <w:jc w:val="center"/>
        </w:trPr>
        <w:tc>
          <w:tcPr>
            <w:tcW w:w="817" w:type="dxa"/>
          </w:tcPr>
          <w:p w14:paraId="6ACDACD5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6F6C4B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A9E0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1D000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96C2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AA6D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36D46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7F99FB" w14:textId="05B88D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6432A3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B77F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AC1D86" w14:textId="02FF09F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F569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DA934D" w14:textId="365CE46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151D1DB" w14:textId="55ABAEC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EC93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D33BE8" w14:textId="468ACB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AE24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C3A73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F208C6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4765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FD7F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0732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1EF10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107899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EF5922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63B0E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B275D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603EA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51772C" w14:textId="625734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55A448" w14:textId="53D9A6B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E8C3B12" w14:textId="6C7BBEE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C2DE02" w14:textId="2697D83D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CBBC9B" w14:textId="02DDBA5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0F63E5" w14:textId="16E50EF6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781D02" w14:textId="25966D1F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FDC73E" w14:textId="513CE436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6D1767C" w14:textId="52E821B5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BB282C" w14:textId="4A190D09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A3C47B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71ADC22C" w14:textId="0AFB381C" w:rsidTr="00E53632">
        <w:trPr>
          <w:jc w:val="center"/>
        </w:trPr>
        <w:tc>
          <w:tcPr>
            <w:tcW w:w="817" w:type="dxa"/>
          </w:tcPr>
          <w:p w14:paraId="763DD3AD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3CEE90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12E5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CC86B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5A028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1F2D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127CFD" w14:textId="5434C14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51CC74" w14:textId="6DDC1F9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1D50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9737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3681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1026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96C9D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FCB4B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167F5A" w14:textId="2AD5825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B20A0B8" w14:textId="23B55322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DC2AAF5" w14:textId="00219E4B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0253313" w14:textId="7A42362F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2530F9" w14:textId="7D96BEF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D4AED5" w14:textId="3CD23771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143C3D9" w14:textId="67A5ACC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BD2496" w14:textId="0531625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3176A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A15DFF" w14:textId="482D7BE3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9FF979" w14:textId="0A3AC9B2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B3257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63BEB7" w14:textId="38821DAD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986559" w14:textId="7CAC58CE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774CC58" w14:textId="2D3DD78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D00A9C" w14:textId="5FDCAB5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633D6D2" w14:textId="303F486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DC4E917" w14:textId="539F9C59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2EF709" w14:textId="0F435CE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2C812C0" w14:textId="38C18CE0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841A9B" w14:textId="054298CC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6FD7165" w14:textId="280BD531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F3F54C" w14:textId="2E61EBCE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1165B0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48226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5D4D1A06" w14:textId="516DC005" w:rsidTr="00E53632">
        <w:trPr>
          <w:jc w:val="center"/>
        </w:trPr>
        <w:tc>
          <w:tcPr>
            <w:tcW w:w="817" w:type="dxa"/>
          </w:tcPr>
          <w:p w14:paraId="31FF148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21C2A9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E3D6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B8A09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F62C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61ED4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C29988" w14:textId="1480C0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88EC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DCE2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E124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3DFA6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BD09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17E9E9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D756297" w14:textId="43725702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54179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1ADD4B" w14:textId="236060E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A8585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2EAF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0DA1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F607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7CF3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9F05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B164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649655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E82473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CB4D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E6386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272DD9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16CC46" w14:textId="0F0222D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AA78FBD" w14:textId="6EA74D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423E98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682D81" w14:textId="2A4F6E82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0A6710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49DD3F" w14:textId="7446518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B9A855" w14:textId="3D22EA75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7B94AE" w14:textId="68FE900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1039BD9" w14:textId="7DA0098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527E95F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05E68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831F13E" w14:textId="2ABDE7F0" w:rsidTr="00E53632">
        <w:trPr>
          <w:jc w:val="center"/>
        </w:trPr>
        <w:tc>
          <w:tcPr>
            <w:tcW w:w="817" w:type="dxa"/>
          </w:tcPr>
          <w:p w14:paraId="71EC2F7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0CE5FFE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96738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DA76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0C8D6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098CC8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EC49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C37B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757B0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FE80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9A8C30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0101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A37333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E87545A" w14:textId="47E3605D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8BBDE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A6523D1" w14:textId="2A638B4A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1BAEF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15043D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507A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714D77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B5B87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730FE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3563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26305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1A013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AD0D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F41F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7C0614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01E6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F7E09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708B8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A57F20" w14:textId="444F3C9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D0ADA98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70EF9B" w14:textId="52ABBD8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0BA4E6D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38EEFE" w14:textId="08E7D3C8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33570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1C2E8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7FC9C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857B664" w14:textId="51F19E34" w:rsidTr="00E53632">
        <w:trPr>
          <w:jc w:val="center"/>
        </w:trPr>
        <w:tc>
          <w:tcPr>
            <w:tcW w:w="817" w:type="dxa"/>
          </w:tcPr>
          <w:p w14:paraId="5F00CF8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3D277A5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8D29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8A9C2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9490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71C7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012865" w14:textId="5FD0AB7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7758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95729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A73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13DB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DE9DE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5BEF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40D1E57" w14:textId="2FC97D1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1C6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39D121" w14:textId="0A45B8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18BFA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7D02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E5D3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EAFA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8D0E5B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6C89C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EDA301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933AC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4391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2C237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58F9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658D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FE156A" w14:textId="2DCF96C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886DD4" w14:textId="77777777" w:rsidR="00BD5C7B" w:rsidRPr="006422B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EA548D" w14:textId="41A8264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BA8CB4" w14:textId="2ED4D5CF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1B482F3" w14:textId="5A870E8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10688A" w14:textId="48B388C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1873BD1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0EAEEA" w14:textId="40B449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FE5BC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A590412" w14:textId="7F99D1F5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3FE282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614F66" w14:textId="1754BC40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01738A52" w14:textId="1D586E3A" w:rsidTr="00E53632">
        <w:trPr>
          <w:jc w:val="center"/>
        </w:trPr>
        <w:tc>
          <w:tcPr>
            <w:tcW w:w="817" w:type="dxa"/>
          </w:tcPr>
          <w:p w14:paraId="27FCD9B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2A3934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B0FE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1600D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2BF9A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1432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ED23AE" w14:textId="6BEB122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7EC22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BEBE4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A91B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A3F3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B7FA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2228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B7F08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724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31479F" w14:textId="76671705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9566D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973C4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EFE7C6" w14:textId="1134C36D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29B866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380C1DC" w14:textId="59E37B5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D9A12F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D5E2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5383E9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F8632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FFA8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F11E16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1BE52A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337EC8" w14:textId="60001834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93A888" w14:textId="14DDC60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B53621" w14:textId="6CB2727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EA903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AA7979" w14:textId="264FB89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E02F059" w14:textId="2A9426F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CB548E" w14:textId="0737D75E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077BDB4" w14:textId="5F7341B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B56E72" w14:textId="4B18AF72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75ACCE7" w14:textId="3E15FEE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A8C0894" w14:textId="28C6ADBB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386E84CD" w14:textId="07771B1A" w:rsidTr="00E53632">
        <w:trPr>
          <w:jc w:val="center"/>
        </w:trPr>
        <w:tc>
          <w:tcPr>
            <w:tcW w:w="817" w:type="dxa"/>
          </w:tcPr>
          <w:p w14:paraId="488E1B71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0EBFABF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35404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F0C9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7A92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5971C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6DC5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3D43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59BE01" w14:textId="77777777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2DAFFC3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92A411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AD2446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557442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459F84C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9739E0" w14:textId="5E08D0B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941E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515366" w14:textId="24C263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F9743A" w14:textId="5925B4F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1ECBECB" w14:textId="3B513DF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6056F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F57794" w14:textId="06FF4892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7F962E6" w14:textId="52968DEE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53EE3D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E78E7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50A805" w14:textId="0C586F2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4AA447" w14:textId="37AE16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8D172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BEFC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D77AD9" w14:textId="7EAD6B4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190BCA9" w14:textId="2FA7118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8A2737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346E6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7D2F67" w14:textId="5B69BCA4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E905A2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DFA546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D421C1" w14:textId="34252FD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1FD335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F6A04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DC6BD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42018248" w14:textId="54AB37E4" w:rsidTr="00E53632">
        <w:trPr>
          <w:jc w:val="center"/>
        </w:trPr>
        <w:tc>
          <w:tcPr>
            <w:tcW w:w="817" w:type="dxa"/>
          </w:tcPr>
          <w:p w14:paraId="02E9863E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53CF9CD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1A7C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4F21F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D6C6F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9AC6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C194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5D7B5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5113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5B0CA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02580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F82F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D443B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1DA0796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5E6F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D9675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5DD96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6A47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3635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A2771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C0216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CE27B0" w14:textId="659E2DD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D5586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ADAD4D" w14:textId="4A1EDDC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DE582A" w14:textId="2C9EF7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4E8FA08" w14:textId="698950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CCD648" w14:textId="1E2EF4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4545AD" w14:textId="7AD7DF5A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8EB631" w14:textId="5DF8EA8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F0666A" w14:textId="133CCA7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F95F0E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48E78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E7E743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C9FC36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189DB0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663D28" w14:textId="07B5BBE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44507AB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43E052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A84B4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D5C5F21" w14:textId="639F34FA" w:rsidTr="00E53632">
        <w:trPr>
          <w:jc w:val="center"/>
        </w:trPr>
        <w:tc>
          <w:tcPr>
            <w:tcW w:w="817" w:type="dxa"/>
          </w:tcPr>
          <w:p w14:paraId="4EEFCB7D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605E51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5FF2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D767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AA58B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1B30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1480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7F3C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39D1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2FD8C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9B84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46C7D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6D84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D75BD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FFEF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9746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7B639E" w14:textId="5062F36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A9AC05" w14:textId="32ADAE2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390CF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B32EB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139A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1F50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50D1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8EB0DF" w14:textId="0594A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242259" w14:textId="53E1188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74660CF" w14:textId="7D770C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1FCD3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3931E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3D1E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BF40B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228BCB" w14:textId="0051142F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59A006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5CBF46" w14:textId="2192C753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22CA01" w14:textId="16F5887B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AC5F94" w14:textId="66EC8B12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5DB9B16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D9919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B3AF64" w14:textId="6CE13F61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049EAF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31E35BF" w14:textId="04ECE3D3" w:rsidTr="00E53632">
        <w:trPr>
          <w:jc w:val="center"/>
        </w:trPr>
        <w:tc>
          <w:tcPr>
            <w:tcW w:w="817" w:type="dxa"/>
          </w:tcPr>
          <w:p w14:paraId="7BBA399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56" w:type="dxa"/>
            <w:vAlign w:val="center"/>
          </w:tcPr>
          <w:p w14:paraId="324171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A3E65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C89C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1E4A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12F8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E5669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9E2A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CFEF4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1B14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DE730A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417C1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422B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58D14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682F4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B4BB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C505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748F0F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A0E9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1A4156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496C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CF09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B8958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94E416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2EE315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CA62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444CE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469D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15D739" w14:textId="7BC40DF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EE92BA" w14:textId="37588D3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7FCE6C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1EF1C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2F4D3F" w14:textId="0276D179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DB32276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3DC1A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3B6475" w14:textId="4BFE746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89C435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38E7B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3A45C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749B0CA2" w14:textId="2D37854D" w:rsidTr="00E53632">
        <w:trPr>
          <w:jc w:val="center"/>
        </w:trPr>
        <w:tc>
          <w:tcPr>
            <w:tcW w:w="817" w:type="dxa"/>
          </w:tcPr>
          <w:p w14:paraId="390080D5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56" w:type="dxa"/>
            <w:vAlign w:val="center"/>
          </w:tcPr>
          <w:p w14:paraId="635B37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78D5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96ABB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463D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BEF0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21A7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322B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B5A9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2B1E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2E65B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0220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B374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1798D22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C3155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163E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6FB37D" w14:textId="7F20F1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459C2D" w14:textId="4A27B586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85350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51113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0EF8A6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65C795" w14:textId="26F96F18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A65959" w14:textId="7B31222F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BE8A57" w14:textId="1D2F10A2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ECE11B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8B22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C5D373" w14:textId="63C2422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4DC81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019749" w14:textId="3149A9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159434" w14:textId="3DB8F23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349B6" w14:textId="78966BF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8F9525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5997F7" w14:textId="6817EAC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27AB6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4E6A17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ECD74BF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04C2C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B0AAF3" w14:textId="18496D6B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9BF3264" w14:textId="6903A789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22454936" w14:textId="45E21684" w:rsidTr="00E53632">
        <w:trPr>
          <w:jc w:val="center"/>
        </w:trPr>
        <w:tc>
          <w:tcPr>
            <w:tcW w:w="817" w:type="dxa"/>
          </w:tcPr>
          <w:p w14:paraId="7B409351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vAlign w:val="center"/>
          </w:tcPr>
          <w:p w14:paraId="77607C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A7EBC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0CDA2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18FD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C5E01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321EB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D1C0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BFB8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F1DE97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937CA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2148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E104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86CF28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9FFD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DB71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98C1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3E2E86" w14:textId="169C465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8BB78D" w14:textId="38423A2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0D7323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06FA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C5EDB4" w14:textId="0237F86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3CD20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51525F" w14:textId="319DDB9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0D1D077" w14:textId="5B32BD7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3749C8" w14:textId="449B192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01674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8888273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0133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2DC2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7A407F" w14:textId="06C9FEF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408FE9D" w14:textId="706BAC4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681C8288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C88FC6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4055C7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278BA3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24A59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F230C1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F34CA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27E2C46" w14:textId="02173021" w:rsidTr="00E53632">
        <w:trPr>
          <w:jc w:val="center"/>
        </w:trPr>
        <w:tc>
          <w:tcPr>
            <w:tcW w:w="817" w:type="dxa"/>
          </w:tcPr>
          <w:p w14:paraId="5716621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vAlign w:val="center"/>
          </w:tcPr>
          <w:p w14:paraId="10BD5B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666D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82BC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8F42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0474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007F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2E44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16D300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A9627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345E28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0CEB0A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A1B58C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9BEB0A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8C9738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9205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FA32FB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82B7E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D4ED6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A4913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649E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23DD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E79E52" w14:textId="206F7C2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DB18D60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8970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B527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55D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AF8297" w14:textId="2E7D342B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31AC6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AED0B1" w14:textId="3B2137C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88ECD7" w14:textId="5FBE9C40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0F2EC7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657A1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A0A032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D26A7A2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F9D6DB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B463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61C98E" w14:textId="53F75B0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49DBA7E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24E625E3" w14:textId="1E856C1E" w:rsidTr="00E53632">
        <w:trPr>
          <w:jc w:val="center"/>
        </w:trPr>
        <w:tc>
          <w:tcPr>
            <w:tcW w:w="817" w:type="dxa"/>
          </w:tcPr>
          <w:p w14:paraId="3D752B2F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ФК15</w:t>
            </w:r>
          </w:p>
        </w:tc>
        <w:tc>
          <w:tcPr>
            <w:tcW w:w="356" w:type="dxa"/>
            <w:vAlign w:val="center"/>
          </w:tcPr>
          <w:p w14:paraId="530674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C0AA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5B9FC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0CF3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0D513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4DEDA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A227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D18C67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04026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DD82C8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EF308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25D79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FCD1500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AB63C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1F039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DA545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E31B6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9FDB7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B27CC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68D7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2E651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E936D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5E8B563" w14:textId="086AC543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83700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EA1C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4211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AE3D9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77DDF5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EDCE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13BE9A" w14:textId="1447253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4883DF7B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213AB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D7425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181F94" w14:textId="1BA01DE3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C8037CD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E96E7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F3EBD03" w14:textId="536C7F2D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7D66D7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1F16F58" w14:textId="0D185E73" w:rsidTr="00E53632">
        <w:trPr>
          <w:jc w:val="center"/>
        </w:trPr>
        <w:tc>
          <w:tcPr>
            <w:tcW w:w="817" w:type="dxa"/>
          </w:tcPr>
          <w:p w14:paraId="2C482A71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ФК16</w:t>
            </w:r>
          </w:p>
        </w:tc>
        <w:tc>
          <w:tcPr>
            <w:tcW w:w="356" w:type="dxa"/>
            <w:vAlign w:val="center"/>
          </w:tcPr>
          <w:p w14:paraId="6790F4A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05E4E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2B94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E785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0612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F6DA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3781A2" w14:textId="141E933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F74EC44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98EF0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173E4E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BE10D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993ED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70D323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4C864E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C930C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6054D4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A2EE0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A9278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21FCE7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F022E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78C5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3AAC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FB9CA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B4B7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FB838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F155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6C63C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3BD946" w14:textId="71F7EA96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00B3D6E" w14:textId="5B2D2A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4A40671F" w14:textId="0A95819C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3C0F904" w14:textId="325DA2AA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1DCD05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4F05F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A5BE8F" w14:textId="031E4381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2E8C534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62E69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35F47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F5AB7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016F892" w14:textId="77777777" w:rsidR="00652AA6" w:rsidRPr="00637B41" w:rsidRDefault="00652AA6" w:rsidP="006241DC">
      <w:pPr>
        <w:autoSpaceDE w:val="0"/>
        <w:autoSpaceDN w:val="0"/>
        <w:adjustRightInd w:val="0"/>
        <w:spacing w:after="40" w:line="240" w:lineRule="auto"/>
        <w:ind w:left="709" w:hanging="709"/>
        <w:jc w:val="center"/>
        <w:rPr>
          <w:rFonts w:cs="Times New Roman"/>
          <w:b/>
          <w:color w:val="000000" w:themeColor="text1"/>
          <w:szCs w:val="28"/>
        </w:rPr>
      </w:pPr>
    </w:p>
    <w:p w14:paraId="1B00F31C" w14:textId="34A7CD23" w:rsidR="0033267F" w:rsidRPr="00304349" w:rsidRDefault="00652AA6" w:rsidP="00652AA6">
      <w:pPr>
        <w:pStyle w:val="1"/>
      </w:pPr>
      <w:r w:rsidRPr="00546B08">
        <w:rPr>
          <w:lang w:val="ru-RU"/>
        </w:rPr>
        <w:t xml:space="preserve">5. </w:t>
      </w:r>
      <w:r w:rsidR="00304349" w:rsidRPr="00304349">
        <w:t>Матриця забезпечення програмних результатів навчання (ПРН) відповідним</w:t>
      </w:r>
      <w:r w:rsidR="00D72144">
        <w:t>и</w:t>
      </w:r>
      <w:r w:rsidR="00304349" w:rsidRPr="00304349">
        <w:t xml:space="preserve"> компонентам</w:t>
      </w:r>
      <w:r w:rsidR="00D72144">
        <w:t>и</w:t>
      </w:r>
      <w:r w:rsidR="00304349" w:rsidRPr="00304349">
        <w:t xml:space="preserve"> освітньої програми</w:t>
      </w:r>
    </w:p>
    <w:tbl>
      <w:tblPr>
        <w:tblStyle w:val="a9"/>
        <w:tblW w:w="1482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  <w:gridCol w:w="369"/>
      </w:tblGrid>
      <w:tr w:rsidR="00455477" w:rsidRPr="009A0BE2" w14:paraId="3C4BE225" w14:textId="591AFB04" w:rsidTr="00455477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0E7B3425" w14:textId="77777777" w:rsidR="00455477" w:rsidRPr="009A0BE2" w:rsidRDefault="00455477" w:rsidP="00E96B97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extDirection w:val="btLr"/>
          </w:tcPr>
          <w:p w14:paraId="278C210C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69" w:type="dxa"/>
            <w:textDirection w:val="btLr"/>
          </w:tcPr>
          <w:p w14:paraId="45DC864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68" w:type="dxa"/>
            <w:textDirection w:val="btLr"/>
          </w:tcPr>
          <w:p w14:paraId="38181F1F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69" w:type="dxa"/>
            <w:textDirection w:val="btLr"/>
          </w:tcPr>
          <w:p w14:paraId="106EAD20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68" w:type="dxa"/>
            <w:textDirection w:val="btLr"/>
          </w:tcPr>
          <w:p w14:paraId="00F45555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69" w:type="dxa"/>
            <w:textDirection w:val="btLr"/>
          </w:tcPr>
          <w:p w14:paraId="387A53E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68" w:type="dxa"/>
            <w:textDirection w:val="btLr"/>
          </w:tcPr>
          <w:p w14:paraId="47F19D56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69" w:type="dxa"/>
            <w:textDirection w:val="btLr"/>
          </w:tcPr>
          <w:p w14:paraId="1B2DB812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68" w:type="dxa"/>
            <w:textDirection w:val="btLr"/>
          </w:tcPr>
          <w:p w14:paraId="43FB5D7C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69" w:type="dxa"/>
            <w:textDirection w:val="btLr"/>
          </w:tcPr>
          <w:p w14:paraId="1D3E3AD0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68" w:type="dxa"/>
            <w:textDirection w:val="btLr"/>
          </w:tcPr>
          <w:p w14:paraId="7762EC1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69" w:type="dxa"/>
            <w:textDirection w:val="btLr"/>
          </w:tcPr>
          <w:p w14:paraId="290826D8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69" w:type="dxa"/>
            <w:textDirection w:val="btLr"/>
          </w:tcPr>
          <w:p w14:paraId="38C6E2F1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68" w:type="dxa"/>
            <w:textDirection w:val="btLr"/>
          </w:tcPr>
          <w:p w14:paraId="40FD136A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69" w:type="dxa"/>
            <w:textDirection w:val="btLr"/>
          </w:tcPr>
          <w:p w14:paraId="47DE9782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68" w:type="dxa"/>
            <w:textDirection w:val="btLr"/>
          </w:tcPr>
          <w:p w14:paraId="41673370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69" w:type="dxa"/>
            <w:textDirection w:val="btLr"/>
          </w:tcPr>
          <w:p w14:paraId="2F2D2808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68" w:type="dxa"/>
            <w:textDirection w:val="btLr"/>
          </w:tcPr>
          <w:p w14:paraId="7265744C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69" w:type="dxa"/>
            <w:textDirection w:val="btLr"/>
          </w:tcPr>
          <w:p w14:paraId="392B8D0F" w14:textId="77777777" w:rsidR="00455477" w:rsidRPr="0037469B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37469B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68" w:type="dxa"/>
            <w:textDirection w:val="btLr"/>
          </w:tcPr>
          <w:p w14:paraId="56CF3F41" w14:textId="77777777" w:rsidR="00455477" w:rsidRPr="0037469B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37469B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69" w:type="dxa"/>
            <w:textDirection w:val="btLr"/>
          </w:tcPr>
          <w:p w14:paraId="67BA9367" w14:textId="77777777" w:rsidR="00455477" w:rsidRPr="00A12010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68" w:type="dxa"/>
            <w:textDirection w:val="btLr"/>
          </w:tcPr>
          <w:p w14:paraId="7BB5BABE" w14:textId="77777777" w:rsidR="00455477" w:rsidRPr="00A12010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69" w:type="dxa"/>
            <w:textDirection w:val="btLr"/>
          </w:tcPr>
          <w:p w14:paraId="05CA138C" w14:textId="77777777" w:rsidR="00455477" w:rsidRPr="006E63FE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69" w:type="dxa"/>
            <w:textDirection w:val="btLr"/>
          </w:tcPr>
          <w:p w14:paraId="345C938A" w14:textId="77777777" w:rsidR="00455477" w:rsidRPr="00192FC3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92FC3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68" w:type="dxa"/>
            <w:textDirection w:val="btLr"/>
          </w:tcPr>
          <w:p w14:paraId="5E94D904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69" w:type="dxa"/>
            <w:textDirection w:val="btLr"/>
          </w:tcPr>
          <w:p w14:paraId="0F565E06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68" w:type="dxa"/>
            <w:textDirection w:val="btLr"/>
          </w:tcPr>
          <w:p w14:paraId="7F61D169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69" w:type="dxa"/>
            <w:textDirection w:val="btLr"/>
          </w:tcPr>
          <w:p w14:paraId="66ABA30D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68" w:type="dxa"/>
            <w:textDirection w:val="btLr"/>
          </w:tcPr>
          <w:p w14:paraId="619B17F1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69" w:type="dxa"/>
            <w:textDirection w:val="btLr"/>
          </w:tcPr>
          <w:p w14:paraId="15F259D0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68" w:type="dxa"/>
            <w:textDirection w:val="btLr"/>
          </w:tcPr>
          <w:p w14:paraId="0D6C2B33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69" w:type="dxa"/>
            <w:textDirection w:val="btLr"/>
          </w:tcPr>
          <w:p w14:paraId="09C20492" w14:textId="77777777" w:rsidR="00455477" w:rsidRPr="00823EBE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823EBE"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68" w:type="dxa"/>
            <w:textDirection w:val="btLr"/>
          </w:tcPr>
          <w:p w14:paraId="7335FBA0" w14:textId="77777777" w:rsidR="00455477" w:rsidRPr="00C7297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69" w:type="dxa"/>
            <w:textDirection w:val="btLr"/>
          </w:tcPr>
          <w:p w14:paraId="790317DE" w14:textId="77777777" w:rsidR="00455477" w:rsidRPr="00C7297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69" w:type="dxa"/>
            <w:textDirection w:val="btLr"/>
          </w:tcPr>
          <w:p w14:paraId="248D42DD" w14:textId="165C8F6D" w:rsidR="00455477" w:rsidRPr="00A83113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ОК 35</w:t>
            </w:r>
          </w:p>
        </w:tc>
        <w:tc>
          <w:tcPr>
            <w:tcW w:w="369" w:type="dxa"/>
            <w:textDirection w:val="btLr"/>
          </w:tcPr>
          <w:p w14:paraId="37817AC1" w14:textId="2B1D0F66" w:rsidR="00455477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36</w:t>
            </w:r>
          </w:p>
        </w:tc>
        <w:tc>
          <w:tcPr>
            <w:tcW w:w="369" w:type="dxa"/>
            <w:textDirection w:val="btLr"/>
          </w:tcPr>
          <w:p w14:paraId="15ECE2D5" w14:textId="6DCE2927" w:rsidR="00455477" w:rsidRPr="00DE1F55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ОК 3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69" w:type="dxa"/>
            <w:textDirection w:val="btLr"/>
          </w:tcPr>
          <w:p w14:paraId="7B1CA570" w14:textId="2EC25E8C" w:rsidR="00455477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38</w:t>
            </w:r>
          </w:p>
        </w:tc>
      </w:tr>
      <w:tr w:rsidR="00275B32" w:rsidRPr="009A0BE2" w14:paraId="2170D103" w14:textId="1503A37D" w:rsidTr="00455477">
        <w:trPr>
          <w:jc w:val="center"/>
        </w:trPr>
        <w:tc>
          <w:tcPr>
            <w:tcW w:w="817" w:type="dxa"/>
          </w:tcPr>
          <w:p w14:paraId="462F6DAC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</w:tcPr>
          <w:p w14:paraId="248F3D3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62C701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1D558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AB7CC4" w14:textId="50CC34C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DDE3FA7" w14:textId="45121355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23C91FB" w14:textId="6584D06A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8B91963" w14:textId="2451D5DB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00F9E37" w14:textId="12F1503C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235871D" w14:textId="1002DB64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8D22ED" w14:textId="447C8D65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381AB33" w14:textId="4D1DF4ED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9199D8" w14:textId="5337918B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CC7D6E6" w14:textId="2F47A910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98C10D2" w14:textId="3D1827B1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D6E04E8" w14:textId="332400E6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0BF1018" w14:textId="1842AD79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CD9646E" w14:textId="48222CA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AEE7F2A" w14:textId="41133F39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A9158BC" w14:textId="4F03EB22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505DC0C" w14:textId="64605D8D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CD7713B" w14:textId="3BECB798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01FB91B" w14:textId="3D45CD0E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C0CFE06" w14:textId="6CEFE8EC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7A1561" w14:textId="21699F6A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B93135C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5AAAA2" w14:textId="5F0605B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50C625" w14:textId="4D0887D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6CE433F" w14:textId="2E7F0FF2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1F69E81" w14:textId="2D7F62B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2B93CE" w14:textId="728A903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BD2109C" w14:textId="7E1072A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4D43B84" w14:textId="6B07F26C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8311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CFC00C3" w14:textId="664561AF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AB5E919" w14:textId="1B0A59A5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4AE100A" w14:textId="02AD5405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D2EAAA2" w14:textId="51905E2D" w:rsidR="00275B32" w:rsidRPr="009E04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60B336" w14:textId="5FFB4B59" w:rsidR="00275B32" w:rsidRPr="0095342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7A3B82B" w14:textId="66477FB6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57F548D" w14:textId="6EDD2794" w:rsidTr="00455477">
        <w:trPr>
          <w:jc w:val="center"/>
        </w:trPr>
        <w:tc>
          <w:tcPr>
            <w:tcW w:w="817" w:type="dxa"/>
          </w:tcPr>
          <w:p w14:paraId="000F222E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14:paraId="5F9EFA2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EE9F6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660A9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EB1D49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34ACF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DC8E52" w14:textId="333C4E39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A4CACAA" w14:textId="49576011" w:rsidR="00275B32" w:rsidRPr="00703E8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A88DD89" w14:textId="4E9FCA7D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FA79A34" w14:textId="25480B6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BD370AB" w14:textId="79493EBE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6996174D" w14:textId="1149F48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E08D43E" w14:textId="15D765D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3C31E3F" w14:textId="583B32F3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F6C3AEB" w14:textId="5C66363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61D0FBB" w14:textId="5C199496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3F141E9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97A84B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41A703" w14:textId="1A6D3F75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DB0EBB7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4FAC3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E8090" w14:textId="034C0762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3E6F23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E658DB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EBAA97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3FC455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FBDB7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1F301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83826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2E3975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5EEC0A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91E764" w14:textId="580BB98D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6766C42A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C805B1E" w14:textId="0EC1676B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3348244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46465B" w14:textId="4E7D0348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DD9EE59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E765C73" w14:textId="147EB605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44506D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458877CD" w14:textId="18CE4296" w:rsidTr="00455477">
        <w:trPr>
          <w:jc w:val="center"/>
        </w:trPr>
        <w:tc>
          <w:tcPr>
            <w:tcW w:w="817" w:type="dxa"/>
          </w:tcPr>
          <w:p w14:paraId="00DB4A8B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8" w:type="dxa"/>
          </w:tcPr>
          <w:p w14:paraId="77C75524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1A2B1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F3A450" w14:textId="77777777" w:rsidR="00275B32" w:rsidRPr="006422B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8F369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16D49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E583C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C9573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EFE2CCE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8098E04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199E540" w14:textId="09F9042D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47FCB220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44A425A" w14:textId="75306E4D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FE05088" w14:textId="4ECBA2C6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7E6972" w14:textId="40C280EA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9FED98" w14:textId="6EBFCA95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16A9605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10A015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E1C03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98E45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67D957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DB82E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239596A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2829A0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D1AB2E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EA0C53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BA05ED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3822B1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BCE57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BB7EE4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FFABF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27448D2" w14:textId="54DA2F50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21A54F7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3A55D0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3FABB04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79491A" w14:textId="2CF3B53B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32BB6D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B41FF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DD37E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71ACB88F" w14:textId="30B76B38" w:rsidTr="00455477">
        <w:trPr>
          <w:jc w:val="center"/>
        </w:trPr>
        <w:tc>
          <w:tcPr>
            <w:tcW w:w="817" w:type="dxa"/>
          </w:tcPr>
          <w:p w14:paraId="1F68D149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68" w:type="dxa"/>
          </w:tcPr>
          <w:p w14:paraId="1331A0E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1F5BCE4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B5C58E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CBB3A5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1B7820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805270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8B63BFD" w14:textId="49AEC251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2281E9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2A843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1EE10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5ABF2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8EAF3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CE3A2E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3EE137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F6CE2D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F47378F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2B40B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5D94A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91D8A8A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5893DF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2D8D47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91D0A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FDA9A6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621435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ADF2F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4FEDE3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6601CC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45FAAE6" w14:textId="1624C9C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52C37CF" w14:textId="0AFB0E7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C65EAE6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14634" w14:textId="6D36615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1F3220" w14:textId="2AEBFE50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AD2CB91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D860A2" w14:textId="6DDB6E56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842341" w14:textId="5E04812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B2F8A2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94CDAE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99214F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2A55B3ED" w14:textId="189F7EA3" w:rsidTr="00455477">
        <w:trPr>
          <w:jc w:val="center"/>
        </w:trPr>
        <w:tc>
          <w:tcPr>
            <w:tcW w:w="817" w:type="dxa"/>
          </w:tcPr>
          <w:p w14:paraId="0A3147A7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68" w:type="dxa"/>
          </w:tcPr>
          <w:p w14:paraId="1F969555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EB92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E53C04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05693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A17C7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3141F2" w14:textId="2B91A0C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2BB8A6D" w14:textId="4F1F4AE3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BA4333" w14:textId="1ED72A3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7B0DFEE" w14:textId="3F7ABC78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8B969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11CCC44" w14:textId="629D2E8B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D503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E1F17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95ED5" w14:textId="62B772F0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5B8143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1EBEE6E" w14:textId="5105A9A3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32695C7" w14:textId="04EC0664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A4CC665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63C5AB" w14:textId="5FF1E122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4A2F4B6" w14:textId="5D56B94E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A929773" w14:textId="16C3E0D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4C8EC7E" w14:textId="39D8646F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B25962F" w14:textId="5AC057CB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BFF5F04" w14:textId="6C156C9D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EED0368" w14:textId="0CF4AB5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5A8764A" w14:textId="712E6C4F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ACEAFA1" w14:textId="0F285C1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34768C" w14:textId="5B938BA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5B4C881" w14:textId="5C672BC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37CC910" w14:textId="35A804C0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53A609A" w14:textId="5A41557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B98BC19" w14:textId="3A881E40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8311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D750837" w14:textId="5BDDFE3B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DC8E6A4" w14:textId="37260BA2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464F48C" w14:textId="1C5DF71E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AB32625" w14:textId="2A79C4EF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138EFA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9C9E9C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CD0025A" w14:textId="1219C0AC" w:rsidTr="00455477">
        <w:trPr>
          <w:jc w:val="center"/>
        </w:trPr>
        <w:tc>
          <w:tcPr>
            <w:tcW w:w="817" w:type="dxa"/>
          </w:tcPr>
          <w:p w14:paraId="34E461F1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8" w:type="dxa"/>
          </w:tcPr>
          <w:p w14:paraId="388E220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BC71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622C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0459FE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A1332E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95DD81" w14:textId="6245BF7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5F802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C4D77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8A2AD8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89A99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ED856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245EF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5B342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ED2F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4B332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F62C46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B0D296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97808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7EA62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B9A29A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C9FC5C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729F30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51A3A5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FFB50D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D191D5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D4779D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FD96B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C8B5AF8" w14:textId="4661969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92DC54C" w14:textId="7E88D44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F6A8FC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BDA41E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64DBAD7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F057676" w14:textId="2CA93C7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F9E8695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C46309" w14:textId="77777777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A43A92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5EE250B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101505E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114937F2" w14:textId="2A74DD5F" w:rsidTr="00455477">
        <w:trPr>
          <w:jc w:val="center"/>
        </w:trPr>
        <w:tc>
          <w:tcPr>
            <w:tcW w:w="817" w:type="dxa"/>
          </w:tcPr>
          <w:p w14:paraId="22F6E77A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68" w:type="dxa"/>
          </w:tcPr>
          <w:p w14:paraId="751AF04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58201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7AE73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105C73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B8110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170F13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4E17D2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8B1C48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8C8CB3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28439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B5A61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B1769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71FDF45" w14:textId="3DFA7322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C50E11" w14:textId="0696BA6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B97E43" w14:textId="28CF9100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D2DB33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4248BC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ED2DC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0016708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0DA8BE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35E94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E42D96E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9C10E1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4038E4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DD362A9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7CD372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C8A58B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8372E8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5DBE49B" w14:textId="71D55A2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DDDC3C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56C00B" w14:textId="5155E8C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4121C18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CCA41A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6C05C0E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289F508" w14:textId="1C7C5B4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A12749E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A2138B7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05D5A54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59515667" w14:textId="785F4588" w:rsidTr="00455477">
        <w:trPr>
          <w:jc w:val="center"/>
        </w:trPr>
        <w:tc>
          <w:tcPr>
            <w:tcW w:w="817" w:type="dxa"/>
          </w:tcPr>
          <w:p w14:paraId="40F3FC0E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68" w:type="dxa"/>
          </w:tcPr>
          <w:p w14:paraId="6B19875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690D4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2F81D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95B4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141564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298685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E7BD6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5AE70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E5E992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25D57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7C0D5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181F1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6D8B7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8B894E" w14:textId="430F7A5D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1F369A" w14:textId="1566D187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F7E6D6F" w14:textId="0FD61E6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0394412" w14:textId="423DDC8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FF52D0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BCDFC47" w14:textId="62B1C5FC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853FE3E" w14:textId="375597B0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94D712E" w14:textId="13DF6DB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FBD7B1" w14:textId="2F21674C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A8E5CF1" w14:textId="253FA342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29079DE" w14:textId="7AFC7B48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BA01E47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B66176" w14:textId="1CFDFC2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7C5B346" w14:textId="5186843D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7B623D" w14:textId="51F43E5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674A7E2" w14:textId="20F0ACB1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4596E41" w14:textId="1938707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5E795B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669E97" w14:textId="78275D6F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BDEC0ED" w14:textId="4C1FB9C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B9C152B" w14:textId="771DC33D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860BF82" w14:textId="69C640CD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2EB89DC" w14:textId="1C84BD7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7CD4778" w14:textId="3E36CE6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FB620C" w14:textId="5375988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0E64263C" w14:textId="3BED58ED" w:rsidTr="00455477">
        <w:trPr>
          <w:jc w:val="center"/>
        </w:trPr>
        <w:tc>
          <w:tcPr>
            <w:tcW w:w="817" w:type="dxa"/>
          </w:tcPr>
          <w:p w14:paraId="206C80E4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68" w:type="dxa"/>
          </w:tcPr>
          <w:p w14:paraId="7D996BA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C350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D06CEA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932C73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1185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A88D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5D135C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09665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A8F1C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95019A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F5556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DAA87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7C9DD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C10492" w14:textId="32C13F8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FD9345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BA15F8" w14:textId="6149B245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FE9AA8E" w14:textId="3AF5F90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240CCCC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AFD8553" w14:textId="630FCB03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AF0AB79" w14:textId="6FEC1E95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EF3792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D33A432" w14:textId="2F84A38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12EE8EE" w14:textId="61BA2075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FAAD957" w14:textId="215DD61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860A125" w14:textId="27EAEDA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E12C74F" w14:textId="56BE20FB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174E462" w14:textId="308BF97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C6A76C5" w14:textId="28DA90D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B5B1E02" w14:textId="0C61DD6F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19B26A5" w14:textId="48CC2A55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8263B6A" w14:textId="334EBC2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DC2498B" w14:textId="7FCB3F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18C32E3" w14:textId="2480E483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A88FCB0" w14:textId="4BD7F31F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70E7733" w14:textId="7D8BA95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56C8A9" w14:textId="2B658AB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C0E5BF5" w14:textId="57994DB6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B794B99" w14:textId="6169D254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4A91D6C1" w14:textId="1755FBB6" w:rsidTr="00455477">
        <w:trPr>
          <w:jc w:val="center"/>
        </w:trPr>
        <w:tc>
          <w:tcPr>
            <w:tcW w:w="817" w:type="dxa"/>
          </w:tcPr>
          <w:p w14:paraId="331B8784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68" w:type="dxa"/>
          </w:tcPr>
          <w:p w14:paraId="422AA3E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DDA8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A1DE4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D8EB9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D2B04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C0BAD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CD261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3B4BF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DD6BF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3AF8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4F1D54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904C6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6CFE10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FF9EDE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281DD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0CBA89" w14:textId="2459C411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B5CEAEB" w14:textId="62191E3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6AD0858" w14:textId="5AEEE2AB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726030A" w14:textId="590531D5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84F8634" w14:textId="69A91693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DDC3E1F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548252B" w14:textId="0E815DFD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BC6D0C5" w14:textId="1FF4E4C9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543C97E" w14:textId="7AABC31B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495BBE5" w14:textId="2A68DFC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F5600DA" w14:textId="17AC834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16BA209" w14:textId="5B4FF09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933EA0B" w14:textId="77EA960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7A6795F" w14:textId="3AD05D7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88AEF07" w14:textId="4C12182D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500BE41" w14:textId="25AA9B3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8F8DDD" w14:textId="47C97C25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64257B7" w14:textId="2425DA2E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2BC7D8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C25BFD" w14:textId="71EC4C1D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7AC992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E0E471C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8A62166" w14:textId="33B6C572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6B2534EC" w14:textId="785C2D4E" w:rsidTr="00455477">
        <w:trPr>
          <w:jc w:val="center"/>
        </w:trPr>
        <w:tc>
          <w:tcPr>
            <w:tcW w:w="817" w:type="dxa"/>
          </w:tcPr>
          <w:p w14:paraId="57E88094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ПР11</w:t>
            </w:r>
          </w:p>
        </w:tc>
        <w:tc>
          <w:tcPr>
            <w:tcW w:w="368" w:type="dxa"/>
          </w:tcPr>
          <w:p w14:paraId="0D999F2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7AAE5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80563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79594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638B1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DC642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CF9E6E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A1B3BF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1D8B16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1B60A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257365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C7B6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A5FA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77146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57608E" w14:textId="0743390C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2001F4" w14:textId="6348FC06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7F7A35E" w14:textId="6B43DBD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24309B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D79C27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A8E3746" w14:textId="505E3AEE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CEB274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44DFCF9" w14:textId="3CC88AD8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EEEA8CF" w14:textId="4AC7A689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4CEEA90" w14:textId="145E2153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109563A" w14:textId="74D02BD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3DC696" w14:textId="05160D6F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F84853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FB7E34" w14:textId="57A87CA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02579DD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8C0FF7B" w14:textId="5B80E54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F15F69D" w14:textId="3590BD5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8A2B237" w14:textId="49C95B58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49B9EE7" w14:textId="12006E36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12BE33A" w14:textId="3696BEC2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9FC991" w14:textId="1130E8C1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60F4830" w14:textId="7187A4C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A643DD3" w14:textId="2F47287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342EEB8" w14:textId="197AAB0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2578DAD" w14:textId="39CCB32E" w:rsidTr="00455477">
        <w:trPr>
          <w:jc w:val="center"/>
        </w:trPr>
        <w:tc>
          <w:tcPr>
            <w:tcW w:w="817" w:type="dxa"/>
          </w:tcPr>
          <w:p w14:paraId="0D6C21B9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ПР12</w:t>
            </w:r>
          </w:p>
        </w:tc>
        <w:tc>
          <w:tcPr>
            <w:tcW w:w="368" w:type="dxa"/>
          </w:tcPr>
          <w:p w14:paraId="08565D8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44F853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9B5B7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60433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0095A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7A63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E374198" w14:textId="506174DE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8DC238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4C04E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F64EC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CC421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11315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9DE80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DA910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FAC6E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AE8F4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BBC33B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E19F7C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42B181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A08E9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8AD978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C5CDA7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6F394A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F59982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0EF0F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3ED3F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55EF29" w14:textId="66E0EBF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4E896" w14:textId="2BD63763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1BA386" w14:textId="7D0803E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E5D2E2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BFC21E" w14:textId="1779AB9A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86C4BA" w14:textId="12FD5944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735E685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D932B7" w14:textId="08367293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9DD7C86" w14:textId="2556A64C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BE9EAD1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77B23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02B73D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73CAAF64" w14:textId="6C3C9399" w:rsidTr="00455477">
        <w:trPr>
          <w:jc w:val="center"/>
        </w:trPr>
        <w:tc>
          <w:tcPr>
            <w:tcW w:w="817" w:type="dxa"/>
          </w:tcPr>
          <w:p w14:paraId="73E2E71B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ПР13</w:t>
            </w:r>
          </w:p>
        </w:tc>
        <w:tc>
          <w:tcPr>
            <w:tcW w:w="368" w:type="dxa"/>
          </w:tcPr>
          <w:p w14:paraId="62C8FF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ECA90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91C4FB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2A52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B2B01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19EB6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F69673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AAD3F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93BD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ECA9B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938AA2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E462A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A8607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F8A05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08CA7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54CF4E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45D07EE" w14:textId="0CD0394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0061B8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A5990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62AD583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4DC128" w14:textId="1E401E15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F7E8B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A7450B" w14:textId="10F9A4ED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6106FF2" w14:textId="431272D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FA34C3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AEACE5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62BB6C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0F547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5295711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FDF33A" w14:textId="2900C98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268DFEB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633122" w14:textId="4CC210B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460BB72" w14:textId="54179D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E03D2F0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EF6ABD" w14:textId="77777777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040ED7C" w14:textId="7BC99B1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806265E" w14:textId="57E845E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AF738C2" w14:textId="7777777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2E8D1F4A" w14:textId="29496523" w:rsidTr="00455477">
        <w:trPr>
          <w:jc w:val="center"/>
        </w:trPr>
        <w:tc>
          <w:tcPr>
            <w:tcW w:w="817" w:type="dxa"/>
          </w:tcPr>
          <w:p w14:paraId="41B78A23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ПР14</w:t>
            </w:r>
          </w:p>
        </w:tc>
        <w:tc>
          <w:tcPr>
            <w:tcW w:w="368" w:type="dxa"/>
          </w:tcPr>
          <w:p w14:paraId="393B2F7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98BE6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CD248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FFF25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01BC0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796C45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DF6094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CDD46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5B8DA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5605B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26840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FA45A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F3C959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44566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2B40B0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18FD2A" w14:textId="22C387C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9B50F5F" w14:textId="78AA4D92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1B9B8E" w14:textId="1CEAE6E1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82B93F1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AD759F9" w14:textId="4A079F9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A35BA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FFF15D7" w14:textId="13FF6963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7F5B797" w14:textId="3C16003C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890F792" w14:textId="7A3137ED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C765C1A" w14:textId="4D3B89F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3B836E6" w14:textId="41B085F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D1EED25" w14:textId="24CD8E2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67C8B3E" w14:textId="75C3A4C1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2F6AB75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C1C6A7D" w14:textId="7AE9C6C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92E2616" w14:textId="279DD85F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A780151" w14:textId="4249E332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8D76CD8" w14:textId="1CCEBD89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B779461" w14:textId="5020F1C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A59CE74" w14:textId="1C5DDD1A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E1B8F1F" w14:textId="004FCD1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E6F689C" w14:textId="04CEA59C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FB9B086" w14:textId="05C1739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566FF22F" w14:textId="11B60975" w:rsidTr="00455477">
        <w:trPr>
          <w:jc w:val="center"/>
        </w:trPr>
        <w:tc>
          <w:tcPr>
            <w:tcW w:w="817" w:type="dxa"/>
          </w:tcPr>
          <w:p w14:paraId="76F61C31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ПР15</w:t>
            </w:r>
          </w:p>
        </w:tc>
        <w:tc>
          <w:tcPr>
            <w:tcW w:w="368" w:type="dxa"/>
          </w:tcPr>
          <w:p w14:paraId="5AA47A7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FBDC7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4566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87BCE0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09B626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1A889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F7092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2635F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F226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BD711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EA8944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4E9EC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2EDAF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92196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E66E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92BC5AD" w14:textId="01F94EC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F4B6F5D" w14:textId="0FB51410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BFC23BF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F40B83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6A721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9A88DFD" w14:textId="041AB59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5BF961" w14:textId="3D91C1B4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D7AC93D" w14:textId="33E8C6AD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A87228B" w14:textId="0027AC5C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D45123A" w14:textId="0D0BF5A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DD90BD8" w14:textId="2B859B1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A82FF7" w14:textId="7CD3119B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144F00C" w14:textId="6D946AE2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B9C39E" w14:textId="73FEF722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925446" w14:textId="09CB01D6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1B7CD09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341904F" w14:textId="7AA800C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54A0FD4" w14:textId="5B2FDB45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54DE56C" w14:textId="1AE8C001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6FF0CE6" w14:textId="57F7EFA2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2050C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3ACEE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F957BE3" w14:textId="697C4524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57B35C9A" w14:textId="74BE77A6" w:rsidTr="00455477">
        <w:trPr>
          <w:jc w:val="center"/>
        </w:trPr>
        <w:tc>
          <w:tcPr>
            <w:tcW w:w="817" w:type="dxa"/>
          </w:tcPr>
          <w:p w14:paraId="1FAAD61C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ПР16</w:t>
            </w:r>
          </w:p>
        </w:tc>
        <w:tc>
          <w:tcPr>
            <w:tcW w:w="368" w:type="dxa"/>
          </w:tcPr>
          <w:p w14:paraId="77E4AC4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B17A1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A629B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9B05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1CDC8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45BC3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451EC7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E92EFB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DBC0AEF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1FC2BB2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225205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64075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F3B1B5" w14:textId="77777777" w:rsidR="00275B32" w:rsidRPr="00B954D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52121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04C78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6860E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59B74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D8542B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21AC6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DF700F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1DAF9B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A9DA1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04F38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8BC6EB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65B32AF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B45398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7B6F9" w14:textId="67C7019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533569B" w14:textId="63F3899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D8E6495" w14:textId="378AAA1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B56DA9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3CDBD0" w14:textId="31B8EAD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2C9983A" w14:textId="1C563B48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5AE19E7E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8A352C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17E347" w14:textId="30CF51C0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F35DD92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BDC4271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010062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</w:tbl>
    <w:p w14:paraId="16F46DDE" w14:textId="77777777" w:rsidR="00304349" w:rsidRPr="00304349" w:rsidRDefault="00304349" w:rsidP="0030434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  <w:szCs w:val="28"/>
          <w:lang w:val="en-US"/>
        </w:rPr>
      </w:pPr>
    </w:p>
    <w:sectPr w:rsidR="00304349" w:rsidRPr="00304349" w:rsidSect="009D5512">
      <w:type w:val="continuous"/>
      <w:pgSz w:w="16840" w:h="11910" w:orient="landscape"/>
      <w:pgMar w:top="1020" w:right="10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18A8" w14:textId="77777777" w:rsidR="00726923" w:rsidRDefault="00726923" w:rsidP="00514C03">
      <w:pPr>
        <w:spacing w:after="0" w:line="240" w:lineRule="auto"/>
      </w:pPr>
      <w:r>
        <w:separator/>
      </w:r>
    </w:p>
  </w:endnote>
  <w:endnote w:type="continuationSeparator" w:id="0">
    <w:p w14:paraId="32015972" w14:textId="77777777" w:rsidR="00726923" w:rsidRDefault="00726923" w:rsidP="005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91352"/>
      <w:docPartObj>
        <w:docPartGallery w:val="Page Numbers (Bottom of Page)"/>
        <w:docPartUnique/>
      </w:docPartObj>
    </w:sdtPr>
    <w:sdtEndPr/>
    <w:sdtContent>
      <w:p w14:paraId="639127BA" w14:textId="77777777" w:rsidR="00B07217" w:rsidRDefault="00B072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E50" w:rsidRPr="00EE5E50">
          <w:rPr>
            <w:noProof/>
            <w:lang w:val="ru-RU"/>
          </w:rPr>
          <w:t>16</w:t>
        </w:r>
        <w:r>
          <w:fldChar w:fldCharType="end"/>
        </w:r>
      </w:p>
    </w:sdtContent>
  </w:sdt>
  <w:p w14:paraId="52ADE83B" w14:textId="77777777" w:rsidR="00B07217" w:rsidRDefault="00B0721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BBD3" w14:textId="77777777" w:rsidR="00726923" w:rsidRDefault="00726923" w:rsidP="00514C03">
      <w:pPr>
        <w:spacing w:after="0" w:line="240" w:lineRule="auto"/>
      </w:pPr>
      <w:r>
        <w:separator/>
      </w:r>
    </w:p>
  </w:footnote>
  <w:footnote w:type="continuationSeparator" w:id="0">
    <w:p w14:paraId="0784D6D6" w14:textId="77777777" w:rsidR="00726923" w:rsidRDefault="00726923" w:rsidP="0051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98C6" w14:textId="77777777" w:rsidR="00B07217" w:rsidRPr="008723AC" w:rsidRDefault="00B07217" w:rsidP="00596C51">
    <w:pPr>
      <w:pStyle w:val="a5"/>
      <w:jc w:val="right"/>
      <w:rPr>
        <w:b/>
        <w:color w:val="2E74B5" w:themeColor="accent1" w:themeShade="BF"/>
        <w:sz w:val="24"/>
        <w:szCs w:val="24"/>
        <w:lang w:val="ru-RU"/>
      </w:rPr>
    </w:pPr>
    <w:r>
      <w:rPr>
        <w:b/>
        <w:color w:val="2E74B5" w:themeColor="accent1" w:themeShade="BF"/>
        <w:sz w:val="24"/>
        <w:szCs w:val="24"/>
      </w:rPr>
      <w:t>ПРОЄКТ</w:t>
    </w:r>
  </w:p>
  <w:p w14:paraId="3667ADA9" w14:textId="603AD7B3" w:rsidR="00B07217" w:rsidRDefault="00B07217" w:rsidP="00596C51">
    <w:pPr>
      <w:pStyle w:val="a5"/>
      <w:rPr>
        <w:b/>
        <w:color w:val="2E74B5" w:themeColor="accent1" w:themeShade="BF"/>
        <w:sz w:val="24"/>
        <w:szCs w:val="24"/>
      </w:rPr>
    </w:pPr>
    <w:r>
      <w:rPr>
        <w:b/>
        <w:color w:val="2E74B5" w:themeColor="accent1" w:themeShade="BF"/>
        <w:sz w:val="24"/>
        <w:szCs w:val="24"/>
      </w:rPr>
      <w:t xml:space="preserve"> Зауваження та пропозиції до </w:t>
    </w:r>
    <w:proofErr w:type="spellStart"/>
    <w:r>
      <w:rPr>
        <w:b/>
        <w:color w:val="2E74B5" w:themeColor="accent1" w:themeShade="BF"/>
        <w:sz w:val="24"/>
        <w:szCs w:val="24"/>
      </w:rPr>
      <w:t>проєкту</w:t>
    </w:r>
    <w:proofErr w:type="spellEnd"/>
    <w:r>
      <w:rPr>
        <w:b/>
        <w:color w:val="2E74B5" w:themeColor="accent1" w:themeShade="BF"/>
        <w:sz w:val="24"/>
        <w:szCs w:val="24"/>
      </w:rPr>
      <w:t xml:space="preserve"> освітньо-професійної програми просимо надсилати на електронну адресу: </w:t>
    </w:r>
    <w:proofErr w:type="spellStart"/>
    <w:r>
      <w:rPr>
        <w:b/>
        <w:color w:val="2E74B5" w:themeColor="accent1" w:themeShade="BF"/>
        <w:sz w:val="24"/>
        <w:szCs w:val="24"/>
      </w:rPr>
      <w:t>kaf</w:t>
    </w:r>
    <w:proofErr w:type="spellEnd"/>
    <w:r>
      <w:rPr>
        <w:b/>
        <w:color w:val="2E74B5" w:themeColor="accent1" w:themeShade="BF"/>
        <w:sz w:val="24"/>
        <w:szCs w:val="24"/>
      </w:rPr>
      <w:t>-</w:t>
    </w:r>
    <w:proofErr w:type="spellStart"/>
    <w:r>
      <w:rPr>
        <w:b/>
        <w:color w:val="2E74B5" w:themeColor="accent1" w:themeShade="BF"/>
        <w:sz w:val="24"/>
        <w:szCs w:val="24"/>
        <w:lang w:val="en-US"/>
      </w:rPr>
      <w:t>physmath</w:t>
    </w:r>
    <w:proofErr w:type="spellEnd"/>
    <w:r>
      <w:rPr>
        <w:b/>
        <w:color w:val="2E74B5" w:themeColor="accent1" w:themeShade="BF"/>
        <w:sz w:val="24"/>
        <w:szCs w:val="24"/>
      </w:rPr>
      <w:t>@uzhnu.edu.ua</w:t>
    </w:r>
  </w:p>
  <w:p w14:paraId="5ADC8583" w14:textId="77777777" w:rsidR="00B07217" w:rsidRPr="00596C51" w:rsidRDefault="00B07217" w:rsidP="00596C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B53A" w14:textId="77777777" w:rsidR="00B07217" w:rsidRPr="008723AC" w:rsidRDefault="00B07217" w:rsidP="008723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DD"/>
    <w:multiLevelType w:val="multilevel"/>
    <w:tmpl w:val="C420B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95DCF"/>
    <w:multiLevelType w:val="multilevel"/>
    <w:tmpl w:val="14F6768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CE6BC2"/>
    <w:multiLevelType w:val="hybridMultilevel"/>
    <w:tmpl w:val="6832A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A18"/>
    <w:multiLevelType w:val="hybridMultilevel"/>
    <w:tmpl w:val="DDC0A4CE"/>
    <w:lvl w:ilvl="0" w:tplc="091E4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A057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E62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E71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64D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84F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A449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D845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09D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A84F3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48"/>
    <w:multiLevelType w:val="hybridMultilevel"/>
    <w:tmpl w:val="BF84C0AE"/>
    <w:lvl w:ilvl="0" w:tplc="7A4649BC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ED9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85F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4CA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427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AF1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E7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00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6F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072E9"/>
    <w:multiLevelType w:val="multilevel"/>
    <w:tmpl w:val="5B7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8426B9"/>
    <w:multiLevelType w:val="multilevel"/>
    <w:tmpl w:val="6E2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70215"/>
    <w:multiLevelType w:val="hybridMultilevel"/>
    <w:tmpl w:val="215AB9CE"/>
    <w:lvl w:ilvl="0" w:tplc="AE48885E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401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F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4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CBF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46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CE0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285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76EEE"/>
    <w:multiLevelType w:val="hybridMultilevel"/>
    <w:tmpl w:val="E3140136"/>
    <w:lvl w:ilvl="0" w:tplc="D7DEF8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6CD2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C84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ED2F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C556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6089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8906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055B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6DE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9E6A6E"/>
    <w:multiLevelType w:val="multilevel"/>
    <w:tmpl w:val="B66E3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35470C"/>
    <w:multiLevelType w:val="hybridMultilevel"/>
    <w:tmpl w:val="B6E2A48A"/>
    <w:lvl w:ilvl="0" w:tplc="B672B7E8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98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E55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6D8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E50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9C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2898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457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445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CB43F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60A6"/>
    <w:multiLevelType w:val="hybridMultilevel"/>
    <w:tmpl w:val="2180A3F6"/>
    <w:lvl w:ilvl="0" w:tplc="C65C5E6A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C7D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C6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4C6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EF9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AF2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CBF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C90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CB9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374EC9"/>
    <w:multiLevelType w:val="multilevel"/>
    <w:tmpl w:val="6492AB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5459A7"/>
    <w:multiLevelType w:val="hybridMultilevel"/>
    <w:tmpl w:val="35C2E612"/>
    <w:lvl w:ilvl="0" w:tplc="FC62050C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45524">
      <w:start w:val="1"/>
      <w:numFmt w:val="decimal"/>
      <w:lvlText w:val="%2.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2F976">
      <w:start w:val="1"/>
      <w:numFmt w:val="lowerRoman"/>
      <w:lvlText w:val="%3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83F8">
      <w:start w:val="1"/>
      <w:numFmt w:val="decimal"/>
      <w:lvlText w:val="%4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142DB4">
      <w:start w:val="1"/>
      <w:numFmt w:val="lowerLetter"/>
      <w:lvlText w:val="%5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011A4">
      <w:start w:val="1"/>
      <w:numFmt w:val="lowerRoman"/>
      <w:lvlText w:val="%6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3448">
      <w:start w:val="1"/>
      <w:numFmt w:val="decimal"/>
      <w:lvlText w:val="%7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61E1E">
      <w:start w:val="1"/>
      <w:numFmt w:val="lowerLetter"/>
      <w:lvlText w:val="%8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65142">
      <w:start w:val="1"/>
      <w:numFmt w:val="lowerRoman"/>
      <w:lvlText w:val="%9"/>
      <w:lvlJc w:val="left"/>
      <w:pPr>
        <w:ind w:left="7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8570D"/>
    <w:multiLevelType w:val="hybridMultilevel"/>
    <w:tmpl w:val="9598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95EA2"/>
    <w:multiLevelType w:val="multilevel"/>
    <w:tmpl w:val="58B8E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DA6277"/>
    <w:multiLevelType w:val="hybridMultilevel"/>
    <w:tmpl w:val="1D70B4CC"/>
    <w:lvl w:ilvl="0" w:tplc="2D242AE6">
      <w:numFmt w:val="bullet"/>
      <w:lvlText w:val="−"/>
      <w:lvlJc w:val="left"/>
      <w:pPr>
        <w:ind w:left="720" w:hanging="360"/>
      </w:pPr>
      <w:rPr>
        <w:rFonts w:ascii="Times New Roman" w:eastAsia="Segoe UI 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46C62"/>
    <w:multiLevelType w:val="hybridMultilevel"/>
    <w:tmpl w:val="8B9EB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E1905"/>
    <w:multiLevelType w:val="hybridMultilevel"/>
    <w:tmpl w:val="01825186"/>
    <w:lvl w:ilvl="0" w:tplc="DE04E616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2E1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A7A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73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02C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E77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30E9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239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EE2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582FD0"/>
    <w:multiLevelType w:val="hybridMultilevel"/>
    <w:tmpl w:val="14E6FEF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5BE40F5E"/>
    <w:multiLevelType w:val="hybridMultilevel"/>
    <w:tmpl w:val="73A8852E"/>
    <w:lvl w:ilvl="0" w:tplc="92DA21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33858"/>
    <w:multiLevelType w:val="hybridMultilevel"/>
    <w:tmpl w:val="87042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54C2E"/>
    <w:multiLevelType w:val="hybridMultilevel"/>
    <w:tmpl w:val="823CD50C"/>
    <w:lvl w:ilvl="0" w:tplc="92DA2104">
      <w:start w:val="1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22500A4"/>
    <w:multiLevelType w:val="hybridMultilevel"/>
    <w:tmpl w:val="A98E2400"/>
    <w:lvl w:ilvl="0" w:tplc="92DA2104">
      <w:start w:val="1"/>
      <w:numFmt w:val="bullet"/>
      <w:lvlText w:val="–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0FC0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0C51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C386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6681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8D30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EF2E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4C99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0E48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7A1FFC"/>
    <w:multiLevelType w:val="hybridMultilevel"/>
    <w:tmpl w:val="831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0DF0"/>
    <w:multiLevelType w:val="multilevel"/>
    <w:tmpl w:val="DEBC5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A17728"/>
    <w:multiLevelType w:val="hybridMultilevel"/>
    <w:tmpl w:val="E474BEF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732652AD"/>
    <w:multiLevelType w:val="hybridMultilevel"/>
    <w:tmpl w:val="B908E7A4"/>
    <w:lvl w:ilvl="0" w:tplc="42BE023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83D6C"/>
    <w:multiLevelType w:val="multilevel"/>
    <w:tmpl w:val="23B67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A4359E"/>
    <w:multiLevelType w:val="hybridMultilevel"/>
    <w:tmpl w:val="7C9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20"/>
  </w:num>
  <w:num w:numId="5">
    <w:abstractNumId w:val="6"/>
  </w:num>
  <w:num w:numId="6">
    <w:abstractNumId w:val="9"/>
  </w:num>
  <w:num w:numId="7">
    <w:abstractNumId w:val="21"/>
  </w:num>
  <w:num w:numId="8">
    <w:abstractNumId w:val="12"/>
  </w:num>
  <w:num w:numId="9">
    <w:abstractNumId w:val="16"/>
  </w:num>
  <w:num w:numId="10">
    <w:abstractNumId w:val="10"/>
  </w:num>
  <w:num w:numId="11">
    <w:abstractNumId w:val="33"/>
  </w:num>
  <w:num w:numId="12">
    <w:abstractNumId w:val="29"/>
  </w:num>
  <w:num w:numId="13">
    <w:abstractNumId w:val="5"/>
  </w:num>
  <w:num w:numId="14">
    <w:abstractNumId w:val="13"/>
  </w:num>
  <w:num w:numId="15">
    <w:abstractNumId w:val="7"/>
  </w:num>
  <w:num w:numId="16">
    <w:abstractNumId w:val="8"/>
  </w:num>
  <w:num w:numId="17">
    <w:abstractNumId w:val="31"/>
  </w:num>
  <w:num w:numId="18">
    <w:abstractNumId w:val="11"/>
  </w:num>
  <w:num w:numId="19">
    <w:abstractNumId w:val="18"/>
  </w:num>
  <w:num w:numId="20">
    <w:abstractNumId w:val="32"/>
  </w:num>
  <w:num w:numId="21">
    <w:abstractNumId w:val="15"/>
  </w:num>
  <w:num w:numId="22">
    <w:abstractNumId w:val="28"/>
  </w:num>
  <w:num w:numId="23">
    <w:abstractNumId w:val="0"/>
  </w:num>
  <w:num w:numId="24">
    <w:abstractNumId w:val="3"/>
  </w:num>
  <w:num w:numId="25">
    <w:abstractNumId w:val="27"/>
  </w:num>
  <w:num w:numId="26">
    <w:abstractNumId w:val="17"/>
  </w:num>
  <w:num w:numId="27">
    <w:abstractNumId w:val="1"/>
  </w:num>
  <w:num w:numId="28">
    <w:abstractNumId w:val="22"/>
  </w:num>
  <w:num w:numId="29">
    <w:abstractNumId w:val="25"/>
  </w:num>
  <w:num w:numId="30">
    <w:abstractNumId w:val="23"/>
  </w:num>
  <w:num w:numId="31">
    <w:abstractNumId w:val="19"/>
  </w:num>
  <w:num w:numId="32">
    <w:abstractNumId w:val="2"/>
  </w:num>
  <w:num w:numId="33">
    <w:abstractNumId w:val="3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F42"/>
    <w:rsid w:val="00004CD6"/>
    <w:rsid w:val="00004E6B"/>
    <w:rsid w:val="0000530F"/>
    <w:rsid w:val="0000557F"/>
    <w:rsid w:val="000142B5"/>
    <w:rsid w:val="0002188C"/>
    <w:rsid w:val="0002244A"/>
    <w:rsid w:val="0002248E"/>
    <w:rsid w:val="00030579"/>
    <w:rsid w:val="00035BCE"/>
    <w:rsid w:val="00037B8F"/>
    <w:rsid w:val="00040719"/>
    <w:rsid w:val="00043798"/>
    <w:rsid w:val="00044D10"/>
    <w:rsid w:val="000563BC"/>
    <w:rsid w:val="00057611"/>
    <w:rsid w:val="00061A1C"/>
    <w:rsid w:val="00061B51"/>
    <w:rsid w:val="00061E3E"/>
    <w:rsid w:val="000662DA"/>
    <w:rsid w:val="00071D9C"/>
    <w:rsid w:val="00074076"/>
    <w:rsid w:val="00084EDF"/>
    <w:rsid w:val="00090092"/>
    <w:rsid w:val="00091E79"/>
    <w:rsid w:val="00093F8D"/>
    <w:rsid w:val="00095E8E"/>
    <w:rsid w:val="000A0EF2"/>
    <w:rsid w:val="000A39C5"/>
    <w:rsid w:val="000A3B4E"/>
    <w:rsid w:val="000A4C05"/>
    <w:rsid w:val="000A7D7D"/>
    <w:rsid w:val="000B26A8"/>
    <w:rsid w:val="000B4131"/>
    <w:rsid w:val="000B5D4E"/>
    <w:rsid w:val="000C4DF7"/>
    <w:rsid w:val="000C60AF"/>
    <w:rsid w:val="000D5114"/>
    <w:rsid w:val="000D617C"/>
    <w:rsid w:val="000D650E"/>
    <w:rsid w:val="000D7C4F"/>
    <w:rsid w:val="000D7FBF"/>
    <w:rsid w:val="000E090C"/>
    <w:rsid w:val="000E3681"/>
    <w:rsid w:val="000E54E2"/>
    <w:rsid w:val="000E6253"/>
    <w:rsid w:val="000F0282"/>
    <w:rsid w:val="000F085A"/>
    <w:rsid w:val="000F2841"/>
    <w:rsid w:val="000F309D"/>
    <w:rsid w:val="000F667C"/>
    <w:rsid w:val="00104550"/>
    <w:rsid w:val="00104AE5"/>
    <w:rsid w:val="00105E48"/>
    <w:rsid w:val="0011063E"/>
    <w:rsid w:val="00117BD8"/>
    <w:rsid w:val="00120D19"/>
    <w:rsid w:val="001217A5"/>
    <w:rsid w:val="001232C8"/>
    <w:rsid w:val="00134071"/>
    <w:rsid w:val="0013675C"/>
    <w:rsid w:val="00136CE5"/>
    <w:rsid w:val="0013793D"/>
    <w:rsid w:val="00140ECF"/>
    <w:rsid w:val="00144E92"/>
    <w:rsid w:val="0015511E"/>
    <w:rsid w:val="00155D5B"/>
    <w:rsid w:val="00157388"/>
    <w:rsid w:val="00161121"/>
    <w:rsid w:val="001651E2"/>
    <w:rsid w:val="001716AF"/>
    <w:rsid w:val="001720D4"/>
    <w:rsid w:val="001721AA"/>
    <w:rsid w:val="0017449C"/>
    <w:rsid w:val="00183EDE"/>
    <w:rsid w:val="001870BC"/>
    <w:rsid w:val="00192FC3"/>
    <w:rsid w:val="001946E2"/>
    <w:rsid w:val="00194963"/>
    <w:rsid w:val="001A184B"/>
    <w:rsid w:val="001A5022"/>
    <w:rsid w:val="001A6079"/>
    <w:rsid w:val="001B01ED"/>
    <w:rsid w:val="001B193C"/>
    <w:rsid w:val="001B1951"/>
    <w:rsid w:val="001B6EE6"/>
    <w:rsid w:val="001B72B7"/>
    <w:rsid w:val="001C7D08"/>
    <w:rsid w:val="001D09D5"/>
    <w:rsid w:val="001D2C0C"/>
    <w:rsid w:val="001D357F"/>
    <w:rsid w:val="001D452F"/>
    <w:rsid w:val="001D7677"/>
    <w:rsid w:val="001D7DA8"/>
    <w:rsid w:val="001F2BAF"/>
    <w:rsid w:val="001F7E8B"/>
    <w:rsid w:val="002040F6"/>
    <w:rsid w:val="0021204F"/>
    <w:rsid w:val="00213D66"/>
    <w:rsid w:val="0021593F"/>
    <w:rsid w:val="002301EA"/>
    <w:rsid w:val="00230959"/>
    <w:rsid w:val="00232705"/>
    <w:rsid w:val="00234111"/>
    <w:rsid w:val="00235D1A"/>
    <w:rsid w:val="00235EFA"/>
    <w:rsid w:val="00240DB6"/>
    <w:rsid w:val="00243FE1"/>
    <w:rsid w:val="0024400A"/>
    <w:rsid w:val="00246891"/>
    <w:rsid w:val="00254301"/>
    <w:rsid w:val="002547B4"/>
    <w:rsid w:val="0027126E"/>
    <w:rsid w:val="002750FC"/>
    <w:rsid w:val="00275B32"/>
    <w:rsid w:val="0028236C"/>
    <w:rsid w:val="00283439"/>
    <w:rsid w:val="0028578A"/>
    <w:rsid w:val="002866B9"/>
    <w:rsid w:val="00286959"/>
    <w:rsid w:val="0029000C"/>
    <w:rsid w:val="00290AAF"/>
    <w:rsid w:val="00293D04"/>
    <w:rsid w:val="002943EC"/>
    <w:rsid w:val="002A418C"/>
    <w:rsid w:val="002A5782"/>
    <w:rsid w:val="002A7D9F"/>
    <w:rsid w:val="002B1EC4"/>
    <w:rsid w:val="002B2FED"/>
    <w:rsid w:val="002B788E"/>
    <w:rsid w:val="002C3E07"/>
    <w:rsid w:val="002C7EC6"/>
    <w:rsid w:val="002E373A"/>
    <w:rsid w:val="002E3BBD"/>
    <w:rsid w:val="002E416D"/>
    <w:rsid w:val="002E4752"/>
    <w:rsid w:val="002E7D69"/>
    <w:rsid w:val="002F4009"/>
    <w:rsid w:val="002F4DDC"/>
    <w:rsid w:val="002F521B"/>
    <w:rsid w:val="003032F7"/>
    <w:rsid w:val="00304349"/>
    <w:rsid w:val="003048DE"/>
    <w:rsid w:val="00316508"/>
    <w:rsid w:val="003176D0"/>
    <w:rsid w:val="00325080"/>
    <w:rsid w:val="00325BEC"/>
    <w:rsid w:val="0033267F"/>
    <w:rsid w:val="00333480"/>
    <w:rsid w:val="00333D16"/>
    <w:rsid w:val="00333F2E"/>
    <w:rsid w:val="00334E59"/>
    <w:rsid w:val="0033559C"/>
    <w:rsid w:val="00340448"/>
    <w:rsid w:val="003417FA"/>
    <w:rsid w:val="00343752"/>
    <w:rsid w:val="003468ED"/>
    <w:rsid w:val="00346FBF"/>
    <w:rsid w:val="003556F9"/>
    <w:rsid w:val="00356D79"/>
    <w:rsid w:val="003610F6"/>
    <w:rsid w:val="00361E25"/>
    <w:rsid w:val="00364B5F"/>
    <w:rsid w:val="003650D2"/>
    <w:rsid w:val="00371C03"/>
    <w:rsid w:val="003745E9"/>
    <w:rsid w:val="0037469B"/>
    <w:rsid w:val="003754B3"/>
    <w:rsid w:val="003770CC"/>
    <w:rsid w:val="00377A89"/>
    <w:rsid w:val="00377ED2"/>
    <w:rsid w:val="0038234C"/>
    <w:rsid w:val="0038284A"/>
    <w:rsid w:val="003834DB"/>
    <w:rsid w:val="00390E0F"/>
    <w:rsid w:val="0039184B"/>
    <w:rsid w:val="00391A1B"/>
    <w:rsid w:val="00392BA5"/>
    <w:rsid w:val="003B09B9"/>
    <w:rsid w:val="003B1BBB"/>
    <w:rsid w:val="003B3299"/>
    <w:rsid w:val="003C1768"/>
    <w:rsid w:val="003D4D5C"/>
    <w:rsid w:val="003D7159"/>
    <w:rsid w:val="003F55D0"/>
    <w:rsid w:val="003F6160"/>
    <w:rsid w:val="003F7C9E"/>
    <w:rsid w:val="00402F90"/>
    <w:rsid w:val="0040732C"/>
    <w:rsid w:val="0040769B"/>
    <w:rsid w:val="004147FF"/>
    <w:rsid w:val="004207F7"/>
    <w:rsid w:val="00420A89"/>
    <w:rsid w:val="0042278A"/>
    <w:rsid w:val="00423B99"/>
    <w:rsid w:val="00424BAC"/>
    <w:rsid w:val="00426DE0"/>
    <w:rsid w:val="0043220B"/>
    <w:rsid w:val="00443401"/>
    <w:rsid w:val="00443464"/>
    <w:rsid w:val="004518E9"/>
    <w:rsid w:val="00452150"/>
    <w:rsid w:val="00455477"/>
    <w:rsid w:val="004558A6"/>
    <w:rsid w:val="00460B4B"/>
    <w:rsid w:val="004646E5"/>
    <w:rsid w:val="0047009D"/>
    <w:rsid w:val="00470C63"/>
    <w:rsid w:val="00472584"/>
    <w:rsid w:val="00475919"/>
    <w:rsid w:val="00491B97"/>
    <w:rsid w:val="00497685"/>
    <w:rsid w:val="00497C08"/>
    <w:rsid w:val="004A052B"/>
    <w:rsid w:val="004A598F"/>
    <w:rsid w:val="004A59DF"/>
    <w:rsid w:val="004A677F"/>
    <w:rsid w:val="004B2AC3"/>
    <w:rsid w:val="004B4E03"/>
    <w:rsid w:val="004C310F"/>
    <w:rsid w:val="004C37DD"/>
    <w:rsid w:val="004C5179"/>
    <w:rsid w:val="004C6A81"/>
    <w:rsid w:val="004C6B01"/>
    <w:rsid w:val="004D0A48"/>
    <w:rsid w:val="004D5191"/>
    <w:rsid w:val="004E30AD"/>
    <w:rsid w:val="004E5D81"/>
    <w:rsid w:val="004F0849"/>
    <w:rsid w:val="004F37DE"/>
    <w:rsid w:val="0050033A"/>
    <w:rsid w:val="00500BA5"/>
    <w:rsid w:val="0050144B"/>
    <w:rsid w:val="0050539A"/>
    <w:rsid w:val="0051022E"/>
    <w:rsid w:val="00510376"/>
    <w:rsid w:val="005108AC"/>
    <w:rsid w:val="00514C03"/>
    <w:rsid w:val="0052331A"/>
    <w:rsid w:val="00523923"/>
    <w:rsid w:val="005260FA"/>
    <w:rsid w:val="00527461"/>
    <w:rsid w:val="005317BA"/>
    <w:rsid w:val="005326EC"/>
    <w:rsid w:val="00533693"/>
    <w:rsid w:val="0053585D"/>
    <w:rsid w:val="00535FC3"/>
    <w:rsid w:val="00546B08"/>
    <w:rsid w:val="00547A99"/>
    <w:rsid w:val="0055487D"/>
    <w:rsid w:val="005615DA"/>
    <w:rsid w:val="00565E10"/>
    <w:rsid w:val="00566648"/>
    <w:rsid w:val="00573C87"/>
    <w:rsid w:val="005777A9"/>
    <w:rsid w:val="00581DCF"/>
    <w:rsid w:val="005825AC"/>
    <w:rsid w:val="00583F4B"/>
    <w:rsid w:val="00596C51"/>
    <w:rsid w:val="005A2C34"/>
    <w:rsid w:val="005A411C"/>
    <w:rsid w:val="005B0406"/>
    <w:rsid w:val="005C02BA"/>
    <w:rsid w:val="005C3824"/>
    <w:rsid w:val="005C7A92"/>
    <w:rsid w:val="005D0C3B"/>
    <w:rsid w:val="005D297D"/>
    <w:rsid w:val="005D3A71"/>
    <w:rsid w:val="005D6FA4"/>
    <w:rsid w:val="005E3810"/>
    <w:rsid w:val="005F18E1"/>
    <w:rsid w:val="005F5083"/>
    <w:rsid w:val="0060526D"/>
    <w:rsid w:val="00605775"/>
    <w:rsid w:val="00606FC8"/>
    <w:rsid w:val="00607EC5"/>
    <w:rsid w:val="006101F2"/>
    <w:rsid w:val="00612607"/>
    <w:rsid w:val="00612E48"/>
    <w:rsid w:val="00623F44"/>
    <w:rsid w:val="006241DC"/>
    <w:rsid w:val="00633948"/>
    <w:rsid w:val="00633960"/>
    <w:rsid w:val="00635061"/>
    <w:rsid w:val="00635B3F"/>
    <w:rsid w:val="00637218"/>
    <w:rsid w:val="00637B41"/>
    <w:rsid w:val="0064529F"/>
    <w:rsid w:val="0065184D"/>
    <w:rsid w:val="0065272E"/>
    <w:rsid w:val="00652AA6"/>
    <w:rsid w:val="0065567D"/>
    <w:rsid w:val="00662442"/>
    <w:rsid w:val="00662C20"/>
    <w:rsid w:val="00666723"/>
    <w:rsid w:val="00666BAA"/>
    <w:rsid w:val="00670A82"/>
    <w:rsid w:val="00675796"/>
    <w:rsid w:val="00676673"/>
    <w:rsid w:val="006766B4"/>
    <w:rsid w:val="00676785"/>
    <w:rsid w:val="0067722A"/>
    <w:rsid w:val="00680622"/>
    <w:rsid w:val="00680DD5"/>
    <w:rsid w:val="006833A5"/>
    <w:rsid w:val="0068688D"/>
    <w:rsid w:val="00690520"/>
    <w:rsid w:val="00691089"/>
    <w:rsid w:val="006916D9"/>
    <w:rsid w:val="00691AEB"/>
    <w:rsid w:val="006948AB"/>
    <w:rsid w:val="006951B6"/>
    <w:rsid w:val="006A3BBF"/>
    <w:rsid w:val="006A4498"/>
    <w:rsid w:val="006B2B4B"/>
    <w:rsid w:val="006B4B88"/>
    <w:rsid w:val="006C6BCF"/>
    <w:rsid w:val="006C7087"/>
    <w:rsid w:val="006D2093"/>
    <w:rsid w:val="006D239B"/>
    <w:rsid w:val="006D6472"/>
    <w:rsid w:val="006E5335"/>
    <w:rsid w:val="006E63FE"/>
    <w:rsid w:val="006E7462"/>
    <w:rsid w:val="006F028D"/>
    <w:rsid w:val="006F178C"/>
    <w:rsid w:val="006F2999"/>
    <w:rsid w:val="006F4C32"/>
    <w:rsid w:val="006F5DE1"/>
    <w:rsid w:val="006F7262"/>
    <w:rsid w:val="00700A9B"/>
    <w:rsid w:val="0070191E"/>
    <w:rsid w:val="00703E80"/>
    <w:rsid w:val="00722F0D"/>
    <w:rsid w:val="007233A7"/>
    <w:rsid w:val="00724318"/>
    <w:rsid w:val="00724B04"/>
    <w:rsid w:val="007256AC"/>
    <w:rsid w:val="00726923"/>
    <w:rsid w:val="00730F05"/>
    <w:rsid w:val="00734804"/>
    <w:rsid w:val="007439C8"/>
    <w:rsid w:val="00745440"/>
    <w:rsid w:val="00746901"/>
    <w:rsid w:val="00752285"/>
    <w:rsid w:val="0075370A"/>
    <w:rsid w:val="00754C36"/>
    <w:rsid w:val="00754F02"/>
    <w:rsid w:val="0075608C"/>
    <w:rsid w:val="0076518F"/>
    <w:rsid w:val="00765807"/>
    <w:rsid w:val="00767A75"/>
    <w:rsid w:val="00772B15"/>
    <w:rsid w:val="007752BC"/>
    <w:rsid w:val="007760C6"/>
    <w:rsid w:val="00784254"/>
    <w:rsid w:val="00786E78"/>
    <w:rsid w:val="00796DC4"/>
    <w:rsid w:val="00797D3A"/>
    <w:rsid w:val="007A0FA5"/>
    <w:rsid w:val="007A2475"/>
    <w:rsid w:val="007A2A63"/>
    <w:rsid w:val="007A4313"/>
    <w:rsid w:val="007A5620"/>
    <w:rsid w:val="007B75C5"/>
    <w:rsid w:val="007C778F"/>
    <w:rsid w:val="007C784D"/>
    <w:rsid w:val="007D21BD"/>
    <w:rsid w:val="007D2DF8"/>
    <w:rsid w:val="007D4B0C"/>
    <w:rsid w:val="007D5AA4"/>
    <w:rsid w:val="007E3AB8"/>
    <w:rsid w:val="007E4E63"/>
    <w:rsid w:val="007E59DB"/>
    <w:rsid w:val="007E7E7E"/>
    <w:rsid w:val="007F31B3"/>
    <w:rsid w:val="007F6B08"/>
    <w:rsid w:val="0080751B"/>
    <w:rsid w:val="00807E7D"/>
    <w:rsid w:val="00810B79"/>
    <w:rsid w:val="00812C8B"/>
    <w:rsid w:val="00813A84"/>
    <w:rsid w:val="0082249F"/>
    <w:rsid w:val="00823EBE"/>
    <w:rsid w:val="00825E6B"/>
    <w:rsid w:val="008303EB"/>
    <w:rsid w:val="00832A10"/>
    <w:rsid w:val="00843F4D"/>
    <w:rsid w:val="00844A23"/>
    <w:rsid w:val="00844DA1"/>
    <w:rsid w:val="008475C4"/>
    <w:rsid w:val="00852D53"/>
    <w:rsid w:val="008531B1"/>
    <w:rsid w:val="0085363B"/>
    <w:rsid w:val="008537DB"/>
    <w:rsid w:val="00857158"/>
    <w:rsid w:val="008639D0"/>
    <w:rsid w:val="00865747"/>
    <w:rsid w:val="00872352"/>
    <w:rsid w:val="008723AC"/>
    <w:rsid w:val="00872602"/>
    <w:rsid w:val="00873DDF"/>
    <w:rsid w:val="00874DA3"/>
    <w:rsid w:val="00875544"/>
    <w:rsid w:val="00876804"/>
    <w:rsid w:val="00877CA4"/>
    <w:rsid w:val="00886A01"/>
    <w:rsid w:val="00887A24"/>
    <w:rsid w:val="008901B0"/>
    <w:rsid w:val="00897E9F"/>
    <w:rsid w:val="008A08C4"/>
    <w:rsid w:val="008A2D47"/>
    <w:rsid w:val="008A3107"/>
    <w:rsid w:val="008B236E"/>
    <w:rsid w:val="008B4A25"/>
    <w:rsid w:val="008B76EB"/>
    <w:rsid w:val="008C0569"/>
    <w:rsid w:val="008C1D3E"/>
    <w:rsid w:val="008C3231"/>
    <w:rsid w:val="008C76C5"/>
    <w:rsid w:val="008D3376"/>
    <w:rsid w:val="008D37ED"/>
    <w:rsid w:val="008D50D9"/>
    <w:rsid w:val="008E0B74"/>
    <w:rsid w:val="008E1267"/>
    <w:rsid w:val="008E3B25"/>
    <w:rsid w:val="008E405B"/>
    <w:rsid w:val="008F0AE4"/>
    <w:rsid w:val="008F2082"/>
    <w:rsid w:val="008F2664"/>
    <w:rsid w:val="008F2B79"/>
    <w:rsid w:val="00900E35"/>
    <w:rsid w:val="00902CED"/>
    <w:rsid w:val="00907CFC"/>
    <w:rsid w:val="00912A74"/>
    <w:rsid w:val="0092205B"/>
    <w:rsid w:val="00927893"/>
    <w:rsid w:val="00930042"/>
    <w:rsid w:val="00933E7C"/>
    <w:rsid w:val="00937146"/>
    <w:rsid w:val="00946778"/>
    <w:rsid w:val="00953428"/>
    <w:rsid w:val="009609AC"/>
    <w:rsid w:val="00960E33"/>
    <w:rsid w:val="0096229F"/>
    <w:rsid w:val="00965DB5"/>
    <w:rsid w:val="00967351"/>
    <w:rsid w:val="00975FF6"/>
    <w:rsid w:val="00977F4D"/>
    <w:rsid w:val="00980937"/>
    <w:rsid w:val="0098688C"/>
    <w:rsid w:val="0098776B"/>
    <w:rsid w:val="00992638"/>
    <w:rsid w:val="009950C0"/>
    <w:rsid w:val="009959BC"/>
    <w:rsid w:val="009A5CA7"/>
    <w:rsid w:val="009B1E30"/>
    <w:rsid w:val="009C0591"/>
    <w:rsid w:val="009C544F"/>
    <w:rsid w:val="009D5512"/>
    <w:rsid w:val="009D6222"/>
    <w:rsid w:val="009D6299"/>
    <w:rsid w:val="009E0435"/>
    <w:rsid w:val="009E04BE"/>
    <w:rsid w:val="009E18BC"/>
    <w:rsid w:val="009E6420"/>
    <w:rsid w:val="009F0192"/>
    <w:rsid w:val="009F1173"/>
    <w:rsid w:val="009F118B"/>
    <w:rsid w:val="00A00671"/>
    <w:rsid w:val="00A03281"/>
    <w:rsid w:val="00A12010"/>
    <w:rsid w:val="00A15229"/>
    <w:rsid w:val="00A216FB"/>
    <w:rsid w:val="00A22B67"/>
    <w:rsid w:val="00A23359"/>
    <w:rsid w:val="00A25F4B"/>
    <w:rsid w:val="00A26FE9"/>
    <w:rsid w:val="00A3166C"/>
    <w:rsid w:val="00A322D8"/>
    <w:rsid w:val="00A34DA9"/>
    <w:rsid w:val="00A351A8"/>
    <w:rsid w:val="00A451CC"/>
    <w:rsid w:val="00A5343E"/>
    <w:rsid w:val="00A67E2F"/>
    <w:rsid w:val="00A708CE"/>
    <w:rsid w:val="00A722DC"/>
    <w:rsid w:val="00A7751E"/>
    <w:rsid w:val="00A81E1D"/>
    <w:rsid w:val="00A83113"/>
    <w:rsid w:val="00A83E48"/>
    <w:rsid w:val="00A866CC"/>
    <w:rsid w:val="00A93DA3"/>
    <w:rsid w:val="00A94C79"/>
    <w:rsid w:val="00A959FA"/>
    <w:rsid w:val="00A97808"/>
    <w:rsid w:val="00AA27F3"/>
    <w:rsid w:val="00AA32EF"/>
    <w:rsid w:val="00AA42F7"/>
    <w:rsid w:val="00AA4E41"/>
    <w:rsid w:val="00AB330B"/>
    <w:rsid w:val="00AC0556"/>
    <w:rsid w:val="00AD5631"/>
    <w:rsid w:val="00AE401A"/>
    <w:rsid w:val="00AE47BB"/>
    <w:rsid w:val="00AF2005"/>
    <w:rsid w:val="00AF2B9A"/>
    <w:rsid w:val="00B07217"/>
    <w:rsid w:val="00B12097"/>
    <w:rsid w:val="00B127F5"/>
    <w:rsid w:val="00B13EE3"/>
    <w:rsid w:val="00B14918"/>
    <w:rsid w:val="00B16631"/>
    <w:rsid w:val="00B30CFA"/>
    <w:rsid w:val="00B376BF"/>
    <w:rsid w:val="00B47F67"/>
    <w:rsid w:val="00B5331B"/>
    <w:rsid w:val="00B53F9C"/>
    <w:rsid w:val="00B656F2"/>
    <w:rsid w:val="00B70008"/>
    <w:rsid w:val="00B72D18"/>
    <w:rsid w:val="00B77100"/>
    <w:rsid w:val="00B80D3E"/>
    <w:rsid w:val="00B81D2D"/>
    <w:rsid w:val="00B8419F"/>
    <w:rsid w:val="00B968EA"/>
    <w:rsid w:val="00BA1EE5"/>
    <w:rsid w:val="00BA410C"/>
    <w:rsid w:val="00BB0372"/>
    <w:rsid w:val="00BB69EB"/>
    <w:rsid w:val="00BC2D66"/>
    <w:rsid w:val="00BC387B"/>
    <w:rsid w:val="00BC5575"/>
    <w:rsid w:val="00BD2300"/>
    <w:rsid w:val="00BD261F"/>
    <w:rsid w:val="00BD42B1"/>
    <w:rsid w:val="00BD5C7B"/>
    <w:rsid w:val="00BE3BAA"/>
    <w:rsid w:val="00BE5B73"/>
    <w:rsid w:val="00BE79C6"/>
    <w:rsid w:val="00BF0581"/>
    <w:rsid w:val="00BF063F"/>
    <w:rsid w:val="00BF6A0F"/>
    <w:rsid w:val="00C028AC"/>
    <w:rsid w:val="00C16A4A"/>
    <w:rsid w:val="00C21186"/>
    <w:rsid w:val="00C27B66"/>
    <w:rsid w:val="00C31E76"/>
    <w:rsid w:val="00C31F2E"/>
    <w:rsid w:val="00C33EA5"/>
    <w:rsid w:val="00C47C60"/>
    <w:rsid w:val="00C53166"/>
    <w:rsid w:val="00C56618"/>
    <w:rsid w:val="00C56BAD"/>
    <w:rsid w:val="00C56C73"/>
    <w:rsid w:val="00C60885"/>
    <w:rsid w:val="00C60CEB"/>
    <w:rsid w:val="00C62235"/>
    <w:rsid w:val="00C62544"/>
    <w:rsid w:val="00C71C43"/>
    <w:rsid w:val="00C72664"/>
    <w:rsid w:val="00C72972"/>
    <w:rsid w:val="00C7323A"/>
    <w:rsid w:val="00C77D96"/>
    <w:rsid w:val="00C81C54"/>
    <w:rsid w:val="00C86C12"/>
    <w:rsid w:val="00C9023A"/>
    <w:rsid w:val="00C90836"/>
    <w:rsid w:val="00C96955"/>
    <w:rsid w:val="00C97F32"/>
    <w:rsid w:val="00CA1E7B"/>
    <w:rsid w:val="00CA2CAC"/>
    <w:rsid w:val="00CB5A64"/>
    <w:rsid w:val="00CC3FB7"/>
    <w:rsid w:val="00CC535D"/>
    <w:rsid w:val="00CC6595"/>
    <w:rsid w:val="00CE1583"/>
    <w:rsid w:val="00CF1287"/>
    <w:rsid w:val="00CF3757"/>
    <w:rsid w:val="00CF4D57"/>
    <w:rsid w:val="00D10B3B"/>
    <w:rsid w:val="00D22E49"/>
    <w:rsid w:val="00D24526"/>
    <w:rsid w:val="00D346B5"/>
    <w:rsid w:val="00D36726"/>
    <w:rsid w:val="00D4428C"/>
    <w:rsid w:val="00D51146"/>
    <w:rsid w:val="00D5465D"/>
    <w:rsid w:val="00D5570E"/>
    <w:rsid w:val="00D56423"/>
    <w:rsid w:val="00D61033"/>
    <w:rsid w:val="00D6324E"/>
    <w:rsid w:val="00D65AC3"/>
    <w:rsid w:val="00D66725"/>
    <w:rsid w:val="00D67E20"/>
    <w:rsid w:val="00D7186C"/>
    <w:rsid w:val="00D72144"/>
    <w:rsid w:val="00D73425"/>
    <w:rsid w:val="00D73BEB"/>
    <w:rsid w:val="00D82344"/>
    <w:rsid w:val="00D90C0E"/>
    <w:rsid w:val="00D91FA2"/>
    <w:rsid w:val="00DA1FC9"/>
    <w:rsid w:val="00DA4C6A"/>
    <w:rsid w:val="00DA62CA"/>
    <w:rsid w:val="00DB058D"/>
    <w:rsid w:val="00DB255B"/>
    <w:rsid w:val="00DB6DF9"/>
    <w:rsid w:val="00DB7CD3"/>
    <w:rsid w:val="00DC5475"/>
    <w:rsid w:val="00DE17FD"/>
    <w:rsid w:val="00DE1F55"/>
    <w:rsid w:val="00DE4B65"/>
    <w:rsid w:val="00DE5833"/>
    <w:rsid w:val="00DE7F64"/>
    <w:rsid w:val="00DF1748"/>
    <w:rsid w:val="00E04CFF"/>
    <w:rsid w:val="00E157E9"/>
    <w:rsid w:val="00E20102"/>
    <w:rsid w:val="00E202C3"/>
    <w:rsid w:val="00E23376"/>
    <w:rsid w:val="00E24720"/>
    <w:rsid w:val="00E26455"/>
    <w:rsid w:val="00E26A08"/>
    <w:rsid w:val="00E32B92"/>
    <w:rsid w:val="00E32E5A"/>
    <w:rsid w:val="00E33CAA"/>
    <w:rsid w:val="00E34146"/>
    <w:rsid w:val="00E34E3E"/>
    <w:rsid w:val="00E42273"/>
    <w:rsid w:val="00E4368F"/>
    <w:rsid w:val="00E44F7D"/>
    <w:rsid w:val="00E51B9E"/>
    <w:rsid w:val="00E53632"/>
    <w:rsid w:val="00E6042A"/>
    <w:rsid w:val="00E60CCE"/>
    <w:rsid w:val="00E6449F"/>
    <w:rsid w:val="00E70483"/>
    <w:rsid w:val="00E75D77"/>
    <w:rsid w:val="00E76B87"/>
    <w:rsid w:val="00E77B14"/>
    <w:rsid w:val="00E81C84"/>
    <w:rsid w:val="00E90AA2"/>
    <w:rsid w:val="00E924A2"/>
    <w:rsid w:val="00E93BD2"/>
    <w:rsid w:val="00E94059"/>
    <w:rsid w:val="00E961D6"/>
    <w:rsid w:val="00E96B97"/>
    <w:rsid w:val="00EA305F"/>
    <w:rsid w:val="00EA6B70"/>
    <w:rsid w:val="00EB7C1C"/>
    <w:rsid w:val="00ED0EB3"/>
    <w:rsid w:val="00ED40AE"/>
    <w:rsid w:val="00ED4FB4"/>
    <w:rsid w:val="00EE3171"/>
    <w:rsid w:val="00EE5E50"/>
    <w:rsid w:val="00EE77A6"/>
    <w:rsid w:val="00EF7A9E"/>
    <w:rsid w:val="00F016DB"/>
    <w:rsid w:val="00F0196A"/>
    <w:rsid w:val="00F027B9"/>
    <w:rsid w:val="00F05925"/>
    <w:rsid w:val="00F07D73"/>
    <w:rsid w:val="00F10260"/>
    <w:rsid w:val="00F1051E"/>
    <w:rsid w:val="00F1109B"/>
    <w:rsid w:val="00F117EE"/>
    <w:rsid w:val="00F11DCC"/>
    <w:rsid w:val="00F12B9E"/>
    <w:rsid w:val="00F163D5"/>
    <w:rsid w:val="00F214D0"/>
    <w:rsid w:val="00F22AD3"/>
    <w:rsid w:val="00F26F42"/>
    <w:rsid w:val="00F3231B"/>
    <w:rsid w:val="00F365F6"/>
    <w:rsid w:val="00F377E5"/>
    <w:rsid w:val="00F51768"/>
    <w:rsid w:val="00F51E63"/>
    <w:rsid w:val="00F55C7E"/>
    <w:rsid w:val="00F606DD"/>
    <w:rsid w:val="00F60EA7"/>
    <w:rsid w:val="00F64A6C"/>
    <w:rsid w:val="00F86B3A"/>
    <w:rsid w:val="00F86FDC"/>
    <w:rsid w:val="00F92598"/>
    <w:rsid w:val="00F97660"/>
    <w:rsid w:val="00F97A00"/>
    <w:rsid w:val="00FA0009"/>
    <w:rsid w:val="00FA0857"/>
    <w:rsid w:val="00FA0A3B"/>
    <w:rsid w:val="00FA4ABD"/>
    <w:rsid w:val="00FA729B"/>
    <w:rsid w:val="00FB7529"/>
    <w:rsid w:val="00FC003D"/>
    <w:rsid w:val="00FC1261"/>
    <w:rsid w:val="00FC1734"/>
    <w:rsid w:val="00FC3982"/>
    <w:rsid w:val="00FC3C8A"/>
    <w:rsid w:val="00FC5BBB"/>
    <w:rsid w:val="00FC6B76"/>
    <w:rsid w:val="00FC7448"/>
    <w:rsid w:val="00FD33E6"/>
    <w:rsid w:val="00FD4F71"/>
    <w:rsid w:val="00FE507F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1688"/>
  <w15:docId w15:val="{9D6C256D-B831-4D51-B5E4-D160B9B9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5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rsid w:val="00652AA6"/>
    <w:pPr>
      <w:spacing w:after="240" w:line="240" w:lineRule="auto"/>
      <w:jc w:val="center"/>
      <w:outlineLvl w:val="0"/>
    </w:pPr>
    <w:rPr>
      <w:rFonts w:cs="Times New Roman"/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AA6"/>
    <w:pPr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2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9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2AA6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D23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2AA6"/>
    <w:rPr>
      <w:rFonts w:ascii="Times New Roman" w:hAnsi="Times New Roman" w:cs="Times New Roman"/>
      <w:b/>
      <w:sz w:val="28"/>
      <w:szCs w:val="28"/>
    </w:rPr>
  </w:style>
  <w:style w:type="table" w:customStyle="1" w:styleId="TableGrid">
    <w:name w:val="TableGrid"/>
    <w:rsid w:val="00635061"/>
    <w:pPr>
      <w:spacing w:after="0" w:line="240" w:lineRule="auto"/>
    </w:pPr>
    <w:rPr>
      <w:rFonts w:eastAsiaTheme="minorEastAsia" w:cstheme="minorBid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AF2005"/>
    <w:pPr>
      <w:spacing w:after="0" w:line="240" w:lineRule="auto"/>
    </w:pPr>
    <w:rPr>
      <w:rFonts w:cstheme="minorBidi"/>
      <w:lang w:val="ru-RU"/>
    </w:rPr>
  </w:style>
  <w:style w:type="character" w:customStyle="1" w:styleId="apple-converted-space">
    <w:name w:val="apple-converted-space"/>
    <w:basedOn w:val="a0"/>
    <w:rsid w:val="00AF2005"/>
  </w:style>
  <w:style w:type="character" w:customStyle="1" w:styleId="21">
    <w:name w:val="Основний текст (2)_"/>
    <w:basedOn w:val="a0"/>
    <w:link w:val="22"/>
    <w:rsid w:val="006910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91089"/>
    <w:pPr>
      <w:shd w:val="clear" w:color="auto" w:fill="FFFFFF"/>
      <w:spacing w:after="780" w:line="346" w:lineRule="exact"/>
      <w:jc w:val="center"/>
    </w:pPr>
    <w:rPr>
      <w:rFonts w:eastAsia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4C0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4C03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51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ий текст (3)_"/>
    <w:basedOn w:val="a0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ий текст (3)"/>
    <w:basedOn w:val="31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styleId="aa">
    <w:name w:val="Hyperlink"/>
    <w:basedOn w:val="a0"/>
    <w:uiPriority w:val="99"/>
    <w:unhideWhenUsed/>
    <w:rsid w:val="005E3810"/>
    <w:rPr>
      <w:color w:val="0000FF"/>
      <w:u w:val="single"/>
    </w:rPr>
  </w:style>
  <w:style w:type="character" w:customStyle="1" w:styleId="11">
    <w:name w:val="Основний текст1"/>
    <w:basedOn w:val="a0"/>
    <w:rsid w:val="00F86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ий текст (3) + Не напівжирний"/>
    <w:basedOn w:val="31"/>
    <w:rsid w:val="00F86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Основний текст_"/>
    <w:basedOn w:val="a0"/>
    <w:link w:val="7"/>
    <w:rsid w:val="006948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ий текст7"/>
    <w:basedOn w:val="a"/>
    <w:link w:val="ab"/>
    <w:rsid w:val="006948AB"/>
    <w:pPr>
      <w:shd w:val="clear" w:color="auto" w:fill="FFFFFF"/>
      <w:spacing w:after="0" w:line="230" w:lineRule="exact"/>
      <w:ind w:hanging="280"/>
    </w:pPr>
    <w:rPr>
      <w:rFonts w:eastAsia="Times New Roman" w:cs="Times New Roman"/>
      <w:sz w:val="23"/>
      <w:szCs w:val="23"/>
    </w:rPr>
  </w:style>
  <w:style w:type="character" w:customStyle="1" w:styleId="ac">
    <w:name w:val="Основний текст + Напівжирний"/>
    <w:basedOn w:val="ab"/>
    <w:rsid w:val="006948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ий текст5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d">
    <w:name w:val="Основний текст + Курсив"/>
    <w:basedOn w:val="ab"/>
    <w:rsid w:val="006948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ий текст6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customStyle="1" w:styleId="Default">
    <w:name w:val="Default"/>
    <w:rsid w:val="00573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ий текст (4)_"/>
    <w:basedOn w:val="a0"/>
    <w:link w:val="40"/>
    <w:rsid w:val="000305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0">
    <w:name w:val="Основний текст (7)_"/>
    <w:basedOn w:val="a0"/>
    <w:link w:val="71"/>
    <w:rsid w:val="000305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15pt">
    <w:name w:val="Основний текст (7) + 11;5 pt;Не малі великі літери"/>
    <w:basedOn w:val="70"/>
    <w:rsid w:val="00030579"/>
    <w:rPr>
      <w:rFonts w:ascii="Times New Roman" w:eastAsia="Times New Roman" w:hAnsi="Times New Roman" w:cs="Times New Roman"/>
      <w:smallCaps/>
      <w:sz w:val="23"/>
      <w:szCs w:val="23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030579"/>
    <w:pPr>
      <w:shd w:val="clear" w:color="auto" w:fill="FFFFFF"/>
      <w:spacing w:before="480" w:after="120" w:line="0" w:lineRule="atLeast"/>
      <w:ind w:hanging="220"/>
    </w:pPr>
    <w:rPr>
      <w:rFonts w:eastAsia="Times New Roman" w:cs="Times New Roman"/>
      <w:sz w:val="23"/>
      <w:szCs w:val="23"/>
    </w:rPr>
  </w:style>
  <w:style w:type="paragraph" w:customStyle="1" w:styleId="71">
    <w:name w:val="Основний текст (7)"/>
    <w:basedOn w:val="a"/>
    <w:link w:val="70"/>
    <w:rsid w:val="00030579"/>
    <w:pPr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8">
    <w:name w:val="Основний текст (8)_"/>
    <w:basedOn w:val="a0"/>
    <w:link w:val="80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AF2B9A"/>
    <w:pPr>
      <w:shd w:val="clear" w:color="auto" w:fill="FFFFFF"/>
      <w:spacing w:after="660" w:line="0" w:lineRule="atLeast"/>
    </w:pPr>
    <w:rPr>
      <w:rFonts w:eastAsia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AF2B9A"/>
    <w:pPr>
      <w:shd w:val="clear" w:color="auto" w:fill="FFFFFF"/>
      <w:spacing w:after="420" w:line="0" w:lineRule="atLeast"/>
      <w:ind w:hanging="360"/>
      <w:outlineLvl w:val="0"/>
    </w:pPr>
    <w:rPr>
      <w:rFonts w:eastAsia="Times New Roman" w:cs="Times New Roman"/>
      <w:sz w:val="27"/>
      <w:szCs w:val="27"/>
    </w:rPr>
  </w:style>
  <w:style w:type="character" w:customStyle="1" w:styleId="ae">
    <w:name w:val="Колонтитул_"/>
    <w:basedOn w:val="a0"/>
    <w:link w:val="af"/>
    <w:rsid w:val="00325B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pt">
    <w:name w:val="Колонтитул + Arial;9 pt"/>
    <w:basedOn w:val="ae"/>
    <w:rsid w:val="00325BEC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rsid w:val="00325BEC"/>
    <w:pPr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50">
    <w:name w:val="Основний текст (5)_"/>
    <w:basedOn w:val="a0"/>
    <w:link w:val="51"/>
    <w:rsid w:val="00325B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325B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1">
    <w:name w:val="Основний текст (5)"/>
    <w:basedOn w:val="a"/>
    <w:link w:val="50"/>
    <w:rsid w:val="00325BEC"/>
    <w:pPr>
      <w:shd w:val="clear" w:color="auto" w:fill="FFFFFF"/>
      <w:spacing w:after="0" w:line="269" w:lineRule="exact"/>
      <w:jc w:val="both"/>
    </w:pPr>
    <w:rPr>
      <w:rFonts w:eastAsia="Times New Roman" w:cs="Times New Roman"/>
      <w:sz w:val="23"/>
      <w:szCs w:val="23"/>
    </w:rPr>
  </w:style>
  <w:style w:type="paragraph" w:customStyle="1" w:styleId="101">
    <w:name w:val="Основний текст (10)"/>
    <w:basedOn w:val="a"/>
    <w:link w:val="10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7"/>
      <w:szCs w:val="17"/>
    </w:rPr>
  </w:style>
  <w:style w:type="character" w:customStyle="1" w:styleId="110">
    <w:name w:val="Основний текст (11)_"/>
    <w:basedOn w:val="a0"/>
    <w:link w:val="111"/>
    <w:rsid w:val="00325BE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11">
    <w:name w:val="Основний текст (11)"/>
    <w:basedOn w:val="a"/>
    <w:link w:val="11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5"/>
      <w:szCs w:val="15"/>
    </w:rPr>
  </w:style>
  <w:style w:type="paragraph" w:customStyle="1" w:styleId="14">
    <w:name w:val="Абзац списка1"/>
    <w:basedOn w:val="a"/>
    <w:rsid w:val="0033267F"/>
    <w:pPr>
      <w:ind w:left="720"/>
      <w:contextualSpacing/>
    </w:pPr>
    <w:rPr>
      <w:rFonts w:eastAsia="Times New Roman" w:cs="Calibri"/>
    </w:rPr>
  </w:style>
  <w:style w:type="paragraph" w:styleId="af0">
    <w:name w:val="Balloon Text"/>
    <w:basedOn w:val="a"/>
    <w:link w:val="af1"/>
    <w:uiPriority w:val="99"/>
    <w:semiHidden/>
    <w:unhideWhenUsed/>
    <w:rsid w:val="0033267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33267F"/>
    <w:rPr>
      <w:rFonts w:ascii="Tahoma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497685"/>
    <w:pPr>
      <w:widowControl w:val="0"/>
      <w:spacing w:after="0" w:line="240" w:lineRule="auto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97685"/>
    <w:pPr>
      <w:widowControl w:val="0"/>
      <w:spacing w:after="0" w:line="240" w:lineRule="auto"/>
      <w:ind w:left="40"/>
    </w:pPr>
    <w:rPr>
      <w:rFonts w:eastAsia="Times New Roman" w:cstheme="minorBidi"/>
      <w:szCs w:val="28"/>
      <w:lang w:val="en-US"/>
    </w:rPr>
  </w:style>
  <w:style w:type="character" w:customStyle="1" w:styleId="af3">
    <w:name w:val="Основний текст Знак"/>
    <w:basedOn w:val="a0"/>
    <w:link w:val="af2"/>
    <w:uiPriority w:val="1"/>
    <w:rsid w:val="00497685"/>
    <w:rPr>
      <w:rFonts w:ascii="Times New Roman" w:eastAsia="Times New Roman" w:hAnsi="Times New Roman" w:cstheme="minorBidi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97685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f4">
    <w:name w:val="Normal (Web)"/>
    <w:basedOn w:val="a"/>
    <w:uiPriority w:val="99"/>
    <w:semiHidden/>
    <w:unhideWhenUsed/>
    <w:rsid w:val="0063394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44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zhnu.edu.ua/uk/infocentre/get/12223" TargetMode="External"/><Relationship Id="rId18" Type="http://schemas.openxmlformats.org/officeDocument/2006/relationships/hyperlink" Target="http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zhnu.edu.ua/uk/infocentre/get/11070" TargetMode="External"/><Relationship Id="rId17" Type="http://schemas.openxmlformats.org/officeDocument/2006/relationships/hyperlink" Target="http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uk/infocentre/get/22964" TargetMode="External"/><Relationship Id="rId20" Type="http://schemas.openxmlformats.org/officeDocument/2006/relationships/hyperlink" Target="https://moodle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/uk/infocentre/get/229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zhnu.edu.ua/uk/infocentre/15068" TargetMode="External"/><Relationship Id="rId19" Type="http://schemas.openxmlformats.org/officeDocument/2006/relationships/hyperlink" Target="http://www.uzhnu.edu.u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uzhnu.edu.ua/uk/infocentre/get/20131" TargetMode="External"/><Relationship Id="rId22" Type="http://schemas.openxmlformats.org/officeDocument/2006/relationships/hyperlink" Target="http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19AC-DD3D-4761-B836-54B0E9F8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22598</Words>
  <Characters>12881</Characters>
  <Application>Microsoft Office Word</Application>
  <DocSecurity>0</DocSecurity>
  <Lines>107</Lines>
  <Paragraphs>70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Repka</dc:creator>
  <cp:lastModifiedBy>Admin</cp:lastModifiedBy>
  <cp:revision>4</cp:revision>
  <cp:lastPrinted>2025-05-20T08:28:00Z</cp:lastPrinted>
  <dcterms:created xsi:type="dcterms:W3CDTF">2025-06-11T06:40:00Z</dcterms:created>
  <dcterms:modified xsi:type="dcterms:W3CDTF">2025-06-11T13:17:00Z</dcterms:modified>
</cp:coreProperties>
</file>