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40" w:rsidRPr="00D6025C" w:rsidRDefault="00502540" w:rsidP="00502540">
      <w:pPr>
        <w:spacing w:after="0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ПРОЄКТ</w:t>
      </w:r>
    </w:p>
    <w:p w:rsidR="007D515E" w:rsidRPr="00D6025C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МІНІСТЕРСТВО ОСВІТИ І НАУКИ УКРАЇНИ</w:t>
      </w:r>
    </w:p>
    <w:p w:rsidR="007D515E" w:rsidRPr="00D6025C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ДЕРЖАВНИЙ ВИЩИЙ НАВЧАЛЬНИЙ ЗАКЛАД </w:t>
      </w:r>
    </w:p>
    <w:p w:rsidR="007D515E" w:rsidRPr="00D6025C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6E7F73"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Ужгородський національний університет</w:t>
      </w: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7D515E" w:rsidRPr="00D6025C" w:rsidRDefault="007D515E" w:rsidP="00FA56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15E" w:rsidRPr="00D6025C" w:rsidRDefault="007D515E" w:rsidP="00FA56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E8A" w:rsidRPr="00D6025C" w:rsidRDefault="00D24E8A" w:rsidP="00D24E8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ЗАТВЕРДЖЕНО</w:t>
      </w:r>
    </w:p>
    <w:p w:rsidR="00D24E8A" w:rsidRPr="00D6025C" w:rsidRDefault="00D24E8A" w:rsidP="00D24E8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Протокол Вченої ради</w:t>
      </w:r>
    </w:p>
    <w:p w:rsidR="00D24E8A" w:rsidRPr="00D6025C" w:rsidRDefault="00D24E8A" w:rsidP="00D24E8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ДВНЗ «Ужгородський</w:t>
      </w:r>
    </w:p>
    <w:p w:rsidR="00D24E8A" w:rsidRPr="00D6025C" w:rsidRDefault="00D24E8A" w:rsidP="00D24E8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національний університет»</w:t>
      </w:r>
    </w:p>
    <w:p w:rsidR="00D24E8A" w:rsidRPr="00D6025C" w:rsidRDefault="00D24E8A" w:rsidP="00D24E8A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_________202</w:t>
      </w:r>
      <w:r w:rsidR="00F51B45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 № _____</w:t>
      </w:r>
    </w:p>
    <w:p w:rsidR="00D24E8A" w:rsidRPr="00D6025C" w:rsidRDefault="00D24E8A" w:rsidP="00D24E8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15E" w:rsidRPr="00D6025C" w:rsidRDefault="007D515E" w:rsidP="00FA56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622C" w:rsidRPr="00D6025C" w:rsidRDefault="00BC622C" w:rsidP="00FA56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622C" w:rsidRPr="00D6025C" w:rsidRDefault="00BC622C" w:rsidP="00FA56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15E" w:rsidRPr="00D6025C" w:rsidRDefault="007D515E" w:rsidP="00FA56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15E" w:rsidRPr="00D6025C" w:rsidRDefault="007D515E" w:rsidP="00FA56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15E" w:rsidRPr="00D6025C" w:rsidRDefault="007D515E" w:rsidP="00FA56A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ОСВІТНЬО-ПРОФЕСІЙНА ПРОГРАМА</w:t>
      </w:r>
    </w:p>
    <w:p w:rsidR="007D515E" w:rsidRPr="00D6025C" w:rsidRDefault="007D515E" w:rsidP="000635DF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093082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 w:rsidR="006E7F73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іологія</w:t>
      </w: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7D515E" w:rsidRPr="00D6025C" w:rsidRDefault="006F7F78" w:rsidP="00FA56A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Другого</w:t>
      </w:r>
      <w:r w:rsidR="00C206FC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</w:t>
      </w: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магістерського</w:t>
      </w:r>
      <w:r w:rsidR="007D515E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рівня вищої освіти</w:t>
      </w:r>
    </w:p>
    <w:p w:rsidR="007D515E" w:rsidRPr="00D6025C" w:rsidRDefault="00D43CDB" w:rsidP="00FA56A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7D515E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 спеціальністю </w:t>
      </w:r>
      <w:r w:rsidR="00F51B45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А4</w:t>
      </w:r>
      <w:r w:rsidR="007D515E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80150A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Середня освіта </w:t>
      </w:r>
    </w:p>
    <w:p w:rsidR="00D24E8A" w:rsidRPr="00D6025C" w:rsidRDefault="00D24E8A" w:rsidP="006F7F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предметною спеціальністю</w:t>
      </w:r>
      <w:r w:rsidR="006F7F78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6E3B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А4.05</w:t>
      </w:r>
      <w:r w:rsidR="00A56E3B" w:rsidRPr="00D60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150A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Середня освіта</w:t>
      </w: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D24E8A" w:rsidRPr="00D6025C" w:rsidRDefault="00A56E3B" w:rsidP="006F7F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6F7F78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Біологія та здоров</w:t>
      </w:r>
      <w:r w:rsidR="001141CC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</w:t>
      </w:r>
      <w:r w:rsidR="006F7F78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людини</w:t>
      </w: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F7F78" w:rsidRPr="00D6025C" w:rsidRDefault="006F7F78" w:rsidP="006F7F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галузі знань </w:t>
      </w:r>
      <w:r w:rsidR="00F51B45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Освіта </w:t>
      </w:r>
    </w:p>
    <w:p w:rsidR="006F7F78" w:rsidRPr="00D6025C" w:rsidRDefault="006F7F78" w:rsidP="006F7F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Кваліфік</w:t>
      </w:r>
      <w:r w:rsidR="005B22AD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ація: Магістр середньої освіти (</w:t>
      </w:r>
      <w:r w:rsidR="00D24E8A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Біологія та здоров</w:t>
      </w:r>
      <w:r w:rsidR="001141CC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’</w:t>
      </w:r>
      <w:r w:rsidR="00D24E8A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 людини</w:t>
      </w:r>
      <w:r w:rsidR="005B22AD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), </w:t>
      </w:r>
    </w:p>
    <w:p w:rsidR="006F7F78" w:rsidRPr="00D6025C" w:rsidRDefault="00B46207" w:rsidP="006F7F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6F7F78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читель біології </w:t>
      </w:r>
      <w:r w:rsidR="005B22AD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 здоров’я людини</w:t>
      </w:r>
      <w:r w:rsidR="00F01252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викладач закладу фахової </w:t>
      </w:r>
      <w:proofErr w:type="spellStart"/>
      <w:r w:rsidR="00F01252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передвищої</w:t>
      </w:r>
      <w:proofErr w:type="spellEnd"/>
      <w:r w:rsidR="00F01252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вищої освіти</w:t>
      </w:r>
    </w:p>
    <w:p w:rsidR="006F7F78" w:rsidRPr="00D6025C" w:rsidRDefault="006F7F78" w:rsidP="00FA56A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7F78" w:rsidRPr="00D6025C" w:rsidRDefault="006F7F78" w:rsidP="00FA56A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4E8A" w:rsidRPr="00D6025C" w:rsidRDefault="00D24E8A" w:rsidP="00D24E8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УВЕДЕНО В ДІЮ  </w:t>
      </w:r>
    </w:p>
    <w:p w:rsidR="00D24E8A" w:rsidRPr="00D6025C" w:rsidRDefault="00D24E8A" w:rsidP="00D24E8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Наказ ректора ДВНЗ</w:t>
      </w:r>
    </w:p>
    <w:p w:rsidR="00D24E8A" w:rsidRPr="00D6025C" w:rsidRDefault="00D24E8A" w:rsidP="00D24E8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</w:rPr>
        <w:t xml:space="preserve">                                                                                         «Ужгородський національний»</w:t>
      </w:r>
    </w:p>
    <w:p w:rsidR="00D24E8A" w:rsidRPr="00D6025C" w:rsidRDefault="00D24E8A" w:rsidP="00D24E8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Університет</w:t>
      </w:r>
    </w:p>
    <w:p w:rsidR="00D24E8A" w:rsidRPr="00D6025C" w:rsidRDefault="00D24E8A" w:rsidP="00D24E8A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__________202</w:t>
      </w:r>
      <w:r w:rsidR="00F51B45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р. № _______</w:t>
      </w:r>
    </w:p>
    <w:p w:rsidR="007D515E" w:rsidRPr="00D6025C" w:rsidRDefault="007D515E" w:rsidP="00FA56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15E" w:rsidRPr="00D6025C" w:rsidRDefault="007D515E" w:rsidP="00FA56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4E8A" w:rsidRPr="00D6025C" w:rsidRDefault="00D24E8A" w:rsidP="00FA56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2144" w:rsidRPr="00D6025C" w:rsidRDefault="006E7F73" w:rsidP="00FA56A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Ужгород</w:t>
      </w:r>
      <w:r w:rsidR="000635DF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="00B42A61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124407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F51B45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CD11AA" w:rsidRPr="00D6025C" w:rsidRDefault="00502144" w:rsidP="00502144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642D9" w:rsidRPr="00D6025C" w:rsidRDefault="00B642D9" w:rsidP="00B642D9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АРКУШ ПОГОДЖЕННЯ</w:t>
      </w:r>
    </w:p>
    <w:p w:rsidR="00B642D9" w:rsidRPr="00D6025C" w:rsidRDefault="00B642D9" w:rsidP="00B642D9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освітньо-професійної програми</w:t>
      </w:r>
    </w:p>
    <w:p w:rsidR="00B642D9" w:rsidRPr="00D6025C" w:rsidRDefault="00B642D9" w:rsidP="00B642D9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422801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Біологія</w:t>
      </w: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B642D9" w:rsidRPr="00D6025C" w:rsidRDefault="00B642D9" w:rsidP="00B642D9">
      <w:pPr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42D9" w:rsidRPr="00D6025C" w:rsidRDefault="00B642D9" w:rsidP="00B642D9">
      <w:pPr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42D9" w:rsidRPr="00D6025C" w:rsidRDefault="00B642D9" w:rsidP="00B642D9">
      <w:pPr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42D9" w:rsidRPr="00D6025C" w:rsidRDefault="00B642D9" w:rsidP="00B642D9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Ректор                                                                  </w:t>
      </w:r>
      <w:r w:rsidR="00422801"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Володимир СМОЛАНКА</w:t>
      </w:r>
    </w:p>
    <w:p w:rsidR="00B642D9" w:rsidRPr="00D6025C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_______________20____ р.</w:t>
      </w:r>
    </w:p>
    <w:p w:rsidR="00B642D9" w:rsidRPr="00D6025C" w:rsidRDefault="00B642D9" w:rsidP="00B642D9">
      <w:pPr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42D9" w:rsidRPr="00D6025C" w:rsidRDefault="00B642D9" w:rsidP="00B642D9">
      <w:pPr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642D9" w:rsidRPr="00D6025C" w:rsidRDefault="00B642D9" w:rsidP="00B642D9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Гарант освітньо-професійної програми         </w:t>
      </w:r>
      <w:r w:rsidR="00422801"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Михайло ВАКЕРИЧ</w:t>
      </w:r>
    </w:p>
    <w:p w:rsidR="00B642D9" w:rsidRPr="00D6025C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642D9" w:rsidRPr="00D6025C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_______________20_____ р.</w:t>
      </w:r>
    </w:p>
    <w:p w:rsidR="00B642D9" w:rsidRPr="00D6025C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642D9" w:rsidRPr="00D6025C" w:rsidRDefault="00B642D9" w:rsidP="00B642D9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Декан структурного підрозділу                       </w:t>
      </w:r>
      <w:r w:rsidR="00422801"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Ярослава ГАСИНЕЦЬ</w:t>
      </w:r>
    </w:p>
    <w:p w:rsidR="00B642D9" w:rsidRPr="00D6025C" w:rsidRDefault="00B642D9" w:rsidP="00B642D9">
      <w:pPr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642D9" w:rsidRPr="00D6025C" w:rsidRDefault="00B642D9" w:rsidP="00B642D9">
      <w:pPr>
        <w:adjustRightInd w:val="0"/>
        <w:spacing w:before="100" w:beforeAutospacing="1" w:after="100" w:afterAutospacing="1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________________20____ р.</w:t>
      </w:r>
    </w:p>
    <w:p w:rsidR="00B642D9" w:rsidRPr="00D6025C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642D9" w:rsidRPr="00D6025C" w:rsidRDefault="00B642D9" w:rsidP="00B642D9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Керівник робочої групи                                     </w:t>
      </w:r>
      <w:r w:rsidR="00422801"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Михайло ВАКЕРИЧ</w:t>
      </w:r>
    </w:p>
    <w:p w:rsidR="00B642D9" w:rsidRPr="00D6025C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_______________20____ р.</w:t>
      </w:r>
    </w:p>
    <w:p w:rsidR="00B642D9" w:rsidRPr="00D6025C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</w:t>
      </w:r>
    </w:p>
    <w:p w:rsidR="00B642D9" w:rsidRPr="00D6025C" w:rsidRDefault="00B642D9" w:rsidP="00B642D9">
      <w:pPr>
        <w:numPr>
          <w:ilvl w:val="0"/>
          <w:numId w:val="4"/>
        </w:numPr>
        <w:adjustRightInd w:val="0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Начальник навчальної частини             </w:t>
      </w:r>
      <w:r w:rsidR="00422801"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</w:t>
      </w:r>
      <w:r w:rsidR="00422801"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Анатолій ШТИМАК</w:t>
      </w:r>
    </w:p>
    <w:p w:rsidR="00B642D9" w:rsidRPr="00D6025C" w:rsidRDefault="00B642D9" w:rsidP="00B642D9">
      <w:pPr>
        <w:adjustRightInd w:val="0"/>
        <w:spacing w:before="100" w:beforeAutospacing="1" w:after="100" w:afterAutospacing="1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________________20____ р.</w:t>
      </w:r>
    </w:p>
    <w:p w:rsidR="00B642D9" w:rsidRPr="00D6025C" w:rsidRDefault="00B642D9" w:rsidP="00B642D9">
      <w:pPr>
        <w:adjustRightInd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15E" w:rsidRPr="00D6025C" w:rsidRDefault="007D515E" w:rsidP="0050214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ПЕРЕДМОВА</w:t>
      </w:r>
    </w:p>
    <w:p w:rsidR="00B46207" w:rsidRPr="00D6025C" w:rsidRDefault="007D515E" w:rsidP="00B4620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Освітньо-професійна програма є нормативним документом, який регламентує нормативні </w:t>
      </w: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компетентнісні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кваліфікаційні, організаційні, навчальні та методичні вимоги до підготовки </w:t>
      </w:r>
      <w:r w:rsidR="008B013B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магістрів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7550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галузі </w:t>
      </w:r>
      <w:r w:rsidR="00F51B45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F7550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Освіта спеціальності </w:t>
      </w:r>
      <w:r w:rsidR="00F51B45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F7550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4 Середня освіта, предметної спеціал</w:t>
      </w:r>
      <w:r w:rsidR="0028522D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ьності</w:t>
      </w:r>
      <w:r w:rsidR="00B46207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56E3B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А4.05</w:t>
      </w:r>
      <w:r w:rsidR="00A56E3B" w:rsidRPr="00D60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2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Середня освіта</w:t>
      </w:r>
      <w:r w:rsidR="00A56E3B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B462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Біологія та </w:t>
      </w:r>
      <w:r w:rsidR="00D13B29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здоров’я</w:t>
      </w:r>
      <w:r w:rsidR="00B462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людини</w:t>
      </w:r>
      <w:r w:rsidR="00A56E3B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D515E" w:rsidRPr="00D6025C" w:rsidRDefault="007D515E" w:rsidP="00FA56A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Освітньо-професійна програма </w:t>
      </w:r>
      <w:r w:rsidR="001244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ґрунтується</w:t>
      </w:r>
      <w:r w:rsidR="00B7100A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B7100A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компетентніст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ному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підході підготовки спец</w:t>
      </w:r>
      <w:r w:rsidR="00B462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іалістів </w:t>
      </w:r>
      <w:r w:rsidR="00EF7550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галузі </w:t>
      </w:r>
      <w:r w:rsidR="00F51B45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F7550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Освіта </w:t>
      </w:r>
      <w:r w:rsidR="001244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 w:rsidR="00EF7550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Закону «Про вищу освіту»</w:t>
      </w:r>
      <w:r w:rsidR="001244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D515E" w:rsidRPr="00D6025C" w:rsidRDefault="007D515E" w:rsidP="00FA56A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Освітньо-професій</w:t>
      </w:r>
      <w:r w:rsidR="00B42A61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програма розроблена </w:t>
      </w:r>
      <w:r w:rsidR="00D3432E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робочою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групою </w:t>
      </w:r>
      <w:r w:rsidR="001244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біологічного факультету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ДВНЗ «УжНУ» у складі:</w:t>
      </w:r>
    </w:p>
    <w:p w:rsidR="00F428DB" w:rsidRPr="00D6025C" w:rsidRDefault="00D3432E" w:rsidP="00F428DB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Вакерич М.М. – к.б.н., доцент, завідувач кафедри генетики, фізіології рослин і мікробіології ДВНЗ «УжНУ» (гарант освітньої програми, керівник робочої групи)</w:t>
      </w:r>
      <w:r w:rsidR="007D474F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56E3B" w:rsidRPr="00D6025C" w:rsidRDefault="00A56E3B" w:rsidP="00F428DB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Гасинець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Я.С. – </w:t>
      </w: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к.б.н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., доцент, декан біологічного факультету ДВНЗ «</w:t>
      </w: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УжНУ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 </w:t>
      </w:r>
    </w:p>
    <w:p w:rsidR="00D3432E" w:rsidRPr="00D6025C" w:rsidRDefault="00D3432E" w:rsidP="00D3432E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Фельбаба-Клушина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Л.М. – </w:t>
      </w: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д.б.н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., професор, завідувач кафедри ботаніки ДВНЗ «УжНУ»</w:t>
      </w:r>
      <w:r w:rsidR="007D474F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3A35" w:rsidRPr="00D6025C" w:rsidRDefault="00EA3A35" w:rsidP="00D3432E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Староста В.І. </w:t>
      </w: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д.п.н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професор кафедри загальної педагогіки та педагогіки вищої школи ДВНЗ «УжНУ»</w:t>
      </w:r>
    </w:p>
    <w:p w:rsidR="00E90000" w:rsidRPr="00D6025C" w:rsidRDefault="00124407" w:rsidP="00874151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Симочко В.В.</w:t>
      </w:r>
      <w:r w:rsidR="00D3432E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к.б.н., доцент, завідувач кафедри плодоовочівництва і виноградарства ДВНЗ «УжНУ»</w:t>
      </w:r>
      <w:r w:rsidR="007D474F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64B5" w:rsidRPr="00D6025C" w:rsidRDefault="007E64B5" w:rsidP="007E64B5">
      <w:pPr>
        <w:pStyle w:val="1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Мірутенко В.В. – к.б.н., доцент, завідувач кафедри завідувач кафедри ентомології та збереження біорізноманіття ДВНЗ «УжНУ»;</w:t>
      </w:r>
    </w:p>
    <w:p w:rsidR="007D474F" w:rsidRPr="00D6025C" w:rsidRDefault="00236CDD" w:rsidP="00236CDD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Куртяк Ф.Ф. – к.б.н., доцент, завідувач кафедри зоології ДВНЗ «УжНУ».</w:t>
      </w:r>
    </w:p>
    <w:p w:rsidR="007D474F" w:rsidRPr="00D6025C" w:rsidRDefault="002D2057" w:rsidP="00FA56AE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Сивохоп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Я.М.</w:t>
      </w:r>
      <w:r w:rsidR="007D474F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к.п.н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доцент, </w:t>
      </w:r>
      <w:r w:rsidR="007D474F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Закарпатського інституту післядипломної педагогічної освіти</w:t>
      </w:r>
      <w:r w:rsidR="007D474F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представник роботодавців;</w:t>
      </w:r>
    </w:p>
    <w:p w:rsidR="00F12BC5" w:rsidRPr="00D6025C" w:rsidRDefault="00F12BC5" w:rsidP="00003705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CFD"/>
        </w:rPr>
        <w:t>Гринчук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CFD"/>
        </w:rPr>
        <w:t xml:space="preserve"> М.Й. – директор Ужгородської загальноосвітньої школи І-ІІІ ступенів №6 імені Василя Степановича </w:t>
      </w: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CFD"/>
        </w:rPr>
        <w:t>Гренджі-Донського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CFD"/>
        </w:rPr>
        <w:t xml:space="preserve">, вчитель біології,  </w:t>
      </w:r>
      <w:r w:rsidR="00003705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вчитель-методист, представник роботодавців;</w:t>
      </w:r>
    </w:p>
    <w:p w:rsidR="000B7E19" w:rsidRPr="00D6025C" w:rsidRDefault="000B7E19" w:rsidP="00003705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Гукливська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– лаборант кафедри ботаніки ДВНЗ «</w:t>
      </w:r>
      <w:proofErr w:type="spellStart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УжНУ</w:t>
      </w:r>
      <w:proofErr w:type="spellEnd"/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6F7F78" w:rsidRPr="00D6025C" w:rsidRDefault="000B7E19" w:rsidP="00FA56AE">
      <w:pPr>
        <w:pStyle w:val="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Лях Д.М</w:t>
      </w:r>
      <w:r w:rsidR="00B462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. – здобувач другого</w:t>
      </w:r>
      <w:r w:rsidR="002537B5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62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(магістерського) рівня вищої освіти </w:t>
      </w:r>
      <w:r w:rsidR="00F51B45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предметної </w:t>
      </w:r>
      <w:r w:rsidR="00B462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7D474F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пеціальності </w:t>
      </w:r>
      <w:r w:rsidR="00B462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Середня освіта. Біологія та здоров</w:t>
      </w:r>
      <w:r w:rsidR="00B7100A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="00B4620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я людини</w:t>
      </w:r>
      <w:r w:rsidR="00D3432E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F7F78" w:rsidRPr="00D6025C" w:rsidRDefault="006F7F78" w:rsidP="006F7F78">
      <w:pPr>
        <w:pStyle w:val="1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ED7" w:rsidRPr="00D6025C" w:rsidRDefault="00FE0ED7" w:rsidP="006F7F78">
      <w:pPr>
        <w:pStyle w:val="1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ED7" w:rsidRPr="00D6025C" w:rsidRDefault="00FE0ED7" w:rsidP="006F7F78">
      <w:pPr>
        <w:pStyle w:val="1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ED7" w:rsidRPr="00D6025C" w:rsidRDefault="00FE0ED7" w:rsidP="006F7F78">
      <w:pPr>
        <w:pStyle w:val="1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0ED7" w:rsidRPr="00D6025C" w:rsidRDefault="00FE0ED7" w:rsidP="006F7F78">
      <w:pPr>
        <w:pStyle w:val="1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1FFA" w:rsidRPr="00D6025C" w:rsidRDefault="00EE1FFA" w:rsidP="00A56E3B">
      <w:pPr>
        <w:pStyle w:val="1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6207" w:rsidRPr="00D6025C" w:rsidRDefault="007D515E" w:rsidP="00B46207">
      <w:pPr>
        <w:pStyle w:val="ac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Профіль освітньої програми</w:t>
      </w:r>
    </w:p>
    <w:p w:rsidR="00B46207" w:rsidRPr="00D6025C" w:rsidRDefault="00224C8D" w:rsidP="00B462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зі спеціальності </w:t>
      </w:r>
      <w:r w:rsidR="00B46207"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56E3B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А4</w:t>
      </w:r>
      <w:r w:rsidR="0080150A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46207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Середня освіта, предметної спеціальності</w:t>
      </w:r>
    </w:p>
    <w:p w:rsidR="007D515E" w:rsidRPr="00D6025C" w:rsidRDefault="00A56E3B" w:rsidP="00B462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А4.05</w:t>
      </w:r>
      <w:r w:rsidRPr="00D602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6207" w:rsidRPr="00D6025C">
        <w:rPr>
          <w:rStyle w:val="fontstyle01"/>
          <w:rFonts w:ascii="Times New Roman" w:hAnsi="Times New Roman" w:cs="Times New Roman"/>
          <w:b/>
          <w:color w:val="000000" w:themeColor="text1"/>
        </w:rPr>
        <w:t xml:space="preserve"> Середня освіта</w:t>
      </w:r>
      <w:r w:rsidRPr="00D6025C">
        <w:rPr>
          <w:rStyle w:val="fontstyle01"/>
          <w:rFonts w:ascii="Times New Roman" w:hAnsi="Times New Roman" w:cs="Times New Roman"/>
          <w:b/>
          <w:color w:val="000000" w:themeColor="text1"/>
        </w:rPr>
        <w:t xml:space="preserve"> (</w:t>
      </w:r>
      <w:r w:rsidR="00B46207" w:rsidRPr="00D6025C">
        <w:rPr>
          <w:rStyle w:val="fontstyle01"/>
          <w:rFonts w:ascii="Times New Roman" w:hAnsi="Times New Roman" w:cs="Times New Roman"/>
          <w:b/>
          <w:color w:val="000000" w:themeColor="text1"/>
        </w:rPr>
        <w:t>Біологія та здоров’я людини</w:t>
      </w:r>
      <w:r w:rsidRPr="00D6025C">
        <w:rPr>
          <w:rStyle w:val="fontstyle01"/>
          <w:rFonts w:ascii="Times New Roman" w:hAnsi="Times New Roman" w:cs="Times New Roman"/>
          <w:b/>
          <w:color w:val="000000" w:themeColor="text1"/>
        </w:rPr>
        <w:t>)</w:t>
      </w:r>
    </w:p>
    <w:tbl>
      <w:tblPr>
        <w:tblW w:w="99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1"/>
        <w:gridCol w:w="1701"/>
        <w:gridCol w:w="6565"/>
      </w:tblGrid>
      <w:tr w:rsidR="007D515E" w:rsidRPr="00D6025C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D6025C" w:rsidRDefault="007D515E" w:rsidP="006E37D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– Загальна інформація</w:t>
            </w:r>
          </w:p>
        </w:tc>
      </w:tr>
      <w:tr w:rsidR="007D515E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D6025C" w:rsidRDefault="007D515E" w:rsidP="006E37D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D6025C" w:rsidRDefault="007D515E" w:rsidP="00430BD1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Державний вищий навчальний заклад «Ужгородський національний університет»</w:t>
            </w:r>
          </w:p>
        </w:tc>
      </w:tr>
      <w:tr w:rsidR="007D515E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D6025C" w:rsidRDefault="007D515E" w:rsidP="007115DD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D6025C" w:rsidRDefault="00591992" w:rsidP="00F01252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Ступінь вищої освіти: </w:t>
            </w:r>
            <w:r w:rsidR="00AC5004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магістр</w:t>
            </w:r>
            <w:r w:rsidR="002406C2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D515E" w:rsidRPr="00D6025C" w:rsidRDefault="00AC5004" w:rsidP="00F012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Магістр</w:t>
            </w:r>
            <w:r w:rsidR="00963D5E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755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середньої освіт</w:t>
            </w:r>
            <w:r w:rsidR="00A7404C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(Біологія та здоров</w:t>
            </w:r>
            <w:r w:rsidR="00385221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="00A7404C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людини),</w:t>
            </w:r>
          </w:p>
          <w:p w:rsidR="00EF7550" w:rsidRPr="00D6025C" w:rsidRDefault="00A7404C" w:rsidP="00F012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EF755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читель біології</w:t>
            </w:r>
            <w:r w:rsidR="0000370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здоров’я людини</w:t>
            </w:r>
            <w:r w:rsidR="00F01252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викладач закладу фахової </w:t>
            </w:r>
            <w:proofErr w:type="spellStart"/>
            <w:r w:rsidR="00F01252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передвищої</w:t>
            </w:r>
            <w:proofErr w:type="spellEnd"/>
            <w:r w:rsidR="00F01252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вищої освіти</w:t>
            </w:r>
            <w:r w:rsidR="00EF755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7D515E" w:rsidRPr="00D6025C" w:rsidTr="00003705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207" w:rsidRPr="00D6025C" w:rsidRDefault="007D515E" w:rsidP="006E37D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Офіційна назва освітньої програм</w:t>
            </w:r>
            <w:r w:rsidR="00B46207"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D6025C" w:rsidRDefault="00B46207" w:rsidP="00003705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Біологія</w:t>
            </w:r>
          </w:p>
        </w:tc>
      </w:tr>
      <w:tr w:rsidR="007D515E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D6025C" w:rsidRDefault="007D515E" w:rsidP="006E37D4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D6025C" w:rsidRDefault="007D515E" w:rsidP="006E37D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 </w:t>
            </w:r>
            <w:r w:rsidR="00053B1F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магістра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одиничний </w:t>
            </w:r>
          </w:p>
          <w:p w:rsidR="007D515E" w:rsidRPr="00D6025C" w:rsidRDefault="00AC5004" w:rsidP="00AC500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7D515E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кредитів ЄКТС,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547A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63D5E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роки</w:t>
            </w:r>
            <w:r w:rsidR="007D515E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7D515E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місяці</w:t>
            </w:r>
          </w:p>
        </w:tc>
      </w:tr>
      <w:tr w:rsidR="00310DE3" w:rsidRPr="00D6025C" w:rsidTr="00D24E8A">
        <w:tc>
          <w:tcPr>
            <w:tcW w:w="3402" w:type="dxa"/>
            <w:gridSpan w:val="2"/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Наявність акредитації</w:t>
            </w:r>
          </w:p>
        </w:tc>
        <w:tc>
          <w:tcPr>
            <w:tcW w:w="6565" w:type="dxa"/>
          </w:tcPr>
          <w:p w:rsidR="00310DE3" w:rsidRPr="00D6025C" w:rsidRDefault="00310DE3" w:rsidP="001104D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Сертифікат про акредитацію № </w:t>
            </w:r>
            <w:r w:rsidR="001104DB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10012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Термін дії сертифікату до </w:t>
            </w:r>
            <w:r w:rsidR="001104DB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1104DB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1104DB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 </w:t>
            </w:r>
          </w:p>
        </w:tc>
      </w:tr>
      <w:tr w:rsidR="00310DE3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Цикл/рівень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НРК України – 7</w:t>
            </w:r>
            <w:r w:rsidR="003C0F89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рівень, FQ-ENEA – другий цикл, EQF-LLL – 7 рівень</w:t>
            </w:r>
          </w:p>
        </w:tc>
      </w:tr>
      <w:tr w:rsidR="00310DE3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Передумови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 «Бакалавр», ОКР «Спеціаліст», ОС «Магістр» Умови вступу визначаються «Правилами прийому до </w:t>
            </w:r>
            <w:r w:rsidR="00A7404C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ДВНЗ «Ужгородський національний університет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10DE3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Мова(и) викладання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Українська</w:t>
            </w:r>
          </w:p>
        </w:tc>
      </w:tr>
      <w:tr w:rsidR="00310DE3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E3" w:rsidRPr="00D6025C" w:rsidRDefault="00A7404C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чергового перегляду відповідно до терміну сертифікату про акредитацію</w:t>
            </w:r>
          </w:p>
        </w:tc>
      </w:tr>
      <w:tr w:rsidR="00310DE3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Інтернет-адреса</w:t>
            </w:r>
            <w:proofErr w:type="spellEnd"/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постійного розміщення опису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DE3" w:rsidRPr="00D6025C" w:rsidRDefault="00FF457F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310DE3" w:rsidRPr="00D6025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http://www.uzhnu.edu.ua/uk/infocentre/15068</w:t>
              </w:r>
            </w:hyperlink>
            <w:r w:rsidR="00310DE3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10DE3" w:rsidRPr="00D6025C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– Мета освітньої програми</w:t>
            </w:r>
          </w:p>
        </w:tc>
      </w:tr>
      <w:tr w:rsidR="00310DE3" w:rsidRPr="00D6025C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Метою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є підготовка фахівців, здатних вирішувати складні спеціалізовані задачі та практичні проблеми у сфері освітньої діяльності або у процесі навчання, що характеризуються комплексністю та невизначеністю умов і передбачають застосування законів, теорій та методів біології та здоров’я людини при їх викладанні в закладах середньої</w:t>
            </w:r>
            <w:r w:rsidR="001141CC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фахової </w:t>
            </w:r>
            <w:proofErr w:type="spellStart"/>
            <w:r w:rsidR="001141CC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передвищої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вищої освіти.</w:t>
            </w:r>
          </w:p>
        </w:tc>
      </w:tr>
      <w:tr w:rsidR="00310DE3" w:rsidRPr="00D6025C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– Характеристика освітньої програми</w:t>
            </w:r>
          </w:p>
        </w:tc>
      </w:tr>
      <w:tr w:rsidR="00310DE3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Галузь знань: </w:t>
            </w:r>
            <w:r w:rsidR="001104DB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Освіта.</w:t>
            </w:r>
          </w:p>
          <w:p w:rsidR="00310DE3" w:rsidRPr="00D6025C" w:rsidRDefault="00310DE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Спеціальність: </w:t>
            </w:r>
            <w:r w:rsidR="001104DB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Середня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освіта</w:t>
            </w:r>
            <w:r w:rsidR="00FA6433" w:rsidRPr="00D602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A6433" w:rsidRPr="00D602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(за предметними спеціальностями)</w:t>
            </w:r>
          </w:p>
          <w:p w:rsidR="00310DE3" w:rsidRPr="00D6025C" w:rsidRDefault="00FA643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Предметна спеціалізація А</w:t>
            </w:r>
            <w:r w:rsidR="00310DE3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4.05 Біологія та здоров</w:t>
            </w:r>
            <w:r w:rsidR="00B7100A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’</w:t>
            </w:r>
            <w:r w:rsidR="00310DE3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 людини.</w:t>
            </w:r>
          </w:p>
          <w:p w:rsidR="00310DE3" w:rsidRPr="00D6025C" w:rsidRDefault="00310DE3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Цикл </w:t>
            </w:r>
            <w:r w:rsidR="00B7100A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дисциплін загальної підготовки – </w:t>
            </w:r>
            <w:r w:rsidR="00B7100A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кредит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ЄКТС, </w:t>
            </w:r>
            <w:r w:rsidR="00B7100A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год., (в тому числі дисципліни вільного вибору студента – 7 кредити ЄКТС, 210 год.); </w:t>
            </w:r>
          </w:p>
          <w:p w:rsidR="00310DE3" w:rsidRPr="00D6025C" w:rsidRDefault="00310DE3" w:rsidP="00B7100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Цикл дисциплін професійної підготовки – </w:t>
            </w:r>
            <w:r w:rsidR="00B7100A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кредитів ЄКТС, 2</w:t>
            </w:r>
            <w:r w:rsidR="00B7100A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год., (в тому числі дисципліни вільного вибору студента – 16 кредитів ЄКТС, 480 год.) </w:t>
            </w:r>
          </w:p>
        </w:tc>
      </w:tr>
      <w:tr w:rsidR="00310DE3" w:rsidRPr="00D6025C" w:rsidTr="00C47D71">
        <w:trPr>
          <w:trHeight w:val="83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Освітньо-професійна, прикладна.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Освітньо-професійна програма орієнтована на здобуття здобувачами професійних знань, умінь, навичок та інших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компетентностей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успішного здійснення професійної діяльності фахівця з </w:t>
            </w:r>
            <w:r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креативним і критичним мисленням, що здатний до самонавчання впродовж всього життя, адаптований до умов </w:t>
            </w:r>
            <w:r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сучасних закладів вищої та базової середньої освіти, позашкільних закладів різних типів, форм власності, підпорядкування</w:t>
            </w:r>
          </w:p>
        </w:tc>
      </w:tr>
      <w:tr w:rsidR="00310DE3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E3" w:rsidRPr="00D6025C" w:rsidRDefault="00310DE3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0C4" w:rsidRPr="00D6025C" w:rsidRDefault="004F10C4" w:rsidP="001141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Підготовка вчителя/викладача біології і здоров’я людини, закладів </w:t>
            </w:r>
            <w:r w:rsidR="00385221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фахової </w:t>
            </w:r>
            <w:proofErr w:type="spellStart"/>
            <w:r w:rsidR="00385221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передвищої</w:t>
            </w:r>
            <w:proofErr w:type="spellEnd"/>
            <w:r w:rsidR="00385221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вищої освіти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рівні високих стандартів якості освіти й забезпечення </w:t>
            </w:r>
            <w:r w:rsidR="00AC4C6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їх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конкуренто</w:t>
            </w:r>
            <w:r w:rsidR="00AC4C6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здатності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національному, європейському та світовому ринках праці. Передбачає формування інтегральної, загальних та спеціальних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компетентностей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спрямованих на вирішення завдань </w:t>
            </w:r>
            <w:r w:rsidR="001141CC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сучасної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української </w:t>
            </w:r>
            <w:r w:rsidR="001141CC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Ключо</w:t>
            </w:r>
            <w:r w:rsidR="00AC4C6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ві слова: освіта,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педагогіка, теорія та методика навчання, науково-дослідницька діяльність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біологія, здоров’я людини</w:t>
            </w:r>
          </w:p>
        </w:tc>
      </w:tr>
      <w:tr w:rsidR="00AC4C60" w:rsidRPr="00D6025C" w:rsidTr="00385221">
        <w:trPr>
          <w:trHeight w:val="4123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Особливості програми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680291" w:rsidP="0038522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ідготовка компетентного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професіонала, здатн</w:t>
            </w:r>
            <w:r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вирішувати складні завдання й</w:t>
            </w:r>
            <w:r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проблеми в галузі освіти, педагогічної діяльності або в процесі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практичної діяльності, що передбачає проведення досліджень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та/або </w:t>
            </w:r>
            <w:r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використання інноваційних методів педагогіки у викладанні біології та здоров’я людини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Програма орієнтована на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поглиблене вивчення фундаментальних, професійно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орієнтованих теоретичних та практичних дисциплін, що сприяє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підвищенню конкурентоспроможності професіонала на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ринку праці. Програма передбачає набуття досвіду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практичної діяльності випускника в освітній та науково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дослідницькій сферах. Цьому сприяють залучення до освітнього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процесу провідних фахівців-практиків та </w:t>
            </w:r>
            <w:r w:rsidR="00DE32FE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проведення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різн</w:t>
            </w:r>
            <w:r w:rsidR="00DE32FE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вид</w:t>
            </w:r>
            <w:r w:rsidR="00DE32FE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ів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5221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педагогічної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</w:t>
            </w:r>
            <w:r w:rsidR="00DE32FE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и: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5221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закладах загальної середньої</w:t>
            </w:r>
            <w:r w:rsidR="00385221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фахової </w:t>
            </w:r>
            <w:proofErr w:type="spellStart"/>
            <w:r w:rsidR="00385221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передвищої</w:t>
            </w:r>
            <w:proofErr w:type="spellEnd"/>
            <w:r w:rsidR="00385221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вищої</w:t>
            </w:r>
            <w:r w:rsidR="00AC4C60"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освіти. </w:t>
            </w:r>
          </w:p>
        </w:tc>
      </w:tr>
      <w:tr w:rsidR="00AC4C60" w:rsidRPr="00D6025C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4 – Придатність випускників до працевлаштування </w:t>
            </w:r>
          </w:p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та подальшого навчання</w:t>
            </w:r>
          </w:p>
        </w:tc>
      </w:tr>
      <w:tr w:rsidR="00AC4C60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Придатність до працевлаштування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56E" w:rsidRPr="00D6025C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Магістр середньої освіти може працювати в освітній галузі на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викладацьких, адміністративних посадах в закладах загальної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середньої освіти, </w:t>
            </w:r>
            <w:r w:rsidR="00385221"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фахової </w:t>
            </w:r>
            <w:proofErr w:type="spellStart"/>
            <w:r w:rsidR="00FF0CE5"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перед</w:t>
            </w:r>
            <w:r w:rsidR="00385221"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вищої</w:t>
            </w:r>
            <w:proofErr w:type="spellEnd"/>
            <w:r w:rsidR="00385221"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, 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вищої освіти I-IV рівнів акредитації;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у науково-дослідницьких та наукових установах; у різноманітних фондах, спілках, фундаціях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гуманітарного спрямування, музеях.</w:t>
            </w:r>
          </w:p>
          <w:p w:rsidR="001F356E" w:rsidRPr="00D6025C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Згідно з чинною редакцією Національного класифікатора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України: Класифікатор професій (</w:t>
            </w: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ДК</w:t>
            </w:r>
            <w:proofErr w:type="spellEnd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003:2010 зі зміною №10 від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25.10.2021 р.):</w:t>
            </w:r>
          </w:p>
          <w:p w:rsidR="001F356E" w:rsidRPr="00D6025C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23 Викладачі.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F356E" w:rsidRPr="00D6025C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231 Викладачі закладів вищої освіти.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1F356E" w:rsidRPr="00D6025C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232 Викладачі закладів фахової </w:t>
            </w: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передвищої</w:t>
            </w:r>
            <w:proofErr w:type="spellEnd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освіти, професійної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(професійно-технічної) освіти та вчителі закладів загальної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середньої освіти.</w:t>
            </w:r>
          </w:p>
          <w:p w:rsidR="001F356E" w:rsidRPr="00D6025C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2320 Вчителі закладів загальної середньої освіти та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спеціалізованої освіти.</w:t>
            </w:r>
          </w:p>
          <w:p w:rsidR="001F356E" w:rsidRPr="00D6025C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235 Інші професіонали в галузі освіти та навчання.</w:t>
            </w:r>
          </w:p>
          <w:p w:rsidR="00B06417" w:rsidRPr="00D6025C" w:rsidRDefault="001F356E" w:rsidP="001F35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2359.2 Методист закладу позашкільної освіти.</w:t>
            </w:r>
          </w:p>
        </w:tc>
      </w:tr>
      <w:tr w:rsidR="00AC4C60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Подальше навчання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003705" w:rsidP="000037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Мають право: продовжити навчання на третьому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освітньо-науковому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рівні вищої освіти (доктора філософії); набути додаткових кваліфікацій в системі вищої освіти за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спорідненими та іншими спеціальностями.</w:t>
            </w:r>
          </w:p>
        </w:tc>
      </w:tr>
      <w:tr w:rsidR="00AC4C60" w:rsidRPr="00D6025C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5 – Викладання та оцінювання</w:t>
            </w:r>
          </w:p>
        </w:tc>
      </w:tr>
      <w:tr w:rsidR="00AC4C60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Викладання та навчання</w:t>
            </w:r>
          </w:p>
          <w:p w:rsidR="00AC4C60" w:rsidRPr="00D6025C" w:rsidRDefault="00AC4C60" w:rsidP="0058530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B064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Компетентнісне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особистісно-орієнтоване, проблемне, практично-спрямоване навчання, самонавчання. </w:t>
            </w:r>
          </w:p>
          <w:p w:rsidR="00AC4C60" w:rsidRPr="00D6025C" w:rsidRDefault="00AC4C60" w:rsidP="00B064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Методи, методики та технології: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 лабораторних та польових біологічних досліджень, статистичної обробки.</w:t>
            </w:r>
          </w:p>
          <w:p w:rsidR="00AC4C60" w:rsidRPr="00D6025C" w:rsidRDefault="00AC4C60" w:rsidP="00B0641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Інструменти та обладнання: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живі об’єкти, біологічні моделі, сучасні прилади та устаткування для лабораторних і польових біологічних досліджень, спеціалізоване програмне забезпечення та комп’ютерні засоби. </w:t>
            </w:r>
          </w:p>
          <w:p w:rsidR="00AC4C60" w:rsidRPr="00D6025C" w:rsidRDefault="00AC4C60" w:rsidP="00B0641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Навчально-методичне забезпечення самостійної роботи здійснюється з використанням елементів дистанційного навчання: електронних лекцій, методичних вказівок та завдань. Акцент робиться на особистому саморозвитку, що сприятиме формуванню потреби й готовності до самоосвіти та професійного самовдосконалення протягом життя, опануванні методів біологічних та психолого-педагогічних наук: польових досліджень, опрацюванні біологічної інформації, використання інформаційних технологій, методик освітніх і психолого-педагогічних наук з організації </w:t>
            </w:r>
            <w:proofErr w:type="spellStart"/>
            <w:r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освітньо-виховного</w:t>
            </w:r>
            <w:proofErr w:type="spellEnd"/>
            <w:r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процесу, методик формування предметних </w:t>
            </w:r>
            <w:proofErr w:type="spellStart"/>
            <w:r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компетентностей</w:t>
            </w:r>
            <w:proofErr w:type="spellEnd"/>
            <w:r w:rsidRPr="00D6025C">
              <w:rPr>
                <w:rStyle w:val="fontstyle0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біології, основ здоров’я, природознавства.</w:t>
            </w:r>
          </w:p>
        </w:tc>
      </w:tr>
      <w:tr w:rsidR="00AC4C60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Оцінювання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Накопичувальна бально-рейтингова система, що передбачає оцінювання студентів за усі види аудиторної та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позааудиторної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екзамени; заліки, презентації, диференційований залік з педагогічної та переддипломної практик, кваліфікаційна робота із захистом в ЕК.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Проміжкове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 підсумкове оцінювання знань відбувається на засадах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студентоорієнтованого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особистісного підходу з використанням сучасних методик та практик. Оцінювання знань здобувачів вищої освіти відбувається згідно з </w:t>
            </w:r>
          </w:p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7" w:history="1">
              <w:r w:rsidRPr="00D6025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https://www.uzhnu.edu.ua/uk/infocentre/get/31357</w:t>
              </w:r>
            </w:hyperlink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8" w:history="1">
              <w:r w:rsidRPr="00D6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https://www.uzhnu.edu.ua/uk/infocentre/get/5952</w:t>
              </w:r>
            </w:hyperlink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9" w:history="1">
              <w:r w:rsidRPr="00D6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https://www.uzhnu.edu.ua/uk/infocentre/get/11070</w:t>
              </w:r>
            </w:hyperlink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0" w:history="1">
              <w:r w:rsidRPr="00D6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https://www.uzhnu.edu.ua/uk/infocentre/get/12223</w:t>
              </w:r>
            </w:hyperlink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003705" w:rsidRPr="00D6025C" w:rsidRDefault="00003705" w:rsidP="00003705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Положення про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результатів навчання та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визначення академічної різниці https://www.uzhnu.edu.ua/uk/infocentre/get/28875</w:t>
            </w:r>
          </w:p>
          <w:p w:rsidR="00003705" w:rsidRPr="00D6025C" w:rsidRDefault="00003705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кредитів відбувається на основі Положення про визнання (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1" w:history="1">
              <w:r w:rsidRPr="00D6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https://www.uzhnu.edu.ua/uk/infocentre/get/20131</w:t>
              </w:r>
            </w:hyperlink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2" w:history="1">
              <w:r w:rsidRPr="00D6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https://www.uzhnu.edu.ua/uk/infocentre/get/22966</w:t>
              </w:r>
            </w:hyperlink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3" w:history="1">
              <w:r w:rsidRPr="00D6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https://www.uzhnu.edu.ua/uk/infocentre/get/22964</w:t>
              </w:r>
            </w:hyperlink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</w:p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4" w:history="1">
              <w:r w:rsidRPr="00D6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https://www.uzhnu.edu.ua/uk/infocentre/get/22967</w:t>
              </w:r>
            </w:hyperlink>
          </w:p>
        </w:tc>
      </w:tr>
      <w:tr w:rsidR="00AC4C60" w:rsidRPr="00D6025C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6 – Програмні компетентності</w:t>
            </w:r>
          </w:p>
        </w:tc>
      </w:tr>
      <w:tr w:rsidR="00AC4C60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Інтегральна компетентність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Здатність розв’язувати складні задачі і проблеми в галузях освіти та біології при здійсненні професійної діяльності або у процесі навчання, що передбачає використання теорій та методів педагогічних, біологічних наук у системі педагогічної діяльності та організації навчально-виховного процесу.</w:t>
            </w:r>
          </w:p>
        </w:tc>
      </w:tr>
      <w:tr w:rsidR="00AC4C60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Загальні компетентності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</w:rPr>
              <w:t>ЗК−01.</w:t>
            </w:r>
            <w:r w:rsidRPr="00D6025C">
              <w:rPr>
                <w:rFonts w:ascii="Times New Roman" w:hAnsi="Times New Roman" w:cs="Times New Roman"/>
                <w:color w:val="000000" w:themeColor="text1"/>
              </w:rPr>
              <w:t xml:space="preserve"> Здатність працювати у міжнародному контексті, набувати практичний досвід комунікації різними мовами в галузі біології та здоров’я людини.</w:t>
            </w:r>
          </w:p>
          <w:p w:rsidR="00AC4C60" w:rsidRPr="00D6025C" w:rsidRDefault="00AC4C60" w:rsidP="00310DE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ЗК−02. </w:t>
            </w:r>
            <w:r w:rsidRPr="00D6025C">
              <w:rPr>
                <w:rFonts w:ascii="Times New Roman" w:hAnsi="Times New Roman" w:cs="Times New Roman"/>
                <w:color w:val="000000" w:themeColor="text1"/>
              </w:rPr>
              <w:t>Здатність використовувати інформаційні та комунікаційні технології в освітній та науковій діяльності.</w:t>
            </w:r>
          </w:p>
          <w:p w:rsidR="00AC4C60" w:rsidRPr="00D6025C" w:rsidRDefault="00AC4C60" w:rsidP="00310DE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ЗК−03. </w:t>
            </w:r>
            <w:r w:rsidRPr="00D6025C">
              <w:rPr>
                <w:rFonts w:ascii="Times New Roman" w:hAnsi="Times New Roman" w:cs="Times New Roman"/>
                <w:color w:val="000000" w:themeColor="text1"/>
              </w:rPr>
              <w:t>Здатність вчитися і бути сучасно освіченим, усвідомлювати і оволодівати можливістю навчання впродовж життя.</w:t>
            </w:r>
          </w:p>
          <w:p w:rsidR="00AC4C60" w:rsidRPr="00D6025C" w:rsidRDefault="00AC4C60" w:rsidP="00310DE3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ЗК−04. </w:t>
            </w:r>
            <w:r w:rsidRPr="00D6025C">
              <w:rPr>
                <w:rFonts w:ascii="Times New Roman" w:hAnsi="Times New Roman" w:cs="Times New Roman"/>
                <w:color w:val="000000" w:themeColor="text1"/>
              </w:rPr>
              <w:t>Здатність діяти на основі етичних мотивів. Соціально, свідомо та відповідально.</w:t>
            </w:r>
          </w:p>
          <w:p w:rsidR="00AC4C60" w:rsidRPr="00D6025C" w:rsidRDefault="00AC4C60" w:rsidP="00310DE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ЗК−05. </w:t>
            </w:r>
            <w:r w:rsidRPr="00D6025C">
              <w:rPr>
                <w:rFonts w:ascii="Times New Roman" w:hAnsi="Times New Roman" w:cs="Times New Roman"/>
                <w:color w:val="000000" w:themeColor="text1"/>
              </w:rPr>
              <w:t>Здатність працювати в команді, виробляти стратегію та тактику професійної поведінки в інтересах колективу.</w:t>
            </w:r>
          </w:p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ЗК−06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Здатність</w:t>
            </w: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оволодіти методологією наукових досліджень, планувати й організовувати дослідження за прикладною тематикою, узагальнювати отримані результати, оформлювати і презентувати наукові здобутки відповідно до чинних вимог.</w:t>
            </w:r>
          </w:p>
        </w:tc>
      </w:tr>
      <w:tr w:rsidR="00AC4C60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Спеціальні (фахові) компетентності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СК−01.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Здатність користуватися новітніми досягненнями педагогіки, біології, необхідними для професійної освітньо-наукової діяльності</w:t>
            </w:r>
          </w:p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СК−02.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Здатність ефективно застосувати на практиці ті чи інші методи управління (на рівні керівника методичного об’єднання, завуча, директора) в освітніх закладах.</w:t>
            </w:r>
          </w:p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СК−03.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Здатність користуватися сучасними інформаційними технологіями та аналізувати інформацію в галузях освіти, біології і на межі предметних галузей. </w:t>
            </w:r>
          </w:p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СК−04.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Здатність застосовувати набуті психолого-педагогічні компетентності, знання сучасних методик і освітніх технологій для формування у здобувачів освіти загальних і предметних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компетентностей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здійснення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міжпредметних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зв’язків біології та здоров’я людини відповідно до вимог державного стандарту. </w:t>
            </w:r>
          </w:p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СК−05.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51B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Формувати та підтримувати безпечне та </w:t>
            </w:r>
            <w:proofErr w:type="spellStart"/>
            <w:r w:rsidR="00F51B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здоров’язб</w:t>
            </w:r>
            <w:r w:rsidR="00FA6433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ережувальне</w:t>
            </w:r>
            <w:proofErr w:type="spellEnd"/>
            <w:r w:rsidR="00FA6433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освітнє середовище. </w:t>
            </w:r>
            <w:r w:rsidR="00F51B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Аналізувати спосіб життя особи, його вплив на здоров’я, розробляти й упроваджувати рекомендації щодо здорового способу життя, оздоровчі програми та відповідні методи у закладах загальної середньої освіти.</w:t>
            </w:r>
          </w:p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СК−06.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Здатність виконувати роботу з дотриманням правил біологічної етики,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біобезпеки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біозахисту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проводити дослідження та здійснювати викладання з дотриманням норм академічної доброчесності, розуміти основні засади міжнародних практик з ділового адміністрування науково-дослідницької діяльності.</w:t>
            </w:r>
          </w:p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СК−07.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Здатність діагностувати стан біологічних систем за результатами дослідження організмів різних рівнів організації </w:t>
            </w:r>
          </w:p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СК−08.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Здатність презентувати та обговорювати результати наукових і прикладних досліджень, готувати наукові публікації, брати участь у наукових конференціях та інших заходах. </w:t>
            </w:r>
          </w:p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СК−09.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Здатність застосовувати законодавство про авторське право для потреб практичної діяльності. </w:t>
            </w:r>
          </w:p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СК−10.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Здатність використовувати результати наукового пошуку в практичній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освітньо-науковій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діяльності.</w:t>
            </w:r>
          </w:p>
        </w:tc>
      </w:tr>
      <w:tr w:rsidR="00AC4C60" w:rsidRPr="00D6025C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7 – Програмні результати навчання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-01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Володіти державною та іноземною мовами на рівні, достатньому для спілкування з професійних питань та презентації результатів власних досліджень.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-02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Використовувати бібліотеки, інформаційні бази даних,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інтернет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ресурси для пошуку необхідної інформації.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-03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Здійснювати злагоджену роботу на результат у колективі з урахуванням суспільних, державних і виробничих інтересів.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-04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Розв’язувати складні задачі в галузі біології, генерувати та оцінювати ідеї.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-05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Аналізувати та оцінювати вплив досягнень біології на розвиток суспільства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-06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Аналізувати біологічні явища та процеси на молекулярному, клітинному,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організменному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популяційно-видовому та біосферному рівнях з точки зору фундаментальних загальнонаукових знань, а також за використання спеціальних сучасних методів досліджень.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-07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Описувати й аналізувати принципи структурно-функціональної організації, механізмів регуляції та адаптації організмів до впливу різних чинників.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-08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Застосовувати під час проведення досліджень знання особливостей розвитку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сучасної біологічної науки, основні методологічні принципи наукового дослідження, методологічний і методичний інструментарій проведення наукових досліджень за спеціалізацією.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-09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Планувати наукові дослідження, обирати ефективні методи дослідження та</w:t>
            </w:r>
          </w:p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їх матеріальне забезпечення.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-10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Представляти результати наукової роботи письмово (у вигляді звіту, наукових публікацій тощо) та усно (у формі доповідей та захисту звіту) з використанням сучасних технологій, аргументувати свою позицію в науковій дискусії.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-11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Проводити статистичну обробку, аналіз та узагальнення отриманих експериментальних даних із використанням програмних засобів та сучасних інформаційних технологій.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-12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Використовувати інноваційні підходи для розв’язання складних задач біології за невизначених умов і вимог.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-13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Дотримуватися основних правил біологічної етики,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біобезпеки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біозахисту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оцінювати ризики застосування новітніх біологічних, біотехнологічних і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медико-біологічних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методів та технологій, визначати потенційно небезпечні організми чи виробничі процеси, що можуть створювати загрозу виникнення надзвичайних ситуацій.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-14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Дотримуватись норм академічної доброчесності під час навчання та провадження наукової діяльності, знати основні правові норми щодо захисту інтелектуальної власності.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-15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Уміти самостійно планувати і виконувати інноваційне завдання та формулювати висновки за його результатами.</w:t>
            </w:r>
          </w:p>
        </w:tc>
      </w:tr>
      <w:tr w:rsidR="00AC4C60" w:rsidRPr="00D6025C" w:rsidTr="00704D3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C60" w:rsidRPr="00D6025C" w:rsidRDefault="00AC4C60" w:rsidP="00310DE3">
            <w:pPr>
              <w:pStyle w:val="a6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 w:rsidR="00124645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-16</w:t>
            </w:r>
          </w:p>
        </w:tc>
        <w:tc>
          <w:tcPr>
            <w:tcW w:w="8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Критично осмислювати теорії, принципи, методи з різних галузей біології для вирішення практичних задач і проблем.</w:t>
            </w:r>
          </w:p>
        </w:tc>
      </w:tr>
      <w:tr w:rsidR="00AC4C60" w:rsidRPr="00D6025C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 – Ресурсне забезпечення реалізації програми</w:t>
            </w:r>
          </w:p>
        </w:tc>
      </w:tr>
      <w:tr w:rsidR="00AC4C60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Кадрове забезпечення 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</w:t>
            </w:r>
          </w:p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Професорсько-викладацький склад постійно проходить стажування 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5" w:history="1">
              <w:r w:rsidRPr="00D6025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https://www.uzhnu.edu.ua/uk/infocentre/get/5950</w:t>
              </w:r>
            </w:hyperlink>
          </w:p>
        </w:tc>
      </w:tr>
      <w:tr w:rsidR="00AC4C60" w:rsidRPr="00D6025C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F0125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Забезпеченість навчальними приміщеннями, аудиторіями, навчально-науковими лабораторіями, комп’ютерними робочими місцями, мультимедійним обладнанням відповідає потребам.</w:t>
            </w:r>
          </w:p>
          <w:p w:rsidR="00AC4C60" w:rsidRPr="00D6025C" w:rsidRDefault="00AC4C60" w:rsidP="00F01252">
            <w:pPr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Наявна вся необхідна соціально-побутова інфраструктура, кількість місць в гуртожитках відповідає вимогам.</w:t>
            </w:r>
          </w:p>
          <w:p w:rsidR="00AC4C60" w:rsidRPr="00D6025C" w:rsidRDefault="00AC4C60" w:rsidP="00F01252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проведення практичних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Інтернет-мережі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C4C60" w:rsidRPr="00D6025C" w:rsidTr="00167C6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офіційний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веб-сайт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D6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http://www.uzhnu.edu.ua</w:t>
              </w:r>
            </w:hyperlink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містить інформацію про освітні програми, навчальну, наукову і 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виховну діяльність, структурні підрозділи, правила прийому, контакти;</w:t>
            </w:r>
          </w:p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− необмежений доступ до мережі Інтернет; </w:t>
            </w:r>
          </w:p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репoзитарію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ДВНЗ «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УжНУ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 (</w:t>
            </w:r>
            <w:hyperlink r:id="rId17" w:history="1">
              <w:r w:rsidRPr="00D6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https://dspace.uzhnu.edu.ua/jspui/</w:t>
              </w:r>
            </w:hyperlink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 де містяться навчально-методичні матеріали з дисциплін навчального плану; </w:t>
            </w:r>
          </w:p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− наукова бібліотека, читальні зали; </w:t>
            </w:r>
          </w:p>
          <w:p w:rsidR="00AC4C60" w:rsidRPr="00D6025C" w:rsidRDefault="00AC4C60" w:rsidP="00FE0A60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− </w:t>
            </w:r>
            <w:r w:rsidR="00FE0A6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сайт електронного навчання ДВНЗ «УжНУ»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FE0A6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https://e-learn.uzhnu.edu.ua/</w:t>
            </w: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FE0A6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AC4C60" w:rsidRPr="00D6025C">
        <w:tc>
          <w:tcPr>
            <w:tcW w:w="9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9 - Академічна мобільність</w:t>
            </w:r>
          </w:p>
        </w:tc>
      </w:tr>
      <w:tr w:rsidR="00AC4C60" w:rsidRPr="00D6025C" w:rsidTr="00167C6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AC4C60" w:rsidRPr="00D6025C" w:rsidTr="00167C6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0" w:rsidRPr="00D6025C" w:rsidRDefault="00AC4C60" w:rsidP="00310DE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:rsidR="00AC4C60" w:rsidRPr="00D6025C" w:rsidRDefault="00FF457F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AC4C60" w:rsidRPr="00D6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https://www.uzhnu.edu.ua/uk/infocentre/get/21269</w:t>
              </w:r>
            </w:hyperlink>
            <w:r w:rsidR="00AC4C6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AC4C6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AC4C60" w:rsidRPr="00D6025C" w:rsidRDefault="00AC4C60" w:rsidP="00310DE3">
            <w:pPr>
              <w:pStyle w:val="ab"/>
              <w:jc w:val="both"/>
              <w:rPr>
                <w:color w:val="000000" w:themeColor="text1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Еразмус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+».</w:t>
            </w:r>
          </w:p>
        </w:tc>
      </w:tr>
      <w:tr w:rsidR="00AC4C60" w:rsidRPr="00D6025C" w:rsidTr="00167C61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0" w:rsidRPr="00D6025C" w:rsidRDefault="00AC4C60" w:rsidP="00310DE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Навчання іноземних здобувачів вищої освіти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C60" w:rsidRPr="00D6025C" w:rsidRDefault="00AC4C60" w:rsidP="00310DE3">
            <w:pPr>
              <w:pStyle w:val="ab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:rsidR="00AC4C60" w:rsidRPr="00D6025C" w:rsidRDefault="00FF457F" w:rsidP="00310DE3">
            <w:pPr>
              <w:pStyle w:val="ab"/>
              <w:jc w:val="both"/>
              <w:rPr>
                <w:color w:val="000000" w:themeColor="text1"/>
                <w:lang w:eastAsia="ru-RU"/>
              </w:rPr>
            </w:pPr>
            <w:hyperlink r:id="rId19" w:history="1">
              <w:r w:rsidR="00AC4C60" w:rsidRPr="00D6025C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https://www.uzhnu.edu.ua/uk/infocentre/get/9378</w:t>
              </w:r>
            </w:hyperlink>
          </w:p>
        </w:tc>
      </w:tr>
    </w:tbl>
    <w:p w:rsidR="007D515E" w:rsidRPr="00D6025C" w:rsidRDefault="007D515E" w:rsidP="009E3A2B">
      <w:pPr>
        <w:pStyle w:val="1"/>
        <w:spacing w:after="0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:rsidR="007D515E" w:rsidRPr="00D6025C" w:rsidRDefault="007D515E" w:rsidP="009E3A2B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2.1 Перелік компонент ОП</w:t>
      </w:r>
    </w:p>
    <w:tbl>
      <w:tblPr>
        <w:tblW w:w="9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6"/>
        <w:gridCol w:w="4952"/>
        <w:gridCol w:w="1302"/>
        <w:gridCol w:w="2273"/>
      </w:tblGrid>
      <w:tr w:rsidR="007D515E" w:rsidRPr="00D6025C" w:rsidTr="008E6474">
        <w:trPr>
          <w:trHeight w:val="903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D6025C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н/д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D6025C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D6025C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Кількість кредитів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15E" w:rsidRPr="00D6025C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 підсумкового контролю</w:t>
            </w:r>
          </w:p>
        </w:tc>
      </w:tr>
      <w:tr w:rsidR="007D515E" w:rsidRPr="00D6025C" w:rsidTr="008E6474">
        <w:trPr>
          <w:trHeight w:val="313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D6025C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D6025C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D6025C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D6025C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D515E" w:rsidRPr="00D6025C" w:rsidTr="008E6474">
        <w:trPr>
          <w:trHeight w:val="295"/>
          <w:jc w:val="center"/>
        </w:trPr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5E" w:rsidRPr="00D6025C" w:rsidRDefault="007D515E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Обов`язкові компоненти ОП</w:t>
            </w:r>
          </w:p>
        </w:tc>
      </w:tr>
      <w:tr w:rsidR="00DB1ADD" w:rsidRPr="00D6025C" w:rsidTr="008E6474">
        <w:trPr>
          <w:trHeight w:val="29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DD" w:rsidRPr="00D6025C" w:rsidRDefault="00DB1ADD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DD" w:rsidRPr="00D6025C" w:rsidRDefault="003469BF" w:rsidP="009E3A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Іноземна мова за професійним спрямуванням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DD" w:rsidRPr="00D6025C" w:rsidRDefault="00DB1ADD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DD" w:rsidRPr="00D6025C" w:rsidRDefault="00DB1ADD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DB1ADD" w:rsidRPr="00D6025C" w:rsidTr="008E6474">
        <w:trPr>
          <w:trHeight w:val="29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DD" w:rsidRPr="00D6025C" w:rsidRDefault="00DB1ADD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DD" w:rsidRPr="00D6025C" w:rsidRDefault="003469BF" w:rsidP="009E3A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Безпека життєдіяльності, біоетика та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біобезпека</w:t>
            </w:r>
            <w:proofErr w:type="spellEnd"/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DD" w:rsidRPr="00D6025C" w:rsidRDefault="007E64B5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DD" w:rsidRPr="00D6025C" w:rsidRDefault="003469BF" w:rsidP="003469BF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DB1ADD" w:rsidRPr="00D6025C" w:rsidTr="008E6474">
        <w:trPr>
          <w:trHeight w:val="313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DD" w:rsidRPr="00D6025C" w:rsidRDefault="00DB1ADD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3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DD" w:rsidRPr="00D6025C" w:rsidRDefault="007E64B5" w:rsidP="009E3A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Психологія освітньої діяльності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DD" w:rsidRPr="00D6025C" w:rsidRDefault="003469BF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DD" w:rsidRPr="00D6025C" w:rsidRDefault="007E64B5" w:rsidP="009E3A2B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9711F9" w:rsidRPr="00D6025C" w:rsidTr="008E6474">
        <w:trPr>
          <w:trHeight w:val="29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4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7E64B5" w:rsidP="009711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Педагогіка сучасної школи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7E64B5" w:rsidP="0080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7E64B5" w:rsidP="0080150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9711F9" w:rsidRPr="00D6025C" w:rsidTr="008E6474">
        <w:trPr>
          <w:trHeight w:val="534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5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2E29E8" w:rsidP="002E29E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навчання біології та здоров'я людини у закладах загальної середньої освіти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3469BF" w:rsidP="008015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2E29E8" w:rsidP="0080150A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9711F9" w:rsidRPr="00D6025C" w:rsidTr="008E6474">
        <w:trPr>
          <w:trHeight w:val="313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6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2E29E8" w:rsidP="002E29E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Комп'ютерно-інформаційні технології в освіті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2E29E8" w:rsidP="00CD0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2E29E8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9711F9" w:rsidRPr="00D6025C" w:rsidTr="008E6474">
        <w:trPr>
          <w:trHeight w:val="70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7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2E29E8" w:rsidP="002E29E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Методика викладання дисциплін біологічного профілю у закладах фахової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передвищої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вищої освіти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2E29E8" w:rsidP="00CD0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3469BF" w:rsidP="00CD0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9711F9" w:rsidRPr="00D6025C" w:rsidTr="008E6474">
        <w:trPr>
          <w:trHeight w:val="29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8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FA6433" w:rsidP="009711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Здоров'я людини у контексті сталого розвитку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2E29E8" w:rsidP="009711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3469BF" w:rsidP="009711F9">
            <w:pPr>
              <w:tabs>
                <w:tab w:val="left" w:pos="780"/>
                <w:tab w:val="center" w:pos="1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9711F9" w:rsidRPr="00D6025C" w:rsidTr="008E6474">
        <w:trPr>
          <w:trHeight w:val="29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9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3469BF" w:rsidP="00CD05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Генетика людини з основами медичної генетики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2E29E8" w:rsidP="00CD0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3469BF" w:rsidP="00CD0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9711F9" w:rsidRPr="00D6025C" w:rsidTr="008E6474">
        <w:trPr>
          <w:trHeight w:val="29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9711F9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10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3469BF" w:rsidP="00CD05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Біологія людини з основами</w:t>
            </w:r>
            <w:r w:rsidR="009711F9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геронтології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F9" w:rsidRPr="00D6025C" w:rsidRDefault="002E29E8" w:rsidP="00CD05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F9" w:rsidRPr="00D6025C" w:rsidRDefault="002E29E8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Екзамен</w:t>
            </w:r>
          </w:p>
        </w:tc>
      </w:tr>
      <w:tr w:rsidR="00490866" w:rsidRPr="00D6025C" w:rsidTr="008E6474">
        <w:trPr>
          <w:trHeight w:val="419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66" w:rsidRPr="00D6025C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66" w:rsidRPr="00D6025C" w:rsidRDefault="00490866" w:rsidP="00FA6433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Виконання</w:t>
            </w:r>
            <w:r w:rsidR="00FA6433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E29E8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захист </w:t>
            </w:r>
            <w:r w:rsidR="00A7404C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кваліфікаційної магістерської роботи</w:t>
            </w:r>
            <w:r w:rsidR="00FA6433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проведення атестаційного іспиту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66" w:rsidRPr="00D6025C" w:rsidRDefault="002E29E8" w:rsidP="00BD3D76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66" w:rsidRPr="00D6025C" w:rsidRDefault="00A7404C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Захист</w:t>
            </w:r>
            <w:r w:rsidR="00C54860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Екзамен</w:t>
            </w:r>
          </w:p>
        </w:tc>
      </w:tr>
      <w:tr w:rsidR="00490866" w:rsidRPr="00D6025C" w:rsidTr="008E6474">
        <w:trPr>
          <w:trHeight w:val="524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66" w:rsidRPr="00D6025C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66" w:rsidRPr="00D6025C" w:rsidRDefault="002E29E8" w:rsidP="002E29E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Виробнича (педагогічна) практика у закладах загальної середньої освіти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66" w:rsidRPr="00D6025C" w:rsidRDefault="00490866" w:rsidP="009711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66" w:rsidRPr="00D6025C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Диференційований залік</w:t>
            </w:r>
          </w:p>
        </w:tc>
      </w:tr>
      <w:tr w:rsidR="002E29E8" w:rsidRPr="00D6025C" w:rsidTr="008E6474">
        <w:trPr>
          <w:trHeight w:val="524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E8" w:rsidRPr="00D6025C" w:rsidRDefault="002E29E8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13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E8" w:rsidRPr="00D6025C" w:rsidRDefault="002E29E8" w:rsidP="002E29E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Виробнича (педагогічна) практика у закладах фахової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передвищої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освіти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E8" w:rsidRPr="00D6025C" w:rsidRDefault="002E29E8" w:rsidP="009711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9E8" w:rsidRPr="00D6025C" w:rsidRDefault="002E29E8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Диференційований залік</w:t>
            </w:r>
          </w:p>
        </w:tc>
      </w:tr>
      <w:tr w:rsidR="00490866" w:rsidRPr="00D6025C" w:rsidTr="008E6474">
        <w:trPr>
          <w:trHeight w:val="661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66" w:rsidRPr="00D6025C" w:rsidRDefault="00490866" w:rsidP="002E29E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 1</w:t>
            </w:r>
            <w:r w:rsidR="002E29E8"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66" w:rsidRPr="00D6025C" w:rsidRDefault="002E29E8" w:rsidP="002E29E8">
            <w:pPr>
              <w:pStyle w:val="ab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Виробнича (педагогічна) практика у закладах вищої освіти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66" w:rsidRPr="00D6025C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866" w:rsidRPr="00D6025C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Диференційований залік</w:t>
            </w:r>
          </w:p>
        </w:tc>
      </w:tr>
      <w:tr w:rsidR="00490866" w:rsidRPr="00D6025C" w:rsidTr="008E6474">
        <w:trPr>
          <w:trHeight w:val="295"/>
          <w:jc w:val="center"/>
        </w:trPr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D6025C" w:rsidRDefault="00490866" w:rsidP="00CD05A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Загальний обсяг обов`язкових компонент: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D6025C" w:rsidRDefault="00490866" w:rsidP="00CD05A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67 кредитів</w:t>
            </w:r>
          </w:p>
        </w:tc>
      </w:tr>
      <w:tr w:rsidR="00490866" w:rsidRPr="00D6025C" w:rsidTr="008E6474">
        <w:trPr>
          <w:trHeight w:val="295"/>
          <w:jc w:val="center"/>
        </w:trPr>
        <w:tc>
          <w:tcPr>
            <w:tcW w:w="9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66" w:rsidRPr="00D6025C" w:rsidRDefault="00490866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Вибіркові компоненти ОП</w:t>
            </w:r>
          </w:p>
        </w:tc>
      </w:tr>
      <w:tr w:rsidR="008433ED" w:rsidRPr="00D6025C" w:rsidTr="008E6474">
        <w:trPr>
          <w:trHeight w:val="492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ED" w:rsidRPr="00D6025C" w:rsidRDefault="008433ED" w:rsidP="008433ED">
            <w:pPr>
              <w:pStyle w:val="1"/>
              <w:tabs>
                <w:tab w:val="left" w:pos="70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 1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ED" w:rsidRPr="00D6025C" w:rsidRDefault="008E6474" w:rsidP="008433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Вибіркова дисципліна із </w:t>
            </w:r>
            <w:proofErr w:type="spellStart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загальноуніверситетського</w:t>
            </w:r>
            <w:proofErr w:type="spellEnd"/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каталогу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ED" w:rsidRPr="00D6025C" w:rsidRDefault="008E6474" w:rsidP="008433E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3ED" w:rsidRPr="00D6025C" w:rsidRDefault="008433ED" w:rsidP="008433E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8E6474" w:rsidRPr="00D6025C" w:rsidTr="008E6474">
        <w:trPr>
          <w:trHeight w:val="492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8433ED">
            <w:pPr>
              <w:pStyle w:val="1"/>
              <w:tabs>
                <w:tab w:val="left" w:pos="70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 2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74" w:rsidRPr="00D6025C" w:rsidRDefault="008E6474" w:rsidP="008433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8433E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8433E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8E6474" w:rsidRPr="00D6025C" w:rsidTr="008E6474">
        <w:trPr>
          <w:trHeight w:val="560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2D20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 3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74" w:rsidRPr="00D6025C" w:rsidRDefault="008E6474" w:rsidP="002D20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8433E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8433ED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8E6474" w:rsidRPr="00D6025C" w:rsidTr="008E6474">
        <w:trPr>
          <w:trHeight w:val="494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2D20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 4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74" w:rsidRPr="00D6025C" w:rsidRDefault="008E6474" w:rsidP="002D20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8E6474" w:rsidRPr="00D6025C" w:rsidTr="008E6474">
        <w:trPr>
          <w:trHeight w:val="562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2D2057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 5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74" w:rsidRPr="00D6025C" w:rsidRDefault="008E6474" w:rsidP="002D205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8E6474" w:rsidRPr="00D6025C" w:rsidTr="008E6474">
        <w:trPr>
          <w:trHeight w:val="564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 6</w:t>
            </w:r>
          </w:p>
        </w:tc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74" w:rsidRPr="00D6025C" w:rsidRDefault="008E6474" w:rsidP="00FA64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474" w:rsidRPr="00D6025C" w:rsidRDefault="008E6474" w:rsidP="00CD05A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8E6474" w:rsidRPr="00D6025C" w:rsidTr="008E6474">
        <w:trPr>
          <w:trHeight w:val="214"/>
          <w:jc w:val="center"/>
        </w:trPr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74" w:rsidRPr="00D6025C" w:rsidRDefault="008E6474" w:rsidP="00CD05A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Загальний обсяг вибіркових компонент: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74" w:rsidRPr="00D6025C" w:rsidRDefault="008E6474" w:rsidP="00715E1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 кредити</w:t>
            </w:r>
          </w:p>
        </w:tc>
      </w:tr>
      <w:tr w:rsidR="008E6474" w:rsidRPr="00D6025C" w:rsidTr="008E6474">
        <w:trPr>
          <w:trHeight w:val="414"/>
          <w:jc w:val="center"/>
        </w:trPr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74" w:rsidRPr="00D6025C" w:rsidRDefault="008E6474" w:rsidP="00CD05A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474" w:rsidRPr="00D6025C" w:rsidRDefault="008E6474" w:rsidP="00CD05A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 кредитів</w:t>
            </w:r>
          </w:p>
        </w:tc>
      </w:tr>
    </w:tbl>
    <w:p w:rsidR="00695E6F" w:rsidRPr="00D6025C" w:rsidRDefault="00695E6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515E" w:rsidRPr="00D6025C" w:rsidRDefault="007D515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2.2 Структурно-логічна схема</w:t>
      </w:r>
      <w:r w:rsidR="00B470E0"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освітньо-професійної програми</w:t>
      </w:r>
    </w:p>
    <w:p w:rsidR="007D515E" w:rsidRPr="00D6025C" w:rsidRDefault="00241613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Обов’язкові компоненти ОП</w:t>
      </w:r>
    </w:p>
    <w:p w:rsidR="00C0164C" w:rsidRPr="00D6025C" w:rsidRDefault="00C0164C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95E6F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6" o:spid="_x0000_s1026" style="position:absolute;left:0;text-align:left;margin-left:379.1pt;margin-top:5.1pt;width:88.8pt;height:75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">
            <v:textbox>
              <w:txbxContent>
                <w:p w:rsidR="00FA6433" w:rsidRDefault="00FA6433" w:rsidP="00A042A2">
                  <w:pPr>
                    <w:jc w:val="center"/>
                  </w:pPr>
                  <w:r w:rsidRPr="002E2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Психологія освітньої діяльності</w:t>
                  </w:r>
                </w:p>
              </w:txbxContent>
            </v:textbox>
          </v:rect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5" o:spid="_x0000_s1028" style="position:absolute;left:0;text-align:left;margin-left:200.3pt;margin-top:5.1pt;width:103.05pt;height:75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">
            <v:textbox>
              <w:txbxContent>
                <w:p w:rsidR="00FA6433" w:rsidRPr="002E29E8" w:rsidRDefault="00FA6433" w:rsidP="00A042A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E2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Безпека життєдіяльності, біоетика та </w:t>
                  </w:r>
                  <w:proofErr w:type="spellStart"/>
                  <w:r w:rsidRPr="002E2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біобезпека</w:t>
                  </w:r>
                  <w:proofErr w:type="spellEnd"/>
                </w:p>
              </w:txbxContent>
            </v:textbox>
          </v:rect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4" o:spid="_x0000_s1027" style="position:absolute;left:0;text-align:left;margin-left:37.45pt;margin-top:5.1pt;width:100.45pt;height:8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">
            <v:textbox>
              <w:txbxContent>
                <w:p w:rsidR="00FA6433" w:rsidRPr="00A042A2" w:rsidRDefault="00FA6433" w:rsidP="00A042A2">
                  <w:pPr>
                    <w:jc w:val="center"/>
                    <w:rPr>
                      <w:sz w:val="24"/>
                      <w:szCs w:val="24"/>
                    </w:rPr>
                  </w:pPr>
                  <w:r w:rsidRPr="00A042A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Іноземна мова за професійним спрямуванням</w:t>
                  </w:r>
                </w:p>
              </w:txbxContent>
            </v:textbox>
          </v:rect>
        </w:pict>
      </w:r>
    </w:p>
    <w:p w:rsidR="00695E6F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9" o:spid="_x0000_s1059" type="#_x0000_t34" style="position:absolute;left:0;text-align:left;margin-left:303.35pt;margin-top:14.3pt;width:75.75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" adj="10793,-61473600,-106717">
            <v:stroke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8" o:spid="_x0000_s1058" type="#_x0000_t32" style="position:absolute;left:0;text-align:left;margin-left:137.9pt;margin-top:17.3pt;width:62.4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">
            <v:stroke endarrow="block"/>
          </v:shape>
        </w:pict>
      </w:r>
    </w:p>
    <w:p w:rsidR="00695E6F" w:rsidRPr="00D6025C" w:rsidRDefault="00695E6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95E6F" w:rsidRPr="00D6025C" w:rsidRDefault="00695E6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95E6F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92" type="#_x0000_t32" style="position:absolute;left:0;text-align:left;margin-left:460.85pt;margin-top:6.75pt;width:.75pt;height:140.45pt;z-index:251727872" o:connectortype="straight"/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7" o:spid="_x0000_s1030" style="position:absolute;left:0;text-align:left;margin-left:145.7pt;margin-top:16.7pt;width:100.65pt;height:81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">
            <v:textbox>
              <w:txbxContent>
                <w:p w:rsidR="00FA6433" w:rsidRPr="00A042A2" w:rsidRDefault="00FA6433" w:rsidP="00A042A2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04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Методика навчання біології та здоров'я людини у закладах загальної середньої освіти</w:t>
                  </w:r>
                </w:p>
              </w:txbxContent>
            </v:textbox>
          </v:rect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 id="AutoShape 34" o:spid="_x0000_s1056" type="#_x0000_t32" style="position:absolute;left:0;text-align:left;margin-left:83.1pt;margin-top:11.55pt;width:0;height:119.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"/>
        </w:pict>
      </w:r>
    </w:p>
    <w:p w:rsidR="00695E6F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8" o:spid="_x0000_s1029" style="position:absolute;left:0;text-align:left;margin-left:317.9pt;margin-top:2.05pt;width:81.6pt;height:98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">
            <v:textbox>
              <w:txbxContent>
                <w:p w:rsidR="00FA6433" w:rsidRDefault="00FA6433" w:rsidP="007C2F62">
                  <w:pPr>
                    <w:spacing w:line="240" w:lineRule="auto"/>
                    <w:jc w:val="center"/>
                  </w:pPr>
                  <w:r w:rsidRPr="007C2F62">
                    <w:rPr>
                      <w:rFonts w:ascii="Times New Roman" w:hAnsi="Times New Roman" w:cs="Times New Roman"/>
                    </w:rPr>
                    <w:t>Генетика людини з основами медичної генетики</w:t>
                  </w:r>
                </w:p>
              </w:txbxContent>
            </v:textbox>
          </v:rect>
        </w:pict>
      </w:r>
    </w:p>
    <w:p w:rsidR="00695E6F" w:rsidRPr="00D6025C" w:rsidRDefault="00695E6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95E6F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95" type="#_x0000_t32" style="position:absolute;left:0;text-align:left;margin-left:246.35pt;margin-top:.9pt;width:71.55pt;height:0;z-index:251730944" o:connectortype="straight">
            <v:stroke startarrow="block"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 id="AutoShape 32" o:spid="_x0000_s1055" type="#_x0000_t34" style="position:absolute;left:0;text-align:left;margin-left:-230.45pt;margin-top:219pt;width:427.7pt;height:.05pt;rotation:9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" adj=",-105537600,-2742"/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shape id="_x0000_s1061" type="#_x0000_t32" style="position:absolute;left:0;text-align:left;margin-left:399.5pt;margin-top:5.2pt;width:54.6pt;height:0;z-index:251699200" o:connectortype="straight"/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 id="AutoShape 31" o:spid="_x0000_s1054" type="#_x0000_t32" style="position:absolute;left:0;text-align:left;margin-left:-15.9pt;margin-top:5.2pt;width:161.6pt;height:0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"/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 id="AutoShape 26" o:spid="_x0000_s1052" type="#_x0000_t32" style="position:absolute;left:0;text-align:left;margin-left:454.1pt;margin-top:5.2pt;width:0;height:256.2pt;flip:y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"/>
        </w:pict>
      </w:r>
    </w:p>
    <w:p w:rsidR="00EF6D79" w:rsidRPr="00D6025C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6D79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 id="AutoShape 28" o:spid="_x0000_s1051" type="#_x0000_t32" style="position:absolute;left:0;text-align:left;margin-left:37.65pt;margin-top:107.85pt;width:186.85pt;height:0;rotation:9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" adj="-23351,-1,-23351">
            <v:stroke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 id="AutoShape 29" o:spid="_x0000_s1050" type="#_x0000_t32" style="position:absolute;left:0;text-align:left;margin-left:131.1pt;margin-top:14.4pt;width:186.8pt;height:0;flip:x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"/>
        </w:pict>
      </w:r>
    </w:p>
    <w:p w:rsidR="00241613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 id="AutoShape 37" o:spid="_x0000_s1049" type="#_x0000_t32" style="position:absolute;left:0;text-align:left;margin-left:386.1pt;margin-top:7.85pt;width:0;height:46.2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">
            <v:stroke endarrow="block"/>
          </v:shape>
        </w:pict>
      </w:r>
    </w:p>
    <w:p w:rsidR="00EF6D79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94" type="#_x0000_t32" style="position:absolute;left:0;text-align:left;margin-left:195.35pt;margin-top:17.65pt;width:0;height:25.05pt;z-index:251729920" o:connectortype="straight">
            <v:stroke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93" type="#_x0000_t32" style="position:absolute;left:0;text-align:left;margin-left:195.35pt;margin-top:17.6pt;width:266.25pt;height:.05pt;flip:x;z-index:251728896" o:connectortype="straight"/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 id="AutoShape 36" o:spid="_x0000_s1048" type="#_x0000_t32" style="position:absolute;left:0;text-align:left;margin-left:362.9pt;margin-top:1.35pt;width:0;height:34.2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">
            <v:stroke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 id="AutoShape 35" o:spid="_x0000_s1047" type="#_x0000_t32" style="position:absolute;left:0;text-align:left;margin-left:83.1pt;margin-top:1.35pt;width:279.8pt;height:0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"/>
        </w:pict>
      </w:r>
    </w:p>
    <w:p w:rsidR="00EF6D79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11" o:spid="_x0000_s1031" style="position:absolute;left:0;text-align:left;margin-left:312.5pt;margin-top:17.05pt;width:134.15pt;height:81.8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">
            <v:textbox style="mso-next-textbox:#Rectangle 11">
              <w:txbxContent>
                <w:p w:rsidR="00FA6433" w:rsidRPr="00A042A2" w:rsidRDefault="00FA6433" w:rsidP="00A042A2">
                  <w:pPr>
                    <w:jc w:val="center"/>
                  </w:pPr>
                  <w:r w:rsidRPr="00A042A2">
                    <w:rPr>
                      <w:rFonts w:ascii="Times New Roman" w:hAnsi="Times New Roman" w:cs="Times New Roman"/>
                    </w:rPr>
                    <w:t xml:space="preserve">Методика викладання дисциплін біологічного профілю у закладах фахової </w:t>
                  </w:r>
                  <w:proofErr w:type="spellStart"/>
                  <w:r w:rsidRPr="00A042A2">
                    <w:rPr>
                      <w:rFonts w:ascii="Times New Roman" w:hAnsi="Times New Roman" w:cs="Times New Roman"/>
                    </w:rPr>
                    <w:t>передвищої</w:t>
                  </w:r>
                  <w:proofErr w:type="spellEnd"/>
                  <w:r w:rsidRPr="00A042A2">
                    <w:rPr>
                      <w:rFonts w:ascii="Times New Roman" w:hAnsi="Times New Roman" w:cs="Times New Roman"/>
                    </w:rPr>
                    <w:t>, вищої освіти</w:t>
                  </w:r>
                </w:p>
              </w:txbxContent>
            </v:textbox>
          </v:rect>
        </w:pict>
      </w:r>
    </w:p>
    <w:p w:rsidR="00EF6D79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10" o:spid="_x0000_s1032" style="position:absolute;left:0;text-align:left;margin-left:160.7pt;margin-top:5.7pt;width:92.4pt;height:83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">
            <v:textbox>
              <w:txbxContent>
                <w:p w:rsidR="00FA6433" w:rsidRDefault="00FA6433" w:rsidP="00A042A2">
                  <w:pPr>
                    <w:jc w:val="center"/>
                  </w:pPr>
                  <w:r w:rsidRPr="002E2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Педагогіка сучасної школи</w:t>
                  </w:r>
                </w:p>
              </w:txbxContent>
            </v:textbox>
          </v:rect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9" o:spid="_x0000_s1033" style="position:absolute;left:0;text-align:left;margin-left:7.7pt;margin-top:2.1pt;width:97.2pt;height:83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">
            <v:textbox>
              <w:txbxContent>
                <w:p w:rsidR="00FA6433" w:rsidRDefault="00FA6433" w:rsidP="00A042A2">
                  <w:pPr>
                    <w:jc w:val="center"/>
                  </w:pPr>
                  <w:r w:rsidRPr="002E29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Комп'ютерно-інформаційні технології в освіті</w:t>
                  </w:r>
                </w:p>
              </w:txbxContent>
            </v:textbox>
          </v:rect>
        </w:pict>
      </w:r>
    </w:p>
    <w:p w:rsidR="00EF6D79" w:rsidRPr="00D6025C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6D79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83" type="#_x0000_t32" style="position:absolute;left:0;text-align:left;margin-left:253.1pt;margin-top:7.3pt;width:59.4pt;height:.75pt;z-index:251718656" o:connectortype="straight">
            <v:stroke startarrow="block"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82" type="#_x0000_t32" style="position:absolute;left:0;text-align:left;margin-left:104.9pt;margin-top:7.3pt;width:55.8pt;height:.75pt;z-index:251717632" o:connectortype="straight">
            <v:stroke startarrow="block" endarrow="block"/>
          </v:shape>
        </w:pict>
      </w:r>
    </w:p>
    <w:p w:rsidR="00EF6D79" w:rsidRPr="00D6025C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6D79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76" type="#_x0000_t32" style="position:absolute;left:0;text-align:left;margin-left:246.35pt;margin-top:15.05pt;width:0;height:129.9pt;z-index:251711488" o:connectortype="straight"/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shape id="_x0000_s1071" type="#_x0000_t32" style="position:absolute;left:0;text-align:left;margin-left:207.9pt;margin-top:15.05pt;width:1.2pt;height:133.8pt;flip:x;z-index:251707392" o:connectortype="straight"/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75" type="#_x0000_t32" style="position:absolute;left:0;text-align:left;margin-left:219pt;margin-top:15pt;width:.05pt;height:188.45pt;z-index:251710464" o:connectortype="straight">
            <v:stroke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96" type="#_x0000_t32" style="position:absolute;left:0;text-align:left;margin-left:437.6pt;margin-top:6.3pt;width:0;height:197.15pt;z-index:251731968" o:connectortype="straight">
            <v:stroke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88" type="#_x0000_t32" style="position:absolute;left:0;text-align:left;margin-left:362.9pt;margin-top:6.3pt;width:0;height:197.15pt;z-index:251723776" o:connectortype="straight">
            <v:stroke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shape id="_x0000_s1066" type="#_x0000_t32" style="position:absolute;left:0;text-align:left;margin-left:49.7pt;margin-top:11.45pt;width:0;height:156.85pt;z-index:251702272" o:connectortype="straight"/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81" type="#_x0000_t32" style="position:absolute;left:0;text-align:left;margin-left:32.6pt;margin-top:11.45pt;width:.75pt;height:192.05pt;z-index:251716608" o:connectortype="straight">
            <v:stroke endarrow="block"/>
          </v:shape>
        </w:pict>
      </w:r>
    </w:p>
    <w:p w:rsidR="00EF6D79" w:rsidRPr="00D6025C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6D79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12" o:spid="_x0000_s1034" style="position:absolute;left:0;text-align:left;margin-left:83.1pt;margin-top:16.1pt;width:105.8pt;height:46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">
            <v:textbox>
              <w:txbxContent>
                <w:p w:rsidR="00FA6433" w:rsidRPr="00A56E3B" w:rsidRDefault="00A56E3B" w:rsidP="00A56E3B">
                  <w:pPr>
                    <w:jc w:val="center"/>
                    <w:rPr>
                      <w:szCs w:val="20"/>
                    </w:rPr>
                  </w:pPr>
                  <w:r w:rsidRPr="00A56E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Здоров'я людини у контексті сталого розвитку</w:t>
                  </w:r>
                </w:p>
              </w:txbxContent>
            </v:textbox>
          </v:rect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13" o:spid="_x0000_s1035" style="position:absolute;left:0;text-align:left;margin-left:264.5pt;margin-top:1.35pt;width:85.2pt;height:79.8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">
            <v:textbox>
              <w:txbxContent>
                <w:p w:rsidR="00FA6433" w:rsidRPr="005B265B" w:rsidRDefault="00FA6433" w:rsidP="005B265B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5B26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Біологія людини з основами геронтології</w:t>
                  </w:r>
                </w:p>
                <w:p w:rsidR="00FA6433" w:rsidRDefault="00FA6433"/>
              </w:txbxContent>
            </v:textbox>
          </v:rect>
        </w:pict>
      </w:r>
    </w:p>
    <w:p w:rsidR="00EF6D79" w:rsidRPr="00D6025C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6D79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 id="AutoShape 38" o:spid="_x0000_s1044" type="#_x0000_t32" style="position:absolute;left:0;text-align:left;margin-left:188.9pt;margin-top:2.2pt;width:75.6pt;height:0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">
            <v:stroke startarrow="block"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shape id="AutoShape 24" o:spid="_x0000_s1043" type="#_x0000_t32" style="position:absolute;left:0;text-align:left;margin-left:349.7pt;margin-top:2.2pt;width:104.4pt;height:0;flip:x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">
            <v:stroke endarrow="block"/>
          </v:shape>
        </w:pict>
      </w:r>
    </w:p>
    <w:p w:rsidR="00EF6D79" w:rsidRPr="00D6025C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6D79" w:rsidRPr="00D6025C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6D79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78" type="#_x0000_t32" style="position:absolute;left:0;text-align:left;margin-left:312.5pt;margin-top:15.35pt;width:.05pt;height:58.5pt;z-index:251713536" o:connectortype="straight">
            <v:stroke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77" type="#_x0000_t32" style="position:absolute;left:0;text-align:left;margin-left:246.35pt;margin-top:15.35pt;width:66.15pt;height:0;z-index:251712512" o:connectortype="straight"/>
        </w:pict>
      </w:r>
    </w:p>
    <w:p w:rsidR="00EF6D79" w:rsidRPr="00D6025C" w:rsidRDefault="00FF457F" w:rsidP="007C2F62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shape id="_x0000_s1070" type="#_x0000_t32" style="position:absolute;left:0;text-align:left;margin-left:64.65pt;margin-top:.75pt;width:143.95pt;height:0;z-index:251706368" o:connectortype="straight"/>
        </w:pict>
      </w:r>
      <w:r w:rsidR="00C0164C"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</w: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shape id="_x0000_s1069" type="#_x0000_t32" style="position:absolute;left:0;text-align:left;margin-left:65.3pt;margin-top:.75pt;width:.05pt;height:54.6pt;z-index:251705344;mso-position-horizontal-relative:text;mso-position-vertical-relative:text" o:connectortype="straight">
            <v:stroke endarrow="block"/>
          </v:shape>
        </w:pict>
      </w:r>
    </w:p>
    <w:p w:rsidR="00EF6D79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90" type="#_x0000_t32" style="position:absolute;left:0;text-align:left;margin-left:200.3pt;margin-top:9.9pt;width:0;height:26.9pt;z-index:251725824" o:connectortype="straight">
            <v:stroke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89" type="#_x0000_t32" style="position:absolute;left:0;text-align:left;margin-left:200.3pt;margin-top:9.9pt;width:162.65pt;height:0;z-index:251724800" o:connectortype="straight"/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87" type="#_x0000_t32" style="position:absolute;left:0;text-align:left;margin-left:293.6pt;margin-top:1.65pt;width:0;height:35.15pt;z-index:251722752" o:connectortype="straight">
            <v:stroke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86" type="#_x0000_t32" style="position:absolute;left:0;text-align:left;margin-left:172.1pt;margin-top:1.65pt;width:121.5pt;height:0;z-index:251721728" o:connectortype="straight"/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85" type="#_x0000_t32" style="position:absolute;left:0;text-align:left;margin-left:172.1pt;margin-top:1.65pt;width:0;height:35.15pt;z-index:251720704" o:connectortype="straight">
            <v:stroke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84" type="#_x0000_t32" style="position:absolute;left:0;text-align:left;margin-left:49.7pt;margin-top:1.65pt;width:122.4pt;height:0;z-index:251719680" o:connectortype="straight"/>
        </w:pict>
      </w:r>
    </w:p>
    <w:p w:rsidR="00EF6D79" w:rsidRPr="00D6025C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6D79" w:rsidRPr="00D6025C" w:rsidRDefault="00A56E3B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14" o:spid="_x0000_s1036" style="position:absolute;left:0;text-align:left;margin-left:406.35pt;margin-top:-.15pt;width:107.5pt;height:69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">
            <v:textbox>
              <w:txbxContent>
                <w:p w:rsidR="00FA6433" w:rsidRPr="005B265B" w:rsidRDefault="00FA6433" w:rsidP="00A7404C">
                  <w:pPr>
                    <w:spacing w:after="0"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5B26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Виконання</w:t>
                  </w:r>
                  <w:r w:rsidR="00A56E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захист</w:t>
                  </w:r>
                  <w:r w:rsidRPr="00A740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5B265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кваліфікаційної магістерської роботи </w:t>
                  </w:r>
                  <w:r w:rsidR="00A56E3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 проведення атестаційного іспиту</w:t>
                  </w:r>
                </w:p>
                <w:p w:rsidR="00FA6433" w:rsidRDefault="00FA6433"/>
              </w:txbxContent>
            </v:textbox>
          </v:rect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15" o:spid="_x0000_s1037" style="position:absolute;left:0;text-align:left;margin-left:-1.15pt;margin-top:-.2pt;width:106.05pt;height:69.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">
            <v:textbox>
              <w:txbxContent>
                <w:p w:rsidR="00FA6433" w:rsidRPr="00A042A2" w:rsidRDefault="00FA6433" w:rsidP="00A042A2">
                  <w:pPr>
                    <w:pStyle w:val="ab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04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Виробнича (педагогічна) практика у закладах загальної середньої освіти</w:t>
                  </w:r>
                </w:p>
                <w:p w:rsidR="00FA6433" w:rsidRPr="005B265B" w:rsidRDefault="00FA6433" w:rsidP="005B265B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FF457F"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rect id="_x0000_s1073" style="position:absolute;left:0;text-align:left;margin-left:271.85pt;margin-top:-.15pt;width:107.25pt;height:69.05pt;z-index:251708416">
            <v:textbox>
              <w:txbxContent>
                <w:p w:rsidR="00FA6433" w:rsidRPr="00A042A2" w:rsidRDefault="00FA6433" w:rsidP="00A042A2">
                  <w:pPr>
                    <w:jc w:val="center"/>
                    <w:rPr>
                      <w:sz w:val="20"/>
                      <w:szCs w:val="20"/>
                    </w:rPr>
                  </w:pPr>
                  <w:r w:rsidRPr="00A04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Виробнича (педагогічна) практика у закладах вищої освіти</w:t>
                  </w:r>
                </w:p>
              </w:txbxContent>
            </v:textbox>
          </v:rect>
        </w:pict>
      </w:r>
      <w:r w:rsidR="00FF457F"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pict>
          <v:rect id="Rectangle 16" o:spid="_x0000_s1038" style="position:absolute;left:0;text-align:left;margin-left:124.35pt;margin-top:-.15pt;width:122pt;height:69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">
            <v:textbox>
              <w:txbxContent>
                <w:p w:rsidR="00FA6433" w:rsidRPr="00A042A2" w:rsidRDefault="00FA6433" w:rsidP="00A042A2">
                  <w:pPr>
                    <w:jc w:val="center"/>
                    <w:rPr>
                      <w:sz w:val="20"/>
                      <w:szCs w:val="20"/>
                    </w:rPr>
                  </w:pPr>
                  <w:r w:rsidRPr="00A04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Виробнича (педагогічна) практика у закладах фахової </w:t>
                  </w:r>
                  <w:proofErr w:type="spellStart"/>
                  <w:r w:rsidRPr="00A04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передвищої</w:t>
                  </w:r>
                  <w:proofErr w:type="spellEnd"/>
                  <w:r w:rsidRPr="00A042A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освіти</w:t>
                  </w:r>
                </w:p>
              </w:txbxContent>
            </v:textbox>
          </v:rect>
        </w:pict>
      </w:r>
    </w:p>
    <w:p w:rsidR="00EF6D79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91" type="#_x0000_t32" style="position:absolute;left:0;text-align:left;margin-left:379.1pt;margin-top:14.35pt;width:27.25pt;height:.75pt;flip:y;z-index:251726848" o:connectortype="straight">
            <v:stroke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80" type="#_x0000_t32" style="position:absolute;left:0;text-align:left;margin-left:246.35pt;margin-top:15.1pt;width:25.5pt;height:0;z-index:251715584" o:connectortype="straight">
            <v:stroke startarrow="block" endarrow="block"/>
          </v:shape>
        </w:pict>
      </w: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79" type="#_x0000_t32" style="position:absolute;left:0;text-align:left;margin-left:104.9pt;margin-top:14.35pt;width:19.45pt;height:.75pt;flip:y;z-index:251714560" o:connectortype="straight">
            <v:stroke startarrow="block" endarrow="block"/>
          </v:shape>
        </w:pict>
      </w:r>
    </w:p>
    <w:p w:rsidR="00EF6D79" w:rsidRPr="00D6025C" w:rsidRDefault="00FF457F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val="ru-RU" w:eastAsia="ru-RU"/>
        </w:rPr>
        <w:pict>
          <v:shape id="_x0000_s1074" type="#_x0000_t32" style="position:absolute;left:0;text-align:left;margin-left:-15.9pt;margin-top:7.1pt;width:14.75pt;height:0;z-index:251709440" o:connectortype="straight">
            <v:stroke endarrow="block"/>
          </v:shape>
        </w:pict>
      </w:r>
    </w:p>
    <w:p w:rsidR="00EF6D79" w:rsidRPr="00D6025C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F6D79" w:rsidRPr="00D6025C" w:rsidRDefault="00EF6D79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D515E" w:rsidRPr="00D6025C" w:rsidRDefault="007D515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C6FFD" w:rsidRPr="00D6025C" w:rsidRDefault="000C6FFD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15E" w:rsidRPr="00D6025C" w:rsidRDefault="007D515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5784" w:rsidRPr="00D6025C" w:rsidRDefault="00725784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515E" w:rsidRPr="00D6025C" w:rsidRDefault="007D515E" w:rsidP="00FA56AE">
      <w:pPr>
        <w:pStyle w:val="1"/>
        <w:spacing w:after="0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3. </w:t>
      </w:r>
      <w:r w:rsidR="00725784" w:rsidRPr="00D6025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ФОРМА АТЕСТАЦІЇ ЗДОБУВАЧІВ ВИЩОЇ ОСВІТИ</w:t>
      </w:r>
    </w:p>
    <w:p w:rsidR="007D515E" w:rsidRPr="00D6025C" w:rsidRDefault="007D515E" w:rsidP="00FA56AE">
      <w:pPr>
        <w:pStyle w:val="1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3911" w:rsidRPr="00D6025C" w:rsidRDefault="007D515E" w:rsidP="00E9230C">
      <w:pPr>
        <w:pStyle w:val="1"/>
        <w:spacing w:after="0" w:line="240" w:lineRule="auto"/>
        <w:ind w:left="0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Атестація випускників освітньої програми спеціальності </w:t>
      </w:r>
      <w:r w:rsidR="00F51B45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F06BF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06BF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Середня освіта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404C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предметної спеціальності </w:t>
      </w:r>
      <w:r w:rsidR="00C54860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А4.05 </w:t>
      </w:r>
      <w:r w:rsidR="00A7404C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Середня освіта</w:t>
      </w:r>
      <w:r w:rsidR="00C54860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A7404C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Біологія та </w:t>
      </w:r>
      <w:r w:rsidR="00F51B45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здоров’я</w:t>
      </w:r>
      <w:r w:rsidR="00A7404C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людини</w:t>
      </w:r>
      <w:r w:rsidR="00C54860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7404C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696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здійснюється у формі </w:t>
      </w:r>
      <w:r w:rsidR="00A56E3B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атестаційного іспиту та </w:t>
      </w:r>
      <w:r w:rsidR="00225696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публічного захисту кваліфікаційної</w:t>
      </w:r>
      <w:r w:rsidR="007F06BF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магістерської</w:t>
      </w:r>
      <w:r w:rsidR="00225696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роботи.</w:t>
      </w:r>
    </w:p>
    <w:p w:rsidR="00A56E3B" w:rsidRPr="00D6025C" w:rsidRDefault="00A56E3B" w:rsidP="00E9230C">
      <w:pPr>
        <w:pStyle w:val="1"/>
        <w:spacing w:after="0" w:line="240" w:lineRule="auto"/>
        <w:ind w:left="0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Атестаційний іспит передбачає оцінювання результатів навчання, визначених освітньою програмою «Біологія».</w:t>
      </w:r>
    </w:p>
    <w:p w:rsidR="00E9230C" w:rsidRPr="00D6025C" w:rsidRDefault="00E9230C" w:rsidP="00954C78">
      <w:pPr>
        <w:pStyle w:val="1"/>
        <w:spacing w:after="0" w:line="240" w:lineRule="auto"/>
        <w:ind w:left="0" w:firstLine="706"/>
        <w:jc w:val="both"/>
        <w:rPr>
          <w:color w:val="000000" w:themeColor="text1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Кваліфікаційна магістерська робота передбачає розв’язання складної спеціалізованої теоретичної або практичної задачі біології</w:t>
      </w:r>
      <w:r w:rsidRPr="00D6025C">
        <w:rPr>
          <w:color w:val="000000" w:themeColor="text1"/>
        </w:rPr>
        <w:t xml:space="preserve"> 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із застосуванням фундаментальних положень і методів природничих наук, яка характеризується комплексністю та невизначеністю умов, а також можливу імплементацію результатів роботи в педагогічній діяльності.</w:t>
      </w:r>
      <w:r w:rsidRPr="00D6025C">
        <w:rPr>
          <w:color w:val="000000" w:themeColor="text1"/>
        </w:rPr>
        <w:t xml:space="preserve"> </w:t>
      </w:r>
    </w:p>
    <w:p w:rsidR="00F95613" w:rsidRPr="00D6025C" w:rsidRDefault="00CE0EA3" w:rsidP="00954C78">
      <w:pPr>
        <w:pStyle w:val="1"/>
        <w:spacing w:after="0" w:line="240" w:lineRule="auto"/>
        <w:ind w:left="0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Захист кваліфікаційної </w:t>
      </w:r>
      <w:r w:rsidR="00987660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магістерської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роботи відбувається відкрито і гласно</w:t>
      </w:r>
      <w:r w:rsidR="007D515E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95613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E0ED7" w:rsidRPr="00D6025C" w:rsidRDefault="00CE2F0C" w:rsidP="00954C78">
      <w:pPr>
        <w:spacing w:after="0" w:line="240" w:lineRule="auto"/>
        <w:ind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Здобувачам які повністю виконали навчальний план </w:t>
      </w:r>
      <w:r w:rsidR="00F95613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підготовки фахівців за спеціальністю </w:t>
      </w:r>
      <w:r w:rsidR="00F51B45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 Середня освіта, </w:t>
      </w:r>
      <w:r w:rsidR="007F06BF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предметною 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спеціальністю Середня освіта. Біологія та здоров</w:t>
      </w:r>
      <w:r w:rsidR="00954C78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я людини</w:t>
      </w:r>
      <w:r w:rsidR="00F95613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успішно склали підсумкову атестацію-університет видає документ встановленого зра</w:t>
      </w:r>
      <w:r w:rsidR="00F95613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ка про присудження</w:t>
      </w:r>
      <w:r w:rsidR="00FE0ED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5613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освітнього ступеня магіст</w:t>
      </w:r>
      <w:r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ра і</w:t>
      </w:r>
      <w:r w:rsidR="00FE0ED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з присвоєнням кваліфікації:</w:t>
      </w:r>
      <w:r w:rsidR="00FE0ED7" w:rsidRPr="00D602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0ED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Магістр середньої освіти (Біологія та здоров</w:t>
      </w:r>
      <w:r w:rsidR="00C0164C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`</w:t>
      </w:r>
      <w:r w:rsidR="00FE0ED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я людини), вчитель біології та здоров’я людини</w:t>
      </w:r>
      <w:r w:rsidR="00F01252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викладач закладу фахової </w:t>
      </w:r>
      <w:proofErr w:type="spellStart"/>
      <w:r w:rsidR="00F01252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передвищої</w:t>
      </w:r>
      <w:proofErr w:type="spellEnd"/>
      <w:r w:rsidR="00F01252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, вищої освіти</w:t>
      </w:r>
      <w:r w:rsidR="00FE0ED7" w:rsidRPr="00D602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75381" w:rsidRPr="00D6025C" w:rsidRDefault="00675381" w:rsidP="00E9230C">
      <w:pPr>
        <w:pStyle w:val="1"/>
        <w:spacing w:after="0"/>
        <w:ind w:left="0" w:firstLine="70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675381" w:rsidRPr="00D6025C" w:rsidSect="00853754">
          <w:pgSz w:w="11906" w:h="16838"/>
          <w:pgMar w:top="1079" w:right="851" w:bottom="1079" w:left="1418" w:header="709" w:footer="709" w:gutter="0"/>
          <w:cols w:space="708"/>
          <w:docGrid w:linePitch="360"/>
        </w:sectPr>
      </w:pPr>
    </w:p>
    <w:p w:rsidR="00675381" w:rsidRPr="00D6025C" w:rsidRDefault="00675381" w:rsidP="009E3A2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 МАТРИЦЯ ВІДПОВІДНОСТІ ПРОГРАМНИХ КОМПЕТЕНТНОСТЕЙ КОМПОНЕНТАМ ОСВІТНЬОЇ ПРОГРАМИ</w:t>
      </w:r>
    </w:p>
    <w:p w:rsidR="00675381" w:rsidRPr="00D6025C" w:rsidRDefault="00675381" w:rsidP="009E3A2B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0" w:type="auto"/>
        <w:tblInd w:w="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729"/>
        <w:gridCol w:w="729"/>
        <w:gridCol w:w="728"/>
        <w:gridCol w:w="728"/>
        <w:gridCol w:w="728"/>
        <w:gridCol w:w="728"/>
        <w:gridCol w:w="728"/>
        <w:gridCol w:w="728"/>
        <w:gridCol w:w="728"/>
        <w:gridCol w:w="790"/>
        <w:gridCol w:w="790"/>
        <w:gridCol w:w="790"/>
        <w:gridCol w:w="790"/>
        <w:gridCol w:w="790"/>
      </w:tblGrid>
      <w:tr w:rsidR="00C94E03" w:rsidRPr="00D6025C" w:rsidTr="00C94E03">
        <w:trPr>
          <w:trHeight w:val="488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ОК1</w:t>
            </w:r>
            <w:proofErr w:type="spellEnd"/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ОК2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ОК3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ОК4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ОК5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ОК6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ОК7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ОК8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ОК9</w:t>
            </w:r>
            <w:proofErr w:type="spellEnd"/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ОК10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ОК11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ОК12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ОК13</w:t>
            </w: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ОК14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ЗК6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СК1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СК2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СК3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СК4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СК5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СК6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СК7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СК8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СК9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C94E03" w:rsidRPr="00D6025C" w:rsidTr="001E5807">
        <w:trPr>
          <w:trHeight w:val="480"/>
        </w:trPr>
        <w:tc>
          <w:tcPr>
            <w:tcW w:w="778" w:type="dxa"/>
            <w:shd w:val="clear" w:color="auto" w:fill="auto"/>
            <w:vAlign w:val="center"/>
          </w:tcPr>
          <w:p w:rsidR="00C94E03" w:rsidRPr="00D6025C" w:rsidRDefault="00C94E03" w:rsidP="00753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СК10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9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0" w:type="dxa"/>
            <w:vAlign w:val="center"/>
          </w:tcPr>
          <w:p w:rsidR="00C94E03" w:rsidRPr="00D6025C" w:rsidRDefault="00C94E03" w:rsidP="00C9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75381" w:rsidRPr="00D6025C" w:rsidRDefault="00675381" w:rsidP="006753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0002" w:rsidRPr="00D6025C" w:rsidRDefault="00675381" w:rsidP="0095000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025C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  <w:r w:rsidRPr="00D602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5. МАТРИЦЯ ЗАБЕЗПЕЧЕННЯ ПРОГРАМНИХ РЕЗУЛЬТАТІВ НАВЧАННЯ (ПРН) </w:t>
      </w:r>
    </w:p>
    <w:p w:rsidR="00675381" w:rsidRPr="00D6025C" w:rsidRDefault="00675381" w:rsidP="0095000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02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ВІДПОВІДНИМИ КОМПОНЕНТАМИ ОСВІТНЬОЇ ПРОГРАМИ</w:t>
      </w:r>
    </w:p>
    <w:p w:rsidR="00675381" w:rsidRPr="00D6025C" w:rsidRDefault="00675381" w:rsidP="00D70340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1401" w:type="dxa"/>
        <w:tblInd w:w="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2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94"/>
        <w:gridCol w:w="794"/>
        <w:gridCol w:w="794"/>
        <w:gridCol w:w="794"/>
        <w:gridCol w:w="794"/>
      </w:tblGrid>
      <w:tr w:rsidR="00997CBB" w:rsidRPr="00D6025C" w:rsidTr="00997CBB">
        <w:trPr>
          <w:trHeight w:val="393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ОК1</w:t>
            </w:r>
            <w:proofErr w:type="spellEnd"/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ОК2</w:t>
            </w:r>
            <w:proofErr w:type="spellEnd"/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ОК3</w:t>
            </w:r>
            <w:proofErr w:type="spellEnd"/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ОК4</w:t>
            </w:r>
            <w:proofErr w:type="spellEnd"/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ОК5</w:t>
            </w:r>
            <w:proofErr w:type="spellEnd"/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ОК6</w:t>
            </w:r>
            <w:proofErr w:type="spellEnd"/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ОК7</w:t>
            </w:r>
            <w:proofErr w:type="spellEnd"/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ОК8</w:t>
            </w:r>
            <w:proofErr w:type="spellEnd"/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ОК9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ОК11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ОК13</w:t>
            </w:r>
          </w:p>
        </w:tc>
        <w:tc>
          <w:tcPr>
            <w:tcW w:w="794" w:type="dxa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ОК14</w:t>
            </w: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ПРН8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ПРН9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ПРН10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ПРН11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ПРН12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ПРН13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ПРН14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ПРН15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997CBB" w:rsidRPr="00D6025C" w:rsidTr="001E5807">
        <w:trPr>
          <w:trHeight w:val="472"/>
        </w:trPr>
        <w:tc>
          <w:tcPr>
            <w:tcW w:w="942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02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ПРН16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97CBB" w:rsidRPr="00D6025C" w:rsidRDefault="00997CBB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997CBB" w:rsidRPr="00D6025C" w:rsidRDefault="001E5807" w:rsidP="0099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602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</w:tbl>
    <w:p w:rsidR="007D515E" w:rsidRPr="00D6025C" w:rsidRDefault="007D515E" w:rsidP="00D70340">
      <w:pPr>
        <w:pStyle w:val="1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7D515E" w:rsidRPr="00D6025C" w:rsidSect="00675381">
      <w:pgSz w:w="16838" w:h="11906" w:orient="landscape"/>
      <w:pgMar w:top="1418" w:right="638" w:bottom="53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7DE17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2A2A4777"/>
    <w:multiLevelType w:val="hybridMultilevel"/>
    <w:tmpl w:val="2F4CE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compat/>
  <w:rsids>
    <w:rsidRoot w:val="00FA56AE"/>
    <w:rsid w:val="00000541"/>
    <w:rsid w:val="00003705"/>
    <w:rsid w:val="00006C14"/>
    <w:rsid w:val="00007863"/>
    <w:rsid w:val="00043FD9"/>
    <w:rsid w:val="00045D7D"/>
    <w:rsid w:val="00052CEC"/>
    <w:rsid w:val="00053B1F"/>
    <w:rsid w:val="000566CC"/>
    <w:rsid w:val="000635DF"/>
    <w:rsid w:val="00063CAF"/>
    <w:rsid w:val="000651BF"/>
    <w:rsid w:val="00066F8C"/>
    <w:rsid w:val="00070FEB"/>
    <w:rsid w:val="00077F57"/>
    <w:rsid w:val="00093082"/>
    <w:rsid w:val="00096469"/>
    <w:rsid w:val="000A7B6F"/>
    <w:rsid w:val="000B7242"/>
    <w:rsid w:val="000B7E19"/>
    <w:rsid w:val="000C2B51"/>
    <w:rsid w:val="000C6FFD"/>
    <w:rsid w:val="000D7440"/>
    <w:rsid w:val="000E33F8"/>
    <w:rsid w:val="00100DA8"/>
    <w:rsid w:val="00103911"/>
    <w:rsid w:val="001104DB"/>
    <w:rsid w:val="00111C2B"/>
    <w:rsid w:val="00113B3D"/>
    <w:rsid w:val="001141CC"/>
    <w:rsid w:val="001179AF"/>
    <w:rsid w:val="00120BA3"/>
    <w:rsid w:val="00124407"/>
    <w:rsid w:val="00124645"/>
    <w:rsid w:val="00124EC7"/>
    <w:rsid w:val="00132D6C"/>
    <w:rsid w:val="00133702"/>
    <w:rsid w:val="00136A2C"/>
    <w:rsid w:val="001436EF"/>
    <w:rsid w:val="0014478F"/>
    <w:rsid w:val="00144903"/>
    <w:rsid w:val="001510D1"/>
    <w:rsid w:val="00151BF4"/>
    <w:rsid w:val="00151D2F"/>
    <w:rsid w:val="00151DD4"/>
    <w:rsid w:val="001527D3"/>
    <w:rsid w:val="00152D9B"/>
    <w:rsid w:val="00167C61"/>
    <w:rsid w:val="00171790"/>
    <w:rsid w:val="00171805"/>
    <w:rsid w:val="00174FE7"/>
    <w:rsid w:val="00182877"/>
    <w:rsid w:val="001851E6"/>
    <w:rsid w:val="00187080"/>
    <w:rsid w:val="0018734F"/>
    <w:rsid w:val="0019622B"/>
    <w:rsid w:val="00197253"/>
    <w:rsid w:val="001A274E"/>
    <w:rsid w:val="001A7390"/>
    <w:rsid w:val="001A79F0"/>
    <w:rsid w:val="001B0B27"/>
    <w:rsid w:val="001B2CCC"/>
    <w:rsid w:val="001B3205"/>
    <w:rsid w:val="001C3117"/>
    <w:rsid w:val="001C4853"/>
    <w:rsid w:val="001C4D09"/>
    <w:rsid w:val="001D463F"/>
    <w:rsid w:val="001E2A95"/>
    <w:rsid w:val="001E2E3E"/>
    <w:rsid w:val="001E5807"/>
    <w:rsid w:val="001F31C0"/>
    <w:rsid w:val="001F356E"/>
    <w:rsid w:val="001F3F57"/>
    <w:rsid w:val="001F4003"/>
    <w:rsid w:val="001F7DBC"/>
    <w:rsid w:val="00220EC5"/>
    <w:rsid w:val="00224C8D"/>
    <w:rsid w:val="00225696"/>
    <w:rsid w:val="0022790D"/>
    <w:rsid w:val="00236CDD"/>
    <w:rsid w:val="002406C2"/>
    <w:rsid w:val="00240AB7"/>
    <w:rsid w:val="00241613"/>
    <w:rsid w:val="00243AB4"/>
    <w:rsid w:val="00245348"/>
    <w:rsid w:val="00251878"/>
    <w:rsid w:val="002537B5"/>
    <w:rsid w:val="002559F3"/>
    <w:rsid w:val="00264632"/>
    <w:rsid w:val="00267D80"/>
    <w:rsid w:val="00270F18"/>
    <w:rsid w:val="00271270"/>
    <w:rsid w:val="00277953"/>
    <w:rsid w:val="00281869"/>
    <w:rsid w:val="00282EFD"/>
    <w:rsid w:val="0028522D"/>
    <w:rsid w:val="0029177F"/>
    <w:rsid w:val="002A26FC"/>
    <w:rsid w:val="002A2A3E"/>
    <w:rsid w:val="002A5C13"/>
    <w:rsid w:val="002B0E98"/>
    <w:rsid w:val="002C10AA"/>
    <w:rsid w:val="002C3221"/>
    <w:rsid w:val="002C67EF"/>
    <w:rsid w:val="002D0201"/>
    <w:rsid w:val="002D2057"/>
    <w:rsid w:val="002D24A7"/>
    <w:rsid w:val="002E12CC"/>
    <w:rsid w:val="002E29E8"/>
    <w:rsid w:val="002E4225"/>
    <w:rsid w:val="002E6CA2"/>
    <w:rsid w:val="002F1637"/>
    <w:rsid w:val="003014D3"/>
    <w:rsid w:val="00305F34"/>
    <w:rsid w:val="003060D6"/>
    <w:rsid w:val="0031072D"/>
    <w:rsid w:val="00310DE3"/>
    <w:rsid w:val="0031372F"/>
    <w:rsid w:val="00323FF4"/>
    <w:rsid w:val="0032638E"/>
    <w:rsid w:val="00332216"/>
    <w:rsid w:val="0033641E"/>
    <w:rsid w:val="003469BF"/>
    <w:rsid w:val="003518FF"/>
    <w:rsid w:val="00354544"/>
    <w:rsid w:val="00355649"/>
    <w:rsid w:val="00360A7F"/>
    <w:rsid w:val="00363F08"/>
    <w:rsid w:val="00367B2F"/>
    <w:rsid w:val="00372FDB"/>
    <w:rsid w:val="00374A19"/>
    <w:rsid w:val="00385221"/>
    <w:rsid w:val="00386B8A"/>
    <w:rsid w:val="00390846"/>
    <w:rsid w:val="003940C6"/>
    <w:rsid w:val="00395175"/>
    <w:rsid w:val="003A13E5"/>
    <w:rsid w:val="003A1E9D"/>
    <w:rsid w:val="003B24D6"/>
    <w:rsid w:val="003C0668"/>
    <w:rsid w:val="003C0D99"/>
    <w:rsid w:val="003C0F89"/>
    <w:rsid w:val="003C40A9"/>
    <w:rsid w:val="003D49F6"/>
    <w:rsid w:val="003D54B6"/>
    <w:rsid w:val="003E4A9D"/>
    <w:rsid w:val="003E5009"/>
    <w:rsid w:val="003E7D1D"/>
    <w:rsid w:val="003F3ED4"/>
    <w:rsid w:val="0040682B"/>
    <w:rsid w:val="00420FEC"/>
    <w:rsid w:val="0042126C"/>
    <w:rsid w:val="00422801"/>
    <w:rsid w:val="00430BD1"/>
    <w:rsid w:val="00435F74"/>
    <w:rsid w:val="004433A9"/>
    <w:rsid w:val="004474DB"/>
    <w:rsid w:val="004524E3"/>
    <w:rsid w:val="00463DB3"/>
    <w:rsid w:val="00472E92"/>
    <w:rsid w:val="00490866"/>
    <w:rsid w:val="00497DCC"/>
    <w:rsid w:val="004A21BC"/>
    <w:rsid w:val="004A304C"/>
    <w:rsid w:val="004A4422"/>
    <w:rsid w:val="004A4D79"/>
    <w:rsid w:val="004A7FBF"/>
    <w:rsid w:val="004B02EB"/>
    <w:rsid w:val="004C18BB"/>
    <w:rsid w:val="004C29DA"/>
    <w:rsid w:val="004C45BF"/>
    <w:rsid w:val="004C62A1"/>
    <w:rsid w:val="004D2CDF"/>
    <w:rsid w:val="004D564C"/>
    <w:rsid w:val="004E53A5"/>
    <w:rsid w:val="004E5BA7"/>
    <w:rsid w:val="004E785F"/>
    <w:rsid w:val="004F10C4"/>
    <w:rsid w:val="004F1C01"/>
    <w:rsid w:val="004F7978"/>
    <w:rsid w:val="0050074F"/>
    <w:rsid w:val="00502144"/>
    <w:rsid w:val="00502540"/>
    <w:rsid w:val="00512D99"/>
    <w:rsid w:val="00533224"/>
    <w:rsid w:val="00534E3E"/>
    <w:rsid w:val="00535314"/>
    <w:rsid w:val="00546445"/>
    <w:rsid w:val="005470FA"/>
    <w:rsid w:val="0055228A"/>
    <w:rsid w:val="005534A3"/>
    <w:rsid w:val="0056456D"/>
    <w:rsid w:val="00565866"/>
    <w:rsid w:val="005766B3"/>
    <w:rsid w:val="00581BD3"/>
    <w:rsid w:val="0058316D"/>
    <w:rsid w:val="00585305"/>
    <w:rsid w:val="0058794E"/>
    <w:rsid w:val="00591992"/>
    <w:rsid w:val="00592CCA"/>
    <w:rsid w:val="00594925"/>
    <w:rsid w:val="005A2573"/>
    <w:rsid w:val="005B0AA0"/>
    <w:rsid w:val="005B22AD"/>
    <w:rsid w:val="005B265B"/>
    <w:rsid w:val="005B3B46"/>
    <w:rsid w:val="005B47B9"/>
    <w:rsid w:val="005C0BE7"/>
    <w:rsid w:val="005C285F"/>
    <w:rsid w:val="005D2705"/>
    <w:rsid w:val="005D2BFD"/>
    <w:rsid w:val="005E0557"/>
    <w:rsid w:val="005F306E"/>
    <w:rsid w:val="005F355A"/>
    <w:rsid w:val="005F47D1"/>
    <w:rsid w:val="005F5113"/>
    <w:rsid w:val="005F6938"/>
    <w:rsid w:val="00613911"/>
    <w:rsid w:val="0061743F"/>
    <w:rsid w:val="00623263"/>
    <w:rsid w:val="00631203"/>
    <w:rsid w:val="00633809"/>
    <w:rsid w:val="00634197"/>
    <w:rsid w:val="0063669F"/>
    <w:rsid w:val="006372BC"/>
    <w:rsid w:val="0065418A"/>
    <w:rsid w:val="006715B1"/>
    <w:rsid w:val="00675381"/>
    <w:rsid w:val="00680291"/>
    <w:rsid w:val="00692AFF"/>
    <w:rsid w:val="00695E6F"/>
    <w:rsid w:val="006A1394"/>
    <w:rsid w:val="006B198C"/>
    <w:rsid w:val="006C3E51"/>
    <w:rsid w:val="006C5DBA"/>
    <w:rsid w:val="006E26C8"/>
    <w:rsid w:val="006E29FF"/>
    <w:rsid w:val="006E37D4"/>
    <w:rsid w:val="006E5AD4"/>
    <w:rsid w:val="006E5FA9"/>
    <w:rsid w:val="006E7721"/>
    <w:rsid w:val="006E7E28"/>
    <w:rsid w:val="006E7F73"/>
    <w:rsid w:val="006F1497"/>
    <w:rsid w:val="006F23F2"/>
    <w:rsid w:val="006F74C1"/>
    <w:rsid w:val="006F7F78"/>
    <w:rsid w:val="00704D3E"/>
    <w:rsid w:val="00705421"/>
    <w:rsid w:val="00707934"/>
    <w:rsid w:val="007115DD"/>
    <w:rsid w:val="0071280D"/>
    <w:rsid w:val="007130F5"/>
    <w:rsid w:val="00715E16"/>
    <w:rsid w:val="007213A2"/>
    <w:rsid w:val="00722D56"/>
    <w:rsid w:val="00725784"/>
    <w:rsid w:val="007431EA"/>
    <w:rsid w:val="00750CC0"/>
    <w:rsid w:val="00753055"/>
    <w:rsid w:val="00753CB4"/>
    <w:rsid w:val="0075528A"/>
    <w:rsid w:val="007710C8"/>
    <w:rsid w:val="00771121"/>
    <w:rsid w:val="00772ED2"/>
    <w:rsid w:val="00772F5A"/>
    <w:rsid w:val="007760A3"/>
    <w:rsid w:val="0078038A"/>
    <w:rsid w:val="00784A90"/>
    <w:rsid w:val="007915D8"/>
    <w:rsid w:val="00793148"/>
    <w:rsid w:val="007949E1"/>
    <w:rsid w:val="007B1795"/>
    <w:rsid w:val="007B30DF"/>
    <w:rsid w:val="007B32DD"/>
    <w:rsid w:val="007B7A6E"/>
    <w:rsid w:val="007C0832"/>
    <w:rsid w:val="007C2F62"/>
    <w:rsid w:val="007D474F"/>
    <w:rsid w:val="007D515E"/>
    <w:rsid w:val="007D7496"/>
    <w:rsid w:val="007E17AC"/>
    <w:rsid w:val="007E64B5"/>
    <w:rsid w:val="007F06BF"/>
    <w:rsid w:val="0080150A"/>
    <w:rsid w:val="00803F81"/>
    <w:rsid w:val="00812406"/>
    <w:rsid w:val="00814285"/>
    <w:rsid w:val="00815EAB"/>
    <w:rsid w:val="008169FF"/>
    <w:rsid w:val="00825D31"/>
    <w:rsid w:val="008276C0"/>
    <w:rsid w:val="0082785D"/>
    <w:rsid w:val="00832009"/>
    <w:rsid w:val="00834347"/>
    <w:rsid w:val="008433ED"/>
    <w:rsid w:val="00853754"/>
    <w:rsid w:val="00862B78"/>
    <w:rsid w:val="00863C4E"/>
    <w:rsid w:val="00874151"/>
    <w:rsid w:val="008772FC"/>
    <w:rsid w:val="00880D4A"/>
    <w:rsid w:val="00881D33"/>
    <w:rsid w:val="00885536"/>
    <w:rsid w:val="00892008"/>
    <w:rsid w:val="00896D18"/>
    <w:rsid w:val="008A09AC"/>
    <w:rsid w:val="008A2538"/>
    <w:rsid w:val="008A70F8"/>
    <w:rsid w:val="008B013B"/>
    <w:rsid w:val="008B5D4A"/>
    <w:rsid w:val="008C5A6F"/>
    <w:rsid w:val="008D2FE7"/>
    <w:rsid w:val="008E0279"/>
    <w:rsid w:val="008E6474"/>
    <w:rsid w:val="009009FA"/>
    <w:rsid w:val="00902B1B"/>
    <w:rsid w:val="00902EBD"/>
    <w:rsid w:val="00903D3A"/>
    <w:rsid w:val="00905910"/>
    <w:rsid w:val="00913873"/>
    <w:rsid w:val="0092497B"/>
    <w:rsid w:val="00931260"/>
    <w:rsid w:val="0093730F"/>
    <w:rsid w:val="00940AF3"/>
    <w:rsid w:val="009440B8"/>
    <w:rsid w:val="00950002"/>
    <w:rsid w:val="00952958"/>
    <w:rsid w:val="00954C78"/>
    <w:rsid w:val="0096338C"/>
    <w:rsid w:val="00963D5E"/>
    <w:rsid w:val="00966F56"/>
    <w:rsid w:val="009711F9"/>
    <w:rsid w:val="00974EEB"/>
    <w:rsid w:val="009812DF"/>
    <w:rsid w:val="00983DD0"/>
    <w:rsid w:val="00984CC9"/>
    <w:rsid w:val="00986AAE"/>
    <w:rsid w:val="00987316"/>
    <w:rsid w:val="00987660"/>
    <w:rsid w:val="00992626"/>
    <w:rsid w:val="00997CBB"/>
    <w:rsid w:val="009A3C30"/>
    <w:rsid w:val="009B56EC"/>
    <w:rsid w:val="009B687B"/>
    <w:rsid w:val="009C0279"/>
    <w:rsid w:val="009C7CE5"/>
    <w:rsid w:val="009D1375"/>
    <w:rsid w:val="009E0BB6"/>
    <w:rsid w:val="009E10B1"/>
    <w:rsid w:val="009E29EF"/>
    <w:rsid w:val="009E3A2B"/>
    <w:rsid w:val="009E6404"/>
    <w:rsid w:val="009F0DF7"/>
    <w:rsid w:val="009F2182"/>
    <w:rsid w:val="00A00DE3"/>
    <w:rsid w:val="00A042A2"/>
    <w:rsid w:val="00A16529"/>
    <w:rsid w:val="00A20545"/>
    <w:rsid w:val="00A30301"/>
    <w:rsid w:val="00A36841"/>
    <w:rsid w:val="00A40A1C"/>
    <w:rsid w:val="00A42FCA"/>
    <w:rsid w:val="00A4782D"/>
    <w:rsid w:val="00A52CFD"/>
    <w:rsid w:val="00A52F8E"/>
    <w:rsid w:val="00A56E3B"/>
    <w:rsid w:val="00A7404C"/>
    <w:rsid w:val="00A756B4"/>
    <w:rsid w:val="00A75DCE"/>
    <w:rsid w:val="00A850A2"/>
    <w:rsid w:val="00A95BD2"/>
    <w:rsid w:val="00A96E60"/>
    <w:rsid w:val="00AA705C"/>
    <w:rsid w:val="00AA7671"/>
    <w:rsid w:val="00AA78A7"/>
    <w:rsid w:val="00AB0865"/>
    <w:rsid w:val="00AC101A"/>
    <w:rsid w:val="00AC37A0"/>
    <w:rsid w:val="00AC4C60"/>
    <w:rsid w:val="00AC5004"/>
    <w:rsid w:val="00AC60C9"/>
    <w:rsid w:val="00AE0C99"/>
    <w:rsid w:val="00AE214F"/>
    <w:rsid w:val="00AE3211"/>
    <w:rsid w:val="00AE622A"/>
    <w:rsid w:val="00AE6C5A"/>
    <w:rsid w:val="00AE71B3"/>
    <w:rsid w:val="00AF30FE"/>
    <w:rsid w:val="00AF6360"/>
    <w:rsid w:val="00B04F1C"/>
    <w:rsid w:val="00B06417"/>
    <w:rsid w:val="00B07A86"/>
    <w:rsid w:val="00B1292E"/>
    <w:rsid w:val="00B14202"/>
    <w:rsid w:val="00B20213"/>
    <w:rsid w:val="00B20CC6"/>
    <w:rsid w:val="00B212BA"/>
    <w:rsid w:val="00B2631D"/>
    <w:rsid w:val="00B27790"/>
    <w:rsid w:val="00B351E3"/>
    <w:rsid w:val="00B3750D"/>
    <w:rsid w:val="00B40FEB"/>
    <w:rsid w:val="00B41A87"/>
    <w:rsid w:val="00B41B0E"/>
    <w:rsid w:val="00B42A61"/>
    <w:rsid w:val="00B44384"/>
    <w:rsid w:val="00B45CAC"/>
    <w:rsid w:val="00B46207"/>
    <w:rsid w:val="00B470E0"/>
    <w:rsid w:val="00B60136"/>
    <w:rsid w:val="00B642D9"/>
    <w:rsid w:val="00B64899"/>
    <w:rsid w:val="00B7100A"/>
    <w:rsid w:val="00B7196C"/>
    <w:rsid w:val="00B747D2"/>
    <w:rsid w:val="00B801F7"/>
    <w:rsid w:val="00BB54C2"/>
    <w:rsid w:val="00BC622C"/>
    <w:rsid w:val="00BC7C04"/>
    <w:rsid w:val="00BD3383"/>
    <w:rsid w:val="00BD3D76"/>
    <w:rsid w:val="00BD510E"/>
    <w:rsid w:val="00BE1C17"/>
    <w:rsid w:val="00BE57FD"/>
    <w:rsid w:val="00BE67AB"/>
    <w:rsid w:val="00BE6932"/>
    <w:rsid w:val="00C0164C"/>
    <w:rsid w:val="00C023DB"/>
    <w:rsid w:val="00C03702"/>
    <w:rsid w:val="00C04CC7"/>
    <w:rsid w:val="00C206FC"/>
    <w:rsid w:val="00C34B21"/>
    <w:rsid w:val="00C34BEC"/>
    <w:rsid w:val="00C3687E"/>
    <w:rsid w:val="00C47D71"/>
    <w:rsid w:val="00C52CA2"/>
    <w:rsid w:val="00C54860"/>
    <w:rsid w:val="00C705C9"/>
    <w:rsid w:val="00C76A6C"/>
    <w:rsid w:val="00C82D2A"/>
    <w:rsid w:val="00C83CF3"/>
    <w:rsid w:val="00C85FB5"/>
    <w:rsid w:val="00C9348E"/>
    <w:rsid w:val="00C93CDA"/>
    <w:rsid w:val="00C94E03"/>
    <w:rsid w:val="00CC5CBD"/>
    <w:rsid w:val="00CC7D31"/>
    <w:rsid w:val="00CD05A5"/>
    <w:rsid w:val="00CD11AA"/>
    <w:rsid w:val="00CD7328"/>
    <w:rsid w:val="00CE0EA3"/>
    <w:rsid w:val="00CE13F5"/>
    <w:rsid w:val="00CE2F0C"/>
    <w:rsid w:val="00CF08EF"/>
    <w:rsid w:val="00CF0B88"/>
    <w:rsid w:val="00CF38B4"/>
    <w:rsid w:val="00CF5A5D"/>
    <w:rsid w:val="00CF5BFC"/>
    <w:rsid w:val="00D01846"/>
    <w:rsid w:val="00D11B9F"/>
    <w:rsid w:val="00D13B29"/>
    <w:rsid w:val="00D2088C"/>
    <w:rsid w:val="00D24E8A"/>
    <w:rsid w:val="00D26C6C"/>
    <w:rsid w:val="00D32E5E"/>
    <w:rsid w:val="00D3432E"/>
    <w:rsid w:val="00D43CDB"/>
    <w:rsid w:val="00D51587"/>
    <w:rsid w:val="00D55014"/>
    <w:rsid w:val="00D57B39"/>
    <w:rsid w:val="00D6025C"/>
    <w:rsid w:val="00D658CB"/>
    <w:rsid w:val="00D67A99"/>
    <w:rsid w:val="00D70340"/>
    <w:rsid w:val="00D74E5A"/>
    <w:rsid w:val="00D77596"/>
    <w:rsid w:val="00D80B86"/>
    <w:rsid w:val="00D836D7"/>
    <w:rsid w:val="00D84660"/>
    <w:rsid w:val="00D84C0F"/>
    <w:rsid w:val="00D91C48"/>
    <w:rsid w:val="00DA1012"/>
    <w:rsid w:val="00DA52F6"/>
    <w:rsid w:val="00DB1ADD"/>
    <w:rsid w:val="00DC116B"/>
    <w:rsid w:val="00DC4CE8"/>
    <w:rsid w:val="00DD20E8"/>
    <w:rsid w:val="00DE030E"/>
    <w:rsid w:val="00DE1710"/>
    <w:rsid w:val="00DE32FE"/>
    <w:rsid w:val="00DF269C"/>
    <w:rsid w:val="00DF3D59"/>
    <w:rsid w:val="00E046AF"/>
    <w:rsid w:val="00E11DFA"/>
    <w:rsid w:val="00E17A07"/>
    <w:rsid w:val="00E2135B"/>
    <w:rsid w:val="00E218D4"/>
    <w:rsid w:val="00E25332"/>
    <w:rsid w:val="00E31309"/>
    <w:rsid w:val="00E34DF8"/>
    <w:rsid w:val="00E46088"/>
    <w:rsid w:val="00E5151E"/>
    <w:rsid w:val="00E52877"/>
    <w:rsid w:val="00E53E9B"/>
    <w:rsid w:val="00E5471A"/>
    <w:rsid w:val="00E547A0"/>
    <w:rsid w:val="00E61683"/>
    <w:rsid w:val="00E63D26"/>
    <w:rsid w:val="00E65AB9"/>
    <w:rsid w:val="00E723E2"/>
    <w:rsid w:val="00E726D7"/>
    <w:rsid w:val="00E864B5"/>
    <w:rsid w:val="00E87C19"/>
    <w:rsid w:val="00E90000"/>
    <w:rsid w:val="00E90675"/>
    <w:rsid w:val="00E9230C"/>
    <w:rsid w:val="00E93C18"/>
    <w:rsid w:val="00E9573A"/>
    <w:rsid w:val="00EA07CC"/>
    <w:rsid w:val="00EA0C06"/>
    <w:rsid w:val="00EA181C"/>
    <w:rsid w:val="00EA3A35"/>
    <w:rsid w:val="00EA3AE1"/>
    <w:rsid w:val="00EA5873"/>
    <w:rsid w:val="00EA7608"/>
    <w:rsid w:val="00EB00BE"/>
    <w:rsid w:val="00EC1484"/>
    <w:rsid w:val="00EC5D2E"/>
    <w:rsid w:val="00EC7199"/>
    <w:rsid w:val="00ED04EA"/>
    <w:rsid w:val="00ED3541"/>
    <w:rsid w:val="00ED55FC"/>
    <w:rsid w:val="00EE1FFA"/>
    <w:rsid w:val="00EE6536"/>
    <w:rsid w:val="00EF251F"/>
    <w:rsid w:val="00EF4635"/>
    <w:rsid w:val="00EF6D79"/>
    <w:rsid w:val="00EF7550"/>
    <w:rsid w:val="00F01252"/>
    <w:rsid w:val="00F0130B"/>
    <w:rsid w:val="00F05978"/>
    <w:rsid w:val="00F11656"/>
    <w:rsid w:val="00F12BC5"/>
    <w:rsid w:val="00F153A6"/>
    <w:rsid w:val="00F17197"/>
    <w:rsid w:val="00F313B4"/>
    <w:rsid w:val="00F344B5"/>
    <w:rsid w:val="00F3660E"/>
    <w:rsid w:val="00F428DB"/>
    <w:rsid w:val="00F50F2F"/>
    <w:rsid w:val="00F515E2"/>
    <w:rsid w:val="00F51B45"/>
    <w:rsid w:val="00F643E6"/>
    <w:rsid w:val="00F65E57"/>
    <w:rsid w:val="00F67BE5"/>
    <w:rsid w:val="00F84A64"/>
    <w:rsid w:val="00F866AE"/>
    <w:rsid w:val="00F91303"/>
    <w:rsid w:val="00F942FA"/>
    <w:rsid w:val="00F94385"/>
    <w:rsid w:val="00F95613"/>
    <w:rsid w:val="00FA3183"/>
    <w:rsid w:val="00FA3E9D"/>
    <w:rsid w:val="00FA56AE"/>
    <w:rsid w:val="00FA6422"/>
    <w:rsid w:val="00FA6433"/>
    <w:rsid w:val="00FA7016"/>
    <w:rsid w:val="00FB1D7D"/>
    <w:rsid w:val="00FB1F23"/>
    <w:rsid w:val="00FB33EC"/>
    <w:rsid w:val="00FB6F9B"/>
    <w:rsid w:val="00FC3041"/>
    <w:rsid w:val="00FC3C33"/>
    <w:rsid w:val="00FD27D6"/>
    <w:rsid w:val="00FE0A60"/>
    <w:rsid w:val="00FE0ED7"/>
    <w:rsid w:val="00FE20D9"/>
    <w:rsid w:val="00FE21DC"/>
    <w:rsid w:val="00FE3C3C"/>
    <w:rsid w:val="00FF04F4"/>
    <w:rsid w:val="00FF0CE5"/>
    <w:rsid w:val="00FF457F"/>
    <w:rsid w:val="00FF527A"/>
    <w:rsid w:val="00FF5C2C"/>
    <w:rsid w:val="00FF5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  <o:rules v:ext="edit">
        <o:r id="V:Rule42" type="connector" idref="#AutoShape 36"/>
        <o:r id="V:Rule43" type="connector" idref="#_x0000_s1078"/>
        <o:r id="V:Rule44" type="connector" idref="#_x0000_s1074"/>
        <o:r id="V:Rule45" type="connector" idref="#_x0000_s1087"/>
        <o:r id="V:Rule46" type="connector" idref="#_x0000_s1071"/>
        <o:r id="V:Rule47" type="connector" idref="#_x0000_s1066"/>
        <o:r id="V:Rule48" type="connector" idref="#AutoShape 24"/>
        <o:r id="V:Rule49" type="connector" idref="#AutoShape 37"/>
        <o:r id="V:Rule50" type="connector" idref="#_x0000_s1092"/>
        <o:r id="V:Rule51" type="connector" idref="#AutoShape 29"/>
        <o:r id="V:Rule52" type="connector" idref="#_x0000_s1091"/>
        <o:r id="V:Rule53" type="connector" idref="#AutoShape 31"/>
        <o:r id="V:Rule54" type="connector" idref="#_x0000_s1096"/>
        <o:r id="V:Rule55" type="connector" idref="#_x0000_s1082"/>
        <o:r id="V:Rule56" type="connector" idref="#AutoShape 18"/>
        <o:r id="V:Rule57" type="connector" idref="#_x0000_s1083"/>
        <o:r id="V:Rule58" type="connector" idref="#_x0000_s1095"/>
        <o:r id="V:Rule59" type="connector" idref="#_x0000_s1094"/>
        <o:r id="V:Rule60" type="connector" idref="#AutoShape 19"/>
        <o:r id="V:Rule61" type="connector" idref="#_x0000_s1090"/>
        <o:r id="V:Rule62" type="connector" idref="#_x0000_s1075"/>
        <o:r id="V:Rule63" type="connector" idref="#_x0000_s1089"/>
        <o:r id="V:Rule64" type="connector" idref="#AutoShape 38"/>
        <o:r id="V:Rule65" type="connector" idref="#_x0000_s1084"/>
        <o:r id="V:Rule66" type="connector" idref="#_x0000_s1085"/>
        <o:r id="V:Rule67" type="connector" idref="#AutoShape 28"/>
        <o:r id="V:Rule68" type="connector" idref="#AutoShape 34"/>
        <o:r id="V:Rule69" type="connector" idref="#_x0000_s1093"/>
        <o:r id="V:Rule70" type="connector" idref="#_x0000_s1086"/>
        <o:r id="V:Rule71" type="connector" idref="#AutoShape 26"/>
        <o:r id="V:Rule72" type="connector" idref="#_x0000_s1076"/>
        <o:r id="V:Rule73" type="connector" idref="#AutoShape 35"/>
        <o:r id="V:Rule74" type="connector" idref="#_x0000_s1081"/>
        <o:r id="V:Rule75" type="connector" idref="#_x0000_s1070"/>
        <o:r id="V:Rule76" type="connector" idref="#_x0000_s1088"/>
        <o:r id="V:Rule77" type="connector" idref="#AutoShape 32"/>
        <o:r id="V:Rule78" type="connector" idref="#_x0000_s1069"/>
        <o:r id="V:Rule79" type="connector" idref="#_x0000_s1077"/>
        <o:r id="V:Rule80" type="connector" idref="#_x0000_s1061"/>
        <o:r id="V:Rule81" type="connector" idref="#_x0000_s1079"/>
        <o:r id="V:Rule82" type="connector" idref="#_x0000_s1080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A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A56AE"/>
    <w:pPr>
      <w:ind w:left="720"/>
    </w:pPr>
  </w:style>
  <w:style w:type="paragraph" w:customStyle="1" w:styleId="10">
    <w:name w:val="Абзац списку1"/>
    <w:basedOn w:val="a"/>
    <w:rsid w:val="00FA56AE"/>
    <w:pPr>
      <w:spacing w:after="0" w:line="240" w:lineRule="auto"/>
      <w:ind w:left="720"/>
    </w:pPr>
    <w:rPr>
      <w:sz w:val="24"/>
      <w:szCs w:val="24"/>
      <w:lang w:eastAsia="uk-UA"/>
    </w:rPr>
  </w:style>
  <w:style w:type="paragraph" w:customStyle="1" w:styleId="Style79">
    <w:name w:val="Style79"/>
    <w:basedOn w:val="a"/>
    <w:rsid w:val="00FA56AE"/>
    <w:pPr>
      <w:widowControl w:val="0"/>
      <w:autoSpaceDE w:val="0"/>
      <w:autoSpaceDN w:val="0"/>
      <w:adjustRightInd w:val="0"/>
      <w:spacing w:after="0" w:line="187" w:lineRule="exac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FA56AE"/>
  </w:style>
  <w:style w:type="paragraph" w:customStyle="1" w:styleId="11">
    <w:name w:val="Абзац списка1"/>
    <w:basedOn w:val="a"/>
    <w:rsid w:val="00FA56AE"/>
    <w:pPr>
      <w:ind w:left="720"/>
    </w:pPr>
    <w:rPr>
      <w:rFonts w:eastAsia="Times New Roman"/>
      <w:lang w:val="ru-RU"/>
    </w:rPr>
  </w:style>
  <w:style w:type="paragraph" w:styleId="HTML">
    <w:name w:val="HTML Preformatted"/>
    <w:basedOn w:val="a"/>
    <w:link w:val="HTML0"/>
    <w:rsid w:val="00FA5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locked/>
    <w:rsid w:val="00FA56AE"/>
    <w:rPr>
      <w:rFonts w:ascii="Courier New" w:hAnsi="Courier New" w:cs="Courier New"/>
      <w:sz w:val="20"/>
      <w:szCs w:val="20"/>
      <w:lang w:val="uk-UA" w:eastAsia="uk-UA"/>
    </w:rPr>
  </w:style>
  <w:style w:type="paragraph" w:styleId="a3">
    <w:name w:val="Normal (Web)"/>
    <w:basedOn w:val="a"/>
    <w:rsid w:val="00FA56AE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Hyperlink"/>
    <w:rsid w:val="00FA56AE"/>
    <w:rPr>
      <w:color w:val="0000FF"/>
      <w:u w:val="single"/>
    </w:rPr>
  </w:style>
  <w:style w:type="table" w:styleId="a5">
    <w:name w:val="Table Grid"/>
    <w:basedOn w:val="a1"/>
    <w:locked/>
    <w:rsid w:val="00A42FCA"/>
    <w:pPr>
      <w:spacing w:after="200" w:line="276" w:lineRule="auto"/>
    </w:pPr>
    <w:rPr>
      <w:rFonts w:eastAsia="Times New Roman" w:cs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E34DF8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locked/>
    <w:rsid w:val="00E34DF8"/>
    <w:rPr>
      <w:lang w:val="uk-UA" w:eastAsia="ru-RU"/>
    </w:rPr>
  </w:style>
  <w:style w:type="paragraph" w:customStyle="1" w:styleId="Default">
    <w:name w:val="Default"/>
    <w:rsid w:val="00BD338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753CB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FollowedHyperlink"/>
    <w:basedOn w:val="a0"/>
    <w:rsid w:val="00F11656"/>
    <w:rPr>
      <w:color w:val="800080" w:themeColor="followedHyperlink"/>
      <w:u w:val="single"/>
    </w:rPr>
  </w:style>
  <w:style w:type="paragraph" w:styleId="a9">
    <w:name w:val="Balloon Text"/>
    <w:basedOn w:val="a"/>
    <w:link w:val="aa"/>
    <w:rsid w:val="002C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C3221"/>
    <w:rPr>
      <w:rFonts w:ascii="Tahoma" w:hAnsi="Tahoma" w:cs="Tahoma"/>
      <w:sz w:val="16"/>
      <w:szCs w:val="16"/>
      <w:lang w:val="uk-UA" w:eastAsia="en-US"/>
    </w:rPr>
  </w:style>
  <w:style w:type="numbering" w:customStyle="1" w:styleId="12">
    <w:name w:val="Нет списка1"/>
    <w:next w:val="a2"/>
    <w:uiPriority w:val="99"/>
    <w:semiHidden/>
    <w:unhideWhenUsed/>
    <w:rsid w:val="00007863"/>
  </w:style>
  <w:style w:type="character" w:customStyle="1" w:styleId="3">
    <w:name w:val="Основний текст (3)"/>
    <w:uiPriority w:val="99"/>
    <w:rsid w:val="00007863"/>
    <w:rPr>
      <w:rFonts w:ascii="Times New Roman" w:hAnsi="Times New Roman" w:cs="Times New Roman"/>
      <w:spacing w:val="-2"/>
      <w:sz w:val="21"/>
      <w:szCs w:val="21"/>
      <w:shd w:val="clear" w:color="auto" w:fill="FFFFFF"/>
    </w:rPr>
  </w:style>
  <w:style w:type="paragraph" w:styleId="ab">
    <w:name w:val="No Spacing"/>
    <w:uiPriority w:val="1"/>
    <w:qFormat/>
    <w:rsid w:val="00007863"/>
    <w:rPr>
      <w:rFonts w:cs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B46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A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A56AE"/>
    <w:pPr>
      <w:ind w:left="720"/>
    </w:pPr>
  </w:style>
  <w:style w:type="paragraph" w:customStyle="1" w:styleId="10">
    <w:name w:val="Абзац списку1"/>
    <w:basedOn w:val="a"/>
    <w:rsid w:val="00FA56AE"/>
    <w:pPr>
      <w:spacing w:after="0" w:line="240" w:lineRule="auto"/>
      <w:ind w:left="720"/>
    </w:pPr>
    <w:rPr>
      <w:sz w:val="24"/>
      <w:szCs w:val="24"/>
      <w:lang w:eastAsia="uk-UA"/>
    </w:rPr>
  </w:style>
  <w:style w:type="paragraph" w:customStyle="1" w:styleId="Style79">
    <w:name w:val="Style79"/>
    <w:basedOn w:val="a"/>
    <w:rsid w:val="00FA56AE"/>
    <w:pPr>
      <w:widowControl w:val="0"/>
      <w:autoSpaceDE w:val="0"/>
      <w:autoSpaceDN w:val="0"/>
      <w:adjustRightInd w:val="0"/>
      <w:spacing w:after="0" w:line="187" w:lineRule="exact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rsid w:val="00FA56AE"/>
  </w:style>
  <w:style w:type="paragraph" w:customStyle="1" w:styleId="11">
    <w:name w:val="Абзац списка1"/>
    <w:basedOn w:val="a"/>
    <w:rsid w:val="00FA56AE"/>
    <w:pPr>
      <w:ind w:left="720"/>
    </w:pPr>
    <w:rPr>
      <w:rFonts w:eastAsia="Times New Roman"/>
      <w:lang w:val="ru-RU"/>
    </w:rPr>
  </w:style>
  <w:style w:type="paragraph" w:styleId="HTML">
    <w:name w:val="HTML Preformatted"/>
    <w:basedOn w:val="a"/>
    <w:link w:val="HTML0"/>
    <w:rsid w:val="00FA5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locked/>
    <w:rsid w:val="00FA56AE"/>
    <w:rPr>
      <w:rFonts w:ascii="Courier New" w:hAnsi="Courier New" w:cs="Courier New"/>
      <w:sz w:val="20"/>
      <w:szCs w:val="20"/>
      <w:lang w:val="uk-UA" w:eastAsia="uk-UA"/>
    </w:rPr>
  </w:style>
  <w:style w:type="paragraph" w:styleId="a3">
    <w:name w:val="Normal (Web)"/>
    <w:basedOn w:val="a"/>
    <w:rsid w:val="00FA56AE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Hyperlink"/>
    <w:rsid w:val="00FA56AE"/>
    <w:rPr>
      <w:color w:val="0000FF"/>
      <w:u w:val="single"/>
    </w:rPr>
  </w:style>
  <w:style w:type="table" w:styleId="a5">
    <w:name w:val="Table Grid"/>
    <w:basedOn w:val="a1"/>
    <w:locked/>
    <w:rsid w:val="00A42FCA"/>
    <w:pPr>
      <w:spacing w:after="200" w:line="276" w:lineRule="auto"/>
    </w:pPr>
    <w:rPr>
      <w:rFonts w:eastAsia="Times New Roman"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E34DF8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locked/>
    <w:rsid w:val="00E34DF8"/>
    <w:rPr>
      <w:lang w:val="uk-UA" w:eastAsia="ru-RU"/>
    </w:rPr>
  </w:style>
  <w:style w:type="paragraph" w:customStyle="1" w:styleId="Default">
    <w:name w:val="Default"/>
    <w:rsid w:val="00BD338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753CB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8">
    <w:name w:val="FollowedHyperlink"/>
    <w:basedOn w:val="a0"/>
    <w:rsid w:val="00F11656"/>
    <w:rPr>
      <w:color w:val="800080" w:themeColor="followedHyperlink"/>
      <w:u w:val="single"/>
    </w:rPr>
  </w:style>
  <w:style w:type="paragraph" w:styleId="a9">
    <w:name w:val="Balloon Text"/>
    <w:basedOn w:val="a"/>
    <w:link w:val="aa"/>
    <w:rsid w:val="002C3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C3221"/>
    <w:rPr>
      <w:rFonts w:ascii="Tahoma" w:hAnsi="Tahoma" w:cs="Tahoma"/>
      <w:sz w:val="16"/>
      <w:szCs w:val="16"/>
      <w:lang w:val="uk-UA" w:eastAsia="en-US"/>
    </w:rPr>
  </w:style>
  <w:style w:type="numbering" w:customStyle="1" w:styleId="12">
    <w:name w:val="Нет списка1"/>
    <w:next w:val="a2"/>
    <w:uiPriority w:val="99"/>
    <w:semiHidden/>
    <w:unhideWhenUsed/>
    <w:rsid w:val="00007863"/>
  </w:style>
  <w:style w:type="character" w:customStyle="1" w:styleId="3">
    <w:name w:val="Основний текст (3)"/>
    <w:uiPriority w:val="99"/>
    <w:rsid w:val="00007863"/>
    <w:rPr>
      <w:rFonts w:ascii="Times New Roman" w:hAnsi="Times New Roman" w:cs="Times New Roman"/>
      <w:spacing w:val="-2"/>
      <w:sz w:val="21"/>
      <w:szCs w:val="21"/>
      <w:shd w:val="clear" w:color="auto" w:fill="FFFFFF"/>
    </w:rPr>
  </w:style>
  <w:style w:type="paragraph" w:styleId="ab">
    <w:name w:val="No Spacing"/>
    <w:uiPriority w:val="1"/>
    <w:qFormat/>
    <w:rsid w:val="00007863"/>
    <w:rPr>
      <w:rFonts w:cs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B46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zhnu.edu.u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uzhnu.edu.ua/uk/infocentre/get/12223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FC08-F4F1-4091-B035-08593D3E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3981</Words>
  <Characters>22692</Characters>
  <Application>Microsoft Office Word</Application>
  <DocSecurity>0</DocSecurity>
  <Lines>189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Microsoft</Company>
  <LinksUpToDate>false</LinksUpToDate>
  <CharactersWithSpaces>26620</CharactersWithSpaces>
  <SharedDoc>false</SharedDoc>
  <HLinks>
    <vt:vector size="6" baseType="variant"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http://www.uzhnu.edu.ua/uk/infocentre/15068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Admin</dc:creator>
  <cp:lastModifiedBy>Admin</cp:lastModifiedBy>
  <cp:revision>5</cp:revision>
  <cp:lastPrinted>2024-05-19T14:28:00Z</cp:lastPrinted>
  <dcterms:created xsi:type="dcterms:W3CDTF">2025-03-05T09:01:00Z</dcterms:created>
  <dcterms:modified xsi:type="dcterms:W3CDTF">2025-06-11T10:02:00Z</dcterms:modified>
</cp:coreProperties>
</file>