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1C5" w:rsidRDefault="001941C5" w:rsidP="001941C5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>
        <w:rPr>
          <w:spacing w:val="-2"/>
          <w:sz w:val="24"/>
          <w:szCs w:val="24"/>
        </w:rPr>
        <w:t>«ЗАТВЕРДЖЕНО»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«ЗАТВЕРДЖЕНО»</w:t>
      </w:r>
    </w:p>
    <w:p w:rsidR="001941C5" w:rsidRDefault="001941C5" w:rsidP="001941C5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засіданні</w:t>
      </w:r>
      <w:r>
        <w:rPr>
          <w:spacing w:val="-2"/>
          <w:sz w:val="24"/>
          <w:szCs w:val="24"/>
        </w:rPr>
        <w:t xml:space="preserve"> кафедри</w:t>
      </w:r>
      <w:r>
        <w:rPr>
          <w:sz w:val="24"/>
          <w:szCs w:val="24"/>
        </w:rPr>
        <w:tab/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засіданні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Вченої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ради</w:t>
      </w:r>
    </w:p>
    <w:p w:rsidR="001941C5" w:rsidRDefault="001941C5" w:rsidP="001941C5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хірургічної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стоматології та клінічних дисциплін</w:t>
      </w:r>
      <w:r>
        <w:rPr>
          <w:sz w:val="24"/>
          <w:szCs w:val="24"/>
        </w:rPr>
        <w:tab/>
        <w:t>стоматологічного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факультету</w:t>
      </w:r>
    </w:p>
    <w:p w:rsidR="001941C5" w:rsidRDefault="001941C5" w:rsidP="001941C5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>
        <w:rPr>
          <w:sz w:val="24"/>
          <w:szCs w:val="24"/>
        </w:rPr>
        <w:t>Протокол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z w:val="24"/>
          <w:szCs w:val="24"/>
          <w:lang w:val="ru-RU"/>
        </w:rPr>
        <w:t xml:space="preserve"> 6</w:t>
      </w:r>
      <w:r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від</w:t>
      </w:r>
      <w:r>
        <w:rPr>
          <w:sz w:val="24"/>
          <w:szCs w:val="24"/>
          <w:lang w:val="ru-RU"/>
        </w:rPr>
        <w:t xml:space="preserve"> </w:t>
      </w:r>
      <w:r>
        <w:rPr>
          <w:spacing w:val="60"/>
          <w:sz w:val="24"/>
          <w:szCs w:val="24"/>
          <w:lang w:val="ru-RU"/>
        </w:rPr>
        <w:t>9</w:t>
      </w:r>
      <w:r>
        <w:rPr>
          <w:sz w:val="24"/>
          <w:szCs w:val="24"/>
        </w:rPr>
        <w:t>квітня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 xml:space="preserve">2025 </w:t>
      </w:r>
      <w:r>
        <w:rPr>
          <w:spacing w:val="-5"/>
          <w:sz w:val="24"/>
          <w:szCs w:val="24"/>
        </w:rPr>
        <w:t>р.</w:t>
      </w:r>
      <w:r>
        <w:rPr>
          <w:sz w:val="24"/>
          <w:szCs w:val="24"/>
        </w:rPr>
        <w:tab/>
        <w:t>Протокол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від 30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квітня 2025 </w:t>
      </w:r>
      <w:r>
        <w:rPr>
          <w:spacing w:val="-5"/>
          <w:sz w:val="24"/>
          <w:szCs w:val="24"/>
        </w:rPr>
        <w:t>р.</w:t>
      </w:r>
    </w:p>
    <w:p w:rsidR="001941C5" w:rsidRDefault="001941C5" w:rsidP="001941C5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Завідувач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кафедри</w:t>
      </w:r>
      <w:r>
        <w:rPr>
          <w:sz w:val="24"/>
          <w:szCs w:val="24"/>
        </w:rPr>
        <w:tab/>
        <w:t>Голова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Вченої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ради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стомат.ф</w:t>
      </w:r>
      <w:proofErr w:type="spellEnd"/>
      <w:r>
        <w:rPr>
          <w:sz w:val="24"/>
          <w:szCs w:val="24"/>
        </w:rPr>
        <w:t>-</w:t>
      </w:r>
      <w:r>
        <w:rPr>
          <w:spacing w:val="-5"/>
          <w:sz w:val="24"/>
          <w:szCs w:val="24"/>
        </w:rPr>
        <w:t>ту</w:t>
      </w:r>
    </w:p>
    <w:p w:rsidR="001941C5" w:rsidRDefault="001941C5" w:rsidP="001941C5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>
        <w:rPr>
          <w:sz w:val="24"/>
          <w:szCs w:val="24"/>
        </w:rPr>
        <w:t>к.мед.н</w:t>
      </w:r>
      <w:proofErr w:type="spellEnd"/>
      <w:r>
        <w:rPr>
          <w:sz w:val="24"/>
          <w:szCs w:val="24"/>
        </w:rPr>
        <w:t>., доц. Гема-</w:t>
      </w:r>
      <w:proofErr w:type="spellStart"/>
      <w:r>
        <w:rPr>
          <w:sz w:val="24"/>
          <w:szCs w:val="24"/>
        </w:rPr>
        <w:t>Багина</w:t>
      </w:r>
      <w:proofErr w:type="spellEnd"/>
      <w:r>
        <w:rPr>
          <w:sz w:val="24"/>
          <w:szCs w:val="24"/>
        </w:rPr>
        <w:t xml:space="preserve"> Н.М.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д.мед.н</w:t>
      </w:r>
      <w:proofErr w:type="spellEnd"/>
      <w:r>
        <w:rPr>
          <w:sz w:val="24"/>
          <w:szCs w:val="24"/>
        </w:rPr>
        <w:t>.,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Костенко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Є.Я.</w:t>
      </w:r>
    </w:p>
    <w:p w:rsidR="001941C5" w:rsidRDefault="001941C5" w:rsidP="001941C5">
      <w:pPr>
        <w:pStyle w:val="a3"/>
        <w:spacing w:before="58"/>
        <w:rPr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2D679E7" wp14:editId="290F8170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6AFBD" id="Полилиния: фигура 4" o:spid="_x0000_s1026" style="position:absolute;margin-left:79.8pt;margin-top:15.6pt;width:13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E57C87" wp14:editId="48E734E3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FE694" id="Полилиния: фигура 3" o:spid="_x0000_s1026" style="position:absolute;margin-left:349.85pt;margin-top:15.6pt;width:13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941C5" w:rsidRDefault="001941C5" w:rsidP="001941C5">
      <w:pPr>
        <w:pStyle w:val="a3"/>
      </w:pPr>
    </w:p>
    <w:p w:rsidR="001941C5" w:rsidRDefault="001941C5" w:rsidP="001941C5">
      <w:pPr>
        <w:pStyle w:val="a3"/>
        <w:spacing w:before="173"/>
      </w:pPr>
    </w:p>
    <w:p w:rsidR="001941C5" w:rsidRDefault="001941C5" w:rsidP="001941C5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941C5" w:rsidRDefault="001941C5" w:rsidP="001941C5">
      <w:pPr>
        <w:pStyle w:val="a3"/>
        <w:spacing w:before="2"/>
        <w:rPr>
          <w:b/>
        </w:rPr>
      </w:pPr>
    </w:p>
    <w:p w:rsidR="001941C5" w:rsidRDefault="001941C5" w:rsidP="001941C5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1941C5" w:rsidRDefault="001941C5" w:rsidP="001941C5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941C5" w:rsidRDefault="001941C5" w:rsidP="001941C5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941C5" w:rsidRDefault="001941C5" w:rsidP="001941C5">
      <w:pPr>
        <w:pStyle w:val="a3"/>
        <w:spacing w:before="315"/>
        <w:rPr>
          <w:b/>
        </w:rPr>
      </w:pPr>
    </w:p>
    <w:p w:rsidR="001941C5" w:rsidRDefault="001941C5" w:rsidP="001941C5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 - 1» КЛІНІЧНИЙ СЦЕНАРІЙ №18</w:t>
      </w:r>
    </w:p>
    <w:p w:rsidR="001941C5" w:rsidRPr="00116048" w:rsidRDefault="001941C5" w:rsidP="001941C5">
      <w:pPr>
        <w:spacing w:before="73"/>
        <w:ind w:left="141" w:right="139"/>
        <w:jc w:val="center"/>
        <w:rPr>
          <w:b/>
          <w:sz w:val="28"/>
          <w:szCs w:val="28"/>
        </w:rPr>
      </w:pPr>
      <w:r w:rsidRPr="00116048">
        <w:rPr>
          <w:b/>
          <w:sz w:val="28"/>
          <w:szCs w:val="28"/>
        </w:rPr>
        <w:t>«</w:t>
      </w:r>
      <w:r w:rsidRPr="00A06977">
        <w:rPr>
          <w:b/>
          <w:sz w:val="28"/>
          <w:szCs w:val="28"/>
          <w:shd w:val="clear" w:color="auto" w:fill="FFFFFF"/>
          <w:lang w:eastAsia="uk-UA"/>
        </w:rPr>
        <w:t xml:space="preserve">Висічення капюшона при гострому гнійному </w:t>
      </w:r>
      <w:proofErr w:type="spellStart"/>
      <w:r w:rsidRPr="00A06977">
        <w:rPr>
          <w:b/>
          <w:sz w:val="28"/>
          <w:szCs w:val="28"/>
          <w:shd w:val="clear" w:color="auto" w:fill="FFFFFF"/>
          <w:lang w:eastAsia="uk-UA"/>
        </w:rPr>
        <w:t>перикороніті</w:t>
      </w:r>
      <w:proofErr w:type="spellEnd"/>
      <w:r w:rsidRPr="00A06977">
        <w:rPr>
          <w:b/>
          <w:sz w:val="28"/>
          <w:szCs w:val="28"/>
          <w:shd w:val="clear" w:color="auto" w:fill="FFFFFF"/>
          <w:lang w:eastAsia="uk-UA"/>
        </w:rPr>
        <w:t xml:space="preserve">, </w:t>
      </w:r>
      <w:proofErr w:type="spellStart"/>
      <w:r w:rsidRPr="00A06977">
        <w:rPr>
          <w:b/>
          <w:sz w:val="28"/>
          <w:szCs w:val="28"/>
          <w:shd w:val="clear" w:color="auto" w:fill="FFFFFF"/>
          <w:lang w:eastAsia="uk-UA"/>
        </w:rPr>
        <w:t>напівретенції</w:t>
      </w:r>
      <w:proofErr w:type="spellEnd"/>
      <w:r w:rsidRPr="00A06977">
        <w:rPr>
          <w:b/>
          <w:sz w:val="28"/>
          <w:szCs w:val="28"/>
          <w:shd w:val="clear" w:color="auto" w:fill="FFFFFF"/>
          <w:lang w:eastAsia="uk-UA"/>
        </w:rPr>
        <w:t xml:space="preserve"> 38 зуба</w:t>
      </w:r>
      <w:r w:rsidRPr="00116048">
        <w:rPr>
          <w:b/>
          <w:sz w:val="28"/>
          <w:szCs w:val="28"/>
        </w:rPr>
        <w:t>»</w:t>
      </w:r>
    </w:p>
    <w:p w:rsidR="001941C5" w:rsidRDefault="001941C5" w:rsidP="001941C5">
      <w:pPr>
        <w:pStyle w:val="a5"/>
        <w:widowControl/>
        <w:autoSpaceDE/>
        <w:autoSpaceDN/>
        <w:spacing w:after="160" w:line="276" w:lineRule="auto"/>
        <w:ind w:left="720" w:firstLine="0"/>
        <w:contextualSpacing/>
      </w:pPr>
    </w:p>
    <w:p w:rsidR="001941C5" w:rsidRDefault="001941C5" w:rsidP="001941C5">
      <w:pPr>
        <w:ind w:firstLine="314"/>
        <w:rPr>
          <w:sz w:val="28"/>
        </w:rPr>
      </w:pPr>
      <w:r w:rsidRPr="00ED384A">
        <w:rPr>
          <w:sz w:val="28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визначення тактики ведення та лікування, реалізація практичних навичок). </w:t>
      </w:r>
    </w:p>
    <w:p w:rsidR="001941C5" w:rsidRDefault="001941C5" w:rsidP="001941C5">
      <w:pPr>
        <w:ind w:firstLine="314"/>
        <w:rPr>
          <w:sz w:val="28"/>
        </w:rPr>
      </w:pPr>
      <w:r w:rsidRPr="00ED384A">
        <w:rPr>
          <w:sz w:val="28"/>
        </w:rPr>
        <w:t>Зміст клінічного сценарію, котрий стосується виконання практичної навички</w:t>
      </w:r>
      <w:r>
        <w:rPr>
          <w:sz w:val="28"/>
        </w:rPr>
        <w:t xml:space="preserve"> </w:t>
      </w:r>
      <w:r w:rsidRPr="004C33E1">
        <w:rPr>
          <w:b/>
          <w:bCs/>
          <w:sz w:val="28"/>
        </w:rPr>
        <w:t>«</w:t>
      </w:r>
      <w:r w:rsidRPr="00A06977">
        <w:rPr>
          <w:b/>
          <w:sz w:val="28"/>
          <w:szCs w:val="28"/>
          <w:shd w:val="clear" w:color="auto" w:fill="FFFFFF"/>
          <w:lang w:eastAsia="uk-UA"/>
        </w:rPr>
        <w:t xml:space="preserve">Висічення капюшона при гострому гнійному </w:t>
      </w:r>
      <w:proofErr w:type="spellStart"/>
      <w:r w:rsidRPr="00A06977">
        <w:rPr>
          <w:b/>
          <w:sz w:val="28"/>
          <w:szCs w:val="28"/>
          <w:shd w:val="clear" w:color="auto" w:fill="FFFFFF"/>
          <w:lang w:eastAsia="uk-UA"/>
        </w:rPr>
        <w:t>перикороніті</w:t>
      </w:r>
      <w:proofErr w:type="spellEnd"/>
      <w:r w:rsidRPr="00A06977">
        <w:rPr>
          <w:b/>
          <w:sz w:val="28"/>
          <w:szCs w:val="28"/>
          <w:shd w:val="clear" w:color="auto" w:fill="FFFFFF"/>
          <w:lang w:eastAsia="uk-UA"/>
        </w:rPr>
        <w:t xml:space="preserve">, </w:t>
      </w:r>
      <w:proofErr w:type="spellStart"/>
      <w:r w:rsidRPr="00A06977">
        <w:rPr>
          <w:b/>
          <w:sz w:val="28"/>
          <w:szCs w:val="28"/>
          <w:shd w:val="clear" w:color="auto" w:fill="FFFFFF"/>
          <w:lang w:eastAsia="uk-UA"/>
        </w:rPr>
        <w:t>напівретенції</w:t>
      </w:r>
      <w:proofErr w:type="spellEnd"/>
      <w:r w:rsidRPr="00A06977">
        <w:rPr>
          <w:b/>
          <w:sz w:val="28"/>
          <w:szCs w:val="28"/>
          <w:shd w:val="clear" w:color="auto" w:fill="FFFFFF"/>
          <w:lang w:eastAsia="uk-UA"/>
        </w:rPr>
        <w:t xml:space="preserve"> 38 зуба</w:t>
      </w:r>
      <w:r w:rsidRPr="004C33E1">
        <w:rPr>
          <w:b/>
          <w:bCs/>
          <w:sz w:val="28"/>
        </w:rPr>
        <w:t>»,</w:t>
      </w:r>
      <w:r>
        <w:rPr>
          <w:b/>
          <w:bCs/>
          <w:sz w:val="28"/>
        </w:rPr>
        <w:t xml:space="preserve"> </w:t>
      </w:r>
      <w:r w:rsidRPr="00ED384A">
        <w:rPr>
          <w:sz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F339AA" w:rsidRDefault="00F339AA" w:rsidP="001941C5">
      <w:pPr>
        <w:spacing w:before="1"/>
        <w:ind w:left="141"/>
        <w:rPr>
          <w:i/>
          <w:sz w:val="28"/>
        </w:rPr>
      </w:pPr>
    </w:p>
    <w:p w:rsidR="001941C5" w:rsidRDefault="001941C5" w:rsidP="001941C5">
      <w:pPr>
        <w:spacing w:before="1"/>
        <w:ind w:left="141"/>
        <w:rPr>
          <w:i/>
          <w:sz w:val="28"/>
          <w:szCs w:val="28"/>
          <w:shd w:val="clear" w:color="auto" w:fill="FFFFFF"/>
          <w:lang w:eastAsia="uk-UA"/>
        </w:rPr>
      </w:pPr>
      <w:r w:rsidRPr="002A708A">
        <w:rPr>
          <w:i/>
          <w:sz w:val="28"/>
        </w:rPr>
        <w:t>Алгоритм</w:t>
      </w:r>
      <w:r w:rsidRPr="002A708A">
        <w:rPr>
          <w:i/>
          <w:spacing w:val="-4"/>
          <w:sz w:val="28"/>
        </w:rPr>
        <w:t xml:space="preserve"> </w:t>
      </w:r>
      <w:r w:rsidRPr="002A708A">
        <w:rPr>
          <w:i/>
          <w:sz w:val="28"/>
        </w:rPr>
        <w:t>роботи</w:t>
      </w:r>
      <w:r w:rsidRPr="002A708A">
        <w:rPr>
          <w:i/>
          <w:spacing w:val="-3"/>
          <w:sz w:val="28"/>
        </w:rPr>
        <w:t xml:space="preserve"> </w:t>
      </w:r>
      <w:r w:rsidRPr="002A708A">
        <w:rPr>
          <w:i/>
          <w:sz w:val="28"/>
        </w:rPr>
        <w:t>на</w:t>
      </w:r>
      <w:r w:rsidRPr="002A708A">
        <w:rPr>
          <w:i/>
          <w:spacing w:val="-3"/>
          <w:sz w:val="28"/>
        </w:rPr>
        <w:t xml:space="preserve"> </w:t>
      </w:r>
      <w:r w:rsidRPr="002A708A">
        <w:rPr>
          <w:i/>
          <w:sz w:val="28"/>
        </w:rPr>
        <w:t>станції</w:t>
      </w:r>
      <w:r w:rsidRPr="002A708A">
        <w:rPr>
          <w:i/>
          <w:spacing w:val="-6"/>
          <w:sz w:val="28"/>
        </w:rPr>
        <w:t xml:space="preserve"> при в</w:t>
      </w:r>
      <w:r w:rsidRPr="002A708A">
        <w:rPr>
          <w:i/>
          <w:sz w:val="28"/>
          <w:szCs w:val="28"/>
          <w:shd w:val="clear" w:color="auto" w:fill="FFFFFF"/>
          <w:lang w:eastAsia="uk-UA"/>
        </w:rPr>
        <w:t>исіченн</w:t>
      </w:r>
      <w:r>
        <w:rPr>
          <w:i/>
          <w:sz w:val="28"/>
          <w:szCs w:val="28"/>
          <w:shd w:val="clear" w:color="auto" w:fill="FFFFFF"/>
          <w:lang w:eastAsia="uk-UA"/>
        </w:rPr>
        <w:t>і</w:t>
      </w:r>
      <w:r w:rsidRPr="002A708A">
        <w:rPr>
          <w:i/>
          <w:sz w:val="28"/>
          <w:szCs w:val="28"/>
          <w:shd w:val="clear" w:color="auto" w:fill="FFFFFF"/>
          <w:lang w:eastAsia="uk-UA"/>
        </w:rPr>
        <w:t xml:space="preserve"> капюшона при </w:t>
      </w:r>
      <w:proofErr w:type="spellStart"/>
      <w:r w:rsidRPr="002A708A">
        <w:rPr>
          <w:i/>
          <w:sz w:val="28"/>
          <w:szCs w:val="28"/>
          <w:shd w:val="clear" w:color="auto" w:fill="FFFFFF"/>
          <w:lang w:eastAsia="uk-UA"/>
        </w:rPr>
        <w:t>перикоронариті</w:t>
      </w:r>
      <w:proofErr w:type="spellEnd"/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1941C5" w:rsidRPr="00224DCC" w:rsidTr="00D3428C">
        <w:trPr>
          <w:trHeight w:val="1077"/>
        </w:trPr>
        <w:tc>
          <w:tcPr>
            <w:tcW w:w="907" w:type="dxa"/>
          </w:tcPr>
          <w:p w:rsidR="001941C5" w:rsidRPr="00224DCC" w:rsidRDefault="001941C5" w:rsidP="00D3428C">
            <w:pPr>
              <w:pStyle w:val="TableParagraph"/>
              <w:spacing w:before="57"/>
              <w:ind w:left="0"/>
              <w:rPr>
                <w:b/>
                <w:i/>
                <w:sz w:val="28"/>
              </w:rPr>
            </w:pPr>
            <w:bookmarkStart w:id="0" w:name="_GoBack"/>
            <w:bookmarkEnd w:id="0"/>
          </w:p>
          <w:p w:rsidR="001941C5" w:rsidRPr="00224DCC" w:rsidRDefault="001941C5" w:rsidP="00D3428C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 w:rsidRPr="00224DCC"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1941C5" w:rsidRPr="00224DCC" w:rsidRDefault="001941C5" w:rsidP="00D3428C">
            <w:pPr>
              <w:pStyle w:val="TableParagraph"/>
              <w:spacing w:before="57"/>
              <w:ind w:left="0"/>
              <w:rPr>
                <w:b/>
                <w:i/>
                <w:sz w:val="28"/>
              </w:rPr>
            </w:pPr>
          </w:p>
          <w:p w:rsidR="001941C5" w:rsidRPr="00224DCC" w:rsidRDefault="001941C5" w:rsidP="00D3428C">
            <w:pPr>
              <w:pStyle w:val="TableParagraph"/>
              <w:ind w:left="1238"/>
              <w:rPr>
                <w:b/>
                <w:i/>
                <w:sz w:val="28"/>
              </w:rPr>
            </w:pPr>
            <w:r w:rsidRPr="00224DCC">
              <w:rPr>
                <w:b/>
                <w:i/>
                <w:sz w:val="28"/>
              </w:rPr>
              <w:t>Послідовність</w:t>
            </w:r>
            <w:r w:rsidRPr="00224DCC">
              <w:rPr>
                <w:b/>
                <w:i/>
                <w:spacing w:val="-8"/>
                <w:sz w:val="28"/>
              </w:rPr>
              <w:t xml:space="preserve"> </w:t>
            </w:r>
            <w:r w:rsidRPr="00224DCC"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1941C5" w:rsidRPr="00224DCC" w:rsidRDefault="001941C5" w:rsidP="00D3428C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 w:rsidRPr="00224DCC">
              <w:rPr>
                <w:b/>
                <w:i/>
                <w:sz w:val="28"/>
              </w:rPr>
              <w:t>Критерії контролю правильного</w:t>
            </w:r>
            <w:r w:rsidRPr="00224DCC">
              <w:rPr>
                <w:b/>
                <w:i/>
                <w:spacing w:val="-18"/>
                <w:sz w:val="28"/>
              </w:rPr>
              <w:t xml:space="preserve"> </w:t>
            </w:r>
            <w:r w:rsidRPr="00224DCC">
              <w:rPr>
                <w:b/>
                <w:i/>
                <w:sz w:val="28"/>
              </w:rPr>
              <w:t>виконання</w:t>
            </w:r>
          </w:p>
        </w:tc>
      </w:tr>
      <w:tr w:rsidR="001941C5" w:rsidTr="00D3428C">
        <w:trPr>
          <w:trHeight w:val="967"/>
        </w:trPr>
        <w:tc>
          <w:tcPr>
            <w:tcW w:w="907" w:type="dxa"/>
          </w:tcPr>
          <w:p w:rsidR="001941C5" w:rsidRDefault="001941C5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1941C5" w:rsidRDefault="001941C5" w:rsidP="00D3428C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1941C5" w:rsidRDefault="001941C5" w:rsidP="00D3428C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1941C5" w:rsidTr="00D3428C">
        <w:trPr>
          <w:trHeight w:val="966"/>
        </w:trPr>
        <w:tc>
          <w:tcPr>
            <w:tcW w:w="907" w:type="dxa"/>
          </w:tcPr>
          <w:p w:rsidR="001941C5" w:rsidRDefault="001941C5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31" w:type="dxa"/>
          </w:tcPr>
          <w:p w:rsidR="001941C5" w:rsidRDefault="001941C5" w:rsidP="00D3428C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1941C5" w:rsidRDefault="001941C5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1941C5" w:rsidTr="00D3428C">
        <w:trPr>
          <w:trHeight w:val="321"/>
        </w:trPr>
        <w:tc>
          <w:tcPr>
            <w:tcW w:w="907" w:type="dxa"/>
          </w:tcPr>
          <w:p w:rsidR="001941C5" w:rsidRDefault="001941C5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</w:t>
            </w:r>
          </w:p>
        </w:tc>
        <w:tc>
          <w:tcPr>
            <w:tcW w:w="4731" w:type="dxa"/>
          </w:tcPr>
          <w:p w:rsidR="001941C5" w:rsidRDefault="001941C5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1941C5" w:rsidRDefault="001941C5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1941C5" w:rsidTr="00D3428C">
        <w:trPr>
          <w:trHeight w:val="321"/>
        </w:trPr>
        <w:tc>
          <w:tcPr>
            <w:tcW w:w="907" w:type="dxa"/>
          </w:tcPr>
          <w:p w:rsidR="001941C5" w:rsidRDefault="001941C5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1941C5" w:rsidRDefault="001941C5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1941C5" w:rsidRDefault="001941C5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1941C5" w:rsidTr="00D3428C">
        <w:trPr>
          <w:trHeight w:val="316"/>
        </w:trPr>
        <w:tc>
          <w:tcPr>
            <w:tcW w:w="907" w:type="dxa"/>
          </w:tcPr>
          <w:p w:rsidR="001941C5" w:rsidRDefault="001941C5" w:rsidP="00D3428C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1941C5" w:rsidRDefault="001941C5" w:rsidP="00D3428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1941C5" w:rsidRDefault="001941C5" w:rsidP="00D3428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1941C5" w:rsidTr="00D3428C">
        <w:trPr>
          <w:trHeight w:val="845"/>
        </w:trPr>
        <w:tc>
          <w:tcPr>
            <w:tcW w:w="907" w:type="dxa"/>
          </w:tcPr>
          <w:p w:rsidR="001941C5" w:rsidRDefault="001941C5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1941C5" w:rsidRDefault="001941C5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1941C5" w:rsidRDefault="001941C5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1941C5" w:rsidTr="00D3428C">
        <w:trPr>
          <w:trHeight w:val="1181"/>
        </w:trPr>
        <w:tc>
          <w:tcPr>
            <w:tcW w:w="907" w:type="dxa"/>
          </w:tcPr>
          <w:p w:rsidR="001941C5" w:rsidRDefault="001941C5" w:rsidP="00D3428C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1941C5" w:rsidRDefault="001941C5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1941C5" w:rsidRDefault="001941C5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1941C5" w:rsidRDefault="001941C5" w:rsidP="00D3428C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1941C5" w:rsidTr="00D3428C">
        <w:trPr>
          <w:trHeight w:val="2186"/>
        </w:trPr>
        <w:tc>
          <w:tcPr>
            <w:tcW w:w="907" w:type="dxa"/>
          </w:tcPr>
          <w:p w:rsidR="001941C5" w:rsidRDefault="001941C5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1941C5" w:rsidRDefault="001941C5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1941C5" w:rsidRDefault="001941C5" w:rsidP="00D3428C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1941C5" w:rsidRDefault="001941C5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1941C5" w:rsidRDefault="001941C5" w:rsidP="00D3428C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1941C5" w:rsidTr="00D3428C">
        <w:trPr>
          <w:trHeight w:val="3535"/>
        </w:trPr>
        <w:tc>
          <w:tcPr>
            <w:tcW w:w="907" w:type="dxa"/>
          </w:tcPr>
          <w:p w:rsidR="001941C5" w:rsidRDefault="001941C5" w:rsidP="00D3428C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1941C5" w:rsidRDefault="001941C5" w:rsidP="00D3428C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1941C5" w:rsidRDefault="001941C5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1941C5" w:rsidRDefault="001941C5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коректно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1941C5" w:rsidRDefault="001941C5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1941C5" w:rsidRDefault="001941C5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1941C5" w:rsidTr="00D3428C">
        <w:trPr>
          <w:trHeight w:val="1686"/>
        </w:trPr>
        <w:tc>
          <w:tcPr>
            <w:tcW w:w="907" w:type="dxa"/>
          </w:tcPr>
          <w:p w:rsidR="001941C5" w:rsidRDefault="001941C5" w:rsidP="00D3428C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1941C5" w:rsidRDefault="001941C5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1941C5" w:rsidRDefault="001941C5" w:rsidP="00D3428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коректно</w:t>
            </w:r>
          </w:p>
          <w:p w:rsidR="001941C5" w:rsidRDefault="001941C5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1941C5" w:rsidRDefault="001941C5" w:rsidP="001941C5">
      <w:pPr>
        <w:pStyle w:val="TableParagraph"/>
        <w:spacing w:line="322" w:lineRule="exact"/>
        <w:rPr>
          <w:sz w:val="28"/>
        </w:rPr>
        <w:sectPr w:rsidR="001941C5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1941C5" w:rsidTr="00D3428C">
        <w:trPr>
          <w:trHeight w:val="645"/>
        </w:trPr>
        <w:tc>
          <w:tcPr>
            <w:tcW w:w="907" w:type="dxa"/>
          </w:tcPr>
          <w:p w:rsidR="001941C5" w:rsidRDefault="001941C5" w:rsidP="00D3428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1941C5" w:rsidRDefault="001941C5" w:rsidP="00D3428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1941C5" w:rsidRDefault="001941C5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1941C5" w:rsidTr="00D3428C">
        <w:trPr>
          <w:trHeight w:val="1286"/>
        </w:trPr>
        <w:tc>
          <w:tcPr>
            <w:tcW w:w="907" w:type="dxa"/>
          </w:tcPr>
          <w:p w:rsidR="001941C5" w:rsidRDefault="001941C5" w:rsidP="00D3428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1941C5" w:rsidRDefault="001941C5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1941C5" w:rsidRDefault="001941C5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1941C5" w:rsidRDefault="001941C5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коректно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1941C5" w:rsidRPr="00CD71E3" w:rsidTr="00D3428C">
        <w:trPr>
          <w:trHeight w:val="1257"/>
        </w:trPr>
        <w:tc>
          <w:tcPr>
            <w:tcW w:w="907" w:type="dxa"/>
          </w:tcPr>
          <w:p w:rsidR="001941C5" w:rsidRPr="00CD71E3" w:rsidRDefault="001941C5" w:rsidP="00D3428C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2.</w:t>
            </w:r>
          </w:p>
        </w:tc>
        <w:tc>
          <w:tcPr>
            <w:tcW w:w="4731" w:type="dxa"/>
          </w:tcPr>
          <w:p w:rsidR="001941C5" w:rsidRPr="00CD71E3" w:rsidRDefault="001941C5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1941C5" w:rsidRPr="00CD71E3" w:rsidRDefault="001941C5" w:rsidP="00D3428C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1941C5" w:rsidRPr="00CD71E3" w:rsidTr="00D3428C">
        <w:trPr>
          <w:trHeight w:val="1132"/>
        </w:trPr>
        <w:tc>
          <w:tcPr>
            <w:tcW w:w="907" w:type="dxa"/>
          </w:tcPr>
          <w:p w:rsidR="001941C5" w:rsidRPr="00CD71E3" w:rsidRDefault="001941C5" w:rsidP="00D3428C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3.1</w:t>
            </w:r>
          </w:p>
        </w:tc>
        <w:tc>
          <w:tcPr>
            <w:tcW w:w="4731" w:type="dxa"/>
          </w:tcPr>
          <w:p w:rsidR="001941C5" w:rsidRPr="00CD71E3" w:rsidRDefault="001941C5" w:rsidP="00D3428C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1941C5" w:rsidRPr="00CD71E3" w:rsidRDefault="001941C5" w:rsidP="00D3428C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1941C5" w:rsidRPr="00CD71E3" w:rsidTr="00D3428C">
        <w:trPr>
          <w:trHeight w:val="869"/>
        </w:trPr>
        <w:tc>
          <w:tcPr>
            <w:tcW w:w="907" w:type="dxa"/>
          </w:tcPr>
          <w:p w:rsidR="001941C5" w:rsidRPr="00CD71E3" w:rsidRDefault="001941C5" w:rsidP="00D3428C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3.2</w:t>
            </w:r>
          </w:p>
        </w:tc>
        <w:tc>
          <w:tcPr>
            <w:tcW w:w="4731" w:type="dxa"/>
          </w:tcPr>
          <w:p w:rsidR="001941C5" w:rsidRPr="00F22F13" w:rsidRDefault="001941C5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F22F13">
              <w:rPr>
                <w:sz w:val="28"/>
                <w:szCs w:val="28"/>
              </w:rPr>
              <w:t>Обробити операційне поле антисептиком</w:t>
            </w:r>
          </w:p>
        </w:tc>
        <w:tc>
          <w:tcPr>
            <w:tcW w:w="3826" w:type="dxa"/>
          </w:tcPr>
          <w:p w:rsidR="001941C5" w:rsidRPr="00F22F13" w:rsidRDefault="001941C5" w:rsidP="00D3428C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F22F13">
              <w:rPr>
                <w:sz w:val="28"/>
                <w:szCs w:val="28"/>
              </w:rPr>
              <w:t>Всі ділянки оброблено згідно з вимогами</w:t>
            </w:r>
          </w:p>
        </w:tc>
      </w:tr>
      <w:tr w:rsidR="001941C5" w:rsidRPr="00CD71E3" w:rsidTr="00D3428C">
        <w:trPr>
          <w:trHeight w:val="981"/>
        </w:trPr>
        <w:tc>
          <w:tcPr>
            <w:tcW w:w="907" w:type="dxa"/>
          </w:tcPr>
          <w:p w:rsidR="001941C5" w:rsidRPr="00CD71E3" w:rsidRDefault="001941C5" w:rsidP="00D3428C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3.3</w:t>
            </w:r>
          </w:p>
        </w:tc>
        <w:tc>
          <w:tcPr>
            <w:tcW w:w="4731" w:type="dxa"/>
          </w:tcPr>
          <w:p w:rsidR="001941C5" w:rsidRPr="005C5C79" w:rsidRDefault="001941C5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5C5C79">
              <w:rPr>
                <w:sz w:val="28"/>
                <w:szCs w:val="28"/>
              </w:rPr>
              <w:t xml:space="preserve">Виконати висічення капюшона скальпелем або </w:t>
            </w:r>
            <w:proofErr w:type="spellStart"/>
            <w:r w:rsidRPr="005C5C79">
              <w:rPr>
                <w:sz w:val="28"/>
                <w:szCs w:val="28"/>
              </w:rPr>
              <w:t>електрохірургічним</w:t>
            </w:r>
            <w:proofErr w:type="spellEnd"/>
            <w:r w:rsidRPr="005C5C79">
              <w:rPr>
                <w:sz w:val="28"/>
                <w:szCs w:val="28"/>
              </w:rPr>
              <w:t xml:space="preserve"> методом</w:t>
            </w:r>
          </w:p>
        </w:tc>
        <w:tc>
          <w:tcPr>
            <w:tcW w:w="3826" w:type="dxa"/>
          </w:tcPr>
          <w:p w:rsidR="001941C5" w:rsidRPr="005C5C79" w:rsidRDefault="001941C5" w:rsidP="00D3428C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5C5C79">
              <w:rPr>
                <w:sz w:val="28"/>
                <w:szCs w:val="28"/>
              </w:rPr>
              <w:t>Точність та акуратність виконання висічення без пошкодження навколишніх тканин.</w:t>
            </w:r>
          </w:p>
        </w:tc>
      </w:tr>
      <w:tr w:rsidR="001941C5" w:rsidRPr="00CD71E3" w:rsidTr="00D3428C">
        <w:trPr>
          <w:trHeight w:val="967"/>
        </w:trPr>
        <w:tc>
          <w:tcPr>
            <w:tcW w:w="907" w:type="dxa"/>
          </w:tcPr>
          <w:p w:rsidR="001941C5" w:rsidRPr="00CD71E3" w:rsidRDefault="001941C5" w:rsidP="00D3428C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13.4</w:t>
            </w:r>
          </w:p>
        </w:tc>
        <w:tc>
          <w:tcPr>
            <w:tcW w:w="4731" w:type="dxa"/>
          </w:tcPr>
          <w:p w:rsidR="001941C5" w:rsidRPr="00F22F13" w:rsidRDefault="001941C5" w:rsidP="00D3428C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 w:rsidRPr="00F22F13">
              <w:rPr>
                <w:sz w:val="28"/>
                <w:szCs w:val="28"/>
              </w:rPr>
              <w:t>Провести гемостаз</w:t>
            </w:r>
          </w:p>
        </w:tc>
        <w:tc>
          <w:tcPr>
            <w:tcW w:w="3826" w:type="dxa"/>
          </w:tcPr>
          <w:p w:rsidR="001941C5" w:rsidRPr="00F22F13" w:rsidRDefault="001941C5" w:rsidP="00D3428C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F22F13">
              <w:rPr>
                <w:sz w:val="28"/>
                <w:szCs w:val="28"/>
              </w:rPr>
              <w:t>Гемостаз досягнуто, вибрано доцільний метод</w:t>
            </w:r>
          </w:p>
        </w:tc>
      </w:tr>
      <w:tr w:rsidR="001941C5" w:rsidRPr="00CD71E3" w:rsidTr="00D3428C">
        <w:trPr>
          <w:trHeight w:val="1408"/>
        </w:trPr>
        <w:tc>
          <w:tcPr>
            <w:tcW w:w="907" w:type="dxa"/>
          </w:tcPr>
          <w:p w:rsidR="001941C5" w:rsidRDefault="001941C5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1941C5" w:rsidRPr="00CD71E3" w:rsidRDefault="001941C5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731" w:type="dxa"/>
          </w:tcPr>
          <w:p w:rsidR="001941C5" w:rsidRPr="00CE5119" w:rsidRDefault="001941C5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Надання рекомендацій пацієнту</w:t>
            </w:r>
          </w:p>
        </w:tc>
        <w:tc>
          <w:tcPr>
            <w:tcW w:w="3826" w:type="dxa"/>
          </w:tcPr>
          <w:p w:rsidR="001941C5" w:rsidRPr="00CE5119" w:rsidRDefault="001941C5" w:rsidP="00D3428C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Надано письмові/усні інструкції щодо гігієни, дієти, уникнення полоскання, повторного візиту</w:t>
            </w:r>
          </w:p>
        </w:tc>
      </w:tr>
      <w:tr w:rsidR="001941C5" w:rsidRPr="00CD71E3" w:rsidTr="00D3428C">
        <w:trPr>
          <w:trHeight w:val="642"/>
        </w:trPr>
        <w:tc>
          <w:tcPr>
            <w:tcW w:w="907" w:type="dxa"/>
          </w:tcPr>
          <w:p w:rsidR="001941C5" w:rsidRPr="00CD71E3" w:rsidRDefault="001941C5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5.</w:t>
            </w:r>
          </w:p>
        </w:tc>
        <w:tc>
          <w:tcPr>
            <w:tcW w:w="4731" w:type="dxa"/>
          </w:tcPr>
          <w:p w:rsidR="001941C5" w:rsidRPr="00CE5119" w:rsidRDefault="001941C5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Утилізація інструментів, ЗІЗ</w:t>
            </w:r>
          </w:p>
        </w:tc>
        <w:tc>
          <w:tcPr>
            <w:tcW w:w="3826" w:type="dxa"/>
          </w:tcPr>
          <w:p w:rsidR="001941C5" w:rsidRPr="00CE5119" w:rsidRDefault="001941C5" w:rsidP="00D3428C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Виконано утилізацію згідно з протоколом, знято ЗІЗ, оброблено руки</w:t>
            </w:r>
          </w:p>
        </w:tc>
      </w:tr>
    </w:tbl>
    <w:p w:rsidR="001941C5" w:rsidRDefault="001941C5" w:rsidP="001941C5">
      <w:pPr>
        <w:pStyle w:val="a3"/>
        <w:rPr>
          <w:i/>
        </w:rPr>
      </w:pPr>
    </w:p>
    <w:p w:rsidR="001941C5" w:rsidRDefault="001941C5" w:rsidP="001941C5">
      <w:pPr>
        <w:ind w:left="2854"/>
        <w:rPr>
          <w:b/>
          <w:sz w:val="28"/>
        </w:rPr>
      </w:pPr>
    </w:p>
    <w:p w:rsidR="001941C5" w:rsidRDefault="001941C5" w:rsidP="001941C5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1941C5" w:rsidRDefault="001941C5" w:rsidP="001941C5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1941C5" w:rsidTr="00D3428C">
        <w:trPr>
          <w:trHeight w:val="1288"/>
        </w:trPr>
        <w:tc>
          <w:tcPr>
            <w:tcW w:w="3586" w:type="dxa"/>
          </w:tcPr>
          <w:p w:rsidR="001941C5" w:rsidRDefault="001941C5" w:rsidP="00D3428C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1941C5" w:rsidRDefault="001941C5" w:rsidP="00D3428C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1941C5" w:rsidRDefault="001941C5" w:rsidP="00D3428C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1941C5" w:rsidRDefault="001941C5" w:rsidP="00D3428C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1941C5" w:rsidRDefault="001941C5" w:rsidP="00D3428C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1941C5" w:rsidRDefault="001941C5" w:rsidP="00D3428C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1941C5" w:rsidRDefault="001941C5" w:rsidP="00D3428C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1941C5" w:rsidRDefault="001941C5" w:rsidP="00D3428C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1941C5" w:rsidTr="00D3428C">
        <w:trPr>
          <w:trHeight w:val="986"/>
        </w:trPr>
        <w:tc>
          <w:tcPr>
            <w:tcW w:w="3586" w:type="dxa"/>
          </w:tcPr>
          <w:p w:rsidR="001941C5" w:rsidRDefault="001941C5" w:rsidP="00D3428C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1941C5" w:rsidRDefault="001941C5" w:rsidP="00D3428C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1941C5" w:rsidRDefault="001941C5" w:rsidP="00D3428C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1941C5" w:rsidRDefault="001941C5" w:rsidP="00D3428C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1941C5" w:rsidRDefault="001941C5" w:rsidP="00D3428C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1941C5" w:rsidRDefault="001941C5" w:rsidP="001941C5">
      <w:pPr>
        <w:pStyle w:val="a3"/>
        <w:rPr>
          <w:b/>
          <w:sz w:val="20"/>
        </w:rPr>
      </w:pPr>
    </w:p>
    <w:p w:rsidR="001941C5" w:rsidRDefault="001941C5" w:rsidP="001941C5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1941C5" w:rsidTr="00D3428C">
        <w:trPr>
          <w:trHeight w:val="657"/>
        </w:trPr>
        <w:tc>
          <w:tcPr>
            <w:tcW w:w="552" w:type="dxa"/>
          </w:tcPr>
          <w:p w:rsidR="001941C5" w:rsidRDefault="001941C5" w:rsidP="00D3428C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1941C5" w:rsidRDefault="001941C5" w:rsidP="00D3428C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1941C5" w:rsidRDefault="001941C5" w:rsidP="00D3428C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1941C5" w:rsidTr="00D3428C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941C5" w:rsidTr="00D3428C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941C5" w:rsidTr="00D3428C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941C5" w:rsidTr="00D3428C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941C5" w:rsidTr="00D3428C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1941C5" w:rsidTr="00D3428C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941C5" w:rsidTr="00D3428C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941C5" w:rsidTr="00D3428C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941C5" w:rsidRDefault="001941C5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1941C5" w:rsidRDefault="001941C5" w:rsidP="001941C5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1941C5" w:rsidRPr="00ED384A" w:rsidRDefault="001941C5" w:rsidP="001941C5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:rsidR="001941C5" w:rsidRDefault="001941C5" w:rsidP="001941C5">
      <w:pPr>
        <w:pStyle w:val="a5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1941C5" w:rsidRDefault="001941C5" w:rsidP="001941C5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1941C5" w:rsidRPr="00ED384A" w:rsidRDefault="001941C5" w:rsidP="001941C5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:rsidR="001941C5" w:rsidRDefault="001941C5" w:rsidP="001941C5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1941C5" w:rsidRPr="00ED384A" w:rsidRDefault="001941C5" w:rsidP="001941C5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:rsidR="001941C5" w:rsidRDefault="001941C5" w:rsidP="001941C5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1941C5" w:rsidRDefault="001941C5" w:rsidP="001941C5">
      <w:pPr>
        <w:pStyle w:val="a5"/>
        <w:rPr>
          <w:sz w:val="28"/>
        </w:rPr>
      </w:pPr>
    </w:p>
    <w:p w:rsidR="001941C5" w:rsidRPr="00ED384A" w:rsidRDefault="001941C5" w:rsidP="001941C5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:rsidR="001941C5" w:rsidRDefault="001941C5" w:rsidP="001941C5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lastRenderedPageBreak/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>ротової порожнини і щелепно-лицевої області для проведення диференційної діагностики захворювань;</w:t>
      </w:r>
    </w:p>
    <w:p w:rsidR="001941C5" w:rsidRDefault="001941C5" w:rsidP="001941C5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1941C5" w:rsidRDefault="001941C5" w:rsidP="001941C5">
      <w:pPr>
        <w:pStyle w:val="a5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1941C5" w:rsidRDefault="001941C5" w:rsidP="001941C5">
      <w:pPr>
        <w:pStyle w:val="a5"/>
        <w:rPr>
          <w:sz w:val="28"/>
        </w:rPr>
      </w:pPr>
    </w:p>
    <w:p w:rsidR="001941C5" w:rsidRPr="00ED384A" w:rsidRDefault="001941C5" w:rsidP="001941C5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:rsidR="001941C5" w:rsidRDefault="001941C5" w:rsidP="001941C5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1941C5" w:rsidRDefault="001941C5" w:rsidP="001941C5">
      <w:pPr>
        <w:pStyle w:val="a5"/>
        <w:rPr>
          <w:sz w:val="28"/>
        </w:rPr>
      </w:pPr>
    </w:p>
    <w:p w:rsidR="001941C5" w:rsidRPr="00ED384A" w:rsidRDefault="001941C5" w:rsidP="001941C5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:rsidR="001941C5" w:rsidRDefault="001941C5" w:rsidP="001941C5">
      <w:pPr>
        <w:pStyle w:val="a5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1941C5" w:rsidRDefault="001941C5" w:rsidP="001941C5">
      <w:pPr>
        <w:pStyle w:val="a5"/>
        <w:rPr>
          <w:sz w:val="28"/>
        </w:rPr>
      </w:pPr>
    </w:p>
    <w:p w:rsidR="001941C5" w:rsidRPr="00ED384A" w:rsidRDefault="001941C5" w:rsidP="001941C5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:rsidR="001941C5" w:rsidRDefault="001941C5" w:rsidP="001941C5">
      <w:pPr>
        <w:pStyle w:val="a5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1941C5" w:rsidRDefault="001941C5" w:rsidP="001941C5"/>
    <w:p w:rsidR="001941C5" w:rsidRDefault="001941C5" w:rsidP="001941C5"/>
    <w:p w:rsidR="00845EF3" w:rsidRDefault="00845EF3"/>
    <w:sectPr w:rsidR="00845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439"/>
    <w:rsid w:val="001941C5"/>
    <w:rsid w:val="001A3439"/>
    <w:rsid w:val="00845EF3"/>
    <w:rsid w:val="00B120DA"/>
    <w:rsid w:val="00F3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DA19C"/>
  <w15:docId w15:val="{F2C80AC3-3121-473F-9C46-C37A98B6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4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1941C5"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1C5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941C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41C5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1941C5"/>
    <w:pPr>
      <w:ind w:left="1221" w:hanging="360"/>
      <w:jc w:val="both"/>
    </w:pPr>
  </w:style>
  <w:style w:type="table" w:customStyle="1" w:styleId="TableNormal">
    <w:name w:val="Table Normal"/>
    <w:uiPriority w:val="2"/>
    <w:semiHidden/>
    <w:unhideWhenUsed/>
    <w:qFormat/>
    <w:rsid w:val="001941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941C5"/>
    <w:pPr>
      <w:ind w:left="108"/>
    </w:pPr>
  </w:style>
  <w:style w:type="character" w:customStyle="1" w:styleId="10">
    <w:name w:val="Заголовок 1 Знак"/>
    <w:basedOn w:val="a0"/>
    <w:link w:val="1"/>
    <w:uiPriority w:val="9"/>
    <w:rsid w:val="001941C5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1941C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981</Words>
  <Characters>5597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Пользователь</cp:lastModifiedBy>
  <cp:revision>4</cp:revision>
  <dcterms:created xsi:type="dcterms:W3CDTF">2025-06-05T11:09:00Z</dcterms:created>
  <dcterms:modified xsi:type="dcterms:W3CDTF">2025-06-05T13:19:00Z</dcterms:modified>
</cp:coreProperties>
</file>