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FAFF" w14:textId="77777777" w:rsidR="000024B6" w:rsidRDefault="000024B6" w:rsidP="000024B6">
      <w:pPr>
        <w:pStyle w:val="10"/>
        <w:jc w:val="right"/>
        <w:rPr>
          <w:rFonts w:ascii="Times New Roman" w:eastAsia="Courier New" w:hAnsi="Times New Roman" w:cs="Times New Roman"/>
          <w:i/>
          <w:color w:val="4F81BD"/>
        </w:rPr>
      </w:pPr>
      <w:r>
        <w:rPr>
          <w:rFonts w:ascii="Times New Roman" w:eastAsia="Courier New" w:hAnsi="Times New Roman" w:cs="Times New Roman"/>
          <w:i/>
          <w:color w:val="4F81BD"/>
        </w:rPr>
        <w:t>ПРОЄКТ</w:t>
      </w:r>
    </w:p>
    <w:p w14:paraId="3237D524" w14:textId="77777777" w:rsidR="000024B6" w:rsidRDefault="000024B6" w:rsidP="000024B6">
      <w:pPr>
        <w:pStyle w:val="10"/>
        <w:jc w:val="center"/>
        <w:rPr>
          <w:rFonts w:ascii="Calibri" w:eastAsia="Courier New" w:hAnsi="Calibri"/>
          <w:b/>
        </w:rPr>
      </w:pPr>
      <w:r>
        <w:rPr>
          <w:rFonts w:ascii="Times New Roman" w:eastAsia="Courier New" w:hAnsi="Times New Roman" w:cs="Times New Roman"/>
          <w:color w:val="4F81BD"/>
        </w:rPr>
        <w:t>Пропозиції та зауваження до проєкту освітньо-професійної програми надсилати до</w:t>
      </w:r>
      <w:r>
        <w:rPr>
          <w:rFonts w:ascii="Times New Roman" w:eastAsia="Courier New" w:hAnsi="Times New Roman" w:cs="Times New Roman"/>
          <w:b/>
          <w:color w:val="4F81BD"/>
        </w:rPr>
        <w:t xml:space="preserve"> </w:t>
      </w:r>
      <w:r>
        <w:rPr>
          <w:rFonts w:ascii="Times New Roman" w:eastAsia="Courier New" w:hAnsi="Times New Roman" w:cs="Times New Roman"/>
          <w:color w:val="4F81BD"/>
        </w:rPr>
        <w:t xml:space="preserve">на електронну адресу: </w:t>
      </w:r>
      <w:hyperlink r:id="rId7" w:history="1">
        <w:r>
          <w:rPr>
            <w:rStyle w:val="15"/>
            <w:rFonts w:ascii="Times New Roman" w:eastAsia="Courier New" w:hAnsi="Times New Roman" w:cs="Times New Roman"/>
            <w:shd w:val="clear" w:color="auto" w:fill="FFFFFF"/>
          </w:rPr>
          <w:t>kaf-histhungary@uzhnu.edu.ua</w:t>
        </w:r>
      </w:hyperlink>
      <w:r>
        <w:rPr>
          <w:rFonts w:ascii="Calibri" w:eastAsia="Courier New" w:hAnsi="Calibri"/>
          <w:color w:val="5E5E5E"/>
          <w:shd w:val="clear" w:color="auto" w:fill="FFFFFF"/>
        </w:rPr>
        <w:t xml:space="preserve"> </w:t>
      </w:r>
    </w:p>
    <w:p w14:paraId="22F88B04" w14:textId="77777777" w:rsidR="000024B6" w:rsidRDefault="000024B6">
      <w:pPr>
        <w:jc w:val="center"/>
        <w:rPr>
          <w:b/>
          <w:sz w:val="28"/>
          <w:szCs w:val="28"/>
        </w:rPr>
      </w:pPr>
    </w:p>
    <w:p w14:paraId="33F9D020" w14:textId="77777777" w:rsidR="00AB4D53" w:rsidRPr="00243A95" w:rsidRDefault="005A69FE">
      <w:pPr>
        <w:jc w:val="center"/>
        <w:rPr>
          <w:b/>
          <w:sz w:val="28"/>
          <w:szCs w:val="28"/>
        </w:rPr>
      </w:pPr>
      <w:r w:rsidRPr="00243A95">
        <w:rPr>
          <w:b/>
          <w:sz w:val="28"/>
          <w:szCs w:val="28"/>
        </w:rPr>
        <w:t>МІНІСТЕРСТВО ОСВІТИ І НАУКИ УКРАЇНИ</w:t>
      </w:r>
    </w:p>
    <w:p w14:paraId="11B233E5" w14:textId="77777777" w:rsidR="00AB4D53" w:rsidRPr="00243A95" w:rsidRDefault="00AB4D53">
      <w:pPr>
        <w:spacing w:line="14" w:lineRule="auto"/>
        <w:jc w:val="center"/>
        <w:rPr>
          <w:sz w:val="28"/>
          <w:szCs w:val="28"/>
        </w:rPr>
      </w:pPr>
    </w:p>
    <w:p w14:paraId="7C7D8A9D" w14:textId="77777777" w:rsidR="00AB4D53" w:rsidRPr="00243A95" w:rsidRDefault="005A69FE">
      <w:pPr>
        <w:spacing w:line="232" w:lineRule="auto"/>
        <w:jc w:val="center"/>
        <w:rPr>
          <w:b/>
          <w:sz w:val="28"/>
          <w:szCs w:val="28"/>
        </w:rPr>
      </w:pPr>
      <w:r w:rsidRPr="00243A95">
        <w:rPr>
          <w:b/>
          <w:sz w:val="28"/>
          <w:szCs w:val="28"/>
        </w:rPr>
        <w:t>ДЕРЖАВНИЙ ВИЩИЙ НАВЧАЛЬНИЙ ЗАКЛАД</w:t>
      </w:r>
    </w:p>
    <w:p w14:paraId="773BB29A" w14:textId="77777777" w:rsidR="00AB4D53" w:rsidRPr="00243A95" w:rsidRDefault="005A69FE">
      <w:pPr>
        <w:spacing w:line="232" w:lineRule="auto"/>
        <w:jc w:val="center"/>
        <w:rPr>
          <w:b/>
          <w:sz w:val="28"/>
          <w:szCs w:val="28"/>
        </w:rPr>
      </w:pPr>
      <w:r w:rsidRPr="00243A95">
        <w:rPr>
          <w:b/>
          <w:sz w:val="28"/>
          <w:szCs w:val="28"/>
        </w:rPr>
        <w:t>«Ужгородський національний університет»</w:t>
      </w:r>
    </w:p>
    <w:p w14:paraId="483FAAAB" w14:textId="77777777" w:rsidR="00AB4D53" w:rsidRDefault="00AB4D53">
      <w:pPr>
        <w:spacing w:line="200" w:lineRule="auto"/>
        <w:rPr>
          <w:sz w:val="24"/>
          <w:szCs w:val="24"/>
        </w:rPr>
      </w:pPr>
    </w:p>
    <w:p w14:paraId="4D832B2D" w14:textId="77777777" w:rsidR="00AB4D53" w:rsidRDefault="00AB4D53">
      <w:pPr>
        <w:spacing w:line="200" w:lineRule="auto"/>
        <w:rPr>
          <w:sz w:val="24"/>
          <w:szCs w:val="24"/>
        </w:rPr>
      </w:pPr>
    </w:p>
    <w:p w14:paraId="3C1C3B02" w14:textId="77777777" w:rsidR="00AB4D53" w:rsidRDefault="00AB4D53">
      <w:pPr>
        <w:spacing w:line="200" w:lineRule="auto"/>
        <w:rPr>
          <w:sz w:val="24"/>
          <w:szCs w:val="24"/>
        </w:rPr>
      </w:pPr>
    </w:p>
    <w:p w14:paraId="22109784" w14:textId="77777777" w:rsidR="00AB4D53" w:rsidRDefault="00AB4D53">
      <w:pPr>
        <w:spacing w:line="200" w:lineRule="auto"/>
        <w:rPr>
          <w:sz w:val="24"/>
          <w:szCs w:val="24"/>
        </w:rPr>
      </w:pPr>
    </w:p>
    <w:p w14:paraId="719169FC" w14:textId="77777777" w:rsidR="00AB4D53" w:rsidRDefault="00AB4D53">
      <w:pPr>
        <w:spacing w:line="200" w:lineRule="auto"/>
        <w:rPr>
          <w:sz w:val="24"/>
          <w:szCs w:val="24"/>
        </w:rPr>
      </w:pPr>
    </w:p>
    <w:p w14:paraId="729BC9E0" w14:textId="77777777" w:rsidR="00AB4D53" w:rsidRPr="00243A95" w:rsidRDefault="005A69FE">
      <w:pPr>
        <w:widowControl/>
        <w:ind w:left="5670"/>
        <w:rPr>
          <w:b/>
          <w:color w:val="000000"/>
          <w:sz w:val="28"/>
          <w:szCs w:val="28"/>
        </w:rPr>
      </w:pPr>
      <w:bookmarkStart w:id="0" w:name="_gjdgxs" w:colFirst="0" w:colLast="0"/>
      <w:bookmarkEnd w:id="0"/>
      <w:r>
        <w:rPr>
          <w:b/>
          <w:color w:val="000000"/>
          <w:sz w:val="24"/>
          <w:szCs w:val="24"/>
        </w:rPr>
        <w:t xml:space="preserve">                                                                                </w:t>
      </w:r>
      <w:r w:rsidRPr="00243A95">
        <w:rPr>
          <w:b/>
          <w:color w:val="000000"/>
          <w:sz w:val="28"/>
          <w:szCs w:val="28"/>
        </w:rPr>
        <w:t>ЗАТВЕРДЖЕНО</w:t>
      </w:r>
    </w:p>
    <w:p w14:paraId="5D9C94C7" w14:textId="77777777" w:rsidR="00AB4D53" w:rsidRPr="00243A95" w:rsidRDefault="005A69FE">
      <w:pPr>
        <w:widowControl/>
        <w:ind w:left="5670"/>
        <w:rPr>
          <w:b/>
          <w:color w:val="000000"/>
          <w:sz w:val="28"/>
          <w:szCs w:val="28"/>
        </w:rPr>
      </w:pPr>
      <w:r w:rsidRPr="00243A95">
        <w:rPr>
          <w:b/>
          <w:color w:val="000000"/>
          <w:sz w:val="28"/>
          <w:szCs w:val="28"/>
        </w:rPr>
        <w:t>Протокол</w:t>
      </w:r>
      <w:r w:rsidRPr="00243A95">
        <w:rPr>
          <w:color w:val="000000"/>
          <w:sz w:val="28"/>
          <w:szCs w:val="28"/>
        </w:rPr>
        <w:t xml:space="preserve"> </w:t>
      </w:r>
      <w:r w:rsidRPr="00243A95">
        <w:rPr>
          <w:b/>
          <w:color w:val="000000"/>
          <w:sz w:val="28"/>
          <w:szCs w:val="28"/>
        </w:rPr>
        <w:t xml:space="preserve">Вченої ради </w:t>
      </w:r>
    </w:p>
    <w:p w14:paraId="5B04809D" w14:textId="77777777" w:rsidR="00AB4D53" w:rsidRPr="00243A95" w:rsidRDefault="005A69FE">
      <w:pPr>
        <w:widowControl/>
        <w:ind w:left="5670"/>
        <w:rPr>
          <w:b/>
          <w:color w:val="000000"/>
          <w:sz w:val="28"/>
          <w:szCs w:val="28"/>
        </w:rPr>
      </w:pPr>
      <w:r w:rsidRPr="00243A95">
        <w:rPr>
          <w:b/>
          <w:color w:val="000000"/>
          <w:sz w:val="28"/>
          <w:szCs w:val="28"/>
        </w:rPr>
        <w:t>ДВНЗ «Ужгородський національний університет»</w:t>
      </w:r>
    </w:p>
    <w:p w14:paraId="56C6FD92" w14:textId="77777777" w:rsidR="00AB4D53" w:rsidRPr="00243A95" w:rsidRDefault="005A69FE">
      <w:pPr>
        <w:widowControl/>
        <w:ind w:left="5670"/>
        <w:rPr>
          <w:b/>
          <w:color w:val="000000"/>
          <w:sz w:val="28"/>
          <w:szCs w:val="28"/>
        </w:rPr>
      </w:pPr>
      <w:r w:rsidRPr="00243A95">
        <w:rPr>
          <w:b/>
          <w:color w:val="000000"/>
          <w:sz w:val="28"/>
          <w:szCs w:val="28"/>
        </w:rPr>
        <w:t>___________2025 р. №_____</w:t>
      </w:r>
    </w:p>
    <w:p w14:paraId="2AFAB184" w14:textId="77777777" w:rsidR="00AB4D53" w:rsidRDefault="00AB4D53">
      <w:pPr>
        <w:widowControl/>
        <w:rPr>
          <w:color w:val="000000"/>
          <w:sz w:val="24"/>
          <w:szCs w:val="24"/>
        </w:rPr>
      </w:pPr>
    </w:p>
    <w:p w14:paraId="6E78E8DF" w14:textId="77777777" w:rsidR="00AB4D53" w:rsidRDefault="00AB4D53">
      <w:pPr>
        <w:spacing w:line="200" w:lineRule="auto"/>
        <w:rPr>
          <w:sz w:val="24"/>
          <w:szCs w:val="24"/>
        </w:rPr>
      </w:pPr>
    </w:p>
    <w:p w14:paraId="2F8A9DA3" w14:textId="77777777" w:rsidR="00AB4D53" w:rsidRDefault="00AB4D53">
      <w:pPr>
        <w:spacing w:line="200" w:lineRule="auto"/>
        <w:rPr>
          <w:sz w:val="24"/>
          <w:szCs w:val="24"/>
        </w:rPr>
      </w:pPr>
    </w:p>
    <w:p w14:paraId="73CE3BF8" w14:textId="77777777" w:rsidR="00AB4D53" w:rsidRDefault="00AB4D53">
      <w:pPr>
        <w:spacing w:line="200" w:lineRule="auto"/>
        <w:rPr>
          <w:sz w:val="24"/>
          <w:szCs w:val="24"/>
        </w:rPr>
      </w:pPr>
    </w:p>
    <w:p w14:paraId="49DF9D6B" w14:textId="77777777" w:rsidR="00AB4D53" w:rsidRDefault="00AB4D53">
      <w:pPr>
        <w:spacing w:line="200" w:lineRule="auto"/>
        <w:rPr>
          <w:sz w:val="24"/>
          <w:szCs w:val="24"/>
        </w:rPr>
      </w:pPr>
    </w:p>
    <w:p w14:paraId="22A6E352" w14:textId="77777777" w:rsidR="00AB4D53" w:rsidRDefault="00AB4D53">
      <w:pPr>
        <w:spacing w:line="200" w:lineRule="auto"/>
        <w:rPr>
          <w:sz w:val="24"/>
          <w:szCs w:val="24"/>
        </w:rPr>
      </w:pPr>
    </w:p>
    <w:p w14:paraId="776B8545" w14:textId="77777777" w:rsidR="00AB4D53" w:rsidRDefault="00AB4D53">
      <w:pPr>
        <w:spacing w:line="300" w:lineRule="auto"/>
        <w:rPr>
          <w:sz w:val="24"/>
          <w:szCs w:val="24"/>
        </w:rPr>
      </w:pPr>
    </w:p>
    <w:p w14:paraId="72E4A904" w14:textId="77777777" w:rsidR="00AB4D53" w:rsidRPr="00243A95" w:rsidRDefault="005A69FE">
      <w:pPr>
        <w:spacing w:line="360" w:lineRule="auto"/>
        <w:jc w:val="center"/>
        <w:rPr>
          <w:b/>
          <w:sz w:val="28"/>
          <w:szCs w:val="28"/>
        </w:rPr>
      </w:pPr>
      <w:r w:rsidRPr="00243A95">
        <w:rPr>
          <w:b/>
          <w:sz w:val="28"/>
          <w:szCs w:val="28"/>
        </w:rPr>
        <w:t>ОСВІТНЬО-ПРОФЕСІЙНА ПРОГРАМА</w:t>
      </w:r>
    </w:p>
    <w:p w14:paraId="4934EF85" w14:textId="77777777" w:rsidR="00AB4D53" w:rsidRPr="00243A95" w:rsidRDefault="005A69FE">
      <w:pPr>
        <w:jc w:val="center"/>
        <w:rPr>
          <w:b/>
          <w:sz w:val="28"/>
          <w:szCs w:val="28"/>
        </w:rPr>
      </w:pPr>
      <w:bookmarkStart w:id="1" w:name="_30j0zll" w:colFirst="0" w:colLast="0"/>
      <w:bookmarkEnd w:id="1"/>
      <w:r w:rsidRPr="00243A95">
        <w:rPr>
          <w:b/>
          <w:sz w:val="28"/>
          <w:szCs w:val="28"/>
        </w:rPr>
        <w:t>«Історія (мова навчання фахових дисциплін – угорська)»</w:t>
      </w:r>
    </w:p>
    <w:p w14:paraId="0ED59EE8" w14:textId="77777777" w:rsidR="00AB4D53" w:rsidRPr="00243A95" w:rsidRDefault="005A69FE">
      <w:pPr>
        <w:jc w:val="center"/>
        <w:rPr>
          <w:b/>
          <w:sz w:val="28"/>
          <w:szCs w:val="28"/>
        </w:rPr>
      </w:pPr>
      <w:r w:rsidRPr="00243A95">
        <w:rPr>
          <w:b/>
          <w:sz w:val="28"/>
          <w:szCs w:val="28"/>
        </w:rPr>
        <w:t>другого (магістерського) рівня вищої освіти</w:t>
      </w:r>
    </w:p>
    <w:p w14:paraId="343DD8BD" w14:textId="77777777" w:rsidR="00AB4D53" w:rsidRPr="00243A95" w:rsidRDefault="005A69FE">
      <w:pPr>
        <w:jc w:val="center"/>
        <w:rPr>
          <w:b/>
          <w:sz w:val="28"/>
          <w:szCs w:val="28"/>
        </w:rPr>
      </w:pPr>
      <w:r w:rsidRPr="00243A95">
        <w:rPr>
          <w:b/>
          <w:sz w:val="28"/>
          <w:szCs w:val="28"/>
        </w:rPr>
        <w:t>за спеціальністю А4 Середня освіта</w:t>
      </w:r>
    </w:p>
    <w:p w14:paraId="43B095D0" w14:textId="77777777" w:rsidR="00AB4D53" w:rsidRPr="00243A95" w:rsidRDefault="005A69FE" w:rsidP="00243A95">
      <w:pPr>
        <w:jc w:val="center"/>
        <w:rPr>
          <w:b/>
          <w:sz w:val="28"/>
          <w:szCs w:val="28"/>
        </w:rPr>
      </w:pPr>
      <w:r w:rsidRPr="00243A95">
        <w:rPr>
          <w:b/>
          <w:sz w:val="28"/>
          <w:szCs w:val="28"/>
        </w:rPr>
        <w:t>за предметною спеціальністю</w:t>
      </w:r>
      <w:r w:rsidRPr="00243A95">
        <w:rPr>
          <w:b/>
          <w:sz w:val="28"/>
          <w:szCs w:val="28"/>
          <w:lang w:val="hu-HU"/>
        </w:rPr>
        <w:t xml:space="preserve"> </w:t>
      </w:r>
      <w:r w:rsidRPr="00243A95">
        <w:rPr>
          <w:b/>
          <w:sz w:val="28"/>
          <w:szCs w:val="28"/>
        </w:rPr>
        <w:t>А4.03 Середня освіта (Історія та громадянська освіта)</w:t>
      </w:r>
      <w:r w:rsidR="00243A95">
        <w:rPr>
          <w:b/>
          <w:sz w:val="28"/>
          <w:szCs w:val="28"/>
        </w:rPr>
        <w:t xml:space="preserve"> </w:t>
      </w:r>
      <w:r w:rsidRPr="00243A95">
        <w:rPr>
          <w:b/>
          <w:sz w:val="28"/>
          <w:szCs w:val="28"/>
        </w:rPr>
        <w:t>галузі знань А Освіта / Педагогіка</w:t>
      </w:r>
    </w:p>
    <w:p w14:paraId="68702D84" w14:textId="77777777" w:rsidR="00243A95" w:rsidRPr="00243A95" w:rsidRDefault="005A69FE">
      <w:pPr>
        <w:jc w:val="center"/>
        <w:rPr>
          <w:b/>
          <w:sz w:val="28"/>
          <w:szCs w:val="28"/>
        </w:rPr>
      </w:pPr>
      <w:r w:rsidRPr="00243A95">
        <w:rPr>
          <w:b/>
          <w:sz w:val="28"/>
          <w:szCs w:val="28"/>
        </w:rPr>
        <w:t>Кваліфікація: магістр середньої освіти (Історія та громадянська освіта)</w:t>
      </w:r>
    </w:p>
    <w:p w14:paraId="38370A5C" w14:textId="648E0EB3" w:rsidR="00AB4D53" w:rsidRPr="00243A95" w:rsidRDefault="00243A95" w:rsidP="00D7282A">
      <w:pPr>
        <w:jc w:val="center"/>
        <w:rPr>
          <w:b/>
          <w:sz w:val="28"/>
          <w:szCs w:val="28"/>
        </w:rPr>
      </w:pPr>
      <w:r w:rsidRPr="00243A95">
        <w:rPr>
          <w:b/>
          <w:sz w:val="28"/>
          <w:szCs w:val="28"/>
        </w:rPr>
        <w:t xml:space="preserve">професійна кваліфікація: </w:t>
      </w:r>
      <w:r w:rsidR="005A69FE" w:rsidRPr="00243A95">
        <w:rPr>
          <w:b/>
          <w:sz w:val="28"/>
          <w:szCs w:val="28"/>
        </w:rPr>
        <w:t>вчитель історії та громадянської освіти</w:t>
      </w:r>
    </w:p>
    <w:p w14:paraId="329536E0" w14:textId="77777777" w:rsidR="00AB4D53" w:rsidRDefault="00AB4D53">
      <w:pPr>
        <w:spacing w:line="360" w:lineRule="auto"/>
        <w:jc w:val="center"/>
        <w:rPr>
          <w:sz w:val="24"/>
          <w:szCs w:val="24"/>
        </w:rPr>
      </w:pPr>
    </w:p>
    <w:p w14:paraId="216705D8" w14:textId="77777777" w:rsidR="00AB4D53" w:rsidRDefault="00AB4D53">
      <w:pPr>
        <w:spacing w:line="200" w:lineRule="auto"/>
        <w:rPr>
          <w:sz w:val="24"/>
          <w:szCs w:val="24"/>
        </w:rPr>
      </w:pPr>
    </w:p>
    <w:p w14:paraId="0857FA7A" w14:textId="77777777" w:rsidR="00AB4D53" w:rsidRDefault="00AB4D53">
      <w:pPr>
        <w:spacing w:line="200" w:lineRule="auto"/>
        <w:rPr>
          <w:sz w:val="24"/>
          <w:szCs w:val="24"/>
        </w:rPr>
      </w:pPr>
    </w:p>
    <w:p w14:paraId="3230C6FB" w14:textId="77777777" w:rsidR="00AB4D53" w:rsidRDefault="00AB4D53">
      <w:pPr>
        <w:spacing w:line="200" w:lineRule="auto"/>
        <w:rPr>
          <w:sz w:val="24"/>
          <w:szCs w:val="24"/>
        </w:rPr>
      </w:pPr>
    </w:p>
    <w:p w14:paraId="144E488E" w14:textId="77777777" w:rsidR="00AB4D53" w:rsidRDefault="00AB4D53">
      <w:pPr>
        <w:spacing w:line="200" w:lineRule="auto"/>
        <w:rPr>
          <w:sz w:val="24"/>
          <w:szCs w:val="24"/>
        </w:rPr>
      </w:pPr>
    </w:p>
    <w:p w14:paraId="1A4219FF" w14:textId="77777777" w:rsidR="00AB4D53" w:rsidRPr="00243A95" w:rsidRDefault="005A69FE">
      <w:pPr>
        <w:ind w:left="5670"/>
        <w:rPr>
          <w:b/>
          <w:sz w:val="28"/>
          <w:szCs w:val="28"/>
        </w:rPr>
      </w:pPr>
      <w:r w:rsidRPr="00243A95">
        <w:rPr>
          <w:b/>
          <w:sz w:val="28"/>
          <w:szCs w:val="28"/>
        </w:rPr>
        <w:t>УВЕДЕНО В ДІЮ</w:t>
      </w:r>
    </w:p>
    <w:p w14:paraId="74EC1E21" w14:textId="77777777" w:rsidR="00AB4D53" w:rsidRPr="00243A95" w:rsidRDefault="005A69FE">
      <w:pPr>
        <w:ind w:left="5670"/>
        <w:rPr>
          <w:b/>
          <w:sz w:val="28"/>
          <w:szCs w:val="28"/>
        </w:rPr>
      </w:pPr>
      <w:r w:rsidRPr="00243A95">
        <w:rPr>
          <w:b/>
          <w:sz w:val="28"/>
          <w:szCs w:val="28"/>
        </w:rPr>
        <w:t>Наказ ректора ДВНЗ «Ужгородський національний  університет»</w:t>
      </w:r>
    </w:p>
    <w:p w14:paraId="214CD7AB" w14:textId="77777777" w:rsidR="00AB4D53" w:rsidRPr="00243A95" w:rsidRDefault="005A69FE">
      <w:pPr>
        <w:ind w:left="5670"/>
        <w:rPr>
          <w:b/>
          <w:sz w:val="28"/>
          <w:szCs w:val="28"/>
        </w:rPr>
      </w:pPr>
      <w:r w:rsidRPr="00243A95">
        <w:rPr>
          <w:b/>
          <w:sz w:val="28"/>
          <w:szCs w:val="28"/>
        </w:rPr>
        <w:tab/>
        <w:t>__________2025 р. №_______</w:t>
      </w:r>
    </w:p>
    <w:p w14:paraId="1BFA8261" w14:textId="77777777" w:rsidR="00AB4D53" w:rsidRPr="00243A95" w:rsidRDefault="00AB4D53">
      <w:pPr>
        <w:spacing w:line="200" w:lineRule="auto"/>
        <w:rPr>
          <w:sz w:val="28"/>
          <w:szCs w:val="28"/>
        </w:rPr>
      </w:pPr>
    </w:p>
    <w:p w14:paraId="7468931C" w14:textId="77777777" w:rsidR="00AB4D53" w:rsidRDefault="00AB4D53">
      <w:pPr>
        <w:spacing w:line="200" w:lineRule="auto"/>
        <w:rPr>
          <w:sz w:val="24"/>
          <w:szCs w:val="24"/>
        </w:rPr>
      </w:pPr>
    </w:p>
    <w:p w14:paraId="6AE08B23" w14:textId="77777777" w:rsidR="00AB4D53" w:rsidRDefault="00AB4D53">
      <w:pPr>
        <w:spacing w:line="237" w:lineRule="auto"/>
        <w:jc w:val="center"/>
        <w:rPr>
          <w:b/>
          <w:sz w:val="24"/>
          <w:szCs w:val="24"/>
        </w:rPr>
      </w:pPr>
    </w:p>
    <w:p w14:paraId="4346A232" w14:textId="77777777" w:rsidR="00AB4D53" w:rsidRDefault="00AB4D53">
      <w:pPr>
        <w:spacing w:line="237" w:lineRule="auto"/>
        <w:jc w:val="center"/>
        <w:rPr>
          <w:b/>
          <w:sz w:val="24"/>
          <w:szCs w:val="24"/>
        </w:rPr>
      </w:pPr>
    </w:p>
    <w:p w14:paraId="07C921F9" w14:textId="77777777" w:rsidR="00AB4D53" w:rsidRDefault="00AB4D53">
      <w:pPr>
        <w:spacing w:line="237" w:lineRule="auto"/>
        <w:jc w:val="center"/>
        <w:rPr>
          <w:b/>
          <w:sz w:val="24"/>
          <w:szCs w:val="24"/>
        </w:rPr>
      </w:pPr>
    </w:p>
    <w:p w14:paraId="4A28FDB6" w14:textId="77777777" w:rsidR="00AB4D53" w:rsidRPr="00243A95" w:rsidRDefault="00AB4D53">
      <w:pPr>
        <w:spacing w:line="237" w:lineRule="auto"/>
        <w:jc w:val="center"/>
        <w:rPr>
          <w:b/>
          <w:sz w:val="28"/>
          <w:szCs w:val="28"/>
        </w:rPr>
      </w:pPr>
    </w:p>
    <w:p w14:paraId="219A080F" w14:textId="77777777" w:rsidR="00AB4D53" w:rsidRPr="00243A95" w:rsidRDefault="005A69FE">
      <w:pPr>
        <w:spacing w:line="237" w:lineRule="auto"/>
        <w:jc w:val="center"/>
        <w:rPr>
          <w:b/>
          <w:sz w:val="28"/>
          <w:szCs w:val="28"/>
        </w:rPr>
        <w:sectPr w:rsidR="00AB4D53" w:rsidRPr="00243A95">
          <w:pgSz w:w="11910" w:h="16840"/>
          <w:pgMar w:top="851" w:right="851" w:bottom="851" w:left="851" w:header="720" w:footer="720" w:gutter="0"/>
          <w:pgNumType w:start="1"/>
          <w:cols w:space="720"/>
        </w:sectPr>
      </w:pPr>
      <w:r w:rsidRPr="00243A95">
        <w:rPr>
          <w:b/>
          <w:sz w:val="28"/>
          <w:szCs w:val="28"/>
        </w:rPr>
        <w:t>Ужгород – 2025</w:t>
      </w:r>
    </w:p>
    <w:p w14:paraId="2D33F23B" w14:textId="77777777" w:rsidR="00AB4D53" w:rsidRPr="00682CD2" w:rsidRDefault="005A69FE">
      <w:pPr>
        <w:spacing w:before="58" w:line="322" w:lineRule="auto"/>
        <w:ind w:left="567" w:right="90"/>
        <w:jc w:val="center"/>
        <w:rPr>
          <w:b/>
          <w:sz w:val="28"/>
          <w:szCs w:val="28"/>
        </w:rPr>
      </w:pPr>
      <w:bookmarkStart w:id="2" w:name="_1fob9te" w:colFirst="0" w:colLast="0"/>
      <w:bookmarkEnd w:id="2"/>
      <w:r w:rsidRPr="00682CD2">
        <w:rPr>
          <w:b/>
          <w:sz w:val="28"/>
          <w:szCs w:val="28"/>
        </w:rPr>
        <w:lastRenderedPageBreak/>
        <w:t>АРКУШ ПОГОДЖЕННЯ</w:t>
      </w:r>
    </w:p>
    <w:p w14:paraId="3CE07F8D" w14:textId="77777777" w:rsidR="00AB4D53" w:rsidRPr="00682CD2" w:rsidRDefault="005A69FE">
      <w:pPr>
        <w:spacing w:line="322" w:lineRule="auto"/>
        <w:ind w:left="567" w:right="90"/>
        <w:jc w:val="center"/>
        <w:rPr>
          <w:b/>
          <w:sz w:val="28"/>
          <w:szCs w:val="28"/>
        </w:rPr>
      </w:pPr>
      <w:r w:rsidRPr="00682CD2">
        <w:rPr>
          <w:b/>
          <w:sz w:val="28"/>
          <w:szCs w:val="28"/>
        </w:rPr>
        <w:t>освітньо-професійної програми</w:t>
      </w:r>
    </w:p>
    <w:p w14:paraId="0B8A0DF5" w14:textId="77777777" w:rsidR="00AB4D53" w:rsidRPr="00682CD2" w:rsidRDefault="005A69FE">
      <w:pPr>
        <w:ind w:left="567" w:right="90"/>
        <w:jc w:val="center"/>
        <w:rPr>
          <w:b/>
          <w:sz w:val="28"/>
          <w:szCs w:val="28"/>
        </w:rPr>
      </w:pPr>
      <w:r w:rsidRPr="00682CD2">
        <w:rPr>
          <w:b/>
          <w:sz w:val="28"/>
          <w:szCs w:val="28"/>
        </w:rPr>
        <w:t>«Історія (мова навчання фахових дисциплін – угорська)»</w:t>
      </w:r>
    </w:p>
    <w:p w14:paraId="4A46194A" w14:textId="77777777" w:rsidR="00AB4D53" w:rsidRPr="00682CD2" w:rsidRDefault="00AB4D53">
      <w:pPr>
        <w:ind w:right="90" w:firstLine="6804"/>
        <w:rPr>
          <w:b/>
          <w:color w:val="000000"/>
          <w:sz w:val="28"/>
          <w:szCs w:val="28"/>
        </w:rPr>
      </w:pPr>
    </w:p>
    <w:p w14:paraId="7E4508F1" w14:textId="77777777" w:rsidR="00AB4D53" w:rsidRPr="00682CD2" w:rsidRDefault="00AB4D53">
      <w:pPr>
        <w:ind w:left="1" w:hanging="3"/>
        <w:rPr>
          <w:b/>
          <w:sz w:val="28"/>
          <w:szCs w:val="28"/>
        </w:rPr>
      </w:pPr>
      <w:bookmarkStart w:id="3" w:name="_3znysh7" w:colFirst="0" w:colLast="0"/>
      <w:bookmarkEnd w:id="3"/>
    </w:p>
    <w:p w14:paraId="3974F652" w14:textId="77777777" w:rsidR="00AB4D53" w:rsidRPr="00682CD2" w:rsidRDefault="00AB4D53">
      <w:pPr>
        <w:ind w:left="1" w:firstLine="6803"/>
        <w:rPr>
          <w:b/>
          <w:sz w:val="28"/>
          <w:szCs w:val="28"/>
        </w:rPr>
      </w:pPr>
    </w:p>
    <w:p w14:paraId="571A6980" w14:textId="77777777" w:rsidR="00AB4D53" w:rsidRPr="00682CD2" w:rsidRDefault="00AB4D53">
      <w:pPr>
        <w:ind w:left="1" w:firstLine="6803"/>
        <w:rPr>
          <w:b/>
          <w:sz w:val="28"/>
          <w:szCs w:val="28"/>
        </w:rPr>
      </w:pPr>
    </w:p>
    <w:p w14:paraId="2B4E38CE" w14:textId="77777777" w:rsidR="00AB4D53" w:rsidRPr="00682CD2" w:rsidRDefault="005A69FE">
      <w:pPr>
        <w:widowControl/>
        <w:numPr>
          <w:ilvl w:val="0"/>
          <w:numId w:val="1"/>
        </w:numPr>
        <w:ind w:left="426" w:hanging="2"/>
        <w:rPr>
          <w:b/>
          <w:sz w:val="28"/>
          <w:szCs w:val="28"/>
        </w:rPr>
      </w:pPr>
      <w:r w:rsidRPr="00682CD2">
        <w:rPr>
          <w:b/>
          <w:sz w:val="28"/>
          <w:szCs w:val="28"/>
        </w:rPr>
        <w:t>Ректор                                                                    Володимир СМОЛАНКА</w:t>
      </w:r>
    </w:p>
    <w:p w14:paraId="72E6007D" w14:textId="77777777" w:rsidR="00AB4D53" w:rsidRPr="00682CD2" w:rsidRDefault="00AB4D53" w:rsidP="00682CD2">
      <w:pPr>
        <w:rPr>
          <w:b/>
          <w:sz w:val="28"/>
          <w:szCs w:val="28"/>
        </w:rPr>
      </w:pPr>
    </w:p>
    <w:p w14:paraId="7CADAA73" w14:textId="77777777" w:rsidR="00AB4D53" w:rsidRPr="00682CD2" w:rsidRDefault="005A69FE">
      <w:pPr>
        <w:ind w:left="426" w:hanging="2"/>
        <w:rPr>
          <w:b/>
          <w:sz w:val="28"/>
          <w:szCs w:val="28"/>
        </w:rPr>
      </w:pPr>
      <w:r w:rsidRPr="00682CD2">
        <w:rPr>
          <w:b/>
          <w:sz w:val="28"/>
          <w:szCs w:val="28"/>
        </w:rPr>
        <w:t>_______________2025 р.</w:t>
      </w:r>
    </w:p>
    <w:p w14:paraId="2D710579" w14:textId="77777777" w:rsidR="00AB4D53" w:rsidRPr="00682CD2" w:rsidRDefault="00AB4D53">
      <w:pPr>
        <w:ind w:left="426" w:hanging="2"/>
        <w:rPr>
          <w:b/>
          <w:sz w:val="28"/>
          <w:szCs w:val="28"/>
        </w:rPr>
      </w:pPr>
    </w:p>
    <w:p w14:paraId="63EBCAFF" w14:textId="77777777" w:rsidR="00AB4D53" w:rsidRPr="00682CD2" w:rsidRDefault="00AB4D53">
      <w:pPr>
        <w:ind w:left="426" w:hanging="2"/>
        <w:rPr>
          <w:b/>
          <w:sz w:val="28"/>
          <w:szCs w:val="28"/>
        </w:rPr>
      </w:pPr>
    </w:p>
    <w:p w14:paraId="67D782E2" w14:textId="77777777" w:rsidR="00AB4D53" w:rsidRPr="00682CD2" w:rsidRDefault="00AB4D53">
      <w:pPr>
        <w:ind w:left="426" w:hanging="2"/>
        <w:rPr>
          <w:b/>
          <w:sz w:val="28"/>
          <w:szCs w:val="28"/>
        </w:rPr>
      </w:pPr>
    </w:p>
    <w:p w14:paraId="51C507AB" w14:textId="77777777" w:rsidR="00AB4D53" w:rsidRPr="00682CD2" w:rsidRDefault="00AB4D53">
      <w:pPr>
        <w:ind w:left="426" w:hanging="2"/>
        <w:rPr>
          <w:b/>
          <w:sz w:val="28"/>
          <w:szCs w:val="28"/>
        </w:rPr>
      </w:pPr>
    </w:p>
    <w:p w14:paraId="0EC416B9" w14:textId="77777777" w:rsidR="00AB4D53" w:rsidRPr="00682CD2" w:rsidRDefault="005A69FE">
      <w:pPr>
        <w:widowControl/>
        <w:numPr>
          <w:ilvl w:val="0"/>
          <w:numId w:val="1"/>
        </w:numPr>
        <w:ind w:left="426" w:hanging="2"/>
        <w:rPr>
          <w:b/>
          <w:sz w:val="28"/>
          <w:szCs w:val="28"/>
        </w:rPr>
      </w:pPr>
      <w:r w:rsidRPr="00682CD2">
        <w:rPr>
          <w:b/>
          <w:sz w:val="28"/>
          <w:szCs w:val="28"/>
        </w:rPr>
        <w:t xml:space="preserve">Гарант освітньо-професійної програми           </w:t>
      </w:r>
      <w:r w:rsidR="00682CD2">
        <w:rPr>
          <w:b/>
          <w:sz w:val="28"/>
          <w:szCs w:val="28"/>
        </w:rPr>
        <w:t xml:space="preserve">  </w:t>
      </w:r>
      <w:r w:rsidRPr="00682CD2">
        <w:rPr>
          <w:b/>
          <w:sz w:val="28"/>
          <w:szCs w:val="28"/>
        </w:rPr>
        <w:t>Андрій ГОЛОВАЧ</w:t>
      </w:r>
    </w:p>
    <w:p w14:paraId="13A86464" w14:textId="77777777" w:rsidR="00AB4D53" w:rsidRPr="00682CD2" w:rsidRDefault="00AB4D53" w:rsidP="00682CD2">
      <w:pPr>
        <w:widowControl/>
        <w:rPr>
          <w:b/>
          <w:sz w:val="28"/>
          <w:szCs w:val="28"/>
        </w:rPr>
      </w:pPr>
    </w:p>
    <w:p w14:paraId="3E20181C" w14:textId="77777777" w:rsidR="00AB4D53" w:rsidRPr="00682CD2" w:rsidRDefault="005A69FE">
      <w:pPr>
        <w:ind w:left="426" w:hanging="2"/>
        <w:rPr>
          <w:b/>
          <w:sz w:val="28"/>
          <w:szCs w:val="28"/>
        </w:rPr>
      </w:pPr>
      <w:r w:rsidRPr="00682CD2">
        <w:rPr>
          <w:b/>
          <w:sz w:val="28"/>
          <w:szCs w:val="28"/>
        </w:rPr>
        <w:t>_______________2025 р.</w:t>
      </w:r>
    </w:p>
    <w:p w14:paraId="7049C475" w14:textId="77777777" w:rsidR="00AB4D53" w:rsidRPr="00682CD2" w:rsidRDefault="00AB4D53">
      <w:pPr>
        <w:ind w:left="426" w:hanging="2"/>
        <w:rPr>
          <w:b/>
          <w:sz w:val="28"/>
          <w:szCs w:val="28"/>
        </w:rPr>
      </w:pPr>
    </w:p>
    <w:p w14:paraId="5902B7FC" w14:textId="77777777" w:rsidR="00AB4D53" w:rsidRPr="00682CD2" w:rsidRDefault="00AB4D53">
      <w:pPr>
        <w:ind w:left="426" w:hanging="2"/>
        <w:rPr>
          <w:b/>
          <w:sz w:val="28"/>
          <w:szCs w:val="28"/>
        </w:rPr>
      </w:pPr>
    </w:p>
    <w:p w14:paraId="58592592" w14:textId="77777777" w:rsidR="00AB4D53" w:rsidRPr="00682CD2" w:rsidRDefault="00AB4D53">
      <w:pPr>
        <w:ind w:left="426" w:hanging="2"/>
        <w:rPr>
          <w:b/>
          <w:sz w:val="28"/>
          <w:szCs w:val="28"/>
        </w:rPr>
      </w:pPr>
    </w:p>
    <w:p w14:paraId="6F0348DF" w14:textId="77777777" w:rsidR="00AB4D53" w:rsidRPr="00682CD2" w:rsidRDefault="005A69FE">
      <w:pPr>
        <w:widowControl/>
        <w:numPr>
          <w:ilvl w:val="0"/>
          <w:numId w:val="1"/>
        </w:numPr>
        <w:ind w:left="426" w:hanging="2"/>
        <w:rPr>
          <w:b/>
          <w:sz w:val="28"/>
          <w:szCs w:val="28"/>
        </w:rPr>
      </w:pPr>
      <w:bookmarkStart w:id="4" w:name="_2et92p0" w:colFirst="0" w:colLast="0"/>
      <w:bookmarkEnd w:id="4"/>
      <w:r w:rsidRPr="00682CD2">
        <w:rPr>
          <w:b/>
          <w:sz w:val="28"/>
          <w:szCs w:val="28"/>
        </w:rPr>
        <w:t xml:space="preserve">Директор Українсько-угорського </w:t>
      </w:r>
    </w:p>
    <w:p w14:paraId="6C0F965C" w14:textId="77777777" w:rsidR="00AB4D53" w:rsidRPr="00682CD2" w:rsidRDefault="005A69FE">
      <w:pPr>
        <w:ind w:left="426"/>
        <w:rPr>
          <w:b/>
          <w:sz w:val="28"/>
          <w:szCs w:val="28"/>
        </w:rPr>
      </w:pPr>
      <w:r w:rsidRPr="00682CD2">
        <w:rPr>
          <w:b/>
          <w:sz w:val="28"/>
          <w:szCs w:val="28"/>
        </w:rPr>
        <w:t>навчально-наукового інституту                                 Олександр ШПЕНИК</w:t>
      </w:r>
    </w:p>
    <w:p w14:paraId="2D08314C" w14:textId="77777777" w:rsidR="00AB4D53" w:rsidRPr="00682CD2" w:rsidRDefault="005A69FE" w:rsidP="00682CD2">
      <w:pPr>
        <w:ind w:left="426"/>
        <w:rPr>
          <w:b/>
          <w:sz w:val="28"/>
          <w:szCs w:val="28"/>
        </w:rPr>
      </w:pPr>
      <w:r w:rsidRPr="00682CD2">
        <w:rPr>
          <w:b/>
          <w:sz w:val="28"/>
          <w:szCs w:val="28"/>
        </w:rPr>
        <w:t xml:space="preserve">                              </w:t>
      </w:r>
    </w:p>
    <w:p w14:paraId="2E57FD6A" w14:textId="77777777" w:rsidR="00AB4D53" w:rsidRPr="00682CD2" w:rsidRDefault="005A69FE">
      <w:pPr>
        <w:ind w:left="426" w:hanging="2"/>
        <w:rPr>
          <w:b/>
          <w:sz w:val="28"/>
          <w:szCs w:val="28"/>
        </w:rPr>
      </w:pPr>
      <w:r w:rsidRPr="00682CD2">
        <w:rPr>
          <w:b/>
          <w:sz w:val="28"/>
          <w:szCs w:val="28"/>
        </w:rPr>
        <w:t xml:space="preserve"> ________________2025 р.</w:t>
      </w:r>
    </w:p>
    <w:p w14:paraId="00A185F5" w14:textId="77777777" w:rsidR="00AB4D53" w:rsidRPr="00682CD2" w:rsidRDefault="00AB4D53">
      <w:pPr>
        <w:ind w:left="426" w:hanging="2"/>
        <w:rPr>
          <w:b/>
          <w:sz w:val="28"/>
          <w:szCs w:val="28"/>
        </w:rPr>
      </w:pPr>
    </w:p>
    <w:p w14:paraId="4F9CAF31" w14:textId="77777777" w:rsidR="00AB4D53" w:rsidRPr="00682CD2" w:rsidRDefault="00AB4D53">
      <w:pPr>
        <w:ind w:left="426" w:hanging="2"/>
        <w:rPr>
          <w:b/>
          <w:sz w:val="28"/>
          <w:szCs w:val="28"/>
        </w:rPr>
      </w:pPr>
    </w:p>
    <w:p w14:paraId="48F9C491" w14:textId="77777777" w:rsidR="00AB4D53" w:rsidRPr="00682CD2" w:rsidRDefault="00AB4D53">
      <w:pPr>
        <w:ind w:left="426" w:hanging="2"/>
        <w:rPr>
          <w:b/>
          <w:sz w:val="28"/>
          <w:szCs w:val="28"/>
        </w:rPr>
      </w:pPr>
    </w:p>
    <w:p w14:paraId="30F6C4D8" w14:textId="77777777" w:rsidR="00AB4D53" w:rsidRPr="00682CD2" w:rsidRDefault="005A69FE">
      <w:pPr>
        <w:widowControl/>
        <w:numPr>
          <w:ilvl w:val="0"/>
          <w:numId w:val="1"/>
        </w:numPr>
        <w:ind w:left="426" w:hanging="2"/>
        <w:rPr>
          <w:b/>
          <w:sz w:val="28"/>
          <w:szCs w:val="28"/>
        </w:rPr>
      </w:pPr>
      <w:r w:rsidRPr="00682CD2">
        <w:rPr>
          <w:b/>
          <w:sz w:val="28"/>
          <w:szCs w:val="28"/>
        </w:rPr>
        <w:t>Керівник робочої групи                                           Андрій ГОЛОВАЧ</w:t>
      </w:r>
    </w:p>
    <w:p w14:paraId="05EA67F7" w14:textId="77777777" w:rsidR="00AB4D53" w:rsidRPr="00682CD2" w:rsidRDefault="00AB4D53" w:rsidP="00682CD2">
      <w:pPr>
        <w:widowControl/>
        <w:rPr>
          <w:b/>
          <w:sz w:val="28"/>
          <w:szCs w:val="28"/>
        </w:rPr>
      </w:pPr>
    </w:p>
    <w:p w14:paraId="0CA32BE0" w14:textId="77777777" w:rsidR="00AB4D53" w:rsidRPr="00682CD2" w:rsidRDefault="005A69FE">
      <w:pPr>
        <w:ind w:left="426" w:hanging="2"/>
        <w:rPr>
          <w:b/>
          <w:sz w:val="28"/>
          <w:szCs w:val="28"/>
        </w:rPr>
      </w:pPr>
      <w:r w:rsidRPr="00682CD2">
        <w:rPr>
          <w:b/>
          <w:sz w:val="28"/>
          <w:szCs w:val="28"/>
        </w:rPr>
        <w:t>_______________2025 р.</w:t>
      </w:r>
    </w:p>
    <w:p w14:paraId="6AD6EC3E" w14:textId="77777777" w:rsidR="00AB4D53" w:rsidRPr="00682CD2" w:rsidRDefault="005A69FE">
      <w:pPr>
        <w:ind w:left="426" w:hanging="2"/>
        <w:rPr>
          <w:b/>
          <w:sz w:val="28"/>
          <w:szCs w:val="28"/>
        </w:rPr>
      </w:pPr>
      <w:r w:rsidRPr="00682CD2">
        <w:rPr>
          <w:b/>
          <w:sz w:val="28"/>
          <w:szCs w:val="28"/>
        </w:rPr>
        <w:t xml:space="preserve">   </w:t>
      </w:r>
    </w:p>
    <w:p w14:paraId="5231E562" w14:textId="77777777" w:rsidR="00AB4D53" w:rsidRPr="00682CD2" w:rsidRDefault="00AB4D53">
      <w:pPr>
        <w:ind w:left="426" w:hanging="2"/>
        <w:rPr>
          <w:b/>
          <w:sz w:val="28"/>
          <w:szCs w:val="28"/>
        </w:rPr>
      </w:pPr>
    </w:p>
    <w:p w14:paraId="5F39B8F1" w14:textId="77777777" w:rsidR="00AB4D53" w:rsidRPr="00682CD2" w:rsidRDefault="00AB4D53">
      <w:pPr>
        <w:ind w:left="426" w:hanging="2"/>
        <w:rPr>
          <w:b/>
          <w:sz w:val="28"/>
          <w:szCs w:val="28"/>
        </w:rPr>
      </w:pPr>
    </w:p>
    <w:p w14:paraId="4478D54F" w14:textId="77777777" w:rsidR="00AB4D53" w:rsidRPr="00682CD2" w:rsidRDefault="005A69FE">
      <w:pPr>
        <w:widowControl/>
        <w:numPr>
          <w:ilvl w:val="0"/>
          <w:numId w:val="1"/>
        </w:numPr>
        <w:ind w:left="426" w:hanging="2"/>
        <w:rPr>
          <w:b/>
          <w:sz w:val="28"/>
          <w:szCs w:val="28"/>
        </w:rPr>
      </w:pPr>
      <w:r w:rsidRPr="00682CD2">
        <w:rPr>
          <w:b/>
          <w:sz w:val="28"/>
          <w:szCs w:val="28"/>
        </w:rPr>
        <w:t>Начальник навчальної частини                            Анатолій ШТИМАК</w:t>
      </w:r>
    </w:p>
    <w:p w14:paraId="6A9C16C8" w14:textId="77777777" w:rsidR="00AB4D53" w:rsidRPr="00682CD2" w:rsidRDefault="005A69FE" w:rsidP="00682CD2">
      <w:pPr>
        <w:widowControl/>
        <w:ind w:left="426"/>
        <w:rPr>
          <w:b/>
          <w:sz w:val="28"/>
          <w:szCs w:val="28"/>
        </w:rPr>
      </w:pPr>
      <w:r w:rsidRPr="00682CD2">
        <w:rPr>
          <w:b/>
          <w:sz w:val="28"/>
          <w:szCs w:val="28"/>
        </w:rPr>
        <w:tab/>
        <w:t xml:space="preserve">                </w:t>
      </w:r>
    </w:p>
    <w:p w14:paraId="0122E3C2" w14:textId="77777777" w:rsidR="00AB4D53" w:rsidRPr="00682CD2" w:rsidRDefault="005A69FE">
      <w:pPr>
        <w:ind w:left="426" w:hanging="2"/>
        <w:rPr>
          <w:b/>
          <w:sz w:val="28"/>
          <w:szCs w:val="28"/>
        </w:rPr>
      </w:pPr>
      <w:r w:rsidRPr="00682CD2">
        <w:rPr>
          <w:b/>
          <w:sz w:val="28"/>
          <w:szCs w:val="28"/>
        </w:rPr>
        <w:t>________________2025 р.</w:t>
      </w:r>
    </w:p>
    <w:p w14:paraId="32882893" w14:textId="77777777" w:rsidR="00AB4D53" w:rsidRPr="00682CD2" w:rsidRDefault="00AB4D53">
      <w:pPr>
        <w:ind w:left="426" w:hanging="2"/>
        <w:rPr>
          <w:b/>
          <w:sz w:val="28"/>
          <w:szCs w:val="28"/>
        </w:rPr>
      </w:pPr>
    </w:p>
    <w:p w14:paraId="2C89517E" w14:textId="77777777" w:rsidR="00AB4D53" w:rsidRDefault="00AB4D53">
      <w:pPr>
        <w:ind w:left="426" w:hanging="2"/>
        <w:rPr>
          <w:b/>
          <w:sz w:val="24"/>
          <w:szCs w:val="24"/>
        </w:rPr>
        <w:sectPr w:rsidR="00AB4D53">
          <w:pgSz w:w="11910" w:h="16840"/>
          <w:pgMar w:top="851" w:right="851" w:bottom="851" w:left="851" w:header="720" w:footer="720" w:gutter="0"/>
          <w:cols w:space="720"/>
        </w:sectPr>
      </w:pPr>
    </w:p>
    <w:p w14:paraId="2B0815B2" w14:textId="77777777" w:rsidR="00AB4D53" w:rsidRDefault="005A69FE">
      <w:pPr>
        <w:spacing w:before="61"/>
        <w:ind w:right="2"/>
        <w:jc w:val="center"/>
        <w:rPr>
          <w:b/>
          <w:sz w:val="24"/>
          <w:szCs w:val="24"/>
        </w:rPr>
      </w:pPr>
      <w:r>
        <w:rPr>
          <w:b/>
          <w:sz w:val="24"/>
          <w:szCs w:val="24"/>
        </w:rPr>
        <w:lastRenderedPageBreak/>
        <w:t>ПЕРЕДМОВА</w:t>
      </w:r>
    </w:p>
    <w:p w14:paraId="7035115C" w14:textId="77777777" w:rsidR="00AB4D53" w:rsidRDefault="00AB4D53">
      <w:pPr>
        <w:ind w:right="60" w:firstLine="426"/>
        <w:jc w:val="center"/>
        <w:rPr>
          <w:sz w:val="24"/>
          <w:szCs w:val="24"/>
        </w:rPr>
      </w:pPr>
    </w:p>
    <w:p w14:paraId="3EE7E7C0" w14:textId="444D9082" w:rsidR="00AB4D53" w:rsidRDefault="005A69FE">
      <w:pPr>
        <w:spacing w:after="108"/>
        <w:ind w:left="972" w:firstLine="707"/>
        <w:jc w:val="both"/>
        <w:rPr>
          <w:sz w:val="24"/>
          <w:szCs w:val="24"/>
        </w:rPr>
      </w:pPr>
      <w:r>
        <w:rPr>
          <w:sz w:val="24"/>
          <w:szCs w:val="24"/>
        </w:rPr>
        <w:t xml:space="preserve">Освітня програма підготовки фахівців другого (магістерського) рівня вищої освіти за спеціальністю А4.03 Середня освіта (Історія та громадянська освіта) розроблена відповідно до Закону України «Про вищу освіту» </w:t>
      </w:r>
      <w:r w:rsidR="0075776E">
        <w:rPr>
          <w:sz w:val="24"/>
          <w:szCs w:val="24"/>
        </w:rPr>
        <w:t>(зі змінами)</w:t>
      </w:r>
      <w:r>
        <w:rPr>
          <w:sz w:val="24"/>
          <w:szCs w:val="24"/>
        </w:rPr>
        <w:t xml:space="preserve">, норм Професійного стандарту «Вчителя закладу загальної середньої освіти», затвердженого наказом Мінекономіки України №1225 від 29.08.2024 р., рекомендацій за підсумками акредитаційної експертизи 2024 р., вимог </w:t>
      </w:r>
      <w:r w:rsidR="00D7282A">
        <w:rPr>
          <w:sz w:val="24"/>
          <w:szCs w:val="24"/>
        </w:rPr>
        <w:t xml:space="preserve">чинних правових документів МОН України, </w:t>
      </w:r>
      <w:r>
        <w:rPr>
          <w:sz w:val="24"/>
          <w:szCs w:val="24"/>
        </w:rPr>
        <w:t>нормативно-розпорядчих документів ДВНЗ «Ужгородський національний університет», результатів моніторингу якості освітньої програми.</w:t>
      </w:r>
    </w:p>
    <w:p w14:paraId="61B29394" w14:textId="77777777" w:rsidR="00AB4D53" w:rsidRDefault="00AB4D53">
      <w:pPr>
        <w:spacing w:after="108"/>
        <w:ind w:left="972" w:firstLine="707"/>
        <w:jc w:val="both"/>
        <w:rPr>
          <w:sz w:val="24"/>
          <w:szCs w:val="24"/>
        </w:rPr>
      </w:pPr>
    </w:p>
    <w:p w14:paraId="1AD48503" w14:textId="77777777" w:rsidR="00AB4D53" w:rsidRDefault="005A69FE">
      <w:pPr>
        <w:spacing w:after="108"/>
        <w:ind w:left="972" w:firstLine="707"/>
        <w:jc w:val="both"/>
        <w:rPr>
          <w:b/>
          <w:color w:val="000000"/>
          <w:sz w:val="24"/>
          <w:szCs w:val="24"/>
        </w:rPr>
      </w:pPr>
      <w:r>
        <w:rPr>
          <w:b/>
          <w:color w:val="000000"/>
          <w:sz w:val="24"/>
          <w:szCs w:val="24"/>
        </w:rPr>
        <w:t>Розроблено робочою групою у складі:</w:t>
      </w:r>
    </w:p>
    <w:p w14:paraId="65FF7B4F" w14:textId="77777777" w:rsidR="00AB4D53" w:rsidRDefault="00AB4D53">
      <w:pPr>
        <w:spacing w:before="11"/>
        <w:ind w:right="2"/>
        <w:rPr>
          <w:color w:val="000000"/>
          <w:sz w:val="24"/>
          <w:szCs w:val="24"/>
        </w:rPr>
      </w:pPr>
    </w:p>
    <w:p w14:paraId="152A80E2" w14:textId="77777777" w:rsidR="00AB4D53" w:rsidRDefault="00E8259F">
      <w:pPr>
        <w:numPr>
          <w:ilvl w:val="1"/>
          <w:numId w:val="2"/>
        </w:numPr>
        <w:tabs>
          <w:tab w:val="left" w:pos="284"/>
        </w:tabs>
        <w:spacing w:line="276" w:lineRule="auto"/>
        <w:ind w:left="0" w:right="2" w:firstLine="0"/>
        <w:jc w:val="both"/>
        <w:rPr>
          <w:sz w:val="24"/>
          <w:szCs w:val="24"/>
        </w:rPr>
      </w:pPr>
      <w:r>
        <w:rPr>
          <w:sz w:val="24"/>
          <w:szCs w:val="24"/>
        </w:rPr>
        <w:t>Головач Андрій Йожефович</w:t>
      </w:r>
      <w:r w:rsidR="005A69FE">
        <w:rPr>
          <w:sz w:val="24"/>
          <w:szCs w:val="24"/>
        </w:rPr>
        <w:t xml:space="preserve">, кандидат історичних наук, доцент, </w:t>
      </w:r>
      <w:r w:rsidR="005A69FE" w:rsidRPr="00386401">
        <w:rPr>
          <w:sz w:val="24"/>
          <w:szCs w:val="24"/>
          <w:shd w:val="clear" w:color="auto" w:fill="FFFFFF"/>
        </w:rPr>
        <w:t xml:space="preserve">доцент кафедри </w:t>
      </w:r>
      <w:r w:rsidR="00386401">
        <w:rPr>
          <w:sz w:val="24"/>
          <w:szCs w:val="24"/>
          <w:shd w:val="clear" w:color="auto" w:fill="FFFFFF"/>
        </w:rPr>
        <w:t xml:space="preserve">теорії та історії держави і права </w:t>
      </w:r>
      <w:r w:rsidR="005A69FE">
        <w:rPr>
          <w:sz w:val="24"/>
          <w:szCs w:val="24"/>
        </w:rPr>
        <w:t>ДВНЗ «Ужгородський національний університет» – гарант освітньої програми (керівник робочої групи);</w:t>
      </w:r>
    </w:p>
    <w:p w14:paraId="1A9F2942" w14:textId="77777777" w:rsidR="00AB4D53" w:rsidRDefault="005A69FE">
      <w:pPr>
        <w:numPr>
          <w:ilvl w:val="1"/>
          <w:numId w:val="2"/>
        </w:numPr>
        <w:tabs>
          <w:tab w:val="left" w:pos="284"/>
        </w:tabs>
        <w:spacing w:line="276" w:lineRule="auto"/>
        <w:ind w:left="0" w:right="2" w:firstLine="0"/>
        <w:jc w:val="both"/>
        <w:rPr>
          <w:color w:val="000000"/>
          <w:sz w:val="24"/>
          <w:szCs w:val="24"/>
        </w:rPr>
      </w:pPr>
      <w:r>
        <w:rPr>
          <w:color w:val="000000"/>
          <w:sz w:val="24"/>
          <w:szCs w:val="24"/>
        </w:rPr>
        <w:t xml:space="preserve">Зубанич Ласло Ласлович, кандидат історичних наук, доцент кафедри історії Угорщини та європейської інтеграції, завідувач кафедри ІУЄІ ДВНЗ «Ужгородський національний університет»; </w:t>
      </w:r>
    </w:p>
    <w:p w14:paraId="66FE8392" w14:textId="77777777" w:rsidR="00AB4D53" w:rsidRDefault="005A69FE">
      <w:pPr>
        <w:numPr>
          <w:ilvl w:val="1"/>
          <w:numId w:val="2"/>
        </w:numPr>
        <w:tabs>
          <w:tab w:val="left" w:pos="284"/>
        </w:tabs>
        <w:spacing w:line="276" w:lineRule="auto"/>
        <w:ind w:left="0" w:right="2" w:firstLine="0"/>
        <w:jc w:val="both"/>
        <w:rPr>
          <w:color w:val="000000"/>
          <w:sz w:val="24"/>
          <w:szCs w:val="24"/>
        </w:rPr>
      </w:pPr>
      <w:r>
        <w:rPr>
          <w:color w:val="000000"/>
          <w:sz w:val="24"/>
          <w:szCs w:val="24"/>
        </w:rPr>
        <w:t>Туряниця Інна Анатоліївна, кандидат історичних наук, доцент кафедри історії Угорщини та європейської інтеграції ДВНЗ «Ужгородський національний університет»;</w:t>
      </w:r>
    </w:p>
    <w:p w14:paraId="4D0A5387" w14:textId="77777777" w:rsidR="00AB4D53" w:rsidRDefault="005A69FE">
      <w:pPr>
        <w:numPr>
          <w:ilvl w:val="1"/>
          <w:numId w:val="2"/>
        </w:numPr>
        <w:tabs>
          <w:tab w:val="left" w:pos="284"/>
        </w:tabs>
        <w:spacing w:line="276" w:lineRule="auto"/>
        <w:ind w:left="0" w:right="2" w:firstLine="0"/>
        <w:jc w:val="both"/>
        <w:rPr>
          <w:color w:val="000000"/>
          <w:sz w:val="24"/>
          <w:szCs w:val="24"/>
        </w:rPr>
      </w:pPr>
      <w:r>
        <w:rPr>
          <w:color w:val="000000"/>
          <w:sz w:val="24"/>
          <w:szCs w:val="24"/>
        </w:rPr>
        <w:t xml:space="preserve">Павлишин Любов Володимирівна, кандидат історичних наук, доцент кафедри історії Угорщини та європейської інтеграції ДВНЗ «Ужгородський національний університет»; </w:t>
      </w:r>
    </w:p>
    <w:p w14:paraId="20333391" w14:textId="77777777" w:rsidR="00AB4D53" w:rsidRDefault="005A69FE">
      <w:pPr>
        <w:numPr>
          <w:ilvl w:val="1"/>
          <w:numId w:val="2"/>
        </w:numPr>
        <w:tabs>
          <w:tab w:val="left" w:pos="284"/>
        </w:tabs>
        <w:spacing w:line="276" w:lineRule="auto"/>
        <w:ind w:left="0" w:right="2" w:firstLine="0"/>
        <w:jc w:val="both"/>
        <w:rPr>
          <w:color w:val="000000"/>
          <w:sz w:val="24"/>
          <w:szCs w:val="24"/>
        </w:rPr>
      </w:pPr>
      <w:r>
        <w:rPr>
          <w:color w:val="000000"/>
          <w:sz w:val="24"/>
          <w:szCs w:val="24"/>
        </w:rPr>
        <w:t>Майороші Марія Андріївна, кандидат історичних наук, старший викладач кафедри історії Угорщини та європейської інтеграції ДВНЗ «Ужгородський національний університет».</w:t>
      </w:r>
    </w:p>
    <w:p w14:paraId="674E0D20" w14:textId="77777777" w:rsidR="00AB4D53" w:rsidRDefault="005A69FE">
      <w:pPr>
        <w:numPr>
          <w:ilvl w:val="1"/>
          <w:numId w:val="2"/>
        </w:numPr>
        <w:tabs>
          <w:tab w:val="left" w:pos="284"/>
        </w:tabs>
        <w:spacing w:line="276" w:lineRule="auto"/>
        <w:ind w:left="0" w:right="2" w:firstLine="0"/>
        <w:jc w:val="both"/>
        <w:rPr>
          <w:color w:val="000000"/>
          <w:sz w:val="24"/>
          <w:szCs w:val="24"/>
        </w:rPr>
      </w:pPr>
      <w:r>
        <w:rPr>
          <w:color w:val="000000"/>
          <w:sz w:val="24"/>
          <w:szCs w:val="24"/>
        </w:rPr>
        <w:t>Опачко Магдалина Василівна, доктор педагогічних наук, доцент, професор кафедри загальної педагогіки та педагогіки вищої школи ДВНЗ «Ужгородський національний університет»;</w:t>
      </w:r>
    </w:p>
    <w:p w14:paraId="385A8175" w14:textId="77777777" w:rsidR="00AB4D53" w:rsidRDefault="005A69FE">
      <w:pPr>
        <w:numPr>
          <w:ilvl w:val="1"/>
          <w:numId w:val="2"/>
        </w:numPr>
        <w:tabs>
          <w:tab w:val="left" w:pos="284"/>
        </w:tabs>
        <w:spacing w:line="276" w:lineRule="auto"/>
        <w:ind w:left="0" w:right="2" w:firstLine="0"/>
        <w:jc w:val="both"/>
        <w:rPr>
          <w:color w:val="000000"/>
          <w:sz w:val="24"/>
          <w:szCs w:val="24"/>
        </w:rPr>
      </w:pPr>
      <w:r>
        <w:rPr>
          <w:color w:val="000000"/>
          <w:sz w:val="24"/>
          <w:szCs w:val="24"/>
        </w:rPr>
        <w:t xml:space="preserve">Попадич Олена Олександрівна, доктор педагогічних наук, доцент, професор кафедри загальної педагогіки та педагогіки вищої школи ДВНЗ «Ужгородський національний університет»; </w:t>
      </w:r>
    </w:p>
    <w:p w14:paraId="03253083" w14:textId="77777777" w:rsidR="00AB4D53" w:rsidRDefault="005A69FE">
      <w:pPr>
        <w:numPr>
          <w:ilvl w:val="1"/>
          <w:numId w:val="2"/>
        </w:numPr>
        <w:tabs>
          <w:tab w:val="left" w:pos="284"/>
        </w:tabs>
        <w:spacing w:line="276" w:lineRule="auto"/>
        <w:ind w:left="0" w:right="2" w:firstLine="0"/>
        <w:jc w:val="both"/>
        <w:rPr>
          <w:color w:val="000000"/>
          <w:sz w:val="24"/>
          <w:szCs w:val="24"/>
        </w:rPr>
      </w:pPr>
      <w:r>
        <w:rPr>
          <w:color w:val="000000"/>
          <w:sz w:val="24"/>
          <w:szCs w:val="24"/>
        </w:rPr>
        <w:t xml:space="preserve">Беликанич Василь Васильович – здобувач 1 курсу </w:t>
      </w:r>
      <w:r>
        <w:rPr>
          <w:sz w:val="24"/>
          <w:szCs w:val="24"/>
        </w:rPr>
        <w:t>другого (магістерського) рівня вищої освіти за спеціальністю 014.03 Середня освіта (Історія та громадянська освіта)</w:t>
      </w:r>
    </w:p>
    <w:p w14:paraId="44C2BE3F" w14:textId="77777777" w:rsidR="00AB4D53" w:rsidRDefault="00AB4D53">
      <w:pPr>
        <w:tabs>
          <w:tab w:val="left" w:pos="284"/>
        </w:tabs>
        <w:spacing w:line="276" w:lineRule="auto"/>
        <w:ind w:right="2"/>
        <w:jc w:val="both"/>
        <w:rPr>
          <w:color w:val="FF0000"/>
          <w:sz w:val="24"/>
          <w:szCs w:val="24"/>
        </w:rPr>
      </w:pPr>
      <w:bookmarkStart w:id="5" w:name="_1t3h5sf" w:colFirst="0" w:colLast="0"/>
      <w:bookmarkEnd w:id="5"/>
    </w:p>
    <w:p w14:paraId="7E095A9D" w14:textId="77777777" w:rsidR="00AB4D53" w:rsidRDefault="005A69FE">
      <w:pPr>
        <w:tabs>
          <w:tab w:val="left" w:pos="284"/>
        </w:tabs>
        <w:spacing w:line="276" w:lineRule="auto"/>
        <w:ind w:right="2"/>
        <w:jc w:val="both"/>
        <w:rPr>
          <w:sz w:val="24"/>
          <w:szCs w:val="24"/>
        </w:rPr>
      </w:pPr>
      <w:r>
        <w:rPr>
          <w:sz w:val="24"/>
          <w:szCs w:val="24"/>
        </w:rPr>
        <w:t xml:space="preserve">Стейкхолдери </w:t>
      </w:r>
    </w:p>
    <w:p w14:paraId="47E6472D" w14:textId="77777777" w:rsidR="00AB4D53" w:rsidRDefault="005A69FE">
      <w:pPr>
        <w:pStyle w:val="ab"/>
        <w:numPr>
          <w:ilvl w:val="0"/>
          <w:numId w:val="3"/>
        </w:numPr>
        <w:tabs>
          <w:tab w:val="left" w:pos="284"/>
        </w:tabs>
        <w:spacing w:line="276" w:lineRule="auto"/>
        <w:ind w:right="2"/>
        <w:jc w:val="both"/>
        <w:rPr>
          <w:sz w:val="24"/>
          <w:szCs w:val="24"/>
        </w:rPr>
      </w:pPr>
      <w:r>
        <w:rPr>
          <w:sz w:val="24"/>
          <w:szCs w:val="24"/>
        </w:rPr>
        <w:t>Мага Василь Васильович, директор Чопського закладу загальної середньої освіти I-III ступенів №2 імені Іштвана Сечені Чопської міської ради Ужгородського району Закарпатської області, спеціаліст вищої категорії, «учитель-методист»;</w:t>
      </w:r>
    </w:p>
    <w:p w14:paraId="684552DA" w14:textId="77777777" w:rsidR="00AB4D53" w:rsidRDefault="005A69FE">
      <w:pPr>
        <w:pStyle w:val="ab"/>
        <w:widowControl/>
        <w:numPr>
          <w:ilvl w:val="0"/>
          <w:numId w:val="3"/>
        </w:numPr>
        <w:jc w:val="both"/>
        <w:rPr>
          <w:sz w:val="24"/>
          <w:szCs w:val="24"/>
          <w:lang w:eastAsia="ru-RU"/>
        </w:rPr>
      </w:pPr>
      <w:r>
        <w:rPr>
          <w:sz w:val="24"/>
          <w:szCs w:val="24"/>
          <w:lang w:val="hu-HU"/>
        </w:rPr>
        <w:t>Ердевдій Єва Йосипівна</w:t>
      </w:r>
      <w:r>
        <w:rPr>
          <w:sz w:val="24"/>
          <w:szCs w:val="24"/>
        </w:rPr>
        <w:t xml:space="preserve">, вчитель історії Берегівського ліцею імені Лайлша Кошута Берегівської міської ради Закарпатської області, спеціаліст вищої категорії, «старший учитель»; </w:t>
      </w:r>
    </w:p>
    <w:p w14:paraId="4688564D" w14:textId="77777777" w:rsidR="00AB4D53" w:rsidRDefault="005A69FE">
      <w:pPr>
        <w:pStyle w:val="ab"/>
        <w:numPr>
          <w:ilvl w:val="0"/>
          <w:numId w:val="3"/>
        </w:numPr>
        <w:spacing w:line="276" w:lineRule="auto"/>
        <w:jc w:val="both"/>
        <w:rPr>
          <w:sz w:val="24"/>
          <w:szCs w:val="24"/>
        </w:rPr>
      </w:pPr>
      <w:r>
        <w:rPr>
          <w:sz w:val="24"/>
          <w:szCs w:val="24"/>
        </w:rPr>
        <w:t>Ковач Петро Петрович, директор Навчально-виховного комплексу "Загальноосвітня школа І ступеня з угорською мовою навчання − угорськомовна гімназія" Ужгородської міської ради Закарпатської області, спеціаліст вищої категорії, «старший учитель».</w:t>
      </w:r>
    </w:p>
    <w:p w14:paraId="7763B165" w14:textId="77777777" w:rsidR="00AB4D53" w:rsidRDefault="00AB4D53">
      <w:pPr>
        <w:spacing w:line="276" w:lineRule="auto"/>
        <w:jc w:val="both"/>
        <w:rPr>
          <w:sz w:val="24"/>
          <w:szCs w:val="24"/>
        </w:rPr>
      </w:pPr>
    </w:p>
    <w:p w14:paraId="46995F56" w14:textId="77777777" w:rsidR="00AB4D53" w:rsidRDefault="00AB4D53">
      <w:pPr>
        <w:ind w:right="2"/>
        <w:rPr>
          <w:color w:val="000000"/>
          <w:sz w:val="24"/>
          <w:szCs w:val="24"/>
        </w:rPr>
      </w:pPr>
    </w:p>
    <w:p w14:paraId="04EB3299" w14:textId="77777777" w:rsidR="00AB4D53" w:rsidRDefault="00AB4D53">
      <w:pPr>
        <w:ind w:right="2"/>
        <w:rPr>
          <w:color w:val="000000"/>
          <w:sz w:val="24"/>
          <w:szCs w:val="24"/>
        </w:rPr>
      </w:pPr>
    </w:p>
    <w:p w14:paraId="4E00CE94" w14:textId="77777777" w:rsidR="00AB4D53" w:rsidRDefault="00AB4D53">
      <w:pPr>
        <w:ind w:right="2"/>
        <w:rPr>
          <w:color w:val="000000"/>
          <w:sz w:val="24"/>
          <w:szCs w:val="24"/>
        </w:rPr>
      </w:pPr>
    </w:p>
    <w:p w14:paraId="1001EA0C" w14:textId="77777777" w:rsidR="00AB4D53" w:rsidRDefault="00AB4D53">
      <w:pPr>
        <w:ind w:right="2"/>
        <w:rPr>
          <w:color w:val="000000"/>
          <w:sz w:val="24"/>
          <w:szCs w:val="24"/>
        </w:rPr>
      </w:pPr>
    </w:p>
    <w:p w14:paraId="347C7F83" w14:textId="77777777" w:rsidR="00AB4D53" w:rsidRDefault="00AB4D53">
      <w:pPr>
        <w:ind w:right="2"/>
        <w:rPr>
          <w:color w:val="000000"/>
          <w:sz w:val="24"/>
          <w:szCs w:val="24"/>
        </w:rPr>
      </w:pPr>
    </w:p>
    <w:p w14:paraId="2734A46D" w14:textId="77777777" w:rsidR="00AB4D53" w:rsidRDefault="00AB4D53">
      <w:pPr>
        <w:ind w:right="2"/>
        <w:rPr>
          <w:color w:val="000000"/>
          <w:sz w:val="24"/>
          <w:szCs w:val="24"/>
        </w:rPr>
      </w:pPr>
    </w:p>
    <w:p w14:paraId="2994A94A" w14:textId="77777777" w:rsidR="00AB4D53" w:rsidRDefault="00AB4D53">
      <w:pPr>
        <w:ind w:right="2" w:firstLine="567"/>
        <w:jc w:val="both"/>
        <w:rPr>
          <w:color w:val="000000"/>
          <w:sz w:val="24"/>
          <w:szCs w:val="24"/>
        </w:rPr>
      </w:pPr>
    </w:p>
    <w:p w14:paraId="472F3E7E" w14:textId="77777777" w:rsidR="00AB4D53" w:rsidRDefault="005A69FE">
      <w:pPr>
        <w:spacing w:before="59"/>
        <w:ind w:right="2"/>
        <w:jc w:val="center"/>
        <w:rPr>
          <w:b/>
          <w:sz w:val="24"/>
          <w:szCs w:val="24"/>
        </w:rPr>
      </w:pPr>
      <w:bookmarkStart w:id="6" w:name="4d34og8" w:colFirst="0" w:colLast="0"/>
      <w:bookmarkEnd w:id="6"/>
      <w:r>
        <w:rPr>
          <w:b/>
          <w:sz w:val="24"/>
          <w:szCs w:val="24"/>
        </w:rPr>
        <w:lastRenderedPageBreak/>
        <w:t>1. Профіль освітньо-професійної програми «Історія (мова навчання фахових дисциплін – угорська)»</w:t>
      </w:r>
    </w:p>
    <w:p w14:paraId="7A7D53F7" w14:textId="77777777" w:rsidR="00AB4D53" w:rsidRDefault="00AB4D53">
      <w:pPr>
        <w:spacing w:before="6"/>
        <w:rPr>
          <w:color w:val="000000"/>
          <w:sz w:val="24"/>
          <w:szCs w:val="24"/>
        </w:rPr>
      </w:pPr>
    </w:p>
    <w:tbl>
      <w:tblPr>
        <w:tblStyle w:val="Style12"/>
        <w:tblW w:w="103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7375"/>
      </w:tblGrid>
      <w:tr w:rsidR="00AB4D53" w14:paraId="0A24516F" w14:textId="77777777">
        <w:trPr>
          <w:trHeight w:val="435"/>
          <w:jc w:val="center"/>
        </w:trPr>
        <w:tc>
          <w:tcPr>
            <w:tcW w:w="10347" w:type="dxa"/>
            <w:gridSpan w:val="2"/>
            <w:shd w:val="clear" w:color="auto" w:fill="auto"/>
            <w:vAlign w:val="center"/>
          </w:tcPr>
          <w:p w14:paraId="350B3606" w14:textId="77777777" w:rsidR="00AB4D53" w:rsidRDefault="005A69FE">
            <w:pPr>
              <w:spacing w:before="6"/>
              <w:ind w:left="39"/>
              <w:jc w:val="center"/>
              <w:rPr>
                <w:b/>
                <w:color w:val="000000"/>
                <w:sz w:val="24"/>
                <w:szCs w:val="24"/>
              </w:rPr>
            </w:pPr>
            <w:r>
              <w:rPr>
                <w:b/>
                <w:color w:val="000000"/>
                <w:sz w:val="24"/>
                <w:szCs w:val="24"/>
              </w:rPr>
              <w:t>1. Загальна інформація</w:t>
            </w:r>
          </w:p>
        </w:tc>
      </w:tr>
      <w:tr w:rsidR="00AB4D53" w14:paraId="44BF43DD" w14:textId="77777777">
        <w:trPr>
          <w:trHeight w:val="1104"/>
          <w:jc w:val="center"/>
        </w:trPr>
        <w:tc>
          <w:tcPr>
            <w:tcW w:w="2972" w:type="dxa"/>
            <w:vAlign w:val="center"/>
          </w:tcPr>
          <w:p w14:paraId="2E54CD37" w14:textId="77777777" w:rsidR="00AB4D53" w:rsidRPr="0075776E" w:rsidRDefault="005A69FE">
            <w:pPr>
              <w:ind w:left="39"/>
              <w:jc w:val="center"/>
              <w:rPr>
                <w:b/>
                <w:bCs/>
                <w:iCs/>
                <w:color w:val="000000"/>
                <w:sz w:val="24"/>
                <w:szCs w:val="24"/>
              </w:rPr>
            </w:pPr>
            <w:r w:rsidRPr="0075776E">
              <w:rPr>
                <w:b/>
                <w:bCs/>
                <w:iCs/>
                <w:color w:val="000000"/>
                <w:sz w:val="24"/>
                <w:szCs w:val="24"/>
              </w:rPr>
              <w:t>Повна назва вищого навчального закладу та структурного</w:t>
            </w:r>
          </w:p>
          <w:p w14:paraId="0651922C" w14:textId="77777777" w:rsidR="00AB4D53" w:rsidRDefault="0075776E">
            <w:pPr>
              <w:spacing w:line="261" w:lineRule="auto"/>
              <w:ind w:left="39"/>
              <w:jc w:val="center"/>
              <w:rPr>
                <w:i/>
                <w:color w:val="000000"/>
                <w:sz w:val="24"/>
                <w:szCs w:val="24"/>
              </w:rPr>
            </w:pPr>
            <w:r w:rsidRPr="0075776E">
              <w:rPr>
                <w:b/>
                <w:bCs/>
                <w:iCs/>
                <w:color w:val="000000"/>
                <w:sz w:val="24"/>
                <w:szCs w:val="24"/>
              </w:rPr>
              <w:t>п</w:t>
            </w:r>
            <w:r w:rsidR="005A69FE" w:rsidRPr="0075776E">
              <w:rPr>
                <w:b/>
                <w:bCs/>
                <w:iCs/>
                <w:color w:val="000000"/>
                <w:sz w:val="24"/>
                <w:szCs w:val="24"/>
              </w:rPr>
              <w:t>ідрозділу</w:t>
            </w:r>
          </w:p>
        </w:tc>
        <w:tc>
          <w:tcPr>
            <w:tcW w:w="7375" w:type="dxa"/>
          </w:tcPr>
          <w:p w14:paraId="026157A3" w14:textId="77777777" w:rsidR="00AB4D53" w:rsidRDefault="005A69FE">
            <w:pPr>
              <w:spacing w:line="273" w:lineRule="auto"/>
              <w:ind w:left="57" w:right="57"/>
              <w:jc w:val="both"/>
              <w:rPr>
                <w:color w:val="000000"/>
                <w:sz w:val="24"/>
                <w:szCs w:val="24"/>
              </w:rPr>
            </w:pPr>
            <w:r>
              <w:rPr>
                <w:color w:val="000000"/>
                <w:sz w:val="24"/>
                <w:szCs w:val="24"/>
              </w:rPr>
              <w:t>Державний вищий навчальний заклад</w:t>
            </w:r>
          </w:p>
          <w:p w14:paraId="6B6BBDC9" w14:textId="77777777" w:rsidR="00AB4D53" w:rsidRDefault="005A69FE">
            <w:pPr>
              <w:tabs>
                <w:tab w:val="left" w:pos="5544"/>
              </w:tabs>
              <w:spacing w:before="17" w:line="259" w:lineRule="auto"/>
              <w:ind w:left="57" w:right="57"/>
              <w:jc w:val="both"/>
              <w:rPr>
                <w:color w:val="000000"/>
                <w:sz w:val="24"/>
                <w:szCs w:val="24"/>
              </w:rPr>
            </w:pPr>
            <w:r>
              <w:rPr>
                <w:color w:val="000000"/>
                <w:sz w:val="24"/>
                <w:szCs w:val="24"/>
              </w:rPr>
              <w:t xml:space="preserve">«Ужгородський національний університет»; </w:t>
            </w:r>
          </w:p>
          <w:p w14:paraId="1F5CC35B" w14:textId="77777777" w:rsidR="00AB4D53" w:rsidRDefault="005A69FE">
            <w:pPr>
              <w:tabs>
                <w:tab w:val="left" w:pos="5544"/>
              </w:tabs>
              <w:spacing w:before="17" w:line="259" w:lineRule="auto"/>
              <w:ind w:left="57" w:right="57"/>
              <w:jc w:val="both"/>
              <w:rPr>
                <w:color w:val="000000"/>
                <w:sz w:val="24"/>
                <w:szCs w:val="24"/>
              </w:rPr>
            </w:pPr>
            <w:r>
              <w:rPr>
                <w:color w:val="000000"/>
                <w:sz w:val="24"/>
                <w:szCs w:val="24"/>
              </w:rPr>
              <w:t>Українсько-угорський навчально-науковий інститут</w:t>
            </w:r>
          </w:p>
        </w:tc>
      </w:tr>
      <w:tr w:rsidR="00AB4D53" w14:paraId="30982E74" w14:textId="77777777">
        <w:trPr>
          <w:trHeight w:val="910"/>
          <w:jc w:val="center"/>
        </w:trPr>
        <w:tc>
          <w:tcPr>
            <w:tcW w:w="2972" w:type="dxa"/>
            <w:vAlign w:val="center"/>
          </w:tcPr>
          <w:p w14:paraId="789B4BE6" w14:textId="77777777" w:rsidR="00AB4D53" w:rsidRPr="0075776E" w:rsidRDefault="005A69FE">
            <w:pPr>
              <w:ind w:left="39"/>
              <w:jc w:val="center"/>
              <w:rPr>
                <w:b/>
                <w:bCs/>
                <w:iCs/>
                <w:color w:val="000000"/>
                <w:sz w:val="24"/>
                <w:szCs w:val="24"/>
              </w:rPr>
            </w:pPr>
            <w:r w:rsidRPr="0075776E">
              <w:rPr>
                <w:b/>
                <w:bCs/>
                <w:iCs/>
                <w:color w:val="000000"/>
                <w:sz w:val="24"/>
                <w:szCs w:val="24"/>
              </w:rPr>
              <w:t>Ступінь вищої освіти та назва кваліфікації мовою оригіналу</w:t>
            </w:r>
          </w:p>
        </w:tc>
        <w:tc>
          <w:tcPr>
            <w:tcW w:w="7375" w:type="dxa"/>
          </w:tcPr>
          <w:p w14:paraId="78BBB5DB" w14:textId="77777777" w:rsidR="00AB4D53" w:rsidRDefault="005A69FE">
            <w:pPr>
              <w:ind w:left="57" w:right="57"/>
              <w:rPr>
                <w:bCs/>
                <w:color w:val="000000" w:themeColor="text1"/>
                <w:sz w:val="24"/>
                <w:szCs w:val="24"/>
              </w:rPr>
            </w:pPr>
            <w:r>
              <w:rPr>
                <w:bCs/>
                <w:color w:val="000000" w:themeColor="text1"/>
                <w:sz w:val="24"/>
                <w:szCs w:val="24"/>
              </w:rPr>
              <w:t>Магістр середньої освіти (Історія та громадянська освіта).</w:t>
            </w:r>
          </w:p>
          <w:p w14:paraId="543C83C6" w14:textId="72D69D2C" w:rsidR="00AB4D53" w:rsidRDefault="005A69FE">
            <w:pPr>
              <w:tabs>
                <w:tab w:val="left" w:pos="7131"/>
              </w:tabs>
              <w:spacing w:before="2"/>
              <w:ind w:left="57" w:right="57"/>
              <w:jc w:val="both"/>
              <w:rPr>
                <w:color w:val="000000"/>
                <w:sz w:val="24"/>
                <w:szCs w:val="24"/>
              </w:rPr>
            </w:pPr>
            <w:r>
              <w:rPr>
                <w:bCs/>
                <w:color w:val="000000" w:themeColor="text1"/>
                <w:sz w:val="24"/>
                <w:szCs w:val="24"/>
              </w:rPr>
              <w:t>Вчитель історії та громадянської освіти</w:t>
            </w:r>
          </w:p>
        </w:tc>
      </w:tr>
      <w:tr w:rsidR="00AB4D53" w14:paraId="0F7D999E" w14:textId="77777777">
        <w:trPr>
          <w:trHeight w:val="556"/>
          <w:jc w:val="center"/>
        </w:trPr>
        <w:tc>
          <w:tcPr>
            <w:tcW w:w="2972" w:type="dxa"/>
            <w:vAlign w:val="center"/>
          </w:tcPr>
          <w:p w14:paraId="593AE4B7" w14:textId="77777777" w:rsidR="00AB4D53" w:rsidRPr="0075776E" w:rsidRDefault="005A69FE">
            <w:pPr>
              <w:spacing w:line="273" w:lineRule="auto"/>
              <w:ind w:left="39"/>
              <w:jc w:val="center"/>
              <w:rPr>
                <w:b/>
                <w:bCs/>
                <w:iCs/>
                <w:color w:val="000000"/>
                <w:sz w:val="24"/>
                <w:szCs w:val="24"/>
              </w:rPr>
            </w:pPr>
            <w:r w:rsidRPr="0075776E">
              <w:rPr>
                <w:b/>
                <w:bCs/>
                <w:iCs/>
                <w:color w:val="000000"/>
                <w:sz w:val="24"/>
                <w:szCs w:val="24"/>
              </w:rPr>
              <w:t>Офіційна назва освітньої</w:t>
            </w:r>
          </w:p>
          <w:p w14:paraId="436532BF" w14:textId="77777777" w:rsidR="00AB4D53" w:rsidRDefault="0075776E">
            <w:pPr>
              <w:spacing w:before="2" w:line="261" w:lineRule="auto"/>
              <w:ind w:left="39"/>
              <w:jc w:val="center"/>
              <w:rPr>
                <w:i/>
                <w:color w:val="000000"/>
                <w:sz w:val="24"/>
                <w:szCs w:val="24"/>
              </w:rPr>
            </w:pPr>
            <w:r>
              <w:rPr>
                <w:b/>
                <w:bCs/>
                <w:iCs/>
                <w:color w:val="000000"/>
                <w:sz w:val="24"/>
                <w:szCs w:val="24"/>
              </w:rPr>
              <w:t>п</w:t>
            </w:r>
            <w:r w:rsidR="005A69FE" w:rsidRPr="0075776E">
              <w:rPr>
                <w:b/>
                <w:bCs/>
                <w:iCs/>
                <w:color w:val="000000"/>
                <w:sz w:val="24"/>
                <w:szCs w:val="24"/>
              </w:rPr>
              <w:t>рограми</w:t>
            </w:r>
          </w:p>
        </w:tc>
        <w:tc>
          <w:tcPr>
            <w:tcW w:w="7375" w:type="dxa"/>
          </w:tcPr>
          <w:p w14:paraId="1C58A34E" w14:textId="77777777" w:rsidR="00AB4D53" w:rsidRDefault="005A69FE">
            <w:pPr>
              <w:spacing w:line="273" w:lineRule="auto"/>
              <w:ind w:left="57" w:right="57"/>
              <w:jc w:val="both"/>
              <w:rPr>
                <w:color w:val="000000"/>
                <w:sz w:val="24"/>
                <w:szCs w:val="24"/>
              </w:rPr>
            </w:pPr>
            <w:r>
              <w:rPr>
                <w:color w:val="000000"/>
                <w:sz w:val="24"/>
                <w:szCs w:val="24"/>
              </w:rPr>
              <w:t>Історія (мова навчання фахових дисциплін – угорська)</w:t>
            </w:r>
          </w:p>
        </w:tc>
      </w:tr>
      <w:tr w:rsidR="0075776E" w14:paraId="7550D910" w14:textId="77777777">
        <w:trPr>
          <w:trHeight w:val="556"/>
          <w:jc w:val="center"/>
        </w:trPr>
        <w:tc>
          <w:tcPr>
            <w:tcW w:w="2972" w:type="dxa"/>
            <w:vAlign w:val="center"/>
          </w:tcPr>
          <w:p w14:paraId="607AF14D" w14:textId="77777777" w:rsidR="0075776E" w:rsidRDefault="0075776E" w:rsidP="0075776E">
            <w:pPr>
              <w:pStyle w:val="10"/>
              <w:jc w:val="center"/>
              <w:rPr>
                <w:rFonts w:ascii="Times New Roman" w:hAnsi="Times New Roman" w:cs="Times New Roman"/>
                <w:b/>
              </w:rPr>
            </w:pPr>
            <w:r>
              <w:rPr>
                <w:rFonts w:ascii="Times New Roman" w:hAnsi="Times New Roman" w:cs="Times New Roman"/>
                <w:b/>
              </w:rPr>
              <w:t>Рівень вищої освіти</w:t>
            </w:r>
          </w:p>
          <w:p w14:paraId="67880BEF" w14:textId="77777777" w:rsidR="0075776E" w:rsidRPr="0075776E" w:rsidRDefault="0075776E">
            <w:pPr>
              <w:spacing w:line="273" w:lineRule="auto"/>
              <w:ind w:left="39"/>
              <w:jc w:val="center"/>
              <w:rPr>
                <w:b/>
                <w:bCs/>
                <w:iCs/>
                <w:color w:val="000000"/>
                <w:sz w:val="24"/>
                <w:szCs w:val="24"/>
              </w:rPr>
            </w:pPr>
          </w:p>
        </w:tc>
        <w:tc>
          <w:tcPr>
            <w:tcW w:w="7375" w:type="dxa"/>
          </w:tcPr>
          <w:p w14:paraId="693EBE6B" w14:textId="77777777" w:rsidR="0075776E" w:rsidRDefault="0075776E" w:rsidP="0075776E">
            <w:pPr>
              <w:pStyle w:val="10"/>
            </w:pPr>
            <w:r>
              <w:rPr>
                <w:rFonts w:ascii="Times New Roman" w:hAnsi="Times New Roman" w:cs="Times New Roman"/>
                <w:lang w:val="uk-UA"/>
              </w:rPr>
              <w:t xml:space="preserve"> Д</w:t>
            </w:r>
            <w:r>
              <w:rPr>
                <w:rFonts w:ascii="Times New Roman" w:hAnsi="Times New Roman" w:cs="Times New Roman"/>
              </w:rPr>
              <w:t>ругий (магістерський) рівень вищої освіти</w:t>
            </w:r>
          </w:p>
          <w:p w14:paraId="271BEC9C" w14:textId="77777777" w:rsidR="0075776E" w:rsidRDefault="0075776E">
            <w:pPr>
              <w:spacing w:line="273" w:lineRule="auto"/>
              <w:ind w:left="57" w:right="57"/>
              <w:jc w:val="both"/>
              <w:rPr>
                <w:color w:val="000000"/>
                <w:sz w:val="24"/>
                <w:szCs w:val="24"/>
              </w:rPr>
            </w:pPr>
          </w:p>
        </w:tc>
      </w:tr>
      <w:tr w:rsidR="00AB4D53" w14:paraId="1CB1FA42" w14:textId="77777777">
        <w:trPr>
          <w:trHeight w:val="774"/>
          <w:jc w:val="center"/>
        </w:trPr>
        <w:tc>
          <w:tcPr>
            <w:tcW w:w="2972" w:type="dxa"/>
            <w:vAlign w:val="center"/>
          </w:tcPr>
          <w:p w14:paraId="39A42416" w14:textId="77777777" w:rsidR="00D10464" w:rsidRDefault="00D10464" w:rsidP="00D10464">
            <w:pPr>
              <w:pStyle w:val="10"/>
              <w:jc w:val="center"/>
              <w:rPr>
                <w:rFonts w:ascii="Times New Roman" w:hAnsi="Times New Roman" w:cs="Times New Roman"/>
                <w:b/>
              </w:rPr>
            </w:pPr>
            <w:r>
              <w:rPr>
                <w:rFonts w:ascii="Times New Roman" w:hAnsi="Times New Roman" w:cs="Times New Roman"/>
                <w:b/>
              </w:rPr>
              <w:t>Тип диплому</w:t>
            </w:r>
          </w:p>
          <w:p w14:paraId="690941C5" w14:textId="77777777" w:rsidR="00AB4D53" w:rsidRPr="00D10464" w:rsidRDefault="00D10464" w:rsidP="00D10464">
            <w:pPr>
              <w:pStyle w:val="10"/>
              <w:jc w:val="center"/>
            </w:pPr>
            <w:r>
              <w:rPr>
                <w:rFonts w:ascii="Times New Roman" w:hAnsi="Times New Roman" w:cs="Times New Roman"/>
                <w:b/>
              </w:rPr>
              <w:t>та обсяг освітньої програми в кредитах ЄКТС</w:t>
            </w:r>
          </w:p>
        </w:tc>
        <w:tc>
          <w:tcPr>
            <w:tcW w:w="7375" w:type="dxa"/>
          </w:tcPr>
          <w:p w14:paraId="232D2458" w14:textId="77777777" w:rsidR="008D0395" w:rsidRDefault="005A69FE">
            <w:pPr>
              <w:spacing w:line="242" w:lineRule="auto"/>
              <w:ind w:left="57" w:right="57"/>
              <w:jc w:val="both"/>
              <w:rPr>
                <w:color w:val="000000"/>
                <w:sz w:val="24"/>
                <w:szCs w:val="24"/>
              </w:rPr>
            </w:pPr>
            <w:r>
              <w:rPr>
                <w:color w:val="000000"/>
                <w:sz w:val="24"/>
                <w:szCs w:val="24"/>
              </w:rPr>
              <w:t xml:space="preserve">Диплом магістра, одиничний, </w:t>
            </w:r>
          </w:p>
          <w:p w14:paraId="15D80E86" w14:textId="77777777" w:rsidR="00AB4D53" w:rsidRDefault="005A69FE">
            <w:pPr>
              <w:spacing w:line="242" w:lineRule="auto"/>
              <w:ind w:left="57" w:right="57"/>
              <w:jc w:val="both"/>
              <w:rPr>
                <w:color w:val="000000"/>
                <w:sz w:val="24"/>
                <w:szCs w:val="24"/>
              </w:rPr>
            </w:pPr>
            <w:r>
              <w:rPr>
                <w:color w:val="000000"/>
                <w:sz w:val="24"/>
                <w:szCs w:val="24"/>
              </w:rPr>
              <w:t xml:space="preserve">90 кредитів ЄКТС, </w:t>
            </w:r>
          </w:p>
        </w:tc>
      </w:tr>
      <w:tr w:rsidR="00D10464" w14:paraId="2AF74E6C" w14:textId="77777777">
        <w:trPr>
          <w:trHeight w:val="774"/>
          <w:jc w:val="center"/>
        </w:trPr>
        <w:tc>
          <w:tcPr>
            <w:tcW w:w="2972" w:type="dxa"/>
            <w:vAlign w:val="center"/>
          </w:tcPr>
          <w:p w14:paraId="72DA65B4" w14:textId="77777777" w:rsidR="00D10464" w:rsidRPr="00D10464" w:rsidRDefault="00D10464" w:rsidP="008D0395">
            <w:pPr>
              <w:pStyle w:val="10"/>
              <w:jc w:val="center"/>
            </w:pPr>
            <w:r>
              <w:rPr>
                <w:rFonts w:ascii="Times New Roman" w:hAnsi="Times New Roman" w:cs="Times New Roman"/>
                <w:b/>
              </w:rPr>
              <w:t>Розрахунковий строк виконання освітньої програми</w:t>
            </w:r>
          </w:p>
        </w:tc>
        <w:tc>
          <w:tcPr>
            <w:tcW w:w="7375" w:type="dxa"/>
          </w:tcPr>
          <w:p w14:paraId="3F7C9F47" w14:textId="46784A43" w:rsidR="00D10464" w:rsidRDefault="008D0395">
            <w:pPr>
              <w:spacing w:line="242" w:lineRule="auto"/>
              <w:ind w:left="57" w:right="57"/>
              <w:jc w:val="both"/>
              <w:rPr>
                <w:color w:val="000000"/>
                <w:sz w:val="24"/>
                <w:szCs w:val="24"/>
              </w:rPr>
            </w:pPr>
            <w:r>
              <w:rPr>
                <w:color w:val="000000"/>
                <w:sz w:val="24"/>
                <w:szCs w:val="24"/>
              </w:rPr>
              <w:t>1,5 р</w:t>
            </w:r>
            <w:r w:rsidR="00D7282A">
              <w:rPr>
                <w:color w:val="000000"/>
                <w:sz w:val="24"/>
                <w:szCs w:val="24"/>
              </w:rPr>
              <w:t>оки</w:t>
            </w:r>
          </w:p>
        </w:tc>
      </w:tr>
      <w:tr w:rsidR="008D0395" w14:paraId="3F9C43A8" w14:textId="77777777">
        <w:trPr>
          <w:trHeight w:val="774"/>
          <w:jc w:val="center"/>
        </w:trPr>
        <w:tc>
          <w:tcPr>
            <w:tcW w:w="2972" w:type="dxa"/>
            <w:vAlign w:val="center"/>
          </w:tcPr>
          <w:p w14:paraId="6C8840BA" w14:textId="77777777" w:rsidR="008D0395" w:rsidRDefault="008D0395" w:rsidP="008D0395">
            <w:pPr>
              <w:pStyle w:val="10"/>
              <w:jc w:val="center"/>
              <w:rPr>
                <w:rFonts w:ascii="Times New Roman" w:hAnsi="Times New Roman" w:cs="Times New Roman"/>
                <w:b/>
              </w:rPr>
            </w:pPr>
            <w:r>
              <w:rPr>
                <w:rFonts w:ascii="Times New Roman" w:hAnsi="Times New Roman" w:cs="Times New Roman"/>
                <w:b/>
              </w:rPr>
              <w:t>Форма(и) здобуття</w:t>
            </w:r>
          </w:p>
          <w:p w14:paraId="422801F4" w14:textId="77777777" w:rsidR="008D0395" w:rsidRDefault="008D0395" w:rsidP="008D0395">
            <w:pPr>
              <w:pStyle w:val="10"/>
              <w:jc w:val="center"/>
            </w:pPr>
            <w:r>
              <w:rPr>
                <w:rFonts w:ascii="Times New Roman" w:hAnsi="Times New Roman" w:cs="Times New Roman"/>
                <w:b/>
              </w:rPr>
              <w:t>освіти</w:t>
            </w:r>
          </w:p>
          <w:p w14:paraId="13DFB427" w14:textId="77777777" w:rsidR="008D0395" w:rsidRDefault="008D0395" w:rsidP="008D0395">
            <w:pPr>
              <w:pStyle w:val="10"/>
              <w:jc w:val="center"/>
              <w:rPr>
                <w:rFonts w:ascii="Times New Roman" w:hAnsi="Times New Roman" w:cs="Times New Roman"/>
                <w:b/>
              </w:rPr>
            </w:pPr>
          </w:p>
        </w:tc>
        <w:tc>
          <w:tcPr>
            <w:tcW w:w="7375" w:type="dxa"/>
          </w:tcPr>
          <w:p w14:paraId="080EECBA" w14:textId="77777777" w:rsidR="008D0395" w:rsidRDefault="008D0395">
            <w:pPr>
              <w:spacing w:line="242" w:lineRule="auto"/>
              <w:ind w:left="57" w:right="57"/>
              <w:jc w:val="both"/>
              <w:rPr>
                <w:color w:val="000000"/>
                <w:sz w:val="24"/>
                <w:szCs w:val="24"/>
              </w:rPr>
            </w:pPr>
            <w:r>
              <w:rPr>
                <w:color w:val="000000"/>
                <w:sz w:val="24"/>
                <w:szCs w:val="24"/>
              </w:rPr>
              <w:t>Денна</w:t>
            </w:r>
          </w:p>
        </w:tc>
      </w:tr>
      <w:tr w:rsidR="00AB4D53" w14:paraId="0ABECB69" w14:textId="77777777">
        <w:trPr>
          <w:trHeight w:val="917"/>
          <w:jc w:val="center"/>
        </w:trPr>
        <w:tc>
          <w:tcPr>
            <w:tcW w:w="2972" w:type="dxa"/>
            <w:vAlign w:val="center"/>
          </w:tcPr>
          <w:p w14:paraId="68DC64B0" w14:textId="77777777" w:rsidR="00AB4D53" w:rsidRPr="008D0395" w:rsidRDefault="005A69FE">
            <w:pPr>
              <w:spacing w:line="273" w:lineRule="auto"/>
              <w:ind w:left="39"/>
              <w:jc w:val="center"/>
              <w:rPr>
                <w:b/>
                <w:bCs/>
                <w:iCs/>
                <w:color w:val="000000"/>
                <w:sz w:val="24"/>
                <w:szCs w:val="24"/>
              </w:rPr>
            </w:pPr>
            <w:r w:rsidRPr="008D0395">
              <w:rPr>
                <w:b/>
                <w:bCs/>
                <w:iCs/>
                <w:color w:val="000000"/>
                <w:sz w:val="24"/>
                <w:szCs w:val="24"/>
              </w:rPr>
              <w:t>Наявність акредитації</w:t>
            </w:r>
          </w:p>
        </w:tc>
        <w:tc>
          <w:tcPr>
            <w:tcW w:w="7375" w:type="dxa"/>
          </w:tcPr>
          <w:p w14:paraId="6A0F99EA" w14:textId="77777777" w:rsidR="00AB4D53" w:rsidRDefault="00D44576">
            <w:pPr>
              <w:spacing w:line="268" w:lineRule="auto"/>
              <w:ind w:left="57" w:right="57"/>
              <w:jc w:val="both"/>
              <w:rPr>
                <w:color w:val="000000"/>
                <w:sz w:val="24"/>
                <w:szCs w:val="24"/>
              </w:rPr>
            </w:pPr>
            <w:r>
              <w:rPr>
                <w:color w:val="000000"/>
                <w:sz w:val="24"/>
                <w:szCs w:val="24"/>
              </w:rPr>
              <w:t xml:space="preserve">Акредитована. </w:t>
            </w:r>
            <w:r w:rsidR="005A69FE">
              <w:rPr>
                <w:color w:val="000000"/>
                <w:sz w:val="24"/>
                <w:szCs w:val="24"/>
              </w:rPr>
              <w:t>Акредитаційна комісія МОН України.</w:t>
            </w:r>
          </w:p>
          <w:p w14:paraId="73908803" w14:textId="77777777" w:rsidR="00AB4D53" w:rsidRDefault="00AB4D53">
            <w:pPr>
              <w:spacing w:before="4" w:line="237" w:lineRule="auto"/>
              <w:ind w:left="57" w:right="57"/>
              <w:jc w:val="both"/>
              <w:rPr>
                <w:color w:val="000000"/>
                <w:sz w:val="24"/>
                <w:szCs w:val="24"/>
              </w:rPr>
            </w:pPr>
          </w:p>
        </w:tc>
      </w:tr>
      <w:tr w:rsidR="00AB4D53" w14:paraId="4617EE9F" w14:textId="77777777">
        <w:trPr>
          <w:trHeight w:val="1132"/>
          <w:jc w:val="center"/>
        </w:trPr>
        <w:tc>
          <w:tcPr>
            <w:tcW w:w="2972" w:type="dxa"/>
            <w:vAlign w:val="center"/>
          </w:tcPr>
          <w:p w14:paraId="548E3969" w14:textId="77777777" w:rsidR="00AB4D53" w:rsidRPr="00D44576" w:rsidRDefault="00D44576">
            <w:pPr>
              <w:spacing w:line="273" w:lineRule="auto"/>
              <w:ind w:left="39"/>
              <w:jc w:val="center"/>
              <w:rPr>
                <w:b/>
                <w:bCs/>
                <w:iCs/>
                <w:color w:val="000000"/>
                <w:sz w:val="24"/>
                <w:szCs w:val="24"/>
              </w:rPr>
            </w:pPr>
            <w:r w:rsidRPr="00D44576">
              <w:rPr>
                <w:b/>
                <w:bCs/>
                <w:iCs/>
                <w:color w:val="000000"/>
                <w:sz w:val="24"/>
                <w:szCs w:val="24"/>
              </w:rPr>
              <w:t>Рівень/ц</w:t>
            </w:r>
            <w:r w:rsidR="005A69FE" w:rsidRPr="00D44576">
              <w:rPr>
                <w:b/>
                <w:bCs/>
                <w:iCs/>
                <w:color w:val="000000"/>
                <w:sz w:val="24"/>
                <w:szCs w:val="24"/>
              </w:rPr>
              <w:t>икл</w:t>
            </w:r>
          </w:p>
        </w:tc>
        <w:tc>
          <w:tcPr>
            <w:tcW w:w="7375" w:type="dxa"/>
          </w:tcPr>
          <w:p w14:paraId="6F3D48CF" w14:textId="77777777" w:rsidR="00AB4D53" w:rsidRDefault="005A69FE">
            <w:pPr>
              <w:ind w:left="57" w:right="57"/>
              <w:jc w:val="both"/>
              <w:rPr>
                <w:color w:val="000000"/>
                <w:sz w:val="24"/>
                <w:szCs w:val="24"/>
              </w:rPr>
            </w:pPr>
            <w:r>
              <w:rPr>
                <w:color w:val="000000"/>
                <w:sz w:val="24"/>
                <w:szCs w:val="24"/>
              </w:rPr>
              <w:t xml:space="preserve">Другий (магістерський) рівень вищої освіти. </w:t>
            </w:r>
          </w:p>
          <w:p w14:paraId="1D1F1AF9" w14:textId="77777777" w:rsidR="00AB4D53" w:rsidRDefault="005A69FE">
            <w:pPr>
              <w:ind w:left="57" w:right="57"/>
              <w:jc w:val="both"/>
              <w:rPr>
                <w:color w:val="000000"/>
                <w:sz w:val="24"/>
                <w:szCs w:val="24"/>
              </w:rPr>
            </w:pPr>
            <w:r>
              <w:rPr>
                <w:color w:val="000000"/>
                <w:sz w:val="24"/>
                <w:szCs w:val="24"/>
              </w:rPr>
              <w:t xml:space="preserve">Національна рамка кваліфікацій України – 7 рівень, </w:t>
            </w:r>
          </w:p>
          <w:p w14:paraId="4D5A79FA" w14:textId="77777777" w:rsidR="00AB4D53" w:rsidRDefault="005A69FE">
            <w:pPr>
              <w:ind w:left="57" w:right="57"/>
              <w:jc w:val="both"/>
              <w:rPr>
                <w:color w:val="000000"/>
                <w:sz w:val="24"/>
                <w:szCs w:val="24"/>
              </w:rPr>
            </w:pPr>
            <w:r>
              <w:rPr>
                <w:color w:val="000000"/>
                <w:sz w:val="24"/>
                <w:szCs w:val="24"/>
              </w:rPr>
              <w:t xml:space="preserve">FQ-EHEA – 2 цикл, </w:t>
            </w:r>
          </w:p>
          <w:p w14:paraId="23065C84" w14:textId="77777777" w:rsidR="00AB4D53" w:rsidRDefault="005A69FE">
            <w:pPr>
              <w:ind w:left="57" w:right="57"/>
              <w:jc w:val="both"/>
              <w:rPr>
                <w:color w:val="000000"/>
                <w:sz w:val="24"/>
                <w:szCs w:val="24"/>
              </w:rPr>
            </w:pPr>
            <w:r>
              <w:rPr>
                <w:color w:val="000000"/>
                <w:sz w:val="24"/>
                <w:szCs w:val="24"/>
              </w:rPr>
              <w:t>QF-LLL –7 рівень</w:t>
            </w:r>
          </w:p>
        </w:tc>
      </w:tr>
      <w:tr w:rsidR="00AB4D53" w14:paraId="05BAC438" w14:textId="77777777">
        <w:trPr>
          <w:trHeight w:val="830"/>
          <w:jc w:val="center"/>
        </w:trPr>
        <w:tc>
          <w:tcPr>
            <w:tcW w:w="2972" w:type="dxa"/>
            <w:vAlign w:val="center"/>
          </w:tcPr>
          <w:p w14:paraId="1F2A2C38" w14:textId="77777777" w:rsidR="00AB4D53" w:rsidRPr="00D44576" w:rsidRDefault="005A69FE">
            <w:pPr>
              <w:spacing w:line="273" w:lineRule="auto"/>
              <w:ind w:left="39"/>
              <w:jc w:val="center"/>
              <w:rPr>
                <w:b/>
                <w:bCs/>
                <w:iCs/>
                <w:color w:val="000000"/>
                <w:sz w:val="24"/>
                <w:szCs w:val="24"/>
              </w:rPr>
            </w:pPr>
            <w:r w:rsidRPr="00D44576">
              <w:rPr>
                <w:b/>
                <w:bCs/>
                <w:iCs/>
                <w:color w:val="000000"/>
                <w:sz w:val="24"/>
                <w:szCs w:val="24"/>
              </w:rPr>
              <w:t>Передумови</w:t>
            </w:r>
          </w:p>
        </w:tc>
        <w:tc>
          <w:tcPr>
            <w:tcW w:w="7375" w:type="dxa"/>
          </w:tcPr>
          <w:p w14:paraId="2FEF2DBF" w14:textId="77777777" w:rsidR="00AB4D53" w:rsidRDefault="005A69FE">
            <w:pPr>
              <w:spacing w:line="242" w:lineRule="auto"/>
              <w:ind w:left="57" w:right="57"/>
              <w:jc w:val="both"/>
              <w:rPr>
                <w:color w:val="000000"/>
                <w:sz w:val="24"/>
                <w:szCs w:val="24"/>
              </w:rPr>
            </w:pPr>
            <w:r>
              <w:rPr>
                <w:color w:val="000000"/>
                <w:sz w:val="24"/>
                <w:szCs w:val="24"/>
              </w:rPr>
              <w:t>Наявність першого (бакалаврського) рівня вищої освіти. Умови вступу визначаються «Правилами прийому до ДВНЗ «Ужгородський національний університет»</w:t>
            </w:r>
          </w:p>
        </w:tc>
      </w:tr>
      <w:tr w:rsidR="00AB4D53" w14:paraId="7C2010D0" w14:textId="77777777">
        <w:trPr>
          <w:trHeight w:val="485"/>
          <w:jc w:val="center"/>
        </w:trPr>
        <w:tc>
          <w:tcPr>
            <w:tcW w:w="2972" w:type="dxa"/>
            <w:vAlign w:val="center"/>
          </w:tcPr>
          <w:p w14:paraId="690644ED" w14:textId="77777777" w:rsidR="00AB4D53" w:rsidRPr="00D44576" w:rsidRDefault="005A69FE">
            <w:pPr>
              <w:spacing w:line="273" w:lineRule="auto"/>
              <w:ind w:left="39"/>
              <w:jc w:val="center"/>
              <w:rPr>
                <w:b/>
                <w:bCs/>
                <w:iCs/>
                <w:color w:val="000000"/>
                <w:sz w:val="24"/>
                <w:szCs w:val="24"/>
              </w:rPr>
            </w:pPr>
            <w:r w:rsidRPr="00D44576">
              <w:rPr>
                <w:b/>
                <w:bCs/>
                <w:iCs/>
                <w:color w:val="000000"/>
                <w:sz w:val="24"/>
                <w:szCs w:val="24"/>
              </w:rPr>
              <w:t>Мова(и) викладання</w:t>
            </w:r>
          </w:p>
        </w:tc>
        <w:tc>
          <w:tcPr>
            <w:tcW w:w="7375" w:type="dxa"/>
          </w:tcPr>
          <w:p w14:paraId="308F14DC" w14:textId="77777777" w:rsidR="00AB4D53" w:rsidRDefault="005A69FE">
            <w:pPr>
              <w:spacing w:line="273" w:lineRule="auto"/>
              <w:ind w:left="57" w:right="57"/>
              <w:jc w:val="both"/>
              <w:rPr>
                <w:color w:val="000000"/>
                <w:sz w:val="24"/>
                <w:szCs w:val="24"/>
              </w:rPr>
            </w:pPr>
            <w:r>
              <w:rPr>
                <w:color w:val="000000"/>
                <w:sz w:val="24"/>
                <w:szCs w:val="24"/>
              </w:rPr>
              <w:t>Українська, угорська</w:t>
            </w:r>
          </w:p>
        </w:tc>
      </w:tr>
      <w:tr w:rsidR="00AB4D53" w14:paraId="0DDA531B" w14:textId="77777777">
        <w:trPr>
          <w:trHeight w:val="686"/>
          <w:jc w:val="center"/>
        </w:trPr>
        <w:tc>
          <w:tcPr>
            <w:tcW w:w="2972" w:type="dxa"/>
            <w:vAlign w:val="center"/>
          </w:tcPr>
          <w:p w14:paraId="7531F40B" w14:textId="77777777" w:rsidR="00AB4D53" w:rsidRPr="00D44576" w:rsidRDefault="005A69FE">
            <w:pPr>
              <w:spacing w:line="242" w:lineRule="auto"/>
              <w:ind w:left="39"/>
              <w:jc w:val="center"/>
              <w:rPr>
                <w:b/>
                <w:bCs/>
                <w:iCs/>
                <w:color w:val="000000"/>
                <w:sz w:val="24"/>
                <w:szCs w:val="24"/>
              </w:rPr>
            </w:pPr>
            <w:r w:rsidRPr="00D44576">
              <w:rPr>
                <w:b/>
                <w:bCs/>
                <w:iCs/>
                <w:color w:val="000000"/>
                <w:sz w:val="24"/>
                <w:szCs w:val="24"/>
              </w:rPr>
              <w:t>Термін дії освітньої програми</w:t>
            </w:r>
          </w:p>
        </w:tc>
        <w:tc>
          <w:tcPr>
            <w:tcW w:w="7375" w:type="dxa"/>
          </w:tcPr>
          <w:p w14:paraId="186C4D33" w14:textId="77777777" w:rsidR="00AB4D53" w:rsidRDefault="005A69FE">
            <w:pPr>
              <w:spacing w:line="237" w:lineRule="auto"/>
              <w:ind w:left="57" w:right="57"/>
              <w:jc w:val="both"/>
              <w:rPr>
                <w:color w:val="000000"/>
                <w:sz w:val="24"/>
                <w:szCs w:val="24"/>
              </w:rPr>
            </w:pPr>
            <w:r>
              <w:rPr>
                <w:color w:val="000000"/>
                <w:sz w:val="24"/>
                <w:szCs w:val="24"/>
              </w:rPr>
              <w:t>До чергового перегляду</w:t>
            </w:r>
          </w:p>
        </w:tc>
      </w:tr>
      <w:tr w:rsidR="00AB4D53" w14:paraId="385F65D9" w14:textId="77777777">
        <w:trPr>
          <w:trHeight w:val="835"/>
          <w:jc w:val="center"/>
        </w:trPr>
        <w:tc>
          <w:tcPr>
            <w:tcW w:w="2972" w:type="dxa"/>
            <w:vAlign w:val="center"/>
          </w:tcPr>
          <w:p w14:paraId="0BB2E16B" w14:textId="77777777" w:rsidR="00AB4D53" w:rsidRPr="00D44576" w:rsidRDefault="005A69FE">
            <w:pPr>
              <w:spacing w:before="1"/>
              <w:ind w:left="39"/>
              <w:jc w:val="center"/>
              <w:rPr>
                <w:b/>
                <w:bCs/>
                <w:iCs/>
                <w:color w:val="000000"/>
                <w:sz w:val="24"/>
                <w:szCs w:val="24"/>
              </w:rPr>
            </w:pPr>
            <w:r w:rsidRPr="00D44576">
              <w:rPr>
                <w:b/>
                <w:bCs/>
                <w:iCs/>
                <w:color w:val="000000"/>
                <w:sz w:val="24"/>
                <w:szCs w:val="24"/>
              </w:rPr>
              <w:t>Інтернет-адреса</w:t>
            </w:r>
          </w:p>
          <w:p w14:paraId="687E7898" w14:textId="77777777" w:rsidR="00AB4D53" w:rsidRDefault="005A69FE">
            <w:pPr>
              <w:spacing w:line="274" w:lineRule="auto"/>
              <w:ind w:left="39"/>
              <w:jc w:val="center"/>
              <w:rPr>
                <w:i/>
                <w:color w:val="000000"/>
                <w:sz w:val="24"/>
                <w:szCs w:val="24"/>
              </w:rPr>
            </w:pPr>
            <w:r w:rsidRPr="00D44576">
              <w:rPr>
                <w:b/>
                <w:bCs/>
                <w:iCs/>
                <w:color w:val="000000"/>
                <w:sz w:val="24"/>
                <w:szCs w:val="24"/>
              </w:rPr>
              <w:t>постійного розміщення опису освітньої програми</w:t>
            </w:r>
          </w:p>
        </w:tc>
        <w:tc>
          <w:tcPr>
            <w:tcW w:w="7375" w:type="dxa"/>
          </w:tcPr>
          <w:p w14:paraId="56E55E4C" w14:textId="77777777" w:rsidR="00AB4D53" w:rsidRDefault="00D7282A">
            <w:pPr>
              <w:spacing w:before="1"/>
              <w:ind w:left="57" w:right="57"/>
              <w:jc w:val="both"/>
              <w:rPr>
                <w:sz w:val="24"/>
                <w:szCs w:val="24"/>
              </w:rPr>
            </w:pPr>
            <w:hyperlink r:id="rId8">
              <w:r w:rsidR="005A69FE">
                <w:rPr>
                  <w:sz w:val="24"/>
                  <w:szCs w:val="24"/>
                </w:rPr>
                <w:t>http://www.uzhnu.edu.ua/uk/infocentre/15068</w:t>
              </w:r>
            </w:hyperlink>
          </w:p>
        </w:tc>
      </w:tr>
      <w:tr w:rsidR="00AB4D53" w14:paraId="3FBFC5AB" w14:textId="77777777">
        <w:trPr>
          <w:trHeight w:val="575"/>
          <w:jc w:val="center"/>
        </w:trPr>
        <w:tc>
          <w:tcPr>
            <w:tcW w:w="10347" w:type="dxa"/>
            <w:gridSpan w:val="2"/>
            <w:shd w:val="clear" w:color="auto" w:fill="auto"/>
          </w:tcPr>
          <w:p w14:paraId="3ED30050" w14:textId="77777777" w:rsidR="00AB4D53" w:rsidRDefault="005A69FE">
            <w:pPr>
              <w:spacing w:before="1"/>
              <w:ind w:firstLine="39"/>
              <w:jc w:val="center"/>
              <w:rPr>
                <w:b/>
                <w:color w:val="000000"/>
                <w:sz w:val="24"/>
                <w:szCs w:val="24"/>
              </w:rPr>
            </w:pPr>
            <w:r>
              <w:rPr>
                <w:b/>
                <w:color w:val="000000"/>
                <w:sz w:val="24"/>
                <w:szCs w:val="24"/>
              </w:rPr>
              <w:t xml:space="preserve">2. Мета освітньо-професійної програми </w:t>
            </w:r>
          </w:p>
        </w:tc>
      </w:tr>
      <w:tr w:rsidR="00AB4D53" w14:paraId="4B32B064" w14:textId="77777777">
        <w:trPr>
          <w:trHeight w:val="1401"/>
          <w:jc w:val="center"/>
        </w:trPr>
        <w:tc>
          <w:tcPr>
            <w:tcW w:w="10347" w:type="dxa"/>
            <w:gridSpan w:val="2"/>
          </w:tcPr>
          <w:p w14:paraId="3B0F0B56" w14:textId="77777777" w:rsidR="00AB4D53" w:rsidRDefault="005A69FE" w:rsidP="00386401">
            <w:pPr>
              <w:ind w:left="110" w:right="113"/>
              <w:jc w:val="both"/>
              <w:rPr>
                <w:color w:val="000000"/>
                <w:sz w:val="24"/>
                <w:szCs w:val="24"/>
              </w:rPr>
            </w:pPr>
            <w:r>
              <w:rPr>
                <w:color w:val="000000"/>
                <w:sz w:val="24"/>
                <w:szCs w:val="24"/>
              </w:rPr>
              <w:t xml:space="preserve">Забезпечити підготовку конкурентоспроможних професіоналів у галузі освіти, які, оволодівши концептуальними знаннями за предметною спеціальністю </w:t>
            </w:r>
            <w:r w:rsidR="00386401">
              <w:rPr>
                <w:color w:val="000000"/>
                <w:sz w:val="24"/>
                <w:szCs w:val="24"/>
              </w:rPr>
              <w:t>А</w:t>
            </w:r>
            <w:r>
              <w:rPr>
                <w:color w:val="000000"/>
                <w:sz w:val="24"/>
                <w:szCs w:val="24"/>
              </w:rPr>
              <w:t xml:space="preserve">4.03 Середня освіта (Історія та громадянська освіта), здатні розв’язувати задачі дослідницького та інноваційного характеру в процесі педагогічної (науково-педагогічної) діяльності у закладах загальної середньої освіти та закладах вищої освіти. </w:t>
            </w:r>
          </w:p>
        </w:tc>
      </w:tr>
      <w:tr w:rsidR="00AB4D53" w14:paraId="5F48336B" w14:textId="77777777">
        <w:trPr>
          <w:trHeight w:val="442"/>
          <w:jc w:val="center"/>
        </w:trPr>
        <w:tc>
          <w:tcPr>
            <w:tcW w:w="10347" w:type="dxa"/>
            <w:gridSpan w:val="2"/>
            <w:shd w:val="clear" w:color="auto" w:fill="auto"/>
            <w:vAlign w:val="center"/>
          </w:tcPr>
          <w:p w14:paraId="72A5D779" w14:textId="77777777" w:rsidR="00AB4D53" w:rsidRDefault="005A69FE">
            <w:pPr>
              <w:ind w:firstLine="7"/>
              <w:jc w:val="center"/>
              <w:rPr>
                <w:color w:val="000000"/>
                <w:sz w:val="24"/>
                <w:szCs w:val="24"/>
              </w:rPr>
            </w:pPr>
            <w:r>
              <w:rPr>
                <w:b/>
                <w:color w:val="000000"/>
                <w:sz w:val="24"/>
                <w:szCs w:val="24"/>
              </w:rPr>
              <w:t xml:space="preserve">3. Характеристика освітньо-професійної програми </w:t>
            </w:r>
          </w:p>
        </w:tc>
      </w:tr>
      <w:tr w:rsidR="00AB4D53" w14:paraId="7437CE69" w14:textId="77777777">
        <w:trPr>
          <w:trHeight w:val="276"/>
          <w:jc w:val="center"/>
        </w:trPr>
        <w:tc>
          <w:tcPr>
            <w:tcW w:w="2972" w:type="dxa"/>
            <w:vAlign w:val="center"/>
          </w:tcPr>
          <w:p w14:paraId="6FE97073" w14:textId="77777777" w:rsidR="00AB4D53" w:rsidRPr="00D44576" w:rsidRDefault="005A69FE">
            <w:pPr>
              <w:ind w:left="57" w:right="57"/>
              <w:jc w:val="center"/>
              <w:rPr>
                <w:b/>
                <w:bCs/>
                <w:iCs/>
                <w:color w:val="000000"/>
                <w:sz w:val="24"/>
                <w:szCs w:val="24"/>
              </w:rPr>
            </w:pPr>
            <w:r w:rsidRPr="00D44576">
              <w:rPr>
                <w:b/>
                <w:bCs/>
                <w:iCs/>
                <w:color w:val="000000"/>
                <w:sz w:val="24"/>
                <w:szCs w:val="24"/>
              </w:rPr>
              <w:lastRenderedPageBreak/>
              <w:t xml:space="preserve">Предметна область </w:t>
            </w:r>
          </w:p>
          <w:p w14:paraId="698BF126" w14:textId="77777777" w:rsidR="00AB4D53" w:rsidRDefault="005A69FE">
            <w:pPr>
              <w:ind w:left="57" w:right="57"/>
              <w:jc w:val="center"/>
              <w:rPr>
                <w:color w:val="000000"/>
                <w:sz w:val="24"/>
                <w:szCs w:val="24"/>
              </w:rPr>
            </w:pPr>
            <w:r w:rsidRPr="00D44576">
              <w:rPr>
                <w:b/>
                <w:bCs/>
                <w:iCs/>
                <w:color w:val="000000"/>
                <w:sz w:val="24"/>
                <w:szCs w:val="24"/>
              </w:rPr>
              <w:t>(галузь знань, спеціальність, спеціалізація (за наявності))</w:t>
            </w:r>
          </w:p>
        </w:tc>
        <w:tc>
          <w:tcPr>
            <w:tcW w:w="7375" w:type="dxa"/>
          </w:tcPr>
          <w:p w14:paraId="38AF24EF" w14:textId="77777777" w:rsidR="00AB4D53" w:rsidRDefault="005A69FE">
            <w:pPr>
              <w:spacing w:before="42" w:line="237" w:lineRule="auto"/>
              <w:ind w:left="57" w:right="57"/>
              <w:jc w:val="both"/>
              <w:rPr>
                <w:color w:val="000000"/>
                <w:sz w:val="24"/>
                <w:szCs w:val="24"/>
              </w:rPr>
            </w:pPr>
            <w:r>
              <w:rPr>
                <w:color w:val="000000"/>
                <w:sz w:val="24"/>
                <w:szCs w:val="24"/>
                <w:lang w:val="hu-HU"/>
              </w:rPr>
              <w:t>A</w:t>
            </w:r>
            <w:r>
              <w:rPr>
                <w:color w:val="000000"/>
                <w:sz w:val="24"/>
                <w:szCs w:val="24"/>
              </w:rPr>
              <w:t xml:space="preserve"> Освіта/Педагогіка, </w:t>
            </w:r>
            <w:r>
              <w:rPr>
                <w:color w:val="000000"/>
                <w:sz w:val="24"/>
                <w:szCs w:val="24"/>
                <w:lang w:val="hu-HU"/>
              </w:rPr>
              <w:t>A</w:t>
            </w:r>
            <w:r>
              <w:rPr>
                <w:color w:val="000000"/>
                <w:sz w:val="24"/>
                <w:szCs w:val="24"/>
              </w:rPr>
              <w:t xml:space="preserve">4 Середня освіта, </w:t>
            </w:r>
            <w:r>
              <w:rPr>
                <w:color w:val="000000"/>
                <w:sz w:val="24"/>
                <w:szCs w:val="24"/>
                <w:lang w:val="hu-HU"/>
              </w:rPr>
              <w:t>A</w:t>
            </w:r>
            <w:r>
              <w:rPr>
                <w:color w:val="000000"/>
                <w:sz w:val="24"/>
                <w:szCs w:val="24"/>
              </w:rPr>
              <w:t>4.03 Середня освіта (Історія</w:t>
            </w:r>
            <w:r>
              <w:rPr>
                <w:color w:val="000000"/>
                <w:sz w:val="24"/>
                <w:szCs w:val="24"/>
                <w:lang w:val="hu-HU"/>
              </w:rPr>
              <w:t xml:space="preserve"> </w:t>
            </w:r>
            <w:r>
              <w:rPr>
                <w:color w:val="000000"/>
                <w:sz w:val="24"/>
                <w:szCs w:val="24"/>
              </w:rPr>
              <w:t>та громадянська освіта).</w:t>
            </w:r>
          </w:p>
          <w:p w14:paraId="3228AE68" w14:textId="77777777" w:rsidR="00AB4D53" w:rsidRDefault="005A69FE" w:rsidP="00D44576">
            <w:pPr>
              <w:spacing w:line="239" w:lineRule="auto"/>
              <w:ind w:left="57" w:right="57"/>
              <w:jc w:val="both"/>
              <w:rPr>
                <w:sz w:val="24"/>
                <w:szCs w:val="24"/>
              </w:rPr>
            </w:pPr>
            <w:r w:rsidRPr="00D44576">
              <w:rPr>
                <w:b/>
                <w:bCs/>
                <w:sz w:val="24"/>
                <w:szCs w:val="24"/>
              </w:rPr>
              <w:t>Об’єкт вивчення:</w:t>
            </w:r>
            <w:r>
              <w:rPr>
                <w:sz w:val="24"/>
                <w:szCs w:val="24"/>
              </w:rPr>
              <w:t xml:space="preserve"> організація та  забезпечення освітнього процесу у закладах загальної середньої, вищої освіти; фундаментальні історичні знання; психолого-педагогічні засади освітньої діяльності, методика навчання історії та громадянської освіти, викладання фахових дисциплін.</w:t>
            </w:r>
            <w:r w:rsidR="00D44576">
              <w:rPr>
                <w:sz w:val="24"/>
                <w:szCs w:val="24"/>
              </w:rPr>
              <w:t xml:space="preserve"> </w:t>
            </w:r>
            <w:r w:rsidRPr="00D44576">
              <w:rPr>
                <w:sz w:val="24"/>
                <w:szCs w:val="24"/>
              </w:rPr>
              <w:t>Цілі навчання:</w:t>
            </w:r>
            <w:r>
              <w:rPr>
                <w:sz w:val="24"/>
                <w:szCs w:val="24"/>
              </w:rPr>
              <w:t xml:space="preserve"> підготовка конкурентоспроможніх професіоналів, які здатні інтегрувати здобуті концептуальні знання за предметною спеціальністю Середня освіта ( «Історія та громадянська освіта») в педагогічній, науково-педагогічній діяльності в закладах загальної середньої освіти, вищої освіти для розв’язування складних задач і проблем історичної освіти дослідницького та інноваційного характеру.</w:t>
            </w:r>
          </w:p>
          <w:p w14:paraId="5DB78D7E" w14:textId="77777777" w:rsidR="00AB4D53" w:rsidRDefault="005A69FE">
            <w:pPr>
              <w:spacing w:line="239" w:lineRule="auto"/>
              <w:ind w:left="57" w:right="57"/>
              <w:jc w:val="both"/>
              <w:rPr>
                <w:sz w:val="24"/>
                <w:szCs w:val="24"/>
              </w:rPr>
            </w:pPr>
            <w:r>
              <w:rPr>
                <w:b/>
                <w:bCs/>
                <w:sz w:val="24"/>
                <w:szCs w:val="24"/>
              </w:rPr>
              <w:t>Теоретичний зміст</w:t>
            </w:r>
            <w:r>
              <w:rPr>
                <w:sz w:val="24"/>
                <w:szCs w:val="24"/>
              </w:rPr>
              <w:t xml:space="preserve"> </w:t>
            </w:r>
            <w:r w:rsidRPr="00D44576">
              <w:rPr>
                <w:b/>
                <w:bCs/>
                <w:sz w:val="24"/>
                <w:szCs w:val="24"/>
              </w:rPr>
              <w:t>предметної області:</w:t>
            </w:r>
            <w:r>
              <w:rPr>
                <w:sz w:val="24"/>
                <w:szCs w:val="24"/>
              </w:rPr>
              <w:t xml:space="preserve"> сучасні спеціалізовані концептуальні та інноваційні засади навчально-освітнього процесу в системі профільної історичної освіти; теоретичні концепції та сучасні напрями вивчення історичного процесу на достатньому рівні для формування спеціалізованих умінь/навичок розв’язання проблем, необхідних для проведення досліджень та/ або провадження інноваційної діяльності.</w:t>
            </w:r>
          </w:p>
          <w:p w14:paraId="65BC0013" w14:textId="77777777" w:rsidR="00AB4D53" w:rsidRDefault="005A69FE">
            <w:pPr>
              <w:spacing w:line="239" w:lineRule="auto"/>
              <w:ind w:left="57" w:right="57"/>
              <w:jc w:val="both"/>
              <w:rPr>
                <w:sz w:val="24"/>
                <w:szCs w:val="24"/>
              </w:rPr>
            </w:pPr>
            <w:r>
              <w:rPr>
                <w:b/>
                <w:bCs/>
                <w:sz w:val="24"/>
                <w:szCs w:val="24"/>
              </w:rPr>
              <w:t>Методи</w:t>
            </w:r>
            <w:r>
              <w:rPr>
                <w:sz w:val="24"/>
                <w:szCs w:val="24"/>
              </w:rPr>
              <w:t xml:space="preserve">, </w:t>
            </w:r>
            <w:r w:rsidRPr="00D44576">
              <w:rPr>
                <w:b/>
                <w:bCs/>
                <w:sz w:val="24"/>
                <w:szCs w:val="24"/>
              </w:rPr>
              <w:t>методики та технології:</w:t>
            </w:r>
            <w:r>
              <w:rPr>
                <w:sz w:val="24"/>
                <w:szCs w:val="24"/>
              </w:rPr>
              <w:t xml:space="preserve"> загальнонаукові та психоло-педагогічні методи; методи пізнання та дослідницької діяльності; освітні технології та методики формування системи компетентностей за предметною спеціальністю </w:t>
            </w:r>
            <w:r w:rsidR="00386401">
              <w:rPr>
                <w:sz w:val="24"/>
                <w:szCs w:val="24"/>
              </w:rPr>
              <w:t xml:space="preserve">Середня освіта </w:t>
            </w:r>
            <w:r>
              <w:rPr>
                <w:sz w:val="24"/>
                <w:szCs w:val="24"/>
              </w:rPr>
              <w:t xml:space="preserve">(Історія та громадянська освіта); методи провадження інноваційної діяльності з метою розвитку нових знань і процедур; сучасні інноваційні методи та технології навчання й викладання історії; інформаційно-комунікаційні технології. </w:t>
            </w:r>
          </w:p>
          <w:p w14:paraId="785BC8EB" w14:textId="77777777" w:rsidR="00AB4D53" w:rsidRDefault="005A69FE">
            <w:pPr>
              <w:spacing w:line="239" w:lineRule="auto"/>
              <w:ind w:left="57" w:right="57"/>
              <w:jc w:val="both"/>
              <w:rPr>
                <w:sz w:val="24"/>
                <w:szCs w:val="24"/>
              </w:rPr>
            </w:pPr>
            <w:r w:rsidRPr="00D44576">
              <w:rPr>
                <w:b/>
                <w:bCs/>
                <w:sz w:val="24"/>
                <w:szCs w:val="24"/>
              </w:rPr>
              <w:t>Інструментарій та обладнання:</w:t>
            </w:r>
            <w:r>
              <w:rPr>
                <w:sz w:val="24"/>
                <w:szCs w:val="24"/>
              </w:rPr>
              <w:t xml:space="preserve"> сучасне інформаційно-комунікаційне обладнання для освітнього процесу; програмне забезпечення; інформаційні ресурси; заклади ЗСО та ВО для проведення практик.</w:t>
            </w:r>
          </w:p>
        </w:tc>
      </w:tr>
      <w:tr w:rsidR="00AB4D53" w14:paraId="556466B0" w14:textId="77777777">
        <w:trPr>
          <w:trHeight w:val="843"/>
          <w:jc w:val="center"/>
        </w:trPr>
        <w:tc>
          <w:tcPr>
            <w:tcW w:w="2972" w:type="dxa"/>
            <w:vAlign w:val="center"/>
          </w:tcPr>
          <w:p w14:paraId="1BF699D8" w14:textId="77777777" w:rsidR="00AB4D53" w:rsidRPr="00D44576" w:rsidRDefault="005A69FE">
            <w:pPr>
              <w:ind w:left="57" w:right="57"/>
              <w:jc w:val="center"/>
              <w:rPr>
                <w:b/>
                <w:bCs/>
                <w:iCs/>
                <w:color w:val="000000"/>
                <w:sz w:val="24"/>
                <w:szCs w:val="24"/>
              </w:rPr>
            </w:pPr>
            <w:r w:rsidRPr="00D44576">
              <w:rPr>
                <w:b/>
                <w:bCs/>
                <w:iCs/>
                <w:color w:val="000000"/>
                <w:sz w:val="24"/>
                <w:szCs w:val="24"/>
              </w:rPr>
              <w:t>Орієнтація освітньої програми</w:t>
            </w:r>
          </w:p>
        </w:tc>
        <w:tc>
          <w:tcPr>
            <w:tcW w:w="7375" w:type="dxa"/>
          </w:tcPr>
          <w:p w14:paraId="5E78A525" w14:textId="77777777" w:rsidR="00AB4D53" w:rsidRDefault="005A69FE">
            <w:pPr>
              <w:ind w:left="57" w:right="57"/>
              <w:jc w:val="both"/>
              <w:rPr>
                <w:color w:val="000000"/>
                <w:sz w:val="24"/>
                <w:szCs w:val="24"/>
              </w:rPr>
            </w:pPr>
            <w:r>
              <w:rPr>
                <w:color w:val="000000"/>
                <w:sz w:val="24"/>
                <w:szCs w:val="24"/>
              </w:rPr>
              <w:t xml:space="preserve">Освітньо-професійна програма магістра орієнтована на теоретичну і практичну підготовку професіоналів, педагогів істориків </w:t>
            </w:r>
            <w:r>
              <w:rPr>
                <w:sz w:val="24"/>
                <w:szCs w:val="24"/>
              </w:rPr>
              <w:t>для провадження педагогічної, науково-педагогічної діяльності дослідницького та інноваційного характеру в ЗЗСО та ЗВО.</w:t>
            </w:r>
          </w:p>
        </w:tc>
      </w:tr>
      <w:tr w:rsidR="00AB4D53" w14:paraId="0E8DF54B" w14:textId="77777777">
        <w:trPr>
          <w:trHeight w:val="3010"/>
          <w:jc w:val="center"/>
        </w:trPr>
        <w:tc>
          <w:tcPr>
            <w:tcW w:w="2972" w:type="dxa"/>
            <w:vAlign w:val="center"/>
          </w:tcPr>
          <w:p w14:paraId="07C45D82" w14:textId="77777777" w:rsidR="00AB4D53" w:rsidRPr="00D44576" w:rsidRDefault="005A69FE">
            <w:pPr>
              <w:ind w:left="57" w:right="57"/>
              <w:jc w:val="center"/>
              <w:rPr>
                <w:b/>
                <w:bCs/>
                <w:iCs/>
                <w:color w:val="000000"/>
                <w:sz w:val="24"/>
                <w:szCs w:val="24"/>
              </w:rPr>
            </w:pPr>
            <w:r w:rsidRPr="00D44576">
              <w:rPr>
                <w:b/>
                <w:bCs/>
                <w:iCs/>
                <w:color w:val="000000"/>
                <w:sz w:val="24"/>
                <w:szCs w:val="24"/>
              </w:rPr>
              <w:t>Основний фокус освітньої програми та спеціалізації</w:t>
            </w:r>
          </w:p>
        </w:tc>
        <w:tc>
          <w:tcPr>
            <w:tcW w:w="7375" w:type="dxa"/>
          </w:tcPr>
          <w:p w14:paraId="13440977" w14:textId="77777777" w:rsidR="00AB4D53" w:rsidRDefault="005A69FE">
            <w:pPr>
              <w:spacing w:line="235" w:lineRule="auto"/>
              <w:ind w:left="57" w:right="57"/>
              <w:jc w:val="both"/>
              <w:rPr>
                <w:color w:val="000000"/>
                <w:sz w:val="24"/>
                <w:szCs w:val="24"/>
              </w:rPr>
            </w:pPr>
            <w:r>
              <w:rPr>
                <w:color w:val="000000" w:themeColor="text1"/>
                <w:sz w:val="24"/>
                <w:szCs w:val="24"/>
              </w:rPr>
              <w:t xml:space="preserve">Програма акцентована </w:t>
            </w:r>
            <w:r>
              <w:rPr>
                <w:color w:val="000000"/>
                <w:sz w:val="24"/>
                <w:szCs w:val="24"/>
              </w:rPr>
              <w:t xml:space="preserve">на забезпеченні підготовки професійних здібностей, здатності генерувати нові ідеї, володінні базовими знаннями і необхідними майбутньому фахівцеві компетенціями праці у ЗЗСО з українською, а також з угорською мовами навчання, опануванні інноваційними технологіями навчання з історії, набутті навичок використання теоретичних знань у практичній педагогічній діяльності, проектування і здійснення освітнього процесу з урахуванням сучасної соціокультурної ситуації і рівня розвитку особистості. </w:t>
            </w:r>
          </w:p>
          <w:p w14:paraId="342BC76A" w14:textId="77777777" w:rsidR="00AB4D53" w:rsidRDefault="005A69FE">
            <w:pPr>
              <w:ind w:left="57" w:right="57"/>
              <w:jc w:val="both"/>
              <w:rPr>
                <w:color w:val="000000"/>
                <w:sz w:val="24"/>
                <w:szCs w:val="24"/>
                <w:highlight w:val="yellow"/>
              </w:rPr>
            </w:pPr>
            <w:r w:rsidRPr="00D44576">
              <w:rPr>
                <w:b/>
                <w:bCs/>
                <w:i/>
                <w:iCs/>
                <w:color w:val="000000"/>
                <w:sz w:val="24"/>
                <w:szCs w:val="24"/>
              </w:rPr>
              <w:t>Ключові слова:</w:t>
            </w:r>
            <w:r>
              <w:rPr>
                <w:color w:val="000000"/>
                <w:sz w:val="24"/>
                <w:szCs w:val="24"/>
              </w:rPr>
              <w:t xml:space="preserve"> історична освіта, інноваційність, методика викладання дисциплін у ЗЗСО, ЗВО.</w:t>
            </w:r>
          </w:p>
        </w:tc>
      </w:tr>
      <w:tr w:rsidR="00AB4D53" w14:paraId="137721F3" w14:textId="77777777">
        <w:trPr>
          <w:trHeight w:val="3110"/>
          <w:jc w:val="center"/>
        </w:trPr>
        <w:tc>
          <w:tcPr>
            <w:tcW w:w="2972" w:type="dxa"/>
            <w:vAlign w:val="center"/>
          </w:tcPr>
          <w:p w14:paraId="7707F22B" w14:textId="77777777" w:rsidR="00AB4D53" w:rsidRPr="00D44576" w:rsidRDefault="005A69FE">
            <w:pPr>
              <w:ind w:left="57" w:right="57"/>
              <w:jc w:val="center"/>
              <w:rPr>
                <w:b/>
                <w:bCs/>
                <w:iCs/>
                <w:color w:val="000000"/>
                <w:sz w:val="24"/>
                <w:szCs w:val="24"/>
              </w:rPr>
            </w:pPr>
            <w:r w:rsidRPr="00D44576">
              <w:rPr>
                <w:b/>
                <w:bCs/>
                <w:iCs/>
                <w:color w:val="000000"/>
                <w:sz w:val="24"/>
                <w:szCs w:val="24"/>
              </w:rPr>
              <w:lastRenderedPageBreak/>
              <w:t>Особливості програми</w:t>
            </w:r>
          </w:p>
        </w:tc>
        <w:tc>
          <w:tcPr>
            <w:tcW w:w="7375" w:type="dxa"/>
          </w:tcPr>
          <w:p w14:paraId="06E2571B" w14:textId="77777777" w:rsidR="00AB4D53" w:rsidRDefault="005A69FE">
            <w:pPr>
              <w:ind w:left="57" w:right="57"/>
              <w:jc w:val="both"/>
              <w:rPr>
                <w:sz w:val="24"/>
                <w:szCs w:val="24"/>
              </w:rPr>
            </w:pPr>
            <w:r>
              <w:rPr>
                <w:sz w:val="24"/>
                <w:szCs w:val="24"/>
              </w:rPr>
              <w:t>Програма спрямована на підготовку професіонала-педагога з історичної освіти до професійної діяльності в умовах постійних змін, пов'язаних із глобалізацією та розвитком освітніх процесів.</w:t>
            </w:r>
          </w:p>
          <w:p w14:paraId="34346779" w14:textId="77777777" w:rsidR="00AB4D53" w:rsidRDefault="005A69FE">
            <w:pPr>
              <w:ind w:left="57" w:right="57"/>
              <w:jc w:val="both"/>
              <w:rPr>
                <w:sz w:val="24"/>
                <w:szCs w:val="24"/>
              </w:rPr>
            </w:pPr>
            <w:r>
              <w:rPr>
                <w:sz w:val="24"/>
                <w:szCs w:val="24"/>
              </w:rPr>
              <w:t>Реалізація освітньої програми спрямована на підготовку для ринку праці конкурентоспроможних професіоналів із забезпечення освітнього процесу в системі закладів загальної середньої освіти, фахової (професійної) освіти та вищої освіти в місцях компактного проживання угорськомовної меншини, для впровадження інноваційних освітніх, педагогічних і фахових технологій в освітній діяльності з українською та угорською мовами навчання.</w:t>
            </w:r>
          </w:p>
          <w:p w14:paraId="59725D6E" w14:textId="77777777" w:rsidR="00AB4D53" w:rsidRDefault="005A69FE">
            <w:pPr>
              <w:ind w:left="57" w:right="57"/>
              <w:jc w:val="both"/>
              <w:rPr>
                <w:sz w:val="24"/>
                <w:szCs w:val="24"/>
              </w:rPr>
            </w:pPr>
            <w:r>
              <w:rPr>
                <w:sz w:val="24"/>
                <w:szCs w:val="24"/>
              </w:rPr>
              <w:t>Викладання ведеться українською та угорською мовами.</w:t>
            </w:r>
          </w:p>
        </w:tc>
      </w:tr>
      <w:tr w:rsidR="00AB4D53" w14:paraId="2399743E" w14:textId="77777777">
        <w:trPr>
          <w:trHeight w:val="503"/>
          <w:jc w:val="center"/>
        </w:trPr>
        <w:tc>
          <w:tcPr>
            <w:tcW w:w="10347" w:type="dxa"/>
            <w:gridSpan w:val="2"/>
            <w:shd w:val="clear" w:color="auto" w:fill="auto"/>
            <w:vAlign w:val="center"/>
          </w:tcPr>
          <w:p w14:paraId="5C5E2AB6" w14:textId="77777777" w:rsidR="00AB4D53" w:rsidRDefault="005A69FE">
            <w:pPr>
              <w:ind w:left="57" w:right="57"/>
              <w:jc w:val="center"/>
              <w:rPr>
                <w:color w:val="000000"/>
                <w:sz w:val="24"/>
                <w:szCs w:val="24"/>
              </w:rPr>
            </w:pPr>
            <w:r>
              <w:rPr>
                <w:b/>
                <w:color w:val="000000"/>
                <w:sz w:val="24"/>
                <w:szCs w:val="24"/>
              </w:rPr>
              <w:t>4. Придатність випускників до працевлаштування та подальшого навчання</w:t>
            </w:r>
          </w:p>
        </w:tc>
      </w:tr>
      <w:tr w:rsidR="00AB4D53" w14:paraId="4545EC03" w14:textId="77777777">
        <w:trPr>
          <w:trHeight w:val="2542"/>
          <w:jc w:val="center"/>
        </w:trPr>
        <w:tc>
          <w:tcPr>
            <w:tcW w:w="2972" w:type="dxa"/>
            <w:vAlign w:val="center"/>
          </w:tcPr>
          <w:p w14:paraId="510D261F" w14:textId="77777777" w:rsidR="00AB4D53" w:rsidRPr="00D44576" w:rsidRDefault="005A69FE">
            <w:pPr>
              <w:ind w:left="57" w:right="57"/>
              <w:jc w:val="center"/>
              <w:rPr>
                <w:b/>
                <w:bCs/>
                <w:iCs/>
                <w:color w:val="000000"/>
                <w:sz w:val="24"/>
                <w:szCs w:val="24"/>
              </w:rPr>
            </w:pPr>
            <w:r w:rsidRPr="00D44576">
              <w:rPr>
                <w:b/>
                <w:bCs/>
                <w:iCs/>
                <w:color w:val="000000"/>
                <w:sz w:val="24"/>
                <w:szCs w:val="24"/>
              </w:rPr>
              <w:t>Придатність до працевлаштування</w:t>
            </w:r>
          </w:p>
        </w:tc>
        <w:tc>
          <w:tcPr>
            <w:tcW w:w="7375" w:type="dxa"/>
          </w:tcPr>
          <w:p w14:paraId="007C4490" w14:textId="77777777" w:rsidR="00AB4D53" w:rsidRDefault="005A69FE" w:rsidP="00386401">
            <w:pPr>
              <w:spacing w:after="15" w:line="263" w:lineRule="auto"/>
              <w:ind w:left="57" w:right="57" w:hanging="3"/>
              <w:jc w:val="both"/>
              <w:rPr>
                <w:sz w:val="24"/>
                <w:szCs w:val="24"/>
              </w:rPr>
            </w:pPr>
            <w:r>
              <w:rPr>
                <w:sz w:val="24"/>
                <w:szCs w:val="24"/>
              </w:rPr>
              <w:t>Випускники готові до викладацької, навчально-виховної, науково-методичної й організаційної діяльності в системі освіти України відповідно за кодами Державного класифікатора професій - 2024 (Україна, позначення ДК 003:2010):</w:t>
            </w:r>
          </w:p>
          <w:p w14:paraId="3A5EFEDC" w14:textId="77777777" w:rsidR="00AB4D53" w:rsidRDefault="005A69FE">
            <w:pPr>
              <w:spacing w:line="259" w:lineRule="auto"/>
              <w:ind w:left="57" w:right="57"/>
              <w:rPr>
                <w:sz w:val="24"/>
                <w:szCs w:val="24"/>
              </w:rPr>
            </w:pPr>
            <w:r>
              <w:rPr>
                <w:sz w:val="24"/>
                <w:szCs w:val="24"/>
              </w:rPr>
              <w:t>23  Професіонали в галузі освіти та навчання</w:t>
            </w:r>
          </w:p>
          <w:p w14:paraId="696420C0" w14:textId="77777777" w:rsidR="00AB4D53" w:rsidRDefault="005A69FE">
            <w:pPr>
              <w:spacing w:line="259" w:lineRule="auto"/>
              <w:ind w:left="57" w:right="57"/>
              <w:rPr>
                <w:sz w:val="24"/>
                <w:szCs w:val="24"/>
              </w:rPr>
            </w:pPr>
            <w:r>
              <w:rPr>
                <w:sz w:val="24"/>
                <w:szCs w:val="24"/>
              </w:rPr>
              <w:t>2310   Викладачі закладів вищої освіти</w:t>
            </w:r>
          </w:p>
          <w:p w14:paraId="41496175" w14:textId="77777777" w:rsidR="00AB4D53" w:rsidRDefault="005A69FE">
            <w:pPr>
              <w:spacing w:line="259" w:lineRule="auto"/>
              <w:ind w:left="57" w:right="57"/>
              <w:rPr>
                <w:sz w:val="24"/>
                <w:szCs w:val="24"/>
              </w:rPr>
            </w:pPr>
            <w:r>
              <w:rPr>
                <w:sz w:val="24"/>
                <w:szCs w:val="24"/>
              </w:rPr>
              <w:t>2320 Вчитель закладу загальної середньої освіти</w:t>
            </w:r>
          </w:p>
          <w:p w14:paraId="372C9B13" w14:textId="77777777" w:rsidR="00AB4D53" w:rsidRDefault="005A69FE">
            <w:pPr>
              <w:spacing w:line="259" w:lineRule="auto"/>
              <w:ind w:left="57" w:right="57"/>
              <w:rPr>
                <w:sz w:val="24"/>
                <w:szCs w:val="24"/>
              </w:rPr>
            </w:pPr>
            <w:r>
              <w:rPr>
                <w:sz w:val="24"/>
                <w:szCs w:val="24"/>
              </w:rPr>
              <w:t>235   Інші професіонали в галузі освіти та навчання</w:t>
            </w:r>
          </w:p>
        </w:tc>
      </w:tr>
      <w:tr w:rsidR="00AB4D53" w14:paraId="7D0ED981" w14:textId="77777777">
        <w:trPr>
          <w:trHeight w:val="1120"/>
          <w:jc w:val="center"/>
        </w:trPr>
        <w:tc>
          <w:tcPr>
            <w:tcW w:w="2972" w:type="dxa"/>
            <w:vAlign w:val="center"/>
          </w:tcPr>
          <w:p w14:paraId="267C0D34" w14:textId="77777777" w:rsidR="00AB4D53" w:rsidRPr="00D44576" w:rsidRDefault="005A69FE">
            <w:pPr>
              <w:ind w:left="57" w:right="57"/>
              <w:jc w:val="center"/>
              <w:rPr>
                <w:b/>
                <w:bCs/>
                <w:iCs/>
                <w:color w:val="000000"/>
                <w:sz w:val="24"/>
                <w:szCs w:val="24"/>
              </w:rPr>
            </w:pPr>
            <w:r w:rsidRPr="00D44576">
              <w:rPr>
                <w:b/>
                <w:bCs/>
                <w:iCs/>
                <w:color w:val="000000"/>
                <w:sz w:val="24"/>
                <w:szCs w:val="24"/>
              </w:rPr>
              <w:t>Подальше навчання</w:t>
            </w:r>
          </w:p>
        </w:tc>
        <w:tc>
          <w:tcPr>
            <w:tcW w:w="7375" w:type="dxa"/>
          </w:tcPr>
          <w:p w14:paraId="00133CC4" w14:textId="77777777" w:rsidR="00AB4D53" w:rsidRDefault="005A69FE">
            <w:pPr>
              <w:ind w:left="57" w:right="57"/>
              <w:jc w:val="both"/>
              <w:rPr>
                <w:color w:val="000000"/>
                <w:sz w:val="24"/>
                <w:szCs w:val="24"/>
              </w:rPr>
            </w:pPr>
            <w:r>
              <w:rPr>
                <w:color w:val="000000"/>
                <w:sz w:val="24"/>
                <w:szCs w:val="24"/>
              </w:rPr>
              <w:t>Продовження навчання на третьому (освітньо-науковому) рівні вищої освіти, міждисциплінарними програмами, близькими до освіти (педагогіка вищої освіти, теорія та методика викладання історії та управління закладами освіти).</w:t>
            </w:r>
          </w:p>
        </w:tc>
      </w:tr>
      <w:tr w:rsidR="00AB4D53" w14:paraId="51BF5CBF" w14:textId="77777777">
        <w:trPr>
          <w:trHeight w:val="442"/>
          <w:jc w:val="center"/>
        </w:trPr>
        <w:tc>
          <w:tcPr>
            <w:tcW w:w="10347" w:type="dxa"/>
            <w:gridSpan w:val="2"/>
            <w:shd w:val="clear" w:color="auto" w:fill="auto"/>
            <w:vAlign w:val="center"/>
          </w:tcPr>
          <w:p w14:paraId="3DBB33CF" w14:textId="77777777" w:rsidR="00AB4D53" w:rsidRDefault="005A69FE">
            <w:pPr>
              <w:ind w:right="145"/>
              <w:jc w:val="center"/>
              <w:rPr>
                <w:color w:val="000000"/>
                <w:sz w:val="24"/>
                <w:szCs w:val="24"/>
              </w:rPr>
            </w:pPr>
            <w:r>
              <w:rPr>
                <w:b/>
                <w:color w:val="000000"/>
                <w:sz w:val="24"/>
                <w:szCs w:val="24"/>
              </w:rPr>
              <w:t>5. Викладання та оцінювання</w:t>
            </w:r>
          </w:p>
        </w:tc>
      </w:tr>
      <w:tr w:rsidR="00AB4D53" w14:paraId="6DC05BF0" w14:textId="77777777">
        <w:trPr>
          <w:trHeight w:val="442"/>
          <w:jc w:val="center"/>
        </w:trPr>
        <w:tc>
          <w:tcPr>
            <w:tcW w:w="2972" w:type="dxa"/>
            <w:vAlign w:val="center"/>
          </w:tcPr>
          <w:p w14:paraId="3555EF58" w14:textId="77777777" w:rsidR="00AB4D53" w:rsidRPr="00D44576" w:rsidRDefault="005A69FE">
            <w:pPr>
              <w:jc w:val="center"/>
              <w:rPr>
                <w:b/>
                <w:bCs/>
                <w:iCs/>
                <w:color w:val="000000"/>
                <w:sz w:val="24"/>
                <w:szCs w:val="24"/>
              </w:rPr>
            </w:pPr>
            <w:r w:rsidRPr="00D44576">
              <w:rPr>
                <w:b/>
                <w:bCs/>
                <w:iCs/>
                <w:color w:val="000000"/>
                <w:sz w:val="24"/>
                <w:szCs w:val="24"/>
              </w:rPr>
              <w:t>Викладання та навчання</w:t>
            </w:r>
          </w:p>
        </w:tc>
        <w:tc>
          <w:tcPr>
            <w:tcW w:w="7375" w:type="dxa"/>
          </w:tcPr>
          <w:p w14:paraId="3CCBC249" w14:textId="77777777" w:rsidR="00AB4D53" w:rsidRDefault="005A69FE">
            <w:pPr>
              <w:ind w:left="149" w:right="145"/>
              <w:jc w:val="both"/>
              <w:rPr>
                <w:color w:val="000000"/>
                <w:sz w:val="24"/>
                <w:szCs w:val="24"/>
              </w:rPr>
            </w:pPr>
            <w:r>
              <w:rPr>
                <w:color w:val="000000"/>
                <w:sz w:val="24"/>
                <w:szCs w:val="24"/>
              </w:rPr>
              <w:t>Студентоцентроване, практично-орієнтоване навчання, дотримання демократичних підходів у викладанні, особистісна орієнтація, творчі підходи та інтеграція сучасних наукових досягнень, навчання через педагогічну та переддипломну практики тощо.</w:t>
            </w:r>
          </w:p>
          <w:p w14:paraId="6FE930A6" w14:textId="77777777" w:rsidR="00AB4D53" w:rsidRDefault="005A69FE">
            <w:pPr>
              <w:ind w:left="149" w:right="145"/>
              <w:jc w:val="both"/>
              <w:rPr>
                <w:color w:val="000000"/>
                <w:sz w:val="24"/>
                <w:szCs w:val="24"/>
              </w:rPr>
            </w:pPr>
            <w:r>
              <w:rPr>
                <w:color w:val="000000"/>
                <w:sz w:val="24"/>
                <w:szCs w:val="24"/>
              </w:rPr>
              <w:t xml:space="preserve">Форми навчання : лекції, семінари, практичні заняття, виконання індивідуальних робіт, самопідготовка та самостійна робота, консультації, навчальна та виробнича (педагогічна) практики тощо. Впроваджено практику «гостьових» лекцій, що сприяє практико-зорієнтованості освітнього процесу. Написання і захист кваліфікаційної роботи забезпечує можливість побудови індивідуальної освітньої траєкторії здобувачів вищої освіти. </w:t>
            </w:r>
          </w:p>
          <w:p w14:paraId="5FFC511B" w14:textId="77777777" w:rsidR="00AB4D53" w:rsidRDefault="005A69FE">
            <w:pPr>
              <w:ind w:left="149" w:right="145"/>
              <w:jc w:val="both"/>
              <w:rPr>
                <w:color w:val="000000"/>
                <w:sz w:val="24"/>
                <w:szCs w:val="24"/>
              </w:rPr>
            </w:pPr>
            <w:r>
              <w:rPr>
                <w:color w:val="000000"/>
                <w:sz w:val="24"/>
                <w:szCs w:val="24"/>
              </w:rPr>
              <w:t xml:space="preserve">Застосовуються засоби дистанційної синхронної і асинхронної комунікації, зокрема </w:t>
            </w:r>
            <w:r>
              <w:rPr>
                <w:color w:val="000000"/>
                <w:sz w:val="24"/>
                <w:szCs w:val="24"/>
                <w:lang w:val="en-GB"/>
              </w:rPr>
              <w:t>Moodle</w:t>
            </w:r>
            <w:r w:rsidRPr="00E8259F">
              <w:rPr>
                <w:color w:val="000000"/>
                <w:sz w:val="24"/>
                <w:szCs w:val="24"/>
              </w:rPr>
              <w:t xml:space="preserve">, </w:t>
            </w:r>
            <w:r>
              <w:rPr>
                <w:color w:val="000000"/>
                <w:sz w:val="24"/>
                <w:szCs w:val="24"/>
                <w:lang w:val="en-GB"/>
              </w:rPr>
              <w:t>Google</w:t>
            </w:r>
            <w:r w:rsidRPr="00E8259F">
              <w:rPr>
                <w:color w:val="000000"/>
                <w:sz w:val="24"/>
                <w:szCs w:val="24"/>
              </w:rPr>
              <w:t xml:space="preserve"> </w:t>
            </w:r>
            <w:r>
              <w:rPr>
                <w:color w:val="000000"/>
                <w:sz w:val="24"/>
                <w:szCs w:val="24"/>
                <w:lang w:val="en-GB"/>
              </w:rPr>
              <w:t>Meet</w:t>
            </w:r>
            <w:r w:rsidRPr="00E8259F">
              <w:rPr>
                <w:color w:val="000000"/>
                <w:sz w:val="24"/>
                <w:szCs w:val="24"/>
              </w:rPr>
              <w:t xml:space="preserve">, </w:t>
            </w:r>
            <w:r>
              <w:rPr>
                <w:color w:val="000000"/>
                <w:sz w:val="24"/>
                <w:szCs w:val="24"/>
                <w:lang w:val="en-GB"/>
              </w:rPr>
              <w:t>Zoom</w:t>
            </w:r>
            <w:r w:rsidRPr="00E8259F">
              <w:rPr>
                <w:color w:val="000000"/>
                <w:sz w:val="24"/>
                <w:szCs w:val="24"/>
              </w:rPr>
              <w:t xml:space="preserve">, </w:t>
            </w:r>
            <w:r>
              <w:rPr>
                <w:color w:val="000000"/>
                <w:sz w:val="24"/>
                <w:szCs w:val="24"/>
              </w:rPr>
              <w:t>корпоративна пошта.</w:t>
            </w:r>
          </w:p>
        </w:tc>
      </w:tr>
      <w:tr w:rsidR="00AB4D53" w14:paraId="4BB35368" w14:textId="77777777">
        <w:trPr>
          <w:trHeight w:val="442"/>
          <w:jc w:val="center"/>
        </w:trPr>
        <w:tc>
          <w:tcPr>
            <w:tcW w:w="2972" w:type="dxa"/>
          </w:tcPr>
          <w:p w14:paraId="0793EBF2" w14:textId="77777777" w:rsidR="00AB4D53" w:rsidRPr="00D44576" w:rsidRDefault="005A69FE">
            <w:pPr>
              <w:jc w:val="center"/>
              <w:rPr>
                <w:b/>
                <w:bCs/>
                <w:iCs/>
                <w:color w:val="000000"/>
                <w:sz w:val="24"/>
                <w:szCs w:val="24"/>
              </w:rPr>
            </w:pPr>
            <w:r w:rsidRPr="00D44576">
              <w:rPr>
                <w:b/>
                <w:bCs/>
                <w:iCs/>
                <w:color w:val="000000"/>
                <w:sz w:val="24"/>
                <w:szCs w:val="24"/>
              </w:rPr>
              <w:t>Оцінювання</w:t>
            </w:r>
          </w:p>
        </w:tc>
        <w:tc>
          <w:tcPr>
            <w:tcW w:w="7375" w:type="dxa"/>
          </w:tcPr>
          <w:p w14:paraId="50CF49CD" w14:textId="77777777" w:rsidR="00AB4D53" w:rsidRDefault="005A6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45" w:firstLine="274"/>
              <w:jc w:val="both"/>
              <w:rPr>
                <w:sz w:val="24"/>
                <w:szCs w:val="24"/>
              </w:rPr>
            </w:pPr>
            <w:r>
              <w:rPr>
                <w:sz w:val="24"/>
                <w:szCs w:val="24"/>
              </w:rPr>
              <w:t xml:space="preserve">Накопичувальна бально-рейтингова система, що передбачає оцінювання студентів за усі види аудиторної та позааудиторної освітньої діяльності (поточний, модульний, підсумковий контроль); модульні контрольні роботи, тестування, курсова робота, звіти про практику, заліки, екзамени, дипломна робота магістра. Накопичувальна бально-рейтингова система, що передбачає оцінювання студентів за усі види аудиторної та позааудиторної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усний екзамен; звіти з науково-дослідної та переддипломної практик; кваліфікаційна робота магістра із захистом в ЕК. </w:t>
            </w:r>
          </w:p>
          <w:p w14:paraId="3B4F21BA" w14:textId="77777777" w:rsidR="00AB4D53" w:rsidRDefault="005A6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45" w:firstLine="274"/>
              <w:jc w:val="both"/>
              <w:rPr>
                <w:sz w:val="24"/>
                <w:szCs w:val="24"/>
              </w:rPr>
            </w:pPr>
            <w:r>
              <w:rPr>
                <w:color w:val="000000"/>
                <w:sz w:val="24"/>
                <w:szCs w:val="24"/>
              </w:rPr>
              <w:lastRenderedPageBreak/>
              <w:t>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w:t>
            </w:r>
          </w:p>
          <w:p w14:paraId="65CDB7C2" w14:textId="77777777" w:rsidR="00AB4D53" w:rsidRDefault="005A69FE">
            <w:pPr>
              <w:ind w:left="57" w:right="145"/>
              <w:jc w:val="both"/>
              <w:rPr>
                <w:color w:val="000000"/>
                <w:sz w:val="24"/>
                <w:szCs w:val="24"/>
              </w:rPr>
            </w:pPr>
            <w:r>
              <w:rPr>
                <w:color w:val="000000"/>
                <w:sz w:val="24"/>
                <w:szCs w:val="24"/>
              </w:rPr>
              <w:t xml:space="preserve"> </w:t>
            </w:r>
            <w:hyperlink r:id="rId9">
              <w:r>
                <w:rPr>
                  <w:color w:val="000000"/>
                  <w:sz w:val="24"/>
                  <w:szCs w:val="24"/>
                  <w:u w:val="single"/>
                </w:rPr>
                <w:t>https://www.uzhnu.edu.ua/uk/infocentre/get/31357</w:t>
              </w:r>
            </w:hyperlink>
            <w:r>
              <w:rPr>
                <w:color w:val="000000"/>
                <w:sz w:val="24"/>
                <w:szCs w:val="24"/>
              </w:rPr>
              <w:t xml:space="preserve"> , </w:t>
            </w:r>
          </w:p>
          <w:p w14:paraId="200F697E" w14:textId="77777777" w:rsidR="00AB4D53" w:rsidRDefault="00AB4D53">
            <w:pPr>
              <w:ind w:left="57" w:right="145"/>
              <w:jc w:val="both"/>
              <w:rPr>
                <w:color w:val="000000"/>
                <w:sz w:val="24"/>
                <w:szCs w:val="24"/>
              </w:rPr>
            </w:pPr>
          </w:p>
          <w:p w14:paraId="0A4EBC5A" w14:textId="77777777" w:rsidR="00AB4D53" w:rsidRDefault="005A69FE">
            <w:pPr>
              <w:ind w:left="57" w:right="145" w:firstLine="274"/>
              <w:jc w:val="both"/>
              <w:rPr>
                <w:color w:val="000000"/>
                <w:sz w:val="24"/>
                <w:szCs w:val="24"/>
              </w:rPr>
            </w:pPr>
            <w:r>
              <w:rPr>
                <w:color w:val="000000"/>
                <w:sz w:val="24"/>
                <w:szCs w:val="24"/>
              </w:rPr>
              <w:t>Положенням про порядок та методику проведення семестрових (курсових) екзаменів і заліків</w:t>
            </w:r>
          </w:p>
          <w:p w14:paraId="099C774E" w14:textId="77777777" w:rsidR="00AB4D53" w:rsidRDefault="005A69FE">
            <w:pPr>
              <w:ind w:left="57" w:right="145"/>
              <w:jc w:val="both"/>
              <w:rPr>
                <w:color w:val="000000"/>
                <w:sz w:val="24"/>
                <w:szCs w:val="24"/>
              </w:rPr>
            </w:pPr>
            <w:r>
              <w:rPr>
                <w:color w:val="000000"/>
                <w:sz w:val="24"/>
                <w:szCs w:val="24"/>
              </w:rPr>
              <w:t xml:space="preserve"> </w:t>
            </w:r>
            <w:hyperlink r:id="rId10">
              <w:r>
                <w:rPr>
                  <w:color w:val="000000"/>
                  <w:sz w:val="24"/>
                  <w:szCs w:val="24"/>
                  <w:u w:val="single"/>
                </w:rPr>
                <w:t>https://www.uzhnu.edu.ua/uk/infocentre/get/5952</w:t>
              </w:r>
            </w:hyperlink>
            <w:r>
              <w:rPr>
                <w:color w:val="000000"/>
                <w:sz w:val="24"/>
                <w:szCs w:val="24"/>
              </w:rPr>
              <w:t xml:space="preserve"> ,</w:t>
            </w:r>
          </w:p>
          <w:p w14:paraId="52999E10" w14:textId="77777777" w:rsidR="00AB4D53" w:rsidRDefault="005A69FE">
            <w:pPr>
              <w:ind w:left="57" w:right="145"/>
              <w:jc w:val="both"/>
              <w:rPr>
                <w:color w:val="000000"/>
                <w:sz w:val="24"/>
                <w:szCs w:val="24"/>
              </w:rPr>
            </w:pPr>
            <w:r>
              <w:rPr>
                <w:color w:val="000000"/>
                <w:sz w:val="24"/>
                <w:szCs w:val="24"/>
              </w:rPr>
              <w:t xml:space="preserve"> </w:t>
            </w:r>
          </w:p>
          <w:p w14:paraId="6A51A486" w14:textId="77777777" w:rsidR="00AB4D53" w:rsidRDefault="005A69FE">
            <w:pPr>
              <w:ind w:left="57" w:right="145" w:firstLine="274"/>
              <w:jc w:val="both"/>
              <w:rPr>
                <w:color w:val="000000"/>
                <w:sz w:val="24"/>
                <w:szCs w:val="24"/>
              </w:rPr>
            </w:pPr>
            <w:r>
              <w:rPr>
                <w:color w:val="000000"/>
                <w:sz w:val="24"/>
                <w:szCs w:val="24"/>
              </w:rPr>
              <w:t xml:space="preserve">Положенням про атестацію здобувачів вищої освіти та екзаменаційну комісію у ДВНЗ "УжНУ" </w:t>
            </w:r>
            <w:hyperlink r:id="rId11">
              <w:r>
                <w:rPr>
                  <w:color w:val="000000"/>
                  <w:sz w:val="24"/>
                  <w:szCs w:val="24"/>
                  <w:u w:val="single"/>
                </w:rPr>
                <w:t>https://www.uzhnu.edu.ua/uk/infocentre/get/11070</w:t>
              </w:r>
            </w:hyperlink>
            <w:r>
              <w:rPr>
                <w:color w:val="000000"/>
                <w:sz w:val="24"/>
                <w:szCs w:val="24"/>
              </w:rPr>
              <w:t xml:space="preserve">  та з дотриманням норм академічної доброчесності відповідно до Положення про академічну доброчесність в ДВНЗ «Ужгородський національний університет» </w:t>
            </w:r>
          </w:p>
          <w:p w14:paraId="5921AB47" w14:textId="77777777" w:rsidR="00AB4D53" w:rsidRDefault="00D7282A">
            <w:pPr>
              <w:ind w:left="57" w:right="145"/>
              <w:jc w:val="both"/>
              <w:rPr>
                <w:color w:val="000000"/>
                <w:sz w:val="24"/>
                <w:szCs w:val="24"/>
              </w:rPr>
            </w:pPr>
            <w:hyperlink r:id="rId12">
              <w:r w:rsidR="005A69FE">
                <w:rPr>
                  <w:color w:val="000000"/>
                  <w:sz w:val="24"/>
                  <w:szCs w:val="24"/>
                  <w:u w:val="single"/>
                </w:rPr>
                <w:t>https://www.uzhnu.edu.ua/uk/infocentre/get/12223</w:t>
              </w:r>
            </w:hyperlink>
            <w:r w:rsidR="005A69FE">
              <w:rPr>
                <w:color w:val="000000"/>
                <w:sz w:val="24"/>
                <w:szCs w:val="24"/>
              </w:rPr>
              <w:t xml:space="preserve">.  </w:t>
            </w:r>
          </w:p>
          <w:p w14:paraId="7BB4B3A2" w14:textId="77777777" w:rsidR="00AB4D53" w:rsidRDefault="00AB4D53">
            <w:pPr>
              <w:ind w:left="57" w:right="145"/>
              <w:jc w:val="both"/>
              <w:rPr>
                <w:color w:val="000000"/>
                <w:sz w:val="24"/>
                <w:szCs w:val="24"/>
              </w:rPr>
            </w:pPr>
          </w:p>
          <w:p w14:paraId="5E5C3CD2" w14:textId="77777777" w:rsidR="00AB4D53" w:rsidRDefault="005A69FE">
            <w:pPr>
              <w:ind w:left="57" w:right="145" w:firstLine="274"/>
              <w:jc w:val="both"/>
              <w:rPr>
                <w:color w:val="000000"/>
                <w:sz w:val="24"/>
                <w:szCs w:val="24"/>
              </w:rPr>
            </w:pPr>
            <w:r>
              <w:rPr>
                <w:color w:val="000000"/>
                <w:sz w:val="24"/>
                <w:szCs w:val="24"/>
              </w:rPr>
              <w:t xml:space="preserve">Перезарахування кредитів відбувається на основі Положення про перезарахування кредитів ЄКТС для учасників програм академічної мобільності </w:t>
            </w:r>
          </w:p>
          <w:p w14:paraId="13961E95" w14:textId="77777777" w:rsidR="00AB4D53" w:rsidRDefault="00D7282A">
            <w:pPr>
              <w:ind w:left="57" w:right="145"/>
              <w:jc w:val="both"/>
              <w:rPr>
                <w:color w:val="000000"/>
                <w:sz w:val="24"/>
                <w:szCs w:val="24"/>
              </w:rPr>
            </w:pPr>
            <w:hyperlink r:id="rId13">
              <w:r w:rsidR="005A69FE">
                <w:rPr>
                  <w:color w:val="000000"/>
                  <w:sz w:val="24"/>
                  <w:szCs w:val="24"/>
                  <w:u w:val="single"/>
                </w:rPr>
                <w:t>https://www.uzhnu.edu.ua/uk/infocentre/get/20131</w:t>
              </w:r>
            </w:hyperlink>
            <w:r w:rsidR="005A69FE">
              <w:rPr>
                <w:color w:val="000000"/>
                <w:sz w:val="24"/>
                <w:szCs w:val="24"/>
              </w:rPr>
              <w:t xml:space="preserve">.  </w:t>
            </w:r>
          </w:p>
          <w:p w14:paraId="011FE8E3" w14:textId="77777777" w:rsidR="00AB4D53" w:rsidRDefault="00AB4D53">
            <w:pPr>
              <w:ind w:left="57" w:right="145"/>
              <w:jc w:val="both"/>
              <w:rPr>
                <w:color w:val="000000"/>
                <w:sz w:val="24"/>
                <w:szCs w:val="24"/>
              </w:rPr>
            </w:pPr>
          </w:p>
          <w:p w14:paraId="40360D21" w14:textId="77777777" w:rsidR="00AB4D53" w:rsidRDefault="005A69FE">
            <w:pPr>
              <w:ind w:left="57" w:right="145" w:firstLine="274"/>
              <w:jc w:val="both"/>
              <w:rPr>
                <w:color w:val="000000"/>
                <w:sz w:val="24"/>
                <w:szCs w:val="24"/>
              </w:rPr>
            </w:pPr>
            <w:r>
              <w:rPr>
                <w:color w:val="000000"/>
                <w:sz w:val="24"/>
                <w:szCs w:val="24"/>
              </w:rPr>
              <w:t xml:space="preserve">Процедура оцінювання здобувачів вищої освіти також враховує результати неформальної освіти згідно Положення про порядок визнання результатів навчання, здобутих у неформальній освіті </w:t>
            </w:r>
            <w:hyperlink r:id="rId14">
              <w:r>
                <w:rPr>
                  <w:color w:val="000000"/>
                  <w:sz w:val="24"/>
                  <w:szCs w:val="24"/>
                  <w:u w:val="single"/>
                </w:rPr>
                <w:t>https://www.uzhnu.edu.ua/uk/infocentre/get/22966</w:t>
              </w:r>
            </w:hyperlink>
            <w:r>
              <w:rPr>
                <w:color w:val="000000"/>
                <w:sz w:val="24"/>
                <w:szCs w:val="24"/>
              </w:rPr>
              <w:t xml:space="preserve">.  </w:t>
            </w:r>
          </w:p>
          <w:p w14:paraId="74A27B76" w14:textId="77777777" w:rsidR="00AB4D53" w:rsidRDefault="00AB4D53">
            <w:pPr>
              <w:ind w:left="57" w:right="145"/>
              <w:jc w:val="both"/>
              <w:rPr>
                <w:color w:val="000000"/>
                <w:sz w:val="24"/>
                <w:szCs w:val="24"/>
              </w:rPr>
            </w:pPr>
          </w:p>
          <w:p w14:paraId="18674652" w14:textId="77777777" w:rsidR="00AB4D53" w:rsidRDefault="005A69FE">
            <w:pPr>
              <w:ind w:left="57" w:right="145" w:firstLine="274"/>
              <w:jc w:val="both"/>
              <w:rPr>
                <w:color w:val="000000"/>
                <w:sz w:val="24"/>
                <w:szCs w:val="24"/>
              </w:rPr>
            </w:pPr>
            <w:r>
              <w:rPr>
                <w:color w:val="000000"/>
                <w:sz w:val="24"/>
                <w:szCs w:val="24"/>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 </w:t>
            </w:r>
            <w:hyperlink r:id="rId15">
              <w:r>
                <w:rPr>
                  <w:color w:val="000000"/>
                  <w:sz w:val="24"/>
                  <w:szCs w:val="24"/>
                  <w:u w:val="single"/>
                </w:rPr>
                <w:t>https://www.uzhnu.edu.ua/uk/infocentre/get/22964</w:t>
              </w:r>
            </w:hyperlink>
            <w:r>
              <w:rPr>
                <w:color w:val="000000"/>
                <w:sz w:val="24"/>
                <w:szCs w:val="24"/>
              </w:rPr>
              <w:t xml:space="preserve">  та Положенні про порядок оскарження результатів (апеляція) оцінювання в Державному вищому навчальному закладі «Ужгородський національний університет»</w:t>
            </w:r>
          </w:p>
          <w:p w14:paraId="4D01735B" w14:textId="77777777" w:rsidR="00AB4D53" w:rsidRDefault="005A69FE">
            <w:pPr>
              <w:ind w:left="57" w:right="145"/>
              <w:jc w:val="both"/>
              <w:rPr>
                <w:color w:val="000000"/>
                <w:sz w:val="24"/>
                <w:szCs w:val="24"/>
                <w:u w:val="single"/>
              </w:rPr>
            </w:pPr>
            <w:r>
              <w:rPr>
                <w:color w:val="000000"/>
                <w:sz w:val="24"/>
                <w:szCs w:val="24"/>
              </w:rPr>
              <w:t xml:space="preserve"> </w:t>
            </w:r>
            <w:hyperlink r:id="rId16">
              <w:r>
                <w:rPr>
                  <w:color w:val="000000"/>
                  <w:sz w:val="24"/>
                  <w:szCs w:val="24"/>
                  <w:u w:val="single"/>
                </w:rPr>
                <w:t>https://www.uzhnu.edu.ua/uk/infocentre/get/22967</w:t>
              </w:r>
            </w:hyperlink>
          </w:p>
        </w:tc>
      </w:tr>
      <w:tr w:rsidR="00AB4D53" w14:paraId="703F49D3" w14:textId="77777777">
        <w:trPr>
          <w:trHeight w:val="397"/>
          <w:jc w:val="center"/>
        </w:trPr>
        <w:tc>
          <w:tcPr>
            <w:tcW w:w="10347" w:type="dxa"/>
            <w:gridSpan w:val="2"/>
            <w:shd w:val="clear" w:color="auto" w:fill="auto"/>
            <w:vAlign w:val="center"/>
          </w:tcPr>
          <w:p w14:paraId="3993A575" w14:textId="77777777" w:rsidR="00AB4D53" w:rsidRDefault="005A69FE" w:rsidP="00D44576">
            <w:pPr>
              <w:ind w:left="149" w:right="145"/>
              <w:jc w:val="center"/>
              <w:rPr>
                <w:color w:val="000000"/>
                <w:sz w:val="24"/>
                <w:szCs w:val="24"/>
              </w:rPr>
            </w:pPr>
            <w:r>
              <w:rPr>
                <w:b/>
                <w:color w:val="000000"/>
                <w:sz w:val="24"/>
                <w:szCs w:val="24"/>
              </w:rPr>
              <w:lastRenderedPageBreak/>
              <w:t>6.  Програмні компетентності</w:t>
            </w:r>
          </w:p>
        </w:tc>
      </w:tr>
      <w:tr w:rsidR="00AB4D53" w14:paraId="3A0B5392" w14:textId="77777777">
        <w:trPr>
          <w:trHeight w:val="442"/>
          <w:jc w:val="center"/>
        </w:trPr>
        <w:tc>
          <w:tcPr>
            <w:tcW w:w="2972" w:type="dxa"/>
            <w:vAlign w:val="center"/>
          </w:tcPr>
          <w:p w14:paraId="47001911" w14:textId="77777777" w:rsidR="00AB4D53" w:rsidRPr="00D44576" w:rsidRDefault="005A69FE">
            <w:pPr>
              <w:jc w:val="center"/>
              <w:rPr>
                <w:b/>
                <w:bCs/>
                <w:iCs/>
                <w:color w:val="000000"/>
                <w:sz w:val="24"/>
                <w:szCs w:val="24"/>
              </w:rPr>
            </w:pPr>
            <w:r w:rsidRPr="00D44576">
              <w:rPr>
                <w:b/>
                <w:bCs/>
                <w:iCs/>
                <w:color w:val="000000"/>
                <w:sz w:val="24"/>
                <w:szCs w:val="24"/>
              </w:rPr>
              <w:t xml:space="preserve">Інтегральна компетентність </w:t>
            </w:r>
          </w:p>
          <w:p w14:paraId="69CE6CED" w14:textId="77777777" w:rsidR="00AB4D53" w:rsidRDefault="005A69FE">
            <w:pPr>
              <w:jc w:val="center"/>
              <w:rPr>
                <w:color w:val="000000"/>
                <w:sz w:val="24"/>
                <w:szCs w:val="24"/>
              </w:rPr>
            </w:pPr>
            <w:r w:rsidRPr="00D44576">
              <w:rPr>
                <w:b/>
                <w:bCs/>
                <w:iCs/>
                <w:color w:val="000000"/>
                <w:sz w:val="24"/>
                <w:szCs w:val="24"/>
              </w:rPr>
              <w:t>(ІК)</w:t>
            </w:r>
          </w:p>
        </w:tc>
        <w:tc>
          <w:tcPr>
            <w:tcW w:w="7375" w:type="dxa"/>
          </w:tcPr>
          <w:p w14:paraId="2F35B271" w14:textId="77777777" w:rsidR="00AB4D53" w:rsidRDefault="005A69FE" w:rsidP="00D44576">
            <w:pPr>
              <w:ind w:left="149" w:right="145"/>
              <w:jc w:val="both"/>
              <w:rPr>
                <w:color w:val="000000"/>
                <w:sz w:val="24"/>
                <w:szCs w:val="24"/>
              </w:rPr>
            </w:pPr>
            <w:r>
              <w:rPr>
                <w:color w:val="000000"/>
                <w:sz w:val="24"/>
                <w:szCs w:val="24"/>
              </w:rPr>
              <w:t>ІК Здатність розв’язувати складні задачі та практичні проблеми у галузі освіти, що передбачає глибоке переосмислення наявних та створення нових цілісних знань та/або професійної практики.</w:t>
            </w:r>
          </w:p>
        </w:tc>
      </w:tr>
      <w:tr w:rsidR="00AB4D53" w14:paraId="4527B358" w14:textId="77777777">
        <w:trPr>
          <w:trHeight w:val="442"/>
          <w:jc w:val="center"/>
        </w:trPr>
        <w:tc>
          <w:tcPr>
            <w:tcW w:w="2972" w:type="dxa"/>
            <w:vAlign w:val="center"/>
          </w:tcPr>
          <w:p w14:paraId="5F91DC8E" w14:textId="77777777" w:rsidR="00AB4D53" w:rsidRPr="00D44576" w:rsidRDefault="005A69FE">
            <w:pPr>
              <w:jc w:val="center"/>
              <w:rPr>
                <w:b/>
                <w:bCs/>
                <w:iCs/>
                <w:color w:val="00B050"/>
                <w:sz w:val="24"/>
                <w:szCs w:val="24"/>
              </w:rPr>
            </w:pPr>
            <w:r w:rsidRPr="00D44576">
              <w:rPr>
                <w:b/>
                <w:bCs/>
                <w:iCs/>
                <w:sz w:val="24"/>
                <w:szCs w:val="24"/>
              </w:rPr>
              <w:t>Загальні компетентності (ЗК)</w:t>
            </w:r>
          </w:p>
        </w:tc>
        <w:tc>
          <w:tcPr>
            <w:tcW w:w="7375" w:type="dxa"/>
          </w:tcPr>
          <w:p w14:paraId="79C72F97" w14:textId="77777777" w:rsidR="00AB4D53" w:rsidRDefault="005A69FE">
            <w:pPr>
              <w:ind w:left="57" w:right="57"/>
              <w:jc w:val="both"/>
              <w:rPr>
                <w:sz w:val="24"/>
                <w:szCs w:val="24"/>
              </w:rPr>
            </w:pPr>
            <w:r>
              <w:rPr>
                <w:sz w:val="24"/>
                <w:szCs w:val="24"/>
              </w:rPr>
              <w:t>ЗК 1 – Здатність до абстрактного мислення, аналізу і синтезу, генерування нових, складних ідей у галузі освіти й історії, застосовувати знання у практичних ситуаціях.</w:t>
            </w:r>
          </w:p>
          <w:p w14:paraId="6979A54B" w14:textId="77777777" w:rsidR="00AB4D53" w:rsidRDefault="005A69FE">
            <w:pPr>
              <w:ind w:left="57" w:right="57"/>
              <w:jc w:val="both"/>
              <w:rPr>
                <w:sz w:val="24"/>
                <w:szCs w:val="24"/>
              </w:rPr>
            </w:pPr>
            <w:r>
              <w:rPr>
                <w:sz w:val="24"/>
                <w:szCs w:val="24"/>
              </w:rPr>
              <w:t xml:space="preserve">ЗК 2 – Здатність планувати та управляти освітньою діяльністю у закладах загальної середньої освіти та закладах вищої освіти. </w:t>
            </w:r>
          </w:p>
          <w:p w14:paraId="7AC72EBF" w14:textId="77777777" w:rsidR="00AB4D53" w:rsidRDefault="005A69FE">
            <w:pPr>
              <w:ind w:left="57" w:right="57"/>
              <w:jc w:val="both"/>
              <w:rPr>
                <w:sz w:val="24"/>
                <w:szCs w:val="24"/>
              </w:rPr>
            </w:pPr>
            <w:r>
              <w:rPr>
                <w:sz w:val="24"/>
                <w:szCs w:val="24"/>
              </w:rPr>
              <w:t>ЗК 3 – Здатність вчитися протягом усього життя, здійснювати власний професійний розвиток, оволодівати сучасними званнями, генерувати нові ідеї.</w:t>
            </w:r>
          </w:p>
          <w:p w14:paraId="465942EF" w14:textId="77777777" w:rsidR="00AB4D53" w:rsidRDefault="005A69FE">
            <w:pPr>
              <w:ind w:left="57" w:right="57"/>
              <w:jc w:val="both"/>
              <w:rPr>
                <w:sz w:val="24"/>
                <w:szCs w:val="24"/>
              </w:rPr>
            </w:pPr>
            <w:r>
              <w:rPr>
                <w:sz w:val="24"/>
                <w:szCs w:val="24"/>
              </w:rPr>
              <w:t xml:space="preserve">ЗК4 – Здатність працювати в команді, мотивувати на досягнення мети, розробляти і презентувати освітні проекти, </w:t>
            </w:r>
          </w:p>
          <w:p w14:paraId="696993E1" w14:textId="77777777" w:rsidR="00AB4D53" w:rsidRDefault="005A69FE">
            <w:pPr>
              <w:ind w:left="57" w:right="57"/>
              <w:jc w:val="both"/>
              <w:rPr>
                <w:sz w:val="24"/>
                <w:szCs w:val="24"/>
              </w:rPr>
            </w:pPr>
            <w:r>
              <w:rPr>
                <w:sz w:val="24"/>
                <w:szCs w:val="24"/>
              </w:rPr>
              <w:lastRenderedPageBreak/>
              <w:t>ЗК 5 – Здатність усвідомлювати цінності громадянського суспільства, діяти соціально відповідально та свідомо, толерувати багатоманітність і полікультурність у суспільстві</w:t>
            </w:r>
          </w:p>
          <w:p w14:paraId="125AFC67" w14:textId="77777777" w:rsidR="00AB4D53" w:rsidRDefault="005A69FE">
            <w:pPr>
              <w:ind w:left="57" w:right="57"/>
              <w:jc w:val="both"/>
              <w:rPr>
                <w:sz w:val="24"/>
                <w:szCs w:val="24"/>
              </w:rPr>
            </w:pPr>
            <w:r>
              <w:rPr>
                <w:sz w:val="24"/>
                <w:szCs w:val="24"/>
              </w:rPr>
              <w:t>ЗК 6 – Здатність проводити дослідження в галузі історії та громадянської освіти, прогнозувати та репрезентувати отриманні результати.</w:t>
            </w:r>
          </w:p>
          <w:p w14:paraId="4791B0D7" w14:textId="77777777" w:rsidR="00AB4D53" w:rsidRDefault="005A69FE">
            <w:pPr>
              <w:ind w:left="57" w:right="57"/>
              <w:jc w:val="both"/>
              <w:rPr>
                <w:sz w:val="24"/>
                <w:szCs w:val="24"/>
              </w:rPr>
            </w:pPr>
            <w:r>
              <w:rPr>
                <w:sz w:val="24"/>
                <w:szCs w:val="24"/>
              </w:rPr>
              <w:t>ЗК 7 – Здатність орієнтуватися в інформаційному просторі, здійснювати пошук і критично оцінювати інформацію, оперувати нею в професійній діяльності, використовувати цифрові технології в освітньому процесі.</w:t>
            </w:r>
          </w:p>
          <w:p w14:paraId="3B3A1580" w14:textId="77777777" w:rsidR="00AB4D53" w:rsidRDefault="005A69FE">
            <w:pPr>
              <w:ind w:left="57" w:right="57"/>
              <w:jc w:val="both"/>
              <w:rPr>
                <w:sz w:val="24"/>
                <w:szCs w:val="24"/>
              </w:rPr>
            </w:pPr>
            <w:r>
              <w:rPr>
                <w:sz w:val="24"/>
                <w:szCs w:val="24"/>
              </w:rPr>
              <w:t>ЗК 8 –  Здатність спілкуватися іноземною мовою та  використовувати у професійній діяльності.</w:t>
            </w:r>
          </w:p>
          <w:p w14:paraId="3E57B0D5" w14:textId="77777777" w:rsidR="00AB4D53" w:rsidRDefault="00AB4D53">
            <w:pPr>
              <w:ind w:left="57" w:right="57"/>
              <w:jc w:val="both"/>
              <w:rPr>
                <w:color w:val="00B050"/>
                <w:sz w:val="24"/>
                <w:szCs w:val="24"/>
              </w:rPr>
            </w:pPr>
          </w:p>
        </w:tc>
      </w:tr>
      <w:tr w:rsidR="00AB4D53" w14:paraId="77130B7E" w14:textId="77777777">
        <w:trPr>
          <w:trHeight w:val="442"/>
          <w:jc w:val="center"/>
        </w:trPr>
        <w:tc>
          <w:tcPr>
            <w:tcW w:w="2972" w:type="dxa"/>
          </w:tcPr>
          <w:p w14:paraId="1F181A40" w14:textId="77777777" w:rsidR="00AB4D53" w:rsidRDefault="005A69FE">
            <w:pPr>
              <w:jc w:val="center"/>
              <w:rPr>
                <w:i/>
                <w:color w:val="00B050"/>
                <w:sz w:val="24"/>
                <w:szCs w:val="24"/>
              </w:rPr>
            </w:pPr>
            <w:r w:rsidRPr="00D44576">
              <w:rPr>
                <w:b/>
                <w:bCs/>
                <w:iCs/>
                <w:color w:val="000000" w:themeColor="text1"/>
                <w:sz w:val="24"/>
                <w:szCs w:val="24"/>
              </w:rPr>
              <w:lastRenderedPageBreak/>
              <w:t>Фахові компетентності спеціальності (ФК) та предметні фахові компетентності (ПК</w:t>
            </w:r>
            <w:r>
              <w:rPr>
                <w:i/>
                <w:color w:val="000000" w:themeColor="text1"/>
                <w:sz w:val="24"/>
                <w:szCs w:val="24"/>
              </w:rPr>
              <w:t>)</w:t>
            </w:r>
          </w:p>
        </w:tc>
        <w:tc>
          <w:tcPr>
            <w:tcW w:w="7375" w:type="dxa"/>
          </w:tcPr>
          <w:p w14:paraId="7AB3D693" w14:textId="77777777" w:rsidR="00AB4D53" w:rsidRDefault="005A69FE">
            <w:pPr>
              <w:ind w:left="57" w:right="57"/>
              <w:jc w:val="both"/>
              <w:rPr>
                <w:sz w:val="24"/>
                <w:szCs w:val="24"/>
              </w:rPr>
            </w:pPr>
            <w:r>
              <w:rPr>
                <w:sz w:val="24"/>
                <w:szCs w:val="24"/>
              </w:rPr>
              <w:t>ФК 1 – Здатність організовувати процес навчання, виховання й розвитку здобувачів освіти відповідно до вимог законодавства.</w:t>
            </w:r>
          </w:p>
          <w:p w14:paraId="603BB0A0" w14:textId="77777777" w:rsidR="00AB4D53" w:rsidRDefault="005A69FE">
            <w:pPr>
              <w:ind w:left="57" w:right="57"/>
              <w:jc w:val="both"/>
              <w:rPr>
                <w:sz w:val="24"/>
                <w:szCs w:val="24"/>
              </w:rPr>
            </w:pPr>
            <w:r>
              <w:rPr>
                <w:sz w:val="24"/>
                <w:szCs w:val="24"/>
              </w:rPr>
              <w:t>ФК 2 – Здатність фахово здійснювати педагогічну діяльність у закладах освіти, застосовувати міжпредметні зв’язки й інтеграцію змісту різних освітніх галузей, володіти формами і методами та інноваційними освітніми технологіями навчання.</w:t>
            </w:r>
          </w:p>
          <w:p w14:paraId="6CF3C144" w14:textId="77777777" w:rsidR="00AB4D53" w:rsidRDefault="005A69FE">
            <w:pPr>
              <w:ind w:left="57" w:right="57"/>
              <w:jc w:val="both"/>
              <w:rPr>
                <w:sz w:val="24"/>
                <w:szCs w:val="24"/>
              </w:rPr>
            </w:pPr>
            <w:r>
              <w:rPr>
                <w:sz w:val="24"/>
                <w:szCs w:val="24"/>
              </w:rPr>
              <w:t>ФК 3 – Здатність добирати доцільні форми, методи, прийоми й засоби для здійснення дослідницької діяльності здобувачами і способи представлення ними досягнутих результатів.</w:t>
            </w:r>
          </w:p>
          <w:p w14:paraId="5E4A310E" w14:textId="77777777" w:rsidR="00AB4D53" w:rsidRDefault="005A69FE">
            <w:pPr>
              <w:ind w:left="57" w:right="57"/>
              <w:jc w:val="both"/>
              <w:rPr>
                <w:sz w:val="24"/>
                <w:szCs w:val="24"/>
                <w:highlight w:val="yellow"/>
              </w:rPr>
            </w:pPr>
            <w:r>
              <w:rPr>
                <w:sz w:val="24"/>
                <w:szCs w:val="24"/>
              </w:rPr>
              <w:t>ФК 4 – Здатність конструктивно й безпечно взаємодіяти з учасниками освітнього процесу, створювати умови, які забезпечуватимуть функціонування інклюзивного середовища, підтримки осіб з особливими потребами.</w:t>
            </w:r>
          </w:p>
          <w:p w14:paraId="5F48E0E4" w14:textId="77777777" w:rsidR="00AB4D53" w:rsidRDefault="005A69FE">
            <w:pPr>
              <w:ind w:left="57" w:right="57"/>
              <w:jc w:val="both"/>
              <w:rPr>
                <w:sz w:val="24"/>
                <w:szCs w:val="24"/>
              </w:rPr>
            </w:pPr>
            <w:r>
              <w:rPr>
                <w:sz w:val="24"/>
                <w:szCs w:val="24"/>
              </w:rPr>
              <w:t>ФК 5 –  Здатність формувати в здобувачів культуру академічної доброчесності та дотримуватися її принципів у власній професійній діяльності.</w:t>
            </w:r>
          </w:p>
          <w:p w14:paraId="09E87FDF" w14:textId="77777777" w:rsidR="00AB4D53" w:rsidRDefault="005A69FE">
            <w:pPr>
              <w:ind w:left="57" w:right="57"/>
              <w:jc w:val="both"/>
              <w:rPr>
                <w:sz w:val="24"/>
                <w:szCs w:val="24"/>
              </w:rPr>
            </w:pPr>
            <w:r>
              <w:rPr>
                <w:sz w:val="24"/>
                <w:szCs w:val="24"/>
              </w:rPr>
              <w:t xml:space="preserve">ФК 6 – Здатність визначати і враховувати в освітньому процесі вікові й індивідуальні особливості здобувачів освіти, їхній психоемоційний стан, формувати спільноті здобувачів освіти у якій поважають і враховують права кожного. </w:t>
            </w:r>
          </w:p>
          <w:p w14:paraId="377E36D9" w14:textId="77777777" w:rsidR="00AB4D53" w:rsidRDefault="00AB4D53">
            <w:pPr>
              <w:ind w:left="57" w:right="57"/>
              <w:jc w:val="both"/>
              <w:rPr>
                <w:sz w:val="24"/>
                <w:szCs w:val="24"/>
              </w:rPr>
            </w:pPr>
          </w:p>
          <w:p w14:paraId="000AFC73" w14:textId="77777777" w:rsidR="00AB4D53" w:rsidRDefault="005A69FE">
            <w:pPr>
              <w:ind w:left="57" w:right="57"/>
              <w:jc w:val="both"/>
              <w:rPr>
                <w:sz w:val="24"/>
                <w:szCs w:val="24"/>
              </w:rPr>
            </w:pPr>
            <w:r>
              <w:rPr>
                <w:sz w:val="24"/>
                <w:szCs w:val="24"/>
              </w:rPr>
              <w:t>ПК 1 – Знати та розуміти методологію дослідження історичного процесу у світовому та національному контекстах, здатність до практичного застосування методів історичного дослідження.</w:t>
            </w:r>
          </w:p>
          <w:p w14:paraId="4083848B" w14:textId="77777777" w:rsidR="00AB4D53" w:rsidRDefault="005A69FE">
            <w:pPr>
              <w:ind w:left="57" w:right="57"/>
              <w:jc w:val="both"/>
              <w:rPr>
                <w:sz w:val="24"/>
                <w:szCs w:val="24"/>
              </w:rPr>
            </w:pPr>
            <w:r>
              <w:rPr>
                <w:sz w:val="24"/>
                <w:szCs w:val="24"/>
              </w:rPr>
              <w:t>ПК 2 – Знати нові підходи до шкільної історичної та громадянської освіти в умовах багатокультурного суспільства та процесу євроінтеграції.</w:t>
            </w:r>
          </w:p>
          <w:p w14:paraId="1080AE41" w14:textId="77777777" w:rsidR="00AB4D53" w:rsidRDefault="005A69FE">
            <w:pPr>
              <w:ind w:left="57" w:right="57"/>
              <w:jc w:val="both"/>
              <w:rPr>
                <w:sz w:val="24"/>
                <w:szCs w:val="24"/>
              </w:rPr>
            </w:pPr>
            <w:r>
              <w:rPr>
                <w:sz w:val="24"/>
                <w:szCs w:val="24"/>
              </w:rPr>
              <w:t>ПК 3 – Здатність до розуміння теорії історичного розвитку, формування наукових засад історико-культурної оцінки спадщини минулого та її впливу на свідомість громадян України.</w:t>
            </w:r>
          </w:p>
          <w:p w14:paraId="33A9A7FD" w14:textId="77777777" w:rsidR="00AB4D53" w:rsidRDefault="005A69FE">
            <w:pPr>
              <w:ind w:left="57" w:right="57"/>
              <w:jc w:val="both"/>
              <w:rPr>
                <w:sz w:val="24"/>
                <w:szCs w:val="24"/>
              </w:rPr>
            </w:pPr>
            <w:r>
              <w:rPr>
                <w:sz w:val="24"/>
                <w:szCs w:val="24"/>
              </w:rPr>
              <w:t>ПК 4 – Здатність трактувати важливі проблеми вітчизняної і всесвітньої історії з точки зору різних концепцій і методологічних підходів; пояснювати історико-правові особливості устрою сучасних держав, суперечливі та проблемні питання їхнього історичного розвитку.</w:t>
            </w:r>
          </w:p>
          <w:p w14:paraId="0E9E6D7B" w14:textId="77777777" w:rsidR="00AB4D53" w:rsidRDefault="005A69FE">
            <w:pPr>
              <w:ind w:left="57" w:right="57"/>
              <w:jc w:val="both"/>
              <w:rPr>
                <w:sz w:val="24"/>
                <w:szCs w:val="24"/>
              </w:rPr>
            </w:pPr>
            <w:r>
              <w:rPr>
                <w:sz w:val="24"/>
                <w:szCs w:val="24"/>
              </w:rPr>
              <w:t xml:space="preserve">ПК 5 –  Здатність розуміти регіональну історію як частину комплексу історії України та всесвітньої історії з метою її належного об’єктивного висвітлення. </w:t>
            </w:r>
          </w:p>
          <w:p w14:paraId="6EDAAF9E" w14:textId="77777777" w:rsidR="00AB4D53" w:rsidRDefault="005A69FE">
            <w:pPr>
              <w:ind w:left="57" w:right="57"/>
              <w:jc w:val="both"/>
              <w:rPr>
                <w:sz w:val="24"/>
                <w:szCs w:val="24"/>
              </w:rPr>
            </w:pPr>
            <w:r>
              <w:rPr>
                <w:sz w:val="24"/>
                <w:szCs w:val="24"/>
              </w:rPr>
              <w:t xml:space="preserve">ПК 6 - Здатність аналізувати особливості історичного розвитку країн і регіонів світу залежно від впливу факторів об’єктивного і суб’єктивного характеру, порівнювати особливості історичного </w:t>
            </w:r>
            <w:r>
              <w:rPr>
                <w:sz w:val="24"/>
                <w:szCs w:val="24"/>
              </w:rPr>
              <w:lastRenderedPageBreak/>
              <w:t>розвитку України та інших країн світу.</w:t>
            </w:r>
          </w:p>
          <w:p w14:paraId="5690397B" w14:textId="77777777" w:rsidR="00AB4D53" w:rsidRDefault="005A69FE">
            <w:pPr>
              <w:ind w:left="57" w:right="57"/>
              <w:jc w:val="both"/>
              <w:rPr>
                <w:sz w:val="24"/>
                <w:szCs w:val="24"/>
              </w:rPr>
            </w:pPr>
            <w:r>
              <w:rPr>
                <w:sz w:val="24"/>
                <w:szCs w:val="24"/>
              </w:rPr>
              <w:t>ПК 7 – Здатність організовувати навчальний процес з вивче</w:t>
            </w:r>
            <w:r w:rsidR="00386401">
              <w:rPr>
                <w:sz w:val="24"/>
                <w:szCs w:val="24"/>
              </w:rPr>
              <w:t xml:space="preserve">ння історичних дисциплін у ЗЗО </w:t>
            </w:r>
            <w:r>
              <w:rPr>
                <w:sz w:val="24"/>
                <w:szCs w:val="24"/>
              </w:rPr>
              <w:t>та ЗВО  на засадах особистісно орієнтованого, діяльнісного та компетентнісного підходів під час педагогічної та наукової практики.</w:t>
            </w:r>
          </w:p>
          <w:p w14:paraId="75FA11E6" w14:textId="77777777" w:rsidR="00AB4D53" w:rsidRDefault="005A69FE">
            <w:pPr>
              <w:ind w:left="57" w:right="57"/>
              <w:jc w:val="both"/>
              <w:rPr>
                <w:color w:val="548DD4" w:themeColor="text2" w:themeTint="99"/>
                <w:sz w:val="24"/>
                <w:szCs w:val="24"/>
              </w:rPr>
            </w:pPr>
            <w:r>
              <w:rPr>
                <w:sz w:val="24"/>
                <w:szCs w:val="24"/>
              </w:rPr>
              <w:t>ПК 8 – Здатність усвідомлювати і пропагувати демократичні цінності, формувати високу історичну й громадянську свідомість, політичну культуру, національну гідність та історичну національну пам'ять.</w:t>
            </w:r>
          </w:p>
          <w:p w14:paraId="158DAC2E" w14:textId="77777777" w:rsidR="00AB4D53" w:rsidRDefault="00AB4D53">
            <w:pPr>
              <w:ind w:left="57" w:right="57"/>
              <w:jc w:val="both"/>
              <w:rPr>
                <w:color w:val="00B050"/>
                <w:sz w:val="24"/>
                <w:szCs w:val="24"/>
              </w:rPr>
            </w:pPr>
          </w:p>
        </w:tc>
      </w:tr>
      <w:tr w:rsidR="00AB4D53" w14:paraId="719EDB64" w14:textId="77777777">
        <w:trPr>
          <w:trHeight w:val="442"/>
          <w:jc w:val="center"/>
        </w:trPr>
        <w:tc>
          <w:tcPr>
            <w:tcW w:w="10347" w:type="dxa"/>
            <w:gridSpan w:val="2"/>
            <w:shd w:val="clear" w:color="auto" w:fill="auto"/>
            <w:vAlign w:val="center"/>
          </w:tcPr>
          <w:p w14:paraId="30ACD61D" w14:textId="77777777" w:rsidR="00AB4D53" w:rsidRDefault="005A69FE">
            <w:pPr>
              <w:ind w:left="57" w:right="57" w:firstLine="6"/>
              <w:jc w:val="center"/>
              <w:rPr>
                <w:sz w:val="24"/>
                <w:szCs w:val="24"/>
              </w:rPr>
            </w:pPr>
            <w:r>
              <w:rPr>
                <w:b/>
                <w:sz w:val="24"/>
                <w:szCs w:val="24"/>
              </w:rPr>
              <w:lastRenderedPageBreak/>
              <w:t>7.  Програмні результати навчання</w:t>
            </w:r>
          </w:p>
        </w:tc>
      </w:tr>
      <w:tr w:rsidR="00AB4D53" w14:paraId="464404E4" w14:textId="77777777">
        <w:trPr>
          <w:trHeight w:val="2260"/>
          <w:jc w:val="center"/>
        </w:trPr>
        <w:tc>
          <w:tcPr>
            <w:tcW w:w="10347" w:type="dxa"/>
            <w:gridSpan w:val="2"/>
            <w:shd w:val="clear" w:color="auto" w:fill="FFFFFF"/>
            <w:vAlign w:val="center"/>
          </w:tcPr>
          <w:p w14:paraId="765388C1" w14:textId="77777777" w:rsidR="00AB4D53" w:rsidRDefault="005A69FE">
            <w:pPr>
              <w:ind w:left="57" w:right="57"/>
              <w:jc w:val="both"/>
              <w:rPr>
                <w:sz w:val="24"/>
                <w:szCs w:val="24"/>
              </w:rPr>
            </w:pPr>
            <w:r>
              <w:rPr>
                <w:sz w:val="24"/>
                <w:szCs w:val="24"/>
              </w:rPr>
              <w:t>ПРН 1 – Застосовувати знання з гуманітарних, фундаментальних та професійно-орієнтованих дисциплін в обсязі необхідному для успішного володіння загальнотеоретичними та світоглядними питаннями і навиками практичного їх використання в освітній діяльності у ЗЗ</w:t>
            </w:r>
            <w:r w:rsidR="00AD5D26">
              <w:rPr>
                <w:sz w:val="24"/>
                <w:szCs w:val="24"/>
              </w:rPr>
              <w:t xml:space="preserve">СО, </w:t>
            </w:r>
            <w:r>
              <w:rPr>
                <w:sz w:val="24"/>
                <w:szCs w:val="24"/>
              </w:rPr>
              <w:t xml:space="preserve">ЗВО. </w:t>
            </w:r>
          </w:p>
          <w:p w14:paraId="7DB25702" w14:textId="77777777" w:rsidR="00AB4D53" w:rsidRDefault="00AB4D53">
            <w:pPr>
              <w:ind w:left="57" w:right="57"/>
              <w:jc w:val="both"/>
              <w:rPr>
                <w:sz w:val="24"/>
                <w:szCs w:val="24"/>
              </w:rPr>
            </w:pPr>
          </w:p>
          <w:p w14:paraId="3DC0F484" w14:textId="77777777" w:rsidR="00AB4D53" w:rsidRDefault="005A69FE">
            <w:pPr>
              <w:ind w:left="57" w:right="57"/>
              <w:jc w:val="both"/>
              <w:rPr>
                <w:sz w:val="24"/>
                <w:szCs w:val="24"/>
              </w:rPr>
            </w:pPr>
            <w:r>
              <w:rPr>
                <w:sz w:val="24"/>
                <w:szCs w:val="24"/>
              </w:rPr>
              <w:t>ПРН 2 – Розуміти психолого-педагогічні закономірності освітнього процесу, виховання й розвитку здобувачів освіти відповідно до вимог законодавства, державних стандартів, враховувати індивідуальні особливості, культурний і соціальний контекст, забезпечувати психологічний комфорт і мотивацію до навчання.</w:t>
            </w:r>
          </w:p>
          <w:p w14:paraId="2E71517B" w14:textId="77777777" w:rsidR="00AB4D53" w:rsidRDefault="00AB4D53">
            <w:pPr>
              <w:ind w:left="57" w:right="57"/>
              <w:jc w:val="both"/>
              <w:rPr>
                <w:sz w:val="24"/>
                <w:szCs w:val="24"/>
              </w:rPr>
            </w:pPr>
          </w:p>
          <w:p w14:paraId="4C4FBA3E" w14:textId="77777777" w:rsidR="00AB4D53" w:rsidRDefault="005A69FE">
            <w:pPr>
              <w:ind w:left="57" w:right="57"/>
              <w:jc w:val="both"/>
              <w:rPr>
                <w:sz w:val="24"/>
                <w:szCs w:val="24"/>
              </w:rPr>
            </w:pPr>
            <w:r>
              <w:rPr>
                <w:sz w:val="24"/>
                <w:szCs w:val="24"/>
              </w:rPr>
              <w:t>ПРН 3 – Розуміти та пояснювати сучасні принципи, форми й методи освітньої діяльності; організовувати освітній процес на засадах студентоцентрованого, компетентнісного та контекстного підходів із використанням сучасних досягнень педагогічної науки; ефективно управляти навчально-пізнавальною діяльністю, об’єктивно оцінювати результати навчання й демонструвати практичні навички впровадження педагогічних інновацій.</w:t>
            </w:r>
          </w:p>
          <w:p w14:paraId="29A8BF35" w14:textId="77777777" w:rsidR="00AB4D53" w:rsidRDefault="00AB4D53">
            <w:pPr>
              <w:ind w:left="57" w:right="57"/>
              <w:jc w:val="both"/>
              <w:rPr>
                <w:sz w:val="24"/>
                <w:szCs w:val="24"/>
              </w:rPr>
            </w:pPr>
          </w:p>
          <w:p w14:paraId="49BC1032" w14:textId="77777777" w:rsidR="00AB4D53" w:rsidRDefault="005A69FE">
            <w:pPr>
              <w:ind w:left="57" w:right="57"/>
              <w:jc w:val="both"/>
              <w:rPr>
                <w:sz w:val="24"/>
                <w:szCs w:val="24"/>
              </w:rPr>
            </w:pPr>
            <w:r>
              <w:rPr>
                <w:sz w:val="24"/>
                <w:szCs w:val="24"/>
              </w:rPr>
              <w:t>ПРН 4 – Конструктивно вирішувати особистісно й професійно-значущі проблеми відповідно до загальноприйнятих морально-етичних норм та на основі гармонійного поєднання знань з історичних наук, методики їх навчання і культури педагогічного спілкування.</w:t>
            </w:r>
          </w:p>
          <w:p w14:paraId="4EC633FE" w14:textId="77777777" w:rsidR="00AB4D53" w:rsidRDefault="00AB4D53">
            <w:pPr>
              <w:ind w:left="57" w:right="57"/>
              <w:jc w:val="both"/>
              <w:rPr>
                <w:sz w:val="24"/>
                <w:szCs w:val="24"/>
              </w:rPr>
            </w:pPr>
          </w:p>
          <w:p w14:paraId="24C56B58" w14:textId="77777777" w:rsidR="00AB4D53" w:rsidRDefault="005A69FE">
            <w:pPr>
              <w:ind w:left="57" w:right="57"/>
              <w:jc w:val="both"/>
              <w:rPr>
                <w:sz w:val="24"/>
                <w:szCs w:val="24"/>
              </w:rPr>
            </w:pPr>
            <w:r>
              <w:rPr>
                <w:sz w:val="24"/>
                <w:szCs w:val="24"/>
              </w:rPr>
              <w:t>ПРН 5 – Знати сучасні цифрові технології і ресурси у професійній, інноваційній та дослідницькій діяльності, презентації власних та спільних результатів, реалізації дистанційного і змішаного навчання, обґрунтовано використовувати на практиці.</w:t>
            </w:r>
          </w:p>
          <w:p w14:paraId="44B3E12A" w14:textId="77777777" w:rsidR="00AB4D53" w:rsidRDefault="00AB4D53">
            <w:pPr>
              <w:ind w:left="57" w:right="57"/>
              <w:jc w:val="both"/>
              <w:rPr>
                <w:sz w:val="24"/>
                <w:szCs w:val="24"/>
              </w:rPr>
            </w:pPr>
          </w:p>
          <w:p w14:paraId="43D1EC10" w14:textId="77777777" w:rsidR="00AB4D53" w:rsidRDefault="005A69FE">
            <w:pPr>
              <w:ind w:left="57" w:right="57"/>
              <w:jc w:val="both"/>
              <w:rPr>
                <w:sz w:val="24"/>
                <w:szCs w:val="24"/>
              </w:rPr>
            </w:pPr>
            <w:r>
              <w:rPr>
                <w:sz w:val="24"/>
                <w:szCs w:val="24"/>
              </w:rPr>
              <w:t>ПРН 6 – Демонструвати вміння створювати умови, які забезпечуватимуть функціонування безпечного та інклюзивного освітнього середовища, стимулювання навчально-пізнавальної діяльності, мотивації до саморозвитку.</w:t>
            </w:r>
          </w:p>
          <w:p w14:paraId="6759F98D" w14:textId="77777777" w:rsidR="00AB4D53" w:rsidRDefault="00AB4D53">
            <w:pPr>
              <w:ind w:left="57" w:right="57"/>
              <w:jc w:val="both"/>
              <w:rPr>
                <w:sz w:val="24"/>
                <w:szCs w:val="24"/>
              </w:rPr>
            </w:pPr>
          </w:p>
          <w:p w14:paraId="01C78AF7" w14:textId="77777777" w:rsidR="00AB4D53" w:rsidRDefault="005A69FE">
            <w:pPr>
              <w:ind w:left="57" w:right="57"/>
              <w:jc w:val="both"/>
              <w:rPr>
                <w:sz w:val="24"/>
                <w:szCs w:val="24"/>
              </w:rPr>
            </w:pPr>
            <w:r>
              <w:rPr>
                <w:sz w:val="24"/>
                <w:szCs w:val="24"/>
              </w:rPr>
              <w:t>ПРН 7 – Визначати, аналізувати та характеризувати педагогічні нововведення, демонструвати вміння їх практичного застосування, впроваджувати їх у навчальний процес з урахуванням індивідуальних потреб здобувачів освіти, сприяти формуванню творчого середовища та вдосконаленню педагогічної майстерності</w:t>
            </w:r>
          </w:p>
          <w:p w14:paraId="5F2AD90E" w14:textId="77777777" w:rsidR="00AB4D53" w:rsidRDefault="00AB4D53">
            <w:pPr>
              <w:ind w:left="57" w:right="57"/>
              <w:jc w:val="both"/>
              <w:rPr>
                <w:sz w:val="24"/>
                <w:szCs w:val="24"/>
              </w:rPr>
            </w:pPr>
          </w:p>
          <w:p w14:paraId="09D5D831" w14:textId="77777777" w:rsidR="00AB4D53" w:rsidRDefault="005A69FE">
            <w:pPr>
              <w:ind w:left="57" w:right="57"/>
              <w:jc w:val="both"/>
              <w:rPr>
                <w:sz w:val="24"/>
                <w:szCs w:val="24"/>
              </w:rPr>
            </w:pPr>
            <w:r>
              <w:rPr>
                <w:sz w:val="24"/>
                <w:szCs w:val="24"/>
              </w:rPr>
              <w:t>ПРН 8 – Вміти проводити різноманітні форми позааудиторної роботи з фахових предметів, визначати ступінь і глибину засвоєння учнями та студентами навчального матеріалу, використовуючи при цьому різноманітні методи і прийоми контролю знань, формувати навички самостійного поповнення знань.</w:t>
            </w:r>
          </w:p>
          <w:p w14:paraId="6BD37BB5" w14:textId="77777777" w:rsidR="00AB4D53" w:rsidRDefault="00AB4D53">
            <w:pPr>
              <w:ind w:left="57" w:right="57"/>
              <w:jc w:val="both"/>
              <w:rPr>
                <w:sz w:val="24"/>
                <w:szCs w:val="24"/>
              </w:rPr>
            </w:pPr>
          </w:p>
          <w:p w14:paraId="2B3DB987" w14:textId="77777777" w:rsidR="00AB4D53" w:rsidRDefault="005A69FE">
            <w:pPr>
              <w:ind w:left="57" w:right="57"/>
              <w:jc w:val="both"/>
              <w:rPr>
                <w:sz w:val="24"/>
                <w:szCs w:val="24"/>
              </w:rPr>
            </w:pPr>
            <w:r>
              <w:rPr>
                <w:sz w:val="24"/>
                <w:szCs w:val="24"/>
              </w:rPr>
              <w:t>ПРН 9 – Знати теоретико-методологічні аспекти історичної науки,  особливості розвитку всесвітньої історії, основні періоди історії України в контексті світової історії, історико-культурних регіонів України та історію своєї місцевості.</w:t>
            </w:r>
          </w:p>
          <w:p w14:paraId="7A0343BC" w14:textId="77777777" w:rsidR="00AB4D53" w:rsidRDefault="00AB4D53">
            <w:pPr>
              <w:ind w:left="57" w:right="57"/>
              <w:jc w:val="both"/>
              <w:rPr>
                <w:sz w:val="24"/>
                <w:szCs w:val="24"/>
              </w:rPr>
            </w:pPr>
          </w:p>
          <w:p w14:paraId="6A4A7F60" w14:textId="77777777" w:rsidR="00AB4D53" w:rsidRDefault="005A69FE">
            <w:pPr>
              <w:ind w:left="57" w:right="57"/>
              <w:jc w:val="both"/>
              <w:rPr>
                <w:sz w:val="24"/>
                <w:szCs w:val="24"/>
              </w:rPr>
            </w:pPr>
            <w:r>
              <w:rPr>
                <w:sz w:val="24"/>
                <w:szCs w:val="24"/>
              </w:rPr>
              <w:t>ПРН 10 – Розуміти існуючи парадигми всесвітньої та вітчизняної історії, аналізувати погляди дослідників, критично ставитися до надійності інформаційних джерел, впливу інформації на свідомість і розвиток учасників освітнього процесу.</w:t>
            </w:r>
          </w:p>
          <w:p w14:paraId="47057E49" w14:textId="77777777" w:rsidR="00AB4D53" w:rsidRDefault="00AB4D53">
            <w:pPr>
              <w:ind w:left="57" w:right="57"/>
              <w:jc w:val="both"/>
              <w:rPr>
                <w:sz w:val="24"/>
                <w:szCs w:val="24"/>
              </w:rPr>
            </w:pPr>
          </w:p>
          <w:p w14:paraId="38CA8C63" w14:textId="77777777" w:rsidR="00AB4D53" w:rsidRDefault="005A69FE">
            <w:pPr>
              <w:ind w:left="57" w:right="57"/>
              <w:jc w:val="both"/>
              <w:rPr>
                <w:sz w:val="24"/>
                <w:szCs w:val="24"/>
              </w:rPr>
            </w:pPr>
            <w:r>
              <w:rPr>
                <w:sz w:val="24"/>
                <w:szCs w:val="24"/>
              </w:rPr>
              <w:t>ПРН 11 –  Вільно спілкуватися державною та іноземною мовами усно і письмово для обговорення результатів освітньої, професійної діяльності, презентації наукових досліджень та інноваційних проектів.</w:t>
            </w:r>
          </w:p>
          <w:p w14:paraId="4D7891F3" w14:textId="77777777" w:rsidR="00AB4D53" w:rsidRDefault="00AB4D53">
            <w:pPr>
              <w:ind w:left="57" w:right="57"/>
              <w:jc w:val="both"/>
              <w:rPr>
                <w:sz w:val="24"/>
                <w:szCs w:val="24"/>
              </w:rPr>
            </w:pPr>
          </w:p>
          <w:p w14:paraId="2583E4E8" w14:textId="77777777" w:rsidR="00AB4D53" w:rsidRDefault="005A69FE">
            <w:pPr>
              <w:ind w:left="57" w:right="57"/>
              <w:jc w:val="both"/>
              <w:rPr>
                <w:sz w:val="24"/>
                <w:szCs w:val="24"/>
              </w:rPr>
            </w:pPr>
            <w:r>
              <w:rPr>
                <w:sz w:val="24"/>
                <w:szCs w:val="24"/>
              </w:rPr>
              <w:t>ПРН 12 – Вміти доступно, на високому науково-методичному рівні доносити сучасні наукові знання та результати досліджень до здобувачів освіти, професійної та непрофесійної спільноти, використовуючи інноваційні підходи, цифрові технології, інтерактивні методи навчання та адаптуючи інформацію до рівня аудиторії з урахуванням їхніх індивідуальних потреб і інтересів</w:t>
            </w:r>
          </w:p>
          <w:p w14:paraId="4FF152A6" w14:textId="77777777" w:rsidR="00AB4D53" w:rsidRDefault="00AB4D53">
            <w:pPr>
              <w:ind w:left="57" w:right="57"/>
              <w:jc w:val="both"/>
              <w:rPr>
                <w:sz w:val="24"/>
                <w:szCs w:val="24"/>
              </w:rPr>
            </w:pPr>
          </w:p>
          <w:p w14:paraId="77FC973F" w14:textId="77777777" w:rsidR="00AB4D53" w:rsidRDefault="005A69FE">
            <w:pPr>
              <w:ind w:left="57" w:right="57"/>
              <w:jc w:val="both"/>
              <w:rPr>
                <w:sz w:val="24"/>
                <w:szCs w:val="24"/>
              </w:rPr>
            </w:pPr>
            <w:r>
              <w:rPr>
                <w:sz w:val="24"/>
                <w:szCs w:val="24"/>
              </w:rPr>
              <w:t>ПРН 13 – Розуміти засади формування і розвитку громадянського суспільства, необхідності його сталого розвитку, порівнювати вітчизняний та світовий досвід подолання кризових явищ в історії, аналізувати сучасні виклики, пов’язані зі становленням демократичних інститутів, і пропонувати шляхи їх вирішення на основі міждисциплінарного підходу.</w:t>
            </w:r>
          </w:p>
          <w:p w14:paraId="30435023" w14:textId="77777777" w:rsidR="00AB4D53" w:rsidRDefault="00AB4D53">
            <w:pPr>
              <w:ind w:left="57" w:right="57"/>
              <w:jc w:val="both"/>
              <w:rPr>
                <w:sz w:val="24"/>
                <w:szCs w:val="24"/>
              </w:rPr>
            </w:pPr>
          </w:p>
          <w:p w14:paraId="2166191F" w14:textId="77777777" w:rsidR="00AB4D53" w:rsidRDefault="005A69FE">
            <w:pPr>
              <w:ind w:left="57" w:right="57"/>
              <w:jc w:val="both"/>
              <w:rPr>
                <w:sz w:val="24"/>
                <w:szCs w:val="24"/>
              </w:rPr>
            </w:pPr>
            <w:r>
              <w:rPr>
                <w:sz w:val="24"/>
                <w:szCs w:val="24"/>
              </w:rPr>
              <w:t>ПРН 14 – Дотримуватись етичних норм, норм академічної доброчесності при проведенні наукових досліджень, презентації їх результатів та у науково- педагогічній діяльності та демонструвати вміння формувати її в здобувачів освіти</w:t>
            </w:r>
          </w:p>
          <w:p w14:paraId="64DE7BE6" w14:textId="77777777" w:rsidR="00AB4D53" w:rsidRDefault="00AB4D53">
            <w:pPr>
              <w:tabs>
                <w:tab w:val="left" w:pos="577"/>
              </w:tabs>
              <w:spacing w:line="242" w:lineRule="auto"/>
              <w:ind w:left="57" w:right="57" w:firstLine="6"/>
              <w:jc w:val="both"/>
              <w:rPr>
                <w:color w:val="000000"/>
                <w:sz w:val="24"/>
                <w:szCs w:val="24"/>
              </w:rPr>
            </w:pPr>
          </w:p>
        </w:tc>
      </w:tr>
      <w:tr w:rsidR="00AB4D53" w14:paraId="525F3E9D" w14:textId="77777777">
        <w:trPr>
          <w:trHeight w:val="685"/>
          <w:jc w:val="center"/>
        </w:trPr>
        <w:tc>
          <w:tcPr>
            <w:tcW w:w="10347" w:type="dxa"/>
            <w:gridSpan w:val="2"/>
            <w:shd w:val="clear" w:color="auto" w:fill="auto"/>
            <w:vAlign w:val="center"/>
          </w:tcPr>
          <w:p w14:paraId="3A7C6C9B" w14:textId="77777777" w:rsidR="00AB4D53" w:rsidRDefault="005A69FE">
            <w:pPr>
              <w:ind w:left="149" w:right="145"/>
              <w:jc w:val="center"/>
              <w:rPr>
                <w:color w:val="000000"/>
                <w:sz w:val="24"/>
                <w:szCs w:val="24"/>
              </w:rPr>
            </w:pPr>
            <w:r>
              <w:rPr>
                <w:b/>
                <w:color w:val="000000"/>
                <w:sz w:val="24"/>
                <w:szCs w:val="24"/>
              </w:rPr>
              <w:lastRenderedPageBreak/>
              <w:t xml:space="preserve">8. Ресурсне забезпечення реалізації освітньо-професійної програми </w:t>
            </w:r>
          </w:p>
        </w:tc>
      </w:tr>
      <w:tr w:rsidR="00AB4D53" w14:paraId="521F2B60" w14:textId="77777777">
        <w:trPr>
          <w:trHeight w:val="442"/>
          <w:jc w:val="center"/>
        </w:trPr>
        <w:tc>
          <w:tcPr>
            <w:tcW w:w="2972" w:type="dxa"/>
            <w:vAlign w:val="center"/>
          </w:tcPr>
          <w:p w14:paraId="2AF1F1BE" w14:textId="77777777" w:rsidR="00AB4D53" w:rsidRPr="00D44576" w:rsidRDefault="005A69FE">
            <w:pPr>
              <w:jc w:val="center"/>
              <w:rPr>
                <w:b/>
                <w:bCs/>
                <w:iCs/>
                <w:color w:val="000000"/>
                <w:sz w:val="24"/>
                <w:szCs w:val="24"/>
              </w:rPr>
            </w:pPr>
            <w:r w:rsidRPr="00D44576">
              <w:rPr>
                <w:b/>
                <w:bCs/>
                <w:iCs/>
                <w:color w:val="000000"/>
                <w:sz w:val="24"/>
                <w:szCs w:val="24"/>
              </w:rPr>
              <w:t>Кадрове забезпечення</w:t>
            </w:r>
          </w:p>
        </w:tc>
        <w:tc>
          <w:tcPr>
            <w:tcW w:w="7375" w:type="dxa"/>
          </w:tcPr>
          <w:p w14:paraId="1ED3BE4C" w14:textId="77777777" w:rsidR="00AB4D53" w:rsidRDefault="005A69FE">
            <w:pPr>
              <w:ind w:left="149" w:right="145"/>
              <w:jc w:val="both"/>
              <w:rPr>
                <w:color w:val="000000"/>
                <w:sz w:val="24"/>
                <w:szCs w:val="24"/>
              </w:rPr>
            </w:pPr>
            <w:r>
              <w:rPr>
                <w:color w:val="000000"/>
                <w:sz w:val="24"/>
                <w:szCs w:val="24"/>
              </w:rPr>
              <w:t>Професорсько-викладацький склад, що задіяний до викладання навчальних дисциплін за спеціальністю відповідає Ліцензійним умовам провадження освітньої діяльності на другому (магістерському) рівні вищої освіти. Освітній процес передбачає можливу участь закордонних та вітчизняних фахівців</w:t>
            </w:r>
            <w:r>
              <w:rPr>
                <w:color w:val="000000" w:themeColor="text1"/>
                <w:sz w:val="24"/>
                <w:szCs w:val="24"/>
              </w:rPr>
              <w:t xml:space="preserve"> (стейхолдерів).</w:t>
            </w:r>
          </w:p>
          <w:p w14:paraId="3C382CE5" w14:textId="77777777" w:rsidR="00AB4D53" w:rsidRDefault="00AB4D53">
            <w:pPr>
              <w:ind w:left="149" w:right="145"/>
              <w:jc w:val="both"/>
              <w:rPr>
                <w:color w:val="000000"/>
                <w:sz w:val="24"/>
                <w:szCs w:val="24"/>
              </w:rPr>
            </w:pPr>
          </w:p>
        </w:tc>
      </w:tr>
      <w:tr w:rsidR="00AB4D53" w14:paraId="0A6FE0FD" w14:textId="77777777">
        <w:trPr>
          <w:trHeight w:val="442"/>
          <w:jc w:val="center"/>
        </w:trPr>
        <w:tc>
          <w:tcPr>
            <w:tcW w:w="2972" w:type="dxa"/>
            <w:vAlign w:val="center"/>
          </w:tcPr>
          <w:p w14:paraId="10CFE815" w14:textId="77777777" w:rsidR="00AB4D53" w:rsidRPr="00D44576" w:rsidRDefault="005A69FE">
            <w:pPr>
              <w:jc w:val="center"/>
              <w:rPr>
                <w:b/>
                <w:bCs/>
                <w:iCs/>
                <w:color w:val="000000"/>
                <w:sz w:val="24"/>
                <w:szCs w:val="24"/>
              </w:rPr>
            </w:pPr>
            <w:r w:rsidRPr="00D44576">
              <w:rPr>
                <w:b/>
                <w:bCs/>
                <w:iCs/>
                <w:color w:val="000000"/>
                <w:sz w:val="24"/>
                <w:szCs w:val="24"/>
              </w:rPr>
              <w:t>Матеріально-технічне забезпечення</w:t>
            </w:r>
          </w:p>
        </w:tc>
        <w:tc>
          <w:tcPr>
            <w:tcW w:w="7375" w:type="dxa"/>
          </w:tcPr>
          <w:p w14:paraId="130717D1" w14:textId="77777777" w:rsidR="00AB4D53" w:rsidRDefault="005A69FE">
            <w:pPr>
              <w:ind w:left="149" w:right="145"/>
              <w:jc w:val="both"/>
              <w:rPr>
                <w:color w:val="000000"/>
                <w:sz w:val="24"/>
                <w:szCs w:val="24"/>
              </w:rPr>
            </w:pPr>
            <w:r>
              <w:rPr>
                <w:color w:val="000000"/>
                <w:sz w:val="24"/>
                <w:szCs w:val="24"/>
              </w:rPr>
              <w:t>Забезпеченість навчальними приміщеннями, комп’ютерними робочими місцями, мультимедійним обладнанням відповідає потребам.</w:t>
            </w:r>
          </w:p>
          <w:p w14:paraId="12296A85" w14:textId="77777777" w:rsidR="00AB4D53" w:rsidRDefault="005A69FE">
            <w:pPr>
              <w:spacing w:line="242" w:lineRule="auto"/>
              <w:ind w:left="149" w:right="145"/>
              <w:jc w:val="both"/>
              <w:rPr>
                <w:color w:val="000000"/>
                <w:sz w:val="24"/>
                <w:szCs w:val="24"/>
              </w:rPr>
            </w:pPr>
            <w:r>
              <w:rPr>
                <w:color w:val="000000"/>
                <w:sz w:val="24"/>
                <w:szCs w:val="24"/>
              </w:rPr>
              <w:t>Наявна вся необхідна соціально-побутова інфраструктура, кількість місць в гуртожитках відповідає вимогам.</w:t>
            </w:r>
          </w:p>
          <w:p w14:paraId="59E82FA1" w14:textId="77777777" w:rsidR="00AB4D53" w:rsidRDefault="005A69FE">
            <w:pPr>
              <w:ind w:left="149" w:right="145"/>
              <w:jc w:val="both"/>
              <w:rPr>
                <w:color w:val="000000"/>
                <w:sz w:val="24"/>
                <w:szCs w:val="24"/>
              </w:rPr>
            </w:pPr>
            <w:r>
              <w:rPr>
                <w:color w:val="000000"/>
                <w:sz w:val="24"/>
                <w:szCs w:val="24"/>
              </w:rPr>
              <w:t>Для проведення практичних занять, інформаційного пошуку та обробки результатів наявні спеціалізовані комп’ютерні класи інституту з необхідним програмним забезпеченням та необмеженим відкритим доступом до Інтернет-мережі.</w:t>
            </w:r>
          </w:p>
          <w:p w14:paraId="3B781FFC" w14:textId="77777777" w:rsidR="00AB4D53" w:rsidRDefault="00AB4D53">
            <w:pPr>
              <w:ind w:left="149" w:right="145"/>
              <w:jc w:val="both"/>
              <w:rPr>
                <w:color w:val="000000"/>
                <w:sz w:val="24"/>
                <w:szCs w:val="24"/>
              </w:rPr>
            </w:pPr>
          </w:p>
        </w:tc>
      </w:tr>
      <w:tr w:rsidR="00AB4D53" w14:paraId="65ECE06D" w14:textId="77777777">
        <w:trPr>
          <w:trHeight w:val="442"/>
          <w:jc w:val="center"/>
        </w:trPr>
        <w:tc>
          <w:tcPr>
            <w:tcW w:w="2972" w:type="dxa"/>
            <w:vAlign w:val="center"/>
          </w:tcPr>
          <w:p w14:paraId="0117069B" w14:textId="77777777" w:rsidR="00AB4D53" w:rsidRPr="00D44576" w:rsidRDefault="005A69FE">
            <w:pPr>
              <w:spacing w:before="35" w:line="275" w:lineRule="auto"/>
              <w:ind w:left="124"/>
              <w:jc w:val="center"/>
              <w:rPr>
                <w:b/>
                <w:bCs/>
                <w:iCs/>
                <w:color w:val="000000"/>
                <w:sz w:val="24"/>
                <w:szCs w:val="24"/>
              </w:rPr>
            </w:pPr>
            <w:r w:rsidRPr="00D44576">
              <w:rPr>
                <w:b/>
                <w:bCs/>
                <w:iCs/>
                <w:color w:val="000000"/>
                <w:sz w:val="24"/>
                <w:szCs w:val="24"/>
              </w:rPr>
              <w:t>Інформаційне</w:t>
            </w:r>
          </w:p>
          <w:p w14:paraId="6B6520BA" w14:textId="77777777" w:rsidR="00AB4D53" w:rsidRPr="00D44576" w:rsidRDefault="005A69FE">
            <w:pPr>
              <w:tabs>
                <w:tab w:val="left" w:pos="724"/>
              </w:tabs>
              <w:spacing w:before="1" w:line="237" w:lineRule="auto"/>
              <w:ind w:left="124" w:right="-15"/>
              <w:jc w:val="center"/>
              <w:rPr>
                <w:b/>
                <w:bCs/>
                <w:iCs/>
                <w:color w:val="000000"/>
                <w:sz w:val="24"/>
                <w:szCs w:val="24"/>
              </w:rPr>
            </w:pPr>
            <w:r w:rsidRPr="00D44576">
              <w:rPr>
                <w:b/>
                <w:bCs/>
                <w:iCs/>
                <w:color w:val="000000"/>
                <w:sz w:val="24"/>
                <w:szCs w:val="24"/>
              </w:rPr>
              <w:t>та</w:t>
            </w:r>
            <w:r w:rsidRPr="00D44576">
              <w:rPr>
                <w:b/>
                <w:bCs/>
                <w:iCs/>
                <w:color w:val="000000"/>
                <w:sz w:val="24"/>
                <w:szCs w:val="24"/>
              </w:rPr>
              <w:tab/>
            </w:r>
          </w:p>
          <w:p w14:paraId="21A57729" w14:textId="77777777" w:rsidR="00AB4D53" w:rsidRDefault="005A69FE">
            <w:pPr>
              <w:jc w:val="center"/>
              <w:rPr>
                <w:color w:val="000000"/>
                <w:sz w:val="24"/>
                <w:szCs w:val="24"/>
              </w:rPr>
            </w:pPr>
            <w:r w:rsidRPr="00D44576">
              <w:rPr>
                <w:b/>
                <w:bCs/>
                <w:iCs/>
                <w:color w:val="000000"/>
                <w:sz w:val="24"/>
                <w:szCs w:val="24"/>
              </w:rPr>
              <w:t>навчально-методичне забезпечення</w:t>
            </w:r>
          </w:p>
        </w:tc>
        <w:tc>
          <w:tcPr>
            <w:tcW w:w="7375" w:type="dxa"/>
          </w:tcPr>
          <w:p w14:paraId="63D91B03" w14:textId="77777777" w:rsidR="00AB4D53" w:rsidRDefault="005A69FE">
            <w:pPr>
              <w:numPr>
                <w:ilvl w:val="0"/>
                <w:numId w:val="4"/>
              </w:numPr>
              <w:tabs>
                <w:tab w:val="left" w:pos="475"/>
              </w:tabs>
              <w:spacing w:line="237" w:lineRule="auto"/>
              <w:ind w:left="149" w:right="145" w:firstLine="0"/>
              <w:jc w:val="both"/>
              <w:rPr>
                <w:color w:val="000000"/>
                <w:sz w:val="24"/>
                <w:szCs w:val="24"/>
              </w:rPr>
            </w:pPr>
            <w:r>
              <w:rPr>
                <w:color w:val="000000"/>
                <w:sz w:val="24"/>
                <w:szCs w:val="24"/>
              </w:rPr>
              <w:t xml:space="preserve">Офіційний Веб-сайт </w:t>
            </w:r>
            <w:hyperlink r:id="rId17">
              <w:r>
                <w:rPr>
                  <w:color w:val="000000"/>
                  <w:sz w:val="24"/>
                  <w:szCs w:val="24"/>
                  <w:u w:val="single"/>
                </w:rPr>
                <w:t>http://www.uzhnu.edu.ua</w:t>
              </w:r>
            </w:hyperlink>
            <w:r>
              <w:rPr>
                <w:color w:val="000000"/>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w:t>
            </w:r>
          </w:p>
          <w:p w14:paraId="1AEE27FF" w14:textId="77777777" w:rsidR="00AB4D53" w:rsidRDefault="005A69FE">
            <w:pPr>
              <w:numPr>
                <w:ilvl w:val="0"/>
                <w:numId w:val="4"/>
              </w:numPr>
              <w:tabs>
                <w:tab w:val="left" w:pos="475"/>
              </w:tabs>
              <w:spacing w:line="275" w:lineRule="auto"/>
              <w:ind w:left="149" w:right="145" w:firstLine="0"/>
              <w:jc w:val="both"/>
              <w:rPr>
                <w:color w:val="000000"/>
                <w:sz w:val="24"/>
                <w:szCs w:val="24"/>
              </w:rPr>
            </w:pPr>
            <w:r>
              <w:rPr>
                <w:color w:val="000000"/>
                <w:sz w:val="24"/>
                <w:szCs w:val="24"/>
              </w:rPr>
              <w:t>Необмежений доступ до мережі Інтернету.</w:t>
            </w:r>
          </w:p>
          <w:p w14:paraId="3D811650" w14:textId="77777777" w:rsidR="00AB4D53" w:rsidRDefault="005A69FE">
            <w:pPr>
              <w:numPr>
                <w:ilvl w:val="0"/>
                <w:numId w:val="4"/>
              </w:numPr>
              <w:tabs>
                <w:tab w:val="left" w:pos="475"/>
              </w:tabs>
              <w:spacing w:line="275" w:lineRule="auto"/>
              <w:ind w:left="149" w:right="145" w:firstLine="0"/>
              <w:jc w:val="both"/>
              <w:rPr>
                <w:color w:val="000000"/>
                <w:sz w:val="24"/>
                <w:szCs w:val="24"/>
              </w:rPr>
            </w:pPr>
            <w:r>
              <w:rPr>
                <w:color w:val="000000"/>
                <w:sz w:val="24"/>
                <w:szCs w:val="24"/>
              </w:rPr>
              <w:t>Наукова бібліотека ім. Міклоша Берчені, читальні зали.</w:t>
            </w:r>
          </w:p>
          <w:p w14:paraId="1C41C924" w14:textId="77777777" w:rsidR="00AB4D53" w:rsidRDefault="005A69FE">
            <w:pPr>
              <w:ind w:left="149" w:right="145"/>
              <w:rPr>
                <w:color w:val="000000"/>
                <w:sz w:val="24"/>
                <w:szCs w:val="24"/>
              </w:rPr>
            </w:pPr>
            <w:r>
              <w:rPr>
                <w:color w:val="000000"/>
                <w:sz w:val="24"/>
                <w:szCs w:val="24"/>
              </w:rPr>
              <w:t xml:space="preserve">Віртуальне навчальне середовище Moodle </w:t>
            </w:r>
            <w:hyperlink r:id="rId18">
              <w:r>
                <w:rPr>
                  <w:color w:val="000000"/>
                  <w:sz w:val="24"/>
                  <w:szCs w:val="24"/>
                  <w:u w:val="single"/>
                </w:rPr>
                <w:t>https://moodle.uzhnu.edu.ua/</w:t>
              </w:r>
            </w:hyperlink>
            <w:r>
              <w:rPr>
                <w:color w:val="000000"/>
                <w:sz w:val="24"/>
                <w:szCs w:val="24"/>
              </w:rPr>
              <w:t xml:space="preserve"> </w:t>
            </w:r>
          </w:p>
          <w:p w14:paraId="22CE27E5" w14:textId="77777777" w:rsidR="00AB4D53" w:rsidRDefault="005A69FE">
            <w:pPr>
              <w:numPr>
                <w:ilvl w:val="0"/>
                <w:numId w:val="4"/>
              </w:numPr>
              <w:tabs>
                <w:tab w:val="left" w:pos="475"/>
              </w:tabs>
              <w:spacing w:line="275" w:lineRule="auto"/>
              <w:ind w:left="149" w:right="145" w:firstLine="0"/>
              <w:jc w:val="both"/>
              <w:rPr>
                <w:color w:val="000000"/>
                <w:sz w:val="24"/>
                <w:szCs w:val="24"/>
              </w:rPr>
            </w:pPr>
            <w:r>
              <w:rPr>
                <w:color w:val="000000"/>
                <w:sz w:val="24"/>
                <w:szCs w:val="24"/>
              </w:rPr>
              <w:t>Навчальні і робочі плани.</w:t>
            </w:r>
          </w:p>
          <w:p w14:paraId="59DD5069" w14:textId="77777777" w:rsidR="00AB4D53" w:rsidRDefault="005A69FE">
            <w:pPr>
              <w:numPr>
                <w:ilvl w:val="0"/>
                <w:numId w:val="4"/>
              </w:numPr>
              <w:tabs>
                <w:tab w:val="left" w:pos="475"/>
              </w:tabs>
              <w:spacing w:line="275" w:lineRule="auto"/>
              <w:ind w:left="149" w:right="145" w:firstLine="0"/>
              <w:jc w:val="both"/>
              <w:rPr>
                <w:color w:val="000000"/>
                <w:sz w:val="24"/>
                <w:szCs w:val="24"/>
              </w:rPr>
            </w:pPr>
            <w:r>
              <w:rPr>
                <w:color w:val="000000"/>
                <w:sz w:val="24"/>
                <w:szCs w:val="24"/>
              </w:rPr>
              <w:t>Графіки навчального процесу.</w:t>
            </w:r>
          </w:p>
          <w:p w14:paraId="1A62AC48" w14:textId="77777777" w:rsidR="00AB4D53" w:rsidRDefault="005A69FE">
            <w:pPr>
              <w:numPr>
                <w:ilvl w:val="0"/>
                <w:numId w:val="4"/>
              </w:numPr>
              <w:tabs>
                <w:tab w:val="left" w:pos="475"/>
              </w:tabs>
              <w:spacing w:line="275" w:lineRule="auto"/>
              <w:ind w:left="149" w:right="145" w:firstLine="0"/>
              <w:jc w:val="both"/>
              <w:rPr>
                <w:color w:val="000000"/>
                <w:sz w:val="24"/>
                <w:szCs w:val="24"/>
              </w:rPr>
            </w:pPr>
            <w:r>
              <w:rPr>
                <w:color w:val="000000"/>
                <w:sz w:val="24"/>
                <w:szCs w:val="24"/>
              </w:rPr>
              <w:t>Навчально-методичні комплекси дисциплін.</w:t>
            </w:r>
          </w:p>
          <w:p w14:paraId="5677FB5B" w14:textId="77777777" w:rsidR="00AB4D53" w:rsidRDefault="005A69FE">
            <w:pPr>
              <w:numPr>
                <w:ilvl w:val="0"/>
                <w:numId w:val="4"/>
              </w:numPr>
              <w:tabs>
                <w:tab w:val="left" w:pos="475"/>
              </w:tabs>
              <w:spacing w:line="237" w:lineRule="auto"/>
              <w:ind w:left="149" w:right="145" w:firstLine="0"/>
              <w:jc w:val="both"/>
              <w:rPr>
                <w:color w:val="000000"/>
                <w:sz w:val="24"/>
                <w:szCs w:val="24"/>
              </w:rPr>
            </w:pPr>
            <w:r>
              <w:rPr>
                <w:color w:val="000000"/>
                <w:sz w:val="24"/>
                <w:szCs w:val="24"/>
              </w:rPr>
              <w:t>Дидактичні матеріали для самостійної та індивідуальної роботи студентів з дисциплін, програми практик.</w:t>
            </w:r>
          </w:p>
          <w:p w14:paraId="53F2AA8C" w14:textId="2E58A1B6" w:rsidR="00AB4D53" w:rsidRDefault="005A69FE">
            <w:pPr>
              <w:ind w:left="149" w:right="145"/>
              <w:jc w:val="both"/>
              <w:rPr>
                <w:color w:val="000000"/>
                <w:sz w:val="24"/>
                <w:szCs w:val="24"/>
              </w:rPr>
            </w:pPr>
            <w:r>
              <w:rPr>
                <w:color w:val="000000"/>
                <w:sz w:val="24"/>
                <w:szCs w:val="24"/>
              </w:rPr>
              <w:t>Методичні вказівки щодо виконання дипломних робіт.</w:t>
            </w:r>
          </w:p>
          <w:p w14:paraId="19409F5B" w14:textId="77777777" w:rsidR="00D7282A" w:rsidRDefault="00D7282A">
            <w:pPr>
              <w:ind w:left="149" w:right="145"/>
              <w:jc w:val="both"/>
              <w:rPr>
                <w:color w:val="000000"/>
                <w:sz w:val="24"/>
                <w:szCs w:val="24"/>
              </w:rPr>
            </w:pPr>
          </w:p>
          <w:p w14:paraId="1F85AA8F" w14:textId="77777777" w:rsidR="00AB4D53" w:rsidRDefault="00AB4D53">
            <w:pPr>
              <w:ind w:left="149" w:right="145"/>
              <w:jc w:val="both"/>
              <w:rPr>
                <w:color w:val="000000"/>
                <w:sz w:val="24"/>
                <w:szCs w:val="24"/>
              </w:rPr>
            </w:pPr>
          </w:p>
        </w:tc>
      </w:tr>
      <w:tr w:rsidR="00AB4D53" w14:paraId="550D0AD4" w14:textId="77777777">
        <w:trPr>
          <w:trHeight w:val="461"/>
          <w:jc w:val="center"/>
        </w:trPr>
        <w:tc>
          <w:tcPr>
            <w:tcW w:w="10347" w:type="dxa"/>
            <w:gridSpan w:val="2"/>
            <w:shd w:val="clear" w:color="auto" w:fill="auto"/>
            <w:vAlign w:val="center"/>
          </w:tcPr>
          <w:p w14:paraId="4B6AA371" w14:textId="77777777" w:rsidR="00AB4D53" w:rsidRDefault="005A69FE">
            <w:pPr>
              <w:ind w:left="149" w:right="145"/>
              <w:jc w:val="center"/>
              <w:rPr>
                <w:color w:val="000000"/>
                <w:sz w:val="24"/>
                <w:szCs w:val="24"/>
              </w:rPr>
            </w:pPr>
            <w:r>
              <w:rPr>
                <w:b/>
                <w:color w:val="000000"/>
                <w:sz w:val="24"/>
                <w:szCs w:val="24"/>
              </w:rPr>
              <w:lastRenderedPageBreak/>
              <w:t>9.  Академічна мобільність</w:t>
            </w:r>
          </w:p>
        </w:tc>
      </w:tr>
      <w:tr w:rsidR="00AB4D53" w14:paraId="6123A7A8" w14:textId="77777777">
        <w:trPr>
          <w:trHeight w:val="442"/>
          <w:jc w:val="center"/>
        </w:trPr>
        <w:tc>
          <w:tcPr>
            <w:tcW w:w="2972" w:type="dxa"/>
            <w:vAlign w:val="center"/>
          </w:tcPr>
          <w:p w14:paraId="70654C9E" w14:textId="77777777" w:rsidR="00AB4D53" w:rsidRPr="00D44576" w:rsidRDefault="005A69FE">
            <w:pPr>
              <w:jc w:val="center"/>
              <w:rPr>
                <w:b/>
                <w:bCs/>
                <w:iCs/>
                <w:color w:val="000000"/>
                <w:sz w:val="24"/>
                <w:szCs w:val="24"/>
              </w:rPr>
            </w:pPr>
            <w:r w:rsidRPr="00D44576">
              <w:rPr>
                <w:b/>
                <w:bCs/>
                <w:iCs/>
                <w:color w:val="000000"/>
                <w:sz w:val="24"/>
                <w:szCs w:val="24"/>
              </w:rPr>
              <w:t>Національна</w:t>
            </w:r>
            <w:r w:rsidRPr="00D44576">
              <w:rPr>
                <w:b/>
                <w:bCs/>
                <w:iCs/>
                <w:color w:val="000000"/>
                <w:sz w:val="24"/>
                <w:szCs w:val="24"/>
              </w:rPr>
              <w:tab/>
              <w:t>кредитна мобільність</w:t>
            </w:r>
          </w:p>
        </w:tc>
        <w:tc>
          <w:tcPr>
            <w:tcW w:w="7375" w:type="dxa"/>
          </w:tcPr>
          <w:p w14:paraId="79392EEC" w14:textId="77777777" w:rsidR="00AB4D53" w:rsidRDefault="005A69FE">
            <w:pPr>
              <w:ind w:left="149" w:right="145"/>
              <w:jc w:val="both"/>
              <w:rPr>
                <w:color w:val="000000"/>
                <w:sz w:val="24"/>
                <w:szCs w:val="24"/>
              </w:rPr>
            </w:pPr>
            <w:r>
              <w:rPr>
                <w:color w:val="000000"/>
                <w:sz w:val="24"/>
                <w:szCs w:val="24"/>
              </w:rPr>
              <w:t>Мобільність в межах двосторонніх угод, укладених між ДВНЗ «Ужгородський національний університет» та ЗВО України.</w:t>
            </w:r>
          </w:p>
          <w:p w14:paraId="21CA18BC" w14:textId="77777777" w:rsidR="00AB4D53" w:rsidRDefault="00AB4D53">
            <w:pPr>
              <w:ind w:left="149" w:right="145"/>
              <w:jc w:val="both"/>
              <w:rPr>
                <w:color w:val="000000"/>
                <w:sz w:val="24"/>
                <w:szCs w:val="24"/>
              </w:rPr>
            </w:pPr>
          </w:p>
        </w:tc>
      </w:tr>
      <w:tr w:rsidR="00AB4D53" w14:paraId="0FACEE59" w14:textId="77777777">
        <w:trPr>
          <w:trHeight w:val="442"/>
          <w:jc w:val="center"/>
        </w:trPr>
        <w:tc>
          <w:tcPr>
            <w:tcW w:w="2972" w:type="dxa"/>
            <w:vAlign w:val="center"/>
          </w:tcPr>
          <w:p w14:paraId="2FE3BD30" w14:textId="77777777" w:rsidR="00AB4D53" w:rsidRPr="00D44576" w:rsidRDefault="005A69FE" w:rsidP="00D44576">
            <w:pPr>
              <w:spacing w:before="37" w:line="237" w:lineRule="auto"/>
              <w:ind w:left="124" w:right="-15"/>
              <w:jc w:val="center"/>
              <w:rPr>
                <w:b/>
                <w:bCs/>
                <w:i/>
                <w:color w:val="000000"/>
                <w:sz w:val="24"/>
                <w:szCs w:val="24"/>
              </w:rPr>
            </w:pPr>
            <w:r w:rsidRPr="00D44576">
              <w:rPr>
                <w:b/>
                <w:bCs/>
                <w:i/>
                <w:color w:val="000000"/>
                <w:sz w:val="24"/>
                <w:szCs w:val="24"/>
              </w:rPr>
              <w:t>Міжнародна</w:t>
            </w:r>
            <w:r w:rsidR="00D44576">
              <w:rPr>
                <w:b/>
                <w:bCs/>
                <w:i/>
                <w:color w:val="000000"/>
                <w:sz w:val="24"/>
                <w:szCs w:val="24"/>
              </w:rPr>
              <w:t xml:space="preserve"> </w:t>
            </w:r>
            <w:r w:rsidRPr="00D44576">
              <w:rPr>
                <w:b/>
                <w:bCs/>
                <w:i/>
                <w:color w:val="000000"/>
                <w:sz w:val="24"/>
                <w:szCs w:val="24"/>
              </w:rPr>
              <w:t xml:space="preserve">кредитна </w:t>
            </w:r>
          </w:p>
          <w:p w14:paraId="4EDD9628" w14:textId="77777777" w:rsidR="00AB4D53" w:rsidRDefault="005A69FE">
            <w:pPr>
              <w:jc w:val="center"/>
              <w:rPr>
                <w:color w:val="000000"/>
                <w:sz w:val="24"/>
                <w:szCs w:val="24"/>
              </w:rPr>
            </w:pPr>
            <w:r w:rsidRPr="00D44576">
              <w:rPr>
                <w:b/>
                <w:bCs/>
                <w:i/>
                <w:color w:val="000000"/>
                <w:sz w:val="24"/>
                <w:szCs w:val="24"/>
              </w:rPr>
              <w:t>мобільність</w:t>
            </w:r>
          </w:p>
        </w:tc>
        <w:tc>
          <w:tcPr>
            <w:tcW w:w="7375" w:type="dxa"/>
          </w:tcPr>
          <w:p w14:paraId="25D64D75" w14:textId="77777777" w:rsidR="00AB4D53" w:rsidRDefault="005A69FE">
            <w:pPr>
              <w:ind w:left="149" w:right="145"/>
              <w:jc w:val="both"/>
              <w:rPr>
                <w:color w:val="000000"/>
                <w:sz w:val="24"/>
                <w:szCs w:val="24"/>
              </w:rPr>
            </w:pPr>
            <w:r>
              <w:rPr>
                <w:color w:val="000000"/>
                <w:sz w:val="24"/>
                <w:szCs w:val="24"/>
              </w:rPr>
              <w:t>Відповідно до Положення про академічну мобільність студентів у ДВНЗ «Ужгородський національний університет»</w:t>
            </w:r>
          </w:p>
          <w:p w14:paraId="29663B93" w14:textId="77777777" w:rsidR="00AB4D53" w:rsidRDefault="005A69FE">
            <w:pPr>
              <w:ind w:left="149" w:right="145"/>
              <w:jc w:val="center"/>
              <w:rPr>
                <w:color w:val="000000"/>
                <w:sz w:val="24"/>
                <w:szCs w:val="24"/>
              </w:rPr>
            </w:pPr>
            <w:r>
              <w:rPr>
                <w:color w:val="000000"/>
                <w:sz w:val="24"/>
                <w:szCs w:val="24"/>
                <w:u w:val="single"/>
              </w:rPr>
              <w:t>https://www.uzhnu.edu.ua/uk/infocentre/get/21269</w:t>
            </w:r>
            <w:r>
              <w:rPr>
                <w:color w:val="000000"/>
                <w:sz w:val="24"/>
                <w:szCs w:val="24"/>
              </w:rPr>
              <w:t>,</w:t>
            </w:r>
          </w:p>
          <w:p w14:paraId="52084779" w14:textId="77777777" w:rsidR="00AB4D53" w:rsidRDefault="005A69FE">
            <w:pPr>
              <w:ind w:left="149" w:right="145"/>
              <w:jc w:val="both"/>
              <w:rPr>
                <w:color w:val="000000"/>
                <w:sz w:val="24"/>
                <w:szCs w:val="24"/>
              </w:rPr>
            </w:pPr>
            <w:r>
              <w:rPr>
                <w:color w:val="000000"/>
                <w:sz w:val="24"/>
                <w:szCs w:val="24"/>
              </w:rPr>
              <w:t>встановлено загальний порядок організації академічної мобільності студентів. Укладені угоди щодо семестрового академічного обміну між Ужгородським національним університетом та європейськими вузами.</w:t>
            </w:r>
          </w:p>
          <w:p w14:paraId="22AADB54" w14:textId="77777777" w:rsidR="00AB4D53" w:rsidRDefault="00AB4D53">
            <w:pPr>
              <w:ind w:left="149" w:right="145"/>
              <w:jc w:val="both"/>
              <w:rPr>
                <w:color w:val="000000"/>
                <w:sz w:val="24"/>
                <w:szCs w:val="24"/>
              </w:rPr>
            </w:pPr>
          </w:p>
        </w:tc>
      </w:tr>
      <w:tr w:rsidR="00AB4D53" w14:paraId="54AB257A" w14:textId="77777777">
        <w:trPr>
          <w:trHeight w:val="442"/>
          <w:jc w:val="center"/>
        </w:trPr>
        <w:tc>
          <w:tcPr>
            <w:tcW w:w="2972" w:type="dxa"/>
            <w:vAlign w:val="center"/>
          </w:tcPr>
          <w:p w14:paraId="78409516" w14:textId="77777777" w:rsidR="00AB4D53" w:rsidRPr="00D44576" w:rsidRDefault="005A69FE">
            <w:pPr>
              <w:tabs>
                <w:tab w:val="left" w:pos="2955"/>
              </w:tabs>
              <w:spacing w:before="35" w:line="242" w:lineRule="auto"/>
              <w:ind w:left="124" w:right="-29"/>
              <w:jc w:val="center"/>
              <w:rPr>
                <w:b/>
                <w:bCs/>
                <w:iCs/>
                <w:color w:val="000000"/>
                <w:sz w:val="24"/>
                <w:szCs w:val="24"/>
              </w:rPr>
            </w:pPr>
            <w:r w:rsidRPr="00D44576">
              <w:rPr>
                <w:b/>
                <w:bCs/>
                <w:iCs/>
                <w:color w:val="000000"/>
                <w:sz w:val="24"/>
                <w:szCs w:val="24"/>
              </w:rPr>
              <w:t>Навчання</w:t>
            </w:r>
          </w:p>
          <w:p w14:paraId="60A45524" w14:textId="77777777" w:rsidR="00AB4D53" w:rsidRDefault="005A69FE">
            <w:pPr>
              <w:jc w:val="center"/>
              <w:rPr>
                <w:color w:val="000000"/>
                <w:sz w:val="24"/>
                <w:szCs w:val="24"/>
              </w:rPr>
            </w:pPr>
            <w:r w:rsidRPr="00D44576">
              <w:rPr>
                <w:b/>
                <w:bCs/>
                <w:iCs/>
                <w:color w:val="000000"/>
                <w:sz w:val="24"/>
                <w:szCs w:val="24"/>
              </w:rPr>
              <w:t>іноземних здобувачів вищої освіти</w:t>
            </w:r>
          </w:p>
        </w:tc>
        <w:tc>
          <w:tcPr>
            <w:tcW w:w="7375" w:type="dxa"/>
          </w:tcPr>
          <w:p w14:paraId="1B633280" w14:textId="77777777" w:rsidR="00AB4D53" w:rsidRDefault="005A69FE">
            <w:pPr>
              <w:ind w:left="149" w:right="145"/>
              <w:jc w:val="both"/>
              <w:rPr>
                <w:color w:val="000000"/>
                <w:sz w:val="24"/>
                <w:szCs w:val="24"/>
              </w:rPr>
            </w:pPr>
            <w:r>
              <w:rPr>
                <w:color w:val="000000"/>
                <w:sz w:val="24"/>
                <w:szCs w:val="24"/>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p>
          <w:p w14:paraId="47952BF8" w14:textId="77777777" w:rsidR="00AB4D53" w:rsidRDefault="00D7282A">
            <w:pPr>
              <w:ind w:left="149" w:right="145"/>
              <w:jc w:val="center"/>
              <w:rPr>
                <w:color w:val="000000"/>
                <w:sz w:val="24"/>
                <w:szCs w:val="24"/>
                <w:u w:val="single"/>
              </w:rPr>
            </w:pPr>
            <w:hyperlink r:id="rId19">
              <w:r w:rsidR="005A69FE">
                <w:rPr>
                  <w:color w:val="000000"/>
                  <w:sz w:val="24"/>
                  <w:szCs w:val="24"/>
                  <w:u w:val="single"/>
                </w:rPr>
                <w:t>https://www.uzhnu.edu.ua/uk/infocentre/get/9378</w:t>
              </w:r>
            </w:hyperlink>
          </w:p>
          <w:p w14:paraId="40C4B045" w14:textId="77777777" w:rsidR="00AB4D53" w:rsidRDefault="00AB4D53">
            <w:pPr>
              <w:ind w:left="149" w:right="145"/>
              <w:jc w:val="center"/>
              <w:rPr>
                <w:color w:val="000000"/>
                <w:sz w:val="24"/>
                <w:szCs w:val="24"/>
              </w:rPr>
            </w:pPr>
          </w:p>
        </w:tc>
      </w:tr>
    </w:tbl>
    <w:p w14:paraId="44C98E10" w14:textId="77777777" w:rsidR="00AB4D53" w:rsidRDefault="00AB4D53">
      <w:pPr>
        <w:tabs>
          <w:tab w:val="left" w:pos="993"/>
        </w:tabs>
        <w:spacing w:before="74" w:line="298" w:lineRule="auto"/>
        <w:ind w:left="993" w:right="798"/>
        <w:jc w:val="center"/>
        <w:rPr>
          <w:b/>
          <w:color w:val="000000"/>
          <w:sz w:val="24"/>
          <w:szCs w:val="24"/>
        </w:rPr>
        <w:sectPr w:rsidR="00AB4D53">
          <w:pgSz w:w="11910" w:h="16840"/>
          <w:pgMar w:top="851" w:right="851" w:bottom="851" w:left="851" w:header="720" w:footer="720" w:gutter="0"/>
          <w:cols w:space="720"/>
        </w:sectPr>
      </w:pPr>
      <w:bookmarkStart w:id="7" w:name="2s8eyo1" w:colFirst="0" w:colLast="0"/>
      <w:bookmarkEnd w:id="7"/>
    </w:p>
    <w:p w14:paraId="035BE65D" w14:textId="77777777" w:rsidR="00AB4D53" w:rsidRDefault="005A69FE">
      <w:pPr>
        <w:tabs>
          <w:tab w:val="left" w:pos="0"/>
        </w:tabs>
        <w:spacing w:before="74" w:line="298" w:lineRule="auto"/>
        <w:ind w:right="2"/>
        <w:jc w:val="center"/>
        <w:rPr>
          <w:b/>
          <w:sz w:val="24"/>
          <w:szCs w:val="24"/>
        </w:rPr>
      </w:pPr>
      <w:r>
        <w:rPr>
          <w:b/>
          <w:sz w:val="24"/>
          <w:szCs w:val="24"/>
        </w:rPr>
        <w:lastRenderedPageBreak/>
        <w:t>2. Перелік компонентів освітньо-професійної програми «Історія (мова навчання фахових дисциплін – угорська)» та їх логічна послідовність</w:t>
      </w:r>
    </w:p>
    <w:p w14:paraId="77A13C7F" w14:textId="77777777" w:rsidR="00AB4D53" w:rsidRDefault="00AB4D53">
      <w:pPr>
        <w:tabs>
          <w:tab w:val="left" w:pos="0"/>
          <w:tab w:val="left" w:pos="142"/>
        </w:tabs>
        <w:ind w:right="2"/>
        <w:jc w:val="center"/>
        <w:rPr>
          <w:b/>
          <w:sz w:val="24"/>
          <w:szCs w:val="24"/>
        </w:rPr>
      </w:pPr>
    </w:p>
    <w:p w14:paraId="7F9AD59C" w14:textId="77777777" w:rsidR="00AB4D53" w:rsidRDefault="005A69FE">
      <w:pPr>
        <w:tabs>
          <w:tab w:val="left" w:pos="0"/>
          <w:tab w:val="left" w:pos="4556"/>
        </w:tabs>
        <w:spacing w:line="275" w:lineRule="auto"/>
        <w:ind w:right="2"/>
        <w:jc w:val="center"/>
        <w:rPr>
          <w:b/>
          <w:sz w:val="24"/>
          <w:szCs w:val="24"/>
        </w:rPr>
      </w:pPr>
      <w:r>
        <w:rPr>
          <w:b/>
          <w:sz w:val="24"/>
          <w:szCs w:val="24"/>
        </w:rPr>
        <w:t>2.1. Перелік компонентів ОПП</w:t>
      </w:r>
    </w:p>
    <w:p w14:paraId="7201BD13" w14:textId="77777777" w:rsidR="00AB4D53" w:rsidRDefault="00AB4D53">
      <w:pPr>
        <w:ind w:left="4555"/>
        <w:rPr>
          <w:b/>
          <w:sz w:val="24"/>
          <w:szCs w:val="24"/>
        </w:rPr>
      </w:pPr>
    </w:p>
    <w:tbl>
      <w:tblPr>
        <w:tblStyle w:val="Style13"/>
        <w:tblW w:w="100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6236"/>
        <w:gridCol w:w="1272"/>
        <w:gridCol w:w="1601"/>
      </w:tblGrid>
      <w:tr w:rsidR="00AB4D53" w14:paraId="0E78FCC4" w14:textId="77777777">
        <w:trPr>
          <w:trHeight w:val="825"/>
          <w:jc w:val="center"/>
        </w:trPr>
        <w:tc>
          <w:tcPr>
            <w:tcW w:w="989" w:type="dxa"/>
            <w:vAlign w:val="center"/>
          </w:tcPr>
          <w:p w14:paraId="47BF8866" w14:textId="77777777" w:rsidR="00AB4D53" w:rsidRDefault="005A69FE">
            <w:pPr>
              <w:spacing w:line="237" w:lineRule="auto"/>
              <w:ind w:left="3" w:right="-20"/>
              <w:jc w:val="center"/>
              <w:rPr>
                <w:sz w:val="24"/>
                <w:szCs w:val="24"/>
              </w:rPr>
            </w:pPr>
            <w:r>
              <w:rPr>
                <w:sz w:val="24"/>
                <w:szCs w:val="24"/>
              </w:rPr>
              <w:t>Код н/д</w:t>
            </w:r>
          </w:p>
        </w:tc>
        <w:tc>
          <w:tcPr>
            <w:tcW w:w="6236" w:type="dxa"/>
            <w:vAlign w:val="center"/>
          </w:tcPr>
          <w:p w14:paraId="19E08CB2" w14:textId="77777777" w:rsidR="00AB4D53" w:rsidRDefault="005A69FE">
            <w:pPr>
              <w:spacing w:line="232" w:lineRule="auto"/>
              <w:ind w:left="3" w:right="122"/>
              <w:jc w:val="center"/>
              <w:rPr>
                <w:sz w:val="24"/>
                <w:szCs w:val="24"/>
              </w:rPr>
            </w:pPr>
            <w:r>
              <w:rPr>
                <w:sz w:val="24"/>
                <w:szCs w:val="24"/>
              </w:rPr>
              <w:t xml:space="preserve">Компонент освітньо-професійної програми </w:t>
            </w:r>
          </w:p>
          <w:p w14:paraId="568241C2" w14:textId="77777777" w:rsidR="00AB4D53" w:rsidRDefault="005A69FE">
            <w:pPr>
              <w:spacing w:line="232" w:lineRule="auto"/>
              <w:ind w:left="3" w:right="122"/>
              <w:jc w:val="center"/>
              <w:rPr>
                <w:sz w:val="24"/>
                <w:szCs w:val="24"/>
              </w:rPr>
            </w:pPr>
            <w:r>
              <w:rPr>
                <w:sz w:val="24"/>
                <w:szCs w:val="24"/>
              </w:rPr>
              <w:t>(навчальні дисципліни, практики, кваліфікаційна робота)</w:t>
            </w:r>
          </w:p>
        </w:tc>
        <w:tc>
          <w:tcPr>
            <w:tcW w:w="1272" w:type="dxa"/>
            <w:vAlign w:val="center"/>
          </w:tcPr>
          <w:p w14:paraId="5E21990D" w14:textId="77777777" w:rsidR="00AB4D53" w:rsidRDefault="005A69FE">
            <w:pPr>
              <w:spacing w:line="237" w:lineRule="auto"/>
              <w:ind w:left="3"/>
              <w:jc w:val="center"/>
              <w:rPr>
                <w:sz w:val="24"/>
                <w:szCs w:val="24"/>
              </w:rPr>
            </w:pPr>
            <w:r>
              <w:rPr>
                <w:sz w:val="24"/>
                <w:szCs w:val="24"/>
              </w:rPr>
              <w:t>Кількість кредитів</w:t>
            </w:r>
          </w:p>
        </w:tc>
        <w:tc>
          <w:tcPr>
            <w:tcW w:w="1601" w:type="dxa"/>
            <w:vAlign w:val="center"/>
          </w:tcPr>
          <w:p w14:paraId="49F95EF0" w14:textId="77777777" w:rsidR="00AB4D53" w:rsidRDefault="005A69FE">
            <w:pPr>
              <w:spacing w:line="232" w:lineRule="auto"/>
              <w:ind w:left="3" w:right="-11"/>
              <w:jc w:val="center"/>
              <w:rPr>
                <w:sz w:val="24"/>
                <w:szCs w:val="24"/>
              </w:rPr>
            </w:pPr>
            <w:r>
              <w:rPr>
                <w:sz w:val="24"/>
                <w:szCs w:val="24"/>
              </w:rPr>
              <w:t>Форма підсумкового</w:t>
            </w:r>
          </w:p>
          <w:p w14:paraId="7EBC0782" w14:textId="77777777" w:rsidR="00AB4D53" w:rsidRDefault="005A69FE">
            <w:pPr>
              <w:spacing w:line="271" w:lineRule="auto"/>
              <w:ind w:left="3" w:right="122"/>
              <w:jc w:val="center"/>
              <w:rPr>
                <w:sz w:val="24"/>
                <w:szCs w:val="24"/>
              </w:rPr>
            </w:pPr>
            <w:r>
              <w:rPr>
                <w:sz w:val="24"/>
                <w:szCs w:val="24"/>
              </w:rPr>
              <w:t>контролю</w:t>
            </w:r>
          </w:p>
        </w:tc>
      </w:tr>
      <w:tr w:rsidR="00AB4D53" w14:paraId="02A08886" w14:textId="77777777">
        <w:trPr>
          <w:trHeight w:val="273"/>
          <w:jc w:val="center"/>
        </w:trPr>
        <w:tc>
          <w:tcPr>
            <w:tcW w:w="989" w:type="dxa"/>
          </w:tcPr>
          <w:p w14:paraId="5285AC77" w14:textId="77777777" w:rsidR="00AB4D53" w:rsidRDefault="005A69FE">
            <w:pPr>
              <w:spacing w:line="254" w:lineRule="auto"/>
              <w:ind w:left="14"/>
              <w:jc w:val="center"/>
              <w:rPr>
                <w:sz w:val="24"/>
                <w:szCs w:val="24"/>
              </w:rPr>
            </w:pPr>
            <w:r>
              <w:rPr>
                <w:sz w:val="24"/>
                <w:szCs w:val="24"/>
              </w:rPr>
              <w:t>1</w:t>
            </w:r>
          </w:p>
        </w:tc>
        <w:tc>
          <w:tcPr>
            <w:tcW w:w="6236" w:type="dxa"/>
          </w:tcPr>
          <w:p w14:paraId="6D363316" w14:textId="77777777" w:rsidR="00AB4D53" w:rsidRDefault="005A69FE">
            <w:pPr>
              <w:spacing w:line="254" w:lineRule="auto"/>
              <w:ind w:left="14"/>
              <w:jc w:val="center"/>
              <w:rPr>
                <w:sz w:val="24"/>
                <w:szCs w:val="24"/>
              </w:rPr>
            </w:pPr>
            <w:r>
              <w:rPr>
                <w:sz w:val="24"/>
                <w:szCs w:val="24"/>
              </w:rPr>
              <w:t>2</w:t>
            </w:r>
          </w:p>
        </w:tc>
        <w:tc>
          <w:tcPr>
            <w:tcW w:w="1272" w:type="dxa"/>
          </w:tcPr>
          <w:p w14:paraId="5352B55F" w14:textId="77777777" w:rsidR="00AB4D53" w:rsidRDefault="005A69FE">
            <w:pPr>
              <w:spacing w:line="254" w:lineRule="auto"/>
              <w:ind w:left="19"/>
              <w:jc w:val="center"/>
              <w:rPr>
                <w:sz w:val="24"/>
                <w:szCs w:val="24"/>
              </w:rPr>
            </w:pPr>
            <w:r>
              <w:rPr>
                <w:sz w:val="24"/>
                <w:szCs w:val="24"/>
              </w:rPr>
              <w:t>3</w:t>
            </w:r>
          </w:p>
        </w:tc>
        <w:tc>
          <w:tcPr>
            <w:tcW w:w="1601" w:type="dxa"/>
          </w:tcPr>
          <w:p w14:paraId="2704EA62" w14:textId="77777777" w:rsidR="00AB4D53" w:rsidRDefault="005A69FE">
            <w:pPr>
              <w:spacing w:line="254" w:lineRule="auto"/>
              <w:ind w:left="20"/>
              <w:jc w:val="center"/>
              <w:rPr>
                <w:sz w:val="24"/>
                <w:szCs w:val="24"/>
              </w:rPr>
            </w:pPr>
            <w:r>
              <w:rPr>
                <w:sz w:val="24"/>
                <w:szCs w:val="24"/>
              </w:rPr>
              <w:t>4</w:t>
            </w:r>
          </w:p>
        </w:tc>
      </w:tr>
      <w:tr w:rsidR="00AB4D53" w14:paraId="5E6953DD" w14:textId="77777777">
        <w:trPr>
          <w:trHeight w:val="430"/>
          <w:jc w:val="center"/>
        </w:trPr>
        <w:tc>
          <w:tcPr>
            <w:tcW w:w="10098" w:type="dxa"/>
            <w:gridSpan w:val="4"/>
            <w:vAlign w:val="center"/>
          </w:tcPr>
          <w:p w14:paraId="63A224C4" w14:textId="77777777" w:rsidR="00AB4D53" w:rsidRDefault="005A69FE">
            <w:pPr>
              <w:ind w:right="-11"/>
              <w:jc w:val="center"/>
              <w:rPr>
                <w:b/>
                <w:sz w:val="24"/>
                <w:szCs w:val="24"/>
              </w:rPr>
            </w:pPr>
            <w:r>
              <w:rPr>
                <w:b/>
                <w:sz w:val="24"/>
                <w:szCs w:val="24"/>
              </w:rPr>
              <w:t>Обов`язкові компоненти освітньо-професійної програми (ОК)</w:t>
            </w:r>
          </w:p>
        </w:tc>
      </w:tr>
      <w:tr w:rsidR="00AB4D53" w14:paraId="1D1245DC" w14:textId="77777777">
        <w:trPr>
          <w:trHeight w:val="273"/>
          <w:jc w:val="center"/>
        </w:trPr>
        <w:tc>
          <w:tcPr>
            <w:tcW w:w="10098" w:type="dxa"/>
            <w:gridSpan w:val="4"/>
          </w:tcPr>
          <w:p w14:paraId="09C31BE8" w14:textId="77777777" w:rsidR="00AB4D53" w:rsidRDefault="005A69FE">
            <w:pPr>
              <w:spacing w:before="6" w:line="246" w:lineRule="auto"/>
              <w:ind w:left="2997" w:right="2992"/>
              <w:jc w:val="center"/>
              <w:rPr>
                <w:b/>
                <w:sz w:val="24"/>
                <w:szCs w:val="24"/>
              </w:rPr>
            </w:pPr>
            <w:r>
              <w:rPr>
                <w:b/>
                <w:sz w:val="24"/>
                <w:szCs w:val="24"/>
              </w:rPr>
              <w:t>Цикл загальної підготовки</w:t>
            </w:r>
          </w:p>
        </w:tc>
      </w:tr>
      <w:tr w:rsidR="00AB4D53" w14:paraId="284ECBCE" w14:textId="77777777">
        <w:trPr>
          <w:trHeight w:val="446"/>
          <w:jc w:val="center"/>
        </w:trPr>
        <w:tc>
          <w:tcPr>
            <w:tcW w:w="989" w:type="dxa"/>
            <w:vAlign w:val="center"/>
          </w:tcPr>
          <w:p w14:paraId="610ED3B3" w14:textId="77777777" w:rsidR="00AB4D53" w:rsidRDefault="005A69FE">
            <w:pPr>
              <w:spacing w:line="253" w:lineRule="auto"/>
              <w:jc w:val="center"/>
              <w:rPr>
                <w:sz w:val="24"/>
                <w:szCs w:val="24"/>
              </w:rPr>
            </w:pPr>
            <w:r>
              <w:rPr>
                <w:sz w:val="24"/>
                <w:szCs w:val="24"/>
              </w:rPr>
              <w:t>ОК 1</w:t>
            </w:r>
          </w:p>
        </w:tc>
        <w:tc>
          <w:tcPr>
            <w:tcW w:w="6236" w:type="dxa"/>
          </w:tcPr>
          <w:p w14:paraId="10DC5E82" w14:textId="77777777" w:rsidR="00AB4D53" w:rsidRDefault="005A69FE">
            <w:pPr>
              <w:spacing w:line="253" w:lineRule="auto"/>
              <w:ind w:left="57" w:right="57"/>
              <w:jc w:val="both"/>
              <w:rPr>
                <w:sz w:val="24"/>
                <w:szCs w:val="24"/>
              </w:rPr>
            </w:pPr>
            <w:r>
              <w:rPr>
                <w:sz w:val="24"/>
                <w:szCs w:val="24"/>
              </w:rPr>
              <w:t>Іноземна мова за професійним спрямуванням</w:t>
            </w:r>
          </w:p>
        </w:tc>
        <w:tc>
          <w:tcPr>
            <w:tcW w:w="1272" w:type="dxa"/>
            <w:vAlign w:val="center"/>
          </w:tcPr>
          <w:p w14:paraId="71226AF4" w14:textId="77777777" w:rsidR="00AB4D53" w:rsidRDefault="005A69FE">
            <w:pPr>
              <w:spacing w:line="253" w:lineRule="auto"/>
              <w:jc w:val="center"/>
              <w:rPr>
                <w:sz w:val="24"/>
                <w:szCs w:val="24"/>
              </w:rPr>
            </w:pPr>
            <w:r>
              <w:rPr>
                <w:sz w:val="24"/>
                <w:szCs w:val="24"/>
              </w:rPr>
              <w:t>3,0</w:t>
            </w:r>
          </w:p>
        </w:tc>
        <w:tc>
          <w:tcPr>
            <w:tcW w:w="1601" w:type="dxa"/>
            <w:vAlign w:val="center"/>
          </w:tcPr>
          <w:p w14:paraId="506E08A7" w14:textId="77777777" w:rsidR="00AB4D53" w:rsidRDefault="005A69FE">
            <w:pPr>
              <w:spacing w:line="253" w:lineRule="auto"/>
              <w:jc w:val="center"/>
              <w:rPr>
                <w:sz w:val="24"/>
                <w:szCs w:val="24"/>
              </w:rPr>
            </w:pPr>
            <w:r>
              <w:rPr>
                <w:sz w:val="24"/>
                <w:szCs w:val="24"/>
              </w:rPr>
              <w:t>екзамен</w:t>
            </w:r>
          </w:p>
        </w:tc>
      </w:tr>
      <w:tr w:rsidR="00AB4D53" w14:paraId="33C0F722" w14:textId="77777777">
        <w:trPr>
          <w:trHeight w:val="446"/>
          <w:jc w:val="center"/>
        </w:trPr>
        <w:tc>
          <w:tcPr>
            <w:tcW w:w="989" w:type="dxa"/>
            <w:vAlign w:val="center"/>
          </w:tcPr>
          <w:p w14:paraId="71ED6F35" w14:textId="77777777" w:rsidR="00AB4D53" w:rsidRDefault="005A69FE">
            <w:pPr>
              <w:spacing w:line="253" w:lineRule="auto"/>
              <w:jc w:val="center"/>
              <w:rPr>
                <w:sz w:val="24"/>
                <w:szCs w:val="24"/>
              </w:rPr>
            </w:pPr>
            <w:r>
              <w:rPr>
                <w:sz w:val="24"/>
                <w:szCs w:val="24"/>
              </w:rPr>
              <w:t>ОК 2</w:t>
            </w:r>
          </w:p>
        </w:tc>
        <w:tc>
          <w:tcPr>
            <w:tcW w:w="6236" w:type="dxa"/>
          </w:tcPr>
          <w:p w14:paraId="3CD02822" w14:textId="77777777" w:rsidR="00AB4D53" w:rsidRDefault="005A69FE">
            <w:pPr>
              <w:spacing w:line="253" w:lineRule="auto"/>
              <w:ind w:left="57" w:right="57"/>
              <w:jc w:val="both"/>
              <w:rPr>
                <w:sz w:val="24"/>
                <w:szCs w:val="24"/>
              </w:rPr>
            </w:pPr>
            <w:r>
              <w:rPr>
                <w:sz w:val="24"/>
                <w:szCs w:val="24"/>
              </w:rPr>
              <w:t>Психологія освітньої діяльності</w:t>
            </w:r>
          </w:p>
        </w:tc>
        <w:tc>
          <w:tcPr>
            <w:tcW w:w="1272" w:type="dxa"/>
            <w:vAlign w:val="center"/>
          </w:tcPr>
          <w:p w14:paraId="18A07F23" w14:textId="77777777" w:rsidR="00AB4D53" w:rsidRDefault="005A69FE">
            <w:pPr>
              <w:spacing w:line="253" w:lineRule="auto"/>
              <w:jc w:val="center"/>
              <w:rPr>
                <w:sz w:val="24"/>
                <w:szCs w:val="24"/>
              </w:rPr>
            </w:pPr>
            <w:r>
              <w:rPr>
                <w:sz w:val="24"/>
                <w:szCs w:val="24"/>
              </w:rPr>
              <w:t>3,0</w:t>
            </w:r>
          </w:p>
        </w:tc>
        <w:tc>
          <w:tcPr>
            <w:tcW w:w="1601" w:type="dxa"/>
            <w:vAlign w:val="center"/>
          </w:tcPr>
          <w:p w14:paraId="603A32EF" w14:textId="77777777" w:rsidR="00AB4D53" w:rsidRDefault="005A69FE">
            <w:pPr>
              <w:spacing w:line="253" w:lineRule="auto"/>
              <w:jc w:val="center"/>
              <w:rPr>
                <w:sz w:val="24"/>
                <w:szCs w:val="24"/>
              </w:rPr>
            </w:pPr>
            <w:r>
              <w:rPr>
                <w:sz w:val="24"/>
                <w:szCs w:val="24"/>
              </w:rPr>
              <w:t>залік</w:t>
            </w:r>
          </w:p>
        </w:tc>
      </w:tr>
      <w:tr w:rsidR="00AB4D53" w14:paraId="3059E75A" w14:textId="77777777">
        <w:trPr>
          <w:trHeight w:val="446"/>
          <w:jc w:val="center"/>
        </w:trPr>
        <w:tc>
          <w:tcPr>
            <w:tcW w:w="989" w:type="dxa"/>
            <w:vAlign w:val="center"/>
          </w:tcPr>
          <w:p w14:paraId="0CD593F1" w14:textId="77777777" w:rsidR="00AB4D53" w:rsidRDefault="005A69FE">
            <w:pPr>
              <w:spacing w:line="253" w:lineRule="auto"/>
              <w:jc w:val="center"/>
              <w:rPr>
                <w:sz w:val="24"/>
                <w:szCs w:val="24"/>
              </w:rPr>
            </w:pPr>
            <w:r>
              <w:rPr>
                <w:sz w:val="24"/>
                <w:szCs w:val="24"/>
              </w:rPr>
              <w:t>ОК 3</w:t>
            </w:r>
          </w:p>
        </w:tc>
        <w:tc>
          <w:tcPr>
            <w:tcW w:w="6236" w:type="dxa"/>
          </w:tcPr>
          <w:p w14:paraId="78994E0D" w14:textId="77777777" w:rsidR="00AB4D53" w:rsidRDefault="005A69FE">
            <w:pPr>
              <w:spacing w:line="253" w:lineRule="auto"/>
              <w:ind w:left="57" w:right="57"/>
              <w:jc w:val="both"/>
              <w:rPr>
                <w:sz w:val="24"/>
                <w:szCs w:val="24"/>
              </w:rPr>
            </w:pPr>
            <w:r>
              <w:rPr>
                <w:sz w:val="24"/>
                <w:szCs w:val="24"/>
              </w:rPr>
              <w:t>Педагогіка сучасної школи</w:t>
            </w:r>
          </w:p>
        </w:tc>
        <w:tc>
          <w:tcPr>
            <w:tcW w:w="1272" w:type="dxa"/>
            <w:vAlign w:val="center"/>
          </w:tcPr>
          <w:p w14:paraId="2C545032" w14:textId="77777777" w:rsidR="00AB4D53" w:rsidRDefault="005A69FE">
            <w:pPr>
              <w:spacing w:line="253" w:lineRule="auto"/>
              <w:jc w:val="center"/>
              <w:rPr>
                <w:sz w:val="24"/>
                <w:szCs w:val="24"/>
              </w:rPr>
            </w:pPr>
            <w:r>
              <w:rPr>
                <w:sz w:val="24"/>
                <w:szCs w:val="24"/>
              </w:rPr>
              <w:t>3, 0</w:t>
            </w:r>
          </w:p>
        </w:tc>
        <w:tc>
          <w:tcPr>
            <w:tcW w:w="1601" w:type="dxa"/>
            <w:vAlign w:val="center"/>
          </w:tcPr>
          <w:p w14:paraId="3995513A" w14:textId="77777777" w:rsidR="00AB4D53" w:rsidRDefault="005A69FE">
            <w:pPr>
              <w:spacing w:line="253" w:lineRule="auto"/>
              <w:jc w:val="center"/>
              <w:rPr>
                <w:sz w:val="24"/>
                <w:szCs w:val="24"/>
              </w:rPr>
            </w:pPr>
            <w:r>
              <w:rPr>
                <w:sz w:val="24"/>
                <w:szCs w:val="24"/>
              </w:rPr>
              <w:t>залік</w:t>
            </w:r>
          </w:p>
        </w:tc>
      </w:tr>
      <w:tr w:rsidR="00AB4D53" w14:paraId="5BCBD189" w14:textId="77777777">
        <w:trPr>
          <w:trHeight w:val="446"/>
          <w:jc w:val="center"/>
        </w:trPr>
        <w:tc>
          <w:tcPr>
            <w:tcW w:w="989" w:type="dxa"/>
            <w:vAlign w:val="center"/>
          </w:tcPr>
          <w:p w14:paraId="040D33E7" w14:textId="77777777" w:rsidR="00AB4D53" w:rsidRDefault="005A69FE">
            <w:pPr>
              <w:spacing w:line="253" w:lineRule="auto"/>
              <w:jc w:val="center"/>
              <w:rPr>
                <w:sz w:val="24"/>
                <w:szCs w:val="24"/>
              </w:rPr>
            </w:pPr>
            <w:r>
              <w:rPr>
                <w:sz w:val="24"/>
                <w:szCs w:val="24"/>
              </w:rPr>
              <w:t>ОК 4</w:t>
            </w:r>
          </w:p>
        </w:tc>
        <w:tc>
          <w:tcPr>
            <w:tcW w:w="6236" w:type="dxa"/>
          </w:tcPr>
          <w:p w14:paraId="098CCDFB" w14:textId="77777777" w:rsidR="00AB4D53" w:rsidRDefault="005A69FE">
            <w:pPr>
              <w:spacing w:line="253" w:lineRule="auto"/>
              <w:ind w:left="57" w:right="57"/>
              <w:jc w:val="both"/>
              <w:rPr>
                <w:sz w:val="24"/>
                <w:szCs w:val="24"/>
              </w:rPr>
            </w:pPr>
            <w:r>
              <w:rPr>
                <w:sz w:val="24"/>
                <w:szCs w:val="24"/>
              </w:rPr>
              <w:t>Комп’ютерно-інформаційні технології в освіті</w:t>
            </w:r>
          </w:p>
        </w:tc>
        <w:tc>
          <w:tcPr>
            <w:tcW w:w="1272" w:type="dxa"/>
            <w:vAlign w:val="center"/>
          </w:tcPr>
          <w:p w14:paraId="79C6DE56" w14:textId="77777777" w:rsidR="00AB4D53" w:rsidRDefault="005A69FE">
            <w:pPr>
              <w:spacing w:line="253" w:lineRule="auto"/>
              <w:jc w:val="center"/>
              <w:rPr>
                <w:sz w:val="24"/>
                <w:szCs w:val="24"/>
              </w:rPr>
            </w:pPr>
            <w:r>
              <w:rPr>
                <w:sz w:val="24"/>
                <w:szCs w:val="24"/>
              </w:rPr>
              <w:t>3,0</w:t>
            </w:r>
          </w:p>
        </w:tc>
        <w:tc>
          <w:tcPr>
            <w:tcW w:w="1601" w:type="dxa"/>
            <w:vAlign w:val="center"/>
          </w:tcPr>
          <w:p w14:paraId="5D4C865F" w14:textId="77777777" w:rsidR="00AB4D53" w:rsidRDefault="005A69FE">
            <w:pPr>
              <w:spacing w:line="253" w:lineRule="auto"/>
              <w:jc w:val="center"/>
              <w:rPr>
                <w:sz w:val="24"/>
                <w:szCs w:val="24"/>
              </w:rPr>
            </w:pPr>
            <w:r>
              <w:rPr>
                <w:sz w:val="24"/>
                <w:szCs w:val="24"/>
              </w:rPr>
              <w:t>залік</w:t>
            </w:r>
          </w:p>
        </w:tc>
      </w:tr>
      <w:tr w:rsidR="00AB4D53" w14:paraId="6A56F64B" w14:textId="77777777">
        <w:trPr>
          <w:trHeight w:val="383"/>
          <w:jc w:val="center"/>
        </w:trPr>
        <w:tc>
          <w:tcPr>
            <w:tcW w:w="10098" w:type="dxa"/>
            <w:gridSpan w:val="4"/>
          </w:tcPr>
          <w:p w14:paraId="35326B9B" w14:textId="77777777" w:rsidR="00AB4D53" w:rsidRDefault="005A69FE">
            <w:pPr>
              <w:spacing w:line="268" w:lineRule="auto"/>
              <w:jc w:val="center"/>
              <w:rPr>
                <w:b/>
                <w:sz w:val="24"/>
                <w:szCs w:val="24"/>
              </w:rPr>
            </w:pPr>
            <w:r>
              <w:rPr>
                <w:b/>
                <w:sz w:val="24"/>
                <w:szCs w:val="24"/>
              </w:rPr>
              <w:t>Цикл професійної підготовки</w:t>
            </w:r>
          </w:p>
        </w:tc>
      </w:tr>
      <w:tr w:rsidR="00AB4D53" w14:paraId="61AD385E" w14:textId="77777777">
        <w:trPr>
          <w:trHeight w:val="765"/>
          <w:jc w:val="center"/>
        </w:trPr>
        <w:tc>
          <w:tcPr>
            <w:tcW w:w="989" w:type="dxa"/>
            <w:vAlign w:val="center"/>
          </w:tcPr>
          <w:p w14:paraId="2533850C" w14:textId="77777777" w:rsidR="00AB4D53" w:rsidRDefault="005A69FE">
            <w:pPr>
              <w:spacing w:line="254" w:lineRule="auto"/>
              <w:jc w:val="center"/>
              <w:rPr>
                <w:sz w:val="24"/>
                <w:szCs w:val="24"/>
              </w:rPr>
            </w:pPr>
            <w:r>
              <w:rPr>
                <w:sz w:val="24"/>
                <w:szCs w:val="24"/>
              </w:rPr>
              <w:t>ОК 5</w:t>
            </w:r>
          </w:p>
        </w:tc>
        <w:tc>
          <w:tcPr>
            <w:tcW w:w="6236" w:type="dxa"/>
          </w:tcPr>
          <w:p w14:paraId="4483E31E" w14:textId="77777777" w:rsidR="00AB4D53" w:rsidRDefault="00AB4D53">
            <w:pPr>
              <w:ind w:left="57" w:right="57"/>
              <w:jc w:val="both"/>
              <w:rPr>
                <w:sz w:val="24"/>
                <w:szCs w:val="24"/>
              </w:rPr>
            </w:pPr>
          </w:p>
          <w:p w14:paraId="12ACD3DD" w14:textId="77777777" w:rsidR="00AB4D53" w:rsidRDefault="005A69FE">
            <w:pPr>
              <w:ind w:left="57" w:right="57"/>
              <w:jc w:val="both"/>
              <w:rPr>
                <w:sz w:val="24"/>
                <w:szCs w:val="24"/>
              </w:rPr>
            </w:pPr>
            <w:r>
              <w:rPr>
                <w:sz w:val="24"/>
                <w:szCs w:val="24"/>
              </w:rPr>
              <w:t>Теорія, методологія та методика історичних досліджень</w:t>
            </w:r>
          </w:p>
          <w:p w14:paraId="0B487039" w14:textId="77777777" w:rsidR="00AB4D53" w:rsidRDefault="00AB4D53">
            <w:pPr>
              <w:ind w:left="57" w:right="57"/>
              <w:jc w:val="both"/>
              <w:rPr>
                <w:sz w:val="24"/>
                <w:szCs w:val="24"/>
              </w:rPr>
            </w:pPr>
          </w:p>
        </w:tc>
        <w:tc>
          <w:tcPr>
            <w:tcW w:w="1272" w:type="dxa"/>
            <w:vAlign w:val="center"/>
          </w:tcPr>
          <w:p w14:paraId="7505F140" w14:textId="77777777" w:rsidR="00AB4D53" w:rsidRDefault="005A69FE">
            <w:pPr>
              <w:spacing w:line="254" w:lineRule="auto"/>
              <w:jc w:val="center"/>
              <w:rPr>
                <w:sz w:val="24"/>
                <w:szCs w:val="24"/>
              </w:rPr>
            </w:pPr>
            <w:r>
              <w:rPr>
                <w:sz w:val="24"/>
                <w:szCs w:val="24"/>
              </w:rPr>
              <w:t>4,0</w:t>
            </w:r>
          </w:p>
        </w:tc>
        <w:tc>
          <w:tcPr>
            <w:tcW w:w="1601" w:type="dxa"/>
            <w:vAlign w:val="center"/>
          </w:tcPr>
          <w:p w14:paraId="00052D73" w14:textId="77777777" w:rsidR="00AB4D53" w:rsidRDefault="005A69FE">
            <w:pPr>
              <w:jc w:val="center"/>
              <w:rPr>
                <w:sz w:val="24"/>
                <w:szCs w:val="24"/>
              </w:rPr>
            </w:pPr>
            <w:r>
              <w:rPr>
                <w:sz w:val="24"/>
                <w:szCs w:val="24"/>
              </w:rPr>
              <w:t>екзамен</w:t>
            </w:r>
          </w:p>
        </w:tc>
      </w:tr>
      <w:tr w:rsidR="00AB4D53" w14:paraId="3345691D" w14:textId="77777777">
        <w:trPr>
          <w:trHeight w:val="922"/>
          <w:jc w:val="center"/>
        </w:trPr>
        <w:tc>
          <w:tcPr>
            <w:tcW w:w="989" w:type="dxa"/>
            <w:vAlign w:val="center"/>
          </w:tcPr>
          <w:p w14:paraId="4D5852B4" w14:textId="77777777" w:rsidR="00AB4D53" w:rsidRDefault="005A69FE">
            <w:pPr>
              <w:spacing w:line="254" w:lineRule="auto"/>
              <w:jc w:val="center"/>
              <w:rPr>
                <w:sz w:val="24"/>
                <w:szCs w:val="24"/>
              </w:rPr>
            </w:pPr>
            <w:r>
              <w:rPr>
                <w:sz w:val="24"/>
                <w:szCs w:val="24"/>
              </w:rPr>
              <w:t>ОК 6</w:t>
            </w:r>
          </w:p>
        </w:tc>
        <w:tc>
          <w:tcPr>
            <w:tcW w:w="6236" w:type="dxa"/>
          </w:tcPr>
          <w:p w14:paraId="5069A1F3" w14:textId="77777777" w:rsidR="00AB4D53" w:rsidRDefault="00AB4D53">
            <w:pPr>
              <w:ind w:right="57"/>
              <w:jc w:val="both"/>
              <w:rPr>
                <w:sz w:val="24"/>
                <w:szCs w:val="24"/>
              </w:rPr>
            </w:pPr>
          </w:p>
          <w:p w14:paraId="7F76C9F4" w14:textId="77777777" w:rsidR="00AB4D53" w:rsidRDefault="005A69FE">
            <w:pPr>
              <w:ind w:right="57"/>
              <w:jc w:val="both"/>
              <w:rPr>
                <w:sz w:val="24"/>
                <w:szCs w:val="24"/>
              </w:rPr>
            </w:pPr>
            <w:r>
              <w:rPr>
                <w:sz w:val="24"/>
                <w:szCs w:val="24"/>
              </w:rPr>
              <w:t>Методика навчання історії та громадянської освіти в закладах загальної середньої освіти</w:t>
            </w:r>
          </w:p>
        </w:tc>
        <w:tc>
          <w:tcPr>
            <w:tcW w:w="1272" w:type="dxa"/>
            <w:vAlign w:val="center"/>
          </w:tcPr>
          <w:p w14:paraId="0B2E9E50" w14:textId="77777777" w:rsidR="00AB4D53" w:rsidRDefault="005A69FE">
            <w:pPr>
              <w:spacing w:line="254" w:lineRule="auto"/>
              <w:jc w:val="center"/>
              <w:rPr>
                <w:sz w:val="24"/>
                <w:szCs w:val="24"/>
              </w:rPr>
            </w:pPr>
            <w:r>
              <w:rPr>
                <w:sz w:val="24"/>
                <w:szCs w:val="24"/>
              </w:rPr>
              <w:t>3,0</w:t>
            </w:r>
          </w:p>
        </w:tc>
        <w:tc>
          <w:tcPr>
            <w:tcW w:w="1601" w:type="dxa"/>
            <w:vAlign w:val="center"/>
          </w:tcPr>
          <w:p w14:paraId="167C2288" w14:textId="77777777" w:rsidR="00AB4D53" w:rsidRDefault="005A69FE">
            <w:pPr>
              <w:jc w:val="center"/>
              <w:rPr>
                <w:sz w:val="24"/>
                <w:szCs w:val="24"/>
              </w:rPr>
            </w:pPr>
            <w:r>
              <w:rPr>
                <w:sz w:val="24"/>
                <w:szCs w:val="24"/>
              </w:rPr>
              <w:t>екзамен</w:t>
            </w:r>
          </w:p>
        </w:tc>
      </w:tr>
      <w:tr w:rsidR="00AB4D53" w14:paraId="45DEB06C" w14:textId="77777777">
        <w:trPr>
          <w:trHeight w:val="708"/>
          <w:jc w:val="center"/>
        </w:trPr>
        <w:tc>
          <w:tcPr>
            <w:tcW w:w="989" w:type="dxa"/>
            <w:vAlign w:val="center"/>
          </w:tcPr>
          <w:p w14:paraId="08DE4FBC" w14:textId="77777777" w:rsidR="00AB4D53" w:rsidRDefault="005A69FE">
            <w:pPr>
              <w:spacing w:line="254" w:lineRule="auto"/>
              <w:jc w:val="center"/>
              <w:rPr>
                <w:sz w:val="24"/>
                <w:szCs w:val="24"/>
              </w:rPr>
            </w:pPr>
            <w:r>
              <w:rPr>
                <w:sz w:val="24"/>
                <w:szCs w:val="24"/>
              </w:rPr>
              <w:t>ОК 7</w:t>
            </w:r>
          </w:p>
        </w:tc>
        <w:tc>
          <w:tcPr>
            <w:tcW w:w="6236" w:type="dxa"/>
          </w:tcPr>
          <w:p w14:paraId="53A59CBD" w14:textId="77777777" w:rsidR="00AB4D53" w:rsidRDefault="00AB4D53">
            <w:pPr>
              <w:ind w:left="57" w:right="57"/>
              <w:jc w:val="both"/>
              <w:rPr>
                <w:sz w:val="24"/>
                <w:szCs w:val="24"/>
              </w:rPr>
            </w:pPr>
          </w:p>
          <w:p w14:paraId="137AD667" w14:textId="77777777" w:rsidR="00AB4D53" w:rsidRDefault="005A69FE">
            <w:pPr>
              <w:ind w:left="57" w:right="57"/>
              <w:jc w:val="both"/>
              <w:rPr>
                <w:sz w:val="24"/>
                <w:szCs w:val="24"/>
              </w:rPr>
            </w:pPr>
            <w:r>
              <w:rPr>
                <w:sz w:val="24"/>
                <w:szCs w:val="24"/>
              </w:rPr>
              <w:t>Актуальні проблеми всесвітньої історії новітньої доби (мова викладання : угорська)</w:t>
            </w:r>
          </w:p>
        </w:tc>
        <w:tc>
          <w:tcPr>
            <w:tcW w:w="1272" w:type="dxa"/>
            <w:vAlign w:val="center"/>
          </w:tcPr>
          <w:p w14:paraId="6A7FFBCA" w14:textId="77777777" w:rsidR="00AB4D53" w:rsidRDefault="005A69FE">
            <w:pPr>
              <w:spacing w:line="254" w:lineRule="auto"/>
              <w:jc w:val="center"/>
              <w:rPr>
                <w:sz w:val="24"/>
                <w:szCs w:val="24"/>
              </w:rPr>
            </w:pPr>
            <w:r>
              <w:rPr>
                <w:sz w:val="24"/>
                <w:szCs w:val="24"/>
              </w:rPr>
              <w:t>4,0</w:t>
            </w:r>
          </w:p>
        </w:tc>
        <w:tc>
          <w:tcPr>
            <w:tcW w:w="1601" w:type="dxa"/>
            <w:vAlign w:val="center"/>
          </w:tcPr>
          <w:p w14:paraId="4AEB746F" w14:textId="77777777" w:rsidR="00AB4D53" w:rsidRDefault="005A69FE">
            <w:pPr>
              <w:jc w:val="center"/>
              <w:rPr>
                <w:sz w:val="24"/>
                <w:szCs w:val="24"/>
              </w:rPr>
            </w:pPr>
            <w:r>
              <w:rPr>
                <w:sz w:val="24"/>
                <w:szCs w:val="24"/>
              </w:rPr>
              <w:t>екзамен</w:t>
            </w:r>
          </w:p>
        </w:tc>
      </w:tr>
      <w:tr w:rsidR="00AB4D53" w14:paraId="6F4FCA95" w14:textId="77777777">
        <w:trPr>
          <w:trHeight w:val="798"/>
          <w:jc w:val="center"/>
        </w:trPr>
        <w:tc>
          <w:tcPr>
            <w:tcW w:w="989" w:type="dxa"/>
            <w:vAlign w:val="center"/>
          </w:tcPr>
          <w:p w14:paraId="0B2300DF" w14:textId="77777777" w:rsidR="00AB4D53" w:rsidRDefault="005A69FE">
            <w:pPr>
              <w:spacing w:line="254" w:lineRule="auto"/>
              <w:jc w:val="center"/>
              <w:rPr>
                <w:sz w:val="24"/>
                <w:szCs w:val="24"/>
              </w:rPr>
            </w:pPr>
            <w:r>
              <w:rPr>
                <w:sz w:val="24"/>
                <w:szCs w:val="24"/>
              </w:rPr>
              <w:t>ОК 8</w:t>
            </w:r>
          </w:p>
        </w:tc>
        <w:tc>
          <w:tcPr>
            <w:tcW w:w="6236" w:type="dxa"/>
          </w:tcPr>
          <w:p w14:paraId="58E51220" w14:textId="77777777" w:rsidR="00AB4D53" w:rsidRDefault="005A69FE">
            <w:pPr>
              <w:ind w:left="57" w:right="57"/>
              <w:jc w:val="both"/>
              <w:rPr>
                <w:sz w:val="24"/>
                <w:szCs w:val="24"/>
              </w:rPr>
            </w:pPr>
            <w:r>
              <w:rPr>
                <w:sz w:val="24"/>
                <w:szCs w:val="24"/>
              </w:rPr>
              <w:t xml:space="preserve">Методика викладання історичних дисциплін у закладах фахової вищої освіти (мова викладання: угорська) </w:t>
            </w:r>
          </w:p>
        </w:tc>
        <w:tc>
          <w:tcPr>
            <w:tcW w:w="1272" w:type="dxa"/>
            <w:vAlign w:val="center"/>
          </w:tcPr>
          <w:p w14:paraId="66F5286B" w14:textId="77777777" w:rsidR="00AB4D53" w:rsidRDefault="005A69FE">
            <w:pPr>
              <w:spacing w:line="254" w:lineRule="auto"/>
              <w:jc w:val="center"/>
              <w:rPr>
                <w:sz w:val="24"/>
                <w:szCs w:val="24"/>
              </w:rPr>
            </w:pPr>
            <w:r>
              <w:rPr>
                <w:sz w:val="24"/>
                <w:szCs w:val="24"/>
              </w:rPr>
              <w:t>4,0</w:t>
            </w:r>
          </w:p>
        </w:tc>
        <w:tc>
          <w:tcPr>
            <w:tcW w:w="1601" w:type="dxa"/>
            <w:vAlign w:val="center"/>
          </w:tcPr>
          <w:p w14:paraId="661C860F" w14:textId="77777777" w:rsidR="00AB4D53" w:rsidRDefault="005A69FE">
            <w:pPr>
              <w:jc w:val="center"/>
              <w:rPr>
                <w:sz w:val="24"/>
                <w:szCs w:val="24"/>
              </w:rPr>
            </w:pPr>
            <w:r>
              <w:rPr>
                <w:sz w:val="24"/>
                <w:szCs w:val="24"/>
              </w:rPr>
              <w:t>екзамен</w:t>
            </w:r>
          </w:p>
        </w:tc>
      </w:tr>
      <w:tr w:rsidR="00AB4D53" w14:paraId="3709ECCD" w14:textId="77777777">
        <w:trPr>
          <w:trHeight w:val="658"/>
          <w:jc w:val="center"/>
        </w:trPr>
        <w:tc>
          <w:tcPr>
            <w:tcW w:w="989" w:type="dxa"/>
            <w:vAlign w:val="center"/>
          </w:tcPr>
          <w:p w14:paraId="631BADDD" w14:textId="77777777" w:rsidR="00AB4D53" w:rsidRDefault="005A69FE">
            <w:pPr>
              <w:spacing w:line="254" w:lineRule="auto"/>
              <w:jc w:val="center"/>
              <w:rPr>
                <w:sz w:val="24"/>
                <w:szCs w:val="24"/>
              </w:rPr>
            </w:pPr>
            <w:r>
              <w:rPr>
                <w:sz w:val="24"/>
                <w:szCs w:val="24"/>
              </w:rPr>
              <w:t>ОК 9</w:t>
            </w:r>
          </w:p>
        </w:tc>
        <w:tc>
          <w:tcPr>
            <w:tcW w:w="6236" w:type="dxa"/>
          </w:tcPr>
          <w:p w14:paraId="37E9DB51" w14:textId="77777777" w:rsidR="00AB4D53" w:rsidRDefault="005A69FE">
            <w:pPr>
              <w:ind w:left="57" w:right="57"/>
              <w:jc w:val="both"/>
              <w:rPr>
                <w:sz w:val="24"/>
                <w:szCs w:val="24"/>
              </w:rPr>
            </w:pPr>
            <w:r>
              <w:rPr>
                <w:sz w:val="24"/>
                <w:szCs w:val="24"/>
              </w:rPr>
              <w:t>Новітня історія України: суспільно-політичний, соціокультурний, етнорелігійний аспекти (мова викладання: угорська)</w:t>
            </w:r>
          </w:p>
        </w:tc>
        <w:tc>
          <w:tcPr>
            <w:tcW w:w="1272" w:type="dxa"/>
            <w:vAlign w:val="center"/>
          </w:tcPr>
          <w:p w14:paraId="218F78B6" w14:textId="77777777" w:rsidR="00AB4D53" w:rsidRDefault="005A69FE">
            <w:pPr>
              <w:spacing w:line="254" w:lineRule="auto"/>
              <w:jc w:val="center"/>
              <w:rPr>
                <w:sz w:val="24"/>
                <w:szCs w:val="24"/>
              </w:rPr>
            </w:pPr>
            <w:r>
              <w:rPr>
                <w:sz w:val="24"/>
                <w:szCs w:val="24"/>
              </w:rPr>
              <w:t>4,0</w:t>
            </w:r>
          </w:p>
        </w:tc>
        <w:tc>
          <w:tcPr>
            <w:tcW w:w="1601" w:type="dxa"/>
            <w:vAlign w:val="center"/>
          </w:tcPr>
          <w:p w14:paraId="1816A022" w14:textId="77777777" w:rsidR="00AB4D53" w:rsidRDefault="005A69FE">
            <w:pPr>
              <w:jc w:val="center"/>
              <w:rPr>
                <w:sz w:val="24"/>
                <w:szCs w:val="24"/>
              </w:rPr>
            </w:pPr>
            <w:r>
              <w:rPr>
                <w:sz w:val="24"/>
                <w:szCs w:val="24"/>
              </w:rPr>
              <w:t>екзамен</w:t>
            </w:r>
          </w:p>
        </w:tc>
      </w:tr>
      <w:tr w:rsidR="00AB4D53" w14:paraId="66045E0D" w14:textId="77777777">
        <w:trPr>
          <w:trHeight w:val="410"/>
          <w:jc w:val="center"/>
        </w:trPr>
        <w:tc>
          <w:tcPr>
            <w:tcW w:w="989" w:type="dxa"/>
            <w:vAlign w:val="center"/>
          </w:tcPr>
          <w:p w14:paraId="12CE5402" w14:textId="77777777" w:rsidR="00AB4D53" w:rsidRDefault="005A69FE">
            <w:pPr>
              <w:spacing w:line="254" w:lineRule="auto"/>
              <w:jc w:val="center"/>
              <w:rPr>
                <w:sz w:val="24"/>
                <w:szCs w:val="24"/>
              </w:rPr>
            </w:pPr>
            <w:r>
              <w:rPr>
                <w:sz w:val="24"/>
                <w:szCs w:val="24"/>
              </w:rPr>
              <w:t>ОК 10</w:t>
            </w:r>
          </w:p>
        </w:tc>
        <w:tc>
          <w:tcPr>
            <w:tcW w:w="6236" w:type="dxa"/>
          </w:tcPr>
          <w:p w14:paraId="10799AE9" w14:textId="77777777" w:rsidR="00AB4D53" w:rsidRDefault="005A69FE">
            <w:pPr>
              <w:ind w:left="57" w:right="57"/>
              <w:rPr>
                <w:sz w:val="24"/>
                <w:szCs w:val="24"/>
              </w:rPr>
            </w:pPr>
            <w:r>
              <w:rPr>
                <w:sz w:val="24"/>
                <w:szCs w:val="24"/>
              </w:rPr>
              <w:t>Громадянське суспільство: від ідеї до сучасного розвитку (мова викладання: угорська)</w:t>
            </w:r>
          </w:p>
        </w:tc>
        <w:tc>
          <w:tcPr>
            <w:tcW w:w="1272" w:type="dxa"/>
            <w:vAlign w:val="center"/>
          </w:tcPr>
          <w:p w14:paraId="24388961" w14:textId="77777777" w:rsidR="00AB4D53" w:rsidRDefault="005A69FE">
            <w:pPr>
              <w:spacing w:line="254" w:lineRule="auto"/>
              <w:jc w:val="center"/>
              <w:rPr>
                <w:sz w:val="24"/>
                <w:szCs w:val="24"/>
              </w:rPr>
            </w:pPr>
            <w:r>
              <w:rPr>
                <w:sz w:val="24"/>
                <w:szCs w:val="24"/>
              </w:rPr>
              <w:t>3,0</w:t>
            </w:r>
          </w:p>
        </w:tc>
        <w:tc>
          <w:tcPr>
            <w:tcW w:w="1601" w:type="dxa"/>
            <w:vAlign w:val="center"/>
          </w:tcPr>
          <w:p w14:paraId="27FB1293" w14:textId="77777777" w:rsidR="00AB4D53" w:rsidRDefault="005A69FE">
            <w:pPr>
              <w:jc w:val="center"/>
              <w:rPr>
                <w:sz w:val="24"/>
                <w:szCs w:val="24"/>
              </w:rPr>
            </w:pPr>
            <w:r>
              <w:rPr>
                <w:sz w:val="24"/>
                <w:szCs w:val="24"/>
              </w:rPr>
              <w:t>екзамен</w:t>
            </w:r>
          </w:p>
        </w:tc>
      </w:tr>
      <w:tr w:rsidR="00AB4D53" w14:paraId="6A0AC5DE" w14:textId="77777777">
        <w:trPr>
          <w:trHeight w:val="557"/>
          <w:jc w:val="center"/>
        </w:trPr>
        <w:tc>
          <w:tcPr>
            <w:tcW w:w="989" w:type="dxa"/>
            <w:vAlign w:val="center"/>
          </w:tcPr>
          <w:p w14:paraId="509911F5" w14:textId="77777777" w:rsidR="00AB4D53" w:rsidRDefault="005A69FE">
            <w:pPr>
              <w:spacing w:line="254" w:lineRule="auto"/>
              <w:jc w:val="center"/>
              <w:rPr>
                <w:sz w:val="24"/>
                <w:szCs w:val="24"/>
              </w:rPr>
            </w:pPr>
            <w:r>
              <w:rPr>
                <w:sz w:val="24"/>
                <w:szCs w:val="24"/>
              </w:rPr>
              <w:t>ОК 11</w:t>
            </w:r>
          </w:p>
        </w:tc>
        <w:tc>
          <w:tcPr>
            <w:tcW w:w="6236" w:type="dxa"/>
          </w:tcPr>
          <w:p w14:paraId="1B52B9CD" w14:textId="77777777" w:rsidR="00AB4D53" w:rsidRDefault="005A69FE">
            <w:pPr>
              <w:ind w:left="57" w:right="57"/>
              <w:jc w:val="both"/>
              <w:rPr>
                <w:sz w:val="24"/>
                <w:szCs w:val="24"/>
              </w:rPr>
            </w:pPr>
            <w:r>
              <w:rPr>
                <w:sz w:val="24"/>
                <w:szCs w:val="24"/>
              </w:rPr>
              <w:t>Виробнича (педагогічна) практика у закладах загальної середньої освіти (5 тижнів)</w:t>
            </w:r>
          </w:p>
        </w:tc>
        <w:tc>
          <w:tcPr>
            <w:tcW w:w="1272" w:type="dxa"/>
            <w:vAlign w:val="center"/>
          </w:tcPr>
          <w:p w14:paraId="4FAEA020" w14:textId="77777777" w:rsidR="00AB4D53" w:rsidRDefault="005A69FE">
            <w:pPr>
              <w:spacing w:line="254" w:lineRule="auto"/>
              <w:jc w:val="center"/>
              <w:rPr>
                <w:sz w:val="24"/>
                <w:szCs w:val="24"/>
              </w:rPr>
            </w:pPr>
            <w:r>
              <w:rPr>
                <w:sz w:val="24"/>
                <w:szCs w:val="24"/>
              </w:rPr>
              <w:t>7,5</w:t>
            </w:r>
          </w:p>
        </w:tc>
        <w:tc>
          <w:tcPr>
            <w:tcW w:w="1601" w:type="dxa"/>
            <w:vAlign w:val="center"/>
          </w:tcPr>
          <w:p w14:paraId="7941BD5E" w14:textId="77777777" w:rsidR="00AB4D53" w:rsidRDefault="005A69FE">
            <w:pPr>
              <w:jc w:val="center"/>
              <w:rPr>
                <w:sz w:val="24"/>
                <w:szCs w:val="24"/>
              </w:rPr>
            </w:pPr>
            <w:r>
              <w:rPr>
                <w:sz w:val="24"/>
                <w:szCs w:val="24"/>
              </w:rPr>
              <w:t>Диф. залік</w:t>
            </w:r>
          </w:p>
        </w:tc>
      </w:tr>
      <w:tr w:rsidR="00AB4D53" w14:paraId="7F039EEB" w14:textId="77777777">
        <w:trPr>
          <w:trHeight w:val="799"/>
          <w:jc w:val="center"/>
        </w:trPr>
        <w:tc>
          <w:tcPr>
            <w:tcW w:w="989" w:type="dxa"/>
            <w:vAlign w:val="center"/>
          </w:tcPr>
          <w:p w14:paraId="3A55C644" w14:textId="77777777" w:rsidR="00AB4D53" w:rsidRDefault="005A69FE">
            <w:pPr>
              <w:spacing w:line="254" w:lineRule="auto"/>
              <w:jc w:val="center"/>
              <w:rPr>
                <w:sz w:val="24"/>
                <w:szCs w:val="24"/>
              </w:rPr>
            </w:pPr>
            <w:r>
              <w:rPr>
                <w:sz w:val="24"/>
                <w:szCs w:val="24"/>
              </w:rPr>
              <w:t>ОК 12</w:t>
            </w:r>
          </w:p>
        </w:tc>
        <w:tc>
          <w:tcPr>
            <w:tcW w:w="6236" w:type="dxa"/>
          </w:tcPr>
          <w:p w14:paraId="07A3F8C5" w14:textId="77777777" w:rsidR="00AB4D53" w:rsidRDefault="005A69FE">
            <w:pPr>
              <w:ind w:left="57" w:right="57"/>
              <w:jc w:val="both"/>
              <w:rPr>
                <w:sz w:val="24"/>
                <w:szCs w:val="24"/>
              </w:rPr>
            </w:pPr>
            <w:r>
              <w:rPr>
                <w:sz w:val="24"/>
                <w:szCs w:val="24"/>
              </w:rPr>
              <w:t>Виробнича (педагогічна) практика у закладах вищої освіти (5 тижні)</w:t>
            </w:r>
          </w:p>
        </w:tc>
        <w:tc>
          <w:tcPr>
            <w:tcW w:w="1272" w:type="dxa"/>
            <w:vAlign w:val="center"/>
          </w:tcPr>
          <w:p w14:paraId="388B5DC8" w14:textId="77777777" w:rsidR="00AB4D53" w:rsidRDefault="005A69FE">
            <w:pPr>
              <w:spacing w:line="254" w:lineRule="auto"/>
              <w:jc w:val="center"/>
              <w:rPr>
                <w:sz w:val="24"/>
                <w:szCs w:val="24"/>
              </w:rPr>
            </w:pPr>
            <w:r>
              <w:rPr>
                <w:sz w:val="24"/>
                <w:szCs w:val="24"/>
              </w:rPr>
              <w:t>7,5</w:t>
            </w:r>
          </w:p>
        </w:tc>
        <w:tc>
          <w:tcPr>
            <w:tcW w:w="1601" w:type="dxa"/>
            <w:vAlign w:val="center"/>
          </w:tcPr>
          <w:p w14:paraId="55998EAE" w14:textId="77777777" w:rsidR="00AB4D53" w:rsidRDefault="005A69FE">
            <w:pPr>
              <w:jc w:val="center"/>
              <w:rPr>
                <w:sz w:val="24"/>
                <w:szCs w:val="24"/>
              </w:rPr>
            </w:pPr>
            <w:r>
              <w:rPr>
                <w:sz w:val="24"/>
                <w:szCs w:val="24"/>
              </w:rPr>
              <w:t>диф.залік</w:t>
            </w:r>
          </w:p>
        </w:tc>
      </w:tr>
      <w:tr w:rsidR="00AB4D53" w14:paraId="22E76D76" w14:textId="77777777">
        <w:trPr>
          <w:trHeight w:val="536"/>
          <w:jc w:val="center"/>
        </w:trPr>
        <w:tc>
          <w:tcPr>
            <w:tcW w:w="989" w:type="dxa"/>
            <w:vAlign w:val="center"/>
          </w:tcPr>
          <w:p w14:paraId="48F4AB49" w14:textId="77777777" w:rsidR="00AB4D53" w:rsidRDefault="005A69FE">
            <w:pPr>
              <w:spacing w:line="258" w:lineRule="auto"/>
              <w:jc w:val="center"/>
              <w:rPr>
                <w:sz w:val="24"/>
                <w:szCs w:val="24"/>
              </w:rPr>
            </w:pPr>
            <w:r>
              <w:rPr>
                <w:sz w:val="24"/>
                <w:szCs w:val="24"/>
              </w:rPr>
              <w:t>ОК 13</w:t>
            </w:r>
          </w:p>
        </w:tc>
        <w:tc>
          <w:tcPr>
            <w:tcW w:w="6236" w:type="dxa"/>
          </w:tcPr>
          <w:p w14:paraId="6D5BEA8E" w14:textId="77777777" w:rsidR="00AB4D53" w:rsidRDefault="005A69FE">
            <w:pPr>
              <w:ind w:left="57" w:right="57"/>
              <w:jc w:val="both"/>
              <w:rPr>
                <w:sz w:val="24"/>
                <w:szCs w:val="24"/>
              </w:rPr>
            </w:pPr>
            <w:r>
              <w:rPr>
                <w:sz w:val="24"/>
                <w:szCs w:val="24"/>
              </w:rPr>
              <w:t>Виконання та захист кваліфікаційної роботи магістра</w:t>
            </w:r>
          </w:p>
        </w:tc>
        <w:tc>
          <w:tcPr>
            <w:tcW w:w="1272" w:type="dxa"/>
            <w:vAlign w:val="center"/>
          </w:tcPr>
          <w:p w14:paraId="7A423E05" w14:textId="77777777" w:rsidR="00AB4D53" w:rsidRDefault="005A69FE">
            <w:pPr>
              <w:spacing w:line="258" w:lineRule="auto"/>
              <w:jc w:val="center"/>
              <w:rPr>
                <w:sz w:val="24"/>
                <w:szCs w:val="24"/>
              </w:rPr>
            </w:pPr>
            <w:r>
              <w:rPr>
                <w:sz w:val="24"/>
                <w:szCs w:val="24"/>
              </w:rPr>
              <w:t>15,0</w:t>
            </w:r>
          </w:p>
        </w:tc>
        <w:tc>
          <w:tcPr>
            <w:tcW w:w="1601" w:type="dxa"/>
            <w:vAlign w:val="center"/>
          </w:tcPr>
          <w:p w14:paraId="5A525082" w14:textId="77777777" w:rsidR="00AB4D53" w:rsidRDefault="005A69FE">
            <w:pPr>
              <w:jc w:val="center"/>
              <w:rPr>
                <w:sz w:val="24"/>
                <w:szCs w:val="24"/>
              </w:rPr>
            </w:pPr>
            <w:r>
              <w:rPr>
                <w:sz w:val="24"/>
                <w:szCs w:val="24"/>
              </w:rPr>
              <w:t xml:space="preserve">захист </w:t>
            </w:r>
          </w:p>
        </w:tc>
      </w:tr>
      <w:tr w:rsidR="00AB4D53" w14:paraId="61E5E1E7" w14:textId="77777777">
        <w:trPr>
          <w:trHeight w:val="518"/>
          <w:jc w:val="center"/>
        </w:trPr>
        <w:tc>
          <w:tcPr>
            <w:tcW w:w="7225" w:type="dxa"/>
            <w:gridSpan w:val="2"/>
            <w:vAlign w:val="center"/>
          </w:tcPr>
          <w:p w14:paraId="235F005D" w14:textId="77777777" w:rsidR="00AB4D53" w:rsidRDefault="005A69FE">
            <w:pPr>
              <w:jc w:val="right"/>
              <w:rPr>
                <w:b/>
                <w:sz w:val="24"/>
                <w:szCs w:val="24"/>
              </w:rPr>
            </w:pPr>
            <w:r>
              <w:rPr>
                <w:b/>
                <w:sz w:val="24"/>
                <w:szCs w:val="24"/>
              </w:rPr>
              <w:t>Загальний обсяг обов’язкових компонент:</w:t>
            </w:r>
          </w:p>
        </w:tc>
        <w:tc>
          <w:tcPr>
            <w:tcW w:w="1272" w:type="dxa"/>
            <w:vAlign w:val="center"/>
          </w:tcPr>
          <w:p w14:paraId="0E9DC7FB" w14:textId="77777777" w:rsidR="00AB4D53" w:rsidRDefault="005A69FE">
            <w:pPr>
              <w:jc w:val="center"/>
              <w:rPr>
                <w:b/>
                <w:sz w:val="24"/>
                <w:szCs w:val="24"/>
              </w:rPr>
            </w:pPr>
            <w:r>
              <w:rPr>
                <w:b/>
                <w:sz w:val="24"/>
                <w:szCs w:val="24"/>
              </w:rPr>
              <w:t>67,0</w:t>
            </w:r>
          </w:p>
        </w:tc>
        <w:tc>
          <w:tcPr>
            <w:tcW w:w="1601" w:type="dxa"/>
            <w:vAlign w:val="center"/>
          </w:tcPr>
          <w:p w14:paraId="560D93A4" w14:textId="77777777" w:rsidR="00AB4D53" w:rsidRDefault="00AB4D53">
            <w:pPr>
              <w:jc w:val="center"/>
              <w:rPr>
                <w:sz w:val="24"/>
                <w:szCs w:val="24"/>
              </w:rPr>
            </w:pPr>
          </w:p>
        </w:tc>
      </w:tr>
      <w:tr w:rsidR="00AB4D53" w14:paraId="7D72C834" w14:textId="77777777">
        <w:trPr>
          <w:trHeight w:val="412"/>
          <w:jc w:val="center"/>
        </w:trPr>
        <w:tc>
          <w:tcPr>
            <w:tcW w:w="10098" w:type="dxa"/>
            <w:gridSpan w:val="4"/>
            <w:vAlign w:val="center"/>
          </w:tcPr>
          <w:p w14:paraId="4B184744" w14:textId="77777777" w:rsidR="00AB4D53" w:rsidRDefault="005A69FE">
            <w:pPr>
              <w:jc w:val="center"/>
              <w:rPr>
                <w:b/>
                <w:sz w:val="24"/>
                <w:szCs w:val="24"/>
              </w:rPr>
            </w:pPr>
            <w:r>
              <w:rPr>
                <w:b/>
                <w:sz w:val="24"/>
                <w:szCs w:val="24"/>
              </w:rPr>
              <w:t>Вибіркові компоненти освітньо-професійної програми (ВК)</w:t>
            </w:r>
          </w:p>
        </w:tc>
      </w:tr>
      <w:tr w:rsidR="00AB4D53" w14:paraId="79653578" w14:textId="77777777">
        <w:trPr>
          <w:trHeight w:val="276"/>
          <w:jc w:val="center"/>
        </w:trPr>
        <w:tc>
          <w:tcPr>
            <w:tcW w:w="10098" w:type="dxa"/>
            <w:gridSpan w:val="4"/>
            <w:tcBorders>
              <w:bottom w:val="single" w:sz="6" w:space="0" w:color="000000"/>
            </w:tcBorders>
          </w:tcPr>
          <w:p w14:paraId="37775E30" w14:textId="77777777" w:rsidR="00AB4D53" w:rsidRDefault="005A69FE">
            <w:pPr>
              <w:spacing w:before="6"/>
              <w:ind w:left="2997" w:right="2992"/>
              <w:jc w:val="center"/>
              <w:rPr>
                <w:b/>
                <w:sz w:val="24"/>
                <w:szCs w:val="24"/>
              </w:rPr>
            </w:pPr>
            <w:r>
              <w:rPr>
                <w:b/>
                <w:sz w:val="24"/>
                <w:szCs w:val="24"/>
              </w:rPr>
              <w:t>Цикл загальної підготовки</w:t>
            </w:r>
          </w:p>
        </w:tc>
      </w:tr>
      <w:tr w:rsidR="00AB4D53" w14:paraId="7273FAF9" w14:textId="77777777">
        <w:trPr>
          <w:trHeight w:val="589"/>
          <w:jc w:val="center"/>
        </w:trPr>
        <w:tc>
          <w:tcPr>
            <w:tcW w:w="989" w:type="dxa"/>
            <w:tcBorders>
              <w:top w:val="single" w:sz="6" w:space="0" w:color="000000"/>
            </w:tcBorders>
            <w:vAlign w:val="center"/>
          </w:tcPr>
          <w:p w14:paraId="3AC13B39" w14:textId="77777777" w:rsidR="00AB4D53" w:rsidRDefault="005A69FE">
            <w:pPr>
              <w:spacing w:line="261" w:lineRule="auto"/>
              <w:ind w:firstLine="110"/>
              <w:jc w:val="center"/>
              <w:rPr>
                <w:sz w:val="24"/>
                <w:szCs w:val="24"/>
              </w:rPr>
            </w:pPr>
            <w:r>
              <w:rPr>
                <w:sz w:val="24"/>
                <w:szCs w:val="24"/>
              </w:rPr>
              <w:t>ВК 01</w:t>
            </w:r>
          </w:p>
        </w:tc>
        <w:tc>
          <w:tcPr>
            <w:tcW w:w="6236" w:type="dxa"/>
            <w:tcBorders>
              <w:top w:val="single" w:sz="6" w:space="0" w:color="000000"/>
            </w:tcBorders>
          </w:tcPr>
          <w:p w14:paraId="2209D2A6" w14:textId="77777777" w:rsidR="00AB4D53" w:rsidRDefault="005A69FE">
            <w:pPr>
              <w:spacing w:line="261" w:lineRule="auto"/>
              <w:ind w:left="110" w:right="85"/>
              <w:jc w:val="both"/>
              <w:rPr>
                <w:sz w:val="24"/>
                <w:szCs w:val="24"/>
              </w:rPr>
            </w:pPr>
            <w:r>
              <w:rPr>
                <w:sz w:val="24"/>
                <w:szCs w:val="24"/>
              </w:rPr>
              <w:t>Вибіркова дисципліна із загальноуніверситетського каталогу</w:t>
            </w:r>
          </w:p>
        </w:tc>
        <w:tc>
          <w:tcPr>
            <w:tcW w:w="1272" w:type="dxa"/>
            <w:tcBorders>
              <w:top w:val="single" w:sz="6" w:space="0" w:color="000000"/>
            </w:tcBorders>
            <w:vAlign w:val="center"/>
          </w:tcPr>
          <w:p w14:paraId="6DE2F515" w14:textId="77777777" w:rsidR="00AB4D53" w:rsidRDefault="005A69FE">
            <w:pPr>
              <w:spacing w:line="265" w:lineRule="auto"/>
              <w:jc w:val="center"/>
              <w:rPr>
                <w:sz w:val="24"/>
                <w:szCs w:val="24"/>
              </w:rPr>
            </w:pPr>
            <w:r>
              <w:rPr>
                <w:sz w:val="24"/>
                <w:szCs w:val="24"/>
              </w:rPr>
              <w:t>3,0</w:t>
            </w:r>
          </w:p>
        </w:tc>
        <w:tc>
          <w:tcPr>
            <w:tcW w:w="1601" w:type="dxa"/>
            <w:tcBorders>
              <w:top w:val="single" w:sz="6" w:space="0" w:color="000000"/>
            </w:tcBorders>
            <w:vAlign w:val="center"/>
          </w:tcPr>
          <w:p w14:paraId="36E10B1C" w14:textId="77777777" w:rsidR="00AB4D53" w:rsidRDefault="005A69FE">
            <w:pPr>
              <w:spacing w:line="265" w:lineRule="auto"/>
              <w:jc w:val="center"/>
              <w:rPr>
                <w:sz w:val="24"/>
                <w:szCs w:val="24"/>
              </w:rPr>
            </w:pPr>
            <w:r>
              <w:rPr>
                <w:sz w:val="24"/>
                <w:szCs w:val="24"/>
              </w:rPr>
              <w:t>залік</w:t>
            </w:r>
          </w:p>
        </w:tc>
      </w:tr>
      <w:tr w:rsidR="00AB4D53" w14:paraId="44742C8C" w14:textId="77777777">
        <w:trPr>
          <w:trHeight w:val="475"/>
          <w:jc w:val="center"/>
        </w:trPr>
        <w:tc>
          <w:tcPr>
            <w:tcW w:w="989" w:type="dxa"/>
            <w:vAlign w:val="center"/>
          </w:tcPr>
          <w:p w14:paraId="66701F6F" w14:textId="77777777" w:rsidR="00AB4D53" w:rsidRDefault="005A69FE">
            <w:pPr>
              <w:spacing w:line="263" w:lineRule="auto"/>
              <w:ind w:firstLine="110"/>
              <w:jc w:val="center"/>
              <w:rPr>
                <w:sz w:val="24"/>
                <w:szCs w:val="24"/>
              </w:rPr>
            </w:pPr>
            <w:r>
              <w:rPr>
                <w:sz w:val="24"/>
                <w:szCs w:val="24"/>
              </w:rPr>
              <w:t>ВК 02</w:t>
            </w:r>
          </w:p>
        </w:tc>
        <w:tc>
          <w:tcPr>
            <w:tcW w:w="6236" w:type="dxa"/>
          </w:tcPr>
          <w:p w14:paraId="7672E4A0" w14:textId="77777777" w:rsidR="00AB4D53" w:rsidRDefault="005A69FE">
            <w:pPr>
              <w:spacing w:line="260" w:lineRule="auto"/>
              <w:ind w:left="110"/>
              <w:jc w:val="both"/>
              <w:rPr>
                <w:sz w:val="24"/>
                <w:szCs w:val="24"/>
              </w:rPr>
            </w:pPr>
            <w:r>
              <w:rPr>
                <w:sz w:val="24"/>
                <w:szCs w:val="24"/>
              </w:rPr>
              <w:t>Вибіркова дисципліна із кафедрального каталогу</w:t>
            </w:r>
          </w:p>
        </w:tc>
        <w:tc>
          <w:tcPr>
            <w:tcW w:w="1272" w:type="dxa"/>
            <w:vAlign w:val="center"/>
          </w:tcPr>
          <w:p w14:paraId="30B9BF45" w14:textId="77777777" w:rsidR="00AB4D53" w:rsidRDefault="005A69FE">
            <w:pPr>
              <w:spacing w:line="268" w:lineRule="auto"/>
              <w:jc w:val="center"/>
              <w:rPr>
                <w:sz w:val="24"/>
                <w:szCs w:val="24"/>
              </w:rPr>
            </w:pPr>
            <w:r>
              <w:rPr>
                <w:sz w:val="24"/>
                <w:szCs w:val="24"/>
              </w:rPr>
              <w:t>4,0</w:t>
            </w:r>
          </w:p>
        </w:tc>
        <w:tc>
          <w:tcPr>
            <w:tcW w:w="1601" w:type="dxa"/>
            <w:vAlign w:val="center"/>
          </w:tcPr>
          <w:p w14:paraId="60EB7855" w14:textId="77777777" w:rsidR="00AB4D53" w:rsidRDefault="005A69FE">
            <w:pPr>
              <w:spacing w:line="268" w:lineRule="auto"/>
              <w:jc w:val="center"/>
              <w:rPr>
                <w:sz w:val="24"/>
                <w:szCs w:val="24"/>
              </w:rPr>
            </w:pPr>
            <w:r>
              <w:rPr>
                <w:sz w:val="24"/>
                <w:szCs w:val="24"/>
              </w:rPr>
              <w:t>залік</w:t>
            </w:r>
          </w:p>
        </w:tc>
      </w:tr>
      <w:tr w:rsidR="00AB4D53" w14:paraId="50D91483" w14:textId="77777777">
        <w:trPr>
          <w:trHeight w:val="264"/>
          <w:jc w:val="center"/>
        </w:trPr>
        <w:tc>
          <w:tcPr>
            <w:tcW w:w="10098" w:type="dxa"/>
            <w:gridSpan w:val="4"/>
            <w:vAlign w:val="center"/>
          </w:tcPr>
          <w:p w14:paraId="37DDBE44" w14:textId="77777777" w:rsidR="00AB4D53" w:rsidRDefault="005A69FE">
            <w:pPr>
              <w:spacing w:line="266" w:lineRule="auto"/>
              <w:ind w:left="3204" w:right="2800"/>
              <w:jc w:val="center"/>
              <w:rPr>
                <w:b/>
                <w:sz w:val="24"/>
                <w:szCs w:val="24"/>
              </w:rPr>
            </w:pPr>
            <w:r>
              <w:rPr>
                <w:b/>
                <w:sz w:val="24"/>
                <w:szCs w:val="24"/>
              </w:rPr>
              <w:lastRenderedPageBreak/>
              <w:t>Цикл професійної підготовки</w:t>
            </w:r>
          </w:p>
        </w:tc>
      </w:tr>
      <w:tr w:rsidR="00AB4D53" w14:paraId="251F139A" w14:textId="77777777">
        <w:trPr>
          <w:trHeight w:val="358"/>
          <w:jc w:val="center"/>
        </w:trPr>
        <w:tc>
          <w:tcPr>
            <w:tcW w:w="989" w:type="dxa"/>
            <w:vAlign w:val="center"/>
          </w:tcPr>
          <w:p w14:paraId="32F4CF51" w14:textId="77777777" w:rsidR="00AB4D53" w:rsidRDefault="005A69FE">
            <w:pPr>
              <w:spacing w:line="249" w:lineRule="auto"/>
              <w:ind w:firstLine="3"/>
              <w:jc w:val="center"/>
              <w:rPr>
                <w:sz w:val="24"/>
                <w:szCs w:val="24"/>
              </w:rPr>
            </w:pPr>
            <w:r>
              <w:rPr>
                <w:sz w:val="24"/>
                <w:szCs w:val="24"/>
              </w:rPr>
              <w:t>ВК 03</w:t>
            </w:r>
          </w:p>
        </w:tc>
        <w:tc>
          <w:tcPr>
            <w:tcW w:w="6236" w:type="dxa"/>
            <w:vAlign w:val="center"/>
          </w:tcPr>
          <w:p w14:paraId="74C21536" w14:textId="77777777" w:rsidR="00AB4D53" w:rsidRDefault="005A69FE">
            <w:pPr>
              <w:spacing w:line="249" w:lineRule="auto"/>
              <w:ind w:left="110"/>
              <w:rPr>
                <w:sz w:val="24"/>
                <w:szCs w:val="24"/>
              </w:rPr>
            </w:pPr>
            <w:r>
              <w:rPr>
                <w:sz w:val="24"/>
                <w:szCs w:val="24"/>
              </w:rPr>
              <w:t>Вибіркова дисципліна із кафедрального каталогу</w:t>
            </w:r>
          </w:p>
        </w:tc>
        <w:tc>
          <w:tcPr>
            <w:tcW w:w="1272" w:type="dxa"/>
            <w:vAlign w:val="center"/>
          </w:tcPr>
          <w:p w14:paraId="54B4C110" w14:textId="77777777" w:rsidR="00AB4D53" w:rsidRDefault="005A69FE">
            <w:pPr>
              <w:spacing w:line="249" w:lineRule="auto"/>
              <w:ind w:left="57"/>
              <w:jc w:val="center"/>
              <w:rPr>
                <w:sz w:val="24"/>
                <w:szCs w:val="24"/>
              </w:rPr>
            </w:pPr>
            <w:r>
              <w:rPr>
                <w:sz w:val="24"/>
                <w:szCs w:val="24"/>
              </w:rPr>
              <w:t>4,0</w:t>
            </w:r>
          </w:p>
        </w:tc>
        <w:tc>
          <w:tcPr>
            <w:tcW w:w="1601" w:type="dxa"/>
            <w:vAlign w:val="center"/>
          </w:tcPr>
          <w:p w14:paraId="355F53D0" w14:textId="77777777" w:rsidR="00AB4D53" w:rsidRDefault="005A69FE">
            <w:pPr>
              <w:spacing w:line="249" w:lineRule="auto"/>
              <w:jc w:val="center"/>
              <w:rPr>
                <w:sz w:val="24"/>
                <w:szCs w:val="24"/>
              </w:rPr>
            </w:pPr>
            <w:r>
              <w:rPr>
                <w:sz w:val="24"/>
                <w:szCs w:val="24"/>
              </w:rPr>
              <w:t>залік</w:t>
            </w:r>
          </w:p>
        </w:tc>
      </w:tr>
      <w:tr w:rsidR="00AB4D53" w14:paraId="589D3254" w14:textId="77777777">
        <w:trPr>
          <w:trHeight w:val="418"/>
          <w:jc w:val="center"/>
        </w:trPr>
        <w:tc>
          <w:tcPr>
            <w:tcW w:w="989" w:type="dxa"/>
            <w:vAlign w:val="center"/>
          </w:tcPr>
          <w:p w14:paraId="343FC7E6" w14:textId="77777777" w:rsidR="00AB4D53" w:rsidRDefault="005A69FE">
            <w:pPr>
              <w:spacing w:line="253" w:lineRule="auto"/>
              <w:ind w:firstLine="3"/>
              <w:jc w:val="center"/>
              <w:rPr>
                <w:sz w:val="24"/>
                <w:szCs w:val="24"/>
              </w:rPr>
            </w:pPr>
            <w:r>
              <w:rPr>
                <w:sz w:val="24"/>
                <w:szCs w:val="24"/>
              </w:rPr>
              <w:t>ВК 04</w:t>
            </w:r>
          </w:p>
        </w:tc>
        <w:tc>
          <w:tcPr>
            <w:tcW w:w="6236" w:type="dxa"/>
            <w:vAlign w:val="center"/>
          </w:tcPr>
          <w:p w14:paraId="0DE48AF0" w14:textId="77777777" w:rsidR="00AB4D53" w:rsidRDefault="005A69FE">
            <w:pPr>
              <w:spacing w:line="253" w:lineRule="auto"/>
              <w:ind w:left="110"/>
              <w:rPr>
                <w:sz w:val="24"/>
                <w:szCs w:val="24"/>
              </w:rPr>
            </w:pPr>
            <w:r>
              <w:rPr>
                <w:sz w:val="24"/>
                <w:szCs w:val="24"/>
              </w:rPr>
              <w:t>Вибіркова дисципліна із кафедрального каталогу</w:t>
            </w:r>
          </w:p>
        </w:tc>
        <w:tc>
          <w:tcPr>
            <w:tcW w:w="1272" w:type="dxa"/>
            <w:vAlign w:val="center"/>
          </w:tcPr>
          <w:p w14:paraId="13B2DE80" w14:textId="77777777" w:rsidR="00AB4D53" w:rsidRDefault="005A69FE">
            <w:pPr>
              <w:spacing w:line="253" w:lineRule="auto"/>
              <w:ind w:left="57"/>
              <w:jc w:val="center"/>
              <w:rPr>
                <w:sz w:val="24"/>
                <w:szCs w:val="24"/>
              </w:rPr>
            </w:pPr>
            <w:r>
              <w:rPr>
                <w:sz w:val="24"/>
                <w:szCs w:val="24"/>
              </w:rPr>
              <w:t>4,0</w:t>
            </w:r>
          </w:p>
        </w:tc>
        <w:tc>
          <w:tcPr>
            <w:tcW w:w="1601" w:type="dxa"/>
            <w:vAlign w:val="center"/>
          </w:tcPr>
          <w:p w14:paraId="500E88A6" w14:textId="77777777" w:rsidR="00AB4D53" w:rsidRDefault="005A69FE">
            <w:pPr>
              <w:spacing w:line="253" w:lineRule="auto"/>
              <w:jc w:val="center"/>
              <w:rPr>
                <w:sz w:val="24"/>
                <w:szCs w:val="24"/>
              </w:rPr>
            </w:pPr>
            <w:r>
              <w:rPr>
                <w:sz w:val="24"/>
                <w:szCs w:val="24"/>
              </w:rPr>
              <w:t>залік</w:t>
            </w:r>
          </w:p>
        </w:tc>
      </w:tr>
      <w:tr w:rsidR="00AB4D53" w14:paraId="7C56311F" w14:textId="77777777">
        <w:trPr>
          <w:trHeight w:val="418"/>
          <w:jc w:val="center"/>
        </w:trPr>
        <w:tc>
          <w:tcPr>
            <w:tcW w:w="989" w:type="dxa"/>
            <w:vAlign w:val="center"/>
          </w:tcPr>
          <w:p w14:paraId="21A09B2E" w14:textId="77777777" w:rsidR="00AB4D53" w:rsidRDefault="005A69FE">
            <w:pPr>
              <w:spacing w:line="248" w:lineRule="auto"/>
              <w:ind w:firstLine="3"/>
              <w:jc w:val="center"/>
              <w:rPr>
                <w:sz w:val="24"/>
                <w:szCs w:val="24"/>
              </w:rPr>
            </w:pPr>
            <w:r>
              <w:rPr>
                <w:sz w:val="24"/>
                <w:szCs w:val="24"/>
              </w:rPr>
              <w:t>ВК 05</w:t>
            </w:r>
          </w:p>
        </w:tc>
        <w:tc>
          <w:tcPr>
            <w:tcW w:w="6236" w:type="dxa"/>
            <w:vAlign w:val="center"/>
          </w:tcPr>
          <w:p w14:paraId="296E054F" w14:textId="77777777" w:rsidR="00AB4D53" w:rsidRDefault="005A69FE">
            <w:pPr>
              <w:spacing w:line="248" w:lineRule="auto"/>
              <w:ind w:left="110"/>
              <w:rPr>
                <w:sz w:val="24"/>
                <w:szCs w:val="24"/>
              </w:rPr>
            </w:pPr>
            <w:r>
              <w:rPr>
                <w:sz w:val="24"/>
                <w:szCs w:val="24"/>
              </w:rPr>
              <w:t>Вибіркова дисципліна із кафедрального каталогу</w:t>
            </w:r>
          </w:p>
        </w:tc>
        <w:tc>
          <w:tcPr>
            <w:tcW w:w="1272" w:type="dxa"/>
            <w:vAlign w:val="center"/>
          </w:tcPr>
          <w:p w14:paraId="7CCE7A1E" w14:textId="77777777" w:rsidR="00AB4D53" w:rsidRDefault="005A69FE">
            <w:pPr>
              <w:spacing w:line="248" w:lineRule="auto"/>
              <w:ind w:left="57"/>
              <w:jc w:val="center"/>
              <w:rPr>
                <w:sz w:val="24"/>
                <w:szCs w:val="24"/>
              </w:rPr>
            </w:pPr>
            <w:r>
              <w:rPr>
                <w:sz w:val="24"/>
                <w:szCs w:val="24"/>
              </w:rPr>
              <w:t>4,0</w:t>
            </w:r>
          </w:p>
        </w:tc>
        <w:tc>
          <w:tcPr>
            <w:tcW w:w="1601" w:type="dxa"/>
            <w:vAlign w:val="center"/>
          </w:tcPr>
          <w:p w14:paraId="182FC99C" w14:textId="77777777" w:rsidR="00AB4D53" w:rsidRDefault="005A69FE">
            <w:pPr>
              <w:spacing w:line="248" w:lineRule="auto"/>
              <w:jc w:val="center"/>
              <w:rPr>
                <w:sz w:val="24"/>
                <w:szCs w:val="24"/>
              </w:rPr>
            </w:pPr>
            <w:r>
              <w:rPr>
                <w:sz w:val="24"/>
                <w:szCs w:val="24"/>
              </w:rPr>
              <w:t>залік</w:t>
            </w:r>
          </w:p>
        </w:tc>
      </w:tr>
      <w:tr w:rsidR="00AB4D53" w14:paraId="77C967A6" w14:textId="77777777">
        <w:trPr>
          <w:trHeight w:val="418"/>
          <w:jc w:val="center"/>
        </w:trPr>
        <w:tc>
          <w:tcPr>
            <w:tcW w:w="989" w:type="dxa"/>
            <w:vAlign w:val="center"/>
          </w:tcPr>
          <w:p w14:paraId="11A76F18" w14:textId="77777777" w:rsidR="00AB4D53" w:rsidRDefault="005A69FE">
            <w:pPr>
              <w:spacing w:line="258" w:lineRule="auto"/>
              <w:ind w:firstLine="3"/>
              <w:jc w:val="center"/>
              <w:rPr>
                <w:sz w:val="24"/>
                <w:szCs w:val="24"/>
              </w:rPr>
            </w:pPr>
            <w:r>
              <w:rPr>
                <w:sz w:val="24"/>
                <w:szCs w:val="24"/>
              </w:rPr>
              <w:t>ВК 06</w:t>
            </w:r>
          </w:p>
        </w:tc>
        <w:tc>
          <w:tcPr>
            <w:tcW w:w="6236" w:type="dxa"/>
            <w:vAlign w:val="center"/>
          </w:tcPr>
          <w:p w14:paraId="5F5DB6DF" w14:textId="77777777" w:rsidR="00AB4D53" w:rsidRDefault="005A69FE">
            <w:pPr>
              <w:spacing w:line="258" w:lineRule="auto"/>
              <w:ind w:left="110"/>
              <w:rPr>
                <w:sz w:val="24"/>
                <w:szCs w:val="24"/>
              </w:rPr>
            </w:pPr>
            <w:r>
              <w:rPr>
                <w:sz w:val="24"/>
                <w:szCs w:val="24"/>
              </w:rPr>
              <w:t>Вибіркова дисципліна із кафедрального каталогу</w:t>
            </w:r>
          </w:p>
        </w:tc>
        <w:tc>
          <w:tcPr>
            <w:tcW w:w="1272" w:type="dxa"/>
            <w:vAlign w:val="center"/>
          </w:tcPr>
          <w:p w14:paraId="293D69F8" w14:textId="77777777" w:rsidR="00AB4D53" w:rsidRDefault="005A69FE">
            <w:pPr>
              <w:spacing w:line="268" w:lineRule="auto"/>
              <w:ind w:left="57"/>
              <w:jc w:val="center"/>
              <w:rPr>
                <w:sz w:val="24"/>
                <w:szCs w:val="24"/>
              </w:rPr>
            </w:pPr>
            <w:r>
              <w:rPr>
                <w:sz w:val="24"/>
                <w:szCs w:val="24"/>
              </w:rPr>
              <w:t>4,0</w:t>
            </w:r>
          </w:p>
        </w:tc>
        <w:tc>
          <w:tcPr>
            <w:tcW w:w="1601" w:type="dxa"/>
            <w:vAlign w:val="center"/>
          </w:tcPr>
          <w:p w14:paraId="34172A95" w14:textId="77777777" w:rsidR="00AB4D53" w:rsidRDefault="005A69FE">
            <w:pPr>
              <w:spacing w:line="268" w:lineRule="auto"/>
              <w:jc w:val="center"/>
              <w:rPr>
                <w:sz w:val="24"/>
                <w:szCs w:val="24"/>
              </w:rPr>
            </w:pPr>
            <w:r>
              <w:rPr>
                <w:sz w:val="24"/>
                <w:szCs w:val="24"/>
              </w:rPr>
              <w:t>залік</w:t>
            </w:r>
          </w:p>
        </w:tc>
      </w:tr>
      <w:tr w:rsidR="00AB4D53" w14:paraId="415E8819" w14:textId="77777777">
        <w:trPr>
          <w:trHeight w:val="468"/>
          <w:jc w:val="center"/>
        </w:trPr>
        <w:tc>
          <w:tcPr>
            <w:tcW w:w="7225" w:type="dxa"/>
            <w:gridSpan w:val="2"/>
            <w:vAlign w:val="center"/>
          </w:tcPr>
          <w:p w14:paraId="049A3D20" w14:textId="77777777" w:rsidR="00AB4D53" w:rsidRDefault="005A69FE">
            <w:pPr>
              <w:jc w:val="right"/>
              <w:rPr>
                <w:b/>
                <w:sz w:val="24"/>
                <w:szCs w:val="24"/>
              </w:rPr>
            </w:pPr>
            <w:r>
              <w:rPr>
                <w:b/>
                <w:sz w:val="24"/>
                <w:szCs w:val="24"/>
              </w:rPr>
              <w:t>Загальний обсяг вибіркових компонент:</w:t>
            </w:r>
          </w:p>
        </w:tc>
        <w:tc>
          <w:tcPr>
            <w:tcW w:w="1272" w:type="dxa"/>
            <w:vAlign w:val="center"/>
          </w:tcPr>
          <w:p w14:paraId="2C27A4CE" w14:textId="77777777" w:rsidR="00AB4D53" w:rsidRDefault="005A69FE">
            <w:pPr>
              <w:jc w:val="center"/>
              <w:rPr>
                <w:b/>
                <w:sz w:val="24"/>
                <w:szCs w:val="24"/>
              </w:rPr>
            </w:pPr>
            <w:r>
              <w:rPr>
                <w:b/>
                <w:sz w:val="24"/>
                <w:szCs w:val="24"/>
              </w:rPr>
              <w:t>23,0</w:t>
            </w:r>
          </w:p>
        </w:tc>
        <w:tc>
          <w:tcPr>
            <w:tcW w:w="1601" w:type="dxa"/>
            <w:vAlign w:val="center"/>
          </w:tcPr>
          <w:p w14:paraId="07EA44D0" w14:textId="77777777" w:rsidR="00AB4D53" w:rsidRDefault="00AB4D53">
            <w:pPr>
              <w:jc w:val="center"/>
              <w:rPr>
                <w:sz w:val="24"/>
                <w:szCs w:val="24"/>
              </w:rPr>
            </w:pPr>
          </w:p>
        </w:tc>
      </w:tr>
      <w:tr w:rsidR="00AB4D53" w14:paraId="1A388C24" w14:textId="77777777">
        <w:trPr>
          <w:trHeight w:val="418"/>
          <w:jc w:val="center"/>
        </w:trPr>
        <w:tc>
          <w:tcPr>
            <w:tcW w:w="7225" w:type="dxa"/>
            <w:gridSpan w:val="2"/>
            <w:vAlign w:val="center"/>
          </w:tcPr>
          <w:p w14:paraId="62980B2F" w14:textId="77777777" w:rsidR="00AB4D53" w:rsidRDefault="005A69FE">
            <w:pPr>
              <w:jc w:val="right"/>
              <w:rPr>
                <w:b/>
                <w:sz w:val="24"/>
                <w:szCs w:val="24"/>
              </w:rPr>
            </w:pPr>
            <w:r>
              <w:rPr>
                <w:b/>
                <w:sz w:val="24"/>
                <w:szCs w:val="24"/>
              </w:rPr>
              <w:t>ЗАГАЛЬНИЙ ОБСЯГ ОСВІТНЬОЇ ПРОГРАМИ:</w:t>
            </w:r>
          </w:p>
        </w:tc>
        <w:tc>
          <w:tcPr>
            <w:tcW w:w="1272" w:type="dxa"/>
            <w:vAlign w:val="center"/>
          </w:tcPr>
          <w:p w14:paraId="7DF1FDAF" w14:textId="77777777" w:rsidR="00AB4D53" w:rsidRDefault="005A69FE">
            <w:pPr>
              <w:jc w:val="center"/>
              <w:rPr>
                <w:b/>
                <w:sz w:val="24"/>
                <w:szCs w:val="24"/>
              </w:rPr>
            </w:pPr>
            <w:r>
              <w:rPr>
                <w:b/>
                <w:sz w:val="24"/>
                <w:szCs w:val="24"/>
              </w:rPr>
              <w:t>90,0</w:t>
            </w:r>
          </w:p>
        </w:tc>
        <w:tc>
          <w:tcPr>
            <w:tcW w:w="1601" w:type="dxa"/>
            <w:vAlign w:val="center"/>
          </w:tcPr>
          <w:p w14:paraId="479E2D31" w14:textId="77777777" w:rsidR="00AB4D53" w:rsidRDefault="00AB4D53">
            <w:pPr>
              <w:jc w:val="center"/>
              <w:rPr>
                <w:sz w:val="24"/>
                <w:szCs w:val="24"/>
              </w:rPr>
            </w:pPr>
          </w:p>
        </w:tc>
      </w:tr>
    </w:tbl>
    <w:p w14:paraId="066504AB" w14:textId="77777777" w:rsidR="00AB4D53" w:rsidRDefault="00AB4D53">
      <w:pPr>
        <w:rPr>
          <w:sz w:val="24"/>
          <w:szCs w:val="24"/>
        </w:rPr>
        <w:sectPr w:rsidR="00AB4D53">
          <w:pgSz w:w="11910" w:h="16840"/>
          <w:pgMar w:top="851" w:right="851" w:bottom="851" w:left="851" w:header="720" w:footer="720" w:gutter="0"/>
          <w:cols w:space="720"/>
        </w:sectPr>
      </w:pPr>
    </w:p>
    <w:p w14:paraId="6C70C173" w14:textId="77777777" w:rsidR="00AB4D53" w:rsidRDefault="005A69FE">
      <w:pPr>
        <w:tabs>
          <w:tab w:val="left" w:pos="4054"/>
          <w:tab w:val="left" w:pos="4055"/>
        </w:tabs>
        <w:spacing w:before="68"/>
        <w:jc w:val="center"/>
        <w:rPr>
          <w:b/>
          <w:sz w:val="24"/>
          <w:szCs w:val="24"/>
        </w:rPr>
      </w:pPr>
      <w:r>
        <w:rPr>
          <w:b/>
          <w:sz w:val="24"/>
          <w:szCs w:val="24"/>
        </w:rPr>
        <w:lastRenderedPageBreak/>
        <w:t>2.2. Структурно-логічна схема освітньо-професійної програми «Історія (мова навчання фахових дисциплін – угорська)» (карта курсів)</w:t>
      </w:r>
    </w:p>
    <w:p w14:paraId="3CBA54DC" w14:textId="77777777" w:rsidR="00AB4D53" w:rsidRDefault="005A69FE">
      <w:pPr>
        <w:spacing w:after="160" w:line="259" w:lineRule="auto"/>
        <w:jc w:val="center"/>
        <w:rPr>
          <w:rFonts w:eastAsia="Calibri"/>
          <w:b/>
          <w:kern w:val="2"/>
          <w:sz w:val="24"/>
          <w:szCs w:val="24"/>
          <w:lang w:eastAsia="en-US"/>
          <w14:ligatures w14:val="standardContextual"/>
        </w:rPr>
      </w:pPr>
      <w:r>
        <w:rPr>
          <w:rFonts w:eastAsia="Calibri"/>
          <w:noProof/>
          <w:kern w:val="2"/>
          <w:sz w:val="24"/>
          <w:szCs w:val="24"/>
          <w:lang w:val="hu-HU" w:eastAsia="hu-HU"/>
          <w14:ligatures w14:val="standardContextual"/>
        </w:rPr>
        <mc:AlternateContent>
          <mc:Choice Requires="wps">
            <w:drawing>
              <wp:anchor distT="0" distB="0" distL="114300" distR="114300" simplePos="0" relativeHeight="251667456" behindDoc="0" locked="0" layoutInCell="1" allowOverlap="1" wp14:anchorId="017926A0" wp14:editId="1FCB7396">
                <wp:simplePos x="0" y="0"/>
                <wp:positionH relativeFrom="column">
                  <wp:posOffset>6203315</wp:posOffset>
                </wp:positionH>
                <wp:positionV relativeFrom="paragraph">
                  <wp:posOffset>98425</wp:posOffset>
                </wp:positionV>
                <wp:extent cx="1492250" cy="308610"/>
                <wp:effectExtent l="0" t="0" r="12700" b="15240"/>
                <wp:wrapNone/>
                <wp:docPr id="1572428252" name="Поле 5"/>
                <wp:cNvGraphicFramePr/>
                <a:graphic xmlns:a="http://schemas.openxmlformats.org/drawingml/2006/main">
                  <a:graphicData uri="http://schemas.microsoft.com/office/word/2010/wordprocessingShape">
                    <wps:wsp>
                      <wps:cNvSpPr txBox="1"/>
                      <wps:spPr>
                        <a:xfrm>
                          <a:off x="0" y="0"/>
                          <a:ext cx="1492250" cy="308610"/>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5BA786A" w14:textId="77777777" w:rsidR="00D10464" w:rsidRDefault="00D10464">
                            <w:pPr>
                              <w:ind w:right="-47"/>
                              <w:jc w:val="center"/>
                              <w:rPr>
                                <w:sz w:val="24"/>
                                <w:szCs w:val="24"/>
                              </w:rPr>
                            </w:pPr>
                            <w:r>
                              <w:rPr>
                                <w:sz w:val="24"/>
                                <w:szCs w:val="24"/>
                              </w:rPr>
                              <w:t>3 семестр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488.45pt;margin-top:7.75pt;width:117.5pt;height:24.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" fillcolor="white [3201]" strokecolor="black [3213]" strokeweight="2pt">
                <v:textbox>
                  <w:txbxContent>
                    <w:p w:rsidR="00D10464" w:rsidRDefault="00D10464">
                      <w:pPr>
                        <w:ind w:right="-47"/>
                        <w:jc w:val="center"/>
                        <w:rPr>
                          <w:sz w:val="24"/>
                          <w:szCs w:val="24"/>
                        </w:rPr>
                      </w:pPr>
                      <w:r>
                        <w:rPr>
                          <w:sz w:val="24"/>
                          <w:szCs w:val="24"/>
                        </w:rPr>
                        <w:t>3 семестр</w:t>
                      </w:r>
                    </w:p>
                  </w:txbxContent>
                </v:textbox>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72576" behindDoc="0" locked="0" layoutInCell="1" allowOverlap="1" wp14:anchorId="5B1E0274" wp14:editId="295113FD">
                <wp:simplePos x="0" y="0"/>
                <wp:positionH relativeFrom="column">
                  <wp:posOffset>3034665</wp:posOffset>
                </wp:positionH>
                <wp:positionV relativeFrom="paragraph">
                  <wp:posOffset>142875</wp:posOffset>
                </wp:positionV>
                <wp:extent cx="1955800" cy="308610"/>
                <wp:effectExtent l="0" t="0" r="25400" b="15240"/>
                <wp:wrapNone/>
                <wp:docPr id="897415327" name="Поле 5"/>
                <wp:cNvGraphicFramePr/>
                <a:graphic xmlns:a="http://schemas.openxmlformats.org/drawingml/2006/main">
                  <a:graphicData uri="http://schemas.microsoft.com/office/word/2010/wordprocessingShape">
                    <wps:wsp>
                      <wps:cNvSpPr txBox="1"/>
                      <wps:spPr>
                        <a:xfrm>
                          <a:off x="0" y="0"/>
                          <a:ext cx="1955800" cy="308610"/>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64B1BDB" w14:textId="77777777" w:rsidR="00D10464" w:rsidRDefault="00D10464">
                            <w:pPr>
                              <w:ind w:right="6"/>
                              <w:jc w:val="center"/>
                              <w:rPr>
                                <w:sz w:val="28"/>
                                <w:szCs w:val="28"/>
                              </w:rPr>
                            </w:pPr>
                            <w:r>
                              <w:rPr>
                                <w:sz w:val="28"/>
                                <w:szCs w:val="28"/>
                              </w:rPr>
                              <w:t>2 семестр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7" type="#_x0000_t202" style="position:absolute;left:0;text-align:left;margin-left:238.95pt;margin-top:11.25pt;width:154pt;height:24.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" fillcolor="white [3201]" strokecolor="black [3213]" strokeweight="2pt">
                <v:textbox>
                  <w:txbxContent>
                    <w:p w:rsidR="00D10464" w:rsidRDefault="00D10464">
                      <w:pPr>
                        <w:ind w:right="6"/>
                        <w:jc w:val="center"/>
                        <w:rPr>
                          <w:sz w:val="28"/>
                          <w:szCs w:val="28"/>
                        </w:rPr>
                      </w:pPr>
                      <w:r>
                        <w:rPr>
                          <w:sz w:val="28"/>
                          <w:szCs w:val="28"/>
                        </w:rPr>
                        <w:t>2 семестр</w:t>
                      </w:r>
                    </w:p>
                  </w:txbxContent>
                </v:textbox>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59264" behindDoc="0" locked="0" layoutInCell="1" allowOverlap="1" wp14:anchorId="2678AC06" wp14:editId="7E6C3738">
                <wp:simplePos x="0" y="0"/>
                <wp:positionH relativeFrom="column">
                  <wp:posOffset>43815</wp:posOffset>
                </wp:positionH>
                <wp:positionV relativeFrom="paragraph">
                  <wp:posOffset>130175</wp:posOffset>
                </wp:positionV>
                <wp:extent cx="1993900" cy="308610"/>
                <wp:effectExtent l="0" t="0" r="25400" b="15240"/>
                <wp:wrapNone/>
                <wp:docPr id="1296054624" name="Поле 5"/>
                <wp:cNvGraphicFramePr/>
                <a:graphic xmlns:a="http://schemas.openxmlformats.org/drawingml/2006/main">
                  <a:graphicData uri="http://schemas.microsoft.com/office/word/2010/wordprocessingShape">
                    <wps:wsp>
                      <wps:cNvSpPr txBox="1"/>
                      <wps:spPr>
                        <a:xfrm>
                          <a:off x="0" y="0"/>
                          <a:ext cx="1993900" cy="308610"/>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59757E50" w14:textId="77777777" w:rsidR="00D10464" w:rsidRDefault="00D10464">
                            <w:pPr>
                              <w:ind w:right="21"/>
                              <w:jc w:val="center"/>
                              <w:rPr>
                                <w:sz w:val="28"/>
                                <w:szCs w:val="28"/>
                              </w:rPr>
                            </w:pPr>
                            <w:r>
                              <w:rPr>
                                <w:sz w:val="28"/>
                                <w:szCs w:val="28"/>
                              </w:rPr>
                              <w:t>1 семестр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8" type="#_x0000_t202" style="position:absolute;left:0;text-align:left;margin-left:3.45pt;margin-top:10.25pt;width:157pt;height:24.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" fillcolor="white [3201]" strokecolor="black [3213]" strokeweight="2pt">
                <v:textbox>
                  <w:txbxContent>
                    <w:p w:rsidR="00D10464" w:rsidRDefault="00D10464">
                      <w:pPr>
                        <w:ind w:right="21"/>
                        <w:jc w:val="center"/>
                        <w:rPr>
                          <w:sz w:val="28"/>
                          <w:szCs w:val="28"/>
                        </w:rPr>
                      </w:pPr>
                      <w:r>
                        <w:rPr>
                          <w:sz w:val="28"/>
                          <w:szCs w:val="28"/>
                        </w:rPr>
                        <w:t>1 семестр</w:t>
                      </w:r>
                    </w:p>
                  </w:txbxContent>
                </v:textbox>
              </v:shape>
            </w:pict>
          </mc:Fallback>
        </mc:AlternateContent>
      </w:r>
    </w:p>
    <w:p w14:paraId="53564DF8" w14:textId="77777777" w:rsidR="00AB4D53" w:rsidRDefault="00AB4D53">
      <w:pPr>
        <w:spacing w:after="160" w:line="259" w:lineRule="auto"/>
        <w:rPr>
          <w:rFonts w:eastAsia="Calibri"/>
          <w:kern w:val="2"/>
          <w:sz w:val="24"/>
          <w:szCs w:val="24"/>
          <w:lang w:eastAsia="en-US"/>
          <w14:ligatures w14:val="standardContextual"/>
        </w:rPr>
      </w:pPr>
    </w:p>
    <w:p w14:paraId="30F9F8F6" w14:textId="77777777" w:rsidR="00AB4D53" w:rsidRDefault="005A69FE">
      <w:pPr>
        <w:spacing w:after="160" w:line="259" w:lineRule="auto"/>
        <w:rPr>
          <w:rFonts w:eastAsia="Calibri"/>
          <w:kern w:val="2"/>
          <w:sz w:val="24"/>
          <w:szCs w:val="24"/>
          <w:lang w:eastAsia="en-US"/>
          <w14:ligatures w14:val="standardContextual"/>
        </w:rPr>
      </w:pPr>
      <w:r>
        <w:rPr>
          <w:rFonts w:eastAsia="Calibri"/>
          <w:noProof/>
          <w:kern w:val="2"/>
          <w:sz w:val="24"/>
          <w:szCs w:val="24"/>
          <w:lang w:val="hu-HU" w:eastAsia="hu-HU"/>
        </w:rPr>
        <mc:AlternateContent>
          <mc:Choice Requires="wps">
            <w:drawing>
              <wp:anchor distT="0" distB="0" distL="114300" distR="114300" simplePos="0" relativeHeight="251683840" behindDoc="0" locked="0" layoutInCell="1" allowOverlap="1" wp14:anchorId="188F65C5" wp14:editId="503FE4F2">
                <wp:simplePos x="0" y="0"/>
                <wp:positionH relativeFrom="column">
                  <wp:posOffset>2348865</wp:posOffset>
                </wp:positionH>
                <wp:positionV relativeFrom="paragraph">
                  <wp:posOffset>126365</wp:posOffset>
                </wp:positionV>
                <wp:extent cx="165100" cy="742950"/>
                <wp:effectExtent l="38100" t="38100" r="82550" b="95250"/>
                <wp:wrapNone/>
                <wp:docPr id="1972565460" name="Права кругла дужка 36"/>
                <wp:cNvGraphicFramePr/>
                <a:graphic xmlns:a="http://schemas.openxmlformats.org/drawingml/2006/main">
                  <a:graphicData uri="http://schemas.microsoft.com/office/word/2010/wordprocessingShape">
                    <wps:wsp>
                      <wps:cNvSpPr/>
                      <wps:spPr>
                        <a:xfrm>
                          <a:off x="0" y="0"/>
                          <a:ext cx="165100" cy="742950"/>
                        </a:xfrm>
                        <a:prstGeom prst="rightBracket">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Права кругла дужка 36" o:spid="_x0000_s1026" o:spt="86" type="#_x0000_t86" style="position:absolute;left:0pt;margin-left:184.95pt;margin-top:9.95pt;height:58.5pt;width:13pt;z-index:251683840;v-text-anchor:middle;mso-width-relative:page;mso-height-relative:page;" filled="f" stroked="t" coordsize="21600,21600" o:gfxdata="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lqodPdYAAAAKAQAADwAAAAAAAAABACAAAAAiAAAAZHJzL2Rvd25yZXYueG1sUEsBAhQAFAAAAAgA&#10;h07iQKvI5z/SAgAAjQUAAA4AAAAAAAAAAQAgAAAAJQEAAGRycy9lMm9Eb2MueG1sUEsFBgAAAAAG&#10;AAYAWQEAAGkGAAAAAA==&#10;" adj="399">
                <v:fill on="f" focussize="0,0"/>
                <v:stroke weight="2pt" color="#000000 [3200]" joinstyle="round"/>
                <v:imagedata o:title=""/>
                <o:lock v:ext="edit" aspectratio="f"/>
                <v:shadow on="t" color="#000000" opacity="24903f" offset="0pt,1.5748031496063pt" origin="0f,32768f" matrix="65536f,0f,0f,65536f"/>
              </v:shape>
            </w:pict>
          </mc:Fallback>
        </mc:AlternateContent>
      </w:r>
      <w:r>
        <w:rPr>
          <w:rFonts w:eastAsia="Calibri"/>
          <w:noProof/>
          <w:kern w:val="2"/>
          <w:sz w:val="24"/>
          <w:szCs w:val="24"/>
          <w:lang w:val="hu-HU" w:eastAsia="hu-HU"/>
        </w:rPr>
        <mc:AlternateContent>
          <mc:Choice Requires="wps">
            <w:drawing>
              <wp:anchor distT="0" distB="0" distL="114300" distR="114300" simplePos="0" relativeHeight="251687936" behindDoc="0" locked="0" layoutInCell="1" allowOverlap="1" wp14:anchorId="3E3F0276" wp14:editId="124E4DF3">
                <wp:simplePos x="0" y="0"/>
                <wp:positionH relativeFrom="column">
                  <wp:posOffset>2914015</wp:posOffset>
                </wp:positionH>
                <wp:positionV relativeFrom="paragraph">
                  <wp:posOffset>259715</wp:posOffset>
                </wp:positionV>
                <wp:extent cx="114300" cy="1346200"/>
                <wp:effectExtent l="57150" t="38100" r="57150" b="101600"/>
                <wp:wrapNone/>
                <wp:docPr id="759688566" name="Ліва кругла дужка 42"/>
                <wp:cNvGraphicFramePr/>
                <a:graphic xmlns:a="http://schemas.openxmlformats.org/drawingml/2006/main">
                  <a:graphicData uri="http://schemas.microsoft.com/office/word/2010/wordprocessingShape">
                    <wps:wsp>
                      <wps:cNvSpPr/>
                      <wps:spPr>
                        <a:xfrm>
                          <a:off x="0" y="0"/>
                          <a:ext cx="114300" cy="1346200"/>
                        </a:xfrm>
                        <a:prstGeom prst="leftBracket">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Ліва кругла дужка 42" o:spid="_x0000_s1026" o:spt="85" type="#_x0000_t85" style="position:absolute;left:0pt;margin-left:229.45pt;margin-top:20.45pt;height:106pt;width:9pt;z-index:251687936;v-text-anchor:middle;mso-width-relative:page;mso-height-relative:page;" filled="f" stroked="t" coordsize="21600,21600" o:gfxdata="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T6BKR2QAAAAoBAAAPAAAAAAAAAAEAIAAAACIAAABkcnMvZG93bnJldi54bWxQSwECFAAU&#10;AAAACACHTuJAdGoeZdQCAACKBQAADgAAAAAAAAABACAAAAAoAQAAZHJzL2Uyb0RvYy54bWxQSwUG&#10;AAAAAAYABgBZAQAAbgYAAAAA&#10;" adj="152">
                <v:fill on="f" focussize="0,0"/>
                <v:stroke weight="2pt" color="#4F81BD [3204]" joinstyle="round"/>
                <v:imagedata o:title=""/>
                <o:lock v:ext="edit" aspectratio="f"/>
                <v:shadow on="t" color="#000000" opacity="24903f" offset="0pt,1.5748031496063pt" origin="0f,32768f" matrix="65536f,0f,0f,65536f"/>
              </v:shape>
            </w:pict>
          </mc:Fallback>
        </mc:AlternateContent>
      </w:r>
      <w:r>
        <w:rPr>
          <w:rFonts w:eastAsia="Calibri"/>
          <w:noProof/>
          <w:kern w:val="2"/>
          <w:sz w:val="24"/>
          <w:szCs w:val="24"/>
          <w:lang w:val="hu-HU" w:eastAsia="hu-HU"/>
        </w:rPr>
        <mc:AlternateContent>
          <mc:Choice Requires="wps">
            <w:drawing>
              <wp:anchor distT="0" distB="0" distL="114300" distR="114300" simplePos="0" relativeHeight="251686912" behindDoc="0" locked="0" layoutInCell="1" allowOverlap="1" wp14:anchorId="61111806" wp14:editId="67D39996">
                <wp:simplePos x="0" y="0"/>
                <wp:positionH relativeFrom="column">
                  <wp:posOffset>2914015</wp:posOffset>
                </wp:positionH>
                <wp:positionV relativeFrom="paragraph">
                  <wp:posOffset>259715</wp:posOffset>
                </wp:positionV>
                <wp:extent cx="120650" cy="666750"/>
                <wp:effectExtent l="57150" t="38100" r="50800" b="95250"/>
                <wp:wrapNone/>
                <wp:docPr id="231177324" name="Ліва кругла дужка 41"/>
                <wp:cNvGraphicFramePr/>
                <a:graphic xmlns:a="http://schemas.openxmlformats.org/drawingml/2006/main">
                  <a:graphicData uri="http://schemas.microsoft.com/office/word/2010/wordprocessingShape">
                    <wps:wsp>
                      <wps:cNvSpPr/>
                      <wps:spPr>
                        <a:xfrm>
                          <a:off x="0" y="0"/>
                          <a:ext cx="120650" cy="666750"/>
                        </a:xfrm>
                        <a:prstGeom prst="leftBracket">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Ліва кругла дужка 41" o:spid="_x0000_s1026" o:spt="85" type="#_x0000_t85" style="position:absolute;left:0pt;margin-left:229.45pt;margin-top:20.45pt;height:52.5pt;width:9.5pt;z-index:251686912;v-text-anchor:middle;mso-width-relative:page;mso-height-relative:page;" filled="f" stroked="t" coordsize="21600,21600" o:gfxdata="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DjSumy2AAAAAoBAAAPAAAAAAAAAAEAIAAAACIAAABkcnMvZG93bnJldi54bWxQSwECFAAUAAAA&#10;CACHTuJAQopDldICAACJBQAADgAAAAAAAAABACAAAAAnAQAAZHJzL2Uyb0RvYy54bWxQSwUGAAAA&#10;AAYABgBZAQAAawYAAAAA&#10;" adj="325">
                <v:fill on="f" focussize="0,0"/>
                <v:stroke weight="2pt" color="#4F81BD [3204]" joinstyle="round"/>
                <v:imagedata o:title=""/>
                <o:lock v:ext="edit" aspectratio="f"/>
                <v:shadow on="t" color="#000000" opacity="24903f" offset="0pt,1.5748031496063pt" origin="0f,32768f" matrix="65536f,0f,0f,65536f"/>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66432" behindDoc="0" locked="0" layoutInCell="1" allowOverlap="1" wp14:anchorId="3BB7EF8D" wp14:editId="1A6DC8D2">
                <wp:simplePos x="0" y="0"/>
                <wp:positionH relativeFrom="column">
                  <wp:posOffset>6230620</wp:posOffset>
                </wp:positionH>
                <wp:positionV relativeFrom="paragraph">
                  <wp:posOffset>7620</wp:posOffset>
                </wp:positionV>
                <wp:extent cx="1967865" cy="819150"/>
                <wp:effectExtent l="0" t="0" r="13970" b="19050"/>
                <wp:wrapNone/>
                <wp:docPr id="540199841" name="Поле 5"/>
                <wp:cNvGraphicFramePr/>
                <a:graphic xmlns:a="http://schemas.openxmlformats.org/drawingml/2006/main">
                  <a:graphicData uri="http://schemas.microsoft.com/office/word/2010/wordprocessingShape">
                    <wps:wsp>
                      <wps:cNvSpPr txBox="1"/>
                      <wps:spPr>
                        <a:xfrm>
                          <a:off x="0" y="0"/>
                          <a:ext cx="1967696" cy="819150"/>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23AEB405" w14:textId="77777777" w:rsidR="00D10464" w:rsidRDefault="00D10464">
                            <w:pPr>
                              <w:ind w:right="-32"/>
                              <w:rPr>
                                <w:szCs w:val="24"/>
                              </w:rPr>
                            </w:pPr>
                            <w:r>
                              <w:rPr>
                                <w:szCs w:val="24"/>
                              </w:rPr>
                              <w:t>Виробнича (педагогічна) практика у закладах загальної середньої освіти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9" type="#_x0000_t202" style="position:absolute;margin-left:490.6pt;margin-top:.6pt;width:154.95pt;height:6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" fillcolor="white [3201]" strokecolor="black [3213]" strokeweight="2pt">
                <v:textbox>
                  <w:txbxContent>
                    <w:p w:rsidR="00D10464" w:rsidRDefault="00D10464">
                      <w:pPr>
                        <w:ind w:right="-32"/>
                        <w:rPr>
                          <w:szCs w:val="24"/>
                        </w:rPr>
                      </w:pPr>
                      <w:r>
                        <w:rPr>
                          <w:szCs w:val="24"/>
                        </w:rPr>
                        <w:t>Виробнича (педагогічна) практика у закладах загальної середньої освіти</w:t>
                      </w:r>
                    </w:p>
                  </w:txbxContent>
                </v:textbox>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70528" behindDoc="0" locked="0" layoutInCell="1" allowOverlap="1" wp14:anchorId="00BDD68B" wp14:editId="0DDC3318">
                <wp:simplePos x="0" y="0"/>
                <wp:positionH relativeFrom="column">
                  <wp:posOffset>3053080</wp:posOffset>
                </wp:positionH>
                <wp:positionV relativeFrom="paragraph">
                  <wp:posOffset>19050</wp:posOffset>
                </wp:positionV>
                <wp:extent cx="2447925" cy="488315"/>
                <wp:effectExtent l="0" t="0" r="28575" b="26035"/>
                <wp:wrapNone/>
                <wp:docPr id="1493995061" name="Поле 5"/>
                <wp:cNvGraphicFramePr/>
                <a:graphic xmlns:a="http://schemas.openxmlformats.org/drawingml/2006/main">
                  <a:graphicData uri="http://schemas.microsoft.com/office/word/2010/wordprocessingShape">
                    <wps:wsp>
                      <wps:cNvSpPr txBox="1"/>
                      <wps:spPr>
                        <a:xfrm>
                          <a:off x="0" y="0"/>
                          <a:ext cx="2448046" cy="488315"/>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9C8A229" w14:textId="77777777" w:rsidR="00D10464" w:rsidRDefault="00D10464">
                            <w:pPr>
                              <w:ind w:right="6"/>
                              <w:rPr>
                                <w:szCs w:val="24"/>
                              </w:rPr>
                            </w:pPr>
                            <w:r>
                              <w:rPr>
                                <w:szCs w:val="24"/>
                              </w:rPr>
                              <w:t>Комп’ютерно-інформаційні технології в освіті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0" type="#_x0000_t202" style="position:absolute;margin-left:240.4pt;margin-top:1.5pt;width:192.75pt;height:38.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" fillcolor="white [3201]" strokecolor="black [3213]" strokeweight="2pt">
                <v:textbox>
                  <w:txbxContent>
                    <w:p w:rsidR="00D10464" w:rsidRDefault="00D10464">
                      <w:pPr>
                        <w:ind w:right="6"/>
                        <w:rPr>
                          <w:szCs w:val="24"/>
                        </w:rPr>
                      </w:pPr>
                      <w:r>
                        <w:rPr>
                          <w:szCs w:val="24"/>
                        </w:rPr>
                        <w:t>Комп’ютерно-інформаційні технології в освіті</w:t>
                      </w:r>
                    </w:p>
                  </w:txbxContent>
                </v:textbox>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63360" behindDoc="0" locked="0" layoutInCell="1" allowOverlap="1" wp14:anchorId="53A0D3B8" wp14:editId="5BE7216E">
                <wp:simplePos x="0" y="0"/>
                <wp:positionH relativeFrom="margin">
                  <wp:align>left</wp:align>
                </wp:positionH>
                <wp:positionV relativeFrom="paragraph">
                  <wp:posOffset>7620</wp:posOffset>
                </wp:positionV>
                <wp:extent cx="2349500" cy="296545"/>
                <wp:effectExtent l="0" t="0" r="13335" b="27305"/>
                <wp:wrapNone/>
                <wp:docPr id="846895659" name="Поле 5"/>
                <wp:cNvGraphicFramePr/>
                <a:graphic xmlns:a="http://schemas.openxmlformats.org/drawingml/2006/main">
                  <a:graphicData uri="http://schemas.microsoft.com/office/word/2010/wordprocessingShape">
                    <wps:wsp>
                      <wps:cNvSpPr txBox="1"/>
                      <wps:spPr>
                        <a:xfrm>
                          <a:off x="0" y="0"/>
                          <a:ext cx="2349372" cy="296545"/>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C43E29F" w14:textId="77777777" w:rsidR="00D10464" w:rsidRDefault="00D10464">
                            <w:pPr>
                              <w:rPr>
                                <w:sz w:val="28"/>
                                <w:szCs w:val="28"/>
                              </w:rPr>
                            </w:pPr>
                            <w:r>
                              <w:rPr>
                                <w:szCs w:val="24"/>
                              </w:rPr>
                              <w:t>Психологія освітньої діяльності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1" type="#_x0000_t202" style="position:absolute;margin-left:0;margin-top:.6pt;width:185pt;height:23.3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" fillcolor="white [3201]" strokecolor="black [3213]" strokeweight="2pt">
                <v:textbox>
                  <w:txbxContent>
                    <w:p w:rsidR="00D10464" w:rsidRDefault="00D10464">
                      <w:pPr>
                        <w:rPr>
                          <w:sz w:val="28"/>
                          <w:szCs w:val="28"/>
                        </w:rPr>
                      </w:pPr>
                      <w:r>
                        <w:rPr>
                          <w:szCs w:val="24"/>
                        </w:rPr>
                        <w:t>Психологія освітньої діяльності</w:t>
                      </w:r>
                    </w:p>
                  </w:txbxContent>
                </v:textbox>
                <w10:wrap anchorx="margin"/>
              </v:shape>
            </w:pict>
          </mc:Fallback>
        </mc:AlternateContent>
      </w:r>
    </w:p>
    <w:p w14:paraId="00D0D55B" w14:textId="77777777" w:rsidR="00AB4D53" w:rsidRDefault="005A69FE">
      <w:pPr>
        <w:spacing w:after="160" w:line="259" w:lineRule="auto"/>
        <w:rPr>
          <w:rFonts w:eastAsia="Calibri"/>
          <w:kern w:val="2"/>
          <w:sz w:val="24"/>
          <w:szCs w:val="24"/>
          <w:lang w:eastAsia="en-US"/>
          <w14:ligatures w14:val="standardContextual"/>
        </w:rPr>
      </w:pPr>
      <w:r>
        <w:rPr>
          <w:rFonts w:eastAsia="Calibri"/>
          <w:noProof/>
          <w:kern w:val="2"/>
          <w:sz w:val="24"/>
          <w:szCs w:val="24"/>
          <w:lang w:val="hu-HU" w:eastAsia="hu-HU"/>
        </w:rPr>
        <mc:AlternateContent>
          <mc:Choice Requires="wps">
            <w:drawing>
              <wp:anchor distT="0" distB="0" distL="114300" distR="114300" simplePos="0" relativeHeight="251684864" behindDoc="0" locked="0" layoutInCell="1" allowOverlap="1" wp14:anchorId="4CFA6A8D" wp14:editId="3DD68B26">
                <wp:simplePos x="0" y="0"/>
                <wp:positionH relativeFrom="column">
                  <wp:posOffset>5501640</wp:posOffset>
                </wp:positionH>
                <wp:positionV relativeFrom="paragraph">
                  <wp:posOffset>121920</wp:posOffset>
                </wp:positionV>
                <wp:extent cx="727075" cy="368300"/>
                <wp:effectExtent l="38100" t="38100" r="53975" b="88900"/>
                <wp:wrapNone/>
                <wp:docPr id="475894134" name="Пряма зі стрілкою 38"/>
                <wp:cNvGraphicFramePr/>
                <a:graphic xmlns:a="http://schemas.openxmlformats.org/drawingml/2006/main">
                  <a:graphicData uri="http://schemas.microsoft.com/office/word/2010/wordprocessingShape">
                    <wps:wsp>
                      <wps:cNvCnPr/>
                      <wps:spPr>
                        <a:xfrm flipV="1">
                          <a:off x="0" y="0"/>
                          <a:ext cx="727075" cy="3683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shape id="Пряма зі стрілкою 38" o:spid="_x0000_s1026" o:spt="32" type="#_x0000_t32" style="position:absolute;left:0pt;flip:y;margin-left:433.2pt;margin-top:9.6pt;height:29pt;width:57.25pt;z-index:251684864;mso-width-relative:page;mso-height-relative:page;" filled="f" stroked="t" coordsize="21600,21600" o:gfxdata="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yqO/dkAAAAJAQAADwAAAAAAAAABACAAAAAiAAAAZHJzL2Rvd25yZXYueG1s&#10;UEsBAhQAFAAAAAgAh07iQImCBa9pAgAAmQQAAA4AAAAAAAAAAQAgAAAAKAEAAGRycy9lMm9Eb2Mu&#10;eG1sUEsFBgAAAAAGAAYAWQEAAAMGAAAAAA==&#10;">
                <v:fill on="f" focussize="0,0"/>
                <v:stroke weight="2pt" color="#4F81BD [3204]" joinstyle="round" endarrow="block"/>
                <v:imagedata o:title=""/>
                <o:lock v:ext="edit" aspectratio="f"/>
                <v:shadow on="t" color="#000000" opacity="24903f" offset="0pt,1.5748031496063pt" origin="0f,32768f" matrix="65536f,0f,0f,65536f"/>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62336" behindDoc="0" locked="0" layoutInCell="1" allowOverlap="1" wp14:anchorId="6AA5082B" wp14:editId="583751E1">
                <wp:simplePos x="0" y="0"/>
                <wp:positionH relativeFrom="margin">
                  <wp:posOffset>-20320</wp:posOffset>
                </wp:positionH>
                <wp:positionV relativeFrom="paragraph">
                  <wp:posOffset>128905</wp:posOffset>
                </wp:positionV>
                <wp:extent cx="2400935" cy="528955"/>
                <wp:effectExtent l="57150" t="38100" r="76200" b="99695"/>
                <wp:wrapNone/>
                <wp:docPr id="370646684" name="Поле 5"/>
                <wp:cNvGraphicFramePr/>
                <a:graphic xmlns:a="http://schemas.openxmlformats.org/drawingml/2006/main">
                  <a:graphicData uri="http://schemas.microsoft.com/office/word/2010/wordprocessingShape">
                    <wps:wsp>
                      <wps:cNvSpPr txBox="1"/>
                      <wps:spPr>
                        <a:xfrm>
                          <a:off x="0" y="0"/>
                          <a:ext cx="2400718" cy="529059"/>
                        </a:xfrm>
                        <a:prstGeom prst="rect">
                          <a:avLst/>
                        </a:prstGeom>
                      </wps:spPr>
                      <wps:style>
                        <a:lnRef idx="2">
                          <a:schemeClr val="dk1"/>
                        </a:lnRef>
                        <a:fillRef idx="0">
                          <a:schemeClr val="dk1"/>
                        </a:fillRef>
                        <a:effectRef idx="1">
                          <a:schemeClr val="dk1"/>
                        </a:effectRef>
                        <a:fontRef idx="minor">
                          <a:schemeClr val="tx1"/>
                        </a:fontRef>
                      </wps:style>
                      <wps:txbx>
                        <w:txbxContent>
                          <w:p w14:paraId="508B72D5" w14:textId="77777777" w:rsidR="00D10464" w:rsidRDefault="00D10464">
                            <w:pPr>
                              <w:rPr>
                                <w:sz w:val="28"/>
                                <w:szCs w:val="28"/>
                              </w:rPr>
                            </w:pPr>
                            <w:r>
                              <w:t>Педагогіка сучасної школи</w:t>
                            </w:r>
                          </w:p>
                          <w:p w14:paraId="10C12EEC" w14:textId="77777777" w:rsidR="00D10464" w:rsidRDefault="00D1046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2" type="#_x0000_t202" style="position:absolute;margin-left:-1.6pt;margin-top:10.15pt;width:189.05pt;height:41.6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" filled="f" strokecolor="black [3200]" strokeweight="2pt">
                <v:shadow on="t" color="black" opacity="24903f" origin=",.5" offset="0,.55556mm"/>
                <v:textbox>
                  <w:txbxContent>
                    <w:p w:rsidR="00D10464" w:rsidRDefault="00D10464">
                      <w:pPr>
                        <w:rPr>
                          <w:sz w:val="28"/>
                          <w:szCs w:val="28"/>
                        </w:rPr>
                      </w:pPr>
                      <w:r>
                        <w:t>Педагогіка сучасної школи</w:t>
                      </w:r>
                    </w:p>
                    <w:p w:rsidR="00D10464" w:rsidRDefault="00D10464"/>
                  </w:txbxContent>
                </v:textbox>
                <w10:wrap anchorx="margin"/>
              </v:shape>
            </w:pict>
          </mc:Fallback>
        </mc:AlternateContent>
      </w:r>
    </w:p>
    <w:p w14:paraId="6695AB52" w14:textId="77777777" w:rsidR="00AB4D53" w:rsidRDefault="005A69FE">
      <w:pPr>
        <w:spacing w:after="160" w:line="259" w:lineRule="auto"/>
        <w:rPr>
          <w:rFonts w:eastAsia="Calibri"/>
          <w:kern w:val="2"/>
          <w:sz w:val="24"/>
          <w:szCs w:val="24"/>
          <w:lang w:eastAsia="en-US"/>
          <w14:ligatures w14:val="standardContextual"/>
        </w:rPr>
      </w:pPr>
      <w:r>
        <w:rPr>
          <w:rFonts w:eastAsia="Calibri"/>
          <w:noProof/>
          <w:kern w:val="2"/>
          <w:sz w:val="24"/>
          <w:szCs w:val="24"/>
          <w:lang w:val="hu-HU" w:eastAsia="hu-HU"/>
        </w:rPr>
        <mc:AlternateContent>
          <mc:Choice Requires="wps">
            <w:drawing>
              <wp:anchor distT="0" distB="0" distL="114300" distR="114300" simplePos="0" relativeHeight="251694080" behindDoc="0" locked="0" layoutInCell="1" allowOverlap="1" wp14:anchorId="5D4D1308" wp14:editId="70E00221">
                <wp:simplePos x="0" y="0"/>
                <wp:positionH relativeFrom="column">
                  <wp:posOffset>2526665</wp:posOffset>
                </wp:positionH>
                <wp:positionV relativeFrom="paragraph">
                  <wp:posOffset>116840</wp:posOffset>
                </wp:positionV>
                <wp:extent cx="546100" cy="0"/>
                <wp:effectExtent l="38100" t="76200" r="25400" b="133350"/>
                <wp:wrapNone/>
                <wp:docPr id="528539602" name="Пряма зі стрілкою 49"/>
                <wp:cNvGraphicFramePr/>
                <a:graphic xmlns:a="http://schemas.openxmlformats.org/drawingml/2006/main">
                  <a:graphicData uri="http://schemas.microsoft.com/office/word/2010/wordprocessingShape">
                    <wps:wsp>
                      <wps:cNvCnPr/>
                      <wps:spPr>
                        <a:xfrm>
                          <a:off x="0" y="0"/>
                          <a:ext cx="5461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Пряма зі стрілкою 49" o:spid="_x0000_s1026" o:spt="32" type="#_x0000_t32" style="position:absolute;left:0pt;margin-left:198.95pt;margin-top:9.2pt;height:0pt;width:43pt;z-index:251694080;mso-width-relative:page;mso-height-relative:page;" filled="f" stroked="t" coordsize="21600,21600" o:gfxdata="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covadUAAAAJAQAA&#10;DwAAAAAAAAABACAAAAAiAAAAZHJzL2Rvd25yZXYueG1sUEsBAhQAFAAAAAgAh07iQHXle4RVAgAA&#10;igQAAA4AAAAAAAAAAQAgAAAAJAEAAGRycy9lMm9Eb2MueG1sUEsFBgAAAAAGAAYAWQEAAOsFAAAA&#10;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rFonts w:eastAsia="Calibri"/>
          <w:noProof/>
          <w:kern w:val="2"/>
          <w:sz w:val="24"/>
          <w:szCs w:val="24"/>
          <w:lang w:val="hu-HU" w:eastAsia="hu-HU"/>
        </w:rPr>
        <mc:AlternateContent>
          <mc:Choice Requires="wps">
            <w:drawing>
              <wp:anchor distT="0" distB="0" distL="114300" distR="114300" simplePos="0" relativeHeight="251693056" behindDoc="0" locked="0" layoutInCell="1" allowOverlap="1" wp14:anchorId="5CBE9F3A" wp14:editId="17EF5C00">
                <wp:simplePos x="0" y="0"/>
                <wp:positionH relativeFrom="column">
                  <wp:posOffset>2501265</wp:posOffset>
                </wp:positionH>
                <wp:positionV relativeFrom="paragraph">
                  <wp:posOffset>110490</wp:posOffset>
                </wp:positionV>
                <wp:extent cx="565150" cy="781050"/>
                <wp:effectExtent l="57150" t="19050" r="63500" b="95250"/>
                <wp:wrapNone/>
                <wp:docPr id="336238463" name="Пряма зі стрілкою 48"/>
                <wp:cNvGraphicFramePr/>
                <a:graphic xmlns:a="http://schemas.openxmlformats.org/drawingml/2006/main">
                  <a:graphicData uri="http://schemas.microsoft.com/office/word/2010/wordprocessingShape">
                    <wps:wsp>
                      <wps:cNvCnPr/>
                      <wps:spPr>
                        <a:xfrm>
                          <a:off x="0" y="0"/>
                          <a:ext cx="565150" cy="781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Пряма зі стрілкою 48" o:spid="_x0000_s1026" o:spt="32" type="#_x0000_t32" style="position:absolute;left:0pt;margin-left:196.95pt;margin-top:8.7pt;height:61.5pt;width:44.5pt;z-index:251693056;mso-width-relative:page;mso-height-relative:page;" filled="f" stroked="t" coordsize="21600,21600" o:gfxdata="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hUJU9cA&#10;AAAKAQAADwAAAAAAAAABACAAAAAiAAAAZHJzL2Rvd25yZXYueG1sUEsBAhQAFAAAAAgAh07iQKZG&#10;56hZAgAAjwQAAA4AAAAAAAAAAQAgAAAAJgEAAGRycy9lMm9Eb2MueG1sUEsFBgAAAAAGAAYAWQEA&#10;APEFA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rFonts w:eastAsia="Calibri"/>
          <w:noProof/>
          <w:kern w:val="2"/>
          <w:sz w:val="24"/>
          <w:szCs w:val="24"/>
          <w:lang w:val="hu-HU" w:eastAsia="hu-HU"/>
        </w:rPr>
        <mc:AlternateContent>
          <mc:Choice Requires="wps">
            <w:drawing>
              <wp:anchor distT="0" distB="0" distL="114300" distR="114300" simplePos="0" relativeHeight="251680768" behindDoc="0" locked="0" layoutInCell="1" allowOverlap="1" wp14:anchorId="54A91D01" wp14:editId="76CA8142">
                <wp:simplePos x="0" y="0"/>
                <wp:positionH relativeFrom="column">
                  <wp:posOffset>3059430</wp:posOffset>
                </wp:positionH>
                <wp:positionV relativeFrom="paragraph">
                  <wp:posOffset>31750</wp:posOffset>
                </wp:positionV>
                <wp:extent cx="2436495" cy="544195"/>
                <wp:effectExtent l="0" t="0" r="21590" b="27940"/>
                <wp:wrapNone/>
                <wp:docPr id="3" name="Прямоугольник 3"/>
                <wp:cNvGraphicFramePr/>
                <a:graphic xmlns:a="http://schemas.openxmlformats.org/drawingml/2006/main">
                  <a:graphicData uri="http://schemas.microsoft.com/office/word/2010/wordprocessingShape">
                    <wps:wsp>
                      <wps:cNvSpPr/>
                      <wps:spPr>
                        <a:xfrm>
                          <a:off x="0" y="0"/>
                          <a:ext cx="2436471" cy="544010"/>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70D5048" w14:textId="77777777" w:rsidR="00D10464" w:rsidRDefault="00D10464">
                            <w:r>
                              <w:t xml:space="preserve">Методика навчання історії та громадянської освіти у закладах ЗСО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Прямоугольник 3" o:spid="_x0000_s1033" style="position:absolute;margin-left:240.9pt;margin-top:2.5pt;width:191.85pt;height:42.8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" fillcolor="white [3201]" strokecolor="black [3213]" strokeweight="2pt">
                <v:textbox>
                  <w:txbxContent>
                    <w:p w:rsidR="00D10464" w:rsidRDefault="00D10464">
                      <w:r>
                        <w:t xml:space="preserve">Методика навчання історії та громадянської освіти у закладах ЗСО </w:t>
                      </w:r>
                    </w:p>
                  </w:txbxContent>
                </v:textbox>
              </v:rect>
            </w:pict>
          </mc:Fallback>
        </mc:AlternateContent>
      </w:r>
    </w:p>
    <w:p w14:paraId="16DA4987" w14:textId="77777777" w:rsidR="00AB4D53" w:rsidRDefault="005A69FE">
      <w:pPr>
        <w:spacing w:after="160" w:line="259" w:lineRule="auto"/>
        <w:rPr>
          <w:rFonts w:eastAsia="Calibri"/>
          <w:kern w:val="2"/>
          <w:sz w:val="24"/>
          <w:szCs w:val="24"/>
          <w:lang w:eastAsia="en-US"/>
          <w14:ligatures w14:val="standardContextual"/>
        </w:rPr>
      </w:pPr>
      <w:r>
        <w:rPr>
          <w:rFonts w:eastAsia="Calibri"/>
          <w:noProof/>
          <w:kern w:val="2"/>
          <w:sz w:val="24"/>
          <w:szCs w:val="24"/>
          <w:lang w:val="hu-HU" w:eastAsia="hu-HU"/>
          <w14:ligatures w14:val="standardContextual"/>
        </w:rPr>
        <mc:AlternateContent>
          <mc:Choice Requires="wps">
            <w:drawing>
              <wp:anchor distT="0" distB="0" distL="114300" distR="114300" simplePos="0" relativeHeight="251661312" behindDoc="0" locked="0" layoutInCell="1" allowOverlap="1" wp14:anchorId="51CDAF45" wp14:editId="5AC9D24A">
                <wp:simplePos x="0" y="0"/>
                <wp:positionH relativeFrom="margin">
                  <wp:align>left</wp:align>
                </wp:positionH>
                <wp:positionV relativeFrom="paragraph">
                  <wp:posOffset>159385</wp:posOffset>
                </wp:positionV>
                <wp:extent cx="2315210" cy="477520"/>
                <wp:effectExtent l="0" t="0" r="28575" b="17780"/>
                <wp:wrapNone/>
                <wp:docPr id="109802952" name="Поле 5"/>
                <wp:cNvGraphicFramePr/>
                <a:graphic xmlns:a="http://schemas.openxmlformats.org/drawingml/2006/main">
                  <a:graphicData uri="http://schemas.microsoft.com/office/word/2010/wordprocessingShape">
                    <wps:wsp>
                      <wps:cNvSpPr txBox="1"/>
                      <wps:spPr>
                        <a:xfrm>
                          <a:off x="0" y="0"/>
                          <a:ext cx="2314936" cy="477520"/>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08805F1" w14:textId="77777777" w:rsidR="00D10464" w:rsidRDefault="00D10464">
                            <w:pPr>
                              <w:rPr>
                                <w:szCs w:val="24"/>
                              </w:rPr>
                            </w:pPr>
                            <w:r>
                              <w:rPr>
                                <w:szCs w:val="24"/>
                              </w:rPr>
                              <w:t xml:space="preserve">Актуальні проблеми всесвітньої історії новітньої доби </w:t>
                            </w:r>
                            <w:r>
                              <w:t>(мова викладання: угорська)</w:t>
                            </w:r>
                          </w:p>
                          <w:p w14:paraId="6D58C038" w14:textId="77777777" w:rsidR="00D10464" w:rsidRDefault="00D10464"/>
                          <w:p w14:paraId="00D3241A" w14:textId="77777777" w:rsidR="00D10464" w:rsidRDefault="00D10464">
                            <w:pPr>
                              <w:rPr>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4" type="#_x0000_t202" style="position:absolute;margin-left:0;margin-top:12.55pt;width:182.3pt;height:37.6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" fillcolor="white [3201]" strokecolor="black [3213]" strokeweight="2pt">
                <v:textbox>
                  <w:txbxContent>
                    <w:p w:rsidR="00D10464" w:rsidRDefault="00D10464">
                      <w:pPr>
                        <w:rPr>
                          <w:szCs w:val="24"/>
                        </w:rPr>
                      </w:pPr>
                      <w:r>
                        <w:rPr>
                          <w:szCs w:val="24"/>
                        </w:rPr>
                        <w:t xml:space="preserve">Актуальні проблеми всесвітньої історії новітньої доби </w:t>
                      </w:r>
                      <w:r>
                        <w:t>(мова викладання: угорська)</w:t>
                      </w:r>
                    </w:p>
                    <w:p w:rsidR="00D10464" w:rsidRDefault="00D10464"/>
                    <w:p w:rsidR="00D10464" w:rsidRDefault="00D10464">
                      <w:pPr>
                        <w:rPr>
                          <w:szCs w:val="28"/>
                        </w:rPr>
                      </w:pPr>
                    </w:p>
                  </w:txbxContent>
                </v:textbox>
                <w10:wrap anchorx="margin"/>
              </v:shape>
            </w:pict>
          </mc:Fallback>
        </mc:AlternateContent>
      </w:r>
    </w:p>
    <w:p w14:paraId="4F436BBA" w14:textId="77777777" w:rsidR="00AB4D53" w:rsidRDefault="005A69FE">
      <w:pPr>
        <w:spacing w:after="160" w:line="259" w:lineRule="auto"/>
        <w:rPr>
          <w:rFonts w:eastAsia="Calibri"/>
          <w:kern w:val="2"/>
          <w:sz w:val="24"/>
          <w:szCs w:val="24"/>
          <w:lang w:eastAsia="en-US"/>
          <w14:ligatures w14:val="standardContextual"/>
        </w:rPr>
      </w:pPr>
      <w:r>
        <w:rPr>
          <w:rFonts w:eastAsia="Calibri"/>
          <w:noProof/>
          <w:kern w:val="2"/>
          <w:sz w:val="24"/>
          <w:szCs w:val="24"/>
          <w:lang w:val="hu-HU" w:eastAsia="hu-HU"/>
        </w:rPr>
        <mc:AlternateContent>
          <mc:Choice Requires="wps">
            <w:drawing>
              <wp:anchor distT="0" distB="0" distL="114300" distR="114300" simplePos="0" relativeHeight="251679744" behindDoc="0" locked="0" layoutInCell="1" allowOverlap="1" wp14:anchorId="0B955420" wp14:editId="7AC91109">
                <wp:simplePos x="0" y="0"/>
                <wp:positionH relativeFrom="column">
                  <wp:posOffset>6232525</wp:posOffset>
                </wp:positionH>
                <wp:positionV relativeFrom="paragraph">
                  <wp:posOffset>116840</wp:posOffset>
                </wp:positionV>
                <wp:extent cx="2017395" cy="633730"/>
                <wp:effectExtent l="0" t="0" r="21590" b="13970"/>
                <wp:wrapNone/>
                <wp:docPr id="2" name="Прямоугольник 2"/>
                <wp:cNvGraphicFramePr/>
                <a:graphic xmlns:a="http://schemas.openxmlformats.org/drawingml/2006/main">
                  <a:graphicData uri="http://schemas.microsoft.com/office/word/2010/wordprocessingShape">
                    <wps:wsp>
                      <wps:cNvSpPr/>
                      <wps:spPr>
                        <a:xfrm>
                          <a:off x="0" y="0"/>
                          <a:ext cx="2017124" cy="633730"/>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867FF53" w14:textId="77777777" w:rsidR="00D10464" w:rsidRDefault="00D10464">
                            <w:pPr>
                              <w:ind w:right="94"/>
                            </w:pPr>
                            <w:r>
                              <w:t>Виробнича (педагогічна) практика у закладах вищої освіти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2" o:spid="_x0000_s1035" style="position:absolute;margin-left:490.75pt;margin-top:9.2pt;width:158.85pt;height:49.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" fillcolor="white [3201]" strokecolor="black [3213]" strokeweight="2pt">
                <v:textbox>
                  <w:txbxContent>
                    <w:p w:rsidR="00D10464" w:rsidRDefault="00D10464">
                      <w:pPr>
                        <w:ind w:right="94"/>
                      </w:pPr>
                      <w:r>
                        <w:t>Виробнича (педагогічна) практика у закладах вищої освіти</w:t>
                      </w:r>
                    </w:p>
                  </w:txbxContent>
                </v:textbox>
              </v:rect>
            </w:pict>
          </mc:Fallback>
        </mc:AlternateContent>
      </w:r>
      <w:r>
        <w:rPr>
          <w:rFonts w:eastAsia="Calibri"/>
          <w:noProof/>
          <w:kern w:val="2"/>
          <w:sz w:val="24"/>
          <w:szCs w:val="24"/>
          <w:lang w:val="hu-HU" w:eastAsia="hu-HU"/>
        </w:rPr>
        <mc:AlternateContent>
          <mc:Choice Requires="wps">
            <w:drawing>
              <wp:anchor distT="0" distB="0" distL="114300" distR="114300" simplePos="0" relativeHeight="251691008" behindDoc="0" locked="0" layoutInCell="1" allowOverlap="1" wp14:anchorId="0E9F7611" wp14:editId="16811DF4">
                <wp:simplePos x="0" y="0"/>
                <wp:positionH relativeFrom="column">
                  <wp:posOffset>2313940</wp:posOffset>
                </wp:positionH>
                <wp:positionV relativeFrom="paragraph">
                  <wp:posOffset>113030</wp:posOffset>
                </wp:positionV>
                <wp:extent cx="727075" cy="1651000"/>
                <wp:effectExtent l="57150" t="19050" r="73025" b="82550"/>
                <wp:wrapNone/>
                <wp:docPr id="2111960995" name="Пряма зі стрілкою 45"/>
                <wp:cNvGraphicFramePr/>
                <a:graphic xmlns:a="http://schemas.openxmlformats.org/drawingml/2006/main">
                  <a:graphicData uri="http://schemas.microsoft.com/office/word/2010/wordprocessingShape">
                    <wps:wsp>
                      <wps:cNvCnPr/>
                      <wps:spPr>
                        <a:xfrm>
                          <a:off x="0" y="0"/>
                          <a:ext cx="727075" cy="16510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shape id="Пряма зі стрілкою 45" o:spid="_x0000_s1026" o:spt="32" type="#_x0000_t32" style="position:absolute;left:0pt;margin-left:182.2pt;margin-top:8.9pt;height:130pt;width:57.25pt;z-index:251691008;mso-width-relative:page;mso-height-relative:page;" filled="f" stroked="t" coordsize="21600,21600" o:gfxdata="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vQ1Ks2gAAAAoBAAAPAAAAAAAAAAEAIAAAACIAAABkcnMvZG93bnJldi54bWxQSwECFAAU&#10;AAAACACHTuJAYHDhfGECAACRBAAADgAAAAAAAAABACAAAAApAQAAZHJzL2Uyb0RvYy54bWxQSwUG&#10;AAAAAAYABgBZAQAA/AUAAAAA&#10;">
                <v:fill on="f" focussize="0,0"/>
                <v:stroke weight="2pt" color="#4F81BD [3204]" joinstyle="round" endarrow="block"/>
                <v:imagedata o:title=""/>
                <o:lock v:ext="edit" aspectratio="f"/>
                <v:shadow on="t" color="#000000" opacity="24903f" offset="0pt,1.5748031496063pt" origin="0f,32768f" matrix="65536f,0f,0f,65536f"/>
              </v:shape>
            </w:pict>
          </mc:Fallback>
        </mc:AlternateContent>
      </w:r>
      <w:r>
        <w:rPr>
          <w:rFonts w:eastAsia="Calibri"/>
          <w:noProof/>
          <w:kern w:val="2"/>
          <w:sz w:val="24"/>
          <w:szCs w:val="24"/>
          <w:lang w:val="hu-HU" w:eastAsia="hu-HU"/>
        </w:rPr>
        <mc:AlternateContent>
          <mc:Choice Requires="wps">
            <w:drawing>
              <wp:anchor distT="0" distB="0" distL="114300" distR="114300" simplePos="0" relativeHeight="251689984" behindDoc="0" locked="0" layoutInCell="1" allowOverlap="1" wp14:anchorId="7266E0D2" wp14:editId="6FCBC78E">
                <wp:simplePos x="0" y="0"/>
                <wp:positionH relativeFrom="column">
                  <wp:posOffset>-159385</wp:posOffset>
                </wp:positionH>
                <wp:positionV relativeFrom="paragraph">
                  <wp:posOffset>93980</wp:posOffset>
                </wp:positionV>
                <wp:extent cx="120650" cy="1009650"/>
                <wp:effectExtent l="57150" t="38100" r="50800" b="95250"/>
                <wp:wrapNone/>
                <wp:docPr id="54566666" name="Ліва кругла дужка 44"/>
                <wp:cNvGraphicFramePr/>
                <a:graphic xmlns:a="http://schemas.openxmlformats.org/drawingml/2006/main">
                  <a:graphicData uri="http://schemas.microsoft.com/office/word/2010/wordprocessingShape">
                    <wps:wsp>
                      <wps:cNvSpPr/>
                      <wps:spPr>
                        <a:xfrm>
                          <a:off x="0" y="0"/>
                          <a:ext cx="120650" cy="1009650"/>
                        </a:xfrm>
                        <a:prstGeom prst="leftBracket">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Ліва кругла дужка 44" o:spid="_x0000_s1026" o:spt="85" type="#_x0000_t85" style="position:absolute;left:0pt;margin-left:-12.55pt;margin-top:7.4pt;height:79.5pt;width:9.5pt;z-index:251689984;v-text-anchor:middle;mso-width-relative:page;mso-height-relative:page;" filled="f" stroked="t" coordsize="21600,21600" o:gfxdata="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Esc&#10;2NzWAAAACQEAAA8AAAAAAAAAAQAgAAAAIgAAAGRycy9kb3ducmV2LnhtbFBLAQIUABQAAAAIAIdO&#10;4kBLv7LF0AIAAIkFAAAOAAAAAAAAAAEAIAAAACUBAABkcnMvZTJvRG9jLnhtbFBLBQYAAAAABgAG&#10;AFkBAABnBgAAAAA=&#10;" adj="215">
                <v:fill on="f" focussize="0,0"/>
                <v:stroke weight="2pt" color="#4F81BD [3204]" joinstyle="round"/>
                <v:imagedata o:title=""/>
                <o:lock v:ext="edit" aspectratio="f"/>
                <v:shadow on="t" color="#000000" opacity="24903f" offset="0pt,1.5748031496063pt" origin="0f,32768f" matrix="65536f,0f,0f,65536f"/>
              </v:shape>
            </w:pict>
          </mc:Fallback>
        </mc:AlternateContent>
      </w:r>
      <w:r>
        <w:rPr>
          <w:rFonts w:eastAsia="Calibri"/>
          <w:noProof/>
          <w:kern w:val="2"/>
          <w:sz w:val="24"/>
          <w:szCs w:val="24"/>
          <w:lang w:val="hu-HU" w:eastAsia="hu-HU"/>
        </w:rPr>
        <mc:AlternateContent>
          <mc:Choice Requires="wps">
            <w:drawing>
              <wp:anchor distT="0" distB="0" distL="114300" distR="114300" simplePos="0" relativeHeight="251688960" behindDoc="0" locked="0" layoutInCell="1" allowOverlap="1" wp14:anchorId="77B388BF" wp14:editId="3D91F276">
                <wp:simplePos x="0" y="0"/>
                <wp:positionH relativeFrom="column">
                  <wp:posOffset>-146685</wp:posOffset>
                </wp:positionH>
                <wp:positionV relativeFrom="paragraph">
                  <wp:posOffset>93980</wp:posOffset>
                </wp:positionV>
                <wp:extent cx="127000" cy="1911350"/>
                <wp:effectExtent l="57150" t="38100" r="63500" b="88900"/>
                <wp:wrapNone/>
                <wp:docPr id="2073414210" name="Ліва кругла дужка 43"/>
                <wp:cNvGraphicFramePr/>
                <a:graphic xmlns:a="http://schemas.openxmlformats.org/drawingml/2006/main">
                  <a:graphicData uri="http://schemas.microsoft.com/office/word/2010/wordprocessingShape">
                    <wps:wsp>
                      <wps:cNvSpPr/>
                      <wps:spPr>
                        <a:xfrm>
                          <a:off x="0" y="0"/>
                          <a:ext cx="127000" cy="1911350"/>
                        </a:xfrm>
                        <a:prstGeom prst="leftBracket">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Ліва кругла дужка 43" o:spid="_x0000_s1026" o:spt="85" type="#_x0000_t85" style="position:absolute;left:0pt;margin-left:-11.55pt;margin-top:7.4pt;height:150.5pt;width:10pt;z-index:251688960;v-text-anchor:middle;mso-width-relative:page;mso-height-relative:page;" filled="f" stroked="t" coordsize="21600,21600" o:gfxdata="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eLfeqNcAAAAJAQAADwAAAAAAAAABACAAAAAiAAAAZHJzL2Rvd25yZXYueG1sUEsBAhQAFAAA&#10;AAgAh07iQKsVsGrUAgAAiwUAAA4AAAAAAAAAAQAgAAAAJgEAAGRycy9lMm9Eb2MueG1sUEsFBgAA&#10;AAAGAAYAWQEAAGwGAAAAAA==&#10;" adj="119">
                <v:fill on="f" focussize="0,0"/>
                <v:stroke weight="2pt" color="#4F81BD [3204]" joinstyle="round"/>
                <v:imagedata o:title=""/>
                <o:lock v:ext="edit" aspectratio="f"/>
                <v:shadow on="t" color="#000000" opacity="24903f" offset="0pt,1.5748031496063pt" origin="0f,32768f" matrix="65536f,0f,0f,65536f"/>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69504" behindDoc="0" locked="0" layoutInCell="1" allowOverlap="1" wp14:anchorId="230F6213" wp14:editId="20323823">
                <wp:simplePos x="0" y="0"/>
                <wp:positionH relativeFrom="column">
                  <wp:posOffset>3072765</wp:posOffset>
                </wp:positionH>
                <wp:positionV relativeFrom="paragraph">
                  <wp:posOffset>106680</wp:posOffset>
                </wp:positionV>
                <wp:extent cx="2407285" cy="570230"/>
                <wp:effectExtent l="0" t="0" r="12065" b="20320"/>
                <wp:wrapNone/>
                <wp:docPr id="740016756" name="Поле 5"/>
                <wp:cNvGraphicFramePr/>
                <a:graphic xmlns:a="http://schemas.openxmlformats.org/drawingml/2006/main">
                  <a:graphicData uri="http://schemas.microsoft.com/office/word/2010/wordprocessingShape">
                    <wps:wsp>
                      <wps:cNvSpPr txBox="1"/>
                      <wps:spPr>
                        <a:xfrm>
                          <a:off x="0" y="0"/>
                          <a:ext cx="2407285" cy="570230"/>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5288933" w14:textId="77777777" w:rsidR="00D10464" w:rsidRDefault="00D10464">
                            <w:pPr>
                              <w:ind w:right="21"/>
                              <w:rPr>
                                <w:szCs w:val="24"/>
                              </w:rPr>
                            </w:pPr>
                            <w:r>
                              <w:rPr>
                                <w:szCs w:val="24"/>
                              </w:rPr>
                              <w:t>Методика викладання дисциплін у закладах вищої освіти</w:t>
                            </w:r>
                          </w:p>
                          <w:p w14:paraId="4F2429D1" w14:textId="77777777" w:rsidR="00D10464" w:rsidRDefault="00D1046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6" type="#_x0000_t202" style="position:absolute;margin-left:241.95pt;margin-top:8.4pt;width:189.55pt;height:44.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" fillcolor="white [3201]" strokecolor="black [3213]" strokeweight="2pt">
                <v:textbox>
                  <w:txbxContent>
                    <w:p w:rsidR="00D10464" w:rsidRDefault="00D10464">
                      <w:pPr>
                        <w:ind w:right="21"/>
                        <w:rPr>
                          <w:szCs w:val="24"/>
                        </w:rPr>
                      </w:pPr>
                      <w:r>
                        <w:rPr>
                          <w:szCs w:val="24"/>
                        </w:rPr>
                        <w:t>Методика викладання дисциплін у закладах вищої освіти</w:t>
                      </w:r>
                    </w:p>
                    <w:p w:rsidR="00D10464" w:rsidRDefault="00D10464"/>
                  </w:txbxContent>
                </v:textbox>
              </v:shape>
            </w:pict>
          </mc:Fallback>
        </mc:AlternateContent>
      </w:r>
    </w:p>
    <w:p w14:paraId="68889470" w14:textId="77777777" w:rsidR="00AB4D53" w:rsidRDefault="005A69FE">
      <w:pPr>
        <w:spacing w:after="160" w:line="259" w:lineRule="auto"/>
        <w:rPr>
          <w:rFonts w:eastAsia="Calibri"/>
          <w:kern w:val="2"/>
          <w:sz w:val="24"/>
          <w:szCs w:val="24"/>
          <w:lang w:eastAsia="en-US"/>
          <w14:ligatures w14:val="standardContextual"/>
        </w:rPr>
      </w:pPr>
      <w:r>
        <w:rPr>
          <w:rFonts w:eastAsia="Calibri"/>
          <w:noProof/>
          <w:kern w:val="2"/>
          <w:sz w:val="24"/>
          <w:szCs w:val="24"/>
          <w:lang w:val="hu-HU" w:eastAsia="hu-HU"/>
        </w:rPr>
        <mc:AlternateContent>
          <mc:Choice Requires="wps">
            <w:drawing>
              <wp:anchor distT="0" distB="0" distL="114300" distR="114300" simplePos="0" relativeHeight="251685888" behindDoc="0" locked="0" layoutInCell="1" allowOverlap="1" wp14:anchorId="41A06A43" wp14:editId="4219541F">
                <wp:simplePos x="0" y="0"/>
                <wp:positionH relativeFrom="column">
                  <wp:posOffset>5516880</wp:posOffset>
                </wp:positionH>
                <wp:positionV relativeFrom="paragraph">
                  <wp:posOffset>82550</wp:posOffset>
                </wp:positionV>
                <wp:extent cx="708025" cy="45720"/>
                <wp:effectExtent l="38100" t="38100" r="34925" b="126365"/>
                <wp:wrapNone/>
                <wp:docPr id="297003266" name="Пряма зі стрілкою 39"/>
                <wp:cNvGraphicFramePr/>
                <a:graphic xmlns:a="http://schemas.openxmlformats.org/drawingml/2006/main">
                  <a:graphicData uri="http://schemas.microsoft.com/office/word/2010/wordprocessingShape">
                    <wps:wsp>
                      <wps:cNvCnPr/>
                      <wps:spPr>
                        <a:xfrm>
                          <a:off x="0" y="0"/>
                          <a:ext cx="708025"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shape id="Пряма зі стрілкою 39" o:spid="_x0000_s1026" o:spt="32" type="#_x0000_t32" style="position:absolute;left:0pt;margin-left:434.4pt;margin-top:6.5pt;height:3.6pt;width:55.75pt;z-index:251685888;mso-width-relative:page;mso-height-relative:page;" filled="f" stroked="t" coordsize="21600,21600" o:gfxdata="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W2WXw2QAAAAkBAAAPAAAAAAAAAAEAIAAAACIAAABkcnMvZG93bnJldi54bWxQSwECFAAUAAAA&#10;CACHTuJA3oTfW18CAACOBAAADgAAAAAAAAABACAAAAAoAQAAZHJzL2Uyb0RvYy54bWxQSwUGAAAA&#10;AAYABgBZAQAA+QUAAAAA&#10;">
                <v:fill on="f" focussize="0,0"/>
                <v:stroke weight="2pt" color="#4F81BD [3204]" joinstyle="round" endarrow="block"/>
                <v:imagedata o:title=""/>
                <o:lock v:ext="edit" aspectratio="f"/>
                <v:shadow on="t" color="#000000" opacity="24903f" offset="0pt,1.5748031496063pt" origin="0f,32768f" matrix="65536f,0f,0f,65536f"/>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60288" behindDoc="0" locked="0" layoutInCell="1" allowOverlap="1" wp14:anchorId="60BD038C" wp14:editId="4E3E0D57">
                <wp:simplePos x="0" y="0"/>
                <wp:positionH relativeFrom="margin">
                  <wp:posOffset>-13335</wp:posOffset>
                </wp:positionH>
                <wp:positionV relativeFrom="paragraph">
                  <wp:posOffset>243840</wp:posOffset>
                </wp:positionV>
                <wp:extent cx="2320925" cy="780415"/>
                <wp:effectExtent l="0" t="0" r="22860" b="19685"/>
                <wp:wrapNone/>
                <wp:docPr id="1805725986" name="Поле 5"/>
                <wp:cNvGraphicFramePr/>
                <a:graphic xmlns:a="http://schemas.openxmlformats.org/drawingml/2006/main">
                  <a:graphicData uri="http://schemas.microsoft.com/office/word/2010/wordprocessingShape">
                    <wps:wsp>
                      <wps:cNvSpPr txBox="1"/>
                      <wps:spPr>
                        <a:xfrm>
                          <a:off x="0" y="0"/>
                          <a:ext cx="2320724" cy="780729"/>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7460CAF6" w14:textId="77777777" w:rsidR="00D10464" w:rsidRDefault="00D10464">
                            <w:pPr>
                              <w:rPr>
                                <w:sz w:val="24"/>
                                <w:szCs w:val="24"/>
                              </w:rPr>
                            </w:pPr>
                            <w:r>
                              <w:rPr>
                                <w:sz w:val="24"/>
                                <w:szCs w:val="24"/>
                              </w:rPr>
                              <w:t>Громадянське суспільство : від ідеї до сучасного розвитку (мова викладання: угорська)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7" type="#_x0000_t202" style="position:absolute;margin-left:-1.05pt;margin-top:19.2pt;width:182.75pt;height:61.4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" fillcolor="white [3201]" strokecolor="black [3213]" strokeweight="2pt">
                <v:textbox>
                  <w:txbxContent>
                    <w:p w:rsidR="00D10464" w:rsidRDefault="00D10464">
                      <w:pPr>
                        <w:rPr>
                          <w:sz w:val="24"/>
                          <w:szCs w:val="24"/>
                        </w:rPr>
                      </w:pPr>
                      <w:r>
                        <w:rPr>
                          <w:sz w:val="24"/>
                          <w:szCs w:val="24"/>
                        </w:rPr>
                        <w:t>Громадянське суспільство : від ідеї до сучасного розвитку (мова викладання: угорська)</w:t>
                      </w:r>
                    </w:p>
                  </w:txbxContent>
                </v:textbox>
                <w10:wrap anchorx="margin"/>
              </v:shape>
            </w:pict>
          </mc:Fallback>
        </mc:AlternateContent>
      </w:r>
    </w:p>
    <w:p w14:paraId="5AB36CAB" w14:textId="77777777" w:rsidR="00AB4D53" w:rsidRDefault="005A69FE">
      <w:pPr>
        <w:spacing w:after="160" w:line="259" w:lineRule="auto"/>
        <w:rPr>
          <w:rFonts w:eastAsia="Calibri"/>
          <w:kern w:val="2"/>
          <w:sz w:val="24"/>
          <w:szCs w:val="24"/>
          <w:lang w:eastAsia="en-US"/>
          <w14:ligatures w14:val="standardContextual"/>
        </w:rPr>
      </w:pPr>
      <w:r>
        <w:rPr>
          <w:rFonts w:eastAsia="Calibri"/>
          <w:noProof/>
          <w:kern w:val="2"/>
          <w:sz w:val="24"/>
          <w:szCs w:val="24"/>
          <w:lang w:val="hu-HU" w:eastAsia="hu-HU"/>
          <w14:ligatures w14:val="standardContextual"/>
        </w:rPr>
        <mc:AlternateContent>
          <mc:Choice Requires="wps">
            <w:drawing>
              <wp:anchor distT="0" distB="0" distL="114300" distR="114300" simplePos="0" relativeHeight="251671552" behindDoc="0" locked="0" layoutInCell="1" allowOverlap="1" wp14:anchorId="3D92A9A2" wp14:editId="3E827C53">
                <wp:simplePos x="0" y="0"/>
                <wp:positionH relativeFrom="column">
                  <wp:posOffset>3098165</wp:posOffset>
                </wp:positionH>
                <wp:positionV relativeFrom="paragraph">
                  <wp:posOffset>223520</wp:posOffset>
                </wp:positionV>
                <wp:extent cx="2366645" cy="488950"/>
                <wp:effectExtent l="0" t="0" r="14605" b="25400"/>
                <wp:wrapNone/>
                <wp:docPr id="1914401365" name="Поле 5"/>
                <wp:cNvGraphicFramePr/>
                <a:graphic xmlns:a="http://schemas.openxmlformats.org/drawingml/2006/main">
                  <a:graphicData uri="http://schemas.microsoft.com/office/word/2010/wordprocessingShape">
                    <wps:wsp>
                      <wps:cNvSpPr txBox="1"/>
                      <wps:spPr>
                        <a:xfrm>
                          <a:off x="0" y="0"/>
                          <a:ext cx="2366645" cy="488950"/>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6A8B3FAF" w14:textId="77777777" w:rsidR="00D10464" w:rsidRDefault="00D10464">
                            <w:r>
                              <w:t>Іноземна мова за професійним спрямувнням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8" type="#_x0000_t202" style="position:absolute;margin-left:243.95pt;margin-top:17.6pt;width:186.35pt;height:3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" fillcolor="white [3201]" strokecolor="black [3213]" strokeweight="2pt">
                <v:textbox>
                  <w:txbxContent>
                    <w:p w:rsidR="00D10464" w:rsidRDefault="00D10464">
                      <w:r>
                        <w:t>Іноземна мова за професійним спрямувнням</w:t>
                      </w:r>
                    </w:p>
                  </w:txbxContent>
                </v:textbox>
              </v:shape>
            </w:pict>
          </mc:Fallback>
        </mc:AlternateContent>
      </w:r>
    </w:p>
    <w:p w14:paraId="305CD01D" w14:textId="77777777" w:rsidR="00AB4D53" w:rsidRDefault="005A69FE">
      <w:pPr>
        <w:spacing w:after="160" w:line="259" w:lineRule="auto"/>
        <w:rPr>
          <w:rFonts w:eastAsia="Calibri"/>
          <w:kern w:val="2"/>
          <w:sz w:val="24"/>
          <w:szCs w:val="24"/>
          <w:lang w:eastAsia="en-US"/>
          <w14:ligatures w14:val="standardContextual"/>
        </w:rPr>
      </w:pPr>
      <w:r>
        <w:rPr>
          <w:rFonts w:eastAsia="Calibri"/>
          <w:noProof/>
          <w:kern w:val="2"/>
          <w:sz w:val="24"/>
          <w:szCs w:val="24"/>
          <w:lang w:val="hu-HU" w:eastAsia="hu-HU"/>
        </w:rPr>
        <mc:AlternateContent>
          <mc:Choice Requires="wps">
            <w:drawing>
              <wp:anchor distT="0" distB="0" distL="114300" distR="114300" simplePos="0" relativeHeight="251692032" behindDoc="0" locked="0" layoutInCell="1" allowOverlap="1" wp14:anchorId="2EE85924" wp14:editId="22B07D84">
                <wp:simplePos x="0" y="0"/>
                <wp:positionH relativeFrom="column">
                  <wp:posOffset>5473065</wp:posOffset>
                </wp:positionH>
                <wp:positionV relativeFrom="paragraph">
                  <wp:posOffset>212725</wp:posOffset>
                </wp:positionV>
                <wp:extent cx="685800" cy="698500"/>
                <wp:effectExtent l="38100" t="19050" r="57150" b="101600"/>
                <wp:wrapNone/>
                <wp:docPr id="1113488891" name="Пряма зі стрілкою 46"/>
                <wp:cNvGraphicFramePr/>
                <a:graphic xmlns:a="http://schemas.openxmlformats.org/drawingml/2006/main">
                  <a:graphicData uri="http://schemas.microsoft.com/office/word/2010/wordprocessingShape">
                    <wps:wsp>
                      <wps:cNvCnPr/>
                      <wps:spPr>
                        <a:xfrm>
                          <a:off x="0" y="0"/>
                          <a:ext cx="685800" cy="698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shape id="Пряма зі стрілкою 46" o:spid="_x0000_s1026" o:spt="32" type="#_x0000_t32" style="position:absolute;left:0pt;margin-left:430.95pt;margin-top:16.75pt;height:55pt;width:54pt;z-index:251692032;mso-width-relative:page;mso-height-relative:page;" filled="f" stroked="t" coordsize="21600,21600" o:gfxdata="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9SfAnZAAAACgEAAA8AAAAAAAAAAQAgAAAAIgAAAGRycy9kb3ducmV2LnhtbFBLAQIUABQAAAAI&#10;AIdO4kAuUiHgXgIAAJAEAAAOAAAAAAAAAAEAIAAAACgBAABkcnMvZTJvRG9jLnhtbFBLBQYAAAAA&#10;BgAGAFkBAAD4BQAAAAA=&#10;">
                <v:fill on="f" focussize="0,0"/>
                <v:stroke weight="2pt" color="#4F81BD [3204]" joinstyle="round" endarrow="block"/>
                <v:imagedata o:title=""/>
                <o:lock v:ext="edit" aspectratio="f"/>
                <v:shadow on="t" color="#000000" opacity="24903f" offset="0pt,1.5748031496063pt" origin="0f,32768f" matrix="65536f,0f,0f,65536f"/>
              </v:shape>
            </w:pict>
          </mc:Fallback>
        </mc:AlternateContent>
      </w:r>
    </w:p>
    <w:p w14:paraId="73A8A2E7" w14:textId="77777777" w:rsidR="00AB4D53" w:rsidRDefault="00AB4D53">
      <w:pPr>
        <w:spacing w:after="160" w:line="259" w:lineRule="auto"/>
        <w:rPr>
          <w:rFonts w:eastAsia="Calibri"/>
          <w:kern w:val="2"/>
          <w:sz w:val="24"/>
          <w:szCs w:val="24"/>
          <w:lang w:eastAsia="en-US"/>
          <w14:ligatures w14:val="standardContextual"/>
        </w:rPr>
      </w:pPr>
    </w:p>
    <w:p w14:paraId="277E64DE" w14:textId="77777777" w:rsidR="00AB4D53" w:rsidRDefault="005A69FE">
      <w:pPr>
        <w:spacing w:after="160" w:line="259" w:lineRule="auto"/>
        <w:rPr>
          <w:rFonts w:eastAsia="Calibri"/>
          <w:kern w:val="2"/>
          <w:sz w:val="24"/>
          <w:szCs w:val="24"/>
          <w:lang w:eastAsia="en-US"/>
          <w14:ligatures w14:val="standardContextual"/>
        </w:rPr>
      </w:pPr>
      <w:r>
        <w:rPr>
          <w:rFonts w:eastAsia="Calibri"/>
          <w:noProof/>
          <w:kern w:val="2"/>
          <w:sz w:val="24"/>
          <w:szCs w:val="24"/>
          <w:lang w:val="hu-HU" w:eastAsia="hu-HU"/>
          <w14:ligatures w14:val="standardContextual"/>
        </w:rPr>
        <mc:AlternateContent>
          <mc:Choice Requires="wps">
            <w:drawing>
              <wp:anchor distT="0" distB="0" distL="114300" distR="114300" simplePos="0" relativeHeight="251664384" behindDoc="0" locked="0" layoutInCell="1" allowOverlap="1" wp14:anchorId="67CBF6B6" wp14:editId="16C48215">
                <wp:simplePos x="0" y="0"/>
                <wp:positionH relativeFrom="margin">
                  <wp:posOffset>25400</wp:posOffset>
                </wp:positionH>
                <wp:positionV relativeFrom="paragraph">
                  <wp:posOffset>69215</wp:posOffset>
                </wp:positionV>
                <wp:extent cx="2298700" cy="793115"/>
                <wp:effectExtent l="0" t="0" r="25400" b="26670"/>
                <wp:wrapNone/>
                <wp:docPr id="1568256337" name="Поле 5"/>
                <wp:cNvGraphicFramePr/>
                <a:graphic xmlns:a="http://schemas.openxmlformats.org/drawingml/2006/main">
                  <a:graphicData uri="http://schemas.microsoft.com/office/word/2010/wordprocessingShape">
                    <wps:wsp>
                      <wps:cNvSpPr txBox="1"/>
                      <wps:spPr>
                        <a:xfrm>
                          <a:off x="0" y="0"/>
                          <a:ext cx="2298700" cy="792866"/>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09271A5" w14:textId="77777777" w:rsidR="00D10464" w:rsidRDefault="00D10464">
                            <w:pPr>
                              <w:jc w:val="both"/>
                            </w:pPr>
                            <w:r>
                              <w:t xml:space="preserve">Новітня історія України: суспільно-політичний, соціокультурний, етнорелігійний аспекти </w:t>
                            </w:r>
                            <w:r>
                              <w:rPr>
                                <w:sz w:val="24"/>
                                <w:szCs w:val="24"/>
                              </w:rPr>
                              <w:t>(мова викладання: угорська)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9" type="#_x0000_t202" style="position:absolute;margin-left:2pt;margin-top:5.45pt;width:181pt;height:62.4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" fillcolor="white [3201]" strokecolor="black [3213]" strokeweight="2pt">
                <v:textbox>
                  <w:txbxContent>
                    <w:p w:rsidR="00D10464" w:rsidRDefault="00D10464">
                      <w:pPr>
                        <w:jc w:val="both"/>
                      </w:pPr>
                      <w:r>
                        <w:t xml:space="preserve">Новітня історія України: суспільно-політичний, соціокультурний, етнорелігійний аспекти </w:t>
                      </w:r>
                      <w:r>
                        <w:rPr>
                          <w:sz w:val="24"/>
                          <w:szCs w:val="24"/>
                        </w:rPr>
                        <w:t>(мова викладання: угорська)</w:t>
                      </w:r>
                    </w:p>
                  </w:txbxContent>
                </v:textbox>
                <w10:wrap anchorx="margin"/>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65408" behindDoc="0" locked="0" layoutInCell="1" allowOverlap="1" wp14:anchorId="0BBF0A91" wp14:editId="3B051339">
                <wp:simplePos x="0" y="0"/>
                <wp:positionH relativeFrom="column">
                  <wp:posOffset>6189980</wp:posOffset>
                </wp:positionH>
                <wp:positionV relativeFrom="paragraph">
                  <wp:posOffset>146050</wp:posOffset>
                </wp:positionV>
                <wp:extent cx="2025015" cy="666750"/>
                <wp:effectExtent l="0" t="0" r="13335" b="19050"/>
                <wp:wrapNone/>
                <wp:docPr id="1778544695" name="Поле 5"/>
                <wp:cNvGraphicFramePr/>
                <a:graphic xmlns:a="http://schemas.openxmlformats.org/drawingml/2006/main">
                  <a:graphicData uri="http://schemas.microsoft.com/office/word/2010/wordprocessingShape">
                    <wps:wsp>
                      <wps:cNvSpPr txBox="1"/>
                      <wps:spPr>
                        <a:xfrm>
                          <a:off x="0" y="0"/>
                          <a:ext cx="2025321" cy="666750"/>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2D4410B9" w14:textId="77777777" w:rsidR="00D10464" w:rsidRDefault="00D10464">
                            <w:pPr>
                              <w:ind w:left="-142" w:right="-170"/>
                              <w:rPr>
                                <w:szCs w:val="24"/>
                              </w:rPr>
                            </w:pPr>
                            <w:r>
                              <w:rPr>
                                <w:szCs w:val="24"/>
                                <w:lang w:val="hu-HU"/>
                              </w:rPr>
                              <w:t xml:space="preserve"> </w:t>
                            </w:r>
                            <w:r>
                              <w:rPr>
                                <w:szCs w:val="24"/>
                              </w:rPr>
                              <w:t>Виконання та захист кваліфікаційної (дипломної) роботи магістра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40" type="#_x0000_t202" style="position:absolute;margin-left:487.4pt;margin-top:11.5pt;width:159.45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" fillcolor="white [3201]" strokecolor="black [3213]" strokeweight="2pt">
                <v:textbox>
                  <w:txbxContent>
                    <w:p w:rsidR="00D10464" w:rsidRDefault="00D10464">
                      <w:pPr>
                        <w:ind w:left="-142" w:right="-170"/>
                        <w:rPr>
                          <w:szCs w:val="24"/>
                        </w:rPr>
                      </w:pPr>
                      <w:r>
                        <w:rPr>
                          <w:szCs w:val="24"/>
                          <w:lang w:val="hu-HU"/>
                        </w:rPr>
                        <w:t xml:space="preserve"> </w:t>
                      </w:r>
                      <w:r>
                        <w:rPr>
                          <w:szCs w:val="24"/>
                        </w:rPr>
                        <w:t>Виконання та захист кваліфікаційної (дипломної) роботи магістра</w:t>
                      </w:r>
                    </w:p>
                  </w:txbxContent>
                </v:textbox>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68480" behindDoc="0" locked="0" layoutInCell="1" allowOverlap="1" wp14:anchorId="4CBF5489" wp14:editId="631AFC03">
                <wp:simplePos x="0" y="0"/>
                <wp:positionH relativeFrom="column">
                  <wp:posOffset>3053080</wp:posOffset>
                </wp:positionH>
                <wp:positionV relativeFrom="paragraph">
                  <wp:posOffset>140335</wp:posOffset>
                </wp:positionV>
                <wp:extent cx="2406015" cy="694690"/>
                <wp:effectExtent l="0" t="0" r="13335" b="10795"/>
                <wp:wrapNone/>
                <wp:docPr id="732891367" name="Поле 5"/>
                <wp:cNvGraphicFramePr/>
                <a:graphic xmlns:a="http://schemas.openxmlformats.org/drawingml/2006/main">
                  <a:graphicData uri="http://schemas.microsoft.com/office/word/2010/wordprocessingShape">
                    <wps:wsp>
                      <wps:cNvSpPr txBox="1"/>
                      <wps:spPr>
                        <a:xfrm>
                          <a:off x="0" y="0"/>
                          <a:ext cx="2406160" cy="694481"/>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740A7A8" w14:textId="77777777" w:rsidR="00D10464" w:rsidRDefault="00D10464">
                            <w:pPr>
                              <w:rPr>
                                <w:szCs w:val="24"/>
                              </w:rPr>
                            </w:pPr>
                            <w:r>
                              <w:rPr>
                                <w:sz w:val="24"/>
                                <w:szCs w:val="24"/>
                              </w:rPr>
                              <w:t xml:space="preserve">Теорія, методологія та методика історичних досліджень </w:t>
                            </w:r>
                          </w:p>
                          <w:p w14:paraId="466C9D0A" w14:textId="77777777" w:rsidR="00D10464" w:rsidRDefault="00D10464">
                            <w:pPr>
                              <w:rPr>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41" type="#_x0000_t202" style="position:absolute;margin-left:240.4pt;margin-top:11.05pt;width:189.45pt;height:54.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" fillcolor="white [3201]" strokecolor="black [3213]" strokeweight="2pt">
                <v:textbox>
                  <w:txbxContent>
                    <w:p w:rsidR="00D10464" w:rsidRDefault="00D10464">
                      <w:pPr>
                        <w:rPr>
                          <w:szCs w:val="24"/>
                        </w:rPr>
                      </w:pPr>
                      <w:r>
                        <w:rPr>
                          <w:sz w:val="24"/>
                          <w:szCs w:val="24"/>
                        </w:rPr>
                        <w:t xml:space="preserve">Теорія, методологія та методика історичних досліджень </w:t>
                      </w:r>
                    </w:p>
                    <w:p w:rsidR="00D10464" w:rsidRDefault="00D10464">
                      <w:pPr>
                        <w:rPr>
                          <w:szCs w:val="24"/>
                        </w:rPr>
                      </w:pPr>
                    </w:p>
                  </w:txbxContent>
                </v:textbox>
              </v:shape>
            </w:pict>
          </mc:Fallback>
        </mc:AlternateContent>
      </w:r>
    </w:p>
    <w:p w14:paraId="36F05052" w14:textId="77777777" w:rsidR="00AB4D53" w:rsidRDefault="005A69FE">
      <w:pPr>
        <w:rPr>
          <w:sz w:val="24"/>
          <w:szCs w:val="24"/>
        </w:rPr>
      </w:pPr>
      <w:r>
        <w:rPr>
          <w:noProof/>
          <w:sz w:val="24"/>
          <w:szCs w:val="24"/>
          <w:lang w:val="hu-HU" w:eastAsia="hu-HU"/>
        </w:rPr>
        <mc:AlternateContent>
          <mc:Choice Requires="wps">
            <w:drawing>
              <wp:anchor distT="0" distB="0" distL="114300" distR="114300" simplePos="0" relativeHeight="251682816" behindDoc="0" locked="0" layoutInCell="1" allowOverlap="1" wp14:anchorId="1D42DCAD" wp14:editId="2918ADAB">
                <wp:simplePos x="0" y="0"/>
                <wp:positionH relativeFrom="column">
                  <wp:posOffset>5467350</wp:posOffset>
                </wp:positionH>
                <wp:positionV relativeFrom="paragraph">
                  <wp:posOffset>153035</wp:posOffset>
                </wp:positionV>
                <wp:extent cx="742315" cy="6350"/>
                <wp:effectExtent l="38100" t="76200" r="38735" b="127000"/>
                <wp:wrapNone/>
                <wp:docPr id="1607311675" name="Пряма зі стрілкою 29"/>
                <wp:cNvGraphicFramePr/>
                <a:graphic xmlns:a="http://schemas.openxmlformats.org/drawingml/2006/main">
                  <a:graphicData uri="http://schemas.microsoft.com/office/word/2010/wordprocessingShape">
                    <wps:wsp>
                      <wps:cNvCnPr/>
                      <wps:spPr>
                        <a:xfrm flipV="1">
                          <a:off x="0" y="0"/>
                          <a:ext cx="742315" cy="6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shape id="Пряма зі стрілкою 29" o:spid="_x0000_s1026" o:spt="32" type="#_x0000_t32" style="position:absolute;left:0pt;flip:y;margin-left:430.5pt;margin-top:12.05pt;height:0.5pt;width:58.45pt;z-index:251682816;mso-width-relative:page;mso-height-relative:page;" filled="f" stroked="t" coordsize="21600,21600" o:gfxdata="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1agVXWAAAACQEAAA8AAAAAAAAAAQAgAAAAIgAAAGRycy9kb3ducmV2LnhtbFBLAQIUABQAAAAI&#10;AIdO4kCv6FihYQIAAJgEAAAOAAAAAAAAAAEAIAAAACUBAABkcnMvZTJvRG9jLnhtbFBLBQYAAAAA&#10;BgAGAFkBAAD4BQ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p>
    <w:p w14:paraId="3C46320E" w14:textId="77777777" w:rsidR="00AB4D53" w:rsidRDefault="005A69FE">
      <w:pPr>
        <w:ind w:left="720"/>
        <w:rPr>
          <w:sz w:val="24"/>
          <w:szCs w:val="24"/>
        </w:rPr>
      </w:pPr>
      <w:r>
        <w:rPr>
          <w:noProof/>
          <w:sz w:val="24"/>
          <w:szCs w:val="24"/>
          <w:lang w:val="hu-HU" w:eastAsia="hu-HU"/>
        </w:rPr>
        <mc:AlternateContent>
          <mc:Choice Requires="wps">
            <w:drawing>
              <wp:anchor distT="0" distB="0" distL="114300" distR="114300" simplePos="0" relativeHeight="251681792" behindDoc="0" locked="0" layoutInCell="1" allowOverlap="1" wp14:anchorId="32CB4446" wp14:editId="3B071263">
                <wp:simplePos x="0" y="0"/>
                <wp:positionH relativeFrom="column">
                  <wp:posOffset>2291715</wp:posOffset>
                </wp:positionH>
                <wp:positionV relativeFrom="paragraph">
                  <wp:posOffset>123825</wp:posOffset>
                </wp:positionV>
                <wp:extent cx="730250" cy="152400"/>
                <wp:effectExtent l="57150" t="76200" r="0" b="133350"/>
                <wp:wrapNone/>
                <wp:docPr id="525642842" name="Сполучна лінія: уступом 28"/>
                <wp:cNvGraphicFramePr/>
                <a:graphic xmlns:a="http://schemas.openxmlformats.org/drawingml/2006/main">
                  <a:graphicData uri="http://schemas.microsoft.com/office/word/2010/wordprocessingShape">
                    <wps:wsp>
                      <wps:cNvCnPr/>
                      <wps:spPr>
                        <a:xfrm flipH="1">
                          <a:off x="0" y="0"/>
                          <a:ext cx="730250" cy="152400"/>
                        </a:xfrm>
                        <a:prstGeom prst="bentConnector3">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shape id="Сполучна лінія: уступом 28" o:spid="_x0000_s1026" o:spt="34" type="#_x0000_t34" style="position:absolute;left:0pt;flip:x;margin-left:180.45pt;margin-top:9.75pt;height:12pt;width:57.5pt;z-index:251681792;mso-width-relative:page;mso-height-relative:page;" filled="f" stroked="t" coordsize="21600,21600" o:gfxdata="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AICI5zWAAAACQEAAA8AAAAAAAAAAQAgAAAAIgAAAGRycy9kb3ducmV2&#10;LnhtbFBLAQIUABQAAAAIAIdO4kCQB/3ncAIAALwEAAAOAAAAAAAAAAEAIAAAACUBAABkcnMvZTJv&#10;RG9jLnhtbFBLBQYAAAAABgAGAFkBAAAHBgAAAAA=&#10;" adj="10800">
                <v:fill on="f" focussize="0,0"/>
                <v:stroke weight="2pt" color="#4F81BD [3204]" joinstyle="round" startarrow="block" endarrow="block"/>
                <v:imagedata o:title=""/>
                <o:lock v:ext="edit" aspectratio="f"/>
                <v:shadow on="t" color="#000000" opacity="24903f" offset="0pt,1.5748031496063pt" origin="0f,32768f" matrix="65536f,0f,0f,65536f"/>
              </v:shape>
            </w:pict>
          </mc:Fallback>
        </mc:AlternateContent>
      </w:r>
    </w:p>
    <w:p w14:paraId="6BFB1BE0" w14:textId="77777777" w:rsidR="00AB4D53" w:rsidRDefault="00AB4D53">
      <w:pPr>
        <w:spacing w:after="160" w:line="259" w:lineRule="auto"/>
        <w:rPr>
          <w:rFonts w:eastAsia="Calibri"/>
          <w:kern w:val="2"/>
          <w:sz w:val="24"/>
          <w:szCs w:val="24"/>
          <w:lang w:eastAsia="en-US"/>
          <w14:ligatures w14:val="standardContextual"/>
        </w:rPr>
      </w:pPr>
    </w:p>
    <w:p w14:paraId="1B694395" w14:textId="77777777" w:rsidR="00AB4D53" w:rsidRDefault="00AB4D53">
      <w:pPr>
        <w:spacing w:after="160" w:line="259" w:lineRule="auto"/>
        <w:rPr>
          <w:rFonts w:eastAsia="Calibri"/>
          <w:kern w:val="2"/>
          <w:sz w:val="24"/>
          <w:szCs w:val="24"/>
          <w:lang w:eastAsia="en-US"/>
          <w14:ligatures w14:val="standardContextual"/>
        </w:rPr>
      </w:pPr>
    </w:p>
    <w:p w14:paraId="3052717D" w14:textId="77777777" w:rsidR="00AB4D53" w:rsidRDefault="00AB4D53">
      <w:pPr>
        <w:tabs>
          <w:tab w:val="left" w:pos="11408"/>
        </w:tabs>
        <w:spacing w:after="160" w:line="259" w:lineRule="auto"/>
        <w:rPr>
          <w:rFonts w:eastAsia="Calibri"/>
          <w:kern w:val="2"/>
          <w:sz w:val="24"/>
          <w:szCs w:val="24"/>
          <w:lang w:eastAsia="en-US"/>
          <w14:ligatures w14:val="standardContextual"/>
        </w:rPr>
      </w:pPr>
    </w:p>
    <w:p w14:paraId="65D89163" w14:textId="77777777" w:rsidR="00AB4D53" w:rsidRDefault="005A69FE">
      <w:pPr>
        <w:tabs>
          <w:tab w:val="left" w:pos="11408"/>
        </w:tabs>
        <w:spacing w:after="160" w:line="259" w:lineRule="auto"/>
        <w:rPr>
          <w:rFonts w:eastAsia="Calibri"/>
          <w:kern w:val="2"/>
          <w:sz w:val="24"/>
          <w:szCs w:val="24"/>
          <w:lang w:eastAsia="en-US"/>
          <w14:ligatures w14:val="standardContextual"/>
        </w:rPr>
      </w:pPr>
      <w:r>
        <w:rPr>
          <w:rFonts w:eastAsia="Calibri"/>
          <w:noProof/>
          <w:kern w:val="2"/>
          <w:sz w:val="24"/>
          <w:szCs w:val="24"/>
          <w:lang w:val="hu-HU" w:eastAsia="hu-HU"/>
          <w14:ligatures w14:val="standardContextual"/>
        </w:rPr>
        <mc:AlternateContent>
          <mc:Choice Requires="wps">
            <w:drawing>
              <wp:anchor distT="0" distB="0" distL="114300" distR="114300" simplePos="0" relativeHeight="251675648" behindDoc="0" locked="0" layoutInCell="1" allowOverlap="1" wp14:anchorId="19593B74" wp14:editId="0F4AA2AA">
                <wp:simplePos x="0" y="0"/>
                <wp:positionH relativeFrom="column">
                  <wp:posOffset>5715</wp:posOffset>
                </wp:positionH>
                <wp:positionV relativeFrom="paragraph">
                  <wp:posOffset>16510</wp:posOffset>
                </wp:positionV>
                <wp:extent cx="2425700" cy="498475"/>
                <wp:effectExtent l="0" t="0" r="12700" b="15875"/>
                <wp:wrapNone/>
                <wp:docPr id="347159089" name="Поле 5"/>
                <wp:cNvGraphicFramePr/>
                <a:graphic xmlns:a="http://schemas.openxmlformats.org/drawingml/2006/main">
                  <a:graphicData uri="http://schemas.microsoft.com/office/word/2010/wordprocessingShape">
                    <wps:wsp>
                      <wps:cNvSpPr txBox="1"/>
                      <wps:spPr>
                        <a:xfrm>
                          <a:off x="0" y="0"/>
                          <a:ext cx="2425700" cy="498475"/>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067DA5C" w14:textId="77777777" w:rsidR="00D10464" w:rsidRDefault="00D10464">
                            <w:pPr>
                              <w:spacing w:line="258" w:lineRule="auto"/>
                              <w:ind w:right="21"/>
                            </w:pPr>
                            <w:r>
                              <w:t>ВК 01 Вибіркова дисципліна із загальноуніверситетського  каталогу</w:t>
                            </w:r>
                          </w:p>
                          <w:p w14:paraId="1B30D497" w14:textId="77777777" w:rsidR="00D10464" w:rsidRDefault="00D10464">
                            <w:pPr>
                              <w:rPr>
                                <w:sz w:val="28"/>
                                <w:szCs w:val="28"/>
                              </w:rPr>
                            </w:pPr>
                          </w:p>
                          <w:p w14:paraId="3B585E2D" w14:textId="77777777" w:rsidR="00D10464" w:rsidRDefault="00D1046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42" type="#_x0000_t202" style="position:absolute;margin-left:.45pt;margin-top:1.3pt;width:191pt;height:39.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" fillcolor="white [3201]" strokecolor="black [3213]" strokeweight="2pt">
                <v:textbox>
                  <w:txbxContent>
                    <w:p w:rsidR="00D10464" w:rsidRDefault="00D10464">
                      <w:pPr>
                        <w:spacing w:line="258" w:lineRule="auto"/>
                        <w:ind w:right="21"/>
                      </w:pPr>
                      <w:r>
                        <w:t>ВК 01 Вибіркова дисципліна із загальноуніверситетського  каталогу</w:t>
                      </w:r>
                    </w:p>
                    <w:p w:rsidR="00D10464" w:rsidRDefault="00D10464">
                      <w:pPr>
                        <w:rPr>
                          <w:sz w:val="28"/>
                          <w:szCs w:val="28"/>
                        </w:rPr>
                      </w:pPr>
                    </w:p>
                    <w:p w:rsidR="00D10464" w:rsidRDefault="00D10464">
                      <w:pPr>
                        <w:rPr>
                          <w:sz w:val="28"/>
                          <w:szCs w:val="28"/>
                        </w:rPr>
                      </w:pPr>
                    </w:p>
                  </w:txbxContent>
                </v:textbox>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78720" behindDoc="0" locked="0" layoutInCell="1" allowOverlap="1" wp14:anchorId="3D4F1F36" wp14:editId="1F6D3116">
                <wp:simplePos x="0" y="0"/>
                <wp:positionH relativeFrom="column">
                  <wp:posOffset>3110865</wp:posOffset>
                </wp:positionH>
                <wp:positionV relativeFrom="paragraph">
                  <wp:posOffset>16510</wp:posOffset>
                </wp:positionV>
                <wp:extent cx="2540000" cy="436245"/>
                <wp:effectExtent l="0" t="0" r="12700" b="20955"/>
                <wp:wrapNone/>
                <wp:docPr id="1567927020" name="Поле 5"/>
                <wp:cNvGraphicFramePr/>
                <a:graphic xmlns:a="http://schemas.openxmlformats.org/drawingml/2006/main">
                  <a:graphicData uri="http://schemas.microsoft.com/office/word/2010/wordprocessingShape">
                    <wps:wsp>
                      <wps:cNvSpPr txBox="1"/>
                      <wps:spPr>
                        <a:xfrm>
                          <a:off x="0" y="0"/>
                          <a:ext cx="2540000" cy="436245"/>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5147EC15" w14:textId="77777777" w:rsidR="00D10464" w:rsidRDefault="00D10464">
                            <w:pPr>
                              <w:tabs>
                                <w:tab w:val="left" w:pos="3119"/>
                              </w:tabs>
                              <w:ind w:right="21"/>
                              <w:rPr>
                                <w:szCs w:val="24"/>
                              </w:rPr>
                            </w:pPr>
                            <w:r>
                              <w:rPr>
                                <w:szCs w:val="24"/>
                              </w:rPr>
                              <w:t>ВК 04 вибіркова дисципліна із кафедрального каталогу</w:t>
                            </w:r>
                          </w:p>
                          <w:p w14:paraId="4F38CD13" w14:textId="77777777" w:rsidR="00D10464" w:rsidRDefault="00D10464">
                            <w:pPr>
                              <w:ind w:left="720"/>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43" type="#_x0000_t202" style="position:absolute;margin-left:244.95pt;margin-top:1.3pt;width:200pt;height:34.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" fillcolor="white [3201]" strokecolor="black [3213]" strokeweight="2pt">
                <v:textbox>
                  <w:txbxContent>
                    <w:p w:rsidR="00D10464" w:rsidRDefault="00D10464">
                      <w:pPr>
                        <w:tabs>
                          <w:tab w:val="left" w:pos="3119"/>
                        </w:tabs>
                        <w:ind w:right="21"/>
                        <w:rPr>
                          <w:szCs w:val="24"/>
                        </w:rPr>
                      </w:pPr>
                      <w:r>
                        <w:rPr>
                          <w:szCs w:val="24"/>
                        </w:rPr>
                        <w:t>ВК 04 вибіркова дисципліна із кафедрального каталогу</w:t>
                      </w:r>
                    </w:p>
                    <w:p w:rsidR="00D10464" w:rsidRDefault="00D10464">
                      <w:pPr>
                        <w:ind w:left="720"/>
                        <w:rPr>
                          <w:sz w:val="28"/>
                          <w:szCs w:val="28"/>
                        </w:rPr>
                      </w:pPr>
                    </w:p>
                  </w:txbxContent>
                </v:textbox>
              </v:shape>
            </w:pict>
          </mc:Fallback>
        </mc:AlternateContent>
      </w:r>
    </w:p>
    <w:p w14:paraId="404E8005" w14:textId="77777777" w:rsidR="00AB4D53" w:rsidRDefault="00AB4D53">
      <w:pPr>
        <w:tabs>
          <w:tab w:val="left" w:pos="11408"/>
        </w:tabs>
        <w:spacing w:after="160" w:line="259" w:lineRule="auto"/>
        <w:rPr>
          <w:rFonts w:eastAsia="Calibri"/>
          <w:kern w:val="2"/>
          <w:sz w:val="24"/>
          <w:szCs w:val="24"/>
          <w:lang w:eastAsia="en-US"/>
          <w14:ligatures w14:val="standardContextual"/>
        </w:rPr>
      </w:pPr>
    </w:p>
    <w:p w14:paraId="1E921FBA" w14:textId="77777777" w:rsidR="00AB4D53" w:rsidRDefault="005A69FE">
      <w:pPr>
        <w:rPr>
          <w:b/>
          <w:sz w:val="24"/>
          <w:szCs w:val="24"/>
        </w:rPr>
      </w:pPr>
      <w:r>
        <w:rPr>
          <w:rFonts w:eastAsia="Calibri"/>
          <w:noProof/>
          <w:kern w:val="2"/>
          <w:sz w:val="24"/>
          <w:szCs w:val="24"/>
          <w:lang w:val="hu-HU" w:eastAsia="hu-HU"/>
          <w14:ligatures w14:val="standardContextual"/>
        </w:rPr>
        <mc:AlternateContent>
          <mc:Choice Requires="wps">
            <w:drawing>
              <wp:anchor distT="0" distB="0" distL="114300" distR="114300" simplePos="0" relativeHeight="251674624" behindDoc="0" locked="0" layoutInCell="1" allowOverlap="1" wp14:anchorId="3B00E3FF" wp14:editId="2C3780A9">
                <wp:simplePos x="0" y="0"/>
                <wp:positionH relativeFrom="column">
                  <wp:posOffset>5715</wp:posOffset>
                </wp:positionH>
                <wp:positionV relativeFrom="paragraph">
                  <wp:posOffset>38100</wp:posOffset>
                </wp:positionV>
                <wp:extent cx="2432050" cy="427355"/>
                <wp:effectExtent l="0" t="0" r="25400" b="10795"/>
                <wp:wrapNone/>
                <wp:docPr id="82093900" name="Поле 5"/>
                <wp:cNvGraphicFramePr/>
                <a:graphic xmlns:a="http://schemas.openxmlformats.org/drawingml/2006/main">
                  <a:graphicData uri="http://schemas.microsoft.com/office/word/2010/wordprocessingShape">
                    <wps:wsp>
                      <wps:cNvSpPr txBox="1"/>
                      <wps:spPr>
                        <a:xfrm>
                          <a:off x="0" y="0"/>
                          <a:ext cx="2432050" cy="427355"/>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5CF28A66" w14:textId="77777777" w:rsidR="00D10464" w:rsidRDefault="00D10464">
                            <w:pPr>
                              <w:rPr>
                                <w:szCs w:val="24"/>
                              </w:rPr>
                            </w:pPr>
                            <w:r>
                              <w:rPr>
                                <w:szCs w:val="24"/>
                              </w:rPr>
                              <w:t>ВК 02 вибіркова дисципліна із кафедрального каталогу</w:t>
                            </w:r>
                          </w:p>
                          <w:p w14:paraId="5FB44498" w14:textId="77777777" w:rsidR="00D10464" w:rsidRDefault="00D10464">
                            <w:pPr>
                              <w:rPr>
                                <w:sz w:val="28"/>
                                <w:szCs w:val="28"/>
                              </w:rPr>
                            </w:pPr>
                          </w:p>
                          <w:p w14:paraId="21B85762" w14:textId="77777777" w:rsidR="00D10464" w:rsidRDefault="00D10464">
                            <w:pPr>
                              <w:ind w:left="720"/>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44" type="#_x0000_t202" style="position:absolute;margin-left:.45pt;margin-top:3pt;width:191.5pt;height:33.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" fillcolor="white [3201]" strokecolor="black [3213]" strokeweight="2pt">
                <v:textbox>
                  <w:txbxContent>
                    <w:p w:rsidR="00D10464" w:rsidRDefault="00D10464">
                      <w:pPr>
                        <w:rPr>
                          <w:szCs w:val="24"/>
                        </w:rPr>
                      </w:pPr>
                      <w:r>
                        <w:rPr>
                          <w:szCs w:val="24"/>
                        </w:rPr>
                        <w:t>ВК 02 вибіркова дисципліна із кафедрального каталогу</w:t>
                      </w:r>
                    </w:p>
                    <w:p w:rsidR="00D10464" w:rsidRDefault="00D10464">
                      <w:pPr>
                        <w:rPr>
                          <w:sz w:val="28"/>
                          <w:szCs w:val="28"/>
                        </w:rPr>
                      </w:pPr>
                    </w:p>
                    <w:p w:rsidR="00D10464" w:rsidRDefault="00D10464">
                      <w:pPr>
                        <w:ind w:left="720"/>
                        <w:rPr>
                          <w:sz w:val="28"/>
                          <w:szCs w:val="28"/>
                        </w:rPr>
                      </w:pPr>
                    </w:p>
                  </w:txbxContent>
                </v:textbox>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77696" behindDoc="0" locked="0" layoutInCell="1" allowOverlap="1" wp14:anchorId="684F90C2" wp14:editId="4F71599D">
                <wp:simplePos x="0" y="0"/>
                <wp:positionH relativeFrom="column">
                  <wp:posOffset>3072765</wp:posOffset>
                </wp:positionH>
                <wp:positionV relativeFrom="paragraph">
                  <wp:posOffset>6350</wp:posOffset>
                </wp:positionV>
                <wp:extent cx="2585720" cy="427355"/>
                <wp:effectExtent l="0" t="0" r="24130" b="10795"/>
                <wp:wrapNone/>
                <wp:docPr id="1536497660" name="Поле 5"/>
                <wp:cNvGraphicFramePr/>
                <a:graphic xmlns:a="http://schemas.openxmlformats.org/drawingml/2006/main">
                  <a:graphicData uri="http://schemas.microsoft.com/office/word/2010/wordprocessingShape">
                    <wps:wsp>
                      <wps:cNvSpPr txBox="1"/>
                      <wps:spPr>
                        <a:xfrm>
                          <a:off x="0" y="0"/>
                          <a:ext cx="2585720" cy="427512"/>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02133B44" w14:textId="77777777" w:rsidR="00D10464" w:rsidRDefault="00D10464">
                            <w:pPr>
                              <w:tabs>
                                <w:tab w:val="left" w:pos="3119"/>
                              </w:tabs>
                              <w:ind w:right="6"/>
                              <w:rPr>
                                <w:szCs w:val="24"/>
                              </w:rPr>
                            </w:pPr>
                            <w:r>
                              <w:rPr>
                                <w:szCs w:val="24"/>
                              </w:rPr>
                              <w:t>ВК 05 вибіркова дисципліна із кафедрального каталогу</w:t>
                            </w:r>
                          </w:p>
                          <w:p w14:paraId="36D5532E" w14:textId="77777777" w:rsidR="00D10464" w:rsidRDefault="00D10464">
                            <w:pPr>
                              <w:rPr>
                                <w:sz w:val="28"/>
                                <w:szCs w:val="28"/>
                              </w:rPr>
                            </w:pPr>
                          </w:p>
                          <w:p w14:paraId="30E4DD63" w14:textId="77777777" w:rsidR="00D10464" w:rsidRDefault="00D10464">
                            <w:pPr>
                              <w:ind w:left="720"/>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45" type="#_x0000_t202" style="position:absolute;margin-left:241.95pt;margin-top:.5pt;width:203.6pt;height:33.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" fillcolor="white [3201]" strokecolor="black [3213]" strokeweight="2pt">
                <v:textbox>
                  <w:txbxContent>
                    <w:p w:rsidR="00D10464" w:rsidRDefault="00D10464">
                      <w:pPr>
                        <w:tabs>
                          <w:tab w:val="left" w:pos="3119"/>
                        </w:tabs>
                        <w:ind w:right="6"/>
                        <w:rPr>
                          <w:szCs w:val="24"/>
                        </w:rPr>
                      </w:pPr>
                      <w:r>
                        <w:rPr>
                          <w:szCs w:val="24"/>
                        </w:rPr>
                        <w:t>ВК 05 вибіркова дисципліна із кафедрального каталогу</w:t>
                      </w:r>
                    </w:p>
                    <w:p w:rsidR="00D10464" w:rsidRDefault="00D10464">
                      <w:pPr>
                        <w:rPr>
                          <w:sz w:val="28"/>
                          <w:szCs w:val="28"/>
                        </w:rPr>
                      </w:pPr>
                    </w:p>
                    <w:p w:rsidR="00D10464" w:rsidRDefault="00D10464">
                      <w:pPr>
                        <w:ind w:left="720"/>
                        <w:rPr>
                          <w:sz w:val="28"/>
                          <w:szCs w:val="28"/>
                        </w:rPr>
                      </w:pPr>
                    </w:p>
                  </w:txbxContent>
                </v:textbox>
              </v:shape>
            </w:pict>
          </mc:Fallback>
        </mc:AlternateContent>
      </w:r>
      <w:r>
        <w:rPr>
          <w:b/>
          <w:sz w:val="24"/>
          <w:szCs w:val="24"/>
        </w:rPr>
        <w:t xml:space="preserve">       </w:t>
      </w:r>
      <w:r>
        <w:rPr>
          <w:b/>
          <w:sz w:val="24"/>
          <w:szCs w:val="24"/>
        </w:rPr>
        <w:tab/>
      </w:r>
      <w:r>
        <w:rPr>
          <w:b/>
          <w:sz w:val="24"/>
          <w:szCs w:val="24"/>
        </w:rPr>
        <w:tab/>
        <w:t xml:space="preserve">               3 семестр</w:t>
      </w:r>
    </w:p>
    <w:p w14:paraId="66D7E93A" w14:textId="77777777" w:rsidR="00AB4D53" w:rsidRDefault="00AB4D53">
      <w:pPr>
        <w:ind w:left="1679"/>
        <w:rPr>
          <w:sz w:val="24"/>
          <w:szCs w:val="24"/>
        </w:rPr>
      </w:pPr>
    </w:p>
    <w:bookmarkStart w:id="8" w:name="17dp8vu" w:colFirst="0" w:colLast="0"/>
    <w:bookmarkEnd w:id="8"/>
    <w:p w14:paraId="041B3AEE" w14:textId="77777777" w:rsidR="00AB4D53" w:rsidRDefault="005A69FE">
      <w:pPr>
        <w:rPr>
          <w:b/>
          <w:color w:val="000000"/>
          <w:sz w:val="24"/>
          <w:szCs w:val="24"/>
        </w:rPr>
      </w:pPr>
      <w:r>
        <w:rPr>
          <w:rFonts w:eastAsia="Calibri"/>
          <w:noProof/>
          <w:kern w:val="2"/>
          <w:sz w:val="24"/>
          <w:szCs w:val="24"/>
          <w:lang w:val="hu-HU" w:eastAsia="hu-HU"/>
          <w14:ligatures w14:val="standardContextual"/>
        </w:rPr>
        <mc:AlternateContent>
          <mc:Choice Requires="wps">
            <w:drawing>
              <wp:anchor distT="0" distB="0" distL="114300" distR="114300" simplePos="0" relativeHeight="251673600" behindDoc="0" locked="0" layoutInCell="1" allowOverlap="1" wp14:anchorId="4A87AE88" wp14:editId="523F70B8">
                <wp:simplePos x="0" y="0"/>
                <wp:positionH relativeFrom="column">
                  <wp:posOffset>43815</wp:posOffset>
                </wp:positionH>
                <wp:positionV relativeFrom="paragraph">
                  <wp:posOffset>182880</wp:posOffset>
                </wp:positionV>
                <wp:extent cx="2393950" cy="427355"/>
                <wp:effectExtent l="0" t="0" r="25400" b="10795"/>
                <wp:wrapNone/>
                <wp:docPr id="1988793658" name="Поле 5"/>
                <wp:cNvGraphicFramePr/>
                <a:graphic xmlns:a="http://schemas.openxmlformats.org/drawingml/2006/main">
                  <a:graphicData uri="http://schemas.microsoft.com/office/word/2010/wordprocessingShape">
                    <wps:wsp>
                      <wps:cNvSpPr txBox="1"/>
                      <wps:spPr>
                        <a:xfrm>
                          <a:off x="0" y="0"/>
                          <a:ext cx="2393950" cy="427355"/>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BB043CC" w14:textId="77777777" w:rsidR="00D10464" w:rsidRDefault="00D10464">
                            <w:r>
                              <w:t>ВК 03 вибіркова дисципліна із кафедрального каталогу</w:t>
                            </w:r>
                          </w:p>
                          <w:p w14:paraId="4425B5B0" w14:textId="77777777" w:rsidR="00D10464" w:rsidRDefault="00D10464">
                            <w:pPr>
                              <w:rPr>
                                <w:sz w:val="28"/>
                                <w:szCs w:val="28"/>
                              </w:rPr>
                            </w:pPr>
                          </w:p>
                          <w:p w14:paraId="75B7ECD6" w14:textId="77777777" w:rsidR="00D10464" w:rsidRDefault="00D10464">
                            <w:pPr>
                              <w:ind w:left="720"/>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46" type="#_x0000_t202" style="position:absolute;margin-left:3.45pt;margin-top:14.4pt;width:188.5pt;height:33.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" fillcolor="white [3201]" strokecolor="black [3213]" strokeweight="2pt">
                <v:textbox>
                  <w:txbxContent>
                    <w:p w:rsidR="00D10464" w:rsidRDefault="00D10464">
                      <w:r>
                        <w:t>ВК 03 вибіркова дисципліна із кафедрального каталогу</w:t>
                      </w:r>
                    </w:p>
                    <w:p w:rsidR="00D10464" w:rsidRDefault="00D10464">
                      <w:pPr>
                        <w:rPr>
                          <w:sz w:val="28"/>
                          <w:szCs w:val="28"/>
                        </w:rPr>
                      </w:pPr>
                    </w:p>
                    <w:p w:rsidR="00D10464" w:rsidRDefault="00D10464">
                      <w:pPr>
                        <w:ind w:left="720"/>
                        <w:rPr>
                          <w:sz w:val="28"/>
                          <w:szCs w:val="28"/>
                        </w:rPr>
                      </w:pPr>
                    </w:p>
                  </w:txbxContent>
                </v:textbox>
              </v:shape>
            </w:pict>
          </mc:Fallback>
        </mc:AlternateContent>
      </w:r>
      <w:r>
        <w:rPr>
          <w:rFonts w:eastAsia="Calibri"/>
          <w:noProof/>
          <w:kern w:val="2"/>
          <w:sz w:val="24"/>
          <w:szCs w:val="24"/>
          <w:lang w:val="hu-HU" w:eastAsia="hu-HU"/>
          <w14:ligatures w14:val="standardContextual"/>
        </w:rPr>
        <mc:AlternateContent>
          <mc:Choice Requires="wps">
            <w:drawing>
              <wp:anchor distT="0" distB="0" distL="114300" distR="114300" simplePos="0" relativeHeight="251676672" behindDoc="0" locked="0" layoutInCell="1" allowOverlap="1" wp14:anchorId="66D43076" wp14:editId="7554151A">
                <wp:simplePos x="0" y="0"/>
                <wp:positionH relativeFrom="column">
                  <wp:posOffset>3098165</wp:posOffset>
                </wp:positionH>
                <wp:positionV relativeFrom="paragraph">
                  <wp:posOffset>151130</wp:posOffset>
                </wp:positionV>
                <wp:extent cx="2566670" cy="427355"/>
                <wp:effectExtent l="0" t="0" r="24130" b="10795"/>
                <wp:wrapNone/>
                <wp:docPr id="40536483" name="Поле 5"/>
                <wp:cNvGraphicFramePr/>
                <a:graphic xmlns:a="http://schemas.openxmlformats.org/drawingml/2006/main">
                  <a:graphicData uri="http://schemas.microsoft.com/office/word/2010/wordprocessingShape">
                    <wps:wsp>
                      <wps:cNvSpPr txBox="1"/>
                      <wps:spPr>
                        <a:xfrm>
                          <a:off x="0" y="0"/>
                          <a:ext cx="2566670" cy="427355"/>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75BD6E74" w14:textId="77777777" w:rsidR="00D10464" w:rsidRDefault="00D10464">
                            <w:pPr>
                              <w:rPr>
                                <w:szCs w:val="24"/>
                              </w:rPr>
                            </w:pPr>
                            <w:r>
                              <w:rPr>
                                <w:szCs w:val="24"/>
                              </w:rPr>
                              <w:t>ВК 06 вибіркова дисципліна із кафедрального каталогу</w:t>
                            </w:r>
                          </w:p>
                          <w:p w14:paraId="7F4353C5" w14:textId="77777777" w:rsidR="00D10464" w:rsidRDefault="00D10464">
                            <w:pPr>
                              <w:rPr>
                                <w:szCs w:val="24"/>
                              </w:rPr>
                            </w:pPr>
                            <w:r>
                              <w:rPr>
                                <w:szCs w:val="24"/>
                              </w:rPr>
                              <w:t>кафедрального каталогу</w:t>
                            </w:r>
                          </w:p>
                          <w:p w14:paraId="54F1A1AE" w14:textId="77777777" w:rsidR="00D10464" w:rsidRDefault="00D10464">
                            <w:pPr>
                              <w:rPr>
                                <w:sz w:val="28"/>
                                <w:szCs w:val="28"/>
                              </w:rPr>
                            </w:pPr>
                          </w:p>
                          <w:p w14:paraId="54D46674" w14:textId="77777777" w:rsidR="00D10464" w:rsidRDefault="00D10464">
                            <w:pPr>
                              <w:ind w:left="720"/>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47" type="#_x0000_t202" style="position:absolute;margin-left:243.95pt;margin-top:11.9pt;width:202.1pt;height:33.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" fillcolor="white [3201]" strokecolor="black [3213]" strokeweight="2pt">
                <v:textbox>
                  <w:txbxContent>
                    <w:p w:rsidR="00D10464" w:rsidRDefault="00D10464">
                      <w:pPr>
                        <w:rPr>
                          <w:szCs w:val="24"/>
                        </w:rPr>
                      </w:pPr>
                      <w:r>
                        <w:rPr>
                          <w:szCs w:val="24"/>
                        </w:rPr>
                        <w:t>ВК 06 вибіркова дисципліна із кафедрального каталогу</w:t>
                      </w:r>
                    </w:p>
                    <w:p w:rsidR="00D10464" w:rsidRDefault="00D10464">
                      <w:pPr>
                        <w:rPr>
                          <w:szCs w:val="24"/>
                        </w:rPr>
                      </w:pPr>
                      <w:r>
                        <w:rPr>
                          <w:szCs w:val="24"/>
                        </w:rPr>
                        <w:t>кафедрального каталогу</w:t>
                      </w:r>
                    </w:p>
                    <w:p w:rsidR="00D10464" w:rsidRDefault="00D10464">
                      <w:pPr>
                        <w:rPr>
                          <w:sz w:val="28"/>
                          <w:szCs w:val="28"/>
                        </w:rPr>
                      </w:pPr>
                    </w:p>
                    <w:p w:rsidR="00D10464" w:rsidRDefault="00D10464">
                      <w:pPr>
                        <w:ind w:left="720"/>
                        <w:rPr>
                          <w:sz w:val="28"/>
                          <w:szCs w:val="28"/>
                        </w:rPr>
                      </w:pPr>
                    </w:p>
                  </w:txbxContent>
                </v:textbox>
              </v:shape>
            </w:pict>
          </mc:Fallback>
        </mc:AlternateContent>
      </w:r>
      <w:r>
        <w:rPr>
          <w:b/>
          <w:color w:val="000000"/>
          <w:sz w:val="24"/>
          <w:szCs w:val="24"/>
        </w:rPr>
        <w:br w:type="page"/>
      </w:r>
    </w:p>
    <w:p w14:paraId="23B05C4F" w14:textId="77777777" w:rsidR="00AB4D53" w:rsidRDefault="00AB4D53">
      <w:pPr>
        <w:spacing w:before="164"/>
        <w:ind w:left="819"/>
        <w:rPr>
          <w:color w:val="000000"/>
          <w:sz w:val="24"/>
          <w:szCs w:val="24"/>
        </w:rPr>
        <w:sectPr w:rsidR="00AB4D53">
          <w:pgSz w:w="16840" w:h="11910" w:orient="landscape"/>
          <w:pgMar w:top="851" w:right="851" w:bottom="851" w:left="851" w:header="720" w:footer="720" w:gutter="0"/>
          <w:cols w:space="720"/>
          <w:docGrid w:linePitch="299"/>
        </w:sectPr>
      </w:pPr>
    </w:p>
    <w:p w14:paraId="3FD1FDBE" w14:textId="77777777" w:rsidR="00AB4D53" w:rsidRDefault="005A69FE">
      <w:pPr>
        <w:tabs>
          <w:tab w:val="left" w:pos="2759"/>
        </w:tabs>
        <w:spacing w:before="73"/>
        <w:jc w:val="center"/>
        <w:rPr>
          <w:b/>
          <w:color w:val="000000"/>
          <w:sz w:val="24"/>
          <w:szCs w:val="24"/>
        </w:rPr>
      </w:pPr>
      <w:bookmarkStart w:id="9" w:name="3rdcrjn" w:colFirst="0" w:colLast="0"/>
      <w:bookmarkEnd w:id="9"/>
      <w:r>
        <w:rPr>
          <w:b/>
          <w:color w:val="000000"/>
          <w:sz w:val="24"/>
          <w:szCs w:val="24"/>
        </w:rPr>
        <w:lastRenderedPageBreak/>
        <w:t>3. Форма атестації здобувачів вищої освіти</w:t>
      </w:r>
    </w:p>
    <w:p w14:paraId="760040F4" w14:textId="77777777" w:rsidR="00AB4D53" w:rsidRDefault="005A69FE">
      <w:pPr>
        <w:spacing w:before="228" w:line="254" w:lineRule="auto"/>
        <w:ind w:left="113" w:right="126" w:firstLine="706"/>
        <w:jc w:val="both"/>
        <w:rPr>
          <w:color w:val="000000"/>
          <w:sz w:val="24"/>
          <w:szCs w:val="24"/>
        </w:rPr>
      </w:pPr>
      <w:r>
        <w:rPr>
          <w:color w:val="000000"/>
          <w:sz w:val="24"/>
          <w:szCs w:val="24"/>
        </w:rPr>
        <w:t>Атестація студентів освітньо-професійної програми «Історія (мова навчання фахових дисциплін – угорська)» спеціальності А4 Середня освіта, предметної спеціальності А4.03 Середня освіта (Історія та громадянська освіта) проводиться у формі написання і захисту кваліфікаційної роботи магістра.</w:t>
      </w:r>
    </w:p>
    <w:p w14:paraId="02C8D62B" w14:textId="77777777" w:rsidR="00AB4D53" w:rsidRDefault="005A69FE">
      <w:pPr>
        <w:spacing w:before="228" w:line="254" w:lineRule="auto"/>
        <w:ind w:left="113" w:right="126" w:firstLine="607"/>
        <w:jc w:val="both"/>
        <w:rPr>
          <w:color w:val="000000"/>
          <w:sz w:val="24"/>
          <w:szCs w:val="24"/>
        </w:rPr>
      </w:pPr>
      <w:r>
        <w:rPr>
          <w:color w:val="000000"/>
          <w:sz w:val="24"/>
          <w:szCs w:val="24"/>
        </w:rPr>
        <w:t>Кваліфікаційна робота магістра має бути результатом самостійного дослідження здобувача освітнього ступеня магістр і не повинна містити академічного плагіату, фабрикації та фальсифікації результатів.</w:t>
      </w:r>
    </w:p>
    <w:p w14:paraId="6DCCD71B" w14:textId="0D9E9CC0" w:rsidR="00AB4D53" w:rsidRDefault="005A69FE">
      <w:pPr>
        <w:spacing w:before="174" w:line="254" w:lineRule="auto"/>
        <w:ind w:left="113" w:right="115" w:firstLine="706"/>
        <w:jc w:val="both"/>
        <w:rPr>
          <w:color w:val="000000"/>
          <w:sz w:val="24"/>
          <w:szCs w:val="24"/>
        </w:rPr>
      </w:pPr>
      <w:r>
        <w:rPr>
          <w:color w:val="000000"/>
          <w:sz w:val="24"/>
          <w:szCs w:val="24"/>
        </w:rPr>
        <w:t>За умови успішного проходження атестації випускнику видається документ встановленого зразка про присудження йому освітнього ступеня магістр із присвоєнням кваліфікації: магістр середньої освіти (Історія та громадянська освіта), в</w:t>
      </w:r>
      <w:r>
        <w:rPr>
          <w:bCs/>
          <w:color w:val="000000" w:themeColor="text1"/>
          <w:sz w:val="24"/>
          <w:szCs w:val="24"/>
        </w:rPr>
        <w:t>читель історії та громадянської освіти</w:t>
      </w:r>
      <w:r w:rsidR="00D7282A">
        <w:rPr>
          <w:bCs/>
          <w:color w:val="000000" w:themeColor="text1"/>
          <w:sz w:val="24"/>
          <w:szCs w:val="24"/>
        </w:rPr>
        <w:t>.</w:t>
      </w:r>
    </w:p>
    <w:p w14:paraId="66651C72" w14:textId="77777777" w:rsidR="00D44576" w:rsidRDefault="005A69FE" w:rsidP="00D44576">
      <w:pPr>
        <w:spacing w:before="174" w:line="254" w:lineRule="auto"/>
        <w:ind w:left="113" w:right="115" w:firstLine="706"/>
        <w:jc w:val="both"/>
        <w:rPr>
          <w:color w:val="000000"/>
          <w:sz w:val="24"/>
          <w:szCs w:val="24"/>
        </w:rPr>
      </w:pPr>
      <w:r>
        <w:rPr>
          <w:color w:val="000000"/>
          <w:sz w:val="24"/>
          <w:szCs w:val="24"/>
        </w:rPr>
        <w:t>Атестація здійснюється відкрито і публічно.</w:t>
      </w:r>
    </w:p>
    <w:p w14:paraId="50013913" w14:textId="77777777" w:rsidR="00D44576" w:rsidRPr="00D44576" w:rsidRDefault="00D44576" w:rsidP="00D44576">
      <w:pPr>
        <w:spacing w:before="174" w:line="254" w:lineRule="auto"/>
        <w:ind w:left="113" w:right="115" w:firstLine="706"/>
        <w:jc w:val="both"/>
        <w:rPr>
          <w:color w:val="000000"/>
          <w:sz w:val="24"/>
          <w:szCs w:val="24"/>
        </w:rPr>
      </w:pPr>
      <w:r w:rsidRPr="00D44576">
        <w:rPr>
          <w:kern w:val="36"/>
          <w:sz w:val="24"/>
          <w:szCs w:val="24"/>
        </w:rPr>
        <w:t xml:space="preserve">Процедура присвоєння професійної кваліфікації здійснюється  дотримуючись «Порядку здобуття та присвоєння професійних кваліфікацій в Державному вищому навчальному закладі  «Ужгородський національний університет»  </w:t>
      </w:r>
      <w:hyperlink r:id="rId20" w:history="1">
        <w:r w:rsidRPr="00C02A6F">
          <w:rPr>
            <w:rStyle w:val="a8"/>
            <w:kern w:val="36"/>
            <w:sz w:val="24"/>
            <w:szCs w:val="24"/>
          </w:rPr>
          <w:t>https://www.uzhnu.edu.ua/en/infocentre/get/83880</w:t>
        </w:r>
      </w:hyperlink>
      <w:r>
        <w:rPr>
          <w:kern w:val="36"/>
          <w:sz w:val="24"/>
          <w:szCs w:val="24"/>
        </w:rPr>
        <w:t xml:space="preserve"> </w:t>
      </w:r>
    </w:p>
    <w:p w14:paraId="59F76AD0" w14:textId="77777777" w:rsidR="00D44576" w:rsidRDefault="00D44576">
      <w:pPr>
        <w:spacing w:before="174" w:line="254" w:lineRule="auto"/>
        <w:ind w:left="113" w:right="115" w:firstLine="706"/>
        <w:jc w:val="both"/>
        <w:rPr>
          <w:color w:val="000000"/>
          <w:sz w:val="24"/>
          <w:szCs w:val="24"/>
        </w:rPr>
      </w:pPr>
    </w:p>
    <w:p w14:paraId="03C99066" w14:textId="77777777" w:rsidR="00AB4D53" w:rsidRDefault="005A69FE">
      <w:pPr>
        <w:rPr>
          <w:color w:val="000000"/>
          <w:sz w:val="24"/>
          <w:szCs w:val="24"/>
        </w:rPr>
      </w:pPr>
      <w:r>
        <w:rPr>
          <w:color w:val="000000"/>
          <w:sz w:val="24"/>
          <w:szCs w:val="24"/>
        </w:rPr>
        <w:br w:type="page"/>
      </w:r>
    </w:p>
    <w:p w14:paraId="66B53C92" w14:textId="77777777" w:rsidR="00AB4D53" w:rsidRDefault="005A69FE">
      <w:pPr>
        <w:tabs>
          <w:tab w:val="left" w:pos="0"/>
        </w:tabs>
        <w:spacing w:before="78"/>
        <w:jc w:val="center"/>
        <w:rPr>
          <w:b/>
          <w:color w:val="000000"/>
          <w:sz w:val="24"/>
          <w:szCs w:val="24"/>
        </w:rPr>
      </w:pPr>
      <w:r>
        <w:rPr>
          <w:b/>
          <w:color w:val="000000"/>
          <w:sz w:val="24"/>
          <w:szCs w:val="24"/>
        </w:rPr>
        <w:lastRenderedPageBreak/>
        <w:t>4. Матриця відповідності програмних компетентностей компонентам освітньо-професійної програми «Історія (мова навчання фахових дисциплін – угорська)»</w:t>
      </w:r>
    </w:p>
    <w:p w14:paraId="51E18AA0" w14:textId="77777777" w:rsidR="00AB4D53" w:rsidRDefault="00AB4D53">
      <w:pPr>
        <w:rPr>
          <w:b/>
          <w:color w:val="000000"/>
          <w:sz w:val="24"/>
          <w:szCs w:val="24"/>
        </w:rPr>
      </w:pPr>
    </w:p>
    <w:p w14:paraId="548FF0F1" w14:textId="77777777" w:rsidR="00AB4D53" w:rsidRDefault="00AB4D53">
      <w:pPr>
        <w:spacing w:before="5"/>
        <w:rPr>
          <w:b/>
          <w:color w:val="000000"/>
          <w:sz w:val="24"/>
          <w:szCs w:val="24"/>
        </w:rPr>
      </w:pPr>
    </w:p>
    <w:tbl>
      <w:tblPr>
        <w:tblStyle w:val="Style14"/>
        <w:tblW w:w="400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4"/>
        <w:gridCol w:w="463"/>
        <w:gridCol w:w="491"/>
        <w:gridCol w:w="491"/>
        <w:gridCol w:w="491"/>
        <w:gridCol w:w="491"/>
        <w:gridCol w:w="491"/>
        <w:gridCol w:w="491"/>
        <w:gridCol w:w="491"/>
        <w:gridCol w:w="491"/>
        <w:gridCol w:w="503"/>
        <w:gridCol w:w="47"/>
        <w:gridCol w:w="565"/>
        <w:gridCol w:w="47"/>
        <w:gridCol w:w="612"/>
        <w:gridCol w:w="573"/>
      </w:tblGrid>
      <w:tr w:rsidR="00AB4D53" w:rsidRPr="00D7282A" w14:paraId="7ACD236D" w14:textId="77777777" w:rsidTr="00D7282A">
        <w:trPr>
          <w:trHeight w:val="744"/>
          <w:jc w:val="center"/>
        </w:trPr>
        <w:tc>
          <w:tcPr>
            <w:tcW w:w="872" w:type="pct"/>
            <w:vAlign w:val="center"/>
          </w:tcPr>
          <w:p w14:paraId="311B3F12" w14:textId="77777777" w:rsidR="00AB4D53" w:rsidRPr="00D7282A" w:rsidRDefault="00AB4D53">
            <w:pPr>
              <w:spacing w:line="192" w:lineRule="auto"/>
              <w:jc w:val="center"/>
              <w:rPr>
                <w:color w:val="000000"/>
                <w:sz w:val="16"/>
                <w:szCs w:val="16"/>
              </w:rPr>
            </w:pPr>
          </w:p>
        </w:tc>
        <w:tc>
          <w:tcPr>
            <w:tcW w:w="283" w:type="pct"/>
            <w:vAlign w:val="center"/>
          </w:tcPr>
          <w:p w14:paraId="7D4F5021" w14:textId="744566CF" w:rsidR="00AB4D53" w:rsidRPr="00D7282A" w:rsidRDefault="005A69FE">
            <w:pPr>
              <w:spacing w:after="100" w:afterAutospacing="1"/>
              <w:rPr>
                <w:sz w:val="16"/>
                <w:szCs w:val="16"/>
              </w:rPr>
            </w:pPr>
            <w:r w:rsidRPr="00D7282A">
              <w:rPr>
                <w:sz w:val="16"/>
                <w:szCs w:val="16"/>
              </w:rPr>
              <w:t>ОК  1</w:t>
            </w:r>
          </w:p>
        </w:tc>
        <w:tc>
          <w:tcPr>
            <w:tcW w:w="300" w:type="pct"/>
            <w:vAlign w:val="center"/>
          </w:tcPr>
          <w:p w14:paraId="66C203D6" w14:textId="1FC93473" w:rsidR="00AB4D53" w:rsidRPr="00D7282A" w:rsidRDefault="005A69FE">
            <w:pPr>
              <w:spacing w:after="100" w:afterAutospacing="1"/>
              <w:rPr>
                <w:sz w:val="16"/>
                <w:szCs w:val="16"/>
              </w:rPr>
            </w:pPr>
            <w:r w:rsidRPr="00D7282A">
              <w:rPr>
                <w:sz w:val="16"/>
                <w:szCs w:val="16"/>
              </w:rPr>
              <w:t>ОК 2</w:t>
            </w:r>
          </w:p>
        </w:tc>
        <w:tc>
          <w:tcPr>
            <w:tcW w:w="301" w:type="pct"/>
            <w:vAlign w:val="center"/>
          </w:tcPr>
          <w:p w14:paraId="3C1A20B4" w14:textId="37999F10" w:rsidR="00AB4D53" w:rsidRPr="00D7282A" w:rsidRDefault="005A69FE">
            <w:pPr>
              <w:spacing w:after="100" w:afterAutospacing="1"/>
              <w:rPr>
                <w:sz w:val="16"/>
                <w:szCs w:val="16"/>
              </w:rPr>
            </w:pPr>
            <w:r w:rsidRPr="00D7282A">
              <w:rPr>
                <w:sz w:val="16"/>
                <w:szCs w:val="16"/>
              </w:rPr>
              <w:t>ОК 3</w:t>
            </w:r>
          </w:p>
        </w:tc>
        <w:tc>
          <w:tcPr>
            <w:tcW w:w="301" w:type="pct"/>
            <w:vAlign w:val="center"/>
          </w:tcPr>
          <w:p w14:paraId="51656BD0" w14:textId="05642854" w:rsidR="00AB4D53" w:rsidRPr="00D7282A" w:rsidRDefault="005A69FE">
            <w:pPr>
              <w:spacing w:after="100" w:afterAutospacing="1"/>
              <w:rPr>
                <w:sz w:val="16"/>
                <w:szCs w:val="16"/>
              </w:rPr>
            </w:pPr>
            <w:r w:rsidRPr="00D7282A">
              <w:rPr>
                <w:sz w:val="16"/>
                <w:szCs w:val="16"/>
              </w:rPr>
              <w:t>ОК</w:t>
            </w:r>
            <w:r w:rsidR="00D7282A">
              <w:rPr>
                <w:sz w:val="16"/>
                <w:szCs w:val="16"/>
              </w:rPr>
              <w:t xml:space="preserve"> </w:t>
            </w:r>
            <w:r w:rsidRPr="00D7282A">
              <w:rPr>
                <w:sz w:val="16"/>
                <w:szCs w:val="16"/>
              </w:rPr>
              <w:t xml:space="preserve"> 4</w:t>
            </w:r>
          </w:p>
        </w:tc>
        <w:tc>
          <w:tcPr>
            <w:tcW w:w="301" w:type="pct"/>
            <w:vAlign w:val="center"/>
          </w:tcPr>
          <w:p w14:paraId="3AE5DCE9" w14:textId="3B12FB8C" w:rsidR="00AB4D53" w:rsidRPr="00D7282A" w:rsidRDefault="005A69FE">
            <w:pPr>
              <w:spacing w:after="100" w:afterAutospacing="1"/>
              <w:rPr>
                <w:sz w:val="16"/>
                <w:szCs w:val="16"/>
              </w:rPr>
            </w:pPr>
            <w:r w:rsidRPr="00D7282A">
              <w:rPr>
                <w:sz w:val="16"/>
                <w:szCs w:val="16"/>
              </w:rPr>
              <w:t>ОК 5</w:t>
            </w:r>
          </w:p>
        </w:tc>
        <w:tc>
          <w:tcPr>
            <w:tcW w:w="301" w:type="pct"/>
            <w:vAlign w:val="center"/>
          </w:tcPr>
          <w:p w14:paraId="1F58A206" w14:textId="18D6226B" w:rsidR="00AB4D53" w:rsidRPr="00D7282A" w:rsidRDefault="005A69FE">
            <w:pPr>
              <w:spacing w:after="100" w:afterAutospacing="1"/>
              <w:rPr>
                <w:sz w:val="16"/>
                <w:szCs w:val="16"/>
              </w:rPr>
            </w:pPr>
            <w:r w:rsidRPr="00D7282A">
              <w:rPr>
                <w:sz w:val="16"/>
                <w:szCs w:val="16"/>
              </w:rPr>
              <w:t xml:space="preserve">ОК </w:t>
            </w:r>
            <w:r w:rsidR="00D7282A">
              <w:rPr>
                <w:sz w:val="16"/>
                <w:szCs w:val="16"/>
              </w:rPr>
              <w:t xml:space="preserve"> </w:t>
            </w:r>
            <w:r w:rsidRPr="00D7282A">
              <w:rPr>
                <w:sz w:val="16"/>
                <w:szCs w:val="16"/>
              </w:rPr>
              <w:t>6</w:t>
            </w:r>
          </w:p>
        </w:tc>
        <w:tc>
          <w:tcPr>
            <w:tcW w:w="301" w:type="pct"/>
            <w:vAlign w:val="center"/>
          </w:tcPr>
          <w:p w14:paraId="264C8FAE" w14:textId="2E178138" w:rsidR="00AB4D53" w:rsidRPr="00D7282A" w:rsidRDefault="005A69FE">
            <w:pPr>
              <w:spacing w:after="100" w:afterAutospacing="1"/>
              <w:rPr>
                <w:sz w:val="16"/>
                <w:szCs w:val="16"/>
              </w:rPr>
            </w:pPr>
            <w:r w:rsidRPr="00D7282A">
              <w:rPr>
                <w:sz w:val="16"/>
                <w:szCs w:val="16"/>
              </w:rPr>
              <w:t>ОК 7</w:t>
            </w:r>
          </w:p>
        </w:tc>
        <w:tc>
          <w:tcPr>
            <w:tcW w:w="301" w:type="pct"/>
            <w:vAlign w:val="center"/>
          </w:tcPr>
          <w:p w14:paraId="6230D555" w14:textId="62C4CAD7" w:rsidR="00AB4D53" w:rsidRPr="00D7282A" w:rsidRDefault="005A69FE">
            <w:pPr>
              <w:spacing w:after="100" w:afterAutospacing="1"/>
              <w:rPr>
                <w:sz w:val="16"/>
                <w:szCs w:val="16"/>
              </w:rPr>
            </w:pPr>
            <w:r w:rsidRPr="00D7282A">
              <w:rPr>
                <w:sz w:val="16"/>
                <w:szCs w:val="16"/>
              </w:rPr>
              <w:t>ОК 8</w:t>
            </w:r>
          </w:p>
        </w:tc>
        <w:tc>
          <w:tcPr>
            <w:tcW w:w="301" w:type="pct"/>
            <w:vAlign w:val="center"/>
          </w:tcPr>
          <w:p w14:paraId="067516E4" w14:textId="58F54CA7" w:rsidR="00AB4D53" w:rsidRPr="00D7282A" w:rsidRDefault="005A69FE">
            <w:pPr>
              <w:spacing w:after="100" w:afterAutospacing="1"/>
              <w:rPr>
                <w:sz w:val="16"/>
                <w:szCs w:val="16"/>
              </w:rPr>
            </w:pPr>
            <w:r w:rsidRPr="00D7282A">
              <w:rPr>
                <w:sz w:val="16"/>
                <w:szCs w:val="16"/>
              </w:rPr>
              <w:t xml:space="preserve">ОК </w:t>
            </w:r>
            <w:r w:rsidR="00D7282A">
              <w:rPr>
                <w:sz w:val="16"/>
                <w:szCs w:val="16"/>
              </w:rPr>
              <w:t xml:space="preserve"> </w:t>
            </w:r>
            <w:r w:rsidRPr="00D7282A">
              <w:rPr>
                <w:sz w:val="16"/>
                <w:szCs w:val="16"/>
              </w:rPr>
              <w:t>9</w:t>
            </w:r>
          </w:p>
        </w:tc>
        <w:tc>
          <w:tcPr>
            <w:tcW w:w="308" w:type="pct"/>
            <w:vAlign w:val="center"/>
          </w:tcPr>
          <w:p w14:paraId="54FBE9B7" w14:textId="3C2520EB" w:rsidR="00AB4D53" w:rsidRPr="00D7282A" w:rsidRDefault="005A69FE">
            <w:pPr>
              <w:spacing w:after="100" w:afterAutospacing="1"/>
              <w:rPr>
                <w:sz w:val="16"/>
                <w:szCs w:val="16"/>
              </w:rPr>
            </w:pPr>
            <w:r w:rsidRPr="00D7282A">
              <w:rPr>
                <w:sz w:val="16"/>
                <w:szCs w:val="16"/>
              </w:rPr>
              <w:t>ОК 10</w:t>
            </w:r>
          </w:p>
        </w:tc>
        <w:tc>
          <w:tcPr>
            <w:tcW w:w="375" w:type="pct"/>
            <w:gridSpan w:val="2"/>
            <w:vAlign w:val="center"/>
          </w:tcPr>
          <w:p w14:paraId="5F41F6DB" w14:textId="14C81A1B" w:rsidR="00AB4D53" w:rsidRPr="00D7282A" w:rsidRDefault="005A69FE">
            <w:pPr>
              <w:spacing w:after="100" w:afterAutospacing="1"/>
              <w:rPr>
                <w:sz w:val="16"/>
                <w:szCs w:val="16"/>
              </w:rPr>
            </w:pPr>
            <w:r w:rsidRPr="00D7282A">
              <w:rPr>
                <w:sz w:val="16"/>
                <w:szCs w:val="16"/>
              </w:rPr>
              <w:t xml:space="preserve">ОК </w:t>
            </w:r>
            <w:r w:rsidR="00D7282A">
              <w:rPr>
                <w:sz w:val="16"/>
                <w:szCs w:val="16"/>
              </w:rPr>
              <w:t xml:space="preserve"> </w:t>
            </w:r>
            <w:r w:rsidRPr="00D7282A">
              <w:rPr>
                <w:sz w:val="16"/>
                <w:szCs w:val="16"/>
              </w:rPr>
              <w:t>11</w:t>
            </w:r>
          </w:p>
        </w:tc>
        <w:tc>
          <w:tcPr>
            <w:tcW w:w="401" w:type="pct"/>
            <w:gridSpan w:val="2"/>
            <w:vAlign w:val="center"/>
          </w:tcPr>
          <w:p w14:paraId="00A8268D" w14:textId="0685413F" w:rsidR="00AB4D53" w:rsidRPr="00D7282A" w:rsidRDefault="005A69FE">
            <w:pPr>
              <w:spacing w:after="100" w:afterAutospacing="1"/>
              <w:rPr>
                <w:sz w:val="16"/>
                <w:szCs w:val="16"/>
              </w:rPr>
            </w:pPr>
            <w:r w:rsidRPr="00D7282A">
              <w:rPr>
                <w:sz w:val="16"/>
                <w:szCs w:val="16"/>
              </w:rPr>
              <w:t xml:space="preserve">ОК </w:t>
            </w:r>
            <w:r w:rsidR="00D7282A">
              <w:rPr>
                <w:sz w:val="16"/>
                <w:szCs w:val="16"/>
              </w:rPr>
              <w:t xml:space="preserve"> </w:t>
            </w:r>
            <w:r w:rsidRPr="00D7282A">
              <w:rPr>
                <w:sz w:val="16"/>
                <w:szCs w:val="16"/>
              </w:rPr>
              <w:t>12</w:t>
            </w:r>
          </w:p>
        </w:tc>
        <w:tc>
          <w:tcPr>
            <w:tcW w:w="351" w:type="pct"/>
          </w:tcPr>
          <w:p w14:paraId="4DDB8D6B" w14:textId="3989B416" w:rsidR="00AB4D53" w:rsidRPr="00D7282A" w:rsidRDefault="005A69FE">
            <w:pPr>
              <w:spacing w:before="240" w:after="100" w:afterAutospacing="1"/>
              <w:rPr>
                <w:sz w:val="16"/>
                <w:szCs w:val="16"/>
              </w:rPr>
            </w:pPr>
            <w:r w:rsidRPr="00D7282A">
              <w:rPr>
                <w:sz w:val="16"/>
                <w:szCs w:val="16"/>
              </w:rPr>
              <w:t xml:space="preserve">ОК </w:t>
            </w:r>
            <w:r w:rsidR="00D7282A">
              <w:rPr>
                <w:sz w:val="16"/>
                <w:szCs w:val="16"/>
              </w:rPr>
              <w:t xml:space="preserve"> </w:t>
            </w:r>
            <w:r w:rsidRPr="00D7282A">
              <w:rPr>
                <w:sz w:val="16"/>
                <w:szCs w:val="16"/>
              </w:rPr>
              <w:t>13</w:t>
            </w:r>
          </w:p>
        </w:tc>
      </w:tr>
      <w:tr w:rsidR="00AB4D53" w:rsidRPr="00D7282A" w14:paraId="78754FB9" w14:textId="77777777" w:rsidTr="00D7282A">
        <w:trPr>
          <w:trHeight w:val="273"/>
          <w:jc w:val="center"/>
        </w:trPr>
        <w:tc>
          <w:tcPr>
            <w:tcW w:w="872" w:type="pct"/>
            <w:vAlign w:val="center"/>
          </w:tcPr>
          <w:p w14:paraId="2AD504EF" w14:textId="257A9876" w:rsidR="00AB4D53" w:rsidRPr="00D7282A" w:rsidRDefault="005A69FE">
            <w:pPr>
              <w:spacing w:line="192" w:lineRule="auto"/>
              <w:jc w:val="center"/>
              <w:rPr>
                <w:b/>
                <w:color w:val="000000"/>
                <w:sz w:val="16"/>
                <w:szCs w:val="16"/>
              </w:rPr>
            </w:pPr>
            <w:r w:rsidRPr="00D7282A">
              <w:rPr>
                <w:b/>
                <w:color w:val="000000"/>
                <w:sz w:val="16"/>
                <w:szCs w:val="16"/>
              </w:rPr>
              <w:t>ЗК 1</w:t>
            </w:r>
          </w:p>
        </w:tc>
        <w:tc>
          <w:tcPr>
            <w:tcW w:w="283" w:type="pct"/>
            <w:vAlign w:val="center"/>
          </w:tcPr>
          <w:p w14:paraId="492B13E0" w14:textId="77777777" w:rsidR="00AB4D53" w:rsidRPr="00D7282A" w:rsidRDefault="00AB4D53">
            <w:pPr>
              <w:jc w:val="center"/>
              <w:rPr>
                <w:b/>
                <w:color w:val="000000"/>
                <w:sz w:val="16"/>
                <w:szCs w:val="16"/>
              </w:rPr>
            </w:pPr>
          </w:p>
        </w:tc>
        <w:tc>
          <w:tcPr>
            <w:tcW w:w="300" w:type="pct"/>
            <w:vAlign w:val="center"/>
          </w:tcPr>
          <w:p w14:paraId="14A6440E" w14:textId="77777777" w:rsidR="00AB4D53" w:rsidRPr="00D7282A" w:rsidRDefault="00AB4D53">
            <w:pPr>
              <w:jc w:val="center"/>
              <w:rPr>
                <w:b/>
                <w:color w:val="000000"/>
                <w:sz w:val="16"/>
                <w:szCs w:val="16"/>
              </w:rPr>
            </w:pPr>
          </w:p>
        </w:tc>
        <w:tc>
          <w:tcPr>
            <w:tcW w:w="301" w:type="pct"/>
            <w:vAlign w:val="center"/>
          </w:tcPr>
          <w:p w14:paraId="498D9218" w14:textId="77777777" w:rsidR="00AB4D53" w:rsidRPr="00D7282A" w:rsidRDefault="005A69FE">
            <w:pPr>
              <w:ind w:left="139"/>
              <w:jc w:val="center"/>
              <w:rPr>
                <w:b/>
                <w:color w:val="000000"/>
                <w:sz w:val="16"/>
                <w:szCs w:val="16"/>
              </w:rPr>
            </w:pPr>
            <w:r w:rsidRPr="00D7282A">
              <w:rPr>
                <w:b/>
                <w:color w:val="000000"/>
                <w:sz w:val="16"/>
                <w:szCs w:val="16"/>
              </w:rPr>
              <w:t>+</w:t>
            </w:r>
          </w:p>
        </w:tc>
        <w:tc>
          <w:tcPr>
            <w:tcW w:w="301" w:type="pct"/>
            <w:vAlign w:val="center"/>
          </w:tcPr>
          <w:p w14:paraId="572A87B9" w14:textId="77777777" w:rsidR="00AB4D53" w:rsidRPr="00D7282A" w:rsidRDefault="00AB4D53">
            <w:pPr>
              <w:jc w:val="center"/>
              <w:rPr>
                <w:b/>
                <w:color w:val="000000"/>
                <w:sz w:val="16"/>
                <w:szCs w:val="16"/>
              </w:rPr>
            </w:pPr>
          </w:p>
        </w:tc>
        <w:tc>
          <w:tcPr>
            <w:tcW w:w="301" w:type="pct"/>
            <w:vAlign w:val="center"/>
          </w:tcPr>
          <w:p w14:paraId="15A5985B" w14:textId="77777777" w:rsidR="00AB4D53" w:rsidRPr="00D7282A" w:rsidRDefault="005A69FE">
            <w:pPr>
              <w:ind w:left="120"/>
              <w:jc w:val="center"/>
              <w:rPr>
                <w:b/>
                <w:color w:val="000000"/>
                <w:sz w:val="16"/>
                <w:szCs w:val="16"/>
              </w:rPr>
            </w:pPr>
            <w:r w:rsidRPr="00D7282A">
              <w:rPr>
                <w:b/>
                <w:color w:val="000000"/>
                <w:sz w:val="16"/>
                <w:szCs w:val="16"/>
              </w:rPr>
              <w:t>+</w:t>
            </w:r>
          </w:p>
        </w:tc>
        <w:tc>
          <w:tcPr>
            <w:tcW w:w="301" w:type="pct"/>
            <w:vAlign w:val="center"/>
          </w:tcPr>
          <w:p w14:paraId="0CD28DDD" w14:textId="77777777" w:rsidR="00AB4D53" w:rsidRPr="00D7282A" w:rsidRDefault="00AB4D53">
            <w:pPr>
              <w:ind w:left="120"/>
              <w:jc w:val="center"/>
              <w:rPr>
                <w:b/>
                <w:color w:val="000000"/>
                <w:sz w:val="16"/>
                <w:szCs w:val="16"/>
              </w:rPr>
            </w:pPr>
          </w:p>
        </w:tc>
        <w:tc>
          <w:tcPr>
            <w:tcW w:w="301" w:type="pct"/>
            <w:vAlign w:val="center"/>
          </w:tcPr>
          <w:p w14:paraId="0499109C" w14:textId="77777777" w:rsidR="00AB4D53" w:rsidRPr="00D7282A" w:rsidRDefault="005A69FE">
            <w:pPr>
              <w:jc w:val="center"/>
              <w:rPr>
                <w:b/>
                <w:color w:val="000000"/>
                <w:sz w:val="16"/>
                <w:szCs w:val="16"/>
              </w:rPr>
            </w:pPr>
            <w:r w:rsidRPr="00D7282A">
              <w:rPr>
                <w:b/>
                <w:color w:val="000000"/>
                <w:sz w:val="16"/>
                <w:szCs w:val="16"/>
              </w:rPr>
              <w:t>+</w:t>
            </w:r>
          </w:p>
        </w:tc>
        <w:tc>
          <w:tcPr>
            <w:tcW w:w="301" w:type="pct"/>
            <w:vAlign w:val="center"/>
          </w:tcPr>
          <w:p w14:paraId="7F1EE26C" w14:textId="77777777" w:rsidR="00AB4D53" w:rsidRPr="00D7282A" w:rsidRDefault="00AB4D53">
            <w:pPr>
              <w:jc w:val="center"/>
              <w:rPr>
                <w:b/>
                <w:color w:val="000000"/>
                <w:sz w:val="16"/>
                <w:szCs w:val="16"/>
              </w:rPr>
            </w:pPr>
          </w:p>
        </w:tc>
        <w:tc>
          <w:tcPr>
            <w:tcW w:w="301" w:type="pct"/>
            <w:vAlign w:val="center"/>
          </w:tcPr>
          <w:p w14:paraId="5EE13A73" w14:textId="77777777" w:rsidR="00AB4D53" w:rsidRPr="00D7282A" w:rsidRDefault="005A69FE">
            <w:pPr>
              <w:ind w:left="16"/>
              <w:jc w:val="center"/>
              <w:rPr>
                <w:b/>
                <w:color w:val="000000"/>
                <w:sz w:val="16"/>
                <w:szCs w:val="16"/>
              </w:rPr>
            </w:pPr>
            <w:r w:rsidRPr="00D7282A">
              <w:rPr>
                <w:b/>
                <w:color w:val="000000"/>
                <w:sz w:val="16"/>
                <w:szCs w:val="16"/>
              </w:rPr>
              <w:t>+</w:t>
            </w:r>
          </w:p>
        </w:tc>
        <w:tc>
          <w:tcPr>
            <w:tcW w:w="337" w:type="pct"/>
            <w:gridSpan w:val="2"/>
            <w:vAlign w:val="center"/>
          </w:tcPr>
          <w:p w14:paraId="018C394E" w14:textId="77777777" w:rsidR="00AB4D53" w:rsidRPr="00D7282A" w:rsidRDefault="005A69FE">
            <w:pPr>
              <w:ind w:left="-29"/>
              <w:jc w:val="center"/>
              <w:rPr>
                <w:b/>
                <w:color w:val="000000"/>
                <w:sz w:val="16"/>
                <w:szCs w:val="16"/>
              </w:rPr>
            </w:pPr>
            <w:r w:rsidRPr="00D7282A">
              <w:rPr>
                <w:b/>
                <w:color w:val="000000"/>
                <w:sz w:val="16"/>
                <w:szCs w:val="16"/>
              </w:rPr>
              <w:t>+</w:t>
            </w:r>
          </w:p>
        </w:tc>
        <w:tc>
          <w:tcPr>
            <w:tcW w:w="375" w:type="pct"/>
            <w:gridSpan w:val="2"/>
            <w:vAlign w:val="center"/>
          </w:tcPr>
          <w:p w14:paraId="7B7F0B8C" w14:textId="77777777" w:rsidR="00AB4D53" w:rsidRPr="00D7282A" w:rsidRDefault="00AB4D53">
            <w:pPr>
              <w:ind w:left="15"/>
              <w:jc w:val="center"/>
              <w:rPr>
                <w:b/>
                <w:color w:val="000000"/>
                <w:sz w:val="16"/>
                <w:szCs w:val="16"/>
              </w:rPr>
            </w:pPr>
          </w:p>
        </w:tc>
        <w:tc>
          <w:tcPr>
            <w:tcW w:w="375" w:type="pct"/>
            <w:vAlign w:val="center"/>
          </w:tcPr>
          <w:p w14:paraId="53EAEC20" w14:textId="77777777" w:rsidR="00AB4D53" w:rsidRPr="00D7282A" w:rsidRDefault="00AB4D53">
            <w:pPr>
              <w:ind w:left="-12"/>
              <w:jc w:val="center"/>
              <w:rPr>
                <w:b/>
                <w:color w:val="000000"/>
                <w:sz w:val="16"/>
                <w:szCs w:val="16"/>
              </w:rPr>
            </w:pPr>
          </w:p>
        </w:tc>
        <w:tc>
          <w:tcPr>
            <w:tcW w:w="351" w:type="pct"/>
          </w:tcPr>
          <w:p w14:paraId="76716D26" w14:textId="77777777" w:rsidR="00AB4D53" w:rsidRPr="00D7282A" w:rsidRDefault="005A69FE">
            <w:pPr>
              <w:jc w:val="center"/>
              <w:rPr>
                <w:b/>
                <w:color w:val="000000"/>
                <w:sz w:val="16"/>
                <w:szCs w:val="16"/>
              </w:rPr>
            </w:pPr>
            <w:r w:rsidRPr="00D7282A">
              <w:rPr>
                <w:b/>
                <w:color w:val="000000"/>
                <w:sz w:val="16"/>
                <w:szCs w:val="16"/>
              </w:rPr>
              <w:t>+</w:t>
            </w:r>
          </w:p>
        </w:tc>
      </w:tr>
      <w:tr w:rsidR="00AB4D53" w:rsidRPr="00D7282A" w14:paraId="177BF44F" w14:textId="77777777" w:rsidTr="00D7282A">
        <w:trPr>
          <w:trHeight w:val="268"/>
          <w:jc w:val="center"/>
        </w:trPr>
        <w:tc>
          <w:tcPr>
            <w:tcW w:w="872" w:type="pct"/>
            <w:vAlign w:val="center"/>
          </w:tcPr>
          <w:p w14:paraId="47807567" w14:textId="6B379C10" w:rsidR="00AB4D53" w:rsidRPr="00D7282A" w:rsidRDefault="005A69FE">
            <w:pPr>
              <w:spacing w:line="187" w:lineRule="auto"/>
              <w:jc w:val="center"/>
              <w:rPr>
                <w:b/>
                <w:color w:val="000000"/>
                <w:sz w:val="16"/>
                <w:szCs w:val="16"/>
              </w:rPr>
            </w:pPr>
            <w:r w:rsidRPr="00D7282A">
              <w:rPr>
                <w:b/>
                <w:color w:val="000000"/>
                <w:sz w:val="16"/>
                <w:szCs w:val="16"/>
              </w:rPr>
              <w:t>ЗК  2</w:t>
            </w:r>
          </w:p>
        </w:tc>
        <w:tc>
          <w:tcPr>
            <w:tcW w:w="283" w:type="pct"/>
            <w:vAlign w:val="center"/>
          </w:tcPr>
          <w:p w14:paraId="2624BA60" w14:textId="77777777" w:rsidR="00AB4D53" w:rsidRPr="00D7282A" w:rsidRDefault="00AB4D53">
            <w:pPr>
              <w:jc w:val="center"/>
              <w:rPr>
                <w:b/>
                <w:color w:val="000000"/>
                <w:sz w:val="16"/>
                <w:szCs w:val="16"/>
              </w:rPr>
            </w:pPr>
          </w:p>
        </w:tc>
        <w:tc>
          <w:tcPr>
            <w:tcW w:w="300" w:type="pct"/>
            <w:vAlign w:val="center"/>
          </w:tcPr>
          <w:p w14:paraId="6A0EB310" w14:textId="77777777" w:rsidR="00AB4D53" w:rsidRPr="00D7282A" w:rsidRDefault="00AB4D53">
            <w:pPr>
              <w:jc w:val="center"/>
              <w:rPr>
                <w:b/>
                <w:color w:val="000000"/>
                <w:sz w:val="16"/>
                <w:szCs w:val="16"/>
              </w:rPr>
            </w:pPr>
          </w:p>
        </w:tc>
        <w:tc>
          <w:tcPr>
            <w:tcW w:w="301" w:type="pct"/>
            <w:vAlign w:val="center"/>
          </w:tcPr>
          <w:p w14:paraId="50F863DF" w14:textId="77777777" w:rsidR="00AB4D53" w:rsidRPr="00D7282A" w:rsidRDefault="005A69FE">
            <w:pPr>
              <w:ind w:left="139"/>
              <w:jc w:val="center"/>
              <w:rPr>
                <w:b/>
                <w:color w:val="000000"/>
                <w:sz w:val="16"/>
                <w:szCs w:val="16"/>
              </w:rPr>
            </w:pPr>
            <w:r w:rsidRPr="00D7282A">
              <w:rPr>
                <w:b/>
                <w:color w:val="000000"/>
                <w:sz w:val="16"/>
                <w:szCs w:val="16"/>
              </w:rPr>
              <w:t>+</w:t>
            </w:r>
          </w:p>
        </w:tc>
        <w:tc>
          <w:tcPr>
            <w:tcW w:w="301" w:type="pct"/>
            <w:vAlign w:val="center"/>
          </w:tcPr>
          <w:p w14:paraId="641C53E7" w14:textId="77777777" w:rsidR="00AB4D53" w:rsidRPr="00D7282A" w:rsidRDefault="00AB4D53">
            <w:pPr>
              <w:jc w:val="center"/>
              <w:rPr>
                <w:b/>
                <w:color w:val="000000"/>
                <w:sz w:val="16"/>
                <w:szCs w:val="16"/>
              </w:rPr>
            </w:pPr>
          </w:p>
        </w:tc>
        <w:tc>
          <w:tcPr>
            <w:tcW w:w="301" w:type="pct"/>
            <w:vAlign w:val="center"/>
          </w:tcPr>
          <w:p w14:paraId="2DCBA25B" w14:textId="77777777" w:rsidR="00AB4D53" w:rsidRPr="00D7282A" w:rsidRDefault="00AB4D53">
            <w:pPr>
              <w:ind w:left="139"/>
              <w:jc w:val="center"/>
              <w:rPr>
                <w:b/>
                <w:color w:val="000000"/>
                <w:sz w:val="16"/>
                <w:szCs w:val="16"/>
              </w:rPr>
            </w:pPr>
          </w:p>
        </w:tc>
        <w:tc>
          <w:tcPr>
            <w:tcW w:w="301" w:type="pct"/>
            <w:vAlign w:val="center"/>
          </w:tcPr>
          <w:p w14:paraId="782043F0" w14:textId="77777777" w:rsidR="00AB4D53" w:rsidRPr="00D7282A" w:rsidRDefault="005A69FE">
            <w:pPr>
              <w:ind w:left="139"/>
              <w:jc w:val="center"/>
              <w:rPr>
                <w:b/>
                <w:color w:val="000000"/>
                <w:sz w:val="16"/>
                <w:szCs w:val="16"/>
              </w:rPr>
            </w:pPr>
            <w:r w:rsidRPr="00D7282A">
              <w:rPr>
                <w:b/>
                <w:color w:val="000000"/>
                <w:sz w:val="16"/>
                <w:szCs w:val="16"/>
              </w:rPr>
              <w:t>+</w:t>
            </w:r>
          </w:p>
        </w:tc>
        <w:tc>
          <w:tcPr>
            <w:tcW w:w="301" w:type="pct"/>
            <w:vAlign w:val="center"/>
          </w:tcPr>
          <w:p w14:paraId="08DB47F3" w14:textId="77777777" w:rsidR="00AB4D53" w:rsidRPr="00D7282A" w:rsidRDefault="00AB4D53">
            <w:pPr>
              <w:jc w:val="center"/>
              <w:rPr>
                <w:b/>
                <w:color w:val="000000"/>
                <w:sz w:val="16"/>
                <w:szCs w:val="16"/>
              </w:rPr>
            </w:pPr>
          </w:p>
        </w:tc>
        <w:tc>
          <w:tcPr>
            <w:tcW w:w="301" w:type="pct"/>
            <w:vAlign w:val="center"/>
          </w:tcPr>
          <w:p w14:paraId="5F63EF32"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17DC3AAA" w14:textId="77777777" w:rsidR="00AB4D53" w:rsidRPr="00D7282A" w:rsidRDefault="00AB4D53">
            <w:pPr>
              <w:ind w:left="16"/>
              <w:jc w:val="center"/>
              <w:rPr>
                <w:b/>
                <w:color w:val="000000"/>
                <w:sz w:val="16"/>
                <w:szCs w:val="16"/>
              </w:rPr>
            </w:pPr>
          </w:p>
        </w:tc>
        <w:tc>
          <w:tcPr>
            <w:tcW w:w="337" w:type="pct"/>
            <w:gridSpan w:val="2"/>
            <w:vAlign w:val="center"/>
          </w:tcPr>
          <w:p w14:paraId="76C35C01" w14:textId="77777777" w:rsidR="00AB4D53" w:rsidRPr="00D7282A" w:rsidRDefault="00AB4D53">
            <w:pPr>
              <w:ind w:left="-29"/>
              <w:jc w:val="center"/>
              <w:rPr>
                <w:b/>
                <w:color w:val="000000"/>
                <w:sz w:val="16"/>
                <w:szCs w:val="16"/>
              </w:rPr>
            </w:pPr>
          </w:p>
        </w:tc>
        <w:tc>
          <w:tcPr>
            <w:tcW w:w="375" w:type="pct"/>
            <w:gridSpan w:val="2"/>
            <w:vAlign w:val="center"/>
          </w:tcPr>
          <w:p w14:paraId="3FAD80CF" w14:textId="77777777" w:rsidR="00AB4D53" w:rsidRPr="00D7282A" w:rsidRDefault="005A69FE">
            <w:pPr>
              <w:ind w:left="15"/>
              <w:jc w:val="center"/>
              <w:rPr>
                <w:b/>
                <w:color w:val="000000"/>
                <w:sz w:val="16"/>
                <w:szCs w:val="16"/>
              </w:rPr>
            </w:pPr>
            <w:r w:rsidRPr="00D7282A">
              <w:rPr>
                <w:b/>
                <w:color w:val="000000"/>
                <w:sz w:val="16"/>
                <w:szCs w:val="16"/>
              </w:rPr>
              <w:t>+</w:t>
            </w:r>
          </w:p>
        </w:tc>
        <w:tc>
          <w:tcPr>
            <w:tcW w:w="375" w:type="pct"/>
          </w:tcPr>
          <w:p w14:paraId="7E335525" w14:textId="77777777" w:rsidR="00AB4D53" w:rsidRPr="00D7282A" w:rsidRDefault="005A69FE">
            <w:pPr>
              <w:ind w:left="-12"/>
              <w:jc w:val="center"/>
              <w:rPr>
                <w:b/>
                <w:color w:val="000000"/>
                <w:sz w:val="16"/>
                <w:szCs w:val="16"/>
              </w:rPr>
            </w:pPr>
            <w:r w:rsidRPr="00D7282A">
              <w:rPr>
                <w:b/>
                <w:color w:val="000000"/>
                <w:sz w:val="16"/>
                <w:szCs w:val="16"/>
              </w:rPr>
              <w:t>+</w:t>
            </w:r>
          </w:p>
        </w:tc>
        <w:tc>
          <w:tcPr>
            <w:tcW w:w="351" w:type="pct"/>
          </w:tcPr>
          <w:p w14:paraId="12566561" w14:textId="77777777" w:rsidR="00AB4D53" w:rsidRPr="00D7282A" w:rsidRDefault="00AB4D53">
            <w:pPr>
              <w:jc w:val="center"/>
              <w:rPr>
                <w:color w:val="000000"/>
                <w:sz w:val="16"/>
                <w:szCs w:val="16"/>
              </w:rPr>
            </w:pPr>
          </w:p>
        </w:tc>
      </w:tr>
      <w:tr w:rsidR="00AB4D53" w:rsidRPr="00D7282A" w14:paraId="58D7615B" w14:textId="77777777" w:rsidTr="00D7282A">
        <w:trPr>
          <w:trHeight w:val="268"/>
          <w:jc w:val="center"/>
        </w:trPr>
        <w:tc>
          <w:tcPr>
            <w:tcW w:w="872" w:type="pct"/>
            <w:vAlign w:val="center"/>
          </w:tcPr>
          <w:p w14:paraId="09584BC6" w14:textId="4F6B10AA" w:rsidR="00AB4D53" w:rsidRPr="00D7282A" w:rsidRDefault="005A69FE">
            <w:pPr>
              <w:spacing w:line="187" w:lineRule="auto"/>
              <w:jc w:val="center"/>
              <w:rPr>
                <w:b/>
                <w:color w:val="000000"/>
                <w:sz w:val="16"/>
                <w:szCs w:val="16"/>
              </w:rPr>
            </w:pPr>
            <w:r w:rsidRPr="00D7282A">
              <w:rPr>
                <w:b/>
                <w:color w:val="000000"/>
                <w:sz w:val="16"/>
                <w:szCs w:val="16"/>
              </w:rPr>
              <w:t>ЗК  3</w:t>
            </w:r>
          </w:p>
        </w:tc>
        <w:tc>
          <w:tcPr>
            <w:tcW w:w="283" w:type="pct"/>
            <w:vAlign w:val="center"/>
          </w:tcPr>
          <w:p w14:paraId="1B5FB2F0" w14:textId="77777777" w:rsidR="00AB4D53" w:rsidRPr="00D7282A" w:rsidRDefault="005A69FE">
            <w:pPr>
              <w:jc w:val="center"/>
              <w:rPr>
                <w:b/>
                <w:color w:val="000000"/>
                <w:sz w:val="16"/>
                <w:szCs w:val="16"/>
              </w:rPr>
            </w:pPr>
            <w:r w:rsidRPr="00D7282A">
              <w:rPr>
                <w:b/>
                <w:color w:val="000000"/>
                <w:sz w:val="16"/>
                <w:szCs w:val="16"/>
              </w:rPr>
              <w:t>+</w:t>
            </w:r>
          </w:p>
        </w:tc>
        <w:tc>
          <w:tcPr>
            <w:tcW w:w="300" w:type="pct"/>
            <w:vAlign w:val="center"/>
          </w:tcPr>
          <w:p w14:paraId="41606A05" w14:textId="77777777" w:rsidR="00AB4D53" w:rsidRPr="00D7282A" w:rsidRDefault="005A69FE">
            <w:pPr>
              <w:jc w:val="center"/>
              <w:rPr>
                <w:b/>
                <w:color w:val="000000"/>
                <w:sz w:val="16"/>
                <w:szCs w:val="16"/>
              </w:rPr>
            </w:pPr>
            <w:r w:rsidRPr="00D7282A">
              <w:rPr>
                <w:b/>
                <w:color w:val="000000"/>
                <w:sz w:val="16"/>
                <w:szCs w:val="16"/>
              </w:rPr>
              <w:t>+</w:t>
            </w:r>
          </w:p>
        </w:tc>
        <w:tc>
          <w:tcPr>
            <w:tcW w:w="301" w:type="pct"/>
            <w:vAlign w:val="center"/>
          </w:tcPr>
          <w:p w14:paraId="2AD00A93" w14:textId="77777777" w:rsidR="00AB4D53" w:rsidRPr="00D7282A" w:rsidRDefault="005A69FE">
            <w:pPr>
              <w:ind w:left="139"/>
              <w:jc w:val="center"/>
              <w:rPr>
                <w:b/>
                <w:color w:val="000000"/>
                <w:sz w:val="16"/>
                <w:szCs w:val="16"/>
              </w:rPr>
            </w:pPr>
            <w:r w:rsidRPr="00D7282A">
              <w:rPr>
                <w:b/>
                <w:color w:val="000000"/>
                <w:sz w:val="16"/>
                <w:szCs w:val="16"/>
              </w:rPr>
              <w:t>+</w:t>
            </w:r>
          </w:p>
        </w:tc>
        <w:tc>
          <w:tcPr>
            <w:tcW w:w="301" w:type="pct"/>
            <w:vAlign w:val="center"/>
          </w:tcPr>
          <w:p w14:paraId="0A326B31" w14:textId="77777777" w:rsidR="00AB4D53" w:rsidRPr="00D7282A" w:rsidRDefault="005A69FE">
            <w:pPr>
              <w:jc w:val="center"/>
              <w:rPr>
                <w:b/>
                <w:color w:val="000000"/>
                <w:sz w:val="16"/>
                <w:szCs w:val="16"/>
              </w:rPr>
            </w:pPr>
            <w:r w:rsidRPr="00D7282A">
              <w:rPr>
                <w:b/>
                <w:color w:val="000000"/>
                <w:sz w:val="16"/>
                <w:szCs w:val="16"/>
              </w:rPr>
              <w:t>+</w:t>
            </w:r>
          </w:p>
        </w:tc>
        <w:tc>
          <w:tcPr>
            <w:tcW w:w="301" w:type="pct"/>
            <w:vAlign w:val="center"/>
          </w:tcPr>
          <w:p w14:paraId="4B46FCB5" w14:textId="77777777" w:rsidR="00AB4D53" w:rsidRPr="00D7282A" w:rsidRDefault="005A69FE">
            <w:pPr>
              <w:ind w:left="139"/>
              <w:jc w:val="center"/>
              <w:rPr>
                <w:b/>
                <w:color w:val="000000"/>
                <w:sz w:val="16"/>
                <w:szCs w:val="16"/>
              </w:rPr>
            </w:pPr>
            <w:r w:rsidRPr="00D7282A">
              <w:rPr>
                <w:b/>
                <w:color w:val="000000"/>
                <w:sz w:val="16"/>
                <w:szCs w:val="16"/>
              </w:rPr>
              <w:t>+</w:t>
            </w:r>
          </w:p>
        </w:tc>
        <w:tc>
          <w:tcPr>
            <w:tcW w:w="301" w:type="pct"/>
            <w:vAlign w:val="center"/>
          </w:tcPr>
          <w:p w14:paraId="7D5997A6" w14:textId="77777777" w:rsidR="00AB4D53" w:rsidRPr="00D7282A" w:rsidRDefault="005A69FE">
            <w:pPr>
              <w:ind w:left="139"/>
              <w:jc w:val="center"/>
              <w:rPr>
                <w:b/>
                <w:color w:val="000000"/>
                <w:sz w:val="16"/>
                <w:szCs w:val="16"/>
              </w:rPr>
            </w:pPr>
            <w:r w:rsidRPr="00D7282A">
              <w:rPr>
                <w:b/>
                <w:color w:val="000000"/>
                <w:sz w:val="16"/>
                <w:szCs w:val="16"/>
              </w:rPr>
              <w:t>+</w:t>
            </w:r>
          </w:p>
        </w:tc>
        <w:tc>
          <w:tcPr>
            <w:tcW w:w="301" w:type="pct"/>
            <w:vAlign w:val="center"/>
          </w:tcPr>
          <w:p w14:paraId="711BAAB8" w14:textId="77777777" w:rsidR="00AB4D53" w:rsidRPr="00D7282A" w:rsidRDefault="005A69FE">
            <w:pPr>
              <w:jc w:val="center"/>
              <w:rPr>
                <w:b/>
                <w:color w:val="000000"/>
                <w:sz w:val="16"/>
                <w:szCs w:val="16"/>
              </w:rPr>
            </w:pPr>
            <w:r w:rsidRPr="00D7282A">
              <w:rPr>
                <w:b/>
                <w:color w:val="000000"/>
                <w:sz w:val="16"/>
                <w:szCs w:val="16"/>
              </w:rPr>
              <w:t>+</w:t>
            </w:r>
          </w:p>
        </w:tc>
        <w:tc>
          <w:tcPr>
            <w:tcW w:w="301" w:type="pct"/>
            <w:vAlign w:val="center"/>
          </w:tcPr>
          <w:p w14:paraId="4D7158F1" w14:textId="77777777" w:rsidR="00AB4D53" w:rsidRPr="00D7282A" w:rsidRDefault="005A69FE">
            <w:pPr>
              <w:jc w:val="center"/>
              <w:rPr>
                <w:b/>
                <w:color w:val="000000"/>
                <w:sz w:val="16"/>
                <w:szCs w:val="16"/>
              </w:rPr>
            </w:pPr>
            <w:r w:rsidRPr="00D7282A">
              <w:rPr>
                <w:b/>
                <w:color w:val="000000"/>
                <w:sz w:val="16"/>
                <w:szCs w:val="16"/>
              </w:rPr>
              <w:t>+</w:t>
            </w:r>
          </w:p>
        </w:tc>
        <w:tc>
          <w:tcPr>
            <w:tcW w:w="301" w:type="pct"/>
            <w:vAlign w:val="center"/>
          </w:tcPr>
          <w:p w14:paraId="106DF862" w14:textId="77777777" w:rsidR="00AB4D53" w:rsidRPr="00D7282A" w:rsidRDefault="005A69FE">
            <w:pPr>
              <w:ind w:left="16"/>
              <w:jc w:val="center"/>
              <w:rPr>
                <w:b/>
                <w:color w:val="000000"/>
                <w:sz w:val="16"/>
                <w:szCs w:val="16"/>
              </w:rPr>
            </w:pPr>
            <w:r w:rsidRPr="00D7282A">
              <w:rPr>
                <w:b/>
                <w:color w:val="000000"/>
                <w:sz w:val="16"/>
                <w:szCs w:val="16"/>
              </w:rPr>
              <w:t>+</w:t>
            </w:r>
          </w:p>
        </w:tc>
        <w:tc>
          <w:tcPr>
            <w:tcW w:w="337" w:type="pct"/>
            <w:gridSpan w:val="2"/>
            <w:vAlign w:val="center"/>
          </w:tcPr>
          <w:p w14:paraId="65DE917B" w14:textId="77777777" w:rsidR="00AB4D53" w:rsidRPr="00D7282A" w:rsidRDefault="005A69FE">
            <w:pPr>
              <w:ind w:left="-29"/>
              <w:jc w:val="center"/>
              <w:rPr>
                <w:b/>
                <w:color w:val="000000"/>
                <w:sz w:val="16"/>
                <w:szCs w:val="16"/>
              </w:rPr>
            </w:pPr>
            <w:r w:rsidRPr="00D7282A">
              <w:rPr>
                <w:b/>
                <w:color w:val="000000"/>
                <w:sz w:val="16"/>
                <w:szCs w:val="16"/>
              </w:rPr>
              <w:t>+</w:t>
            </w:r>
          </w:p>
        </w:tc>
        <w:tc>
          <w:tcPr>
            <w:tcW w:w="375" w:type="pct"/>
            <w:gridSpan w:val="2"/>
            <w:vAlign w:val="center"/>
          </w:tcPr>
          <w:p w14:paraId="267FF945" w14:textId="77777777" w:rsidR="00AB4D53" w:rsidRPr="00D7282A" w:rsidRDefault="005A69FE">
            <w:pPr>
              <w:ind w:left="15"/>
              <w:jc w:val="center"/>
              <w:rPr>
                <w:b/>
                <w:color w:val="000000"/>
                <w:sz w:val="16"/>
                <w:szCs w:val="16"/>
              </w:rPr>
            </w:pPr>
            <w:r w:rsidRPr="00D7282A">
              <w:rPr>
                <w:b/>
                <w:color w:val="000000"/>
                <w:sz w:val="16"/>
                <w:szCs w:val="16"/>
              </w:rPr>
              <w:t>+</w:t>
            </w:r>
          </w:p>
        </w:tc>
        <w:tc>
          <w:tcPr>
            <w:tcW w:w="375" w:type="pct"/>
          </w:tcPr>
          <w:p w14:paraId="168AA0E3" w14:textId="77777777" w:rsidR="00AB4D53" w:rsidRPr="00D7282A" w:rsidRDefault="005A69FE">
            <w:pPr>
              <w:ind w:left="-12"/>
              <w:jc w:val="center"/>
              <w:rPr>
                <w:b/>
                <w:color w:val="000000"/>
                <w:sz w:val="16"/>
                <w:szCs w:val="16"/>
              </w:rPr>
            </w:pPr>
            <w:r w:rsidRPr="00D7282A">
              <w:rPr>
                <w:b/>
                <w:color w:val="000000"/>
                <w:sz w:val="16"/>
                <w:szCs w:val="16"/>
              </w:rPr>
              <w:t>+</w:t>
            </w:r>
          </w:p>
        </w:tc>
        <w:tc>
          <w:tcPr>
            <w:tcW w:w="351" w:type="pct"/>
          </w:tcPr>
          <w:p w14:paraId="5F4AEF9E" w14:textId="77777777" w:rsidR="00AB4D53" w:rsidRPr="00D7282A" w:rsidRDefault="00AB4D53">
            <w:pPr>
              <w:jc w:val="center"/>
              <w:rPr>
                <w:b/>
                <w:color w:val="000000"/>
                <w:sz w:val="16"/>
                <w:szCs w:val="16"/>
              </w:rPr>
            </w:pPr>
          </w:p>
        </w:tc>
      </w:tr>
      <w:tr w:rsidR="00AB4D53" w:rsidRPr="00D7282A" w14:paraId="0B80A241" w14:textId="77777777" w:rsidTr="00D7282A">
        <w:trPr>
          <w:trHeight w:val="273"/>
          <w:jc w:val="center"/>
        </w:trPr>
        <w:tc>
          <w:tcPr>
            <w:tcW w:w="872" w:type="pct"/>
            <w:vAlign w:val="center"/>
          </w:tcPr>
          <w:p w14:paraId="59BEBB8B" w14:textId="596B3787" w:rsidR="00AB4D53" w:rsidRPr="00D7282A" w:rsidRDefault="005A69FE">
            <w:pPr>
              <w:spacing w:line="192" w:lineRule="auto"/>
              <w:jc w:val="center"/>
              <w:rPr>
                <w:b/>
                <w:color w:val="000000"/>
                <w:sz w:val="16"/>
                <w:szCs w:val="16"/>
              </w:rPr>
            </w:pPr>
            <w:r w:rsidRPr="00D7282A">
              <w:rPr>
                <w:b/>
                <w:color w:val="000000"/>
                <w:sz w:val="16"/>
                <w:szCs w:val="16"/>
              </w:rPr>
              <w:t>ЗК  4</w:t>
            </w:r>
          </w:p>
        </w:tc>
        <w:tc>
          <w:tcPr>
            <w:tcW w:w="283" w:type="pct"/>
            <w:vAlign w:val="center"/>
          </w:tcPr>
          <w:p w14:paraId="052DBB63" w14:textId="77777777" w:rsidR="00AB4D53" w:rsidRPr="00D7282A" w:rsidRDefault="005A69FE">
            <w:pPr>
              <w:jc w:val="center"/>
              <w:rPr>
                <w:b/>
                <w:color w:val="000000"/>
                <w:sz w:val="16"/>
                <w:szCs w:val="16"/>
              </w:rPr>
            </w:pPr>
            <w:r w:rsidRPr="00D7282A">
              <w:rPr>
                <w:b/>
                <w:color w:val="000000"/>
                <w:sz w:val="16"/>
                <w:szCs w:val="16"/>
              </w:rPr>
              <w:t>+</w:t>
            </w:r>
          </w:p>
        </w:tc>
        <w:tc>
          <w:tcPr>
            <w:tcW w:w="300" w:type="pct"/>
            <w:vAlign w:val="center"/>
          </w:tcPr>
          <w:p w14:paraId="467A6A0E" w14:textId="77777777" w:rsidR="00AB4D53" w:rsidRPr="00D7282A" w:rsidRDefault="00AB4D53">
            <w:pPr>
              <w:jc w:val="center"/>
              <w:rPr>
                <w:b/>
                <w:color w:val="000000"/>
                <w:sz w:val="16"/>
                <w:szCs w:val="16"/>
              </w:rPr>
            </w:pPr>
          </w:p>
        </w:tc>
        <w:tc>
          <w:tcPr>
            <w:tcW w:w="301" w:type="pct"/>
            <w:vAlign w:val="center"/>
          </w:tcPr>
          <w:p w14:paraId="6143718D" w14:textId="77777777" w:rsidR="00AB4D53" w:rsidRPr="00D7282A" w:rsidRDefault="005A69FE">
            <w:pPr>
              <w:ind w:left="139"/>
              <w:jc w:val="center"/>
              <w:rPr>
                <w:b/>
                <w:color w:val="000000"/>
                <w:sz w:val="16"/>
                <w:szCs w:val="16"/>
              </w:rPr>
            </w:pPr>
            <w:r w:rsidRPr="00D7282A">
              <w:rPr>
                <w:b/>
                <w:color w:val="000000"/>
                <w:sz w:val="16"/>
                <w:szCs w:val="16"/>
              </w:rPr>
              <w:t>+</w:t>
            </w:r>
          </w:p>
        </w:tc>
        <w:tc>
          <w:tcPr>
            <w:tcW w:w="301" w:type="pct"/>
            <w:vAlign w:val="center"/>
          </w:tcPr>
          <w:p w14:paraId="73681F96"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7C90B6DF" w14:textId="77777777" w:rsidR="00AB4D53" w:rsidRPr="00D7282A" w:rsidRDefault="00AB4D53">
            <w:pPr>
              <w:ind w:left="120"/>
              <w:jc w:val="center"/>
              <w:rPr>
                <w:b/>
                <w:color w:val="000000"/>
                <w:sz w:val="16"/>
                <w:szCs w:val="16"/>
              </w:rPr>
            </w:pPr>
          </w:p>
        </w:tc>
        <w:tc>
          <w:tcPr>
            <w:tcW w:w="301" w:type="pct"/>
            <w:vAlign w:val="center"/>
          </w:tcPr>
          <w:p w14:paraId="56C4931A" w14:textId="77777777" w:rsidR="00AB4D53" w:rsidRPr="00D7282A" w:rsidRDefault="005A69FE">
            <w:pPr>
              <w:ind w:left="120"/>
              <w:jc w:val="center"/>
              <w:rPr>
                <w:b/>
                <w:color w:val="000000"/>
                <w:sz w:val="16"/>
                <w:szCs w:val="16"/>
              </w:rPr>
            </w:pPr>
            <w:r w:rsidRPr="00D7282A">
              <w:rPr>
                <w:b/>
                <w:color w:val="000000"/>
                <w:sz w:val="16"/>
                <w:szCs w:val="16"/>
              </w:rPr>
              <w:t>+</w:t>
            </w:r>
          </w:p>
        </w:tc>
        <w:tc>
          <w:tcPr>
            <w:tcW w:w="301" w:type="pct"/>
            <w:vAlign w:val="center"/>
          </w:tcPr>
          <w:p w14:paraId="4E4C43A8" w14:textId="77777777" w:rsidR="00AB4D53" w:rsidRPr="00D7282A" w:rsidRDefault="00AB4D53">
            <w:pPr>
              <w:jc w:val="center"/>
              <w:rPr>
                <w:b/>
                <w:color w:val="000000"/>
                <w:sz w:val="16"/>
                <w:szCs w:val="16"/>
              </w:rPr>
            </w:pPr>
          </w:p>
        </w:tc>
        <w:tc>
          <w:tcPr>
            <w:tcW w:w="301" w:type="pct"/>
            <w:vAlign w:val="center"/>
          </w:tcPr>
          <w:p w14:paraId="5ECC5D7E" w14:textId="77777777" w:rsidR="00AB4D53" w:rsidRPr="00D7282A" w:rsidRDefault="005A69FE">
            <w:pPr>
              <w:jc w:val="center"/>
              <w:rPr>
                <w:b/>
                <w:color w:val="000000"/>
                <w:sz w:val="16"/>
                <w:szCs w:val="16"/>
              </w:rPr>
            </w:pPr>
            <w:r w:rsidRPr="00D7282A">
              <w:rPr>
                <w:b/>
                <w:color w:val="000000"/>
                <w:sz w:val="16"/>
                <w:szCs w:val="16"/>
              </w:rPr>
              <w:t>+</w:t>
            </w:r>
          </w:p>
        </w:tc>
        <w:tc>
          <w:tcPr>
            <w:tcW w:w="301" w:type="pct"/>
            <w:vAlign w:val="center"/>
          </w:tcPr>
          <w:p w14:paraId="612BA654" w14:textId="77777777" w:rsidR="00AB4D53" w:rsidRPr="00D7282A" w:rsidRDefault="00AB4D53">
            <w:pPr>
              <w:ind w:left="16"/>
              <w:jc w:val="center"/>
              <w:rPr>
                <w:b/>
                <w:color w:val="000000"/>
                <w:sz w:val="16"/>
                <w:szCs w:val="16"/>
              </w:rPr>
            </w:pPr>
          </w:p>
        </w:tc>
        <w:tc>
          <w:tcPr>
            <w:tcW w:w="337" w:type="pct"/>
            <w:gridSpan w:val="2"/>
            <w:vAlign w:val="center"/>
          </w:tcPr>
          <w:p w14:paraId="6298D282" w14:textId="77777777" w:rsidR="00AB4D53" w:rsidRPr="00D7282A" w:rsidRDefault="00AB4D53">
            <w:pPr>
              <w:ind w:left="-29"/>
              <w:jc w:val="center"/>
              <w:rPr>
                <w:b/>
                <w:color w:val="000000"/>
                <w:sz w:val="16"/>
                <w:szCs w:val="16"/>
              </w:rPr>
            </w:pPr>
          </w:p>
        </w:tc>
        <w:tc>
          <w:tcPr>
            <w:tcW w:w="375" w:type="pct"/>
            <w:gridSpan w:val="2"/>
            <w:vAlign w:val="center"/>
          </w:tcPr>
          <w:p w14:paraId="1BD0B7F2" w14:textId="77777777" w:rsidR="00AB4D53" w:rsidRPr="00D7282A" w:rsidRDefault="005A69FE">
            <w:pPr>
              <w:ind w:left="15"/>
              <w:jc w:val="center"/>
              <w:rPr>
                <w:b/>
                <w:color w:val="000000"/>
                <w:sz w:val="16"/>
                <w:szCs w:val="16"/>
              </w:rPr>
            </w:pPr>
            <w:r w:rsidRPr="00D7282A">
              <w:rPr>
                <w:b/>
                <w:color w:val="000000"/>
                <w:sz w:val="16"/>
                <w:szCs w:val="16"/>
              </w:rPr>
              <w:t>+</w:t>
            </w:r>
          </w:p>
        </w:tc>
        <w:tc>
          <w:tcPr>
            <w:tcW w:w="375" w:type="pct"/>
          </w:tcPr>
          <w:p w14:paraId="312D75EA" w14:textId="77777777" w:rsidR="00AB4D53" w:rsidRPr="00D7282A" w:rsidRDefault="005A69FE">
            <w:pPr>
              <w:ind w:left="-12"/>
              <w:jc w:val="center"/>
              <w:rPr>
                <w:b/>
                <w:color w:val="000000"/>
                <w:sz w:val="16"/>
                <w:szCs w:val="16"/>
              </w:rPr>
            </w:pPr>
            <w:r w:rsidRPr="00D7282A">
              <w:rPr>
                <w:b/>
                <w:color w:val="000000"/>
                <w:sz w:val="16"/>
                <w:szCs w:val="16"/>
              </w:rPr>
              <w:t>+</w:t>
            </w:r>
          </w:p>
        </w:tc>
        <w:tc>
          <w:tcPr>
            <w:tcW w:w="351" w:type="pct"/>
          </w:tcPr>
          <w:p w14:paraId="381151EC" w14:textId="77777777" w:rsidR="00AB4D53" w:rsidRPr="00D7282A" w:rsidRDefault="00AB4D53">
            <w:pPr>
              <w:jc w:val="center"/>
              <w:rPr>
                <w:b/>
                <w:color w:val="000000"/>
                <w:sz w:val="16"/>
                <w:szCs w:val="16"/>
              </w:rPr>
            </w:pPr>
          </w:p>
        </w:tc>
      </w:tr>
      <w:tr w:rsidR="00AB4D53" w:rsidRPr="00D7282A" w14:paraId="2503EDC6" w14:textId="77777777" w:rsidTr="00D7282A">
        <w:trPr>
          <w:trHeight w:val="268"/>
          <w:jc w:val="center"/>
        </w:trPr>
        <w:tc>
          <w:tcPr>
            <w:tcW w:w="872" w:type="pct"/>
            <w:vAlign w:val="center"/>
          </w:tcPr>
          <w:p w14:paraId="60DD5115" w14:textId="013E13DB" w:rsidR="00AB4D53" w:rsidRPr="00D7282A" w:rsidRDefault="005A69FE">
            <w:pPr>
              <w:spacing w:line="187" w:lineRule="auto"/>
              <w:jc w:val="center"/>
              <w:rPr>
                <w:b/>
                <w:color w:val="000000"/>
                <w:sz w:val="16"/>
                <w:szCs w:val="16"/>
              </w:rPr>
            </w:pPr>
            <w:r w:rsidRPr="00D7282A">
              <w:rPr>
                <w:b/>
                <w:color w:val="000000"/>
                <w:sz w:val="16"/>
                <w:szCs w:val="16"/>
              </w:rPr>
              <w:t>ЗК  5</w:t>
            </w:r>
          </w:p>
        </w:tc>
        <w:tc>
          <w:tcPr>
            <w:tcW w:w="283" w:type="pct"/>
            <w:vAlign w:val="center"/>
          </w:tcPr>
          <w:p w14:paraId="257C78AF" w14:textId="77777777" w:rsidR="00AB4D53" w:rsidRPr="00D7282A" w:rsidRDefault="00AB4D53">
            <w:pPr>
              <w:jc w:val="center"/>
              <w:rPr>
                <w:b/>
                <w:color w:val="000000"/>
                <w:sz w:val="16"/>
                <w:szCs w:val="16"/>
              </w:rPr>
            </w:pPr>
          </w:p>
        </w:tc>
        <w:tc>
          <w:tcPr>
            <w:tcW w:w="300" w:type="pct"/>
            <w:vAlign w:val="center"/>
          </w:tcPr>
          <w:p w14:paraId="332E9430" w14:textId="77777777" w:rsidR="00AB4D53" w:rsidRPr="00D7282A" w:rsidRDefault="00AB4D53">
            <w:pPr>
              <w:jc w:val="center"/>
              <w:rPr>
                <w:color w:val="000000"/>
                <w:sz w:val="16"/>
                <w:szCs w:val="16"/>
              </w:rPr>
            </w:pPr>
          </w:p>
        </w:tc>
        <w:tc>
          <w:tcPr>
            <w:tcW w:w="301" w:type="pct"/>
            <w:vAlign w:val="center"/>
          </w:tcPr>
          <w:p w14:paraId="1CF7BB46" w14:textId="77777777" w:rsidR="00AB4D53" w:rsidRPr="00D7282A" w:rsidRDefault="00AB4D53">
            <w:pPr>
              <w:ind w:left="139"/>
              <w:jc w:val="center"/>
              <w:rPr>
                <w:b/>
                <w:color w:val="000000"/>
                <w:sz w:val="16"/>
                <w:szCs w:val="16"/>
              </w:rPr>
            </w:pPr>
          </w:p>
        </w:tc>
        <w:tc>
          <w:tcPr>
            <w:tcW w:w="301" w:type="pct"/>
            <w:vAlign w:val="center"/>
          </w:tcPr>
          <w:p w14:paraId="66D82AFE" w14:textId="77777777" w:rsidR="00AB4D53" w:rsidRPr="00D7282A" w:rsidRDefault="00AB4D53">
            <w:pPr>
              <w:spacing w:line="225" w:lineRule="auto"/>
              <w:jc w:val="center"/>
              <w:rPr>
                <w:b/>
                <w:color w:val="000000"/>
                <w:sz w:val="16"/>
                <w:szCs w:val="16"/>
              </w:rPr>
            </w:pPr>
          </w:p>
        </w:tc>
        <w:tc>
          <w:tcPr>
            <w:tcW w:w="301" w:type="pct"/>
            <w:vAlign w:val="center"/>
          </w:tcPr>
          <w:p w14:paraId="0DF645D1" w14:textId="77777777" w:rsidR="00AB4D53" w:rsidRPr="00D7282A" w:rsidRDefault="005A69FE">
            <w:pPr>
              <w:spacing w:line="225" w:lineRule="auto"/>
              <w:ind w:left="120"/>
              <w:jc w:val="center"/>
              <w:rPr>
                <w:b/>
                <w:color w:val="000000"/>
                <w:sz w:val="16"/>
                <w:szCs w:val="16"/>
              </w:rPr>
            </w:pPr>
            <w:r w:rsidRPr="00D7282A">
              <w:rPr>
                <w:b/>
                <w:color w:val="000000"/>
                <w:sz w:val="16"/>
                <w:szCs w:val="16"/>
              </w:rPr>
              <w:t>+</w:t>
            </w:r>
          </w:p>
        </w:tc>
        <w:tc>
          <w:tcPr>
            <w:tcW w:w="301" w:type="pct"/>
            <w:vAlign w:val="center"/>
          </w:tcPr>
          <w:p w14:paraId="3BE119D9" w14:textId="77777777" w:rsidR="00AB4D53" w:rsidRPr="00D7282A" w:rsidRDefault="00AB4D53">
            <w:pPr>
              <w:spacing w:line="225" w:lineRule="auto"/>
              <w:ind w:left="120"/>
              <w:jc w:val="center"/>
              <w:rPr>
                <w:b/>
                <w:color w:val="000000"/>
                <w:sz w:val="16"/>
                <w:szCs w:val="16"/>
              </w:rPr>
            </w:pPr>
          </w:p>
        </w:tc>
        <w:tc>
          <w:tcPr>
            <w:tcW w:w="301" w:type="pct"/>
            <w:vAlign w:val="center"/>
          </w:tcPr>
          <w:p w14:paraId="45A97924" w14:textId="77777777" w:rsidR="00AB4D53" w:rsidRPr="00D7282A" w:rsidRDefault="005A69FE">
            <w:pPr>
              <w:spacing w:line="225" w:lineRule="auto"/>
              <w:jc w:val="center"/>
              <w:rPr>
                <w:b/>
                <w:color w:val="000000"/>
                <w:sz w:val="16"/>
                <w:szCs w:val="16"/>
              </w:rPr>
            </w:pPr>
            <w:r w:rsidRPr="00D7282A">
              <w:rPr>
                <w:b/>
                <w:color w:val="000000"/>
                <w:sz w:val="16"/>
                <w:szCs w:val="16"/>
              </w:rPr>
              <w:t>+</w:t>
            </w:r>
          </w:p>
        </w:tc>
        <w:tc>
          <w:tcPr>
            <w:tcW w:w="301" w:type="pct"/>
            <w:vAlign w:val="center"/>
          </w:tcPr>
          <w:p w14:paraId="119935B8" w14:textId="77777777" w:rsidR="00AB4D53" w:rsidRPr="00D7282A" w:rsidRDefault="00AB4D53">
            <w:pPr>
              <w:jc w:val="center"/>
              <w:rPr>
                <w:color w:val="000000"/>
                <w:sz w:val="16"/>
                <w:szCs w:val="16"/>
              </w:rPr>
            </w:pPr>
          </w:p>
        </w:tc>
        <w:tc>
          <w:tcPr>
            <w:tcW w:w="301" w:type="pct"/>
            <w:vAlign w:val="center"/>
          </w:tcPr>
          <w:p w14:paraId="3DAE8CF1" w14:textId="77777777" w:rsidR="00AB4D53" w:rsidRPr="00D7282A" w:rsidRDefault="005A69FE">
            <w:pPr>
              <w:ind w:left="16"/>
              <w:jc w:val="center"/>
              <w:rPr>
                <w:color w:val="000000"/>
                <w:sz w:val="16"/>
                <w:szCs w:val="16"/>
              </w:rPr>
            </w:pPr>
            <w:r w:rsidRPr="00D7282A">
              <w:rPr>
                <w:b/>
                <w:color w:val="000000"/>
                <w:sz w:val="16"/>
                <w:szCs w:val="16"/>
              </w:rPr>
              <w:t>+</w:t>
            </w:r>
          </w:p>
        </w:tc>
        <w:tc>
          <w:tcPr>
            <w:tcW w:w="337" w:type="pct"/>
            <w:gridSpan w:val="2"/>
            <w:vAlign w:val="center"/>
          </w:tcPr>
          <w:p w14:paraId="6C61BCC2" w14:textId="77777777" w:rsidR="00AB4D53" w:rsidRPr="00D7282A" w:rsidRDefault="005A69FE">
            <w:pPr>
              <w:ind w:left="-29"/>
              <w:jc w:val="center"/>
              <w:rPr>
                <w:b/>
                <w:color w:val="000000"/>
                <w:sz w:val="16"/>
                <w:szCs w:val="16"/>
              </w:rPr>
            </w:pPr>
            <w:r w:rsidRPr="00D7282A">
              <w:rPr>
                <w:b/>
                <w:color w:val="000000"/>
                <w:sz w:val="16"/>
                <w:szCs w:val="16"/>
              </w:rPr>
              <w:t>+</w:t>
            </w:r>
          </w:p>
        </w:tc>
        <w:tc>
          <w:tcPr>
            <w:tcW w:w="375" w:type="pct"/>
            <w:gridSpan w:val="2"/>
            <w:vAlign w:val="center"/>
          </w:tcPr>
          <w:p w14:paraId="7C935C0E" w14:textId="77777777" w:rsidR="00AB4D53" w:rsidRPr="00D7282A" w:rsidRDefault="005A69FE">
            <w:pPr>
              <w:ind w:left="15"/>
              <w:jc w:val="center"/>
              <w:rPr>
                <w:b/>
                <w:color w:val="000000"/>
                <w:sz w:val="16"/>
                <w:szCs w:val="16"/>
              </w:rPr>
            </w:pPr>
            <w:r w:rsidRPr="00D7282A">
              <w:rPr>
                <w:b/>
                <w:color w:val="000000"/>
                <w:sz w:val="16"/>
                <w:szCs w:val="16"/>
              </w:rPr>
              <w:t>+</w:t>
            </w:r>
          </w:p>
        </w:tc>
        <w:tc>
          <w:tcPr>
            <w:tcW w:w="375" w:type="pct"/>
          </w:tcPr>
          <w:p w14:paraId="3C3F6F69" w14:textId="77777777" w:rsidR="00AB4D53" w:rsidRPr="00D7282A" w:rsidRDefault="005A69FE">
            <w:pPr>
              <w:ind w:left="-12"/>
              <w:jc w:val="center"/>
              <w:rPr>
                <w:b/>
                <w:color w:val="000000"/>
                <w:sz w:val="16"/>
                <w:szCs w:val="16"/>
              </w:rPr>
            </w:pPr>
            <w:r w:rsidRPr="00D7282A">
              <w:rPr>
                <w:b/>
                <w:color w:val="000000"/>
                <w:sz w:val="16"/>
                <w:szCs w:val="16"/>
              </w:rPr>
              <w:t>+</w:t>
            </w:r>
          </w:p>
        </w:tc>
        <w:tc>
          <w:tcPr>
            <w:tcW w:w="351" w:type="pct"/>
          </w:tcPr>
          <w:p w14:paraId="68A1DF64" w14:textId="77777777" w:rsidR="00AB4D53" w:rsidRPr="00D7282A" w:rsidRDefault="00AB4D53">
            <w:pPr>
              <w:jc w:val="center"/>
              <w:rPr>
                <w:b/>
                <w:color w:val="000000"/>
                <w:sz w:val="16"/>
                <w:szCs w:val="16"/>
              </w:rPr>
            </w:pPr>
          </w:p>
        </w:tc>
      </w:tr>
      <w:tr w:rsidR="00AB4D53" w:rsidRPr="00D7282A" w14:paraId="0F80A047" w14:textId="77777777" w:rsidTr="00D7282A">
        <w:trPr>
          <w:trHeight w:val="268"/>
          <w:jc w:val="center"/>
        </w:trPr>
        <w:tc>
          <w:tcPr>
            <w:tcW w:w="872" w:type="pct"/>
            <w:vAlign w:val="center"/>
          </w:tcPr>
          <w:p w14:paraId="22C594BB" w14:textId="458C7BEB" w:rsidR="00AB4D53" w:rsidRPr="00D7282A" w:rsidRDefault="005A69FE">
            <w:pPr>
              <w:spacing w:line="187" w:lineRule="auto"/>
              <w:jc w:val="center"/>
              <w:rPr>
                <w:b/>
                <w:color w:val="000000"/>
                <w:sz w:val="16"/>
                <w:szCs w:val="16"/>
              </w:rPr>
            </w:pPr>
            <w:r w:rsidRPr="00D7282A">
              <w:rPr>
                <w:b/>
                <w:color w:val="000000"/>
                <w:sz w:val="16"/>
                <w:szCs w:val="16"/>
              </w:rPr>
              <w:t>ЗК  6</w:t>
            </w:r>
          </w:p>
        </w:tc>
        <w:tc>
          <w:tcPr>
            <w:tcW w:w="283" w:type="pct"/>
            <w:vAlign w:val="center"/>
          </w:tcPr>
          <w:p w14:paraId="10E78E92" w14:textId="77777777" w:rsidR="00AB4D53" w:rsidRPr="00D7282A" w:rsidRDefault="00AB4D53">
            <w:pPr>
              <w:jc w:val="center"/>
              <w:rPr>
                <w:b/>
                <w:color w:val="000000"/>
                <w:sz w:val="16"/>
                <w:szCs w:val="16"/>
              </w:rPr>
            </w:pPr>
          </w:p>
        </w:tc>
        <w:tc>
          <w:tcPr>
            <w:tcW w:w="300" w:type="pct"/>
            <w:vAlign w:val="center"/>
          </w:tcPr>
          <w:p w14:paraId="1E553934" w14:textId="77777777" w:rsidR="00AB4D53" w:rsidRPr="00D7282A" w:rsidRDefault="00AB4D53">
            <w:pPr>
              <w:jc w:val="center"/>
              <w:rPr>
                <w:b/>
                <w:color w:val="000000"/>
                <w:sz w:val="16"/>
                <w:szCs w:val="16"/>
              </w:rPr>
            </w:pPr>
          </w:p>
        </w:tc>
        <w:tc>
          <w:tcPr>
            <w:tcW w:w="301" w:type="pct"/>
            <w:vAlign w:val="center"/>
          </w:tcPr>
          <w:p w14:paraId="46804247" w14:textId="77777777" w:rsidR="00AB4D53" w:rsidRPr="00D7282A" w:rsidRDefault="00AB4D53">
            <w:pPr>
              <w:ind w:left="139"/>
              <w:jc w:val="center"/>
              <w:rPr>
                <w:b/>
                <w:color w:val="000000"/>
                <w:sz w:val="16"/>
                <w:szCs w:val="16"/>
              </w:rPr>
            </w:pPr>
          </w:p>
        </w:tc>
        <w:tc>
          <w:tcPr>
            <w:tcW w:w="301" w:type="pct"/>
            <w:vAlign w:val="center"/>
          </w:tcPr>
          <w:p w14:paraId="417B7516" w14:textId="77777777" w:rsidR="00AB4D53" w:rsidRPr="00D7282A" w:rsidRDefault="00AB4D53">
            <w:pPr>
              <w:jc w:val="center"/>
              <w:rPr>
                <w:b/>
                <w:color w:val="000000"/>
                <w:sz w:val="16"/>
                <w:szCs w:val="16"/>
              </w:rPr>
            </w:pPr>
          </w:p>
        </w:tc>
        <w:tc>
          <w:tcPr>
            <w:tcW w:w="301" w:type="pct"/>
            <w:vAlign w:val="center"/>
          </w:tcPr>
          <w:p w14:paraId="384797EC" w14:textId="77777777" w:rsidR="00AB4D53" w:rsidRPr="00D7282A" w:rsidRDefault="005A69FE">
            <w:pPr>
              <w:ind w:left="139"/>
              <w:jc w:val="center"/>
              <w:rPr>
                <w:b/>
                <w:color w:val="000000"/>
                <w:sz w:val="16"/>
                <w:szCs w:val="16"/>
              </w:rPr>
            </w:pPr>
            <w:r w:rsidRPr="00D7282A">
              <w:rPr>
                <w:b/>
                <w:color w:val="000000"/>
                <w:sz w:val="16"/>
                <w:szCs w:val="16"/>
              </w:rPr>
              <w:t>+</w:t>
            </w:r>
          </w:p>
        </w:tc>
        <w:tc>
          <w:tcPr>
            <w:tcW w:w="301" w:type="pct"/>
            <w:vAlign w:val="center"/>
          </w:tcPr>
          <w:p w14:paraId="2D9C04CA" w14:textId="77777777" w:rsidR="00AB4D53" w:rsidRPr="00D7282A" w:rsidRDefault="00AB4D53">
            <w:pPr>
              <w:ind w:left="139"/>
              <w:jc w:val="center"/>
              <w:rPr>
                <w:b/>
                <w:color w:val="000000"/>
                <w:sz w:val="16"/>
                <w:szCs w:val="16"/>
              </w:rPr>
            </w:pPr>
          </w:p>
        </w:tc>
        <w:tc>
          <w:tcPr>
            <w:tcW w:w="301" w:type="pct"/>
            <w:vAlign w:val="center"/>
          </w:tcPr>
          <w:p w14:paraId="55707ADF" w14:textId="77777777" w:rsidR="00AB4D53" w:rsidRPr="00D7282A" w:rsidRDefault="00AB4D53">
            <w:pPr>
              <w:jc w:val="center"/>
              <w:rPr>
                <w:b/>
                <w:color w:val="000000"/>
                <w:sz w:val="16"/>
                <w:szCs w:val="16"/>
              </w:rPr>
            </w:pPr>
          </w:p>
        </w:tc>
        <w:tc>
          <w:tcPr>
            <w:tcW w:w="301" w:type="pct"/>
            <w:vAlign w:val="center"/>
          </w:tcPr>
          <w:p w14:paraId="57268D69" w14:textId="77777777" w:rsidR="00AB4D53" w:rsidRPr="00D7282A" w:rsidRDefault="00AB4D53">
            <w:pPr>
              <w:jc w:val="center"/>
              <w:rPr>
                <w:color w:val="000000"/>
                <w:sz w:val="16"/>
                <w:szCs w:val="16"/>
              </w:rPr>
            </w:pPr>
          </w:p>
        </w:tc>
        <w:tc>
          <w:tcPr>
            <w:tcW w:w="301" w:type="pct"/>
            <w:vAlign w:val="center"/>
          </w:tcPr>
          <w:p w14:paraId="7D0BCB29" w14:textId="77777777" w:rsidR="00AB4D53" w:rsidRPr="00D7282A" w:rsidRDefault="005A69FE">
            <w:pPr>
              <w:ind w:left="16"/>
              <w:jc w:val="center"/>
              <w:rPr>
                <w:color w:val="000000"/>
                <w:sz w:val="16"/>
                <w:szCs w:val="16"/>
              </w:rPr>
            </w:pPr>
            <w:r w:rsidRPr="00D7282A">
              <w:rPr>
                <w:b/>
                <w:color w:val="000000"/>
                <w:sz w:val="16"/>
                <w:szCs w:val="16"/>
              </w:rPr>
              <w:t>+</w:t>
            </w:r>
          </w:p>
        </w:tc>
        <w:tc>
          <w:tcPr>
            <w:tcW w:w="337" w:type="pct"/>
            <w:gridSpan w:val="2"/>
            <w:vAlign w:val="center"/>
          </w:tcPr>
          <w:p w14:paraId="487DD1D0" w14:textId="77777777" w:rsidR="00AB4D53" w:rsidRPr="00D7282A" w:rsidRDefault="00AB4D53">
            <w:pPr>
              <w:ind w:left="-29"/>
              <w:jc w:val="center"/>
              <w:rPr>
                <w:b/>
                <w:color w:val="000000"/>
                <w:sz w:val="16"/>
                <w:szCs w:val="16"/>
              </w:rPr>
            </w:pPr>
          </w:p>
        </w:tc>
        <w:tc>
          <w:tcPr>
            <w:tcW w:w="375" w:type="pct"/>
            <w:gridSpan w:val="2"/>
            <w:vAlign w:val="center"/>
          </w:tcPr>
          <w:p w14:paraId="1DE70463" w14:textId="77777777" w:rsidR="00AB4D53" w:rsidRPr="00D7282A" w:rsidRDefault="00AB4D53">
            <w:pPr>
              <w:ind w:left="15"/>
              <w:jc w:val="center"/>
              <w:rPr>
                <w:b/>
                <w:color w:val="000000"/>
                <w:sz w:val="16"/>
                <w:szCs w:val="16"/>
              </w:rPr>
            </w:pPr>
          </w:p>
        </w:tc>
        <w:tc>
          <w:tcPr>
            <w:tcW w:w="375" w:type="pct"/>
          </w:tcPr>
          <w:p w14:paraId="42A00C0D" w14:textId="77777777" w:rsidR="00AB4D53" w:rsidRPr="00D7282A" w:rsidRDefault="00AB4D53">
            <w:pPr>
              <w:ind w:left="-12"/>
              <w:jc w:val="center"/>
              <w:rPr>
                <w:b/>
                <w:color w:val="000000"/>
                <w:sz w:val="16"/>
                <w:szCs w:val="16"/>
              </w:rPr>
            </w:pPr>
          </w:p>
        </w:tc>
        <w:tc>
          <w:tcPr>
            <w:tcW w:w="351" w:type="pct"/>
          </w:tcPr>
          <w:p w14:paraId="10FB3082" w14:textId="77777777" w:rsidR="00AB4D53" w:rsidRPr="00D7282A" w:rsidRDefault="005A69FE">
            <w:pPr>
              <w:jc w:val="center"/>
              <w:rPr>
                <w:b/>
                <w:color w:val="000000"/>
                <w:sz w:val="16"/>
                <w:szCs w:val="16"/>
              </w:rPr>
            </w:pPr>
            <w:r w:rsidRPr="00D7282A">
              <w:rPr>
                <w:b/>
                <w:color w:val="000000"/>
                <w:sz w:val="16"/>
                <w:szCs w:val="16"/>
              </w:rPr>
              <w:t>+</w:t>
            </w:r>
          </w:p>
        </w:tc>
      </w:tr>
      <w:tr w:rsidR="00AB4D53" w:rsidRPr="00D7282A" w14:paraId="0695124A" w14:textId="77777777" w:rsidTr="00D7282A">
        <w:trPr>
          <w:trHeight w:val="268"/>
          <w:jc w:val="center"/>
        </w:trPr>
        <w:tc>
          <w:tcPr>
            <w:tcW w:w="872" w:type="pct"/>
            <w:vAlign w:val="center"/>
          </w:tcPr>
          <w:p w14:paraId="54918E58" w14:textId="397ACB87" w:rsidR="00AB4D53" w:rsidRPr="00D7282A" w:rsidRDefault="005A69FE">
            <w:pPr>
              <w:spacing w:line="187" w:lineRule="auto"/>
              <w:jc w:val="center"/>
              <w:rPr>
                <w:b/>
                <w:color w:val="000000"/>
                <w:sz w:val="16"/>
                <w:szCs w:val="16"/>
              </w:rPr>
            </w:pPr>
            <w:r w:rsidRPr="00D7282A">
              <w:rPr>
                <w:b/>
                <w:color w:val="000000"/>
                <w:sz w:val="16"/>
                <w:szCs w:val="16"/>
              </w:rPr>
              <w:t>ЗК  7</w:t>
            </w:r>
          </w:p>
        </w:tc>
        <w:tc>
          <w:tcPr>
            <w:tcW w:w="283" w:type="pct"/>
            <w:vAlign w:val="center"/>
          </w:tcPr>
          <w:p w14:paraId="6F0EBBE7" w14:textId="77777777" w:rsidR="00AB4D53" w:rsidRPr="00D7282A" w:rsidRDefault="00AB4D53">
            <w:pPr>
              <w:jc w:val="center"/>
              <w:rPr>
                <w:b/>
                <w:color w:val="000000"/>
                <w:sz w:val="16"/>
                <w:szCs w:val="16"/>
              </w:rPr>
            </w:pPr>
          </w:p>
        </w:tc>
        <w:tc>
          <w:tcPr>
            <w:tcW w:w="300" w:type="pct"/>
            <w:vAlign w:val="center"/>
          </w:tcPr>
          <w:p w14:paraId="234B8960" w14:textId="77777777" w:rsidR="00AB4D53" w:rsidRPr="00D7282A" w:rsidRDefault="00AB4D53">
            <w:pPr>
              <w:jc w:val="center"/>
              <w:rPr>
                <w:b/>
                <w:color w:val="000000"/>
                <w:sz w:val="16"/>
                <w:szCs w:val="16"/>
              </w:rPr>
            </w:pPr>
          </w:p>
        </w:tc>
        <w:tc>
          <w:tcPr>
            <w:tcW w:w="301" w:type="pct"/>
            <w:vAlign w:val="center"/>
          </w:tcPr>
          <w:p w14:paraId="23E1F67A" w14:textId="77777777" w:rsidR="00AB4D53" w:rsidRPr="00D7282A" w:rsidRDefault="00AB4D53">
            <w:pPr>
              <w:ind w:left="139"/>
              <w:jc w:val="center"/>
              <w:rPr>
                <w:b/>
                <w:color w:val="000000"/>
                <w:sz w:val="16"/>
                <w:szCs w:val="16"/>
              </w:rPr>
            </w:pPr>
          </w:p>
        </w:tc>
        <w:tc>
          <w:tcPr>
            <w:tcW w:w="301" w:type="pct"/>
            <w:vAlign w:val="center"/>
          </w:tcPr>
          <w:p w14:paraId="2EB96E8D"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1AD2F4F6" w14:textId="77777777" w:rsidR="00AB4D53" w:rsidRPr="00D7282A" w:rsidRDefault="00AB4D53">
            <w:pPr>
              <w:jc w:val="center"/>
              <w:rPr>
                <w:color w:val="000000"/>
                <w:sz w:val="16"/>
                <w:szCs w:val="16"/>
              </w:rPr>
            </w:pPr>
          </w:p>
        </w:tc>
        <w:tc>
          <w:tcPr>
            <w:tcW w:w="301" w:type="pct"/>
            <w:vAlign w:val="center"/>
          </w:tcPr>
          <w:p w14:paraId="2A0C3DC3"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32AA24C0"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4450BB75"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68344BF2" w14:textId="77777777" w:rsidR="00AB4D53" w:rsidRPr="00D7282A" w:rsidRDefault="005A69FE">
            <w:pPr>
              <w:ind w:left="16"/>
              <w:jc w:val="center"/>
              <w:rPr>
                <w:color w:val="000000"/>
                <w:sz w:val="16"/>
                <w:szCs w:val="16"/>
              </w:rPr>
            </w:pPr>
            <w:r w:rsidRPr="00D7282A">
              <w:rPr>
                <w:b/>
                <w:color w:val="000000"/>
                <w:sz w:val="16"/>
                <w:szCs w:val="16"/>
              </w:rPr>
              <w:t>+</w:t>
            </w:r>
          </w:p>
        </w:tc>
        <w:tc>
          <w:tcPr>
            <w:tcW w:w="337" w:type="pct"/>
            <w:gridSpan w:val="2"/>
            <w:vAlign w:val="center"/>
          </w:tcPr>
          <w:p w14:paraId="395277F4" w14:textId="77777777" w:rsidR="00AB4D53" w:rsidRPr="00D7282A" w:rsidRDefault="00AB4D53">
            <w:pPr>
              <w:ind w:left="-29"/>
              <w:jc w:val="center"/>
              <w:rPr>
                <w:b/>
                <w:color w:val="000000"/>
                <w:sz w:val="16"/>
                <w:szCs w:val="16"/>
              </w:rPr>
            </w:pPr>
          </w:p>
        </w:tc>
        <w:tc>
          <w:tcPr>
            <w:tcW w:w="375" w:type="pct"/>
            <w:gridSpan w:val="2"/>
            <w:vAlign w:val="center"/>
          </w:tcPr>
          <w:p w14:paraId="2BD09AD7" w14:textId="77777777" w:rsidR="00AB4D53" w:rsidRPr="00D7282A" w:rsidRDefault="005A69FE">
            <w:pPr>
              <w:ind w:left="15"/>
              <w:jc w:val="center"/>
              <w:rPr>
                <w:b/>
                <w:color w:val="000000"/>
                <w:sz w:val="16"/>
                <w:szCs w:val="16"/>
              </w:rPr>
            </w:pPr>
            <w:r w:rsidRPr="00D7282A">
              <w:rPr>
                <w:b/>
                <w:color w:val="000000"/>
                <w:sz w:val="16"/>
                <w:szCs w:val="16"/>
              </w:rPr>
              <w:t>+</w:t>
            </w:r>
          </w:p>
        </w:tc>
        <w:tc>
          <w:tcPr>
            <w:tcW w:w="375" w:type="pct"/>
          </w:tcPr>
          <w:p w14:paraId="7CD103B7" w14:textId="77777777" w:rsidR="00AB4D53" w:rsidRPr="00D7282A" w:rsidRDefault="005A69FE">
            <w:pPr>
              <w:ind w:left="-12"/>
              <w:jc w:val="center"/>
              <w:rPr>
                <w:b/>
                <w:color w:val="000000"/>
                <w:sz w:val="16"/>
                <w:szCs w:val="16"/>
              </w:rPr>
            </w:pPr>
            <w:r w:rsidRPr="00D7282A">
              <w:rPr>
                <w:b/>
                <w:color w:val="000000"/>
                <w:sz w:val="16"/>
                <w:szCs w:val="16"/>
              </w:rPr>
              <w:t>+</w:t>
            </w:r>
          </w:p>
        </w:tc>
        <w:tc>
          <w:tcPr>
            <w:tcW w:w="351" w:type="pct"/>
          </w:tcPr>
          <w:p w14:paraId="79888CF8" w14:textId="77777777" w:rsidR="00AB4D53" w:rsidRPr="00D7282A" w:rsidRDefault="005A69FE">
            <w:pPr>
              <w:jc w:val="center"/>
              <w:rPr>
                <w:b/>
                <w:color w:val="000000"/>
                <w:sz w:val="16"/>
                <w:szCs w:val="16"/>
              </w:rPr>
            </w:pPr>
            <w:r w:rsidRPr="00D7282A">
              <w:rPr>
                <w:b/>
                <w:color w:val="000000"/>
                <w:sz w:val="16"/>
                <w:szCs w:val="16"/>
              </w:rPr>
              <w:t>+</w:t>
            </w:r>
          </w:p>
        </w:tc>
      </w:tr>
      <w:tr w:rsidR="00AB4D53" w:rsidRPr="00D7282A" w14:paraId="7489CD47" w14:textId="77777777" w:rsidTr="00D7282A">
        <w:trPr>
          <w:trHeight w:val="268"/>
          <w:jc w:val="center"/>
        </w:trPr>
        <w:tc>
          <w:tcPr>
            <w:tcW w:w="872" w:type="pct"/>
            <w:vAlign w:val="center"/>
          </w:tcPr>
          <w:p w14:paraId="1FEB4EAB" w14:textId="36DEC13A" w:rsidR="00AB4D53" w:rsidRPr="00D7282A" w:rsidRDefault="005A69FE">
            <w:pPr>
              <w:spacing w:line="187" w:lineRule="auto"/>
              <w:jc w:val="center"/>
              <w:rPr>
                <w:b/>
                <w:color w:val="000000"/>
                <w:sz w:val="16"/>
                <w:szCs w:val="16"/>
              </w:rPr>
            </w:pPr>
            <w:r w:rsidRPr="00D7282A">
              <w:rPr>
                <w:b/>
                <w:color w:val="000000"/>
                <w:sz w:val="16"/>
                <w:szCs w:val="16"/>
              </w:rPr>
              <w:t xml:space="preserve">ЗК  8 </w:t>
            </w:r>
          </w:p>
        </w:tc>
        <w:tc>
          <w:tcPr>
            <w:tcW w:w="283" w:type="pct"/>
            <w:vAlign w:val="center"/>
          </w:tcPr>
          <w:p w14:paraId="2135A8ED" w14:textId="77777777" w:rsidR="00AB4D53" w:rsidRPr="00D7282A" w:rsidRDefault="005A69FE">
            <w:pPr>
              <w:jc w:val="center"/>
              <w:rPr>
                <w:b/>
                <w:color w:val="000000"/>
                <w:sz w:val="16"/>
                <w:szCs w:val="16"/>
              </w:rPr>
            </w:pPr>
            <w:r w:rsidRPr="00D7282A">
              <w:rPr>
                <w:b/>
                <w:color w:val="000000"/>
                <w:sz w:val="16"/>
                <w:szCs w:val="16"/>
              </w:rPr>
              <w:t>+</w:t>
            </w:r>
          </w:p>
        </w:tc>
        <w:tc>
          <w:tcPr>
            <w:tcW w:w="300" w:type="pct"/>
            <w:vAlign w:val="center"/>
          </w:tcPr>
          <w:p w14:paraId="229E456C" w14:textId="77777777" w:rsidR="00AB4D53" w:rsidRPr="00D7282A" w:rsidRDefault="00AB4D53">
            <w:pPr>
              <w:jc w:val="center"/>
              <w:rPr>
                <w:b/>
                <w:color w:val="000000"/>
                <w:sz w:val="16"/>
                <w:szCs w:val="16"/>
              </w:rPr>
            </w:pPr>
          </w:p>
        </w:tc>
        <w:tc>
          <w:tcPr>
            <w:tcW w:w="301" w:type="pct"/>
            <w:vAlign w:val="center"/>
          </w:tcPr>
          <w:p w14:paraId="2CD9F1FD" w14:textId="77777777" w:rsidR="00AB4D53" w:rsidRPr="00D7282A" w:rsidRDefault="00AB4D53">
            <w:pPr>
              <w:ind w:left="139"/>
              <w:jc w:val="center"/>
              <w:rPr>
                <w:b/>
                <w:color w:val="000000"/>
                <w:sz w:val="16"/>
                <w:szCs w:val="16"/>
              </w:rPr>
            </w:pPr>
          </w:p>
        </w:tc>
        <w:tc>
          <w:tcPr>
            <w:tcW w:w="301" w:type="pct"/>
            <w:vAlign w:val="center"/>
          </w:tcPr>
          <w:p w14:paraId="402541C4" w14:textId="77777777" w:rsidR="00AB4D53" w:rsidRPr="00D7282A" w:rsidRDefault="00AB4D53">
            <w:pPr>
              <w:jc w:val="center"/>
              <w:rPr>
                <w:color w:val="000000"/>
                <w:sz w:val="16"/>
                <w:szCs w:val="16"/>
              </w:rPr>
            </w:pPr>
          </w:p>
        </w:tc>
        <w:tc>
          <w:tcPr>
            <w:tcW w:w="301" w:type="pct"/>
            <w:vAlign w:val="center"/>
          </w:tcPr>
          <w:p w14:paraId="7058C149" w14:textId="77777777" w:rsidR="00AB4D53" w:rsidRPr="00D7282A" w:rsidRDefault="00AB4D53">
            <w:pPr>
              <w:jc w:val="center"/>
              <w:rPr>
                <w:color w:val="000000"/>
                <w:sz w:val="16"/>
                <w:szCs w:val="16"/>
              </w:rPr>
            </w:pPr>
          </w:p>
        </w:tc>
        <w:tc>
          <w:tcPr>
            <w:tcW w:w="301" w:type="pct"/>
            <w:vAlign w:val="center"/>
          </w:tcPr>
          <w:p w14:paraId="17FBF97E" w14:textId="77777777" w:rsidR="00AB4D53" w:rsidRPr="00D7282A" w:rsidRDefault="00AB4D53">
            <w:pPr>
              <w:jc w:val="center"/>
              <w:rPr>
                <w:color w:val="000000"/>
                <w:sz w:val="16"/>
                <w:szCs w:val="16"/>
              </w:rPr>
            </w:pPr>
          </w:p>
        </w:tc>
        <w:tc>
          <w:tcPr>
            <w:tcW w:w="301" w:type="pct"/>
            <w:vAlign w:val="center"/>
          </w:tcPr>
          <w:p w14:paraId="389F26DF" w14:textId="77777777" w:rsidR="00AB4D53" w:rsidRPr="00D7282A" w:rsidRDefault="00AB4D53">
            <w:pPr>
              <w:jc w:val="center"/>
              <w:rPr>
                <w:color w:val="000000"/>
                <w:sz w:val="16"/>
                <w:szCs w:val="16"/>
              </w:rPr>
            </w:pPr>
          </w:p>
        </w:tc>
        <w:tc>
          <w:tcPr>
            <w:tcW w:w="301" w:type="pct"/>
            <w:vAlign w:val="center"/>
          </w:tcPr>
          <w:p w14:paraId="4CA31985" w14:textId="77777777" w:rsidR="00AB4D53" w:rsidRPr="00D7282A" w:rsidRDefault="00AB4D53">
            <w:pPr>
              <w:jc w:val="center"/>
              <w:rPr>
                <w:color w:val="000000"/>
                <w:sz w:val="16"/>
                <w:szCs w:val="16"/>
              </w:rPr>
            </w:pPr>
          </w:p>
        </w:tc>
        <w:tc>
          <w:tcPr>
            <w:tcW w:w="301" w:type="pct"/>
            <w:vAlign w:val="center"/>
          </w:tcPr>
          <w:p w14:paraId="2816DB5C" w14:textId="77777777" w:rsidR="00AB4D53" w:rsidRPr="00D7282A" w:rsidRDefault="00AB4D53">
            <w:pPr>
              <w:ind w:left="16"/>
              <w:jc w:val="center"/>
              <w:rPr>
                <w:color w:val="000000"/>
                <w:sz w:val="16"/>
                <w:szCs w:val="16"/>
              </w:rPr>
            </w:pPr>
          </w:p>
        </w:tc>
        <w:tc>
          <w:tcPr>
            <w:tcW w:w="337" w:type="pct"/>
            <w:gridSpan w:val="2"/>
            <w:vAlign w:val="center"/>
          </w:tcPr>
          <w:p w14:paraId="0FEA1C4F" w14:textId="77777777" w:rsidR="00AB4D53" w:rsidRPr="00D7282A" w:rsidRDefault="00AB4D53">
            <w:pPr>
              <w:ind w:left="-29"/>
              <w:jc w:val="center"/>
              <w:rPr>
                <w:b/>
                <w:color w:val="000000"/>
                <w:sz w:val="16"/>
                <w:szCs w:val="16"/>
              </w:rPr>
            </w:pPr>
          </w:p>
        </w:tc>
        <w:tc>
          <w:tcPr>
            <w:tcW w:w="375" w:type="pct"/>
            <w:gridSpan w:val="2"/>
            <w:vAlign w:val="center"/>
          </w:tcPr>
          <w:p w14:paraId="234CCBE8" w14:textId="77777777" w:rsidR="00AB4D53" w:rsidRPr="00D7282A" w:rsidRDefault="00AB4D53">
            <w:pPr>
              <w:ind w:left="15"/>
              <w:jc w:val="center"/>
              <w:rPr>
                <w:b/>
                <w:color w:val="000000"/>
                <w:sz w:val="16"/>
                <w:szCs w:val="16"/>
              </w:rPr>
            </w:pPr>
          </w:p>
        </w:tc>
        <w:tc>
          <w:tcPr>
            <w:tcW w:w="375" w:type="pct"/>
          </w:tcPr>
          <w:p w14:paraId="54374884" w14:textId="77777777" w:rsidR="00AB4D53" w:rsidRPr="00D7282A" w:rsidRDefault="00AB4D53">
            <w:pPr>
              <w:ind w:left="-12"/>
              <w:jc w:val="center"/>
              <w:rPr>
                <w:b/>
                <w:color w:val="000000"/>
                <w:sz w:val="16"/>
                <w:szCs w:val="16"/>
              </w:rPr>
            </w:pPr>
          </w:p>
        </w:tc>
        <w:tc>
          <w:tcPr>
            <w:tcW w:w="351" w:type="pct"/>
          </w:tcPr>
          <w:p w14:paraId="67E5C37F" w14:textId="77777777" w:rsidR="00AB4D53" w:rsidRPr="00D7282A" w:rsidRDefault="005A69FE">
            <w:pPr>
              <w:jc w:val="center"/>
              <w:rPr>
                <w:b/>
                <w:color w:val="000000"/>
                <w:sz w:val="16"/>
                <w:szCs w:val="16"/>
              </w:rPr>
            </w:pPr>
            <w:r w:rsidRPr="00D7282A">
              <w:rPr>
                <w:b/>
                <w:color w:val="000000"/>
                <w:sz w:val="16"/>
                <w:szCs w:val="16"/>
              </w:rPr>
              <w:t>+</w:t>
            </w:r>
          </w:p>
        </w:tc>
      </w:tr>
      <w:tr w:rsidR="00AB4D53" w:rsidRPr="00D7282A" w14:paraId="64077C1D" w14:textId="77777777" w:rsidTr="00D7282A">
        <w:trPr>
          <w:trHeight w:val="268"/>
          <w:jc w:val="center"/>
        </w:trPr>
        <w:tc>
          <w:tcPr>
            <w:tcW w:w="872" w:type="pct"/>
            <w:vAlign w:val="center"/>
          </w:tcPr>
          <w:p w14:paraId="65951D71" w14:textId="77777777" w:rsidR="00AB4D53" w:rsidRPr="00D7282A" w:rsidRDefault="00AB4D53">
            <w:pPr>
              <w:spacing w:line="187" w:lineRule="auto"/>
              <w:jc w:val="center"/>
              <w:rPr>
                <w:b/>
                <w:color w:val="000000"/>
                <w:sz w:val="16"/>
                <w:szCs w:val="16"/>
              </w:rPr>
            </w:pPr>
          </w:p>
        </w:tc>
        <w:tc>
          <w:tcPr>
            <w:tcW w:w="283" w:type="pct"/>
            <w:vAlign w:val="center"/>
          </w:tcPr>
          <w:p w14:paraId="2497739C" w14:textId="77777777" w:rsidR="00AB4D53" w:rsidRPr="00D7282A" w:rsidRDefault="00AB4D53">
            <w:pPr>
              <w:jc w:val="center"/>
              <w:rPr>
                <w:b/>
                <w:color w:val="000000"/>
                <w:sz w:val="16"/>
                <w:szCs w:val="16"/>
              </w:rPr>
            </w:pPr>
          </w:p>
        </w:tc>
        <w:tc>
          <w:tcPr>
            <w:tcW w:w="300" w:type="pct"/>
            <w:vAlign w:val="center"/>
          </w:tcPr>
          <w:p w14:paraId="613AEF4D" w14:textId="77777777" w:rsidR="00AB4D53" w:rsidRPr="00D7282A" w:rsidRDefault="00AB4D53">
            <w:pPr>
              <w:jc w:val="center"/>
              <w:rPr>
                <w:b/>
                <w:color w:val="000000"/>
                <w:sz w:val="16"/>
                <w:szCs w:val="16"/>
              </w:rPr>
            </w:pPr>
          </w:p>
        </w:tc>
        <w:tc>
          <w:tcPr>
            <w:tcW w:w="301" w:type="pct"/>
            <w:vAlign w:val="center"/>
          </w:tcPr>
          <w:p w14:paraId="2CFB4FB0" w14:textId="77777777" w:rsidR="00AB4D53" w:rsidRPr="00D7282A" w:rsidRDefault="00AB4D53">
            <w:pPr>
              <w:ind w:left="139"/>
              <w:jc w:val="center"/>
              <w:rPr>
                <w:b/>
                <w:color w:val="000000"/>
                <w:sz w:val="16"/>
                <w:szCs w:val="16"/>
              </w:rPr>
            </w:pPr>
          </w:p>
        </w:tc>
        <w:tc>
          <w:tcPr>
            <w:tcW w:w="301" w:type="pct"/>
            <w:vAlign w:val="center"/>
          </w:tcPr>
          <w:p w14:paraId="402CF04C" w14:textId="77777777" w:rsidR="00AB4D53" w:rsidRPr="00D7282A" w:rsidRDefault="00AB4D53">
            <w:pPr>
              <w:jc w:val="center"/>
              <w:rPr>
                <w:color w:val="000000"/>
                <w:sz w:val="16"/>
                <w:szCs w:val="16"/>
              </w:rPr>
            </w:pPr>
          </w:p>
        </w:tc>
        <w:tc>
          <w:tcPr>
            <w:tcW w:w="301" w:type="pct"/>
            <w:vAlign w:val="center"/>
          </w:tcPr>
          <w:p w14:paraId="170B79E4" w14:textId="77777777" w:rsidR="00AB4D53" w:rsidRPr="00D7282A" w:rsidRDefault="00AB4D53">
            <w:pPr>
              <w:jc w:val="center"/>
              <w:rPr>
                <w:color w:val="000000"/>
                <w:sz w:val="16"/>
                <w:szCs w:val="16"/>
              </w:rPr>
            </w:pPr>
          </w:p>
        </w:tc>
        <w:tc>
          <w:tcPr>
            <w:tcW w:w="301" w:type="pct"/>
            <w:vAlign w:val="center"/>
          </w:tcPr>
          <w:p w14:paraId="2E4FD0FC" w14:textId="77777777" w:rsidR="00AB4D53" w:rsidRPr="00D7282A" w:rsidRDefault="00AB4D53">
            <w:pPr>
              <w:jc w:val="center"/>
              <w:rPr>
                <w:color w:val="000000"/>
                <w:sz w:val="16"/>
                <w:szCs w:val="16"/>
              </w:rPr>
            </w:pPr>
          </w:p>
        </w:tc>
        <w:tc>
          <w:tcPr>
            <w:tcW w:w="301" w:type="pct"/>
            <w:vAlign w:val="center"/>
          </w:tcPr>
          <w:p w14:paraId="47110D04" w14:textId="77777777" w:rsidR="00AB4D53" w:rsidRPr="00D7282A" w:rsidRDefault="00AB4D53">
            <w:pPr>
              <w:jc w:val="center"/>
              <w:rPr>
                <w:color w:val="000000"/>
                <w:sz w:val="16"/>
                <w:szCs w:val="16"/>
              </w:rPr>
            </w:pPr>
          </w:p>
        </w:tc>
        <w:tc>
          <w:tcPr>
            <w:tcW w:w="301" w:type="pct"/>
            <w:vAlign w:val="center"/>
          </w:tcPr>
          <w:p w14:paraId="742D3881" w14:textId="77777777" w:rsidR="00AB4D53" w:rsidRPr="00D7282A" w:rsidRDefault="00AB4D53">
            <w:pPr>
              <w:jc w:val="center"/>
              <w:rPr>
                <w:color w:val="000000"/>
                <w:sz w:val="16"/>
                <w:szCs w:val="16"/>
              </w:rPr>
            </w:pPr>
          </w:p>
        </w:tc>
        <w:tc>
          <w:tcPr>
            <w:tcW w:w="301" w:type="pct"/>
            <w:vAlign w:val="center"/>
          </w:tcPr>
          <w:p w14:paraId="05DD95D7" w14:textId="77777777" w:rsidR="00AB4D53" w:rsidRPr="00D7282A" w:rsidRDefault="00AB4D53">
            <w:pPr>
              <w:ind w:left="16"/>
              <w:jc w:val="center"/>
              <w:rPr>
                <w:color w:val="000000"/>
                <w:sz w:val="16"/>
                <w:szCs w:val="16"/>
              </w:rPr>
            </w:pPr>
          </w:p>
        </w:tc>
        <w:tc>
          <w:tcPr>
            <w:tcW w:w="337" w:type="pct"/>
            <w:gridSpan w:val="2"/>
            <w:vAlign w:val="center"/>
          </w:tcPr>
          <w:p w14:paraId="20CA1F04" w14:textId="77777777" w:rsidR="00AB4D53" w:rsidRPr="00D7282A" w:rsidRDefault="00AB4D53">
            <w:pPr>
              <w:ind w:left="-29"/>
              <w:jc w:val="center"/>
              <w:rPr>
                <w:b/>
                <w:color w:val="000000"/>
                <w:sz w:val="16"/>
                <w:szCs w:val="16"/>
              </w:rPr>
            </w:pPr>
          </w:p>
        </w:tc>
        <w:tc>
          <w:tcPr>
            <w:tcW w:w="375" w:type="pct"/>
            <w:gridSpan w:val="2"/>
            <w:vAlign w:val="center"/>
          </w:tcPr>
          <w:p w14:paraId="0514A1FE" w14:textId="77777777" w:rsidR="00AB4D53" w:rsidRPr="00D7282A" w:rsidRDefault="00AB4D53">
            <w:pPr>
              <w:ind w:left="15"/>
              <w:jc w:val="center"/>
              <w:rPr>
                <w:b/>
                <w:color w:val="000000"/>
                <w:sz w:val="16"/>
                <w:szCs w:val="16"/>
              </w:rPr>
            </w:pPr>
          </w:p>
        </w:tc>
        <w:tc>
          <w:tcPr>
            <w:tcW w:w="375" w:type="pct"/>
          </w:tcPr>
          <w:p w14:paraId="03972FF8" w14:textId="77777777" w:rsidR="00AB4D53" w:rsidRPr="00D7282A" w:rsidRDefault="00AB4D53">
            <w:pPr>
              <w:ind w:left="-12"/>
              <w:jc w:val="center"/>
              <w:rPr>
                <w:b/>
                <w:color w:val="000000"/>
                <w:sz w:val="16"/>
                <w:szCs w:val="16"/>
              </w:rPr>
            </w:pPr>
          </w:p>
        </w:tc>
        <w:tc>
          <w:tcPr>
            <w:tcW w:w="351" w:type="pct"/>
          </w:tcPr>
          <w:p w14:paraId="5A17F464" w14:textId="77777777" w:rsidR="00AB4D53" w:rsidRPr="00D7282A" w:rsidRDefault="00AB4D53">
            <w:pPr>
              <w:jc w:val="center"/>
              <w:rPr>
                <w:b/>
                <w:color w:val="000000"/>
                <w:sz w:val="16"/>
                <w:szCs w:val="16"/>
              </w:rPr>
            </w:pPr>
          </w:p>
        </w:tc>
      </w:tr>
      <w:tr w:rsidR="00AB4D53" w:rsidRPr="00D7282A" w14:paraId="7996758A" w14:textId="77777777" w:rsidTr="00D7282A">
        <w:trPr>
          <w:trHeight w:val="273"/>
          <w:jc w:val="center"/>
        </w:trPr>
        <w:tc>
          <w:tcPr>
            <w:tcW w:w="872" w:type="pct"/>
            <w:vAlign w:val="center"/>
          </w:tcPr>
          <w:p w14:paraId="0E3151EF" w14:textId="1AA796FA" w:rsidR="00AB4D53" w:rsidRPr="00D7282A" w:rsidRDefault="005A69FE">
            <w:pPr>
              <w:spacing w:line="192" w:lineRule="auto"/>
              <w:jc w:val="center"/>
              <w:rPr>
                <w:b/>
                <w:color w:val="000000"/>
                <w:sz w:val="16"/>
                <w:szCs w:val="16"/>
              </w:rPr>
            </w:pPr>
            <w:r w:rsidRPr="00D7282A">
              <w:rPr>
                <w:b/>
                <w:color w:val="000000"/>
                <w:sz w:val="16"/>
                <w:szCs w:val="16"/>
              </w:rPr>
              <w:t>ФК  1</w:t>
            </w:r>
          </w:p>
        </w:tc>
        <w:tc>
          <w:tcPr>
            <w:tcW w:w="283" w:type="pct"/>
            <w:vAlign w:val="center"/>
          </w:tcPr>
          <w:p w14:paraId="1520F8CC" w14:textId="77777777" w:rsidR="00AB4D53" w:rsidRPr="00D7282A" w:rsidRDefault="00AB4D53">
            <w:pPr>
              <w:jc w:val="center"/>
              <w:rPr>
                <w:b/>
                <w:color w:val="000000"/>
                <w:sz w:val="16"/>
                <w:szCs w:val="16"/>
              </w:rPr>
            </w:pPr>
          </w:p>
        </w:tc>
        <w:tc>
          <w:tcPr>
            <w:tcW w:w="300" w:type="pct"/>
            <w:vAlign w:val="center"/>
          </w:tcPr>
          <w:p w14:paraId="2CF55BB7"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5BCC3865" w14:textId="77777777" w:rsidR="00AB4D53" w:rsidRPr="00D7282A" w:rsidRDefault="005A69FE">
            <w:pPr>
              <w:ind w:left="139"/>
              <w:jc w:val="center"/>
              <w:rPr>
                <w:b/>
                <w:color w:val="000000"/>
                <w:sz w:val="16"/>
                <w:szCs w:val="16"/>
              </w:rPr>
            </w:pPr>
            <w:r w:rsidRPr="00D7282A">
              <w:rPr>
                <w:b/>
                <w:color w:val="000000"/>
                <w:sz w:val="16"/>
                <w:szCs w:val="16"/>
              </w:rPr>
              <w:t>+</w:t>
            </w:r>
          </w:p>
        </w:tc>
        <w:tc>
          <w:tcPr>
            <w:tcW w:w="301" w:type="pct"/>
            <w:vAlign w:val="center"/>
          </w:tcPr>
          <w:p w14:paraId="449C6E61" w14:textId="77777777" w:rsidR="00AB4D53" w:rsidRPr="00D7282A" w:rsidRDefault="00AB4D53">
            <w:pPr>
              <w:jc w:val="center"/>
              <w:rPr>
                <w:color w:val="000000"/>
                <w:sz w:val="16"/>
                <w:szCs w:val="16"/>
              </w:rPr>
            </w:pPr>
          </w:p>
        </w:tc>
        <w:tc>
          <w:tcPr>
            <w:tcW w:w="301" w:type="pct"/>
            <w:vAlign w:val="center"/>
          </w:tcPr>
          <w:p w14:paraId="40436A76" w14:textId="77777777" w:rsidR="00AB4D53" w:rsidRPr="00D7282A" w:rsidRDefault="00AB4D53">
            <w:pPr>
              <w:jc w:val="center"/>
              <w:rPr>
                <w:color w:val="000000"/>
                <w:sz w:val="16"/>
                <w:szCs w:val="16"/>
              </w:rPr>
            </w:pPr>
          </w:p>
        </w:tc>
        <w:tc>
          <w:tcPr>
            <w:tcW w:w="301" w:type="pct"/>
            <w:vAlign w:val="center"/>
          </w:tcPr>
          <w:p w14:paraId="755807EE"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4D353836" w14:textId="77777777" w:rsidR="00AB4D53" w:rsidRPr="00D7282A" w:rsidRDefault="00AB4D53">
            <w:pPr>
              <w:jc w:val="center"/>
              <w:rPr>
                <w:color w:val="000000"/>
                <w:sz w:val="16"/>
                <w:szCs w:val="16"/>
              </w:rPr>
            </w:pPr>
          </w:p>
        </w:tc>
        <w:tc>
          <w:tcPr>
            <w:tcW w:w="301" w:type="pct"/>
            <w:vAlign w:val="center"/>
          </w:tcPr>
          <w:p w14:paraId="0DBA481C"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3E6D2181" w14:textId="77777777" w:rsidR="00AB4D53" w:rsidRPr="00D7282A" w:rsidRDefault="00AB4D53">
            <w:pPr>
              <w:ind w:left="16"/>
              <w:jc w:val="center"/>
              <w:rPr>
                <w:color w:val="000000"/>
                <w:sz w:val="16"/>
                <w:szCs w:val="16"/>
              </w:rPr>
            </w:pPr>
          </w:p>
        </w:tc>
        <w:tc>
          <w:tcPr>
            <w:tcW w:w="337" w:type="pct"/>
            <w:gridSpan w:val="2"/>
            <w:vAlign w:val="center"/>
          </w:tcPr>
          <w:p w14:paraId="7BAB28B4" w14:textId="77777777" w:rsidR="00AB4D53" w:rsidRPr="00D7282A" w:rsidRDefault="00AB4D53">
            <w:pPr>
              <w:ind w:left="-29"/>
              <w:jc w:val="center"/>
              <w:rPr>
                <w:color w:val="000000"/>
                <w:sz w:val="16"/>
                <w:szCs w:val="16"/>
              </w:rPr>
            </w:pPr>
          </w:p>
        </w:tc>
        <w:tc>
          <w:tcPr>
            <w:tcW w:w="375" w:type="pct"/>
            <w:gridSpan w:val="2"/>
            <w:vAlign w:val="center"/>
          </w:tcPr>
          <w:p w14:paraId="70456F3C" w14:textId="77777777" w:rsidR="00AB4D53" w:rsidRPr="00D7282A" w:rsidRDefault="005A69FE">
            <w:pPr>
              <w:ind w:left="15"/>
              <w:jc w:val="center"/>
              <w:rPr>
                <w:b/>
                <w:color w:val="000000"/>
                <w:sz w:val="16"/>
                <w:szCs w:val="16"/>
              </w:rPr>
            </w:pPr>
            <w:r w:rsidRPr="00D7282A">
              <w:rPr>
                <w:b/>
                <w:color w:val="000000"/>
                <w:sz w:val="16"/>
                <w:szCs w:val="16"/>
              </w:rPr>
              <w:t>+</w:t>
            </w:r>
          </w:p>
        </w:tc>
        <w:tc>
          <w:tcPr>
            <w:tcW w:w="375" w:type="pct"/>
          </w:tcPr>
          <w:p w14:paraId="32C935BA" w14:textId="77777777" w:rsidR="00AB4D53" w:rsidRPr="00D7282A" w:rsidRDefault="005A69FE">
            <w:pPr>
              <w:ind w:left="-12"/>
              <w:jc w:val="center"/>
              <w:rPr>
                <w:b/>
                <w:color w:val="000000"/>
                <w:sz w:val="16"/>
                <w:szCs w:val="16"/>
              </w:rPr>
            </w:pPr>
            <w:r w:rsidRPr="00D7282A">
              <w:rPr>
                <w:b/>
                <w:color w:val="000000"/>
                <w:sz w:val="16"/>
                <w:szCs w:val="16"/>
              </w:rPr>
              <w:t>+</w:t>
            </w:r>
          </w:p>
        </w:tc>
        <w:tc>
          <w:tcPr>
            <w:tcW w:w="351" w:type="pct"/>
          </w:tcPr>
          <w:p w14:paraId="6C1EEDD2" w14:textId="77777777" w:rsidR="00AB4D53" w:rsidRPr="00D7282A" w:rsidRDefault="00AB4D53">
            <w:pPr>
              <w:jc w:val="center"/>
              <w:rPr>
                <w:b/>
                <w:color w:val="000000"/>
                <w:sz w:val="16"/>
                <w:szCs w:val="16"/>
              </w:rPr>
            </w:pPr>
          </w:p>
        </w:tc>
      </w:tr>
      <w:tr w:rsidR="00AB4D53" w:rsidRPr="00D7282A" w14:paraId="5690C797" w14:textId="77777777" w:rsidTr="00D7282A">
        <w:trPr>
          <w:trHeight w:val="234"/>
          <w:jc w:val="center"/>
        </w:trPr>
        <w:tc>
          <w:tcPr>
            <w:tcW w:w="872" w:type="pct"/>
            <w:vAlign w:val="center"/>
          </w:tcPr>
          <w:p w14:paraId="1C2830D6" w14:textId="2A57C48C" w:rsidR="00AB4D53" w:rsidRPr="00D7282A" w:rsidRDefault="005A69FE">
            <w:pPr>
              <w:spacing w:line="187" w:lineRule="auto"/>
              <w:jc w:val="center"/>
              <w:rPr>
                <w:b/>
                <w:color w:val="000000"/>
                <w:sz w:val="16"/>
                <w:szCs w:val="16"/>
              </w:rPr>
            </w:pPr>
            <w:r w:rsidRPr="00D7282A">
              <w:rPr>
                <w:b/>
                <w:color w:val="000000"/>
                <w:sz w:val="16"/>
                <w:szCs w:val="16"/>
              </w:rPr>
              <w:t>ФК  2</w:t>
            </w:r>
          </w:p>
        </w:tc>
        <w:tc>
          <w:tcPr>
            <w:tcW w:w="283" w:type="pct"/>
            <w:vAlign w:val="center"/>
          </w:tcPr>
          <w:p w14:paraId="4CE64567" w14:textId="77777777" w:rsidR="00AB4D53" w:rsidRPr="00D7282A" w:rsidRDefault="00AB4D53">
            <w:pPr>
              <w:spacing w:line="215" w:lineRule="auto"/>
              <w:jc w:val="center"/>
              <w:rPr>
                <w:b/>
                <w:color w:val="000000"/>
                <w:sz w:val="16"/>
                <w:szCs w:val="16"/>
              </w:rPr>
            </w:pPr>
          </w:p>
        </w:tc>
        <w:tc>
          <w:tcPr>
            <w:tcW w:w="300" w:type="pct"/>
            <w:vAlign w:val="center"/>
          </w:tcPr>
          <w:p w14:paraId="39015B15" w14:textId="77777777" w:rsidR="00AB4D53" w:rsidRPr="00D7282A" w:rsidRDefault="00AB4D53">
            <w:pPr>
              <w:spacing w:line="215" w:lineRule="auto"/>
              <w:jc w:val="center"/>
              <w:rPr>
                <w:b/>
                <w:color w:val="000000"/>
                <w:sz w:val="16"/>
                <w:szCs w:val="16"/>
              </w:rPr>
            </w:pPr>
          </w:p>
        </w:tc>
        <w:tc>
          <w:tcPr>
            <w:tcW w:w="301" w:type="pct"/>
            <w:vAlign w:val="center"/>
          </w:tcPr>
          <w:p w14:paraId="0410063B" w14:textId="77777777" w:rsidR="00AB4D53" w:rsidRPr="00D7282A" w:rsidRDefault="005A69FE">
            <w:pPr>
              <w:spacing w:line="215" w:lineRule="auto"/>
              <w:ind w:left="119"/>
              <w:jc w:val="center"/>
              <w:rPr>
                <w:b/>
                <w:color w:val="000000"/>
                <w:sz w:val="16"/>
                <w:szCs w:val="16"/>
              </w:rPr>
            </w:pPr>
            <w:r w:rsidRPr="00D7282A">
              <w:rPr>
                <w:b/>
                <w:color w:val="000000"/>
                <w:sz w:val="16"/>
                <w:szCs w:val="16"/>
              </w:rPr>
              <w:t>+</w:t>
            </w:r>
          </w:p>
        </w:tc>
        <w:tc>
          <w:tcPr>
            <w:tcW w:w="301" w:type="pct"/>
            <w:vAlign w:val="center"/>
          </w:tcPr>
          <w:p w14:paraId="75CBB17D" w14:textId="77777777" w:rsidR="00AB4D53" w:rsidRPr="00D7282A" w:rsidRDefault="00AB4D53">
            <w:pPr>
              <w:spacing w:line="215" w:lineRule="auto"/>
              <w:jc w:val="center"/>
              <w:rPr>
                <w:b/>
                <w:color w:val="000000"/>
                <w:sz w:val="16"/>
                <w:szCs w:val="16"/>
              </w:rPr>
            </w:pPr>
          </w:p>
        </w:tc>
        <w:tc>
          <w:tcPr>
            <w:tcW w:w="301" w:type="pct"/>
            <w:vAlign w:val="center"/>
          </w:tcPr>
          <w:p w14:paraId="2265011F" w14:textId="77777777" w:rsidR="00AB4D53" w:rsidRPr="00D7282A" w:rsidRDefault="00AB4D53">
            <w:pPr>
              <w:spacing w:line="215" w:lineRule="auto"/>
              <w:ind w:left="120"/>
              <w:jc w:val="center"/>
              <w:rPr>
                <w:b/>
                <w:color w:val="000000"/>
                <w:sz w:val="16"/>
                <w:szCs w:val="16"/>
              </w:rPr>
            </w:pPr>
          </w:p>
        </w:tc>
        <w:tc>
          <w:tcPr>
            <w:tcW w:w="301" w:type="pct"/>
            <w:vAlign w:val="center"/>
          </w:tcPr>
          <w:p w14:paraId="17E8CDB8" w14:textId="77777777" w:rsidR="00AB4D53" w:rsidRPr="00D7282A" w:rsidRDefault="005A69FE">
            <w:pPr>
              <w:spacing w:line="215" w:lineRule="auto"/>
              <w:ind w:left="120"/>
              <w:jc w:val="center"/>
              <w:rPr>
                <w:b/>
                <w:color w:val="000000"/>
                <w:sz w:val="16"/>
                <w:szCs w:val="16"/>
              </w:rPr>
            </w:pPr>
            <w:r w:rsidRPr="00D7282A">
              <w:rPr>
                <w:b/>
                <w:color w:val="000000"/>
                <w:sz w:val="16"/>
                <w:szCs w:val="16"/>
              </w:rPr>
              <w:t>+</w:t>
            </w:r>
          </w:p>
        </w:tc>
        <w:tc>
          <w:tcPr>
            <w:tcW w:w="301" w:type="pct"/>
            <w:vAlign w:val="center"/>
          </w:tcPr>
          <w:p w14:paraId="5928BBF2" w14:textId="77777777" w:rsidR="00AB4D53" w:rsidRPr="00D7282A" w:rsidRDefault="00AB4D53">
            <w:pPr>
              <w:spacing w:line="215" w:lineRule="auto"/>
              <w:jc w:val="center"/>
              <w:rPr>
                <w:b/>
                <w:color w:val="000000"/>
                <w:sz w:val="16"/>
                <w:szCs w:val="16"/>
              </w:rPr>
            </w:pPr>
          </w:p>
        </w:tc>
        <w:tc>
          <w:tcPr>
            <w:tcW w:w="301" w:type="pct"/>
            <w:vAlign w:val="center"/>
          </w:tcPr>
          <w:p w14:paraId="0ABF2449" w14:textId="77777777" w:rsidR="00AB4D53" w:rsidRPr="00D7282A" w:rsidRDefault="005A69FE">
            <w:pPr>
              <w:spacing w:line="215" w:lineRule="auto"/>
              <w:jc w:val="center"/>
              <w:rPr>
                <w:b/>
                <w:color w:val="000000"/>
                <w:sz w:val="16"/>
                <w:szCs w:val="16"/>
              </w:rPr>
            </w:pPr>
            <w:r w:rsidRPr="00D7282A">
              <w:rPr>
                <w:b/>
                <w:color w:val="000000"/>
                <w:sz w:val="16"/>
                <w:szCs w:val="16"/>
              </w:rPr>
              <w:t>+</w:t>
            </w:r>
          </w:p>
        </w:tc>
        <w:tc>
          <w:tcPr>
            <w:tcW w:w="301" w:type="pct"/>
            <w:vAlign w:val="center"/>
          </w:tcPr>
          <w:p w14:paraId="61DFB12D" w14:textId="77777777" w:rsidR="00AB4D53" w:rsidRPr="00D7282A" w:rsidRDefault="00AB4D53">
            <w:pPr>
              <w:spacing w:line="215" w:lineRule="auto"/>
              <w:ind w:left="16" w:right="13"/>
              <w:jc w:val="center"/>
              <w:rPr>
                <w:b/>
                <w:color w:val="000000"/>
                <w:sz w:val="16"/>
                <w:szCs w:val="16"/>
              </w:rPr>
            </w:pPr>
          </w:p>
        </w:tc>
        <w:tc>
          <w:tcPr>
            <w:tcW w:w="337" w:type="pct"/>
            <w:gridSpan w:val="2"/>
            <w:vAlign w:val="center"/>
          </w:tcPr>
          <w:p w14:paraId="5D9CEF13" w14:textId="77777777" w:rsidR="00AB4D53" w:rsidRPr="00D7282A" w:rsidRDefault="00AB4D53">
            <w:pPr>
              <w:spacing w:line="215" w:lineRule="auto"/>
              <w:ind w:left="-29"/>
              <w:jc w:val="center"/>
              <w:rPr>
                <w:b/>
                <w:color w:val="000000"/>
                <w:sz w:val="16"/>
                <w:szCs w:val="16"/>
              </w:rPr>
            </w:pPr>
          </w:p>
        </w:tc>
        <w:tc>
          <w:tcPr>
            <w:tcW w:w="375" w:type="pct"/>
            <w:gridSpan w:val="2"/>
            <w:vAlign w:val="center"/>
          </w:tcPr>
          <w:p w14:paraId="688CA309" w14:textId="77777777" w:rsidR="00AB4D53" w:rsidRPr="00D7282A" w:rsidRDefault="005A69FE">
            <w:pPr>
              <w:spacing w:line="215" w:lineRule="auto"/>
              <w:ind w:left="15" w:right="11"/>
              <w:jc w:val="center"/>
              <w:rPr>
                <w:b/>
                <w:color w:val="000000"/>
                <w:sz w:val="16"/>
                <w:szCs w:val="16"/>
              </w:rPr>
            </w:pPr>
            <w:r w:rsidRPr="00D7282A">
              <w:rPr>
                <w:b/>
                <w:color w:val="000000"/>
                <w:sz w:val="16"/>
                <w:szCs w:val="16"/>
              </w:rPr>
              <w:t>+</w:t>
            </w:r>
          </w:p>
        </w:tc>
        <w:tc>
          <w:tcPr>
            <w:tcW w:w="375" w:type="pct"/>
          </w:tcPr>
          <w:p w14:paraId="76578920" w14:textId="77777777" w:rsidR="00AB4D53" w:rsidRPr="00D7282A" w:rsidRDefault="005A69FE">
            <w:pPr>
              <w:spacing w:line="215" w:lineRule="auto"/>
              <w:ind w:left="-12"/>
              <w:jc w:val="center"/>
              <w:rPr>
                <w:b/>
                <w:color w:val="000000"/>
                <w:sz w:val="16"/>
                <w:szCs w:val="16"/>
              </w:rPr>
            </w:pPr>
            <w:r w:rsidRPr="00D7282A">
              <w:rPr>
                <w:b/>
                <w:color w:val="000000"/>
                <w:sz w:val="16"/>
                <w:szCs w:val="16"/>
              </w:rPr>
              <w:t>+</w:t>
            </w:r>
          </w:p>
        </w:tc>
        <w:tc>
          <w:tcPr>
            <w:tcW w:w="351" w:type="pct"/>
          </w:tcPr>
          <w:p w14:paraId="1734904E" w14:textId="77777777" w:rsidR="00AB4D53" w:rsidRPr="00D7282A" w:rsidRDefault="00AB4D53">
            <w:pPr>
              <w:spacing w:line="215" w:lineRule="auto"/>
              <w:jc w:val="center"/>
              <w:rPr>
                <w:b/>
                <w:color w:val="000000"/>
                <w:sz w:val="16"/>
                <w:szCs w:val="16"/>
              </w:rPr>
            </w:pPr>
          </w:p>
        </w:tc>
      </w:tr>
      <w:tr w:rsidR="00AB4D53" w:rsidRPr="00D7282A" w14:paraId="0AA09162" w14:textId="77777777" w:rsidTr="00D7282A">
        <w:trPr>
          <w:trHeight w:val="234"/>
          <w:jc w:val="center"/>
        </w:trPr>
        <w:tc>
          <w:tcPr>
            <w:tcW w:w="872" w:type="pct"/>
            <w:vAlign w:val="center"/>
          </w:tcPr>
          <w:p w14:paraId="0B45E219" w14:textId="041BEC88" w:rsidR="00AB4D53" w:rsidRPr="00D7282A" w:rsidRDefault="005A69FE">
            <w:pPr>
              <w:spacing w:line="187" w:lineRule="auto"/>
              <w:jc w:val="center"/>
              <w:rPr>
                <w:b/>
                <w:color w:val="000000"/>
                <w:sz w:val="16"/>
                <w:szCs w:val="16"/>
              </w:rPr>
            </w:pPr>
            <w:r w:rsidRPr="00D7282A">
              <w:rPr>
                <w:b/>
                <w:color w:val="000000"/>
                <w:sz w:val="16"/>
                <w:szCs w:val="16"/>
              </w:rPr>
              <w:t>ФК  3</w:t>
            </w:r>
          </w:p>
        </w:tc>
        <w:tc>
          <w:tcPr>
            <w:tcW w:w="283" w:type="pct"/>
            <w:vAlign w:val="center"/>
          </w:tcPr>
          <w:p w14:paraId="12FF7E53" w14:textId="77777777" w:rsidR="00AB4D53" w:rsidRPr="00D7282A" w:rsidRDefault="00AB4D53">
            <w:pPr>
              <w:spacing w:line="215" w:lineRule="auto"/>
              <w:jc w:val="center"/>
              <w:rPr>
                <w:b/>
                <w:color w:val="000000"/>
                <w:sz w:val="16"/>
                <w:szCs w:val="16"/>
              </w:rPr>
            </w:pPr>
          </w:p>
        </w:tc>
        <w:tc>
          <w:tcPr>
            <w:tcW w:w="300" w:type="pct"/>
            <w:vAlign w:val="center"/>
          </w:tcPr>
          <w:p w14:paraId="6E9DF431" w14:textId="77777777" w:rsidR="00AB4D53" w:rsidRPr="00D7282A" w:rsidRDefault="00AB4D53">
            <w:pPr>
              <w:spacing w:line="215" w:lineRule="auto"/>
              <w:jc w:val="center"/>
              <w:rPr>
                <w:b/>
                <w:color w:val="000000"/>
                <w:sz w:val="16"/>
                <w:szCs w:val="16"/>
              </w:rPr>
            </w:pPr>
          </w:p>
        </w:tc>
        <w:tc>
          <w:tcPr>
            <w:tcW w:w="301" w:type="pct"/>
            <w:vAlign w:val="center"/>
          </w:tcPr>
          <w:p w14:paraId="3CADE4ED" w14:textId="77777777" w:rsidR="00AB4D53" w:rsidRPr="00D7282A" w:rsidRDefault="005A69FE">
            <w:pPr>
              <w:spacing w:line="215" w:lineRule="auto"/>
              <w:ind w:left="119"/>
              <w:jc w:val="center"/>
              <w:rPr>
                <w:b/>
                <w:color w:val="000000"/>
                <w:sz w:val="16"/>
                <w:szCs w:val="16"/>
              </w:rPr>
            </w:pPr>
            <w:r w:rsidRPr="00D7282A">
              <w:rPr>
                <w:b/>
                <w:color w:val="000000"/>
                <w:sz w:val="16"/>
                <w:szCs w:val="16"/>
              </w:rPr>
              <w:t>+</w:t>
            </w:r>
          </w:p>
        </w:tc>
        <w:tc>
          <w:tcPr>
            <w:tcW w:w="301" w:type="pct"/>
            <w:vAlign w:val="center"/>
          </w:tcPr>
          <w:p w14:paraId="76342BF0" w14:textId="77777777" w:rsidR="00AB4D53" w:rsidRPr="00D7282A" w:rsidRDefault="00AB4D53">
            <w:pPr>
              <w:spacing w:line="215" w:lineRule="auto"/>
              <w:jc w:val="center"/>
              <w:rPr>
                <w:b/>
                <w:color w:val="000000"/>
                <w:sz w:val="16"/>
                <w:szCs w:val="16"/>
              </w:rPr>
            </w:pPr>
          </w:p>
        </w:tc>
        <w:tc>
          <w:tcPr>
            <w:tcW w:w="301" w:type="pct"/>
            <w:vAlign w:val="center"/>
          </w:tcPr>
          <w:p w14:paraId="4A86A035" w14:textId="77777777" w:rsidR="00AB4D53" w:rsidRPr="00D7282A" w:rsidRDefault="005A69FE">
            <w:pPr>
              <w:spacing w:line="215" w:lineRule="auto"/>
              <w:ind w:left="120"/>
              <w:jc w:val="center"/>
              <w:rPr>
                <w:b/>
                <w:color w:val="000000"/>
                <w:sz w:val="16"/>
                <w:szCs w:val="16"/>
              </w:rPr>
            </w:pPr>
            <w:r w:rsidRPr="00D7282A">
              <w:rPr>
                <w:b/>
                <w:color w:val="000000"/>
                <w:sz w:val="16"/>
                <w:szCs w:val="16"/>
              </w:rPr>
              <w:t>+</w:t>
            </w:r>
          </w:p>
        </w:tc>
        <w:tc>
          <w:tcPr>
            <w:tcW w:w="301" w:type="pct"/>
            <w:vAlign w:val="center"/>
          </w:tcPr>
          <w:p w14:paraId="29BCDB36" w14:textId="77777777" w:rsidR="00AB4D53" w:rsidRPr="00D7282A" w:rsidRDefault="00AB4D53">
            <w:pPr>
              <w:spacing w:line="215" w:lineRule="auto"/>
              <w:ind w:left="120"/>
              <w:jc w:val="center"/>
              <w:rPr>
                <w:b/>
                <w:color w:val="000000"/>
                <w:sz w:val="16"/>
                <w:szCs w:val="16"/>
              </w:rPr>
            </w:pPr>
          </w:p>
        </w:tc>
        <w:tc>
          <w:tcPr>
            <w:tcW w:w="301" w:type="pct"/>
            <w:vAlign w:val="center"/>
          </w:tcPr>
          <w:p w14:paraId="4D3264CF" w14:textId="77777777" w:rsidR="00AB4D53" w:rsidRPr="00D7282A" w:rsidRDefault="00AB4D53">
            <w:pPr>
              <w:spacing w:line="215" w:lineRule="auto"/>
              <w:jc w:val="center"/>
              <w:rPr>
                <w:b/>
                <w:color w:val="000000"/>
                <w:sz w:val="16"/>
                <w:szCs w:val="16"/>
              </w:rPr>
            </w:pPr>
          </w:p>
        </w:tc>
        <w:tc>
          <w:tcPr>
            <w:tcW w:w="301" w:type="pct"/>
            <w:vAlign w:val="center"/>
          </w:tcPr>
          <w:p w14:paraId="215229E6" w14:textId="77777777" w:rsidR="00AB4D53" w:rsidRPr="00D7282A" w:rsidRDefault="00AB4D53">
            <w:pPr>
              <w:spacing w:line="215" w:lineRule="auto"/>
              <w:jc w:val="center"/>
              <w:rPr>
                <w:b/>
                <w:color w:val="000000"/>
                <w:sz w:val="16"/>
                <w:szCs w:val="16"/>
              </w:rPr>
            </w:pPr>
          </w:p>
        </w:tc>
        <w:tc>
          <w:tcPr>
            <w:tcW w:w="301" w:type="pct"/>
            <w:vAlign w:val="center"/>
          </w:tcPr>
          <w:p w14:paraId="681E2815" w14:textId="77777777" w:rsidR="00AB4D53" w:rsidRPr="00D7282A" w:rsidRDefault="00AB4D53">
            <w:pPr>
              <w:spacing w:line="215" w:lineRule="auto"/>
              <w:ind w:left="16" w:right="13"/>
              <w:jc w:val="center"/>
              <w:rPr>
                <w:b/>
                <w:color w:val="000000"/>
                <w:sz w:val="16"/>
                <w:szCs w:val="16"/>
              </w:rPr>
            </w:pPr>
          </w:p>
        </w:tc>
        <w:tc>
          <w:tcPr>
            <w:tcW w:w="337" w:type="pct"/>
            <w:gridSpan w:val="2"/>
            <w:vAlign w:val="center"/>
          </w:tcPr>
          <w:p w14:paraId="67F48B10" w14:textId="77777777" w:rsidR="00AB4D53" w:rsidRPr="00D7282A" w:rsidRDefault="00AB4D53">
            <w:pPr>
              <w:spacing w:line="215" w:lineRule="auto"/>
              <w:ind w:left="-29"/>
              <w:jc w:val="center"/>
              <w:rPr>
                <w:b/>
                <w:color w:val="000000"/>
                <w:sz w:val="16"/>
                <w:szCs w:val="16"/>
              </w:rPr>
            </w:pPr>
          </w:p>
        </w:tc>
        <w:tc>
          <w:tcPr>
            <w:tcW w:w="375" w:type="pct"/>
            <w:gridSpan w:val="2"/>
            <w:vAlign w:val="center"/>
          </w:tcPr>
          <w:p w14:paraId="2B87D20F" w14:textId="77777777" w:rsidR="00AB4D53" w:rsidRPr="00D7282A" w:rsidRDefault="00AB4D53">
            <w:pPr>
              <w:spacing w:line="215" w:lineRule="auto"/>
              <w:ind w:left="15" w:right="11"/>
              <w:jc w:val="center"/>
              <w:rPr>
                <w:b/>
                <w:color w:val="000000"/>
                <w:sz w:val="16"/>
                <w:szCs w:val="16"/>
              </w:rPr>
            </w:pPr>
          </w:p>
        </w:tc>
        <w:tc>
          <w:tcPr>
            <w:tcW w:w="375" w:type="pct"/>
          </w:tcPr>
          <w:p w14:paraId="14925CD9" w14:textId="77777777" w:rsidR="00AB4D53" w:rsidRPr="00D7282A" w:rsidRDefault="00AB4D53">
            <w:pPr>
              <w:spacing w:line="215" w:lineRule="auto"/>
              <w:ind w:left="-12"/>
              <w:jc w:val="center"/>
              <w:rPr>
                <w:b/>
                <w:color w:val="000000"/>
                <w:sz w:val="16"/>
                <w:szCs w:val="16"/>
              </w:rPr>
            </w:pPr>
          </w:p>
        </w:tc>
        <w:tc>
          <w:tcPr>
            <w:tcW w:w="351" w:type="pct"/>
          </w:tcPr>
          <w:p w14:paraId="4E00AAAD" w14:textId="77777777" w:rsidR="00AB4D53" w:rsidRPr="00D7282A" w:rsidRDefault="005A69FE">
            <w:pPr>
              <w:spacing w:line="215" w:lineRule="auto"/>
              <w:jc w:val="center"/>
              <w:rPr>
                <w:b/>
                <w:color w:val="000000"/>
                <w:sz w:val="16"/>
                <w:szCs w:val="16"/>
              </w:rPr>
            </w:pPr>
            <w:r w:rsidRPr="00D7282A">
              <w:rPr>
                <w:b/>
                <w:color w:val="000000"/>
                <w:sz w:val="16"/>
                <w:szCs w:val="16"/>
              </w:rPr>
              <w:t>+</w:t>
            </w:r>
          </w:p>
        </w:tc>
      </w:tr>
      <w:tr w:rsidR="00AB4D53" w:rsidRPr="00D7282A" w14:paraId="682EE514" w14:textId="77777777" w:rsidTr="00D7282A">
        <w:trPr>
          <w:trHeight w:val="273"/>
          <w:jc w:val="center"/>
        </w:trPr>
        <w:tc>
          <w:tcPr>
            <w:tcW w:w="872" w:type="pct"/>
            <w:vAlign w:val="center"/>
          </w:tcPr>
          <w:p w14:paraId="4CF60A9B" w14:textId="3E4DBD53" w:rsidR="00AB4D53" w:rsidRPr="00D7282A" w:rsidRDefault="005A69FE">
            <w:pPr>
              <w:spacing w:line="187" w:lineRule="auto"/>
              <w:jc w:val="center"/>
              <w:rPr>
                <w:b/>
                <w:color w:val="000000"/>
                <w:sz w:val="16"/>
                <w:szCs w:val="16"/>
              </w:rPr>
            </w:pPr>
            <w:r w:rsidRPr="00D7282A">
              <w:rPr>
                <w:b/>
                <w:color w:val="000000"/>
                <w:sz w:val="16"/>
                <w:szCs w:val="16"/>
              </w:rPr>
              <w:t>ФК  4</w:t>
            </w:r>
          </w:p>
        </w:tc>
        <w:tc>
          <w:tcPr>
            <w:tcW w:w="283" w:type="pct"/>
            <w:vAlign w:val="center"/>
          </w:tcPr>
          <w:p w14:paraId="1601CA62" w14:textId="77777777" w:rsidR="00AB4D53" w:rsidRPr="00D7282A" w:rsidRDefault="00AB4D53">
            <w:pPr>
              <w:jc w:val="center"/>
              <w:rPr>
                <w:color w:val="000000"/>
                <w:sz w:val="16"/>
                <w:szCs w:val="16"/>
              </w:rPr>
            </w:pPr>
          </w:p>
        </w:tc>
        <w:tc>
          <w:tcPr>
            <w:tcW w:w="300" w:type="pct"/>
            <w:vAlign w:val="center"/>
          </w:tcPr>
          <w:p w14:paraId="5DBDBE8F"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53444D30"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7E521116" w14:textId="77777777" w:rsidR="00AB4D53" w:rsidRPr="00D7282A" w:rsidRDefault="00AB4D53">
            <w:pPr>
              <w:jc w:val="center"/>
              <w:rPr>
                <w:color w:val="000000"/>
                <w:sz w:val="16"/>
                <w:szCs w:val="16"/>
              </w:rPr>
            </w:pPr>
          </w:p>
        </w:tc>
        <w:tc>
          <w:tcPr>
            <w:tcW w:w="301" w:type="pct"/>
            <w:vAlign w:val="center"/>
          </w:tcPr>
          <w:p w14:paraId="2D66735A" w14:textId="77777777" w:rsidR="00AB4D53" w:rsidRPr="00D7282A" w:rsidRDefault="00AB4D53">
            <w:pPr>
              <w:jc w:val="center"/>
              <w:rPr>
                <w:color w:val="000000"/>
                <w:sz w:val="16"/>
                <w:szCs w:val="16"/>
              </w:rPr>
            </w:pPr>
          </w:p>
        </w:tc>
        <w:tc>
          <w:tcPr>
            <w:tcW w:w="301" w:type="pct"/>
            <w:vAlign w:val="center"/>
          </w:tcPr>
          <w:p w14:paraId="4E640EFF"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6FA03B87" w14:textId="77777777" w:rsidR="00AB4D53" w:rsidRPr="00D7282A" w:rsidRDefault="00AB4D53">
            <w:pPr>
              <w:jc w:val="center"/>
              <w:rPr>
                <w:color w:val="000000"/>
                <w:sz w:val="16"/>
                <w:szCs w:val="16"/>
              </w:rPr>
            </w:pPr>
          </w:p>
        </w:tc>
        <w:tc>
          <w:tcPr>
            <w:tcW w:w="301" w:type="pct"/>
            <w:vAlign w:val="center"/>
          </w:tcPr>
          <w:p w14:paraId="7118A3A6" w14:textId="77777777" w:rsidR="00AB4D53" w:rsidRPr="00D7282A" w:rsidRDefault="005A69FE">
            <w:pPr>
              <w:spacing w:line="225" w:lineRule="auto"/>
              <w:jc w:val="center"/>
              <w:rPr>
                <w:b/>
                <w:color w:val="000000"/>
                <w:sz w:val="16"/>
                <w:szCs w:val="16"/>
              </w:rPr>
            </w:pPr>
            <w:r w:rsidRPr="00D7282A">
              <w:rPr>
                <w:b/>
                <w:color w:val="000000"/>
                <w:sz w:val="16"/>
                <w:szCs w:val="16"/>
              </w:rPr>
              <w:t>+</w:t>
            </w:r>
          </w:p>
        </w:tc>
        <w:tc>
          <w:tcPr>
            <w:tcW w:w="301" w:type="pct"/>
            <w:vAlign w:val="center"/>
          </w:tcPr>
          <w:p w14:paraId="594B1003" w14:textId="77777777" w:rsidR="00AB4D53" w:rsidRPr="00D7282A" w:rsidRDefault="00AB4D53">
            <w:pPr>
              <w:ind w:left="16"/>
              <w:jc w:val="center"/>
              <w:rPr>
                <w:color w:val="000000"/>
                <w:sz w:val="16"/>
                <w:szCs w:val="16"/>
              </w:rPr>
            </w:pPr>
          </w:p>
        </w:tc>
        <w:tc>
          <w:tcPr>
            <w:tcW w:w="337" w:type="pct"/>
            <w:gridSpan w:val="2"/>
            <w:vAlign w:val="center"/>
          </w:tcPr>
          <w:p w14:paraId="2FB234E8" w14:textId="77777777" w:rsidR="00AB4D53" w:rsidRPr="00D7282A" w:rsidRDefault="00AB4D53">
            <w:pPr>
              <w:spacing w:line="225" w:lineRule="auto"/>
              <w:ind w:left="-29"/>
              <w:jc w:val="center"/>
              <w:rPr>
                <w:b/>
                <w:color w:val="000000"/>
                <w:sz w:val="16"/>
                <w:szCs w:val="16"/>
              </w:rPr>
            </w:pPr>
          </w:p>
        </w:tc>
        <w:tc>
          <w:tcPr>
            <w:tcW w:w="375" w:type="pct"/>
            <w:gridSpan w:val="2"/>
            <w:vAlign w:val="center"/>
          </w:tcPr>
          <w:p w14:paraId="62A47EBF" w14:textId="77777777" w:rsidR="00AB4D53" w:rsidRPr="00D7282A" w:rsidRDefault="005A69FE">
            <w:pPr>
              <w:spacing w:line="225" w:lineRule="auto"/>
              <w:ind w:left="15" w:right="11"/>
              <w:jc w:val="center"/>
              <w:rPr>
                <w:b/>
                <w:color w:val="000000"/>
                <w:sz w:val="16"/>
                <w:szCs w:val="16"/>
              </w:rPr>
            </w:pPr>
            <w:r w:rsidRPr="00D7282A">
              <w:rPr>
                <w:b/>
                <w:color w:val="000000"/>
                <w:sz w:val="16"/>
                <w:szCs w:val="16"/>
              </w:rPr>
              <w:t>+</w:t>
            </w:r>
          </w:p>
        </w:tc>
        <w:tc>
          <w:tcPr>
            <w:tcW w:w="375" w:type="pct"/>
          </w:tcPr>
          <w:p w14:paraId="5B9F56C0" w14:textId="77777777" w:rsidR="00AB4D53" w:rsidRPr="00D7282A" w:rsidRDefault="005A69FE">
            <w:pPr>
              <w:spacing w:line="225" w:lineRule="auto"/>
              <w:ind w:left="-12"/>
              <w:jc w:val="center"/>
              <w:rPr>
                <w:b/>
                <w:color w:val="000000"/>
                <w:sz w:val="16"/>
                <w:szCs w:val="16"/>
              </w:rPr>
            </w:pPr>
            <w:r w:rsidRPr="00D7282A">
              <w:rPr>
                <w:b/>
                <w:color w:val="000000"/>
                <w:sz w:val="16"/>
                <w:szCs w:val="16"/>
              </w:rPr>
              <w:t>+</w:t>
            </w:r>
          </w:p>
        </w:tc>
        <w:tc>
          <w:tcPr>
            <w:tcW w:w="351" w:type="pct"/>
          </w:tcPr>
          <w:p w14:paraId="0ACFFD23" w14:textId="77777777" w:rsidR="00AB4D53" w:rsidRPr="00D7282A" w:rsidRDefault="00AB4D53">
            <w:pPr>
              <w:spacing w:line="225" w:lineRule="auto"/>
              <w:jc w:val="center"/>
              <w:rPr>
                <w:b/>
                <w:color w:val="000000"/>
                <w:sz w:val="16"/>
                <w:szCs w:val="16"/>
              </w:rPr>
            </w:pPr>
          </w:p>
        </w:tc>
      </w:tr>
      <w:tr w:rsidR="00AB4D53" w:rsidRPr="00D7282A" w14:paraId="1DED6483" w14:textId="77777777" w:rsidTr="00D7282A">
        <w:trPr>
          <w:trHeight w:val="234"/>
          <w:jc w:val="center"/>
        </w:trPr>
        <w:tc>
          <w:tcPr>
            <w:tcW w:w="872" w:type="pct"/>
            <w:vAlign w:val="center"/>
          </w:tcPr>
          <w:p w14:paraId="6A172766" w14:textId="47650187" w:rsidR="00AB4D53" w:rsidRPr="00D7282A" w:rsidRDefault="005A69FE">
            <w:pPr>
              <w:spacing w:line="187" w:lineRule="auto"/>
              <w:jc w:val="center"/>
              <w:rPr>
                <w:b/>
                <w:color w:val="000000"/>
                <w:sz w:val="16"/>
                <w:szCs w:val="16"/>
              </w:rPr>
            </w:pPr>
            <w:r w:rsidRPr="00D7282A">
              <w:rPr>
                <w:b/>
                <w:color w:val="000000"/>
                <w:sz w:val="16"/>
                <w:szCs w:val="16"/>
              </w:rPr>
              <w:t>ФК  5</w:t>
            </w:r>
          </w:p>
        </w:tc>
        <w:tc>
          <w:tcPr>
            <w:tcW w:w="283" w:type="pct"/>
            <w:vAlign w:val="center"/>
          </w:tcPr>
          <w:p w14:paraId="154F6CEB" w14:textId="77777777" w:rsidR="00AB4D53" w:rsidRPr="00D7282A" w:rsidRDefault="00AB4D53">
            <w:pPr>
              <w:spacing w:line="215" w:lineRule="auto"/>
              <w:jc w:val="center"/>
              <w:rPr>
                <w:b/>
                <w:color w:val="000000"/>
                <w:sz w:val="16"/>
                <w:szCs w:val="16"/>
              </w:rPr>
            </w:pPr>
          </w:p>
        </w:tc>
        <w:tc>
          <w:tcPr>
            <w:tcW w:w="300" w:type="pct"/>
            <w:vAlign w:val="center"/>
          </w:tcPr>
          <w:p w14:paraId="23122653" w14:textId="77777777" w:rsidR="00AB4D53" w:rsidRPr="00D7282A" w:rsidRDefault="00AB4D53">
            <w:pPr>
              <w:spacing w:line="215" w:lineRule="auto"/>
              <w:jc w:val="center"/>
              <w:rPr>
                <w:b/>
                <w:color w:val="000000"/>
                <w:sz w:val="16"/>
                <w:szCs w:val="16"/>
              </w:rPr>
            </w:pPr>
          </w:p>
        </w:tc>
        <w:tc>
          <w:tcPr>
            <w:tcW w:w="301" w:type="pct"/>
            <w:vAlign w:val="center"/>
          </w:tcPr>
          <w:p w14:paraId="0A55056A" w14:textId="77777777" w:rsidR="00AB4D53" w:rsidRPr="00D7282A" w:rsidRDefault="00AB4D53">
            <w:pPr>
              <w:spacing w:line="215" w:lineRule="auto"/>
              <w:ind w:left="119"/>
              <w:jc w:val="center"/>
              <w:rPr>
                <w:b/>
                <w:color w:val="000000"/>
                <w:sz w:val="16"/>
                <w:szCs w:val="16"/>
              </w:rPr>
            </w:pPr>
          </w:p>
        </w:tc>
        <w:tc>
          <w:tcPr>
            <w:tcW w:w="301" w:type="pct"/>
            <w:vAlign w:val="center"/>
          </w:tcPr>
          <w:p w14:paraId="7ABD5D04" w14:textId="77777777" w:rsidR="00AB4D53" w:rsidRPr="00D7282A" w:rsidRDefault="00AB4D53">
            <w:pPr>
              <w:spacing w:line="215" w:lineRule="auto"/>
              <w:jc w:val="center"/>
              <w:rPr>
                <w:b/>
                <w:color w:val="000000"/>
                <w:sz w:val="16"/>
                <w:szCs w:val="16"/>
              </w:rPr>
            </w:pPr>
          </w:p>
        </w:tc>
        <w:tc>
          <w:tcPr>
            <w:tcW w:w="301" w:type="pct"/>
            <w:vAlign w:val="center"/>
          </w:tcPr>
          <w:p w14:paraId="4DA6546B" w14:textId="77777777" w:rsidR="00AB4D53" w:rsidRPr="00D7282A" w:rsidRDefault="005A69FE">
            <w:pPr>
              <w:spacing w:line="215" w:lineRule="auto"/>
              <w:ind w:left="120"/>
              <w:jc w:val="center"/>
              <w:rPr>
                <w:b/>
                <w:color w:val="000000"/>
                <w:sz w:val="16"/>
                <w:szCs w:val="16"/>
              </w:rPr>
            </w:pPr>
            <w:r w:rsidRPr="00D7282A">
              <w:rPr>
                <w:b/>
                <w:color w:val="000000"/>
                <w:sz w:val="16"/>
                <w:szCs w:val="16"/>
              </w:rPr>
              <w:t>+</w:t>
            </w:r>
          </w:p>
        </w:tc>
        <w:tc>
          <w:tcPr>
            <w:tcW w:w="301" w:type="pct"/>
            <w:vAlign w:val="center"/>
          </w:tcPr>
          <w:p w14:paraId="0101715B" w14:textId="77777777" w:rsidR="00AB4D53" w:rsidRPr="00D7282A" w:rsidRDefault="005A69FE">
            <w:pPr>
              <w:spacing w:line="215" w:lineRule="auto"/>
              <w:ind w:left="120"/>
              <w:jc w:val="center"/>
              <w:rPr>
                <w:b/>
                <w:color w:val="000000"/>
                <w:sz w:val="16"/>
                <w:szCs w:val="16"/>
              </w:rPr>
            </w:pPr>
            <w:r w:rsidRPr="00D7282A">
              <w:rPr>
                <w:b/>
                <w:color w:val="000000"/>
                <w:sz w:val="16"/>
                <w:szCs w:val="16"/>
              </w:rPr>
              <w:t>+</w:t>
            </w:r>
          </w:p>
        </w:tc>
        <w:tc>
          <w:tcPr>
            <w:tcW w:w="301" w:type="pct"/>
            <w:vAlign w:val="center"/>
          </w:tcPr>
          <w:p w14:paraId="2F66536D" w14:textId="77777777" w:rsidR="00AB4D53" w:rsidRPr="00D7282A" w:rsidRDefault="00AB4D53">
            <w:pPr>
              <w:spacing w:line="215" w:lineRule="auto"/>
              <w:jc w:val="center"/>
              <w:rPr>
                <w:b/>
                <w:color w:val="000000"/>
                <w:sz w:val="16"/>
                <w:szCs w:val="16"/>
              </w:rPr>
            </w:pPr>
          </w:p>
        </w:tc>
        <w:tc>
          <w:tcPr>
            <w:tcW w:w="301" w:type="pct"/>
            <w:vAlign w:val="center"/>
          </w:tcPr>
          <w:p w14:paraId="039B4C40" w14:textId="77777777" w:rsidR="00AB4D53" w:rsidRPr="00D7282A" w:rsidRDefault="005A69FE">
            <w:pPr>
              <w:spacing w:line="215" w:lineRule="auto"/>
              <w:jc w:val="center"/>
              <w:rPr>
                <w:b/>
                <w:color w:val="000000"/>
                <w:sz w:val="16"/>
                <w:szCs w:val="16"/>
              </w:rPr>
            </w:pPr>
            <w:r w:rsidRPr="00D7282A">
              <w:rPr>
                <w:b/>
                <w:color w:val="000000"/>
                <w:sz w:val="16"/>
                <w:szCs w:val="16"/>
              </w:rPr>
              <w:t>+</w:t>
            </w:r>
          </w:p>
        </w:tc>
        <w:tc>
          <w:tcPr>
            <w:tcW w:w="301" w:type="pct"/>
            <w:vAlign w:val="center"/>
          </w:tcPr>
          <w:p w14:paraId="77C8F572" w14:textId="77777777" w:rsidR="00AB4D53" w:rsidRPr="00D7282A" w:rsidRDefault="00AB4D53">
            <w:pPr>
              <w:spacing w:line="215" w:lineRule="auto"/>
              <w:ind w:left="16" w:right="13"/>
              <w:jc w:val="center"/>
              <w:rPr>
                <w:b/>
                <w:color w:val="000000"/>
                <w:sz w:val="16"/>
                <w:szCs w:val="16"/>
              </w:rPr>
            </w:pPr>
          </w:p>
        </w:tc>
        <w:tc>
          <w:tcPr>
            <w:tcW w:w="337" w:type="pct"/>
            <w:gridSpan w:val="2"/>
            <w:vAlign w:val="center"/>
          </w:tcPr>
          <w:p w14:paraId="737D15D4" w14:textId="77777777" w:rsidR="00AB4D53" w:rsidRPr="00D7282A" w:rsidRDefault="005A69FE">
            <w:pPr>
              <w:spacing w:line="215" w:lineRule="auto"/>
              <w:ind w:left="-29"/>
              <w:jc w:val="center"/>
              <w:rPr>
                <w:b/>
                <w:color w:val="000000"/>
                <w:sz w:val="16"/>
                <w:szCs w:val="16"/>
              </w:rPr>
            </w:pPr>
            <w:r w:rsidRPr="00D7282A">
              <w:rPr>
                <w:b/>
                <w:color w:val="000000"/>
                <w:sz w:val="16"/>
                <w:szCs w:val="16"/>
              </w:rPr>
              <w:t>+</w:t>
            </w:r>
          </w:p>
        </w:tc>
        <w:tc>
          <w:tcPr>
            <w:tcW w:w="375" w:type="pct"/>
            <w:gridSpan w:val="2"/>
            <w:vAlign w:val="center"/>
          </w:tcPr>
          <w:p w14:paraId="20BB4E8B" w14:textId="77777777" w:rsidR="00AB4D53" w:rsidRPr="00D7282A" w:rsidRDefault="005A69FE">
            <w:pPr>
              <w:spacing w:line="215" w:lineRule="auto"/>
              <w:ind w:left="15" w:right="11"/>
              <w:jc w:val="center"/>
              <w:rPr>
                <w:b/>
                <w:color w:val="000000"/>
                <w:sz w:val="16"/>
                <w:szCs w:val="16"/>
              </w:rPr>
            </w:pPr>
            <w:r w:rsidRPr="00D7282A">
              <w:rPr>
                <w:b/>
                <w:color w:val="000000"/>
                <w:sz w:val="16"/>
                <w:szCs w:val="16"/>
              </w:rPr>
              <w:t>+</w:t>
            </w:r>
          </w:p>
        </w:tc>
        <w:tc>
          <w:tcPr>
            <w:tcW w:w="375" w:type="pct"/>
          </w:tcPr>
          <w:p w14:paraId="4CC0ECF5" w14:textId="77777777" w:rsidR="00AB4D53" w:rsidRPr="00D7282A" w:rsidRDefault="005A69FE">
            <w:pPr>
              <w:spacing w:line="215" w:lineRule="auto"/>
              <w:ind w:left="-12"/>
              <w:jc w:val="center"/>
              <w:rPr>
                <w:b/>
                <w:color w:val="000000"/>
                <w:sz w:val="16"/>
                <w:szCs w:val="16"/>
              </w:rPr>
            </w:pPr>
            <w:r w:rsidRPr="00D7282A">
              <w:rPr>
                <w:b/>
                <w:color w:val="000000"/>
                <w:sz w:val="16"/>
                <w:szCs w:val="16"/>
              </w:rPr>
              <w:t>+</w:t>
            </w:r>
          </w:p>
        </w:tc>
        <w:tc>
          <w:tcPr>
            <w:tcW w:w="351" w:type="pct"/>
          </w:tcPr>
          <w:p w14:paraId="204F5144" w14:textId="77777777" w:rsidR="00AB4D53" w:rsidRPr="00D7282A" w:rsidRDefault="005A69FE">
            <w:pPr>
              <w:spacing w:line="215" w:lineRule="auto"/>
              <w:jc w:val="center"/>
              <w:rPr>
                <w:b/>
                <w:color w:val="000000"/>
                <w:sz w:val="16"/>
                <w:szCs w:val="16"/>
              </w:rPr>
            </w:pPr>
            <w:r w:rsidRPr="00D7282A">
              <w:rPr>
                <w:b/>
                <w:color w:val="000000"/>
                <w:sz w:val="16"/>
                <w:szCs w:val="16"/>
              </w:rPr>
              <w:t>+</w:t>
            </w:r>
          </w:p>
        </w:tc>
      </w:tr>
      <w:tr w:rsidR="00AB4D53" w:rsidRPr="00D7282A" w14:paraId="17F2649A" w14:textId="77777777" w:rsidTr="00D7282A">
        <w:trPr>
          <w:trHeight w:val="234"/>
          <w:jc w:val="center"/>
        </w:trPr>
        <w:tc>
          <w:tcPr>
            <w:tcW w:w="872" w:type="pct"/>
            <w:vAlign w:val="center"/>
          </w:tcPr>
          <w:p w14:paraId="3735C204" w14:textId="08F872DC" w:rsidR="00AB4D53" w:rsidRPr="00D7282A" w:rsidRDefault="005A69FE">
            <w:pPr>
              <w:spacing w:line="187" w:lineRule="auto"/>
              <w:jc w:val="center"/>
              <w:rPr>
                <w:b/>
                <w:color w:val="000000"/>
                <w:sz w:val="16"/>
                <w:szCs w:val="16"/>
              </w:rPr>
            </w:pPr>
            <w:r w:rsidRPr="00D7282A">
              <w:rPr>
                <w:b/>
                <w:color w:val="000000"/>
                <w:sz w:val="16"/>
                <w:szCs w:val="16"/>
              </w:rPr>
              <w:t>ФК  6</w:t>
            </w:r>
          </w:p>
        </w:tc>
        <w:tc>
          <w:tcPr>
            <w:tcW w:w="283" w:type="pct"/>
            <w:vAlign w:val="center"/>
          </w:tcPr>
          <w:p w14:paraId="2460F7C9" w14:textId="77777777" w:rsidR="00AB4D53" w:rsidRPr="00D7282A" w:rsidRDefault="00AB4D53">
            <w:pPr>
              <w:spacing w:line="215" w:lineRule="auto"/>
              <w:jc w:val="center"/>
              <w:rPr>
                <w:b/>
                <w:color w:val="000000"/>
                <w:sz w:val="16"/>
                <w:szCs w:val="16"/>
              </w:rPr>
            </w:pPr>
          </w:p>
        </w:tc>
        <w:tc>
          <w:tcPr>
            <w:tcW w:w="300" w:type="pct"/>
            <w:vAlign w:val="center"/>
          </w:tcPr>
          <w:p w14:paraId="370E95D0" w14:textId="77777777" w:rsidR="00AB4D53" w:rsidRPr="00D7282A" w:rsidRDefault="005A69FE">
            <w:pPr>
              <w:spacing w:line="215" w:lineRule="auto"/>
              <w:jc w:val="center"/>
              <w:rPr>
                <w:b/>
                <w:color w:val="000000"/>
                <w:sz w:val="16"/>
                <w:szCs w:val="16"/>
              </w:rPr>
            </w:pPr>
            <w:r w:rsidRPr="00D7282A">
              <w:rPr>
                <w:b/>
                <w:color w:val="000000"/>
                <w:sz w:val="16"/>
                <w:szCs w:val="16"/>
              </w:rPr>
              <w:t>+</w:t>
            </w:r>
          </w:p>
        </w:tc>
        <w:tc>
          <w:tcPr>
            <w:tcW w:w="301" w:type="pct"/>
            <w:vAlign w:val="center"/>
          </w:tcPr>
          <w:p w14:paraId="45962474" w14:textId="77777777" w:rsidR="00AB4D53" w:rsidRPr="00D7282A" w:rsidRDefault="005A69FE">
            <w:pPr>
              <w:spacing w:line="215" w:lineRule="auto"/>
              <w:ind w:left="119"/>
              <w:jc w:val="center"/>
              <w:rPr>
                <w:b/>
                <w:color w:val="000000"/>
                <w:sz w:val="16"/>
                <w:szCs w:val="16"/>
              </w:rPr>
            </w:pPr>
            <w:r w:rsidRPr="00D7282A">
              <w:rPr>
                <w:b/>
                <w:color w:val="000000"/>
                <w:sz w:val="16"/>
                <w:szCs w:val="16"/>
              </w:rPr>
              <w:t>+</w:t>
            </w:r>
          </w:p>
        </w:tc>
        <w:tc>
          <w:tcPr>
            <w:tcW w:w="301" w:type="pct"/>
            <w:vAlign w:val="center"/>
          </w:tcPr>
          <w:p w14:paraId="2C015274" w14:textId="77777777" w:rsidR="00AB4D53" w:rsidRPr="00D7282A" w:rsidRDefault="00AB4D53">
            <w:pPr>
              <w:spacing w:line="215" w:lineRule="auto"/>
              <w:jc w:val="center"/>
              <w:rPr>
                <w:b/>
                <w:color w:val="000000"/>
                <w:sz w:val="16"/>
                <w:szCs w:val="16"/>
              </w:rPr>
            </w:pPr>
          </w:p>
        </w:tc>
        <w:tc>
          <w:tcPr>
            <w:tcW w:w="301" w:type="pct"/>
            <w:vAlign w:val="center"/>
          </w:tcPr>
          <w:p w14:paraId="49C4FD96" w14:textId="77777777" w:rsidR="00AB4D53" w:rsidRPr="00D7282A" w:rsidRDefault="005A69FE">
            <w:pPr>
              <w:spacing w:line="215" w:lineRule="auto"/>
              <w:ind w:left="120"/>
              <w:jc w:val="center"/>
              <w:rPr>
                <w:b/>
                <w:color w:val="000000"/>
                <w:sz w:val="16"/>
                <w:szCs w:val="16"/>
              </w:rPr>
            </w:pPr>
            <w:r w:rsidRPr="00D7282A">
              <w:rPr>
                <w:b/>
                <w:color w:val="000000"/>
                <w:sz w:val="16"/>
                <w:szCs w:val="16"/>
              </w:rPr>
              <w:t>+</w:t>
            </w:r>
          </w:p>
        </w:tc>
        <w:tc>
          <w:tcPr>
            <w:tcW w:w="301" w:type="pct"/>
            <w:vAlign w:val="center"/>
          </w:tcPr>
          <w:p w14:paraId="25414E58" w14:textId="77777777" w:rsidR="00AB4D53" w:rsidRPr="00D7282A" w:rsidRDefault="00AB4D53">
            <w:pPr>
              <w:spacing w:line="215" w:lineRule="auto"/>
              <w:ind w:left="120"/>
              <w:jc w:val="center"/>
              <w:rPr>
                <w:b/>
                <w:color w:val="000000"/>
                <w:sz w:val="16"/>
                <w:szCs w:val="16"/>
              </w:rPr>
            </w:pPr>
          </w:p>
        </w:tc>
        <w:tc>
          <w:tcPr>
            <w:tcW w:w="301" w:type="pct"/>
            <w:vAlign w:val="center"/>
          </w:tcPr>
          <w:p w14:paraId="55673A31" w14:textId="77777777" w:rsidR="00AB4D53" w:rsidRPr="00D7282A" w:rsidRDefault="00AB4D53">
            <w:pPr>
              <w:spacing w:line="215" w:lineRule="auto"/>
              <w:jc w:val="center"/>
              <w:rPr>
                <w:b/>
                <w:color w:val="000000"/>
                <w:sz w:val="16"/>
                <w:szCs w:val="16"/>
              </w:rPr>
            </w:pPr>
          </w:p>
        </w:tc>
        <w:tc>
          <w:tcPr>
            <w:tcW w:w="301" w:type="pct"/>
            <w:vAlign w:val="center"/>
          </w:tcPr>
          <w:p w14:paraId="74305ACA" w14:textId="77777777" w:rsidR="00AB4D53" w:rsidRPr="00D7282A" w:rsidRDefault="00AB4D53">
            <w:pPr>
              <w:spacing w:line="215" w:lineRule="auto"/>
              <w:jc w:val="center"/>
              <w:rPr>
                <w:b/>
                <w:color w:val="000000"/>
                <w:sz w:val="16"/>
                <w:szCs w:val="16"/>
              </w:rPr>
            </w:pPr>
          </w:p>
        </w:tc>
        <w:tc>
          <w:tcPr>
            <w:tcW w:w="301" w:type="pct"/>
            <w:vAlign w:val="center"/>
          </w:tcPr>
          <w:p w14:paraId="7E17F449" w14:textId="77777777" w:rsidR="00AB4D53" w:rsidRPr="00D7282A" w:rsidRDefault="00AB4D53">
            <w:pPr>
              <w:spacing w:line="215" w:lineRule="auto"/>
              <w:ind w:left="16" w:right="13"/>
              <w:jc w:val="center"/>
              <w:rPr>
                <w:b/>
                <w:color w:val="000000"/>
                <w:sz w:val="16"/>
                <w:szCs w:val="16"/>
              </w:rPr>
            </w:pPr>
          </w:p>
        </w:tc>
        <w:tc>
          <w:tcPr>
            <w:tcW w:w="337" w:type="pct"/>
            <w:gridSpan w:val="2"/>
            <w:vAlign w:val="center"/>
          </w:tcPr>
          <w:p w14:paraId="78038CED" w14:textId="77777777" w:rsidR="00AB4D53" w:rsidRPr="00D7282A" w:rsidRDefault="00AB4D53">
            <w:pPr>
              <w:spacing w:line="215" w:lineRule="auto"/>
              <w:ind w:left="-29"/>
              <w:jc w:val="center"/>
              <w:rPr>
                <w:b/>
                <w:color w:val="000000"/>
                <w:sz w:val="16"/>
                <w:szCs w:val="16"/>
              </w:rPr>
            </w:pPr>
          </w:p>
        </w:tc>
        <w:tc>
          <w:tcPr>
            <w:tcW w:w="375" w:type="pct"/>
            <w:gridSpan w:val="2"/>
            <w:vAlign w:val="center"/>
          </w:tcPr>
          <w:p w14:paraId="3B425C68" w14:textId="77777777" w:rsidR="00AB4D53" w:rsidRPr="00D7282A" w:rsidRDefault="005A69FE">
            <w:pPr>
              <w:spacing w:line="215" w:lineRule="auto"/>
              <w:ind w:left="15" w:right="11"/>
              <w:jc w:val="center"/>
              <w:rPr>
                <w:b/>
                <w:color w:val="000000"/>
                <w:sz w:val="16"/>
                <w:szCs w:val="16"/>
              </w:rPr>
            </w:pPr>
            <w:r w:rsidRPr="00D7282A">
              <w:rPr>
                <w:b/>
                <w:color w:val="000000"/>
                <w:sz w:val="16"/>
                <w:szCs w:val="16"/>
              </w:rPr>
              <w:t>+</w:t>
            </w:r>
          </w:p>
        </w:tc>
        <w:tc>
          <w:tcPr>
            <w:tcW w:w="375" w:type="pct"/>
          </w:tcPr>
          <w:p w14:paraId="7BDFC271" w14:textId="77777777" w:rsidR="00AB4D53" w:rsidRPr="00D7282A" w:rsidRDefault="005A69FE">
            <w:pPr>
              <w:spacing w:line="215" w:lineRule="auto"/>
              <w:ind w:left="-12"/>
              <w:jc w:val="center"/>
              <w:rPr>
                <w:b/>
                <w:color w:val="000000"/>
                <w:sz w:val="16"/>
                <w:szCs w:val="16"/>
              </w:rPr>
            </w:pPr>
            <w:r w:rsidRPr="00D7282A">
              <w:rPr>
                <w:b/>
                <w:color w:val="000000"/>
                <w:sz w:val="16"/>
                <w:szCs w:val="16"/>
              </w:rPr>
              <w:t>+</w:t>
            </w:r>
          </w:p>
        </w:tc>
        <w:tc>
          <w:tcPr>
            <w:tcW w:w="351" w:type="pct"/>
          </w:tcPr>
          <w:p w14:paraId="52335FE3" w14:textId="77777777" w:rsidR="00AB4D53" w:rsidRPr="00D7282A" w:rsidRDefault="00AB4D53">
            <w:pPr>
              <w:spacing w:line="215" w:lineRule="auto"/>
              <w:jc w:val="center"/>
              <w:rPr>
                <w:b/>
                <w:color w:val="000000"/>
                <w:sz w:val="16"/>
                <w:szCs w:val="16"/>
              </w:rPr>
            </w:pPr>
          </w:p>
        </w:tc>
      </w:tr>
      <w:tr w:rsidR="00AB4D53" w:rsidRPr="00D7282A" w14:paraId="288B897B" w14:textId="77777777" w:rsidTr="00D7282A">
        <w:trPr>
          <w:trHeight w:val="234"/>
          <w:jc w:val="center"/>
        </w:trPr>
        <w:tc>
          <w:tcPr>
            <w:tcW w:w="872" w:type="pct"/>
            <w:vAlign w:val="center"/>
          </w:tcPr>
          <w:p w14:paraId="490A3951" w14:textId="77777777" w:rsidR="00AB4D53" w:rsidRPr="00D7282A" w:rsidRDefault="00AB4D53">
            <w:pPr>
              <w:spacing w:line="187" w:lineRule="auto"/>
              <w:jc w:val="center"/>
              <w:rPr>
                <w:b/>
                <w:color w:val="000000"/>
                <w:sz w:val="16"/>
                <w:szCs w:val="16"/>
              </w:rPr>
            </w:pPr>
          </w:p>
        </w:tc>
        <w:tc>
          <w:tcPr>
            <w:tcW w:w="283" w:type="pct"/>
            <w:vAlign w:val="center"/>
          </w:tcPr>
          <w:p w14:paraId="2845BC4F" w14:textId="77777777" w:rsidR="00AB4D53" w:rsidRPr="00D7282A" w:rsidRDefault="00AB4D53">
            <w:pPr>
              <w:spacing w:line="215" w:lineRule="auto"/>
              <w:jc w:val="center"/>
              <w:rPr>
                <w:b/>
                <w:color w:val="000000"/>
                <w:sz w:val="16"/>
                <w:szCs w:val="16"/>
              </w:rPr>
            </w:pPr>
          </w:p>
        </w:tc>
        <w:tc>
          <w:tcPr>
            <w:tcW w:w="300" w:type="pct"/>
            <w:vAlign w:val="center"/>
          </w:tcPr>
          <w:p w14:paraId="1655DB0C" w14:textId="77777777" w:rsidR="00AB4D53" w:rsidRPr="00D7282A" w:rsidRDefault="00AB4D53">
            <w:pPr>
              <w:spacing w:line="215" w:lineRule="auto"/>
              <w:jc w:val="center"/>
              <w:rPr>
                <w:b/>
                <w:color w:val="000000"/>
                <w:sz w:val="16"/>
                <w:szCs w:val="16"/>
              </w:rPr>
            </w:pPr>
          </w:p>
        </w:tc>
        <w:tc>
          <w:tcPr>
            <w:tcW w:w="301" w:type="pct"/>
            <w:vAlign w:val="center"/>
          </w:tcPr>
          <w:p w14:paraId="76C1259C" w14:textId="77777777" w:rsidR="00AB4D53" w:rsidRPr="00D7282A" w:rsidRDefault="00AB4D53">
            <w:pPr>
              <w:spacing w:line="215" w:lineRule="auto"/>
              <w:ind w:left="119"/>
              <w:jc w:val="center"/>
              <w:rPr>
                <w:b/>
                <w:color w:val="000000"/>
                <w:sz w:val="16"/>
                <w:szCs w:val="16"/>
              </w:rPr>
            </w:pPr>
          </w:p>
        </w:tc>
        <w:tc>
          <w:tcPr>
            <w:tcW w:w="301" w:type="pct"/>
            <w:vAlign w:val="center"/>
          </w:tcPr>
          <w:p w14:paraId="6ACCD219" w14:textId="77777777" w:rsidR="00AB4D53" w:rsidRPr="00D7282A" w:rsidRDefault="00AB4D53">
            <w:pPr>
              <w:spacing w:line="215" w:lineRule="auto"/>
              <w:jc w:val="center"/>
              <w:rPr>
                <w:b/>
                <w:color w:val="000000"/>
                <w:sz w:val="16"/>
                <w:szCs w:val="16"/>
              </w:rPr>
            </w:pPr>
          </w:p>
        </w:tc>
        <w:tc>
          <w:tcPr>
            <w:tcW w:w="301" w:type="pct"/>
            <w:vAlign w:val="center"/>
          </w:tcPr>
          <w:p w14:paraId="4EA4EFCF" w14:textId="77777777" w:rsidR="00AB4D53" w:rsidRPr="00D7282A" w:rsidRDefault="00AB4D53">
            <w:pPr>
              <w:spacing w:line="215" w:lineRule="auto"/>
              <w:ind w:left="120"/>
              <w:jc w:val="center"/>
              <w:rPr>
                <w:b/>
                <w:color w:val="000000"/>
                <w:sz w:val="16"/>
                <w:szCs w:val="16"/>
              </w:rPr>
            </w:pPr>
          </w:p>
        </w:tc>
        <w:tc>
          <w:tcPr>
            <w:tcW w:w="301" w:type="pct"/>
            <w:vAlign w:val="center"/>
          </w:tcPr>
          <w:p w14:paraId="2890B33D" w14:textId="77777777" w:rsidR="00AB4D53" w:rsidRPr="00D7282A" w:rsidRDefault="00AB4D53">
            <w:pPr>
              <w:spacing w:line="215" w:lineRule="auto"/>
              <w:ind w:left="120"/>
              <w:jc w:val="center"/>
              <w:rPr>
                <w:b/>
                <w:color w:val="000000"/>
                <w:sz w:val="16"/>
                <w:szCs w:val="16"/>
              </w:rPr>
            </w:pPr>
          </w:p>
        </w:tc>
        <w:tc>
          <w:tcPr>
            <w:tcW w:w="301" w:type="pct"/>
            <w:vAlign w:val="center"/>
          </w:tcPr>
          <w:p w14:paraId="5238F93C" w14:textId="77777777" w:rsidR="00AB4D53" w:rsidRPr="00D7282A" w:rsidRDefault="00AB4D53">
            <w:pPr>
              <w:spacing w:line="215" w:lineRule="auto"/>
              <w:jc w:val="center"/>
              <w:rPr>
                <w:b/>
                <w:color w:val="000000"/>
                <w:sz w:val="16"/>
                <w:szCs w:val="16"/>
              </w:rPr>
            </w:pPr>
          </w:p>
        </w:tc>
        <w:tc>
          <w:tcPr>
            <w:tcW w:w="301" w:type="pct"/>
            <w:vAlign w:val="center"/>
          </w:tcPr>
          <w:p w14:paraId="6EBE56F9" w14:textId="77777777" w:rsidR="00AB4D53" w:rsidRPr="00D7282A" w:rsidRDefault="00AB4D53">
            <w:pPr>
              <w:spacing w:line="215" w:lineRule="auto"/>
              <w:jc w:val="center"/>
              <w:rPr>
                <w:b/>
                <w:color w:val="000000"/>
                <w:sz w:val="16"/>
                <w:szCs w:val="16"/>
              </w:rPr>
            </w:pPr>
          </w:p>
        </w:tc>
        <w:tc>
          <w:tcPr>
            <w:tcW w:w="301" w:type="pct"/>
            <w:vAlign w:val="center"/>
          </w:tcPr>
          <w:p w14:paraId="171B890B" w14:textId="77777777" w:rsidR="00AB4D53" w:rsidRPr="00D7282A" w:rsidRDefault="00AB4D53">
            <w:pPr>
              <w:spacing w:line="215" w:lineRule="auto"/>
              <w:ind w:left="16" w:right="13"/>
              <w:jc w:val="center"/>
              <w:rPr>
                <w:b/>
                <w:color w:val="000000"/>
                <w:sz w:val="16"/>
                <w:szCs w:val="16"/>
              </w:rPr>
            </w:pPr>
          </w:p>
        </w:tc>
        <w:tc>
          <w:tcPr>
            <w:tcW w:w="337" w:type="pct"/>
            <w:gridSpan w:val="2"/>
            <w:vAlign w:val="center"/>
          </w:tcPr>
          <w:p w14:paraId="166524C5" w14:textId="77777777" w:rsidR="00AB4D53" w:rsidRPr="00D7282A" w:rsidRDefault="00AB4D53">
            <w:pPr>
              <w:spacing w:line="215" w:lineRule="auto"/>
              <w:ind w:left="-29"/>
              <w:jc w:val="center"/>
              <w:rPr>
                <w:b/>
                <w:color w:val="000000"/>
                <w:sz w:val="16"/>
                <w:szCs w:val="16"/>
              </w:rPr>
            </w:pPr>
          </w:p>
        </w:tc>
        <w:tc>
          <w:tcPr>
            <w:tcW w:w="375" w:type="pct"/>
            <w:gridSpan w:val="2"/>
            <w:vAlign w:val="center"/>
          </w:tcPr>
          <w:p w14:paraId="41404EC4" w14:textId="77777777" w:rsidR="00AB4D53" w:rsidRPr="00D7282A" w:rsidRDefault="00AB4D53">
            <w:pPr>
              <w:spacing w:line="215" w:lineRule="auto"/>
              <w:ind w:left="15" w:right="11"/>
              <w:jc w:val="center"/>
              <w:rPr>
                <w:b/>
                <w:color w:val="000000"/>
                <w:sz w:val="16"/>
                <w:szCs w:val="16"/>
              </w:rPr>
            </w:pPr>
          </w:p>
        </w:tc>
        <w:tc>
          <w:tcPr>
            <w:tcW w:w="375" w:type="pct"/>
          </w:tcPr>
          <w:p w14:paraId="5B1A8DB1" w14:textId="77777777" w:rsidR="00AB4D53" w:rsidRPr="00D7282A" w:rsidRDefault="00AB4D53">
            <w:pPr>
              <w:spacing w:line="215" w:lineRule="auto"/>
              <w:ind w:left="-12"/>
              <w:jc w:val="center"/>
              <w:rPr>
                <w:b/>
                <w:color w:val="000000"/>
                <w:sz w:val="16"/>
                <w:szCs w:val="16"/>
              </w:rPr>
            </w:pPr>
          </w:p>
        </w:tc>
        <w:tc>
          <w:tcPr>
            <w:tcW w:w="351" w:type="pct"/>
          </w:tcPr>
          <w:p w14:paraId="24BAACFF" w14:textId="77777777" w:rsidR="00AB4D53" w:rsidRPr="00D7282A" w:rsidRDefault="00AB4D53">
            <w:pPr>
              <w:spacing w:line="215" w:lineRule="auto"/>
              <w:jc w:val="center"/>
              <w:rPr>
                <w:b/>
                <w:color w:val="000000"/>
                <w:sz w:val="16"/>
                <w:szCs w:val="16"/>
              </w:rPr>
            </w:pPr>
          </w:p>
        </w:tc>
      </w:tr>
      <w:tr w:rsidR="00AB4D53" w:rsidRPr="00D7282A" w14:paraId="7ECAF94F" w14:textId="77777777" w:rsidTr="00D7282A">
        <w:trPr>
          <w:trHeight w:val="234"/>
          <w:jc w:val="center"/>
        </w:trPr>
        <w:tc>
          <w:tcPr>
            <w:tcW w:w="872" w:type="pct"/>
            <w:vAlign w:val="center"/>
          </w:tcPr>
          <w:p w14:paraId="0C25FB2B" w14:textId="77777777" w:rsidR="00AB4D53" w:rsidRPr="00D7282A" w:rsidRDefault="005A69FE">
            <w:pPr>
              <w:spacing w:line="187" w:lineRule="auto"/>
              <w:jc w:val="center"/>
              <w:rPr>
                <w:b/>
                <w:color w:val="000000"/>
                <w:sz w:val="16"/>
                <w:szCs w:val="16"/>
              </w:rPr>
            </w:pPr>
            <w:r w:rsidRPr="00D7282A">
              <w:rPr>
                <w:b/>
                <w:color w:val="000000"/>
                <w:sz w:val="16"/>
                <w:szCs w:val="16"/>
              </w:rPr>
              <w:t xml:space="preserve">ПК 1 </w:t>
            </w:r>
          </w:p>
        </w:tc>
        <w:tc>
          <w:tcPr>
            <w:tcW w:w="283" w:type="pct"/>
            <w:vAlign w:val="center"/>
          </w:tcPr>
          <w:p w14:paraId="28215F0A" w14:textId="77777777" w:rsidR="00AB4D53" w:rsidRPr="00D7282A" w:rsidRDefault="00AB4D53">
            <w:pPr>
              <w:spacing w:line="215" w:lineRule="auto"/>
              <w:jc w:val="center"/>
              <w:rPr>
                <w:b/>
                <w:color w:val="000000"/>
                <w:sz w:val="16"/>
                <w:szCs w:val="16"/>
              </w:rPr>
            </w:pPr>
          </w:p>
        </w:tc>
        <w:tc>
          <w:tcPr>
            <w:tcW w:w="300" w:type="pct"/>
            <w:vAlign w:val="center"/>
          </w:tcPr>
          <w:p w14:paraId="2347C1E0" w14:textId="77777777" w:rsidR="00AB4D53" w:rsidRPr="00D7282A" w:rsidRDefault="00AB4D53">
            <w:pPr>
              <w:spacing w:line="215" w:lineRule="auto"/>
              <w:jc w:val="center"/>
              <w:rPr>
                <w:b/>
                <w:color w:val="000000"/>
                <w:sz w:val="16"/>
                <w:szCs w:val="16"/>
              </w:rPr>
            </w:pPr>
          </w:p>
        </w:tc>
        <w:tc>
          <w:tcPr>
            <w:tcW w:w="301" w:type="pct"/>
            <w:vAlign w:val="center"/>
          </w:tcPr>
          <w:p w14:paraId="12E56D8B" w14:textId="77777777" w:rsidR="00AB4D53" w:rsidRPr="00D7282A" w:rsidRDefault="00AB4D53">
            <w:pPr>
              <w:spacing w:line="215" w:lineRule="auto"/>
              <w:ind w:left="119"/>
              <w:jc w:val="center"/>
              <w:rPr>
                <w:b/>
                <w:color w:val="000000"/>
                <w:sz w:val="16"/>
                <w:szCs w:val="16"/>
              </w:rPr>
            </w:pPr>
          </w:p>
        </w:tc>
        <w:tc>
          <w:tcPr>
            <w:tcW w:w="301" w:type="pct"/>
            <w:vAlign w:val="center"/>
          </w:tcPr>
          <w:p w14:paraId="06A825B2" w14:textId="77777777" w:rsidR="00AB4D53" w:rsidRPr="00D7282A" w:rsidRDefault="00AB4D53">
            <w:pPr>
              <w:spacing w:line="215" w:lineRule="auto"/>
              <w:jc w:val="center"/>
              <w:rPr>
                <w:b/>
                <w:color w:val="000000"/>
                <w:sz w:val="16"/>
                <w:szCs w:val="16"/>
              </w:rPr>
            </w:pPr>
          </w:p>
        </w:tc>
        <w:tc>
          <w:tcPr>
            <w:tcW w:w="301" w:type="pct"/>
            <w:vAlign w:val="center"/>
          </w:tcPr>
          <w:p w14:paraId="7BBAD9FA" w14:textId="77777777" w:rsidR="00AB4D53" w:rsidRPr="00D7282A" w:rsidRDefault="005A69FE">
            <w:pPr>
              <w:spacing w:line="215" w:lineRule="auto"/>
              <w:ind w:left="120"/>
              <w:jc w:val="center"/>
              <w:rPr>
                <w:b/>
                <w:color w:val="000000"/>
                <w:sz w:val="16"/>
                <w:szCs w:val="16"/>
              </w:rPr>
            </w:pPr>
            <w:r w:rsidRPr="00D7282A">
              <w:rPr>
                <w:b/>
                <w:color w:val="000000"/>
                <w:sz w:val="16"/>
                <w:szCs w:val="16"/>
              </w:rPr>
              <w:t>+</w:t>
            </w:r>
          </w:p>
        </w:tc>
        <w:tc>
          <w:tcPr>
            <w:tcW w:w="301" w:type="pct"/>
            <w:vAlign w:val="center"/>
          </w:tcPr>
          <w:p w14:paraId="4A49547D" w14:textId="77777777" w:rsidR="00AB4D53" w:rsidRPr="00D7282A" w:rsidRDefault="00AB4D53">
            <w:pPr>
              <w:spacing w:line="215" w:lineRule="auto"/>
              <w:ind w:left="120"/>
              <w:jc w:val="center"/>
              <w:rPr>
                <w:b/>
                <w:color w:val="000000"/>
                <w:sz w:val="16"/>
                <w:szCs w:val="16"/>
              </w:rPr>
            </w:pPr>
          </w:p>
        </w:tc>
        <w:tc>
          <w:tcPr>
            <w:tcW w:w="301" w:type="pct"/>
            <w:vAlign w:val="center"/>
          </w:tcPr>
          <w:p w14:paraId="7A3B253C" w14:textId="77777777" w:rsidR="00AB4D53" w:rsidRPr="00D7282A" w:rsidRDefault="00AB4D53">
            <w:pPr>
              <w:spacing w:line="215" w:lineRule="auto"/>
              <w:jc w:val="center"/>
              <w:rPr>
                <w:b/>
                <w:color w:val="000000"/>
                <w:sz w:val="16"/>
                <w:szCs w:val="16"/>
              </w:rPr>
            </w:pPr>
          </w:p>
        </w:tc>
        <w:tc>
          <w:tcPr>
            <w:tcW w:w="301" w:type="pct"/>
            <w:vAlign w:val="center"/>
          </w:tcPr>
          <w:p w14:paraId="4A10693B" w14:textId="77777777" w:rsidR="00AB4D53" w:rsidRPr="00D7282A" w:rsidRDefault="00AB4D53">
            <w:pPr>
              <w:spacing w:line="215" w:lineRule="auto"/>
              <w:jc w:val="center"/>
              <w:rPr>
                <w:b/>
                <w:color w:val="000000"/>
                <w:sz w:val="16"/>
                <w:szCs w:val="16"/>
              </w:rPr>
            </w:pPr>
          </w:p>
        </w:tc>
        <w:tc>
          <w:tcPr>
            <w:tcW w:w="301" w:type="pct"/>
            <w:vAlign w:val="center"/>
          </w:tcPr>
          <w:p w14:paraId="72A1CEC7" w14:textId="77777777" w:rsidR="00AB4D53" w:rsidRPr="00D7282A" w:rsidRDefault="005A69FE">
            <w:pPr>
              <w:spacing w:line="215" w:lineRule="auto"/>
              <w:ind w:left="16" w:right="13"/>
              <w:jc w:val="center"/>
              <w:rPr>
                <w:b/>
                <w:color w:val="000000"/>
                <w:sz w:val="16"/>
                <w:szCs w:val="16"/>
              </w:rPr>
            </w:pPr>
            <w:r w:rsidRPr="00D7282A">
              <w:rPr>
                <w:b/>
                <w:color w:val="000000"/>
                <w:sz w:val="16"/>
                <w:szCs w:val="16"/>
              </w:rPr>
              <w:t>+</w:t>
            </w:r>
          </w:p>
        </w:tc>
        <w:tc>
          <w:tcPr>
            <w:tcW w:w="337" w:type="pct"/>
            <w:gridSpan w:val="2"/>
            <w:vAlign w:val="center"/>
          </w:tcPr>
          <w:p w14:paraId="44869A09" w14:textId="77777777" w:rsidR="00AB4D53" w:rsidRPr="00D7282A" w:rsidRDefault="00AB4D53">
            <w:pPr>
              <w:spacing w:line="215" w:lineRule="auto"/>
              <w:ind w:left="-29"/>
              <w:jc w:val="center"/>
              <w:rPr>
                <w:b/>
                <w:color w:val="000000"/>
                <w:sz w:val="16"/>
                <w:szCs w:val="16"/>
              </w:rPr>
            </w:pPr>
          </w:p>
        </w:tc>
        <w:tc>
          <w:tcPr>
            <w:tcW w:w="375" w:type="pct"/>
            <w:gridSpan w:val="2"/>
            <w:vAlign w:val="center"/>
          </w:tcPr>
          <w:p w14:paraId="7AD01AEA" w14:textId="77777777" w:rsidR="00AB4D53" w:rsidRPr="00D7282A" w:rsidRDefault="00AB4D53">
            <w:pPr>
              <w:spacing w:line="215" w:lineRule="auto"/>
              <w:ind w:left="15" w:right="11"/>
              <w:jc w:val="center"/>
              <w:rPr>
                <w:b/>
                <w:color w:val="000000"/>
                <w:sz w:val="16"/>
                <w:szCs w:val="16"/>
              </w:rPr>
            </w:pPr>
          </w:p>
        </w:tc>
        <w:tc>
          <w:tcPr>
            <w:tcW w:w="375" w:type="pct"/>
          </w:tcPr>
          <w:p w14:paraId="1CA5866F" w14:textId="77777777" w:rsidR="00AB4D53" w:rsidRPr="00D7282A" w:rsidRDefault="00AB4D53">
            <w:pPr>
              <w:spacing w:line="215" w:lineRule="auto"/>
              <w:ind w:left="-12"/>
              <w:jc w:val="center"/>
              <w:rPr>
                <w:b/>
                <w:color w:val="000000"/>
                <w:sz w:val="16"/>
                <w:szCs w:val="16"/>
              </w:rPr>
            </w:pPr>
          </w:p>
        </w:tc>
        <w:tc>
          <w:tcPr>
            <w:tcW w:w="351" w:type="pct"/>
          </w:tcPr>
          <w:p w14:paraId="15231AE1" w14:textId="77777777" w:rsidR="00AB4D53" w:rsidRPr="00D7282A" w:rsidRDefault="005A69FE">
            <w:pPr>
              <w:spacing w:line="215" w:lineRule="auto"/>
              <w:jc w:val="center"/>
              <w:rPr>
                <w:b/>
                <w:color w:val="000000"/>
                <w:sz w:val="16"/>
                <w:szCs w:val="16"/>
              </w:rPr>
            </w:pPr>
            <w:r w:rsidRPr="00D7282A">
              <w:rPr>
                <w:b/>
                <w:color w:val="000000"/>
                <w:sz w:val="16"/>
                <w:szCs w:val="16"/>
              </w:rPr>
              <w:t>+</w:t>
            </w:r>
          </w:p>
        </w:tc>
      </w:tr>
      <w:tr w:rsidR="00AB4D53" w:rsidRPr="00D7282A" w14:paraId="3E1A71F8" w14:textId="77777777" w:rsidTr="00D7282A">
        <w:trPr>
          <w:trHeight w:val="273"/>
          <w:jc w:val="center"/>
        </w:trPr>
        <w:tc>
          <w:tcPr>
            <w:tcW w:w="872" w:type="pct"/>
            <w:vAlign w:val="center"/>
          </w:tcPr>
          <w:p w14:paraId="4BCB4828" w14:textId="77777777" w:rsidR="00AB4D53" w:rsidRPr="00D7282A" w:rsidRDefault="005A69FE">
            <w:pPr>
              <w:spacing w:line="187" w:lineRule="auto"/>
              <w:jc w:val="center"/>
              <w:rPr>
                <w:b/>
                <w:color w:val="000000"/>
                <w:sz w:val="16"/>
                <w:szCs w:val="16"/>
              </w:rPr>
            </w:pPr>
            <w:r w:rsidRPr="00D7282A">
              <w:rPr>
                <w:b/>
                <w:color w:val="000000"/>
                <w:sz w:val="16"/>
                <w:szCs w:val="16"/>
              </w:rPr>
              <w:t>ПК 2</w:t>
            </w:r>
          </w:p>
        </w:tc>
        <w:tc>
          <w:tcPr>
            <w:tcW w:w="283" w:type="pct"/>
            <w:vAlign w:val="center"/>
          </w:tcPr>
          <w:p w14:paraId="509BF521" w14:textId="77777777" w:rsidR="00AB4D53" w:rsidRPr="00D7282A" w:rsidRDefault="00AB4D53">
            <w:pPr>
              <w:jc w:val="center"/>
              <w:rPr>
                <w:color w:val="000000"/>
                <w:sz w:val="16"/>
                <w:szCs w:val="16"/>
              </w:rPr>
            </w:pPr>
          </w:p>
        </w:tc>
        <w:tc>
          <w:tcPr>
            <w:tcW w:w="300" w:type="pct"/>
            <w:vAlign w:val="center"/>
          </w:tcPr>
          <w:p w14:paraId="0A17E196" w14:textId="77777777" w:rsidR="00AB4D53" w:rsidRPr="00D7282A" w:rsidRDefault="00AB4D53">
            <w:pPr>
              <w:jc w:val="center"/>
              <w:rPr>
                <w:color w:val="000000"/>
                <w:sz w:val="16"/>
                <w:szCs w:val="16"/>
              </w:rPr>
            </w:pPr>
          </w:p>
        </w:tc>
        <w:tc>
          <w:tcPr>
            <w:tcW w:w="301" w:type="pct"/>
            <w:vAlign w:val="center"/>
          </w:tcPr>
          <w:p w14:paraId="5135EEDD" w14:textId="77777777" w:rsidR="00AB4D53" w:rsidRPr="00D7282A" w:rsidRDefault="00AB4D53">
            <w:pPr>
              <w:jc w:val="center"/>
              <w:rPr>
                <w:color w:val="000000"/>
                <w:sz w:val="16"/>
                <w:szCs w:val="16"/>
              </w:rPr>
            </w:pPr>
          </w:p>
        </w:tc>
        <w:tc>
          <w:tcPr>
            <w:tcW w:w="301" w:type="pct"/>
            <w:vAlign w:val="center"/>
          </w:tcPr>
          <w:p w14:paraId="1D19770B" w14:textId="77777777" w:rsidR="00AB4D53" w:rsidRPr="00D7282A" w:rsidRDefault="00AB4D53">
            <w:pPr>
              <w:spacing w:line="225" w:lineRule="auto"/>
              <w:jc w:val="center"/>
              <w:rPr>
                <w:b/>
                <w:color w:val="000000"/>
                <w:sz w:val="16"/>
                <w:szCs w:val="16"/>
              </w:rPr>
            </w:pPr>
          </w:p>
        </w:tc>
        <w:tc>
          <w:tcPr>
            <w:tcW w:w="301" w:type="pct"/>
            <w:vAlign w:val="center"/>
          </w:tcPr>
          <w:p w14:paraId="74F8A3E7" w14:textId="77777777" w:rsidR="00AB4D53" w:rsidRPr="00D7282A" w:rsidRDefault="00AB4D53">
            <w:pPr>
              <w:spacing w:line="225" w:lineRule="auto"/>
              <w:ind w:left="120"/>
              <w:jc w:val="center"/>
              <w:rPr>
                <w:b/>
                <w:color w:val="000000"/>
                <w:sz w:val="16"/>
                <w:szCs w:val="16"/>
              </w:rPr>
            </w:pPr>
          </w:p>
        </w:tc>
        <w:tc>
          <w:tcPr>
            <w:tcW w:w="301" w:type="pct"/>
            <w:vAlign w:val="center"/>
          </w:tcPr>
          <w:p w14:paraId="01B4DCFE" w14:textId="77777777" w:rsidR="00AB4D53" w:rsidRPr="00D7282A" w:rsidRDefault="005A69FE">
            <w:pPr>
              <w:spacing w:line="225" w:lineRule="auto"/>
              <w:ind w:left="120"/>
              <w:jc w:val="center"/>
              <w:rPr>
                <w:b/>
                <w:color w:val="000000"/>
                <w:sz w:val="16"/>
                <w:szCs w:val="16"/>
              </w:rPr>
            </w:pPr>
            <w:r w:rsidRPr="00D7282A">
              <w:rPr>
                <w:b/>
                <w:color w:val="000000"/>
                <w:sz w:val="16"/>
                <w:szCs w:val="16"/>
              </w:rPr>
              <w:t>+</w:t>
            </w:r>
          </w:p>
        </w:tc>
        <w:tc>
          <w:tcPr>
            <w:tcW w:w="301" w:type="pct"/>
            <w:vAlign w:val="center"/>
          </w:tcPr>
          <w:p w14:paraId="128EAA5C" w14:textId="77777777" w:rsidR="00AB4D53" w:rsidRPr="00D7282A" w:rsidRDefault="00AB4D53">
            <w:pPr>
              <w:spacing w:line="225" w:lineRule="auto"/>
              <w:jc w:val="center"/>
              <w:rPr>
                <w:b/>
                <w:color w:val="000000"/>
                <w:sz w:val="16"/>
                <w:szCs w:val="16"/>
              </w:rPr>
            </w:pPr>
          </w:p>
        </w:tc>
        <w:tc>
          <w:tcPr>
            <w:tcW w:w="301" w:type="pct"/>
            <w:vAlign w:val="center"/>
          </w:tcPr>
          <w:p w14:paraId="062A33BD" w14:textId="77777777" w:rsidR="00AB4D53" w:rsidRPr="00D7282A" w:rsidRDefault="005A69FE">
            <w:pPr>
              <w:spacing w:line="225" w:lineRule="auto"/>
              <w:jc w:val="center"/>
              <w:rPr>
                <w:b/>
                <w:color w:val="000000"/>
                <w:sz w:val="16"/>
                <w:szCs w:val="16"/>
              </w:rPr>
            </w:pPr>
            <w:r w:rsidRPr="00D7282A">
              <w:rPr>
                <w:b/>
                <w:color w:val="000000"/>
                <w:sz w:val="16"/>
                <w:szCs w:val="16"/>
              </w:rPr>
              <w:t>+</w:t>
            </w:r>
          </w:p>
        </w:tc>
        <w:tc>
          <w:tcPr>
            <w:tcW w:w="301" w:type="pct"/>
            <w:vAlign w:val="center"/>
          </w:tcPr>
          <w:p w14:paraId="1C0F9980" w14:textId="77777777" w:rsidR="00AB4D53" w:rsidRPr="00D7282A" w:rsidRDefault="005A69FE">
            <w:pPr>
              <w:spacing w:line="225" w:lineRule="auto"/>
              <w:ind w:left="16" w:right="13"/>
              <w:jc w:val="center"/>
              <w:rPr>
                <w:b/>
                <w:color w:val="000000"/>
                <w:sz w:val="16"/>
                <w:szCs w:val="16"/>
              </w:rPr>
            </w:pPr>
            <w:r w:rsidRPr="00D7282A">
              <w:rPr>
                <w:b/>
                <w:color w:val="000000"/>
                <w:sz w:val="16"/>
                <w:szCs w:val="16"/>
              </w:rPr>
              <w:t>+</w:t>
            </w:r>
          </w:p>
        </w:tc>
        <w:tc>
          <w:tcPr>
            <w:tcW w:w="337" w:type="pct"/>
            <w:gridSpan w:val="2"/>
            <w:vAlign w:val="center"/>
          </w:tcPr>
          <w:p w14:paraId="1D80940D" w14:textId="77777777" w:rsidR="00AB4D53" w:rsidRPr="00D7282A" w:rsidRDefault="005A69FE">
            <w:pPr>
              <w:ind w:left="-29"/>
              <w:jc w:val="center"/>
              <w:rPr>
                <w:color w:val="000000"/>
                <w:sz w:val="16"/>
                <w:szCs w:val="16"/>
              </w:rPr>
            </w:pPr>
            <w:r w:rsidRPr="00D7282A">
              <w:rPr>
                <w:b/>
                <w:color w:val="000000"/>
                <w:sz w:val="16"/>
                <w:szCs w:val="16"/>
              </w:rPr>
              <w:t>+</w:t>
            </w:r>
          </w:p>
        </w:tc>
        <w:tc>
          <w:tcPr>
            <w:tcW w:w="375" w:type="pct"/>
            <w:gridSpan w:val="2"/>
            <w:vAlign w:val="center"/>
          </w:tcPr>
          <w:p w14:paraId="68BC7450" w14:textId="77777777" w:rsidR="00AB4D53" w:rsidRPr="00D7282A" w:rsidRDefault="005A69FE">
            <w:pPr>
              <w:ind w:left="15"/>
              <w:jc w:val="center"/>
              <w:rPr>
                <w:color w:val="000000"/>
                <w:sz w:val="16"/>
                <w:szCs w:val="16"/>
              </w:rPr>
            </w:pPr>
            <w:r w:rsidRPr="00D7282A">
              <w:rPr>
                <w:b/>
                <w:color w:val="000000"/>
                <w:sz w:val="16"/>
                <w:szCs w:val="16"/>
              </w:rPr>
              <w:t>+</w:t>
            </w:r>
          </w:p>
        </w:tc>
        <w:tc>
          <w:tcPr>
            <w:tcW w:w="375" w:type="pct"/>
          </w:tcPr>
          <w:p w14:paraId="20C706BE" w14:textId="77777777" w:rsidR="00AB4D53" w:rsidRPr="00D7282A" w:rsidRDefault="005A69FE">
            <w:pPr>
              <w:ind w:left="-12"/>
              <w:jc w:val="center"/>
              <w:rPr>
                <w:color w:val="000000"/>
                <w:sz w:val="16"/>
                <w:szCs w:val="16"/>
              </w:rPr>
            </w:pPr>
            <w:r w:rsidRPr="00D7282A">
              <w:rPr>
                <w:b/>
                <w:color w:val="000000"/>
                <w:sz w:val="16"/>
                <w:szCs w:val="16"/>
              </w:rPr>
              <w:t>+</w:t>
            </w:r>
          </w:p>
        </w:tc>
        <w:tc>
          <w:tcPr>
            <w:tcW w:w="351" w:type="pct"/>
          </w:tcPr>
          <w:p w14:paraId="0E5A6D29" w14:textId="77777777" w:rsidR="00AB4D53" w:rsidRPr="00D7282A" w:rsidRDefault="005A69FE">
            <w:pPr>
              <w:spacing w:line="225" w:lineRule="auto"/>
              <w:jc w:val="center"/>
              <w:rPr>
                <w:b/>
                <w:color w:val="000000"/>
                <w:sz w:val="16"/>
                <w:szCs w:val="16"/>
              </w:rPr>
            </w:pPr>
            <w:r w:rsidRPr="00D7282A">
              <w:rPr>
                <w:b/>
                <w:color w:val="000000"/>
                <w:sz w:val="16"/>
                <w:szCs w:val="16"/>
              </w:rPr>
              <w:t>+</w:t>
            </w:r>
          </w:p>
        </w:tc>
      </w:tr>
      <w:tr w:rsidR="00AB4D53" w:rsidRPr="00D7282A" w14:paraId="21F63480" w14:textId="77777777" w:rsidTr="00D7282A">
        <w:trPr>
          <w:trHeight w:val="277"/>
          <w:jc w:val="center"/>
        </w:trPr>
        <w:tc>
          <w:tcPr>
            <w:tcW w:w="872" w:type="pct"/>
            <w:vAlign w:val="center"/>
          </w:tcPr>
          <w:p w14:paraId="17931A27" w14:textId="77777777" w:rsidR="00AB4D53" w:rsidRPr="00D7282A" w:rsidRDefault="005A69FE">
            <w:pPr>
              <w:spacing w:line="187" w:lineRule="auto"/>
              <w:jc w:val="center"/>
              <w:rPr>
                <w:b/>
                <w:color w:val="000000"/>
                <w:sz w:val="16"/>
                <w:szCs w:val="16"/>
              </w:rPr>
            </w:pPr>
            <w:r w:rsidRPr="00D7282A">
              <w:rPr>
                <w:b/>
                <w:color w:val="000000"/>
                <w:sz w:val="16"/>
                <w:szCs w:val="16"/>
              </w:rPr>
              <w:t>ПК 3</w:t>
            </w:r>
          </w:p>
        </w:tc>
        <w:tc>
          <w:tcPr>
            <w:tcW w:w="283" w:type="pct"/>
            <w:vAlign w:val="center"/>
          </w:tcPr>
          <w:p w14:paraId="015F0298" w14:textId="77777777" w:rsidR="00AB4D53" w:rsidRPr="00D7282A" w:rsidRDefault="00AB4D53">
            <w:pPr>
              <w:spacing w:line="225" w:lineRule="auto"/>
              <w:jc w:val="center"/>
              <w:rPr>
                <w:b/>
                <w:color w:val="000000"/>
                <w:sz w:val="16"/>
                <w:szCs w:val="16"/>
              </w:rPr>
            </w:pPr>
          </w:p>
        </w:tc>
        <w:tc>
          <w:tcPr>
            <w:tcW w:w="300" w:type="pct"/>
            <w:vAlign w:val="center"/>
          </w:tcPr>
          <w:p w14:paraId="34F32C14" w14:textId="77777777" w:rsidR="00AB4D53" w:rsidRPr="00D7282A" w:rsidRDefault="00AB4D53">
            <w:pPr>
              <w:jc w:val="center"/>
              <w:rPr>
                <w:color w:val="000000"/>
                <w:sz w:val="16"/>
                <w:szCs w:val="16"/>
              </w:rPr>
            </w:pPr>
          </w:p>
        </w:tc>
        <w:tc>
          <w:tcPr>
            <w:tcW w:w="301" w:type="pct"/>
            <w:vAlign w:val="center"/>
          </w:tcPr>
          <w:p w14:paraId="6FEED135" w14:textId="77777777" w:rsidR="00AB4D53" w:rsidRPr="00D7282A" w:rsidRDefault="00AB4D53">
            <w:pPr>
              <w:spacing w:line="225" w:lineRule="auto"/>
              <w:ind w:left="119"/>
              <w:jc w:val="center"/>
              <w:rPr>
                <w:b/>
                <w:color w:val="000000"/>
                <w:sz w:val="16"/>
                <w:szCs w:val="16"/>
              </w:rPr>
            </w:pPr>
          </w:p>
        </w:tc>
        <w:tc>
          <w:tcPr>
            <w:tcW w:w="301" w:type="pct"/>
            <w:vAlign w:val="center"/>
          </w:tcPr>
          <w:p w14:paraId="37DCD0B5" w14:textId="77777777" w:rsidR="00AB4D53" w:rsidRPr="00D7282A" w:rsidRDefault="00AB4D53">
            <w:pPr>
              <w:spacing w:line="225" w:lineRule="auto"/>
              <w:jc w:val="center"/>
              <w:rPr>
                <w:b/>
                <w:color w:val="000000"/>
                <w:sz w:val="16"/>
                <w:szCs w:val="16"/>
              </w:rPr>
            </w:pPr>
          </w:p>
        </w:tc>
        <w:tc>
          <w:tcPr>
            <w:tcW w:w="301" w:type="pct"/>
            <w:vAlign w:val="center"/>
          </w:tcPr>
          <w:p w14:paraId="2D3F87F2" w14:textId="77777777" w:rsidR="00AB4D53" w:rsidRPr="00D7282A" w:rsidRDefault="005A69FE">
            <w:pPr>
              <w:spacing w:line="225" w:lineRule="auto"/>
              <w:ind w:left="120"/>
              <w:jc w:val="center"/>
              <w:rPr>
                <w:b/>
                <w:color w:val="000000"/>
                <w:sz w:val="16"/>
                <w:szCs w:val="16"/>
              </w:rPr>
            </w:pPr>
            <w:r w:rsidRPr="00D7282A">
              <w:rPr>
                <w:b/>
                <w:color w:val="000000"/>
                <w:sz w:val="16"/>
                <w:szCs w:val="16"/>
              </w:rPr>
              <w:t>+</w:t>
            </w:r>
          </w:p>
        </w:tc>
        <w:tc>
          <w:tcPr>
            <w:tcW w:w="301" w:type="pct"/>
            <w:vAlign w:val="center"/>
          </w:tcPr>
          <w:p w14:paraId="794F20BC" w14:textId="77777777" w:rsidR="00AB4D53" w:rsidRPr="00D7282A" w:rsidRDefault="00AB4D53">
            <w:pPr>
              <w:spacing w:line="225" w:lineRule="auto"/>
              <w:ind w:left="120"/>
              <w:jc w:val="center"/>
              <w:rPr>
                <w:b/>
                <w:color w:val="000000"/>
                <w:sz w:val="16"/>
                <w:szCs w:val="16"/>
              </w:rPr>
            </w:pPr>
          </w:p>
        </w:tc>
        <w:tc>
          <w:tcPr>
            <w:tcW w:w="301" w:type="pct"/>
            <w:vAlign w:val="center"/>
          </w:tcPr>
          <w:p w14:paraId="6BA7B39F" w14:textId="77777777" w:rsidR="00AB4D53" w:rsidRPr="00D7282A" w:rsidRDefault="00AB4D53">
            <w:pPr>
              <w:spacing w:line="225" w:lineRule="auto"/>
              <w:jc w:val="center"/>
              <w:rPr>
                <w:b/>
                <w:color w:val="000000"/>
                <w:sz w:val="16"/>
                <w:szCs w:val="16"/>
              </w:rPr>
            </w:pPr>
          </w:p>
        </w:tc>
        <w:tc>
          <w:tcPr>
            <w:tcW w:w="301" w:type="pct"/>
            <w:vAlign w:val="center"/>
          </w:tcPr>
          <w:p w14:paraId="1BA2C72F" w14:textId="77777777" w:rsidR="00AB4D53" w:rsidRPr="00D7282A" w:rsidRDefault="00AB4D53">
            <w:pPr>
              <w:jc w:val="center"/>
              <w:rPr>
                <w:color w:val="000000"/>
                <w:sz w:val="16"/>
                <w:szCs w:val="16"/>
              </w:rPr>
            </w:pPr>
          </w:p>
        </w:tc>
        <w:tc>
          <w:tcPr>
            <w:tcW w:w="301" w:type="pct"/>
            <w:vAlign w:val="center"/>
          </w:tcPr>
          <w:p w14:paraId="4EC0299E" w14:textId="77777777" w:rsidR="00AB4D53" w:rsidRPr="00D7282A" w:rsidRDefault="005A69FE">
            <w:pPr>
              <w:ind w:left="16"/>
              <w:jc w:val="center"/>
              <w:rPr>
                <w:color w:val="000000"/>
                <w:sz w:val="16"/>
                <w:szCs w:val="16"/>
              </w:rPr>
            </w:pPr>
            <w:r w:rsidRPr="00D7282A">
              <w:rPr>
                <w:b/>
                <w:color w:val="000000"/>
                <w:sz w:val="16"/>
                <w:szCs w:val="16"/>
              </w:rPr>
              <w:t>+</w:t>
            </w:r>
          </w:p>
        </w:tc>
        <w:tc>
          <w:tcPr>
            <w:tcW w:w="337" w:type="pct"/>
            <w:gridSpan w:val="2"/>
            <w:vAlign w:val="center"/>
          </w:tcPr>
          <w:p w14:paraId="3D09808B" w14:textId="77777777" w:rsidR="00AB4D53" w:rsidRPr="00D7282A" w:rsidRDefault="00AB4D53">
            <w:pPr>
              <w:spacing w:line="225" w:lineRule="auto"/>
              <w:ind w:left="-29"/>
              <w:jc w:val="center"/>
              <w:rPr>
                <w:b/>
                <w:color w:val="000000"/>
                <w:sz w:val="16"/>
                <w:szCs w:val="16"/>
              </w:rPr>
            </w:pPr>
          </w:p>
        </w:tc>
        <w:tc>
          <w:tcPr>
            <w:tcW w:w="375" w:type="pct"/>
            <w:gridSpan w:val="2"/>
            <w:vAlign w:val="center"/>
          </w:tcPr>
          <w:p w14:paraId="30952EC9" w14:textId="77777777" w:rsidR="00AB4D53" w:rsidRPr="00D7282A" w:rsidRDefault="00AB4D53">
            <w:pPr>
              <w:spacing w:line="225" w:lineRule="auto"/>
              <w:ind w:left="15" w:right="11"/>
              <w:jc w:val="center"/>
              <w:rPr>
                <w:b/>
                <w:color w:val="000000"/>
                <w:sz w:val="16"/>
                <w:szCs w:val="16"/>
              </w:rPr>
            </w:pPr>
          </w:p>
        </w:tc>
        <w:tc>
          <w:tcPr>
            <w:tcW w:w="375" w:type="pct"/>
          </w:tcPr>
          <w:p w14:paraId="6630AA23" w14:textId="77777777" w:rsidR="00AB4D53" w:rsidRPr="00D7282A" w:rsidRDefault="00AB4D53">
            <w:pPr>
              <w:spacing w:line="225" w:lineRule="auto"/>
              <w:ind w:left="-12"/>
              <w:jc w:val="center"/>
              <w:rPr>
                <w:b/>
                <w:color w:val="000000"/>
                <w:sz w:val="16"/>
                <w:szCs w:val="16"/>
              </w:rPr>
            </w:pPr>
          </w:p>
        </w:tc>
        <w:tc>
          <w:tcPr>
            <w:tcW w:w="351" w:type="pct"/>
          </w:tcPr>
          <w:p w14:paraId="73FBE7BD" w14:textId="77777777" w:rsidR="00AB4D53" w:rsidRPr="00D7282A" w:rsidRDefault="005A69FE">
            <w:pPr>
              <w:jc w:val="center"/>
              <w:rPr>
                <w:color w:val="000000"/>
                <w:sz w:val="16"/>
                <w:szCs w:val="16"/>
              </w:rPr>
            </w:pPr>
            <w:r w:rsidRPr="00D7282A">
              <w:rPr>
                <w:b/>
                <w:color w:val="000000"/>
                <w:sz w:val="16"/>
                <w:szCs w:val="16"/>
              </w:rPr>
              <w:t>+</w:t>
            </w:r>
          </w:p>
        </w:tc>
      </w:tr>
      <w:tr w:rsidR="00AB4D53" w:rsidRPr="00D7282A" w14:paraId="14EE8509" w14:textId="77777777" w:rsidTr="00D7282A">
        <w:trPr>
          <w:trHeight w:val="277"/>
          <w:jc w:val="center"/>
        </w:trPr>
        <w:tc>
          <w:tcPr>
            <w:tcW w:w="872" w:type="pct"/>
            <w:vAlign w:val="center"/>
          </w:tcPr>
          <w:p w14:paraId="7D48C945" w14:textId="77777777" w:rsidR="00AB4D53" w:rsidRPr="00D7282A" w:rsidRDefault="005A69FE">
            <w:pPr>
              <w:spacing w:line="187" w:lineRule="auto"/>
              <w:jc w:val="center"/>
              <w:rPr>
                <w:b/>
                <w:color w:val="000000"/>
                <w:sz w:val="16"/>
                <w:szCs w:val="16"/>
              </w:rPr>
            </w:pPr>
            <w:r w:rsidRPr="00D7282A">
              <w:rPr>
                <w:b/>
                <w:color w:val="000000"/>
                <w:sz w:val="16"/>
                <w:szCs w:val="16"/>
              </w:rPr>
              <w:t>ПК4</w:t>
            </w:r>
          </w:p>
        </w:tc>
        <w:tc>
          <w:tcPr>
            <w:tcW w:w="283" w:type="pct"/>
            <w:vAlign w:val="center"/>
          </w:tcPr>
          <w:p w14:paraId="6C5E53CD" w14:textId="77777777" w:rsidR="00AB4D53" w:rsidRPr="00D7282A" w:rsidRDefault="00AB4D53">
            <w:pPr>
              <w:spacing w:line="225" w:lineRule="auto"/>
              <w:jc w:val="center"/>
              <w:rPr>
                <w:b/>
                <w:color w:val="000000"/>
                <w:sz w:val="16"/>
                <w:szCs w:val="16"/>
              </w:rPr>
            </w:pPr>
          </w:p>
        </w:tc>
        <w:tc>
          <w:tcPr>
            <w:tcW w:w="300" w:type="pct"/>
            <w:vAlign w:val="center"/>
          </w:tcPr>
          <w:p w14:paraId="79C1C380" w14:textId="77777777" w:rsidR="00AB4D53" w:rsidRPr="00D7282A" w:rsidRDefault="00AB4D53">
            <w:pPr>
              <w:jc w:val="center"/>
              <w:rPr>
                <w:color w:val="000000"/>
                <w:sz w:val="16"/>
                <w:szCs w:val="16"/>
              </w:rPr>
            </w:pPr>
          </w:p>
        </w:tc>
        <w:tc>
          <w:tcPr>
            <w:tcW w:w="301" w:type="pct"/>
            <w:vAlign w:val="center"/>
          </w:tcPr>
          <w:p w14:paraId="1975F239" w14:textId="77777777" w:rsidR="00AB4D53" w:rsidRPr="00D7282A" w:rsidRDefault="00AB4D53">
            <w:pPr>
              <w:spacing w:line="225" w:lineRule="auto"/>
              <w:ind w:left="119"/>
              <w:jc w:val="center"/>
              <w:rPr>
                <w:b/>
                <w:color w:val="000000"/>
                <w:sz w:val="16"/>
                <w:szCs w:val="16"/>
              </w:rPr>
            </w:pPr>
          </w:p>
        </w:tc>
        <w:tc>
          <w:tcPr>
            <w:tcW w:w="301" w:type="pct"/>
            <w:vAlign w:val="center"/>
          </w:tcPr>
          <w:p w14:paraId="5CDA3DC3" w14:textId="77777777" w:rsidR="00AB4D53" w:rsidRPr="00D7282A" w:rsidRDefault="00AB4D53">
            <w:pPr>
              <w:spacing w:line="225" w:lineRule="auto"/>
              <w:jc w:val="center"/>
              <w:rPr>
                <w:b/>
                <w:color w:val="000000"/>
                <w:sz w:val="16"/>
                <w:szCs w:val="16"/>
              </w:rPr>
            </w:pPr>
          </w:p>
        </w:tc>
        <w:tc>
          <w:tcPr>
            <w:tcW w:w="301" w:type="pct"/>
            <w:vAlign w:val="center"/>
          </w:tcPr>
          <w:p w14:paraId="3B803F80" w14:textId="77777777" w:rsidR="00AB4D53" w:rsidRPr="00D7282A" w:rsidRDefault="005A69FE">
            <w:pPr>
              <w:spacing w:line="225" w:lineRule="auto"/>
              <w:ind w:left="120"/>
              <w:jc w:val="center"/>
              <w:rPr>
                <w:b/>
                <w:color w:val="000000"/>
                <w:sz w:val="16"/>
                <w:szCs w:val="16"/>
              </w:rPr>
            </w:pPr>
            <w:r w:rsidRPr="00D7282A">
              <w:rPr>
                <w:b/>
                <w:color w:val="000000"/>
                <w:sz w:val="16"/>
                <w:szCs w:val="16"/>
              </w:rPr>
              <w:t>+</w:t>
            </w:r>
          </w:p>
        </w:tc>
        <w:tc>
          <w:tcPr>
            <w:tcW w:w="301" w:type="pct"/>
            <w:vAlign w:val="center"/>
          </w:tcPr>
          <w:p w14:paraId="4210ED4A" w14:textId="77777777" w:rsidR="00AB4D53" w:rsidRPr="00D7282A" w:rsidRDefault="005A69FE">
            <w:pPr>
              <w:spacing w:line="225" w:lineRule="auto"/>
              <w:ind w:left="120"/>
              <w:jc w:val="center"/>
              <w:rPr>
                <w:b/>
                <w:color w:val="000000"/>
                <w:sz w:val="16"/>
                <w:szCs w:val="16"/>
              </w:rPr>
            </w:pPr>
            <w:r w:rsidRPr="00D7282A">
              <w:rPr>
                <w:b/>
                <w:color w:val="000000"/>
                <w:sz w:val="16"/>
                <w:szCs w:val="16"/>
              </w:rPr>
              <w:t>+</w:t>
            </w:r>
          </w:p>
        </w:tc>
        <w:tc>
          <w:tcPr>
            <w:tcW w:w="301" w:type="pct"/>
            <w:vAlign w:val="center"/>
          </w:tcPr>
          <w:p w14:paraId="1E6BF6EB" w14:textId="77777777" w:rsidR="00AB4D53" w:rsidRPr="00D7282A" w:rsidRDefault="005A69FE">
            <w:pPr>
              <w:spacing w:line="225" w:lineRule="auto"/>
              <w:jc w:val="center"/>
              <w:rPr>
                <w:b/>
                <w:color w:val="000000"/>
                <w:sz w:val="16"/>
                <w:szCs w:val="16"/>
              </w:rPr>
            </w:pPr>
            <w:r w:rsidRPr="00D7282A">
              <w:rPr>
                <w:b/>
                <w:color w:val="000000"/>
                <w:sz w:val="16"/>
                <w:szCs w:val="16"/>
              </w:rPr>
              <w:t>+</w:t>
            </w:r>
          </w:p>
        </w:tc>
        <w:tc>
          <w:tcPr>
            <w:tcW w:w="301" w:type="pct"/>
            <w:vAlign w:val="center"/>
          </w:tcPr>
          <w:p w14:paraId="2EEC5057" w14:textId="77777777" w:rsidR="00AB4D53" w:rsidRPr="00D7282A" w:rsidRDefault="00AB4D53">
            <w:pPr>
              <w:jc w:val="center"/>
              <w:rPr>
                <w:color w:val="000000"/>
                <w:sz w:val="16"/>
                <w:szCs w:val="16"/>
              </w:rPr>
            </w:pPr>
          </w:p>
        </w:tc>
        <w:tc>
          <w:tcPr>
            <w:tcW w:w="301" w:type="pct"/>
            <w:vAlign w:val="center"/>
          </w:tcPr>
          <w:p w14:paraId="3AD2F192" w14:textId="77777777" w:rsidR="00AB4D53" w:rsidRPr="00D7282A" w:rsidRDefault="005A69FE">
            <w:pPr>
              <w:ind w:left="16"/>
              <w:jc w:val="center"/>
              <w:rPr>
                <w:color w:val="000000"/>
                <w:sz w:val="16"/>
                <w:szCs w:val="16"/>
              </w:rPr>
            </w:pPr>
            <w:r w:rsidRPr="00D7282A">
              <w:rPr>
                <w:b/>
                <w:color w:val="000000"/>
                <w:sz w:val="16"/>
                <w:szCs w:val="16"/>
              </w:rPr>
              <w:t>+</w:t>
            </w:r>
          </w:p>
        </w:tc>
        <w:tc>
          <w:tcPr>
            <w:tcW w:w="337" w:type="pct"/>
            <w:gridSpan w:val="2"/>
            <w:vAlign w:val="center"/>
          </w:tcPr>
          <w:p w14:paraId="498A5152" w14:textId="77777777" w:rsidR="00AB4D53" w:rsidRPr="00D7282A" w:rsidRDefault="00AB4D53">
            <w:pPr>
              <w:spacing w:line="225" w:lineRule="auto"/>
              <w:ind w:left="-29"/>
              <w:jc w:val="center"/>
              <w:rPr>
                <w:b/>
                <w:color w:val="000000"/>
                <w:sz w:val="16"/>
                <w:szCs w:val="16"/>
              </w:rPr>
            </w:pPr>
          </w:p>
        </w:tc>
        <w:tc>
          <w:tcPr>
            <w:tcW w:w="375" w:type="pct"/>
            <w:gridSpan w:val="2"/>
            <w:vAlign w:val="center"/>
          </w:tcPr>
          <w:p w14:paraId="5A5E841D" w14:textId="77777777" w:rsidR="00AB4D53" w:rsidRPr="00D7282A" w:rsidRDefault="005A69FE">
            <w:pPr>
              <w:spacing w:line="225" w:lineRule="auto"/>
              <w:ind w:left="15" w:right="11"/>
              <w:jc w:val="center"/>
              <w:rPr>
                <w:b/>
                <w:color w:val="000000"/>
                <w:sz w:val="16"/>
                <w:szCs w:val="16"/>
              </w:rPr>
            </w:pPr>
            <w:r w:rsidRPr="00D7282A">
              <w:rPr>
                <w:b/>
                <w:color w:val="000000"/>
                <w:sz w:val="16"/>
                <w:szCs w:val="16"/>
              </w:rPr>
              <w:t>+</w:t>
            </w:r>
          </w:p>
        </w:tc>
        <w:tc>
          <w:tcPr>
            <w:tcW w:w="375" w:type="pct"/>
          </w:tcPr>
          <w:p w14:paraId="76FF37C1" w14:textId="77777777" w:rsidR="00AB4D53" w:rsidRPr="00D7282A" w:rsidRDefault="005A69FE">
            <w:pPr>
              <w:spacing w:line="225" w:lineRule="auto"/>
              <w:ind w:left="-12"/>
              <w:jc w:val="center"/>
              <w:rPr>
                <w:b/>
                <w:color w:val="000000"/>
                <w:sz w:val="16"/>
                <w:szCs w:val="16"/>
              </w:rPr>
            </w:pPr>
            <w:r w:rsidRPr="00D7282A">
              <w:rPr>
                <w:b/>
                <w:color w:val="000000"/>
                <w:sz w:val="16"/>
                <w:szCs w:val="16"/>
              </w:rPr>
              <w:t>+</w:t>
            </w:r>
          </w:p>
        </w:tc>
        <w:tc>
          <w:tcPr>
            <w:tcW w:w="351" w:type="pct"/>
          </w:tcPr>
          <w:p w14:paraId="380AE48B" w14:textId="77777777" w:rsidR="00AB4D53" w:rsidRPr="00D7282A" w:rsidRDefault="005A69FE">
            <w:pPr>
              <w:jc w:val="center"/>
              <w:rPr>
                <w:color w:val="000000"/>
                <w:sz w:val="16"/>
                <w:szCs w:val="16"/>
              </w:rPr>
            </w:pPr>
            <w:r w:rsidRPr="00D7282A">
              <w:rPr>
                <w:b/>
                <w:color w:val="000000"/>
                <w:sz w:val="16"/>
                <w:szCs w:val="16"/>
              </w:rPr>
              <w:t>+</w:t>
            </w:r>
          </w:p>
        </w:tc>
      </w:tr>
      <w:tr w:rsidR="00AB4D53" w:rsidRPr="00D7282A" w14:paraId="0525DBEF" w14:textId="77777777" w:rsidTr="00D7282A">
        <w:trPr>
          <w:trHeight w:val="277"/>
          <w:jc w:val="center"/>
        </w:trPr>
        <w:tc>
          <w:tcPr>
            <w:tcW w:w="872" w:type="pct"/>
            <w:vAlign w:val="center"/>
          </w:tcPr>
          <w:p w14:paraId="1D726A43" w14:textId="77777777" w:rsidR="00AB4D53" w:rsidRPr="00D7282A" w:rsidRDefault="005A69FE">
            <w:pPr>
              <w:spacing w:line="187" w:lineRule="auto"/>
              <w:jc w:val="center"/>
              <w:rPr>
                <w:b/>
                <w:color w:val="000000"/>
                <w:sz w:val="16"/>
                <w:szCs w:val="16"/>
              </w:rPr>
            </w:pPr>
            <w:r w:rsidRPr="00D7282A">
              <w:rPr>
                <w:b/>
                <w:color w:val="000000"/>
                <w:sz w:val="16"/>
                <w:szCs w:val="16"/>
              </w:rPr>
              <w:t>ПК 5</w:t>
            </w:r>
          </w:p>
        </w:tc>
        <w:tc>
          <w:tcPr>
            <w:tcW w:w="283" w:type="pct"/>
            <w:vAlign w:val="center"/>
          </w:tcPr>
          <w:p w14:paraId="49634476" w14:textId="77777777" w:rsidR="00AB4D53" w:rsidRPr="00D7282A" w:rsidRDefault="00AB4D53">
            <w:pPr>
              <w:spacing w:line="225" w:lineRule="auto"/>
              <w:jc w:val="center"/>
              <w:rPr>
                <w:b/>
                <w:color w:val="000000"/>
                <w:sz w:val="16"/>
                <w:szCs w:val="16"/>
              </w:rPr>
            </w:pPr>
          </w:p>
        </w:tc>
        <w:tc>
          <w:tcPr>
            <w:tcW w:w="300" w:type="pct"/>
            <w:vAlign w:val="center"/>
          </w:tcPr>
          <w:p w14:paraId="00463E95" w14:textId="77777777" w:rsidR="00AB4D53" w:rsidRPr="00D7282A" w:rsidRDefault="00AB4D53">
            <w:pPr>
              <w:jc w:val="center"/>
              <w:rPr>
                <w:color w:val="000000"/>
                <w:sz w:val="16"/>
                <w:szCs w:val="16"/>
              </w:rPr>
            </w:pPr>
          </w:p>
        </w:tc>
        <w:tc>
          <w:tcPr>
            <w:tcW w:w="301" w:type="pct"/>
            <w:vAlign w:val="center"/>
          </w:tcPr>
          <w:p w14:paraId="21DB9A32" w14:textId="77777777" w:rsidR="00AB4D53" w:rsidRPr="00D7282A" w:rsidRDefault="00AB4D53">
            <w:pPr>
              <w:spacing w:line="225" w:lineRule="auto"/>
              <w:ind w:left="119"/>
              <w:jc w:val="center"/>
              <w:rPr>
                <w:b/>
                <w:color w:val="000000"/>
                <w:sz w:val="16"/>
                <w:szCs w:val="16"/>
              </w:rPr>
            </w:pPr>
          </w:p>
        </w:tc>
        <w:tc>
          <w:tcPr>
            <w:tcW w:w="301" w:type="pct"/>
            <w:vAlign w:val="center"/>
          </w:tcPr>
          <w:p w14:paraId="00B72F42" w14:textId="77777777" w:rsidR="00AB4D53" w:rsidRPr="00D7282A" w:rsidRDefault="00AB4D53">
            <w:pPr>
              <w:spacing w:line="225" w:lineRule="auto"/>
              <w:jc w:val="center"/>
              <w:rPr>
                <w:b/>
                <w:color w:val="000000"/>
                <w:sz w:val="16"/>
                <w:szCs w:val="16"/>
              </w:rPr>
            </w:pPr>
          </w:p>
        </w:tc>
        <w:tc>
          <w:tcPr>
            <w:tcW w:w="301" w:type="pct"/>
            <w:vAlign w:val="center"/>
          </w:tcPr>
          <w:p w14:paraId="0E9CB698" w14:textId="77777777" w:rsidR="00AB4D53" w:rsidRPr="00D7282A" w:rsidRDefault="005A69FE">
            <w:pPr>
              <w:spacing w:line="225" w:lineRule="auto"/>
              <w:ind w:left="120"/>
              <w:jc w:val="center"/>
              <w:rPr>
                <w:b/>
                <w:color w:val="000000"/>
                <w:sz w:val="16"/>
                <w:szCs w:val="16"/>
              </w:rPr>
            </w:pPr>
            <w:r w:rsidRPr="00D7282A">
              <w:rPr>
                <w:b/>
                <w:color w:val="000000"/>
                <w:sz w:val="16"/>
                <w:szCs w:val="16"/>
              </w:rPr>
              <w:t>+</w:t>
            </w:r>
          </w:p>
        </w:tc>
        <w:tc>
          <w:tcPr>
            <w:tcW w:w="301" w:type="pct"/>
            <w:vAlign w:val="center"/>
          </w:tcPr>
          <w:p w14:paraId="2D15A0DD" w14:textId="77777777" w:rsidR="00AB4D53" w:rsidRPr="00D7282A" w:rsidRDefault="005A69FE">
            <w:pPr>
              <w:spacing w:line="225" w:lineRule="auto"/>
              <w:ind w:left="120"/>
              <w:jc w:val="center"/>
              <w:rPr>
                <w:b/>
                <w:color w:val="000000"/>
                <w:sz w:val="16"/>
                <w:szCs w:val="16"/>
              </w:rPr>
            </w:pPr>
            <w:r w:rsidRPr="00D7282A">
              <w:rPr>
                <w:b/>
                <w:color w:val="000000"/>
                <w:sz w:val="16"/>
                <w:szCs w:val="16"/>
              </w:rPr>
              <w:t>+</w:t>
            </w:r>
          </w:p>
        </w:tc>
        <w:tc>
          <w:tcPr>
            <w:tcW w:w="301" w:type="pct"/>
            <w:vAlign w:val="center"/>
          </w:tcPr>
          <w:p w14:paraId="31C913BE" w14:textId="77777777" w:rsidR="00AB4D53" w:rsidRPr="00D7282A" w:rsidRDefault="005A69FE">
            <w:pPr>
              <w:spacing w:line="225" w:lineRule="auto"/>
              <w:jc w:val="center"/>
              <w:rPr>
                <w:b/>
                <w:color w:val="000000"/>
                <w:sz w:val="16"/>
                <w:szCs w:val="16"/>
              </w:rPr>
            </w:pPr>
            <w:r w:rsidRPr="00D7282A">
              <w:rPr>
                <w:b/>
                <w:color w:val="000000"/>
                <w:sz w:val="16"/>
                <w:szCs w:val="16"/>
              </w:rPr>
              <w:t>+</w:t>
            </w:r>
          </w:p>
        </w:tc>
        <w:tc>
          <w:tcPr>
            <w:tcW w:w="301" w:type="pct"/>
            <w:vAlign w:val="center"/>
          </w:tcPr>
          <w:p w14:paraId="0A072CDE" w14:textId="77777777" w:rsidR="00AB4D53" w:rsidRPr="00D7282A" w:rsidRDefault="00AB4D53">
            <w:pPr>
              <w:jc w:val="center"/>
              <w:rPr>
                <w:color w:val="000000"/>
                <w:sz w:val="16"/>
                <w:szCs w:val="16"/>
              </w:rPr>
            </w:pPr>
          </w:p>
        </w:tc>
        <w:tc>
          <w:tcPr>
            <w:tcW w:w="301" w:type="pct"/>
            <w:vAlign w:val="center"/>
          </w:tcPr>
          <w:p w14:paraId="5050EB65" w14:textId="77777777" w:rsidR="00AB4D53" w:rsidRPr="00D7282A" w:rsidRDefault="005A69FE">
            <w:pPr>
              <w:ind w:left="16"/>
              <w:jc w:val="center"/>
              <w:rPr>
                <w:color w:val="000000"/>
                <w:sz w:val="16"/>
                <w:szCs w:val="16"/>
              </w:rPr>
            </w:pPr>
            <w:r w:rsidRPr="00D7282A">
              <w:rPr>
                <w:b/>
                <w:color w:val="000000"/>
                <w:sz w:val="16"/>
                <w:szCs w:val="16"/>
              </w:rPr>
              <w:t>+</w:t>
            </w:r>
          </w:p>
        </w:tc>
        <w:tc>
          <w:tcPr>
            <w:tcW w:w="337" w:type="pct"/>
            <w:gridSpan w:val="2"/>
            <w:vAlign w:val="center"/>
          </w:tcPr>
          <w:p w14:paraId="4B63605D" w14:textId="77777777" w:rsidR="00AB4D53" w:rsidRPr="00D7282A" w:rsidRDefault="00AB4D53">
            <w:pPr>
              <w:spacing w:line="225" w:lineRule="auto"/>
              <w:ind w:left="-29"/>
              <w:jc w:val="center"/>
              <w:rPr>
                <w:b/>
                <w:color w:val="000000"/>
                <w:sz w:val="16"/>
                <w:szCs w:val="16"/>
              </w:rPr>
            </w:pPr>
          </w:p>
        </w:tc>
        <w:tc>
          <w:tcPr>
            <w:tcW w:w="375" w:type="pct"/>
            <w:gridSpan w:val="2"/>
            <w:vAlign w:val="center"/>
          </w:tcPr>
          <w:p w14:paraId="3E74A9B3" w14:textId="77777777" w:rsidR="00AB4D53" w:rsidRPr="00D7282A" w:rsidRDefault="005A69FE">
            <w:pPr>
              <w:spacing w:line="225" w:lineRule="auto"/>
              <w:ind w:left="15" w:right="11"/>
              <w:jc w:val="center"/>
              <w:rPr>
                <w:b/>
                <w:color w:val="000000"/>
                <w:sz w:val="16"/>
                <w:szCs w:val="16"/>
              </w:rPr>
            </w:pPr>
            <w:r w:rsidRPr="00D7282A">
              <w:rPr>
                <w:b/>
                <w:color w:val="000000"/>
                <w:sz w:val="16"/>
                <w:szCs w:val="16"/>
              </w:rPr>
              <w:t>+</w:t>
            </w:r>
          </w:p>
        </w:tc>
        <w:tc>
          <w:tcPr>
            <w:tcW w:w="375" w:type="pct"/>
          </w:tcPr>
          <w:p w14:paraId="1C9F10AC" w14:textId="77777777" w:rsidR="00AB4D53" w:rsidRPr="00D7282A" w:rsidRDefault="005A69FE">
            <w:pPr>
              <w:spacing w:line="225" w:lineRule="auto"/>
              <w:ind w:left="-12"/>
              <w:jc w:val="center"/>
              <w:rPr>
                <w:b/>
                <w:color w:val="000000"/>
                <w:sz w:val="16"/>
                <w:szCs w:val="16"/>
              </w:rPr>
            </w:pPr>
            <w:r w:rsidRPr="00D7282A">
              <w:rPr>
                <w:b/>
                <w:color w:val="000000"/>
                <w:sz w:val="16"/>
                <w:szCs w:val="16"/>
              </w:rPr>
              <w:t>+</w:t>
            </w:r>
          </w:p>
        </w:tc>
        <w:tc>
          <w:tcPr>
            <w:tcW w:w="351" w:type="pct"/>
          </w:tcPr>
          <w:p w14:paraId="1D4F4564" w14:textId="77777777" w:rsidR="00AB4D53" w:rsidRPr="00D7282A" w:rsidRDefault="005A69FE">
            <w:pPr>
              <w:jc w:val="center"/>
              <w:rPr>
                <w:color w:val="000000"/>
                <w:sz w:val="16"/>
                <w:szCs w:val="16"/>
              </w:rPr>
            </w:pPr>
            <w:r w:rsidRPr="00D7282A">
              <w:rPr>
                <w:b/>
                <w:color w:val="000000"/>
                <w:sz w:val="16"/>
                <w:szCs w:val="16"/>
              </w:rPr>
              <w:t>+</w:t>
            </w:r>
          </w:p>
        </w:tc>
      </w:tr>
      <w:tr w:rsidR="00AB4D53" w:rsidRPr="00D7282A" w14:paraId="7CCEDE7D" w14:textId="77777777" w:rsidTr="00D7282A">
        <w:trPr>
          <w:trHeight w:val="277"/>
          <w:jc w:val="center"/>
        </w:trPr>
        <w:tc>
          <w:tcPr>
            <w:tcW w:w="872" w:type="pct"/>
            <w:vAlign w:val="center"/>
          </w:tcPr>
          <w:p w14:paraId="187301B2" w14:textId="77777777" w:rsidR="00AB4D53" w:rsidRPr="00D7282A" w:rsidRDefault="005A69FE">
            <w:pPr>
              <w:spacing w:line="187" w:lineRule="auto"/>
              <w:jc w:val="center"/>
              <w:rPr>
                <w:b/>
                <w:color w:val="000000"/>
                <w:sz w:val="16"/>
                <w:szCs w:val="16"/>
              </w:rPr>
            </w:pPr>
            <w:r w:rsidRPr="00D7282A">
              <w:rPr>
                <w:b/>
                <w:color w:val="000000"/>
                <w:sz w:val="16"/>
                <w:szCs w:val="16"/>
              </w:rPr>
              <w:t>ПК 6</w:t>
            </w:r>
          </w:p>
        </w:tc>
        <w:tc>
          <w:tcPr>
            <w:tcW w:w="283" w:type="pct"/>
            <w:vAlign w:val="center"/>
          </w:tcPr>
          <w:p w14:paraId="0F14C10A" w14:textId="77777777" w:rsidR="00AB4D53" w:rsidRPr="00D7282A" w:rsidRDefault="00AB4D53">
            <w:pPr>
              <w:spacing w:line="225" w:lineRule="auto"/>
              <w:jc w:val="center"/>
              <w:rPr>
                <w:b/>
                <w:color w:val="000000"/>
                <w:sz w:val="16"/>
                <w:szCs w:val="16"/>
              </w:rPr>
            </w:pPr>
          </w:p>
        </w:tc>
        <w:tc>
          <w:tcPr>
            <w:tcW w:w="300" w:type="pct"/>
            <w:vAlign w:val="center"/>
          </w:tcPr>
          <w:p w14:paraId="2A3E5907" w14:textId="77777777" w:rsidR="00AB4D53" w:rsidRPr="00D7282A" w:rsidRDefault="00AB4D53">
            <w:pPr>
              <w:jc w:val="center"/>
              <w:rPr>
                <w:color w:val="000000"/>
                <w:sz w:val="16"/>
                <w:szCs w:val="16"/>
              </w:rPr>
            </w:pPr>
          </w:p>
        </w:tc>
        <w:tc>
          <w:tcPr>
            <w:tcW w:w="301" w:type="pct"/>
            <w:vAlign w:val="center"/>
          </w:tcPr>
          <w:p w14:paraId="34EA2474" w14:textId="77777777" w:rsidR="00AB4D53" w:rsidRPr="00D7282A" w:rsidRDefault="00AB4D53">
            <w:pPr>
              <w:spacing w:line="225" w:lineRule="auto"/>
              <w:ind w:left="119"/>
              <w:jc w:val="center"/>
              <w:rPr>
                <w:b/>
                <w:color w:val="000000"/>
                <w:sz w:val="16"/>
                <w:szCs w:val="16"/>
              </w:rPr>
            </w:pPr>
          </w:p>
        </w:tc>
        <w:tc>
          <w:tcPr>
            <w:tcW w:w="301" w:type="pct"/>
            <w:vAlign w:val="center"/>
          </w:tcPr>
          <w:p w14:paraId="158557DA" w14:textId="77777777" w:rsidR="00AB4D53" w:rsidRPr="00D7282A" w:rsidRDefault="00AB4D53">
            <w:pPr>
              <w:spacing w:line="225" w:lineRule="auto"/>
              <w:jc w:val="center"/>
              <w:rPr>
                <w:b/>
                <w:color w:val="000000"/>
                <w:sz w:val="16"/>
                <w:szCs w:val="16"/>
              </w:rPr>
            </w:pPr>
          </w:p>
        </w:tc>
        <w:tc>
          <w:tcPr>
            <w:tcW w:w="301" w:type="pct"/>
            <w:vAlign w:val="center"/>
          </w:tcPr>
          <w:p w14:paraId="3787F447" w14:textId="77777777" w:rsidR="00AB4D53" w:rsidRPr="00D7282A" w:rsidRDefault="00AB4D53">
            <w:pPr>
              <w:spacing w:line="225" w:lineRule="auto"/>
              <w:ind w:left="120"/>
              <w:jc w:val="center"/>
              <w:rPr>
                <w:b/>
                <w:color w:val="000000"/>
                <w:sz w:val="16"/>
                <w:szCs w:val="16"/>
              </w:rPr>
            </w:pPr>
          </w:p>
        </w:tc>
        <w:tc>
          <w:tcPr>
            <w:tcW w:w="301" w:type="pct"/>
            <w:vAlign w:val="center"/>
          </w:tcPr>
          <w:p w14:paraId="75B31677" w14:textId="77777777" w:rsidR="00AB4D53" w:rsidRPr="00D7282A" w:rsidRDefault="005A69FE">
            <w:pPr>
              <w:spacing w:line="225" w:lineRule="auto"/>
              <w:ind w:left="120"/>
              <w:jc w:val="center"/>
              <w:rPr>
                <w:b/>
                <w:color w:val="000000"/>
                <w:sz w:val="16"/>
                <w:szCs w:val="16"/>
              </w:rPr>
            </w:pPr>
            <w:r w:rsidRPr="00D7282A">
              <w:rPr>
                <w:b/>
                <w:color w:val="000000"/>
                <w:sz w:val="16"/>
                <w:szCs w:val="16"/>
              </w:rPr>
              <w:t>+</w:t>
            </w:r>
          </w:p>
        </w:tc>
        <w:tc>
          <w:tcPr>
            <w:tcW w:w="301" w:type="pct"/>
            <w:vAlign w:val="center"/>
          </w:tcPr>
          <w:p w14:paraId="7271C8CA" w14:textId="77777777" w:rsidR="00AB4D53" w:rsidRPr="00D7282A" w:rsidRDefault="005A69FE">
            <w:pPr>
              <w:spacing w:line="225" w:lineRule="auto"/>
              <w:jc w:val="center"/>
              <w:rPr>
                <w:b/>
                <w:color w:val="000000"/>
                <w:sz w:val="16"/>
                <w:szCs w:val="16"/>
              </w:rPr>
            </w:pPr>
            <w:r w:rsidRPr="00D7282A">
              <w:rPr>
                <w:b/>
                <w:color w:val="000000"/>
                <w:sz w:val="16"/>
                <w:szCs w:val="16"/>
              </w:rPr>
              <w:t>+</w:t>
            </w:r>
          </w:p>
        </w:tc>
        <w:tc>
          <w:tcPr>
            <w:tcW w:w="301" w:type="pct"/>
            <w:vAlign w:val="center"/>
          </w:tcPr>
          <w:p w14:paraId="1230ED70" w14:textId="77777777" w:rsidR="00AB4D53" w:rsidRPr="00D7282A" w:rsidRDefault="00AB4D53">
            <w:pPr>
              <w:jc w:val="center"/>
              <w:rPr>
                <w:color w:val="000000"/>
                <w:sz w:val="16"/>
                <w:szCs w:val="16"/>
              </w:rPr>
            </w:pPr>
          </w:p>
        </w:tc>
        <w:tc>
          <w:tcPr>
            <w:tcW w:w="301" w:type="pct"/>
            <w:vAlign w:val="center"/>
          </w:tcPr>
          <w:p w14:paraId="7A11A57F" w14:textId="77777777" w:rsidR="00AB4D53" w:rsidRPr="00D7282A" w:rsidRDefault="005A69FE">
            <w:pPr>
              <w:ind w:left="16"/>
              <w:jc w:val="center"/>
              <w:rPr>
                <w:color w:val="000000"/>
                <w:sz w:val="16"/>
                <w:szCs w:val="16"/>
              </w:rPr>
            </w:pPr>
            <w:r w:rsidRPr="00D7282A">
              <w:rPr>
                <w:b/>
                <w:color w:val="000000"/>
                <w:sz w:val="16"/>
                <w:szCs w:val="16"/>
              </w:rPr>
              <w:t>+</w:t>
            </w:r>
          </w:p>
        </w:tc>
        <w:tc>
          <w:tcPr>
            <w:tcW w:w="337" w:type="pct"/>
            <w:gridSpan w:val="2"/>
            <w:vAlign w:val="center"/>
          </w:tcPr>
          <w:p w14:paraId="1206E1BD" w14:textId="77777777" w:rsidR="00AB4D53" w:rsidRPr="00D7282A" w:rsidRDefault="00AB4D53">
            <w:pPr>
              <w:spacing w:line="225" w:lineRule="auto"/>
              <w:ind w:left="-29"/>
              <w:jc w:val="center"/>
              <w:rPr>
                <w:b/>
                <w:color w:val="000000"/>
                <w:sz w:val="16"/>
                <w:szCs w:val="16"/>
              </w:rPr>
            </w:pPr>
          </w:p>
        </w:tc>
        <w:tc>
          <w:tcPr>
            <w:tcW w:w="375" w:type="pct"/>
            <w:gridSpan w:val="2"/>
            <w:vAlign w:val="center"/>
          </w:tcPr>
          <w:p w14:paraId="2D0ED904" w14:textId="77777777" w:rsidR="00AB4D53" w:rsidRPr="00D7282A" w:rsidRDefault="005A69FE">
            <w:pPr>
              <w:spacing w:line="225" w:lineRule="auto"/>
              <w:ind w:left="15" w:right="11"/>
              <w:jc w:val="center"/>
              <w:rPr>
                <w:b/>
                <w:color w:val="000000"/>
                <w:sz w:val="16"/>
                <w:szCs w:val="16"/>
              </w:rPr>
            </w:pPr>
            <w:r w:rsidRPr="00D7282A">
              <w:rPr>
                <w:b/>
                <w:color w:val="000000"/>
                <w:sz w:val="16"/>
                <w:szCs w:val="16"/>
              </w:rPr>
              <w:t>+</w:t>
            </w:r>
          </w:p>
        </w:tc>
        <w:tc>
          <w:tcPr>
            <w:tcW w:w="375" w:type="pct"/>
          </w:tcPr>
          <w:p w14:paraId="2DA841A0" w14:textId="77777777" w:rsidR="00AB4D53" w:rsidRPr="00D7282A" w:rsidRDefault="005A69FE">
            <w:pPr>
              <w:spacing w:line="225" w:lineRule="auto"/>
              <w:ind w:left="-12"/>
              <w:jc w:val="center"/>
              <w:rPr>
                <w:b/>
                <w:color w:val="000000"/>
                <w:sz w:val="16"/>
                <w:szCs w:val="16"/>
              </w:rPr>
            </w:pPr>
            <w:r w:rsidRPr="00D7282A">
              <w:rPr>
                <w:b/>
                <w:color w:val="000000"/>
                <w:sz w:val="16"/>
                <w:szCs w:val="16"/>
              </w:rPr>
              <w:t>+</w:t>
            </w:r>
          </w:p>
        </w:tc>
        <w:tc>
          <w:tcPr>
            <w:tcW w:w="351" w:type="pct"/>
          </w:tcPr>
          <w:p w14:paraId="2AEA626E" w14:textId="77777777" w:rsidR="00AB4D53" w:rsidRPr="00D7282A" w:rsidRDefault="005A69FE">
            <w:pPr>
              <w:jc w:val="center"/>
              <w:rPr>
                <w:color w:val="000000"/>
                <w:sz w:val="16"/>
                <w:szCs w:val="16"/>
              </w:rPr>
            </w:pPr>
            <w:r w:rsidRPr="00D7282A">
              <w:rPr>
                <w:b/>
                <w:color w:val="000000"/>
                <w:sz w:val="16"/>
                <w:szCs w:val="16"/>
              </w:rPr>
              <w:t>+</w:t>
            </w:r>
          </w:p>
        </w:tc>
      </w:tr>
      <w:tr w:rsidR="00AB4D53" w:rsidRPr="00D7282A" w14:paraId="1AA2E699" w14:textId="77777777" w:rsidTr="00D7282A">
        <w:trPr>
          <w:trHeight w:val="277"/>
          <w:jc w:val="center"/>
        </w:trPr>
        <w:tc>
          <w:tcPr>
            <w:tcW w:w="872" w:type="pct"/>
            <w:vAlign w:val="center"/>
          </w:tcPr>
          <w:p w14:paraId="273A5B05" w14:textId="77777777" w:rsidR="00AB4D53" w:rsidRPr="00D7282A" w:rsidRDefault="005A69FE">
            <w:pPr>
              <w:spacing w:line="187" w:lineRule="auto"/>
              <w:jc w:val="center"/>
              <w:rPr>
                <w:b/>
                <w:color w:val="000000"/>
                <w:sz w:val="16"/>
                <w:szCs w:val="16"/>
              </w:rPr>
            </w:pPr>
            <w:r w:rsidRPr="00D7282A">
              <w:rPr>
                <w:b/>
                <w:color w:val="000000"/>
                <w:sz w:val="16"/>
                <w:szCs w:val="16"/>
              </w:rPr>
              <w:t>ПК 7</w:t>
            </w:r>
          </w:p>
        </w:tc>
        <w:tc>
          <w:tcPr>
            <w:tcW w:w="283" w:type="pct"/>
            <w:vAlign w:val="center"/>
          </w:tcPr>
          <w:p w14:paraId="04C2A12B" w14:textId="77777777" w:rsidR="00AB4D53" w:rsidRPr="00D7282A" w:rsidRDefault="00AB4D53">
            <w:pPr>
              <w:spacing w:line="225" w:lineRule="auto"/>
              <w:jc w:val="center"/>
              <w:rPr>
                <w:b/>
                <w:color w:val="000000"/>
                <w:sz w:val="16"/>
                <w:szCs w:val="16"/>
              </w:rPr>
            </w:pPr>
          </w:p>
        </w:tc>
        <w:tc>
          <w:tcPr>
            <w:tcW w:w="300" w:type="pct"/>
            <w:vAlign w:val="center"/>
          </w:tcPr>
          <w:p w14:paraId="39AD93A3" w14:textId="77777777" w:rsidR="00AB4D53" w:rsidRPr="00D7282A" w:rsidRDefault="00AB4D53">
            <w:pPr>
              <w:jc w:val="center"/>
              <w:rPr>
                <w:color w:val="000000"/>
                <w:sz w:val="16"/>
                <w:szCs w:val="16"/>
              </w:rPr>
            </w:pPr>
          </w:p>
        </w:tc>
        <w:tc>
          <w:tcPr>
            <w:tcW w:w="301" w:type="pct"/>
            <w:vAlign w:val="center"/>
          </w:tcPr>
          <w:p w14:paraId="5305A3B7" w14:textId="77777777" w:rsidR="00AB4D53" w:rsidRPr="00D7282A" w:rsidRDefault="005A69FE">
            <w:pPr>
              <w:spacing w:line="225" w:lineRule="auto"/>
              <w:ind w:left="119"/>
              <w:jc w:val="center"/>
              <w:rPr>
                <w:b/>
                <w:color w:val="000000"/>
                <w:sz w:val="16"/>
                <w:szCs w:val="16"/>
              </w:rPr>
            </w:pPr>
            <w:r w:rsidRPr="00D7282A">
              <w:rPr>
                <w:b/>
                <w:color w:val="000000"/>
                <w:sz w:val="16"/>
                <w:szCs w:val="16"/>
              </w:rPr>
              <w:t>+</w:t>
            </w:r>
          </w:p>
        </w:tc>
        <w:tc>
          <w:tcPr>
            <w:tcW w:w="301" w:type="pct"/>
            <w:vAlign w:val="center"/>
          </w:tcPr>
          <w:p w14:paraId="1A66729B" w14:textId="77777777" w:rsidR="00AB4D53" w:rsidRPr="00D7282A" w:rsidRDefault="00AB4D53">
            <w:pPr>
              <w:spacing w:line="225" w:lineRule="auto"/>
              <w:jc w:val="center"/>
              <w:rPr>
                <w:b/>
                <w:color w:val="000000"/>
                <w:sz w:val="16"/>
                <w:szCs w:val="16"/>
              </w:rPr>
            </w:pPr>
          </w:p>
        </w:tc>
        <w:tc>
          <w:tcPr>
            <w:tcW w:w="301" w:type="pct"/>
            <w:vAlign w:val="center"/>
          </w:tcPr>
          <w:p w14:paraId="674776F4" w14:textId="77777777" w:rsidR="00AB4D53" w:rsidRPr="00D7282A" w:rsidRDefault="00AB4D53">
            <w:pPr>
              <w:spacing w:line="225" w:lineRule="auto"/>
              <w:ind w:left="120"/>
              <w:jc w:val="center"/>
              <w:rPr>
                <w:b/>
                <w:color w:val="000000"/>
                <w:sz w:val="16"/>
                <w:szCs w:val="16"/>
              </w:rPr>
            </w:pPr>
          </w:p>
        </w:tc>
        <w:tc>
          <w:tcPr>
            <w:tcW w:w="301" w:type="pct"/>
            <w:vAlign w:val="center"/>
          </w:tcPr>
          <w:p w14:paraId="3BAB55E4" w14:textId="77777777" w:rsidR="00AB4D53" w:rsidRPr="00D7282A" w:rsidRDefault="005A69FE">
            <w:pPr>
              <w:spacing w:line="225" w:lineRule="auto"/>
              <w:ind w:left="120"/>
              <w:jc w:val="center"/>
              <w:rPr>
                <w:b/>
                <w:color w:val="000000"/>
                <w:sz w:val="16"/>
                <w:szCs w:val="16"/>
              </w:rPr>
            </w:pPr>
            <w:r w:rsidRPr="00D7282A">
              <w:rPr>
                <w:b/>
                <w:color w:val="000000"/>
                <w:sz w:val="16"/>
                <w:szCs w:val="16"/>
              </w:rPr>
              <w:t>+</w:t>
            </w:r>
          </w:p>
        </w:tc>
        <w:tc>
          <w:tcPr>
            <w:tcW w:w="301" w:type="pct"/>
            <w:vAlign w:val="center"/>
          </w:tcPr>
          <w:p w14:paraId="370AF135" w14:textId="77777777" w:rsidR="00AB4D53" w:rsidRPr="00D7282A" w:rsidRDefault="005A69FE">
            <w:pPr>
              <w:spacing w:line="225" w:lineRule="auto"/>
              <w:jc w:val="center"/>
              <w:rPr>
                <w:b/>
                <w:color w:val="000000"/>
                <w:sz w:val="16"/>
                <w:szCs w:val="16"/>
              </w:rPr>
            </w:pPr>
            <w:r w:rsidRPr="00D7282A">
              <w:rPr>
                <w:b/>
                <w:color w:val="000000"/>
                <w:sz w:val="16"/>
                <w:szCs w:val="16"/>
              </w:rPr>
              <w:t>+</w:t>
            </w:r>
          </w:p>
        </w:tc>
        <w:tc>
          <w:tcPr>
            <w:tcW w:w="301" w:type="pct"/>
            <w:vAlign w:val="center"/>
          </w:tcPr>
          <w:p w14:paraId="39D44EE1" w14:textId="77777777" w:rsidR="00AB4D53" w:rsidRPr="00D7282A" w:rsidRDefault="005A69FE">
            <w:pPr>
              <w:jc w:val="center"/>
              <w:rPr>
                <w:color w:val="000000"/>
                <w:sz w:val="16"/>
                <w:szCs w:val="16"/>
              </w:rPr>
            </w:pPr>
            <w:r w:rsidRPr="00D7282A">
              <w:rPr>
                <w:b/>
                <w:color w:val="000000"/>
                <w:sz w:val="16"/>
                <w:szCs w:val="16"/>
              </w:rPr>
              <w:t>+</w:t>
            </w:r>
          </w:p>
        </w:tc>
        <w:tc>
          <w:tcPr>
            <w:tcW w:w="301" w:type="pct"/>
            <w:vAlign w:val="center"/>
          </w:tcPr>
          <w:p w14:paraId="20E2D24D" w14:textId="77777777" w:rsidR="00AB4D53" w:rsidRPr="00D7282A" w:rsidRDefault="00AB4D53">
            <w:pPr>
              <w:ind w:left="16"/>
              <w:jc w:val="center"/>
              <w:rPr>
                <w:color w:val="000000"/>
                <w:sz w:val="16"/>
                <w:szCs w:val="16"/>
              </w:rPr>
            </w:pPr>
          </w:p>
        </w:tc>
        <w:tc>
          <w:tcPr>
            <w:tcW w:w="337" w:type="pct"/>
            <w:gridSpan w:val="2"/>
            <w:vAlign w:val="center"/>
          </w:tcPr>
          <w:p w14:paraId="38AA8F2B" w14:textId="77777777" w:rsidR="00AB4D53" w:rsidRPr="00D7282A" w:rsidRDefault="00AB4D53">
            <w:pPr>
              <w:spacing w:line="225" w:lineRule="auto"/>
              <w:ind w:left="-29"/>
              <w:jc w:val="center"/>
              <w:rPr>
                <w:b/>
                <w:color w:val="000000"/>
                <w:sz w:val="16"/>
                <w:szCs w:val="16"/>
              </w:rPr>
            </w:pPr>
          </w:p>
        </w:tc>
        <w:tc>
          <w:tcPr>
            <w:tcW w:w="375" w:type="pct"/>
            <w:gridSpan w:val="2"/>
            <w:vAlign w:val="center"/>
          </w:tcPr>
          <w:p w14:paraId="02432B22" w14:textId="77777777" w:rsidR="00AB4D53" w:rsidRPr="00D7282A" w:rsidRDefault="005A69FE">
            <w:pPr>
              <w:spacing w:line="225" w:lineRule="auto"/>
              <w:ind w:left="15" w:right="11"/>
              <w:jc w:val="center"/>
              <w:rPr>
                <w:b/>
                <w:color w:val="000000"/>
                <w:sz w:val="16"/>
                <w:szCs w:val="16"/>
              </w:rPr>
            </w:pPr>
            <w:r w:rsidRPr="00D7282A">
              <w:rPr>
                <w:b/>
                <w:color w:val="000000"/>
                <w:sz w:val="16"/>
                <w:szCs w:val="16"/>
              </w:rPr>
              <w:t>+</w:t>
            </w:r>
          </w:p>
        </w:tc>
        <w:tc>
          <w:tcPr>
            <w:tcW w:w="375" w:type="pct"/>
          </w:tcPr>
          <w:p w14:paraId="65DA67E7" w14:textId="77777777" w:rsidR="00AB4D53" w:rsidRPr="00D7282A" w:rsidRDefault="005A69FE">
            <w:pPr>
              <w:spacing w:line="225" w:lineRule="auto"/>
              <w:ind w:left="-12"/>
              <w:jc w:val="center"/>
              <w:rPr>
                <w:b/>
                <w:color w:val="000000"/>
                <w:sz w:val="16"/>
                <w:szCs w:val="16"/>
              </w:rPr>
            </w:pPr>
            <w:r w:rsidRPr="00D7282A">
              <w:rPr>
                <w:b/>
                <w:color w:val="000000"/>
                <w:sz w:val="16"/>
                <w:szCs w:val="16"/>
              </w:rPr>
              <w:t>+</w:t>
            </w:r>
          </w:p>
        </w:tc>
        <w:tc>
          <w:tcPr>
            <w:tcW w:w="351" w:type="pct"/>
          </w:tcPr>
          <w:p w14:paraId="06D0FDBD" w14:textId="77777777" w:rsidR="00AB4D53" w:rsidRPr="00D7282A" w:rsidRDefault="005A69FE">
            <w:pPr>
              <w:jc w:val="center"/>
              <w:rPr>
                <w:color w:val="000000"/>
                <w:sz w:val="16"/>
                <w:szCs w:val="16"/>
              </w:rPr>
            </w:pPr>
            <w:r w:rsidRPr="00D7282A">
              <w:rPr>
                <w:b/>
                <w:color w:val="000000"/>
                <w:sz w:val="16"/>
                <w:szCs w:val="16"/>
              </w:rPr>
              <w:t>+</w:t>
            </w:r>
          </w:p>
        </w:tc>
      </w:tr>
      <w:tr w:rsidR="00AB4D53" w:rsidRPr="00D7282A" w14:paraId="6F12C228" w14:textId="77777777" w:rsidTr="00D7282A">
        <w:trPr>
          <w:trHeight w:val="277"/>
          <w:jc w:val="center"/>
        </w:trPr>
        <w:tc>
          <w:tcPr>
            <w:tcW w:w="872" w:type="pct"/>
            <w:vAlign w:val="center"/>
          </w:tcPr>
          <w:p w14:paraId="76753220" w14:textId="77777777" w:rsidR="00AB4D53" w:rsidRPr="00D7282A" w:rsidRDefault="005A69FE">
            <w:pPr>
              <w:spacing w:line="187" w:lineRule="auto"/>
              <w:jc w:val="center"/>
              <w:rPr>
                <w:b/>
                <w:color w:val="000000"/>
                <w:sz w:val="16"/>
                <w:szCs w:val="16"/>
              </w:rPr>
            </w:pPr>
            <w:r w:rsidRPr="00D7282A">
              <w:rPr>
                <w:b/>
                <w:color w:val="000000"/>
                <w:sz w:val="16"/>
                <w:szCs w:val="16"/>
              </w:rPr>
              <w:t>ПК 8</w:t>
            </w:r>
          </w:p>
        </w:tc>
        <w:tc>
          <w:tcPr>
            <w:tcW w:w="283" w:type="pct"/>
            <w:vAlign w:val="center"/>
          </w:tcPr>
          <w:p w14:paraId="0910FED3" w14:textId="77777777" w:rsidR="00AB4D53" w:rsidRPr="00D7282A" w:rsidRDefault="00AB4D53">
            <w:pPr>
              <w:spacing w:line="225" w:lineRule="auto"/>
              <w:jc w:val="center"/>
              <w:rPr>
                <w:b/>
                <w:color w:val="000000"/>
                <w:sz w:val="16"/>
                <w:szCs w:val="16"/>
              </w:rPr>
            </w:pPr>
          </w:p>
        </w:tc>
        <w:tc>
          <w:tcPr>
            <w:tcW w:w="300" w:type="pct"/>
            <w:vAlign w:val="center"/>
          </w:tcPr>
          <w:p w14:paraId="6C0C883E" w14:textId="77777777" w:rsidR="00AB4D53" w:rsidRPr="00D7282A" w:rsidRDefault="00AB4D53">
            <w:pPr>
              <w:jc w:val="center"/>
              <w:rPr>
                <w:color w:val="000000"/>
                <w:sz w:val="16"/>
                <w:szCs w:val="16"/>
              </w:rPr>
            </w:pPr>
          </w:p>
        </w:tc>
        <w:tc>
          <w:tcPr>
            <w:tcW w:w="301" w:type="pct"/>
            <w:vAlign w:val="center"/>
          </w:tcPr>
          <w:p w14:paraId="37D39714" w14:textId="77777777" w:rsidR="00AB4D53" w:rsidRPr="00D7282A" w:rsidRDefault="00AB4D53">
            <w:pPr>
              <w:spacing w:line="225" w:lineRule="auto"/>
              <w:ind w:left="119"/>
              <w:jc w:val="center"/>
              <w:rPr>
                <w:b/>
                <w:color w:val="000000"/>
                <w:sz w:val="16"/>
                <w:szCs w:val="16"/>
              </w:rPr>
            </w:pPr>
          </w:p>
        </w:tc>
        <w:tc>
          <w:tcPr>
            <w:tcW w:w="301" w:type="pct"/>
            <w:vAlign w:val="center"/>
          </w:tcPr>
          <w:p w14:paraId="4B57AB1D" w14:textId="77777777" w:rsidR="00AB4D53" w:rsidRPr="00D7282A" w:rsidRDefault="00AB4D53">
            <w:pPr>
              <w:spacing w:line="225" w:lineRule="auto"/>
              <w:jc w:val="center"/>
              <w:rPr>
                <w:b/>
                <w:color w:val="000000"/>
                <w:sz w:val="16"/>
                <w:szCs w:val="16"/>
              </w:rPr>
            </w:pPr>
          </w:p>
        </w:tc>
        <w:tc>
          <w:tcPr>
            <w:tcW w:w="301" w:type="pct"/>
            <w:vAlign w:val="center"/>
          </w:tcPr>
          <w:p w14:paraId="7D4C50FF" w14:textId="77777777" w:rsidR="00AB4D53" w:rsidRPr="00D7282A" w:rsidRDefault="00AB4D53">
            <w:pPr>
              <w:spacing w:line="225" w:lineRule="auto"/>
              <w:ind w:left="120"/>
              <w:jc w:val="center"/>
              <w:rPr>
                <w:b/>
                <w:color w:val="000000"/>
                <w:sz w:val="16"/>
                <w:szCs w:val="16"/>
              </w:rPr>
            </w:pPr>
          </w:p>
        </w:tc>
        <w:tc>
          <w:tcPr>
            <w:tcW w:w="301" w:type="pct"/>
            <w:vAlign w:val="center"/>
          </w:tcPr>
          <w:p w14:paraId="73CC4231" w14:textId="77777777" w:rsidR="00AB4D53" w:rsidRPr="00D7282A" w:rsidRDefault="00AB4D53">
            <w:pPr>
              <w:spacing w:line="225" w:lineRule="auto"/>
              <w:ind w:left="120"/>
              <w:jc w:val="center"/>
              <w:rPr>
                <w:b/>
                <w:color w:val="000000"/>
                <w:sz w:val="16"/>
                <w:szCs w:val="16"/>
              </w:rPr>
            </w:pPr>
          </w:p>
        </w:tc>
        <w:tc>
          <w:tcPr>
            <w:tcW w:w="301" w:type="pct"/>
            <w:vAlign w:val="center"/>
          </w:tcPr>
          <w:p w14:paraId="7E143FDE" w14:textId="77777777" w:rsidR="00AB4D53" w:rsidRPr="00D7282A" w:rsidRDefault="00AB4D53">
            <w:pPr>
              <w:spacing w:line="225" w:lineRule="auto"/>
              <w:jc w:val="center"/>
              <w:rPr>
                <w:b/>
                <w:color w:val="000000"/>
                <w:sz w:val="16"/>
                <w:szCs w:val="16"/>
              </w:rPr>
            </w:pPr>
          </w:p>
        </w:tc>
        <w:tc>
          <w:tcPr>
            <w:tcW w:w="301" w:type="pct"/>
            <w:vAlign w:val="center"/>
          </w:tcPr>
          <w:p w14:paraId="69E32168" w14:textId="77777777" w:rsidR="00AB4D53" w:rsidRPr="00D7282A" w:rsidRDefault="00AB4D53">
            <w:pPr>
              <w:jc w:val="center"/>
              <w:rPr>
                <w:color w:val="000000"/>
                <w:sz w:val="16"/>
                <w:szCs w:val="16"/>
              </w:rPr>
            </w:pPr>
          </w:p>
        </w:tc>
        <w:tc>
          <w:tcPr>
            <w:tcW w:w="301" w:type="pct"/>
            <w:vAlign w:val="center"/>
          </w:tcPr>
          <w:p w14:paraId="49857310" w14:textId="77777777" w:rsidR="00AB4D53" w:rsidRPr="00D7282A" w:rsidRDefault="005A69FE">
            <w:pPr>
              <w:ind w:left="16"/>
              <w:jc w:val="center"/>
              <w:rPr>
                <w:color w:val="000000"/>
                <w:sz w:val="16"/>
                <w:szCs w:val="16"/>
              </w:rPr>
            </w:pPr>
            <w:r w:rsidRPr="00D7282A">
              <w:rPr>
                <w:b/>
                <w:color w:val="000000"/>
                <w:sz w:val="16"/>
                <w:szCs w:val="16"/>
              </w:rPr>
              <w:t>+</w:t>
            </w:r>
          </w:p>
        </w:tc>
        <w:tc>
          <w:tcPr>
            <w:tcW w:w="337" w:type="pct"/>
            <w:gridSpan w:val="2"/>
            <w:vAlign w:val="center"/>
          </w:tcPr>
          <w:p w14:paraId="1F9C1650" w14:textId="77777777" w:rsidR="00AB4D53" w:rsidRPr="00D7282A" w:rsidRDefault="005A69FE">
            <w:pPr>
              <w:spacing w:line="225" w:lineRule="auto"/>
              <w:ind w:left="-29"/>
              <w:jc w:val="center"/>
              <w:rPr>
                <w:b/>
                <w:color w:val="000000"/>
                <w:sz w:val="16"/>
                <w:szCs w:val="16"/>
              </w:rPr>
            </w:pPr>
            <w:r w:rsidRPr="00D7282A">
              <w:rPr>
                <w:b/>
                <w:color w:val="000000"/>
                <w:sz w:val="16"/>
                <w:szCs w:val="16"/>
              </w:rPr>
              <w:t>+</w:t>
            </w:r>
          </w:p>
        </w:tc>
        <w:tc>
          <w:tcPr>
            <w:tcW w:w="375" w:type="pct"/>
            <w:gridSpan w:val="2"/>
            <w:vAlign w:val="center"/>
          </w:tcPr>
          <w:p w14:paraId="4210CB50" w14:textId="77777777" w:rsidR="00AB4D53" w:rsidRPr="00D7282A" w:rsidRDefault="005A69FE">
            <w:pPr>
              <w:spacing w:line="225" w:lineRule="auto"/>
              <w:ind w:left="15" w:right="11"/>
              <w:jc w:val="center"/>
              <w:rPr>
                <w:b/>
                <w:color w:val="000000"/>
                <w:sz w:val="16"/>
                <w:szCs w:val="16"/>
              </w:rPr>
            </w:pPr>
            <w:r w:rsidRPr="00D7282A">
              <w:rPr>
                <w:b/>
                <w:color w:val="000000"/>
                <w:sz w:val="16"/>
                <w:szCs w:val="16"/>
              </w:rPr>
              <w:t>+</w:t>
            </w:r>
          </w:p>
        </w:tc>
        <w:tc>
          <w:tcPr>
            <w:tcW w:w="375" w:type="pct"/>
          </w:tcPr>
          <w:p w14:paraId="19548425" w14:textId="77777777" w:rsidR="00AB4D53" w:rsidRPr="00D7282A" w:rsidRDefault="005A69FE">
            <w:pPr>
              <w:spacing w:line="225" w:lineRule="auto"/>
              <w:ind w:left="-12"/>
              <w:jc w:val="center"/>
              <w:rPr>
                <w:b/>
                <w:color w:val="000000"/>
                <w:sz w:val="16"/>
                <w:szCs w:val="16"/>
              </w:rPr>
            </w:pPr>
            <w:r w:rsidRPr="00D7282A">
              <w:rPr>
                <w:b/>
                <w:color w:val="000000"/>
                <w:sz w:val="16"/>
                <w:szCs w:val="16"/>
              </w:rPr>
              <w:t>+</w:t>
            </w:r>
          </w:p>
        </w:tc>
        <w:tc>
          <w:tcPr>
            <w:tcW w:w="351" w:type="pct"/>
          </w:tcPr>
          <w:p w14:paraId="5A5E4F3D" w14:textId="77777777" w:rsidR="00AB4D53" w:rsidRPr="00D7282A" w:rsidRDefault="005A69FE">
            <w:pPr>
              <w:jc w:val="center"/>
              <w:rPr>
                <w:color w:val="000000"/>
                <w:sz w:val="16"/>
                <w:szCs w:val="16"/>
              </w:rPr>
            </w:pPr>
            <w:r w:rsidRPr="00D7282A">
              <w:rPr>
                <w:b/>
                <w:color w:val="000000"/>
                <w:sz w:val="16"/>
                <w:szCs w:val="16"/>
              </w:rPr>
              <w:t>+</w:t>
            </w:r>
          </w:p>
        </w:tc>
      </w:tr>
    </w:tbl>
    <w:p w14:paraId="3DAF610F" w14:textId="77777777" w:rsidR="00AB4D53" w:rsidRPr="00D7282A" w:rsidRDefault="00AB4D53">
      <w:pPr>
        <w:rPr>
          <w:b/>
          <w:color w:val="000000"/>
          <w:sz w:val="16"/>
          <w:szCs w:val="16"/>
        </w:rPr>
      </w:pPr>
    </w:p>
    <w:p w14:paraId="0C2B3EEA" w14:textId="77777777" w:rsidR="00AB4D53" w:rsidRPr="00D7282A" w:rsidRDefault="005A69FE">
      <w:pPr>
        <w:rPr>
          <w:sz w:val="16"/>
          <w:szCs w:val="16"/>
        </w:rPr>
      </w:pPr>
      <w:r w:rsidRPr="00D7282A">
        <w:rPr>
          <w:sz w:val="16"/>
          <w:szCs w:val="16"/>
        </w:rPr>
        <w:br w:type="page"/>
      </w:r>
    </w:p>
    <w:p w14:paraId="72194EE7" w14:textId="77777777" w:rsidR="00AB4D53" w:rsidRDefault="005A69FE">
      <w:pPr>
        <w:pStyle w:val="ab"/>
        <w:numPr>
          <w:ilvl w:val="0"/>
          <w:numId w:val="3"/>
        </w:numPr>
        <w:ind w:right="4"/>
      </w:pPr>
      <w:r>
        <w:lastRenderedPageBreak/>
        <w:t>Матриця забезпечення програмних результатів навчання (ПРН) відповідним компонентам освітньої програми</w:t>
      </w:r>
    </w:p>
    <w:p w14:paraId="4FF4E116" w14:textId="77777777" w:rsidR="00AB4D53" w:rsidRDefault="00AB4D53">
      <w:pPr>
        <w:pStyle w:val="ab"/>
        <w:ind w:right="4"/>
      </w:pPr>
    </w:p>
    <w:tbl>
      <w:tblPr>
        <w:tblW w:w="8506" w:type="dxa"/>
        <w:tblInd w:w="-431" w:type="dxa"/>
        <w:tblLayout w:type="fixed"/>
        <w:tblCellMar>
          <w:left w:w="0" w:type="dxa"/>
          <w:right w:w="0" w:type="dxa"/>
        </w:tblCellMar>
        <w:tblLook w:val="04A0" w:firstRow="1" w:lastRow="0" w:firstColumn="1" w:lastColumn="0" w:noHBand="0" w:noVBand="1"/>
      </w:tblPr>
      <w:tblGrid>
        <w:gridCol w:w="993"/>
        <w:gridCol w:w="567"/>
        <w:gridCol w:w="567"/>
        <w:gridCol w:w="567"/>
        <w:gridCol w:w="567"/>
        <w:gridCol w:w="567"/>
        <w:gridCol w:w="567"/>
        <w:gridCol w:w="567"/>
        <w:gridCol w:w="567"/>
        <w:gridCol w:w="567"/>
        <w:gridCol w:w="567"/>
        <w:gridCol w:w="567"/>
        <w:gridCol w:w="709"/>
        <w:gridCol w:w="567"/>
      </w:tblGrid>
      <w:tr w:rsidR="00AB4D53" w14:paraId="6A7FC4BD"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006BFBDD" w14:textId="77777777" w:rsidR="00AB4D53" w:rsidRDefault="00AB4D53">
            <w:pPr>
              <w:spacing w:line="264" w:lineRule="auto"/>
              <w:ind w:left="6" w:right="6" w:hanging="6"/>
            </w:pPr>
          </w:p>
        </w:tc>
        <w:tc>
          <w:tcPr>
            <w:tcW w:w="567" w:type="dxa"/>
            <w:tcBorders>
              <w:top w:val="single" w:sz="4" w:space="0" w:color="000000"/>
              <w:left w:val="single" w:sz="4" w:space="0" w:color="000000"/>
              <w:bottom w:val="single" w:sz="4" w:space="0" w:color="000000"/>
              <w:right w:val="single" w:sz="4" w:space="0" w:color="000000"/>
            </w:tcBorders>
            <w:vAlign w:val="center"/>
          </w:tcPr>
          <w:p w14:paraId="49A9EBDB" w14:textId="77777777" w:rsidR="00AB4D53" w:rsidRDefault="005A69FE">
            <w:pPr>
              <w:spacing w:line="264" w:lineRule="auto"/>
              <w:ind w:left="6" w:right="6" w:hanging="6"/>
            </w:pPr>
            <w:r>
              <w:t>ОК1</w:t>
            </w:r>
          </w:p>
        </w:tc>
        <w:tc>
          <w:tcPr>
            <w:tcW w:w="567" w:type="dxa"/>
            <w:tcBorders>
              <w:top w:val="single" w:sz="4" w:space="0" w:color="000000"/>
              <w:left w:val="single" w:sz="4" w:space="0" w:color="000000"/>
              <w:bottom w:val="single" w:sz="4" w:space="0" w:color="000000"/>
              <w:right w:val="single" w:sz="4" w:space="0" w:color="000000"/>
            </w:tcBorders>
            <w:vAlign w:val="center"/>
          </w:tcPr>
          <w:p w14:paraId="16CA0E99" w14:textId="77777777" w:rsidR="00AB4D53" w:rsidRDefault="005A69FE">
            <w:pPr>
              <w:spacing w:line="264" w:lineRule="auto"/>
              <w:ind w:left="-458" w:right="6" w:firstLine="458"/>
            </w:pPr>
            <w:r>
              <w:t>ОК2</w:t>
            </w:r>
          </w:p>
        </w:tc>
        <w:tc>
          <w:tcPr>
            <w:tcW w:w="567" w:type="dxa"/>
            <w:tcBorders>
              <w:top w:val="single" w:sz="4" w:space="0" w:color="000000"/>
              <w:left w:val="single" w:sz="4" w:space="0" w:color="000000"/>
              <w:bottom w:val="single" w:sz="4" w:space="0" w:color="000000"/>
              <w:right w:val="single" w:sz="4" w:space="0" w:color="000000"/>
            </w:tcBorders>
            <w:vAlign w:val="center"/>
          </w:tcPr>
          <w:p w14:paraId="609EC0F2" w14:textId="77777777" w:rsidR="00AB4D53" w:rsidRDefault="005A69FE">
            <w:pPr>
              <w:spacing w:line="264" w:lineRule="auto"/>
              <w:ind w:left="-282" w:right="6" w:firstLine="282"/>
            </w:pPr>
            <w:r>
              <w:t>ОК3</w:t>
            </w:r>
          </w:p>
        </w:tc>
        <w:tc>
          <w:tcPr>
            <w:tcW w:w="567" w:type="dxa"/>
            <w:tcBorders>
              <w:top w:val="single" w:sz="4" w:space="0" w:color="000000"/>
              <w:left w:val="single" w:sz="4" w:space="0" w:color="000000"/>
              <w:bottom w:val="single" w:sz="4" w:space="0" w:color="000000"/>
              <w:right w:val="single" w:sz="4" w:space="0" w:color="000000"/>
            </w:tcBorders>
            <w:vAlign w:val="center"/>
          </w:tcPr>
          <w:p w14:paraId="455CFB0D" w14:textId="77777777" w:rsidR="00AB4D53" w:rsidRDefault="005A69FE">
            <w:pPr>
              <w:spacing w:line="264" w:lineRule="auto"/>
              <w:ind w:left="6" w:right="6" w:hanging="6"/>
              <w:jc w:val="center"/>
            </w:pPr>
            <w:r>
              <w:t>ОК 4</w:t>
            </w:r>
          </w:p>
        </w:tc>
        <w:tc>
          <w:tcPr>
            <w:tcW w:w="567" w:type="dxa"/>
            <w:tcBorders>
              <w:top w:val="single" w:sz="4" w:space="0" w:color="000000"/>
              <w:left w:val="single" w:sz="4" w:space="0" w:color="000000"/>
              <w:bottom w:val="single" w:sz="4" w:space="0" w:color="000000"/>
              <w:right w:val="single" w:sz="4" w:space="0" w:color="000000"/>
            </w:tcBorders>
            <w:vAlign w:val="center"/>
          </w:tcPr>
          <w:p w14:paraId="1B17F439" w14:textId="77777777" w:rsidR="00AB4D53" w:rsidRDefault="005A69FE">
            <w:pPr>
              <w:spacing w:line="264" w:lineRule="auto"/>
              <w:ind w:left="6" w:right="6" w:hanging="6"/>
              <w:jc w:val="center"/>
            </w:pPr>
            <w:r>
              <w:t>ОК 5</w:t>
            </w:r>
          </w:p>
        </w:tc>
        <w:tc>
          <w:tcPr>
            <w:tcW w:w="567" w:type="dxa"/>
            <w:tcBorders>
              <w:top w:val="single" w:sz="4" w:space="0" w:color="000000"/>
              <w:left w:val="single" w:sz="4" w:space="0" w:color="000000"/>
              <w:bottom w:val="single" w:sz="4" w:space="0" w:color="000000"/>
              <w:right w:val="single" w:sz="4" w:space="0" w:color="000000"/>
            </w:tcBorders>
            <w:vAlign w:val="center"/>
          </w:tcPr>
          <w:p w14:paraId="0100E1AA" w14:textId="77777777" w:rsidR="00AB4D53" w:rsidRDefault="005A69FE">
            <w:pPr>
              <w:spacing w:line="264" w:lineRule="auto"/>
              <w:ind w:left="6" w:right="6" w:hanging="6"/>
              <w:jc w:val="center"/>
            </w:pPr>
            <w:r>
              <w:t>ОК6</w:t>
            </w:r>
          </w:p>
        </w:tc>
        <w:tc>
          <w:tcPr>
            <w:tcW w:w="567" w:type="dxa"/>
            <w:tcBorders>
              <w:top w:val="single" w:sz="4" w:space="0" w:color="000000"/>
              <w:left w:val="single" w:sz="4" w:space="0" w:color="000000"/>
              <w:bottom w:val="single" w:sz="4" w:space="0" w:color="000000"/>
              <w:right w:val="single" w:sz="4" w:space="0" w:color="000000"/>
            </w:tcBorders>
            <w:vAlign w:val="center"/>
          </w:tcPr>
          <w:p w14:paraId="19DDD7A7" w14:textId="77777777" w:rsidR="00AB4D53" w:rsidRDefault="005A69FE">
            <w:pPr>
              <w:spacing w:line="264" w:lineRule="auto"/>
              <w:ind w:left="6" w:right="6" w:hanging="6"/>
              <w:jc w:val="center"/>
            </w:pPr>
            <w:r>
              <w:t>ОК7</w:t>
            </w:r>
          </w:p>
        </w:tc>
        <w:tc>
          <w:tcPr>
            <w:tcW w:w="567" w:type="dxa"/>
            <w:tcBorders>
              <w:top w:val="single" w:sz="4" w:space="0" w:color="000000"/>
              <w:left w:val="single" w:sz="4" w:space="0" w:color="000000"/>
              <w:bottom w:val="single" w:sz="4" w:space="0" w:color="000000"/>
              <w:right w:val="single" w:sz="4" w:space="0" w:color="000000"/>
            </w:tcBorders>
            <w:vAlign w:val="center"/>
          </w:tcPr>
          <w:p w14:paraId="6EA6F18A" w14:textId="77777777" w:rsidR="00AB4D53" w:rsidRDefault="005A69FE">
            <w:pPr>
              <w:spacing w:line="264" w:lineRule="auto"/>
              <w:ind w:left="6" w:right="6" w:hanging="6"/>
              <w:jc w:val="center"/>
            </w:pPr>
            <w:r>
              <w:t>ОК8</w:t>
            </w:r>
          </w:p>
        </w:tc>
        <w:tc>
          <w:tcPr>
            <w:tcW w:w="567" w:type="dxa"/>
            <w:tcBorders>
              <w:top w:val="single" w:sz="4" w:space="0" w:color="000000"/>
              <w:left w:val="single" w:sz="4" w:space="0" w:color="000000"/>
              <w:bottom w:val="single" w:sz="4" w:space="0" w:color="000000"/>
              <w:right w:val="single" w:sz="4" w:space="0" w:color="000000"/>
            </w:tcBorders>
            <w:vAlign w:val="center"/>
          </w:tcPr>
          <w:p w14:paraId="158D389A" w14:textId="77777777" w:rsidR="00AB4D53" w:rsidRDefault="005A69FE">
            <w:pPr>
              <w:spacing w:line="264" w:lineRule="auto"/>
              <w:ind w:left="6" w:right="6" w:hanging="6"/>
              <w:jc w:val="center"/>
            </w:pPr>
            <w:r>
              <w:t>ОК9</w:t>
            </w:r>
          </w:p>
        </w:tc>
        <w:tc>
          <w:tcPr>
            <w:tcW w:w="567" w:type="dxa"/>
            <w:tcBorders>
              <w:top w:val="single" w:sz="4" w:space="0" w:color="000000"/>
              <w:left w:val="single" w:sz="4" w:space="0" w:color="000000"/>
              <w:bottom w:val="single" w:sz="4" w:space="0" w:color="000000"/>
              <w:right w:val="single" w:sz="4" w:space="0" w:color="000000"/>
            </w:tcBorders>
            <w:vAlign w:val="center"/>
          </w:tcPr>
          <w:p w14:paraId="65C138BF" w14:textId="77777777" w:rsidR="00AB4D53" w:rsidRDefault="005A69FE">
            <w:pPr>
              <w:spacing w:line="264" w:lineRule="auto"/>
              <w:ind w:left="6" w:right="6" w:hanging="6"/>
              <w:jc w:val="center"/>
            </w:pPr>
            <w:r>
              <w:t>ОК10</w:t>
            </w:r>
          </w:p>
        </w:tc>
        <w:tc>
          <w:tcPr>
            <w:tcW w:w="567" w:type="dxa"/>
            <w:tcBorders>
              <w:top w:val="single" w:sz="4" w:space="0" w:color="000000"/>
              <w:left w:val="single" w:sz="4" w:space="0" w:color="000000"/>
              <w:bottom w:val="single" w:sz="4" w:space="0" w:color="000000"/>
              <w:right w:val="single" w:sz="4" w:space="0" w:color="000000"/>
            </w:tcBorders>
            <w:vAlign w:val="center"/>
          </w:tcPr>
          <w:p w14:paraId="40AAD832" w14:textId="77777777" w:rsidR="00AB4D53" w:rsidRDefault="005A69FE">
            <w:pPr>
              <w:spacing w:line="264" w:lineRule="auto"/>
              <w:ind w:left="6" w:right="6" w:hanging="6"/>
              <w:jc w:val="center"/>
            </w:pPr>
            <w:r>
              <w:t>ОК11</w:t>
            </w:r>
          </w:p>
        </w:tc>
        <w:tc>
          <w:tcPr>
            <w:tcW w:w="709" w:type="dxa"/>
            <w:tcBorders>
              <w:top w:val="single" w:sz="4" w:space="0" w:color="000000"/>
              <w:left w:val="single" w:sz="4" w:space="0" w:color="000000"/>
              <w:bottom w:val="single" w:sz="4" w:space="0" w:color="000000"/>
              <w:right w:val="single" w:sz="4" w:space="0" w:color="000000"/>
            </w:tcBorders>
            <w:vAlign w:val="center"/>
          </w:tcPr>
          <w:p w14:paraId="7534C3B6" w14:textId="77777777" w:rsidR="00AB4D53" w:rsidRDefault="005A69FE">
            <w:pPr>
              <w:spacing w:line="264" w:lineRule="auto"/>
              <w:ind w:left="6" w:right="6" w:hanging="6"/>
              <w:jc w:val="center"/>
            </w:pPr>
            <w:r>
              <w:t>ОК12</w:t>
            </w:r>
          </w:p>
        </w:tc>
        <w:tc>
          <w:tcPr>
            <w:tcW w:w="567" w:type="dxa"/>
            <w:tcBorders>
              <w:top w:val="single" w:sz="4" w:space="0" w:color="000000"/>
              <w:left w:val="single" w:sz="4" w:space="0" w:color="000000"/>
              <w:bottom w:val="single" w:sz="4" w:space="0" w:color="000000"/>
              <w:right w:val="single" w:sz="4" w:space="0" w:color="000000"/>
            </w:tcBorders>
            <w:vAlign w:val="center"/>
          </w:tcPr>
          <w:p w14:paraId="04451D40" w14:textId="77777777" w:rsidR="00AB4D53" w:rsidRDefault="005A69FE">
            <w:pPr>
              <w:spacing w:line="264" w:lineRule="auto"/>
              <w:ind w:left="6" w:right="6" w:hanging="6"/>
              <w:jc w:val="center"/>
            </w:pPr>
            <w:r>
              <w:t>ОК13</w:t>
            </w:r>
          </w:p>
        </w:tc>
      </w:tr>
      <w:tr w:rsidR="00AB4D53" w14:paraId="17EEF30C" w14:textId="77777777">
        <w:trPr>
          <w:trHeight w:val="206"/>
        </w:trPr>
        <w:tc>
          <w:tcPr>
            <w:tcW w:w="993" w:type="dxa"/>
            <w:tcBorders>
              <w:top w:val="single" w:sz="4" w:space="0" w:color="000000"/>
              <w:left w:val="single" w:sz="4" w:space="0" w:color="000000"/>
              <w:bottom w:val="single" w:sz="4" w:space="0" w:color="000000"/>
              <w:right w:val="single" w:sz="4" w:space="0" w:color="000000"/>
            </w:tcBorders>
          </w:tcPr>
          <w:p w14:paraId="42AB721C" w14:textId="77777777" w:rsidR="00AB4D53" w:rsidRDefault="005A69FE">
            <w:pPr>
              <w:spacing w:line="264" w:lineRule="auto"/>
              <w:ind w:left="6" w:right="6" w:hanging="6"/>
              <w:jc w:val="center"/>
            </w:pPr>
            <w:r>
              <w:t>ПРН 1</w:t>
            </w:r>
          </w:p>
        </w:tc>
        <w:tc>
          <w:tcPr>
            <w:tcW w:w="567" w:type="dxa"/>
            <w:tcBorders>
              <w:top w:val="single" w:sz="4" w:space="0" w:color="000000"/>
              <w:left w:val="single" w:sz="4" w:space="0" w:color="000000"/>
              <w:bottom w:val="single" w:sz="4" w:space="0" w:color="000000"/>
              <w:right w:val="single" w:sz="4" w:space="0" w:color="000000"/>
            </w:tcBorders>
            <w:vAlign w:val="center"/>
          </w:tcPr>
          <w:p w14:paraId="464561C8" w14:textId="77777777" w:rsidR="00AB4D53" w:rsidRDefault="005A69FE">
            <w:pPr>
              <w:spacing w:line="264" w:lineRule="auto"/>
              <w:ind w:left="6"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EC505AD"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777BDC1"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7B74AFC"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DC49663"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9CA42EE"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5F76A51C"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5A91EBA"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40CB391"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6518E08"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51C27FE7" w14:textId="77777777" w:rsidR="00AB4D53" w:rsidRDefault="005A69FE">
            <w:pPr>
              <w:spacing w:line="264" w:lineRule="auto"/>
              <w:ind w:hanging="6"/>
              <w:jc w:val="center"/>
            </w:pPr>
            <w:r>
              <w:rPr>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2DB1A732"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136800AF" w14:textId="77777777" w:rsidR="00AB4D53" w:rsidRDefault="00AB4D53">
            <w:pPr>
              <w:spacing w:line="264" w:lineRule="auto"/>
              <w:ind w:left="6" w:hanging="6"/>
              <w:jc w:val="center"/>
            </w:pPr>
          </w:p>
        </w:tc>
      </w:tr>
      <w:tr w:rsidR="00AB4D53" w14:paraId="368C83C6" w14:textId="77777777">
        <w:trPr>
          <w:trHeight w:val="239"/>
        </w:trPr>
        <w:tc>
          <w:tcPr>
            <w:tcW w:w="993" w:type="dxa"/>
            <w:tcBorders>
              <w:top w:val="single" w:sz="4" w:space="0" w:color="000000"/>
              <w:left w:val="single" w:sz="4" w:space="0" w:color="000000"/>
              <w:bottom w:val="single" w:sz="4" w:space="0" w:color="000000"/>
              <w:right w:val="single" w:sz="4" w:space="0" w:color="000000"/>
            </w:tcBorders>
          </w:tcPr>
          <w:p w14:paraId="44EED30C" w14:textId="77777777" w:rsidR="00AB4D53" w:rsidRDefault="005A69FE">
            <w:pPr>
              <w:spacing w:line="264" w:lineRule="auto"/>
              <w:ind w:left="6" w:right="6" w:hanging="6"/>
              <w:jc w:val="center"/>
            </w:pPr>
            <w:r>
              <w:t>ПРН 2</w:t>
            </w:r>
          </w:p>
        </w:tc>
        <w:tc>
          <w:tcPr>
            <w:tcW w:w="567" w:type="dxa"/>
            <w:tcBorders>
              <w:top w:val="single" w:sz="4" w:space="0" w:color="000000"/>
              <w:left w:val="single" w:sz="4" w:space="0" w:color="000000"/>
              <w:bottom w:val="single" w:sz="4" w:space="0" w:color="000000"/>
              <w:right w:val="single" w:sz="4" w:space="0" w:color="000000"/>
            </w:tcBorders>
            <w:vAlign w:val="center"/>
          </w:tcPr>
          <w:p w14:paraId="19235C56"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C9A1512"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E275ED5"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76DDEA2"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D02AABF"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A5D1637"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029F1A1"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5427896D"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BCFEF92"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432666C4"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334145EB" w14:textId="77777777" w:rsidR="00AB4D53" w:rsidRDefault="005A69FE">
            <w:pPr>
              <w:spacing w:line="264" w:lineRule="auto"/>
              <w:ind w:hanging="6"/>
              <w:jc w:val="center"/>
            </w:pPr>
            <w:r>
              <w:rPr>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A24249B"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079D3F28" w14:textId="77777777" w:rsidR="00AB4D53" w:rsidRDefault="00AB4D53">
            <w:pPr>
              <w:spacing w:line="264" w:lineRule="auto"/>
              <w:ind w:left="6" w:hanging="6"/>
              <w:jc w:val="center"/>
            </w:pPr>
          </w:p>
        </w:tc>
      </w:tr>
      <w:tr w:rsidR="00AB4D53" w14:paraId="6D7337E7" w14:textId="77777777">
        <w:trPr>
          <w:trHeight w:val="239"/>
        </w:trPr>
        <w:tc>
          <w:tcPr>
            <w:tcW w:w="993" w:type="dxa"/>
            <w:tcBorders>
              <w:top w:val="single" w:sz="4" w:space="0" w:color="000000"/>
              <w:left w:val="single" w:sz="4" w:space="0" w:color="000000"/>
              <w:bottom w:val="single" w:sz="4" w:space="0" w:color="000000"/>
              <w:right w:val="single" w:sz="4" w:space="0" w:color="000000"/>
            </w:tcBorders>
          </w:tcPr>
          <w:p w14:paraId="47A81D25" w14:textId="77777777" w:rsidR="00AB4D53" w:rsidRDefault="005A69FE">
            <w:pPr>
              <w:spacing w:line="264" w:lineRule="auto"/>
              <w:ind w:left="6" w:right="6" w:hanging="6"/>
              <w:jc w:val="center"/>
            </w:pPr>
            <w:r>
              <w:t>ПРН 3</w:t>
            </w:r>
          </w:p>
        </w:tc>
        <w:tc>
          <w:tcPr>
            <w:tcW w:w="567" w:type="dxa"/>
            <w:tcBorders>
              <w:top w:val="single" w:sz="4" w:space="0" w:color="000000"/>
              <w:left w:val="single" w:sz="4" w:space="0" w:color="000000"/>
              <w:bottom w:val="single" w:sz="4" w:space="0" w:color="000000"/>
              <w:right w:val="single" w:sz="4" w:space="0" w:color="000000"/>
            </w:tcBorders>
            <w:vAlign w:val="center"/>
          </w:tcPr>
          <w:p w14:paraId="1772E298"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D6BA601"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5CC4477"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86B4360"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60491EB"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85EA842"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269B530"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C58914F"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CCB573F"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FDEEAAB"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5DD99B5" w14:textId="77777777" w:rsidR="00AB4D53" w:rsidRDefault="005A69FE">
            <w:pPr>
              <w:spacing w:line="264" w:lineRule="auto"/>
              <w:ind w:hanging="6"/>
              <w:jc w:val="center"/>
            </w:pPr>
            <w:r>
              <w:rPr>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5E8AB2"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2FBB59D" w14:textId="77777777" w:rsidR="00AB4D53" w:rsidRDefault="00AB4D53">
            <w:pPr>
              <w:spacing w:line="264" w:lineRule="auto"/>
              <w:ind w:hanging="6"/>
              <w:jc w:val="center"/>
            </w:pPr>
          </w:p>
        </w:tc>
      </w:tr>
      <w:tr w:rsidR="00AB4D53" w14:paraId="1F022E3B" w14:textId="77777777">
        <w:trPr>
          <w:trHeight w:val="239"/>
        </w:trPr>
        <w:tc>
          <w:tcPr>
            <w:tcW w:w="993" w:type="dxa"/>
            <w:tcBorders>
              <w:top w:val="single" w:sz="4" w:space="0" w:color="000000"/>
              <w:left w:val="single" w:sz="4" w:space="0" w:color="000000"/>
              <w:bottom w:val="single" w:sz="4" w:space="0" w:color="000000"/>
              <w:right w:val="single" w:sz="4" w:space="0" w:color="000000"/>
            </w:tcBorders>
          </w:tcPr>
          <w:p w14:paraId="78347A06" w14:textId="77777777" w:rsidR="00AB4D53" w:rsidRDefault="005A69FE">
            <w:pPr>
              <w:spacing w:line="264" w:lineRule="auto"/>
              <w:ind w:left="6" w:right="6" w:hanging="6"/>
              <w:jc w:val="center"/>
            </w:pPr>
            <w:r>
              <w:t>ПРН 4</w:t>
            </w:r>
          </w:p>
        </w:tc>
        <w:tc>
          <w:tcPr>
            <w:tcW w:w="567" w:type="dxa"/>
            <w:tcBorders>
              <w:top w:val="single" w:sz="4" w:space="0" w:color="000000"/>
              <w:left w:val="single" w:sz="4" w:space="0" w:color="000000"/>
              <w:bottom w:val="single" w:sz="4" w:space="0" w:color="000000"/>
              <w:right w:val="single" w:sz="4" w:space="0" w:color="000000"/>
            </w:tcBorders>
            <w:vAlign w:val="center"/>
          </w:tcPr>
          <w:p w14:paraId="103A219B"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12800AA"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6AE4CEE"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7CA11C4"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5E1854BB"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677838A"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1FE3DC5"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19472F9"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70BB471"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371621CD"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71B8BA3" w14:textId="77777777" w:rsidR="00AB4D53" w:rsidRDefault="005A69FE">
            <w:pPr>
              <w:spacing w:line="264" w:lineRule="auto"/>
              <w:ind w:hanging="6"/>
              <w:jc w:val="center"/>
            </w:pPr>
            <w:r>
              <w:rPr>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26C8E813"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047BDE0C" w14:textId="77777777" w:rsidR="00AB4D53" w:rsidRDefault="00AB4D53">
            <w:pPr>
              <w:spacing w:line="264" w:lineRule="auto"/>
              <w:ind w:left="6" w:hanging="6"/>
              <w:jc w:val="center"/>
            </w:pPr>
          </w:p>
        </w:tc>
      </w:tr>
      <w:tr w:rsidR="00AB4D53" w14:paraId="264B5EC3" w14:textId="77777777">
        <w:trPr>
          <w:trHeight w:val="208"/>
        </w:trPr>
        <w:tc>
          <w:tcPr>
            <w:tcW w:w="993" w:type="dxa"/>
            <w:tcBorders>
              <w:top w:val="single" w:sz="4" w:space="0" w:color="000000"/>
              <w:left w:val="single" w:sz="4" w:space="0" w:color="000000"/>
              <w:bottom w:val="single" w:sz="4" w:space="0" w:color="000000"/>
              <w:right w:val="single" w:sz="4" w:space="0" w:color="000000"/>
            </w:tcBorders>
          </w:tcPr>
          <w:p w14:paraId="31B445EE" w14:textId="77777777" w:rsidR="00AB4D53" w:rsidRDefault="005A69FE">
            <w:pPr>
              <w:spacing w:line="264" w:lineRule="auto"/>
              <w:ind w:left="6" w:right="6" w:hanging="6"/>
              <w:jc w:val="center"/>
            </w:pPr>
            <w:r>
              <w:t>ПРН 5</w:t>
            </w:r>
          </w:p>
        </w:tc>
        <w:tc>
          <w:tcPr>
            <w:tcW w:w="567" w:type="dxa"/>
            <w:tcBorders>
              <w:top w:val="single" w:sz="4" w:space="0" w:color="000000"/>
              <w:left w:val="single" w:sz="4" w:space="0" w:color="000000"/>
              <w:bottom w:val="single" w:sz="4" w:space="0" w:color="000000"/>
              <w:right w:val="single" w:sz="4" w:space="0" w:color="000000"/>
            </w:tcBorders>
            <w:vAlign w:val="center"/>
          </w:tcPr>
          <w:p w14:paraId="6BEB93A6"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478C3F7D"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A6C85BC"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05369A4"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B08AB71"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tcPr>
          <w:p w14:paraId="16A5F95A" w14:textId="77777777" w:rsidR="00AB4D53" w:rsidRDefault="005A69FE">
            <w:pPr>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785BA95D" w14:textId="77777777" w:rsidR="00AB4D53" w:rsidRDefault="00AB4D53">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F7D5369"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5F5E273"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34FD20A2"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DD9ABEF" w14:textId="77777777" w:rsidR="00AB4D53" w:rsidRDefault="005A69FE">
            <w:pPr>
              <w:spacing w:line="264" w:lineRule="auto"/>
              <w:ind w:hanging="6"/>
              <w:jc w:val="center"/>
            </w:pPr>
            <w:r>
              <w:rPr>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2A5DBCC"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3FEDF135" w14:textId="77777777" w:rsidR="00AB4D53" w:rsidRDefault="005A69FE">
            <w:pPr>
              <w:spacing w:line="264" w:lineRule="auto"/>
              <w:ind w:left="6" w:hanging="6"/>
              <w:jc w:val="center"/>
            </w:pPr>
            <w:r>
              <w:rPr>
                <w:b/>
                <w:color w:val="000000"/>
                <w:sz w:val="24"/>
                <w:szCs w:val="24"/>
              </w:rPr>
              <w:t>+</w:t>
            </w:r>
          </w:p>
        </w:tc>
      </w:tr>
      <w:tr w:rsidR="00AB4D53" w14:paraId="32E3F992" w14:textId="77777777">
        <w:trPr>
          <w:trHeight w:val="208"/>
        </w:trPr>
        <w:tc>
          <w:tcPr>
            <w:tcW w:w="993" w:type="dxa"/>
            <w:tcBorders>
              <w:top w:val="single" w:sz="4" w:space="0" w:color="000000"/>
              <w:left w:val="single" w:sz="4" w:space="0" w:color="000000"/>
              <w:bottom w:val="single" w:sz="4" w:space="0" w:color="000000"/>
              <w:right w:val="single" w:sz="4" w:space="0" w:color="000000"/>
            </w:tcBorders>
          </w:tcPr>
          <w:p w14:paraId="347F36E2" w14:textId="77777777" w:rsidR="00AB4D53" w:rsidRDefault="005A69FE">
            <w:pPr>
              <w:spacing w:line="264" w:lineRule="auto"/>
              <w:ind w:left="6" w:right="6" w:hanging="6"/>
              <w:jc w:val="center"/>
            </w:pPr>
            <w:r>
              <w:t>ПРН 6</w:t>
            </w:r>
          </w:p>
        </w:tc>
        <w:tc>
          <w:tcPr>
            <w:tcW w:w="567" w:type="dxa"/>
            <w:tcBorders>
              <w:top w:val="single" w:sz="4" w:space="0" w:color="000000"/>
              <w:left w:val="single" w:sz="4" w:space="0" w:color="000000"/>
              <w:bottom w:val="single" w:sz="4" w:space="0" w:color="000000"/>
              <w:right w:val="single" w:sz="4" w:space="0" w:color="000000"/>
            </w:tcBorders>
            <w:vAlign w:val="center"/>
          </w:tcPr>
          <w:p w14:paraId="0F693FFD"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53C8961D"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133C222"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9AB65E5"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4F70F056"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tcPr>
          <w:p w14:paraId="3AC0ED88"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16654F87"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47A8AEB5"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D43263A"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41E5C0F"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BBE6EE3" w14:textId="77777777" w:rsidR="00AB4D53" w:rsidRDefault="005A69FE">
            <w:pPr>
              <w:spacing w:line="264" w:lineRule="auto"/>
              <w:ind w:hanging="6"/>
              <w:jc w:val="center"/>
            </w:pPr>
            <w:r>
              <w:rPr>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3B0C038"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5ECB28AA" w14:textId="77777777" w:rsidR="00AB4D53" w:rsidRDefault="00AB4D53">
            <w:pPr>
              <w:spacing w:line="264" w:lineRule="auto"/>
              <w:ind w:left="6" w:hanging="6"/>
              <w:jc w:val="center"/>
            </w:pPr>
          </w:p>
        </w:tc>
      </w:tr>
      <w:tr w:rsidR="00AB4D53" w14:paraId="2D026FFC" w14:textId="77777777">
        <w:trPr>
          <w:trHeight w:val="208"/>
        </w:trPr>
        <w:tc>
          <w:tcPr>
            <w:tcW w:w="993" w:type="dxa"/>
            <w:tcBorders>
              <w:top w:val="single" w:sz="4" w:space="0" w:color="000000"/>
              <w:left w:val="single" w:sz="4" w:space="0" w:color="000000"/>
              <w:bottom w:val="single" w:sz="4" w:space="0" w:color="000000"/>
              <w:right w:val="single" w:sz="4" w:space="0" w:color="000000"/>
            </w:tcBorders>
          </w:tcPr>
          <w:p w14:paraId="6EEA1A85" w14:textId="77777777" w:rsidR="00AB4D53" w:rsidRDefault="005A69FE">
            <w:pPr>
              <w:spacing w:line="264" w:lineRule="auto"/>
              <w:ind w:left="6" w:right="6" w:hanging="6"/>
              <w:jc w:val="center"/>
            </w:pPr>
            <w:r>
              <w:t>ПРН 7</w:t>
            </w:r>
          </w:p>
        </w:tc>
        <w:tc>
          <w:tcPr>
            <w:tcW w:w="567" w:type="dxa"/>
            <w:tcBorders>
              <w:top w:val="single" w:sz="4" w:space="0" w:color="000000"/>
              <w:left w:val="single" w:sz="4" w:space="0" w:color="000000"/>
              <w:bottom w:val="single" w:sz="4" w:space="0" w:color="000000"/>
              <w:right w:val="single" w:sz="4" w:space="0" w:color="000000"/>
            </w:tcBorders>
            <w:vAlign w:val="center"/>
          </w:tcPr>
          <w:p w14:paraId="26086145"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A885EC6"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4CA88914"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89F921D"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CB5582D"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40470B7"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965096D"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42778A1"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94BB71E"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48BCD2B0"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EEB8D25" w14:textId="77777777" w:rsidR="00AB4D53" w:rsidRDefault="005A69FE">
            <w:pPr>
              <w:spacing w:line="264" w:lineRule="auto"/>
              <w:ind w:hanging="6"/>
              <w:jc w:val="center"/>
            </w:pPr>
            <w:r>
              <w:rPr>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D928ACC"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79E3A373" w14:textId="77777777" w:rsidR="00AB4D53" w:rsidRDefault="00AB4D53">
            <w:pPr>
              <w:spacing w:line="264" w:lineRule="auto"/>
              <w:ind w:left="6" w:hanging="6"/>
              <w:jc w:val="center"/>
            </w:pPr>
          </w:p>
        </w:tc>
      </w:tr>
      <w:tr w:rsidR="00AB4D53" w14:paraId="40A2672F" w14:textId="77777777">
        <w:trPr>
          <w:trHeight w:val="206"/>
        </w:trPr>
        <w:tc>
          <w:tcPr>
            <w:tcW w:w="993" w:type="dxa"/>
            <w:tcBorders>
              <w:top w:val="single" w:sz="4" w:space="0" w:color="000000"/>
              <w:left w:val="single" w:sz="4" w:space="0" w:color="000000"/>
              <w:bottom w:val="single" w:sz="4" w:space="0" w:color="000000"/>
              <w:right w:val="single" w:sz="4" w:space="0" w:color="000000"/>
            </w:tcBorders>
          </w:tcPr>
          <w:p w14:paraId="518EDE1A" w14:textId="77777777" w:rsidR="00AB4D53" w:rsidRDefault="005A69FE">
            <w:pPr>
              <w:spacing w:line="264" w:lineRule="auto"/>
              <w:ind w:left="6" w:right="6" w:hanging="6"/>
              <w:jc w:val="center"/>
            </w:pPr>
            <w:r>
              <w:t>ПРН 8</w:t>
            </w:r>
          </w:p>
        </w:tc>
        <w:tc>
          <w:tcPr>
            <w:tcW w:w="567" w:type="dxa"/>
            <w:tcBorders>
              <w:top w:val="single" w:sz="4" w:space="0" w:color="000000"/>
              <w:left w:val="single" w:sz="4" w:space="0" w:color="000000"/>
              <w:bottom w:val="single" w:sz="4" w:space="0" w:color="000000"/>
              <w:right w:val="single" w:sz="4" w:space="0" w:color="000000"/>
            </w:tcBorders>
            <w:vAlign w:val="center"/>
          </w:tcPr>
          <w:p w14:paraId="70EB7731"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4487449"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3AA1D422"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D53FE5B"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A51D960"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tcPr>
          <w:p w14:paraId="410D1C81"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2F0B5888"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15020D0"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A07A95F"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2F98B3C"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A5F61F3" w14:textId="77777777" w:rsidR="00AB4D53" w:rsidRDefault="005A69FE">
            <w:pPr>
              <w:spacing w:line="264" w:lineRule="auto"/>
              <w:ind w:hanging="6"/>
              <w:jc w:val="center"/>
            </w:pPr>
            <w:r>
              <w:rPr>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83D8982"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1BD11F17" w14:textId="77777777" w:rsidR="00AB4D53" w:rsidRDefault="00AB4D53">
            <w:pPr>
              <w:spacing w:line="264" w:lineRule="auto"/>
              <w:ind w:left="6" w:hanging="6"/>
              <w:jc w:val="center"/>
            </w:pPr>
          </w:p>
        </w:tc>
      </w:tr>
      <w:tr w:rsidR="00AB4D53" w14:paraId="0E5C40F1" w14:textId="77777777">
        <w:trPr>
          <w:trHeight w:val="239"/>
        </w:trPr>
        <w:tc>
          <w:tcPr>
            <w:tcW w:w="993" w:type="dxa"/>
            <w:tcBorders>
              <w:top w:val="single" w:sz="4" w:space="0" w:color="000000"/>
              <w:left w:val="single" w:sz="4" w:space="0" w:color="000000"/>
              <w:bottom w:val="single" w:sz="4" w:space="0" w:color="000000"/>
              <w:right w:val="single" w:sz="4" w:space="0" w:color="000000"/>
            </w:tcBorders>
          </w:tcPr>
          <w:p w14:paraId="315D47E6" w14:textId="77777777" w:rsidR="00AB4D53" w:rsidRDefault="005A69FE">
            <w:pPr>
              <w:spacing w:line="264" w:lineRule="auto"/>
              <w:ind w:left="6" w:right="6" w:hanging="6"/>
              <w:jc w:val="center"/>
            </w:pPr>
            <w:r>
              <w:t>ПРН 9</w:t>
            </w:r>
          </w:p>
        </w:tc>
        <w:tc>
          <w:tcPr>
            <w:tcW w:w="567" w:type="dxa"/>
            <w:tcBorders>
              <w:top w:val="single" w:sz="4" w:space="0" w:color="000000"/>
              <w:left w:val="single" w:sz="4" w:space="0" w:color="000000"/>
              <w:bottom w:val="single" w:sz="4" w:space="0" w:color="000000"/>
              <w:right w:val="single" w:sz="4" w:space="0" w:color="000000"/>
            </w:tcBorders>
            <w:vAlign w:val="center"/>
          </w:tcPr>
          <w:p w14:paraId="629C0384"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63FCB4D"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867157A"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5AFAE42"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FBCD1A7"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59C3A592"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tcPr>
          <w:p w14:paraId="41B3AAD4"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4AD6A39"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BD0D311"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3DFC29"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5FF6139" w14:textId="77777777" w:rsidR="00AB4D53" w:rsidRDefault="00AB4D53">
            <w:pPr>
              <w:spacing w:line="264" w:lineRule="auto"/>
              <w:ind w:hanging="6"/>
              <w:jc w:val="center"/>
            </w:pPr>
          </w:p>
        </w:tc>
        <w:tc>
          <w:tcPr>
            <w:tcW w:w="709" w:type="dxa"/>
            <w:tcBorders>
              <w:top w:val="single" w:sz="4" w:space="0" w:color="000000"/>
              <w:left w:val="single" w:sz="4" w:space="0" w:color="000000"/>
              <w:bottom w:val="single" w:sz="4" w:space="0" w:color="000000"/>
              <w:right w:val="single" w:sz="4" w:space="0" w:color="000000"/>
            </w:tcBorders>
          </w:tcPr>
          <w:p w14:paraId="2141A79E"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tcPr>
          <w:p w14:paraId="6EC81F0E" w14:textId="77777777" w:rsidR="00AB4D53" w:rsidRDefault="00AB4D53">
            <w:pPr>
              <w:spacing w:line="264" w:lineRule="auto"/>
              <w:ind w:left="6" w:hanging="6"/>
              <w:jc w:val="center"/>
            </w:pPr>
          </w:p>
        </w:tc>
      </w:tr>
      <w:tr w:rsidR="00AB4D53" w14:paraId="7F21E8A5" w14:textId="77777777">
        <w:trPr>
          <w:trHeight w:val="208"/>
        </w:trPr>
        <w:tc>
          <w:tcPr>
            <w:tcW w:w="993" w:type="dxa"/>
            <w:tcBorders>
              <w:top w:val="single" w:sz="4" w:space="0" w:color="000000"/>
              <w:left w:val="single" w:sz="4" w:space="0" w:color="000000"/>
              <w:bottom w:val="single" w:sz="4" w:space="0" w:color="000000"/>
              <w:right w:val="single" w:sz="4" w:space="0" w:color="000000"/>
            </w:tcBorders>
          </w:tcPr>
          <w:p w14:paraId="043423EA" w14:textId="77777777" w:rsidR="00AB4D53" w:rsidRDefault="005A69FE">
            <w:pPr>
              <w:spacing w:line="264" w:lineRule="auto"/>
              <w:ind w:left="6" w:right="6" w:hanging="6"/>
              <w:jc w:val="center"/>
            </w:pPr>
            <w:r>
              <w:t>ПРН 10</w:t>
            </w:r>
          </w:p>
        </w:tc>
        <w:tc>
          <w:tcPr>
            <w:tcW w:w="567" w:type="dxa"/>
            <w:tcBorders>
              <w:top w:val="single" w:sz="4" w:space="0" w:color="000000"/>
              <w:left w:val="single" w:sz="4" w:space="0" w:color="000000"/>
              <w:bottom w:val="single" w:sz="4" w:space="0" w:color="000000"/>
              <w:right w:val="single" w:sz="4" w:space="0" w:color="000000"/>
            </w:tcBorders>
            <w:vAlign w:val="center"/>
          </w:tcPr>
          <w:p w14:paraId="5F526AA0"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7D152D0"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3462FBD6"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54640766"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C7CB8E9"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7CE88D9"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4964F49A"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10896E1"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19114E7"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5DB8942"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22D6A51" w14:textId="77777777" w:rsidR="00AB4D53" w:rsidRDefault="00AB4D53">
            <w:pPr>
              <w:spacing w:line="264" w:lineRule="auto"/>
              <w:ind w:hanging="6"/>
              <w:jc w:val="center"/>
            </w:pPr>
          </w:p>
        </w:tc>
        <w:tc>
          <w:tcPr>
            <w:tcW w:w="709" w:type="dxa"/>
            <w:tcBorders>
              <w:top w:val="single" w:sz="4" w:space="0" w:color="000000"/>
              <w:left w:val="single" w:sz="4" w:space="0" w:color="000000"/>
              <w:bottom w:val="single" w:sz="4" w:space="0" w:color="000000"/>
              <w:right w:val="single" w:sz="4" w:space="0" w:color="000000"/>
            </w:tcBorders>
          </w:tcPr>
          <w:p w14:paraId="63547359"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tcPr>
          <w:p w14:paraId="39DA19F0" w14:textId="77777777" w:rsidR="00AB4D53" w:rsidRDefault="005A69FE">
            <w:pPr>
              <w:spacing w:line="264" w:lineRule="auto"/>
              <w:ind w:left="6" w:hanging="6"/>
              <w:jc w:val="center"/>
            </w:pPr>
            <w:r>
              <w:rPr>
                <w:b/>
                <w:color w:val="000000"/>
                <w:sz w:val="24"/>
                <w:szCs w:val="24"/>
              </w:rPr>
              <w:t>+</w:t>
            </w:r>
          </w:p>
        </w:tc>
      </w:tr>
      <w:tr w:rsidR="00AB4D53" w14:paraId="31FBFB2E" w14:textId="77777777">
        <w:trPr>
          <w:trHeight w:val="239"/>
        </w:trPr>
        <w:tc>
          <w:tcPr>
            <w:tcW w:w="993" w:type="dxa"/>
            <w:tcBorders>
              <w:top w:val="single" w:sz="4" w:space="0" w:color="000000"/>
              <w:left w:val="single" w:sz="4" w:space="0" w:color="000000"/>
              <w:bottom w:val="single" w:sz="4" w:space="0" w:color="000000"/>
              <w:right w:val="single" w:sz="4" w:space="0" w:color="000000"/>
            </w:tcBorders>
          </w:tcPr>
          <w:p w14:paraId="52E707B0" w14:textId="77777777" w:rsidR="00AB4D53" w:rsidRDefault="005A69FE">
            <w:pPr>
              <w:spacing w:line="264" w:lineRule="auto"/>
              <w:ind w:left="6" w:right="6" w:hanging="6"/>
              <w:jc w:val="center"/>
            </w:pPr>
            <w:r>
              <w:t>ПРН 11</w:t>
            </w:r>
          </w:p>
        </w:tc>
        <w:tc>
          <w:tcPr>
            <w:tcW w:w="567" w:type="dxa"/>
            <w:tcBorders>
              <w:top w:val="single" w:sz="4" w:space="0" w:color="000000"/>
              <w:left w:val="single" w:sz="4" w:space="0" w:color="000000"/>
              <w:bottom w:val="single" w:sz="4" w:space="0" w:color="000000"/>
              <w:right w:val="single" w:sz="4" w:space="0" w:color="000000"/>
            </w:tcBorders>
            <w:vAlign w:val="center"/>
          </w:tcPr>
          <w:p w14:paraId="041ECD9F" w14:textId="77777777" w:rsidR="00AB4D53" w:rsidRDefault="005A69FE">
            <w:pPr>
              <w:spacing w:line="264" w:lineRule="auto"/>
              <w:ind w:left="6"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CC308B5"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5131C738"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DB48369"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1224BB5"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BBF1C45"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DAC61C7"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92FD98B"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BB9A9EC"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CB8A976"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349EED5" w14:textId="77777777" w:rsidR="00AB4D53" w:rsidRDefault="005A69FE">
            <w:pPr>
              <w:spacing w:line="264" w:lineRule="auto"/>
              <w:ind w:hanging="6"/>
              <w:jc w:val="center"/>
            </w:pPr>
            <w:r>
              <w:rPr>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365C287D"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088A055A" w14:textId="77777777" w:rsidR="00AB4D53" w:rsidRDefault="005A69FE">
            <w:pPr>
              <w:spacing w:line="264" w:lineRule="auto"/>
              <w:ind w:left="6" w:hanging="6"/>
              <w:jc w:val="center"/>
            </w:pPr>
            <w:r>
              <w:rPr>
                <w:b/>
                <w:color w:val="000000"/>
                <w:sz w:val="24"/>
                <w:szCs w:val="24"/>
              </w:rPr>
              <w:t>+</w:t>
            </w:r>
          </w:p>
        </w:tc>
      </w:tr>
      <w:tr w:rsidR="00AB4D53" w14:paraId="09F7A1B7" w14:textId="77777777">
        <w:trPr>
          <w:trHeight w:val="206"/>
        </w:trPr>
        <w:tc>
          <w:tcPr>
            <w:tcW w:w="993" w:type="dxa"/>
            <w:tcBorders>
              <w:top w:val="single" w:sz="4" w:space="0" w:color="000000"/>
              <w:left w:val="single" w:sz="4" w:space="0" w:color="000000"/>
              <w:bottom w:val="single" w:sz="4" w:space="0" w:color="000000"/>
              <w:right w:val="single" w:sz="4" w:space="0" w:color="000000"/>
            </w:tcBorders>
          </w:tcPr>
          <w:p w14:paraId="2ADFD101" w14:textId="77777777" w:rsidR="00AB4D53" w:rsidRDefault="005A69FE">
            <w:pPr>
              <w:spacing w:line="264" w:lineRule="auto"/>
              <w:ind w:left="6" w:right="6" w:hanging="6"/>
              <w:jc w:val="center"/>
            </w:pPr>
            <w:r>
              <w:t>ПРН 12</w:t>
            </w:r>
          </w:p>
        </w:tc>
        <w:tc>
          <w:tcPr>
            <w:tcW w:w="567" w:type="dxa"/>
            <w:tcBorders>
              <w:top w:val="single" w:sz="4" w:space="0" w:color="000000"/>
              <w:left w:val="single" w:sz="4" w:space="0" w:color="000000"/>
              <w:bottom w:val="single" w:sz="4" w:space="0" w:color="000000"/>
              <w:right w:val="single" w:sz="4" w:space="0" w:color="000000"/>
            </w:tcBorders>
            <w:vAlign w:val="center"/>
          </w:tcPr>
          <w:p w14:paraId="6761DD2A"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306E913D"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CC6AA1A"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C78723A"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3C2D931"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512D02A"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DC8D146"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C112121"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830B964"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0451955"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5E989D9" w14:textId="77777777" w:rsidR="00AB4D53" w:rsidRDefault="00AB4D53">
            <w:pPr>
              <w:spacing w:line="264" w:lineRule="auto"/>
              <w:ind w:hanging="6"/>
              <w:jc w:val="center"/>
            </w:pPr>
          </w:p>
        </w:tc>
        <w:tc>
          <w:tcPr>
            <w:tcW w:w="709" w:type="dxa"/>
            <w:tcBorders>
              <w:top w:val="single" w:sz="4" w:space="0" w:color="000000"/>
              <w:left w:val="single" w:sz="4" w:space="0" w:color="000000"/>
              <w:bottom w:val="single" w:sz="4" w:space="0" w:color="000000"/>
              <w:right w:val="single" w:sz="4" w:space="0" w:color="000000"/>
            </w:tcBorders>
          </w:tcPr>
          <w:p w14:paraId="1B5A3DFA"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tcPr>
          <w:p w14:paraId="70085025" w14:textId="77777777" w:rsidR="00AB4D53" w:rsidRDefault="005A69FE">
            <w:pPr>
              <w:spacing w:line="264" w:lineRule="auto"/>
              <w:ind w:left="6" w:hanging="6"/>
              <w:jc w:val="center"/>
            </w:pPr>
            <w:r>
              <w:rPr>
                <w:b/>
                <w:color w:val="000000"/>
                <w:sz w:val="24"/>
                <w:szCs w:val="24"/>
              </w:rPr>
              <w:t>+</w:t>
            </w:r>
          </w:p>
        </w:tc>
      </w:tr>
      <w:tr w:rsidR="00AB4D53" w14:paraId="6DB2C5F8" w14:textId="77777777">
        <w:trPr>
          <w:trHeight w:val="208"/>
        </w:trPr>
        <w:tc>
          <w:tcPr>
            <w:tcW w:w="993" w:type="dxa"/>
            <w:tcBorders>
              <w:top w:val="single" w:sz="4" w:space="0" w:color="000000"/>
              <w:left w:val="single" w:sz="4" w:space="0" w:color="000000"/>
              <w:bottom w:val="single" w:sz="4" w:space="0" w:color="000000"/>
              <w:right w:val="single" w:sz="4" w:space="0" w:color="000000"/>
            </w:tcBorders>
          </w:tcPr>
          <w:p w14:paraId="7C03B022" w14:textId="77777777" w:rsidR="00AB4D53" w:rsidRDefault="005A69FE">
            <w:pPr>
              <w:spacing w:line="264" w:lineRule="auto"/>
              <w:ind w:left="6" w:right="6" w:hanging="6"/>
              <w:jc w:val="center"/>
            </w:pPr>
            <w:r>
              <w:t>ПРН 13</w:t>
            </w:r>
          </w:p>
        </w:tc>
        <w:tc>
          <w:tcPr>
            <w:tcW w:w="567" w:type="dxa"/>
            <w:tcBorders>
              <w:top w:val="single" w:sz="4" w:space="0" w:color="000000"/>
              <w:left w:val="single" w:sz="4" w:space="0" w:color="000000"/>
              <w:bottom w:val="single" w:sz="4" w:space="0" w:color="000000"/>
              <w:right w:val="single" w:sz="4" w:space="0" w:color="000000"/>
            </w:tcBorders>
            <w:vAlign w:val="center"/>
          </w:tcPr>
          <w:p w14:paraId="34891392"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9C08E66"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3B23A809"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61F237F6"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459B847"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0FF4274"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7BA51AA1"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7FB7F10"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564643EE"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0A8E75D"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AC0B5D3" w14:textId="77777777" w:rsidR="00AB4D53" w:rsidRDefault="00AB4D53">
            <w:pPr>
              <w:spacing w:line="264" w:lineRule="auto"/>
              <w:ind w:hanging="6"/>
              <w:jc w:val="center"/>
            </w:pPr>
          </w:p>
        </w:tc>
        <w:tc>
          <w:tcPr>
            <w:tcW w:w="709" w:type="dxa"/>
            <w:tcBorders>
              <w:top w:val="single" w:sz="4" w:space="0" w:color="000000"/>
              <w:left w:val="single" w:sz="4" w:space="0" w:color="000000"/>
              <w:bottom w:val="single" w:sz="4" w:space="0" w:color="000000"/>
              <w:right w:val="single" w:sz="4" w:space="0" w:color="000000"/>
            </w:tcBorders>
          </w:tcPr>
          <w:p w14:paraId="5E0C2DBA"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tcPr>
          <w:p w14:paraId="14431CC1" w14:textId="77777777" w:rsidR="00AB4D53" w:rsidRDefault="00AB4D53">
            <w:pPr>
              <w:spacing w:line="264" w:lineRule="auto"/>
              <w:ind w:left="6" w:hanging="6"/>
              <w:jc w:val="center"/>
            </w:pPr>
          </w:p>
        </w:tc>
      </w:tr>
      <w:tr w:rsidR="00AB4D53" w14:paraId="1C586EA4" w14:textId="77777777">
        <w:trPr>
          <w:trHeight w:val="208"/>
        </w:trPr>
        <w:tc>
          <w:tcPr>
            <w:tcW w:w="993" w:type="dxa"/>
            <w:tcBorders>
              <w:top w:val="single" w:sz="4" w:space="0" w:color="000000"/>
              <w:left w:val="single" w:sz="4" w:space="0" w:color="000000"/>
              <w:bottom w:val="single" w:sz="4" w:space="0" w:color="000000"/>
              <w:right w:val="single" w:sz="4" w:space="0" w:color="000000"/>
            </w:tcBorders>
          </w:tcPr>
          <w:p w14:paraId="7E619B39" w14:textId="77777777" w:rsidR="00AB4D53" w:rsidRDefault="005A69FE">
            <w:pPr>
              <w:spacing w:line="264" w:lineRule="auto"/>
              <w:ind w:left="6" w:right="6" w:hanging="6"/>
              <w:jc w:val="center"/>
            </w:pPr>
            <w:r>
              <w:t>ПРН 14</w:t>
            </w:r>
          </w:p>
        </w:tc>
        <w:tc>
          <w:tcPr>
            <w:tcW w:w="567" w:type="dxa"/>
            <w:tcBorders>
              <w:top w:val="single" w:sz="4" w:space="0" w:color="000000"/>
              <w:left w:val="single" w:sz="4" w:space="0" w:color="000000"/>
              <w:bottom w:val="single" w:sz="4" w:space="0" w:color="000000"/>
              <w:right w:val="single" w:sz="4" w:space="0" w:color="000000"/>
            </w:tcBorders>
            <w:vAlign w:val="center"/>
          </w:tcPr>
          <w:p w14:paraId="018CDBB6" w14:textId="77777777" w:rsidR="00AB4D53" w:rsidRDefault="00AB4D53">
            <w:pPr>
              <w:spacing w:line="264" w:lineRule="auto"/>
              <w:ind w:left="6"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13D58E4A"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02C07711"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2CA47F69" w14:textId="77777777" w:rsidR="00AB4D53" w:rsidRDefault="00AB4D53">
            <w:pPr>
              <w:spacing w:line="264" w:lineRule="auto"/>
              <w:ind w:hanging="6"/>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14:paraId="3DB8B221"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196800D"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5BB75FF"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3AA9A77"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2F4B778"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12F7AB2"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82BB23" w14:textId="77777777" w:rsidR="00AB4D53" w:rsidRDefault="005A69FE">
            <w:pPr>
              <w:spacing w:line="264" w:lineRule="auto"/>
              <w:ind w:hanging="6"/>
              <w:jc w:val="center"/>
            </w:pPr>
            <w:r>
              <w:rPr>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351D13C" w14:textId="77777777" w:rsidR="00AB4D53" w:rsidRDefault="005A69FE">
            <w:pPr>
              <w:spacing w:line="264" w:lineRule="auto"/>
              <w:ind w:hanging="6"/>
              <w:jc w:val="center"/>
            </w:pPr>
            <w:r>
              <w:rPr>
                <w:b/>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74D4A204" w14:textId="77777777" w:rsidR="00AB4D53" w:rsidRDefault="005A69FE">
            <w:pPr>
              <w:spacing w:line="264" w:lineRule="auto"/>
              <w:ind w:left="6" w:hanging="6"/>
              <w:jc w:val="center"/>
            </w:pPr>
            <w:r>
              <w:rPr>
                <w:b/>
                <w:color w:val="000000"/>
                <w:sz w:val="24"/>
                <w:szCs w:val="24"/>
              </w:rPr>
              <w:t>+</w:t>
            </w:r>
          </w:p>
        </w:tc>
      </w:tr>
    </w:tbl>
    <w:p w14:paraId="07994573" w14:textId="77777777" w:rsidR="00AB4D53" w:rsidRDefault="00AB4D53">
      <w:pPr>
        <w:rPr>
          <w:b/>
          <w:color w:val="000000"/>
          <w:sz w:val="24"/>
          <w:szCs w:val="24"/>
        </w:rPr>
      </w:pPr>
    </w:p>
    <w:p w14:paraId="1E0A0547" w14:textId="77777777" w:rsidR="00AB4D53" w:rsidRDefault="00AB4D53">
      <w:pPr>
        <w:rPr>
          <w:b/>
          <w:color w:val="000000"/>
          <w:sz w:val="24"/>
          <w:szCs w:val="24"/>
        </w:rPr>
      </w:pPr>
    </w:p>
    <w:sectPr w:rsidR="00AB4D53">
      <w:pgSz w:w="11910" w:h="16840"/>
      <w:pgMar w:top="851" w:right="851" w:bottom="851" w:left="85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C48AA"/>
    <w:multiLevelType w:val="multilevel"/>
    <w:tmpl w:val="373C4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885596"/>
    <w:multiLevelType w:val="multilevel"/>
    <w:tmpl w:val="56885596"/>
    <w:lvl w:ilvl="0">
      <w:start w:val="1"/>
      <w:numFmt w:val="decimal"/>
      <w:lvlText w:val="%1."/>
      <w:lvlJc w:val="left"/>
      <w:pPr>
        <w:ind w:left="402" w:hanging="283"/>
      </w:pPr>
      <w:rPr>
        <w:rFonts w:ascii="Times New Roman" w:eastAsia="Times New Roman" w:hAnsi="Times New Roman" w:cs="Times New Roman"/>
        <w:b/>
        <w:i w:val="0"/>
        <w:sz w:val="28"/>
        <w:szCs w:val="28"/>
      </w:rPr>
    </w:lvl>
    <w:lvl w:ilvl="1">
      <w:start w:val="1"/>
      <w:numFmt w:val="decimal"/>
      <w:lvlText w:val="%2."/>
      <w:lvlJc w:val="left"/>
      <w:pPr>
        <w:ind w:left="1818" w:hanging="284"/>
      </w:pPr>
      <w:rPr>
        <w:rFonts w:ascii="Times New Roman" w:eastAsia="Times New Roman" w:hAnsi="Times New Roman" w:cs="Times New Roman"/>
        <w:b w:val="0"/>
        <w:i w:val="0"/>
        <w:sz w:val="24"/>
        <w:szCs w:val="24"/>
      </w:rPr>
    </w:lvl>
    <w:lvl w:ilvl="2">
      <w:numFmt w:val="bullet"/>
      <w:lvlText w:val="•"/>
      <w:lvlJc w:val="left"/>
      <w:pPr>
        <w:ind w:left="2887" w:hanging="284"/>
      </w:pPr>
    </w:lvl>
    <w:lvl w:ilvl="3">
      <w:numFmt w:val="bullet"/>
      <w:lvlText w:val="•"/>
      <w:lvlJc w:val="left"/>
      <w:pPr>
        <w:ind w:left="3955" w:hanging="284"/>
      </w:pPr>
    </w:lvl>
    <w:lvl w:ilvl="4">
      <w:numFmt w:val="bullet"/>
      <w:lvlText w:val="•"/>
      <w:lvlJc w:val="left"/>
      <w:pPr>
        <w:ind w:left="5022" w:hanging="284"/>
      </w:pPr>
    </w:lvl>
    <w:lvl w:ilvl="5">
      <w:numFmt w:val="bullet"/>
      <w:lvlText w:val="•"/>
      <w:lvlJc w:val="left"/>
      <w:pPr>
        <w:ind w:left="6090" w:hanging="284"/>
      </w:pPr>
    </w:lvl>
    <w:lvl w:ilvl="6">
      <w:numFmt w:val="bullet"/>
      <w:lvlText w:val="•"/>
      <w:lvlJc w:val="left"/>
      <w:pPr>
        <w:ind w:left="7158" w:hanging="284"/>
      </w:pPr>
    </w:lvl>
    <w:lvl w:ilvl="7">
      <w:numFmt w:val="bullet"/>
      <w:lvlText w:val="•"/>
      <w:lvlJc w:val="left"/>
      <w:pPr>
        <w:ind w:left="8225" w:hanging="284"/>
      </w:pPr>
    </w:lvl>
    <w:lvl w:ilvl="8">
      <w:numFmt w:val="bullet"/>
      <w:lvlText w:val="•"/>
      <w:lvlJc w:val="left"/>
      <w:pPr>
        <w:ind w:left="9293" w:hanging="284"/>
      </w:pPr>
    </w:lvl>
  </w:abstractNum>
  <w:abstractNum w:abstractNumId="2" w15:restartNumberingAfterBreak="0">
    <w:nsid w:val="57147493"/>
    <w:multiLevelType w:val="multilevel"/>
    <w:tmpl w:val="57147493"/>
    <w:lvl w:ilvl="0">
      <w:numFmt w:val="bullet"/>
      <w:lvlText w:val="-"/>
      <w:lvlJc w:val="left"/>
      <w:pPr>
        <w:ind w:left="474" w:hanging="360"/>
      </w:pPr>
      <w:rPr>
        <w:rFonts w:ascii="Times New Roman" w:eastAsia="Times New Roman" w:hAnsi="Times New Roman" w:cs="Times New Roman"/>
        <w:b w:val="0"/>
        <w:i w:val="0"/>
        <w:sz w:val="24"/>
        <w:szCs w:val="24"/>
      </w:rPr>
    </w:lvl>
    <w:lvl w:ilvl="1">
      <w:numFmt w:val="bullet"/>
      <w:lvlText w:val="•"/>
      <w:lvlJc w:val="left"/>
      <w:pPr>
        <w:ind w:left="1144" w:hanging="360"/>
      </w:pPr>
    </w:lvl>
    <w:lvl w:ilvl="2">
      <w:numFmt w:val="bullet"/>
      <w:lvlText w:val="•"/>
      <w:lvlJc w:val="left"/>
      <w:pPr>
        <w:ind w:left="1808" w:hanging="360"/>
      </w:pPr>
    </w:lvl>
    <w:lvl w:ilvl="3">
      <w:numFmt w:val="bullet"/>
      <w:lvlText w:val="•"/>
      <w:lvlJc w:val="left"/>
      <w:pPr>
        <w:ind w:left="2472" w:hanging="360"/>
      </w:pPr>
    </w:lvl>
    <w:lvl w:ilvl="4">
      <w:numFmt w:val="bullet"/>
      <w:lvlText w:val="•"/>
      <w:lvlJc w:val="left"/>
      <w:pPr>
        <w:ind w:left="3136" w:hanging="360"/>
      </w:pPr>
    </w:lvl>
    <w:lvl w:ilvl="5">
      <w:numFmt w:val="bullet"/>
      <w:lvlText w:val="•"/>
      <w:lvlJc w:val="left"/>
      <w:pPr>
        <w:ind w:left="3800" w:hanging="360"/>
      </w:pPr>
    </w:lvl>
    <w:lvl w:ilvl="6">
      <w:numFmt w:val="bullet"/>
      <w:lvlText w:val="•"/>
      <w:lvlJc w:val="left"/>
      <w:pPr>
        <w:ind w:left="4464" w:hanging="360"/>
      </w:pPr>
    </w:lvl>
    <w:lvl w:ilvl="7">
      <w:numFmt w:val="bullet"/>
      <w:lvlText w:val="•"/>
      <w:lvlJc w:val="left"/>
      <w:pPr>
        <w:ind w:left="5128" w:hanging="360"/>
      </w:pPr>
    </w:lvl>
    <w:lvl w:ilvl="8">
      <w:numFmt w:val="bullet"/>
      <w:lvlText w:val="•"/>
      <w:lvlJc w:val="left"/>
      <w:pPr>
        <w:ind w:left="5792" w:hanging="360"/>
      </w:pPr>
    </w:lvl>
  </w:abstractNum>
  <w:abstractNum w:abstractNumId="3" w15:restartNumberingAfterBreak="0">
    <w:nsid w:val="77DE50E0"/>
    <w:multiLevelType w:val="multilevel"/>
    <w:tmpl w:val="77DE5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AFF"/>
    <w:rsid w:val="000024B6"/>
    <w:rsid w:val="00033EE6"/>
    <w:rsid w:val="00036510"/>
    <w:rsid w:val="000374D8"/>
    <w:rsid w:val="000667FD"/>
    <w:rsid w:val="000B0DCD"/>
    <w:rsid w:val="000B7B29"/>
    <w:rsid w:val="000D55E2"/>
    <w:rsid w:val="000D6E8D"/>
    <w:rsid w:val="000D6EA0"/>
    <w:rsid w:val="000F7D3A"/>
    <w:rsid w:val="00120ECF"/>
    <w:rsid w:val="00146DFF"/>
    <w:rsid w:val="0015530D"/>
    <w:rsid w:val="00160E7A"/>
    <w:rsid w:val="00174AFA"/>
    <w:rsid w:val="00175E83"/>
    <w:rsid w:val="001C41E3"/>
    <w:rsid w:val="001C5262"/>
    <w:rsid w:val="001D6934"/>
    <w:rsid w:val="001E09B9"/>
    <w:rsid w:val="00207B3F"/>
    <w:rsid w:val="002358A2"/>
    <w:rsid w:val="00243A95"/>
    <w:rsid w:val="00251A28"/>
    <w:rsid w:val="00252BF1"/>
    <w:rsid w:val="002765CB"/>
    <w:rsid w:val="00284DFC"/>
    <w:rsid w:val="002875A4"/>
    <w:rsid w:val="002A07F5"/>
    <w:rsid w:val="002A788A"/>
    <w:rsid w:val="002B510B"/>
    <w:rsid w:val="002C49F7"/>
    <w:rsid w:val="002D0C64"/>
    <w:rsid w:val="002F3C08"/>
    <w:rsid w:val="0030048B"/>
    <w:rsid w:val="00303925"/>
    <w:rsid w:val="003571FB"/>
    <w:rsid w:val="00376765"/>
    <w:rsid w:val="00386401"/>
    <w:rsid w:val="003878A1"/>
    <w:rsid w:val="00396111"/>
    <w:rsid w:val="003A0937"/>
    <w:rsid w:val="003B46C6"/>
    <w:rsid w:val="003D1CCF"/>
    <w:rsid w:val="003E3649"/>
    <w:rsid w:val="003E4915"/>
    <w:rsid w:val="003F5059"/>
    <w:rsid w:val="0040141C"/>
    <w:rsid w:val="00405395"/>
    <w:rsid w:val="004059BD"/>
    <w:rsid w:val="00415B9F"/>
    <w:rsid w:val="00435AE3"/>
    <w:rsid w:val="0044687F"/>
    <w:rsid w:val="004630F0"/>
    <w:rsid w:val="004A0AFF"/>
    <w:rsid w:val="004B5429"/>
    <w:rsid w:val="004C7994"/>
    <w:rsid w:val="00503ED0"/>
    <w:rsid w:val="005144B0"/>
    <w:rsid w:val="00516890"/>
    <w:rsid w:val="00557E1C"/>
    <w:rsid w:val="0059005D"/>
    <w:rsid w:val="005A69FE"/>
    <w:rsid w:val="005D176D"/>
    <w:rsid w:val="005F5DB8"/>
    <w:rsid w:val="00626D6D"/>
    <w:rsid w:val="00645C76"/>
    <w:rsid w:val="00653CFA"/>
    <w:rsid w:val="00654244"/>
    <w:rsid w:val="00674AFF"/>
    <w:rsid w:val="00682CD2"/>
    <w:rsid w:val="00684109"/>
    <w:rsid w:val="00720103"/>
    <w:rsid w:val="00746368"/>
    <w:rsid w:val="0075776E"/>
    <w:rsid w:val="007A3885"/>
    <w:rsid w:val="007D6205"/>
    <w:rsid w:val="007E6A11"/>
    <w:rsid w:val="007F4057"/>
    <w:rsid w:val="00807473"/>
    <w:rsid w:val="00816131"/>
    <w:rsid w:val="008222A3"/>
    <w:rsid w:val="00827AEA"/>
    <w:rsid w:val="00852772"/>
    <w:rsid w:val="00866FBC"/>
    <w:rsid w:val="00876D24"/>
    <w:rsid w:val="008A584C"/>
    <w:rsid w:val="008C5F5A"/>
    <w:rsid w:val="008D0395"/>
    <w:rsid w:val="008D2C0D"/>
    <w:rsid w:val="00931058"/>
    <w:rsid w:val="009811D6"/>
    <w:rsid w:val="0098799F"/>
    <w:rsid w:val="009A0CBB"/>
    <w:rsid w:val="009A32F1"/>
    <w:rsid w:val="009C4E24"/>
    <w:rsid w:val="00A313B8"/>
    <w:rsid w:val="00A4120C"/>
    <w:rsid w:val="00A60D37"/>
    <w:rsid w:val="00A84FCA"/>
    <w:rsid w:val="00AB4D53"/>
    <w:rsid w:val="00AB587C"/>
    <w:rsid w:val="00AB7609"/>
    <w:rsid w:val="00AC4ECB"/>
    <w:rsid w:val="00AD438C"/>
    <w:rsid w:val="00AD5D26"/>
    <w:rsid w:val="00B0380F"/>
    <w:rsid w:val="00B2451E"/>
    <w:rsid w:val="00B63E93"/>
    <w:rsid w:val="00BC3E44"/>
    <w:rsid w:val="00BD5620"/>
    <w:rsid w:val="00C12C1D"/>
    <w:rsid w:val="00C1573A"/>
    <w:rsid w:val="00C73F5F"/>
    <w:rsid w:val="00CB408E"/>
    <w:rsid w:val="00CC66E1"/>
    <w:rsid w:val="00CD3784"/>
    <w:rsid w:val="00D10464"/>
    <w:rsid w:val="00D44576"/>
    <w:rsid w:val="00D7282A"/>
    <w:rsid w:val="00D80644"/>
    <w:rsid w:val="00DB7D8A"/>
    <w:rsid w:val="00DD44E9"/>
    <w:rsid w:val="00DE7393"/>
    <w:rsid w:val="00E34F75"/>
    <w:rsid w:val="00E44048"/>
    <w:rsid w:val="00E532D2"/>
    <w:rsid w:val="00E55E05"/>
    <w:rsid w:val="00E805F7"/>
    <w:rsid w:val="00E81512"/>
    <w:rsid w:val="00E8259F"/>
    <w:rsid w:val="00E857E4"/>
    <w:rsid w:val="00E91A1C"/>
    <w:rsid w:val="00E95C82"/>
    <w:rsid w:val="00EA65ED"/>
    <w:rsid w:val="00ED2BBD"/>
    <w:rsid w:val="00EE6E28"/>
    <w:rsid w:val="00EE76BF"/>
    <w:rsid w:val="00EF6FCD"/>
    <w:rsid w:val="00F401F2"/>
    <w:rsid w:val="00F60FAD"/>
    <w:rsid w:val="00FA3F89"/>
    <w:rsid w:val="00FA47C4"/>
    <w:rsid w:val="3B7F672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649C8C"/>
  <w15:docId w15:val="{41BB24D1-CC4F-489B-B854-E5CE54B9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val="uk-UA" w:eastAsia="uk-U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paragraph" w:styleId="a4">
    <w:name w:val="annotation text"/>
    <w:basedOn w:val="a"/>
    <w:link w:val="a5"/>
    <w:uiPriority w:val="99"/>
    <w:unhideWhenUsed/>
    <w:rPr>
      <w:sz w:val="20"/>
      <w:szCs w:val="20"/>
    </w:rPr>
  </w:style>
  <w:style w:type="paragraph" w:styleId="a6">
    <w:name w:val="annotation subject"/>
    <w:basedOn w:val="a4"/>
    <w:next w:val="a4"/>
    <w:link w:val="a7"/>
    <w:uiPriority w:val="99"/>
    <w:semiHidden/>
    <w:unhideWhenUsed/>
    <w:rPr>
      <w:b/>
      <w:bCs/>
    </w:rPr>
  </w:style>
  <w:style w:type="character" w:styleId="a8">
    <w:name w:val="Hyperlink"/>
    <w:basedOn w:val="a0"/>
    <w:uiPriority w:val="99"/>
    <w:unhideWhenUsed/>
    <w:rPr>
      <w:color w:val="0000FF" w:themeColor="hyperlink"/>
      <w:u w:val="single"/>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qFormat/>
    <w:tblPr/>
  </w:style>
  <w:style w:type="table" w:customStyle="1" w:styleId="Style13">
    <w:name w:val="_Style 13"/>
    <w:basedOn w:val="TableNormal1"/>
    <w:tblPr/>
  </w:style>
  <w:style w:type="table" w:customStyle="1" w:styleId="Style14">
    <w:name w:val="_Style 14"/>
    <w:basedOn w:val="TableNormal1"/>
    <w:tblPr/>
  </w:style>
  <w:style w:type="table" w:customStyle="1" w:styleId="Style15">
    <w:name w:val="_Style 15"/>
    <w:basedOn w:val="TableNormal1"/>
    <w:tblPr/>
  </w:style>
  <w:style w:type="character" w:customStyle="1" w:styleId="a5">
    <w:name w:val="Текст примітки Знак"/>
    <w:basedOn w:val="a0"/>
    <w:link w:val="a4"/>
    <w:uiPriority w:val="99"/>
    <w:rPr>
      <w:sz w:val="20"/>
      <w:szCs w:val="20"/>
    </w:rPr>
  </w:style>
  <w:style w:type="character" w:customStyle="1" w:styleId="a7">
    <w:name w:val="Тема примітки Знак"/>
    <w:basedOn w:val="a5"/>
    <w:link w:val="a6"/>
    <w:uiPriority w:val="99"/>
    <w:semiHidden/>
    <w:rPr>
      <w:b/>
      <w:bCs/>
      <w:sz w:val="20"/>
      <w:szCs w:val="20"/>
    </w:rPr>
  </w:style>
  <w:style w:type="paragraph" w:styleId="ab">
    <w:name w:val="List Paragraph"/>
    <w:basedOn w:val="a"/>
    <w:uiPriority w:val="99"/>
    <w:qFormat/>
    <w:pPr>
      <w:ind w:left="720"/>
      <w:contextualSpacing/>
    </w:pPr>
  </w:style>
  <w:style w:type="paragraph" w:styleId="ac">
    <w:name w:val="Balloon Text"/>
    <w:basedOn w:val="a"/>
    <w:link w:val="ad"/>
    <w:uiPriority w:val="99"/>
    <w:semiHidden/>
    <w:unhideWhenUsed/>
    <w:rsid w:val="005A69FE"/>
    <w:rPr>
      <w:rFonts w:ascii="Segoe UI" w:hAnsi="Segoe UI" w:cs="Segoe UI"/>
      <w:sz w:val="18"/>
      <w:szCs w:val="18"/>
    </w:rPr>
  </w:style>
  <w:style w:type="character" w:customStyle="1" w:styleId="ad">
    <w:name w:val="Текст у виносці Знак"/>
    <w:basedOn w:val="a0"/>
    <w:link w:val="ac"/>
    <w:uiPriority w:val="99"/>
    <w:semiHidden/>
    <w:rsid w:val="005A69FE"/>
    <w:rPr>
      <w:rFonts w:ascii="Segoe UI" w:hAnsi="Segoe UI" w:cs="Segoe UI"/>
      <w:sz w:val="18"/>
      <w:szCs w:val="18"/>
      <w:lang w:val="uk-UA" w:eastAsia="uk-UA"/>
    </w:rPr>
  </w:style>
  <w:style w:type="paragraph" w:customStyle="1" w:styleId="10">
    <w:name w:val="Звичайний1"/>
    <w:rsid w:val="0075776E"/>
    <w:pPr>
      <w:widowControl w:val="0"/>
    </w:pPr>
    <w:rPr>
      <w:rFonts w:ascii="Courier New" w:eastAsia="Calibri" w:hAnsi="Courier New" w:cs="Courier New"/>
      <w:color w:val="000000"/>
      <w:sz w:val="24"/>
      <w:szCs w:val="24"/>
    </w:rPr>
  </w:style>
  <w:style w:type="paragraph" w:customStyle="1" w:styleId="11">
    <w:name w:val="Заголовок 11"/>
    <w:basedOn w:val="a"/>
    <w:next w:val="a"/>
    <w:rsid w:val="00D44576"/>
    <w:pPr>
      <w:keepNext/>
      <w:keepLines/>
      <w:spacing w:before="100" w:beforeAutospacing="1" w:after="100" w:afterAutospacing="1"/>
      <w:outlineLvl w:val="0"/>
    </w:pPr>
    <w:rPr>
      <w:rFonts w:ascii="Calibri Light" w:hAnsi="Calibri Light"/>
      <w:b/>
      <w:bCs/>
      <w:color w:val="2F5496"/>
      <w:sz w:val="24"/>
      <w:szCs w:val="24"/>
      <w:lang w:val="hu-HU" w:eastAsia="hu-HU"/>
    </w:rPr>
  </w:style>
  <w:style w:type="character" w:styleId="ae">
    <w:name w:val="Unresolved Mention"/>
    <w:basedOn w:val="a0"/>
    <w:uiPriority w:val="99"/>
    <w:semiHidden/>
    <w:unhideWhenUsed/>
    <w:rsid w:val="00D44576"/>
    <w:rPr>
      <w:color w:val="605E5C"/>
      <w:shd w:val="clear" w:color="auto" w:fill="E1DFDD"/>
    </w:rPr>
  </w:style>
  <w:style w:type="character" w:customStyle="1" w:styleId="15">
    <w:name w:val="15"/>
    <w:basedOn w:val="a0"/>
    <w:rsid w:val="000024B6"/>
    <w:rPr>
      <w:rFonts w:ascii="Calibri" w:hAnsi="Calibri" w:cs="Calibri" w:hint="default"/>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10357">
      <w:bodyDiv w:val="1"/>
      <w:marLeft w:val="0"/>
      <w:marRight w:val="0"/>
      <w:marTop w:val="0"/>
      <w:marBottom w:val="0"/>
      <w:divBdr>
        <w:top w:val="none" w:sz="0" w:space="0" w:color="auto"/>
        <w:left w:val="none" w:sz="0" w:space="0" w:color="auto"/>
        <w:bottom w:val="none" w:sz="0" w:space="0" w:color="auto"/>
        <w:right w:val="none" w:sz="0" w:space="0" w:color="auto"/>
      </w:divBdr>
    </w:div>
    <w:div w:id="664632651">
      <w:bodyDiv w:val="1"/>
      <w:marLeft w:val="0"/>
      <w:marRight w:val="0"/>
      <w:marTop w:val="0"/>
      <w:marBottom w:val="0"/>
      <w:divBdr>
        <w:top w:val="none" w:sz="0" w:space="0" w:color="auto"/>
        <w:left w:val="none" w:sz="0" w:space="0" w:color="auto"/>
        <w:bottom w:val="none" w:sz="0" w:space="0" w:color="auto"/>
        <w:right w:val="none" w:sz="0" w:space="0" w:color="auto"/>
      </w:divBdr>
    </w:div>
    <w:div w:id="847713946">
      <w:bodyDiv w:val="1"/>
      <w:marLeft w:val="0"/>
      <w:marRight w:val="0"/>
      <w:marTop w:val="0"/>
      <w:marBottom w:val="0"/>
      <w:divBdr>
        <w:top w:val="none" w:sz="0" w:space="0" w:color="auto"/>
        <w:left w:val="none" w:sz="0" w:space="0" w:color="auto"/>
        <w:bottom w:val="none" w:sz="0" w:space="0" w:color="auto"/>
        <w:right w:val="none" w:sz="0" w:space="0" w:color="auto"/>
      </w:divBdr>
    </w:div>
    <w:div w:id="876623239">
      <w:bodyDiv w:val="1"/>
      <w:marLeft w:val="0"/>
      <w:marRight w:val="0"/>
      <w:marTop w:val="0"/>
      <w:marBottom w:val="0"/>
      <w:divBdr>
        <w:top w:val="none" w:sz="0" w:space="0" w:color="auto"/>
        <w:left w:val="none" w:sz="0" w:space="0" w:color="auto"/>
        <w:bottom w:val="none" w:sz="0" w:space="0" w:color="auto"/>
        <w:right w:val="none" w:sz="0" w:space="0" w:color="auto"/>
      </w:divBdr>
    </w:div>
    <w:div w:id="1685935079">
      <w:bodyDiv w:val="1"/>
      <w:marLeft w:val="0"/>
      <w:marRight w:val="0"/>
      <w:marTop w:val="0"/>
      <w:marBottom w:val="0"/>
      <w:divBdr>
        <w:top w:val="none" w:sz="0" w:space="0" w:color="auto"/>
        <w:left w:val="none" w:sz="0" w:space="0" w:color="auto"/>
        <w:bottom w:val="none" w:sz="0" w:space="0" w:color="auto"/>
        <w:right w:val="none" w:sz="0" w:space="0" w:color="auto"/>
      </w:divBdr>
    </w:div>
    <w:div w:id="1996446131">
      <w:bodyDiv w:val="1"/>
      <w:marLeft w:val="0"/>
      <w:marRight w:val="0"/>
      <w:marTop w:val="0"/>
      <w:marBottom w:val="0"/>
      <w:divBdr>
        <w:top w:val="none" w:sz="0" w:space="0" w:color="auto"/>
        <w:left w:val="none" w:sz="0" w:space="0" w:color="auto"/>
        <w:bottom w:val="none" w:sz="0" w:space="0" w:color="auto"/>
        <w:right w:val="none" w:sz="0" w:space="0" w:color="auto"/>
      </w:divBdr>
    </w:div>
    <w:div w:id="2003385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hnu.edu.ua/uk/infocentre/15068" TargetMode="External"/><Relationship Id="rId13" Type="http://schemas.openxmlformats.org/officeDocument/2006/relationships/hyperlink" Target="https://www.uzhnu.edu.ua/uk/infocentre/get/20131" TargetMode="External"/><Relationship Id="rId18" Type="http://schemas.openxmlformats.org/officeDocument/2006/relationships/hyperlink" Target="https://moodle.uzhnu.edu.u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hyperlink" Target="mailto:kaf-histhungary@uzhnu.edu.ua" TargetMode="External"/><Relationship Id="rId12" Type="http://schemas.openxmlformats.org/officeDocument/2006/relationships/hyperlink" Target="https://www.uzhnu.edu.ua/uk/infocentre/get/12223" TargetMode="External"/><Relationship Id="rId17" Type="http://schemas.openxmlformats.org/officeDocument/2006/relationships/hyperlink" Target="http://www.uzhnu.edu.ua/" TargetMode="External"/><Relationship Id="rId2" Type="http://schemas.openxmlformats.org/officeDocument/2006/relationships/customXml" Target="../customXml/item2.xml"/><Relationship Id="rId16" Type="http://schemas.openxmlformats.org/officeDocument/2006/relationships/hyperlink" Target="https://www.uzhnu.edu.ua/uk/infocentre/get/22967" TargetMode="External"/><Relationship Id="rId20" Type="http://schemas.openxmlformats.org/officeDocument/2006/relationships/hyperlink" Target="https://www.uzhnu.edu.ua/en/infocentre/get/838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zhnu.edu.ua/uk/infocentre/get/11070" TargetMode="External"/><Relationship Id="rId5" Type="http://schemas.openxmlformats.org/officeDocument/2006/relationships/settings" Target="settings.xml"/><Relationship Id="rId15" Type="http://schemas.openxmlformats.org/officeDocument/2006/relationships/hyperlink" Target="https://www.uzhnu.edu.ua/uk/infocentre/get/22964" TargetMode="External"/><Relationship Id="rId10" Type="http://schemas.openxmlformats.org/officeDocument/2006/relationships/hyperlink" Target="https://www.uzhnu.edu.ua/uk/infocentre/get/5952" TargetMode="External"/><Relationship Id="rId19" Type="http://schemas.openxmlformats.org/officeDocument/2006/relationships/hyperlink" Target="https://www.uzhnu.edu.ua/uk/infocentre/get/9378" TargetMode="External"/><Relationship Id="rId4" Type="http://schemas.openxmlformats.org/officeDocument/2006/relationships/styles" Target="style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229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F5D8659-6340-4841-AFCE-248E228DBF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19320</Words>
  <Characters>11013</Characters>
  <Application>Microsoft Office Word</Application>
  <DocSecurity>0</DocSecurity>
  <Lines>91</Lines>
  <Paragraphs>60</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28</cp:revision>
  <cp:lastPrinted>2025-05-26T15:27:00Z</cp:lastPrinted>
  <dcterms:created xsi:type="dcterms:W3CDTF">2025-04-23T10:57:00Z</dcterms:created>
  <dcterms:modified xsi:type="dcterms:W3CDTF">2025-06-05T07:40:00Z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FED867F8AC724F97A2BB9C9D2EB331B4_12</vt:lpwstr>
  </property>
</Properties>
</file>