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D45A" w14:textId="77777777" w:rsidR="002C56E0" w:rsidRPr="00AE5637" w:rsidRDefault="002C56E0" w:rsidP="002C56E0">
      <w:pPr>
        <w:spacing w:line="240" w:lineRule="auto"/>
        <w:ind w:left="306" w:right="3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Інформація використовується в інтересах </w:t>
      </w:r>
      <w:proofErr w:type="spellStart"/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Студентсько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ї</w:t>
      </w:r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Ради </w:t>
      </w:r>
      <w:r w:rsidRPr="007C6D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факультету/інституту/коледжу</w:t>
      </w:r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ДВНЗ «УжНУ» </w:t>
      </w: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не підлягає розголошенню</w:t>
      </w: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5855C09" w14:textId="77777777" w:rsidR="002C56E0" w:rsidRDefault="002C56E0" w:rsidP="002C56E0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82888DB" w14:textId="77777777" w:rsidR="002C56E0" w:rsidRDefault="002C56E0" w:rsidP="002C56E0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14:paraId="26170D41" w14:textId="77777777" w:rsidR="002C56E0" w:rsidRDefault="002C56E0" w:rsidP="002C56E0">
      <w:pPr>
        <w:spacing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644C54" w14:textId="77777777" w:rsidR="002C56E0" w:rsidRDefault="002C56E0" w:rsidP="002C56E0">
      <w:pPr>
        <w:spacing w:after="12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</w:p>
    <w:tbl>
      <w:tblPr>
        <w:tblW w:w="0" w:type="auto"/>
        <w:tblInd w:w="116" w:type="dxa"/>
        <w:tblLook w:val="04A0" w:firstRow="1" w:lastRow="0" w:firstColumn="1" w:lastColumn="0" w:noHBand="0" w:noVBand="1"/>
      </w:tblPr>
      <w:tblGrid>
        <w:gridCol w:w="3560"/>
        <w:gridCol w:w="5946"/>
      </w:tblGrid>
      <w:tr w:rsidR="002C56E0" w14:paraId="123432DE" w14:textId="77777777" w:rsidTr="00A17385">
        <w:trPr>
          <w:trHeight w:val="530"/>
        </w:trPr>
        <w:tc>
          <w:tcPr>
            <w:tcW w:w="9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12AEC" w14:textId="77777777" w:rsidR="002C56E0" w:rsidRDefault="002C56E0" w:rsidP="00A17385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 ІНФОРМАЦІЯ</w:t>
            </w:r>
          </w:p>
          <w:p w14:paraId="52689BF7" w14:textId="77777777" w:rsidR="002C56E0" w:rsidRDefault="002C56E0" w:rsidP="00A173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(обов’язкове заповнення усіх граф)</w:t>
            </w:r>
          </w:p>
        </w:tc>
      </w:tr>
      <w:tr w:rsidR="002C56E0" w14:paraId="1D647B90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023D8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C1452" w14:textId="77777777" w:rsidR="002C56E0" w:rsidRPr="000D48E1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Прізвище Ім’я По-батькові</w:t>
            </w:r>
          </w:p>
        </w:tc>
      </w:tr>
      <w:tr w:rsidR="002C56E0" w14:paraId="2B5DC993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4FAD6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7AE13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23 серпня 2002 р.</w:t>
            </w:r>
          </w:p>
        </w:tc>
      </w:tr>
      <w:tr w:rsidR="002C56E0" w14:paraId="6D6EE2F5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AC87F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Контактний телефон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A7D89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+380 500 51 73 90</w:t>
            </w:r>
          </w:p>
        </w:tc>
      </w:tr>
      <w:tr w:rsidR="002C56E0" w14:paraId="0619C26C" w14:textId="77777777" w:rsidTr="00A17385">
        <w:trPr>
          <w:trHeight w:val="52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5CA50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F3BE6" w14:textId="77777777" w:rsidR="002C56E0" w:rsidRPr="00A46145" w:rsidRDefault="002C56E0" w:rsidP="00A17385">
            <w:pPr>
              <w:ind w:left="126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_________________</w:t>
            </w:r>
            <w:r w:rsidRPr="00A46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@student.uzhnu.edu.ua</w:t>
            </w:r>
          </w:p>
        </w:tc>
      </w:tr>
      <w:tr w:rsidR="002C56E0" w14:paraId="3B485B0C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450E0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Курс, група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F5839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курс </w:t>
            </w: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група</w:t>
            </w:r>
          </w:p>
        </w:tc>
      </w:tr>
      <w:tr w:rsidR="002C56E0" w14:paraId="1C522648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9BB1E" w14:textId="77777777" w:rsidR="002C56E0" w:rsidRDefault="002C56E0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вступу у ВНЗ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C4CFB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2019</w:t>
            </w:r>
          </w:p>
        </w:tc>
      </w:tr>
      <w:tr w:rsidR="002C56E0" w14:paraId="6035766D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35D9E" w14:textId="77777777" w:rsidR="002C56E0" w:rsidRPr="00AE5637" w:rsidRDefault="002C56E0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Участь в громадських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організаціях </w:t>
            </w:r>
          </w:p>
          <w:p w14:paraId="2E7B387D" w14:textId="77777777" w:rsidR="002C56E0" w:rsidRDefault="002C56E0" w:rsidP="00A17385">
            <w:pPr>
              <w:spacing w:line="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організаціях.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2CED4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Студентське наукове товариство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, ГО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</w:tr>
      <w:tr w:rsidR="002C56E0" w14:paraId="54473049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D2483" w14:textId="77777777" w:rsidR="002C56E0" w:rsidRPr="00AE5637" w:rsidRDefault="002C56E0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Участь в університетських та факультетських заходах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EAB87" w14:textId="77777777" w:rsidR="002C56E0" w:rsidRPr="00A46145" w:rsidRDefault="002C56E0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Закарпатські правові читання</w:t>
            </w:r>
          </w:p>
        </w:tc>
      </w:tr>
      <w:tr w:rsidR="002C56E0" w14:paraId="05744892" w14:textId="77777777" w:rsidTr="00A17385">
        <w:trPr>
          <w:trHeight w:val="307"/>
        </w:trPr>
        <w:tc>
          <w:tcPr>
            <w:tcW w:w="9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43CFB" w14:textId="77777777" w:rsidR="002C56E0" w:rsidRDefault="002C56E0" w:rsidP="00A17385">
            <w:pPr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ДОДАТКОВА ІНФОРМАЦІЯ</w:t>
            </w:r>
          </w:p>
        </w:tc>
      </w:tr>
      <w:tr w:rsidR="002C56E0" w14:paraId="3FD069B9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C548" w14:textId="77777777" w:rsidR="002C56E0" w:rsidRDefault="002C56E0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проживання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D367E" w14:textId="77777777" w:rsidR="002C56E0" w:rsidRPr="00A46145" w:rsidRDefault="002C56E0" w:rsidP="00A17385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Ужгородський р-н, </w:t>
            </w: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с. Минай, </w:t>
            </w:r>
            <w:proofErr w:type="spellStart"/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вул.Ужгородська</w:t>
            </w:r>
            <w:proofErr w:type="spellEnd"/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, 37.</w:t>
            </w:r>
          </w:p>
        </w:tc>
      </w:tr>
      <w:tr w:rsidR="002C56E0" w14:paraId="13E816FA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4B20D" w14:textId="77777777" w:rsidR="002C56E0" w:rsidRDefault="002C56E0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Знання іноземних </w:t>
            </w:r>
          </w:p>
          <w:p w14:paraId="4CDF8060" w14:textId="77777777" w:rsidR="002C56E0" w:rsidRDefault="002C56E0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мов, рівень (відмінне, </w:t>
            </w:r>
          </w:p>
          <w:p w14:paraId="354CD30B" w14:textId="77777777" w:rsidR="002C56E0" w:rsidRPr="00FC58FB" w:rsidRDefault="002C56E0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базове)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9239D" w14:textId="77777777" w:rsidR="002C56E0" w:rsidRPr="00A46145" w:rsidRDefault="002C56E0" w:rsidP="00A17385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(добре)</w:t>
            </w:r>
          </w:p>
        </w:tc>
      </w:tr>
      <w:tr w:rsidR="002C56E0" w14:paraId="5EE0D425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63F99" w14:textId="77777777" w:rsidR="002C56E0" w:rsidRDefault="002C56E0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 роботи</w:t>
            </w:r>
          </w:p>
          <w:p w14:paraId="5582B50F" w14:textId="77777777" w:rsidR="002C56E0" w:rsidRPr="00FC58FB" w:rsidRDefault="002C56E0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 разі наявності)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8F08C" w14:textId="77777777" w:rsidR="002C56E0" w:rsidRPr="00A46145" w:rsidRDefault="002C56E0" w:rsidP="00A17385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72376C80" w14:textId="77777777" w:rsidR="002C56E0" w:rsidRDefault="002C56E0" w:rsidP="002C56E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val="uk-UA"/>
        </w:rPr>
      </w:pPr>
    </w:p>
    <w:p w14:paraId="534A5B44" w14:textId="77777777" w:rsidR="002C56E0" w:rsidRDefault="002C56E0" w:rsidP="002C56E0"/>
    <w:p w14:paraId="669C27C7" w14:textId="77777777" w:rsidR="002C56E0" w:rsidRDefault="002C56E0" w:rsidP="002C56E0"/>
    <w:p w14:paraId="0FAEE299" w14:textId="77777777" w:rsidR="002C56E0" w:rsidRDefault="002C56E0" w:rsidP="002C56E0"/>
    <w:p w14:paraId="4337D13D" w14:textId="77777777" w:rsidR="002C56E0" w:rsidRDefault="002C56E0" w:rsidP="002C56E0"/>
    <w:p w14:paraId="4F62D9D7" w14:textId="77777777" w:rsidR="002C56E0" w:rsidRPr="000D48E1" w:rsidRDefault="002C56E0" w:rsidP="002C56E0">
      <w:pPr>
        <w:rPr>
          <w:rFonts w:asciiTheme="majorBidi" w:hAnsiTheme="majorBidi" w:cstheme="majorBidi"/>
          <w:sz w:val="32"/>
          <w:szCs w:val="32"/>
          <w:lang w:val="uk-UA"/>
        </w:rPr>
      </w:pPr>
      <w:r>
        <w:rPr>
          <w:rFonts w:asciiTheme="majorBidi" w:hAnsiTheme="majorBidi" w:cstheme="majorBidi"/>
          <w:sz w:val="32"/>
          <w:szCs w:val="32"/>
          <w:lang w:val="uk-UA"/>
        </w:rPr>
        <w:t>*План роботи на рік оформлюється у довільній формі, але має бути чітко структурованим.</w:t>
      </w:r>
    </w:p>
    <w:p w14:paraId="1E4BEE4A" w14:textId="77777777" w:rsidR="002C56E0" w:rsidRPr="000D3622" w:rsidRDefault="002C56E0" w:rsidP="002C56E0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val="uk-UA"/>
        </w:rPr>
      </w:pPr>
    </w:p>
    <w:p w14:paraId="2C8A9509" w14:textId="5431F47D" w:rsidR="000D48E1" w:rsidRPr="002C56E0" w:rsidRDefault="000D48E1" w:rsidP="002C56E0">
      <w:pPr>
        <w:rPr>
          <w:lang w:val="uk-UA"/>
        </w:rPr>
      </w:pPr>
    </w:p>
    <w:sectPr w:rsidR="000D48E1" w:rsidRPr="002C56E0" w:rsidSect="00992F0E">
      <w:headerReference w:type="default" r:id="rId4"/>
      <w:pgSz w:w="11909" w:h="16834"/>
      <w:pgMar w:top="850" w:right="850" w:bottom="850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56E9" w14:textId="77777777" w:rsidR="00786DD1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45"/>
    <w:rsid w:val="00073C59"/>
    <w:rsid w:val="000D48E1"/>
    <w:rsid w:val="00194975"/>
    <w:rsid w:val="002C56E0"/>
    <w:rsid w:val="00A46145"/>
    <w:rsid w:val="00C828DF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89B5"/>
  <w15:chartTrackingRefBased/>
  <w15:docId w15:val="{EFB3F29E-F35D-49F8-B96A-AC77E6F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14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Пилипенко</dc:creator>
  <cp:keywords/>
  <dc:description/>
  <cp:lastModifiedBy>Кафедра господарського права УжНУ</cp:lastModifiedBy>
  <cp:revision>3</cp:revision>
  <dcterms:created xsi:type="dcterms:W3CDTF">2024-03-04T22:20:00Z</dcterms:created>
  <dcterms:modified xsi:type="dcterms:W3CDTF">2024-09-13T14:34:00Z</dcterms:modified>
</cp:coreProperties>
</file>