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EE5C4D" w:rsidRPr="00EE5C4D">
        <w:rPr>
          <w:rFonts w:ascii="Times New Roman" w:hAnsi="Times New Roman" w:cs="Times New Roman"/>
          <w:b/>
          <w:sz w:val="28"/>
          <w:szCs w:val="28"/>
        </w:rPr>
        <w:t>Рентгенівські методи аналізу структури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EE5C4D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EE5C4D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793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A15CF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органіч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ної хімії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Default="00D63346" w:rsidP="00D63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46">
              <w:rPr>
                <w:rFonts w:ascii="Times New Roman" w:hAnsi="Times New Roman" w:cs="Times New Roman"/>
                <w:sz w:val="28"/>
                <w:szCs w:val="28"/>
              </w:rPr>
              <w:t>Тексти лекцій, презентації, посилання на літературу та інтернет-ресурси, методичні розробки до виконання лабораторних та практичних робіт та інші дидактичні матеріали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A03" w:rsidRPr="00D63346">
              <w:rPr>
                <w:rFonts w:ascii="Times New Roman" w:hAnsi="Times New Roman" w:cs="Times New Roman"/>
                <w:sz w:val="28"/>
                <w:szCs w:val="28"/>
              </w:rPr>
              <w:t xml:space="preserve">– розміщені на сайті електронного навчання УжНУ </w:t>
            </w:r>
            <w:hyperlink r:id="rId4" w:history="1">
              <w:r w:rsidR="00B33A03" w:rsidRPr="00D633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https://www.elearn.uzhnu.edu.ua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Default="00B33A03" w:rsidP="00D63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46">
              <w:rPr>
                <w:rFonts w:ascii="Times New Roman" w:hAnsi="Times New Roman" w:cs="Times New Roman"/>
                <w:sz w:val="28"/>
                <w:szCs w:val="28"/>
              </w:rPr>
              <w:t>Лекції, лабораторні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D63346" w:rsidRPr="00D63346" w:rsidRDefault="00B33A03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EE5C4D" w:rsidRPr="00EE5C4D">
        <w:rPr>
          <w:rFonts w:ascii="Times New Roman" w:hAnsi="Times New Roman" w:cs="Times New Roman"/>
          <w:b/>
          <w:i/>
          <w:sz w:val="28"/>
          <w:szCs w:val="28"/>
        </w:rPr>
        <w:t>Рентгенівські методи аналізу структури</w:t>
      </w:r>
      <w:r w:rsidRPr="00B33A03">
        <w:rPr>
          <w:rFonts w:ascii="Times New Roman" w:hAnsi="Times New Roman" w:cs="Times New Roman"/>
          <w:sz w:val="28"/>
          <w:szCs w:val="28"/>
        </w:rPr>
        <w:t>»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346" w:rsidRPr="00D63346">
        <w:rPr>
          <w:rFonts w:ascii="Times New Roman" w:hAnsi="Times New Roman" w:cs="Times New Roman"/>
          <w:sz w:val="28"/>
          <w:szCs w:val="28"/>
        </w:rPr>
        <w:t xml:space="preserve">ознайомлення з основними характеристиками </w:t>
      </w:r>
      <w:proofErr w:type="spellStart"/>
      <w:r w:rsidR="00D63346" w:rsidRPr="00D63346">
        <w:rPr>
          <w:rFonts w:ascii="Times New Roman" w:hAnsi="Times New Roman" w:cs="Times New Roman"/>
          <w:sz w:val="28"/>
          <w:szCs w:val="28"/>
        </w:rPr>
        <w:t>рентгендифракційних</w:t>
      </w:r>
      <w:proofErr w:type="spellEnd"/>
      <w:r w:rsidR="00D63346" w:rsidRPr="00D63346">
        <w:rPr>
          <w:rFonts w:ascii="Times New Roman" w:hAnsi="Times New Roman" w:cs="Times New Roman"/>
          <w:sz w:val="28"/>
          <w:szCs w:val="28"/>
        </w:rPr>
        <w:t xml:space="preserve"> методів; принципами та методикою застосування методів порошку та </w:t>
      </w:r>
      <w:proofErr w:type="spellStart"/>
      <w:r w:rsidR="00D63346" w:rsidRPr="00D63346">
        <w:rPr>
          <w:rFonts w:ascii="Times New Roman" w:hAnsi="Times New Roman" w:cs="Times New Roman"/>
          <w:sz w:val="28"/>
          <w:szCs w:val="28"/>
        </w:rPr>
        <w:t>монокристальних</w:t>
      </w:r>
      <w:proofErr w:type="spellEnd"/>
      <w:r w:rsidR="00D63346" w:rsidRPr="00D63346">
        <w:rPr>
          <w:rFonts w:ascii="Times New Roman" w:hAnsi="Times New Roman" w:cs="Times New Roman"/>
          <w:sz w:val="28"/>
          <w:szCs w:val="28"/>
        </w:rPr>
        <w:t xml:space="preserve"> методів (</w:t>
      </w:r>
      <w:proofErr w:type="spellStart"/>
      <w:r w:rsidR="00D63346" w:rsidRPr="00D63346">
        <w:rPr>
          <w:rFonts w:ascii="Times New Roman" w:hAnsi="Times New Roman" w:cs="Times New Roman"/>
          <w:sz w:val="28"/>
          <w:szCs w:val="28"/>
        </w:rPr>
        <w:t>Лауе</w:t>
      </w:r>
      <w:proofErr w:type="spellEnd"/>
      <w:r w:rsidR="00D63346" w:rsidRPr="00D63346">
        <w:rPr>
          <w:rFonts w:ascii="Times New Roman" w:hAnsi="Times New Roman" w:cs="Times New Roman"/>
          <w:sz w:val="28"/>
          <w:szCs w:val="28"/>
        </w:rPr>
        <w:t xml:space="preserve">, методи обертання та коливання), знання про їх переваги та обмеження; оволодіння методами встановлення та уточнення кристалічної структури з використанням комп’ютерних програм. Здобувач набуває уміння використовувати знання для експериментально-практичних досліджень, володіння методами комп’ютерного моделювання структури а також уміння планувати, організовувати та здійснювати експериментальні дослідження з використанням сучасного обладнання, </w:t>
      </w:r>
      <w:proofErr w:type="spellStart"/>
      <w:r w:rsidR="00D63346" w:rsidRPr="00D63346">
        <w:rPr>
          <w:rFonts w:ascii="Times New Roman" w:hAnsi="Times New Roman" w:cs="Times New Roman"/>
          <w:sz w:val="28"/>
          <w:szCs w:val="28"/>
        </w:rPr>
        <w:t>грамотно</w:t>
      </w:r>
      <w:proofErr w:type="spellEnd"/>
      <w:r w:rsidR="00D63346" w:rsidRPr="00D63346">
        <w:rPr>
          <w:rFonts w:ascii="Times New Roman" w:hAnsi="Times New Roman" w:cs="Times New Roman"/>
          <w:sz w:val="28"/>
          <w:szCs w:val="28"/>
        </w:rPr>
        <w:t xml:space="preserve"> обробляти їх результати та робити обґрунтовані висновки. </w:t>
      </w:r>
    </w:p>
    <w:p w:rsidR="00B33A03" w:rsidRPr="00D63346" w:rsidRDefault="00D63346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346">
        <w:rPr>
          <w:rFonts w:ascii="Times New Roman" w:hAnsi="Times New Roman" w:cs="Times New Roman"/>
          <w:sz w:val="28"/>
          <w:szCs w:val="28"/>
        </w:rPr>
        <w:t>Набуття дослідницьких навичок: вміння використовувати лабораторне обладнання і прилади для визначення параметрів (характеристик) речовин, відбирати зразки для проведення аналізів та різних експериментальних досліджень. Вміння демонструвати сприйняття логічних аргументів для вироблення припущень та висновків.</w:t>
      </w:r>
    </w:p>
    <w:p w:rsidR="00F74FC7" w:rsidRPr="00B33A03" w:rsidRDefault="00F74FC7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D63346" w:rsidRPr="00D63346" w:rsidRDefault="00D63346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346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3346">
        <w:rPr>
          <w:rFonts w:ascii="Times New Roman" w:hAnsi="Times New Roman" w:cs="Times New Roman"/>
          <w:sz w:val="28"/>
          <w:szCs w:val="28"/>
        </w:rPr>
        <w:t xml:space="preserve">1. Природа і основні властивості рентгенівського випромінювання. </w:t>
      </w:r>
    </w:p>
    <w:p w:rsidR="00D63346" w:rsidRPr="00D63346" w:rsidRDefault="00D63346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346">
        <w:rPr>
          <w:rFonts w:ascii="Times New Roman" w:hAnsi="Times New Roman" w:cs="Times New Roman"/>
          <w:sz w:val="28"/>
          <w:szCs w:val="28"/>
        </w:rPr>
        <w:t>Тема 2. Дифракція рентгенівських променів.</w:t>
      </w:r>
    </w:p>
    <w:p w:rsidR="00D63346" w:rsidRPr="00D63346" w:rsidRDefault="00D63346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63346">
        <w:rPr>
          <w:rFonts w:ascii="Times New Roman" w:hAnsi="Times New Roman" w:cs="Times New Roman"/>
          <w:sz w:val="28"/>
          <w:szCs w:val="28"/>
        </w:rPr>
        <w:t>3. Інтенсивності рентгенівських дифракційних максимумів.</w:t>
      </w:r>
    </w:p>
    <w:p w:rsidR="00D63346" w:rsidRPr="00D63346" w:rsidRDefault="00D63346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63346">
        <w:rPr>
          <w:rFonts w:ascii="Times New Roman" w:hAnsi="Times New Roman" w:cs="Times New Roman"/>
          <w:sz w:val="28"/>
          <w:szCs w:val="28"/>
        </w:rPr>
        <w:t xml:space="preserve">4. Апаратура та методи рентгеноструктурних досліджень. </w:t>
      </w:r>
    </w:p>
    <w:p w:rsidR="00D63346" w:rsidRPr="00D63346" w:rsidRDefault="00D63346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346">
        <w:rPr>
          <w:rFonts w:ascii="Times New Roman" w:hAnsi="Times New Roman" w:cs="Times New Roman"/>
          <w:sz w:val="28"/>
          <w:szCs w:val="28"/>
        </w:rPr>
        <w:lastRenderedPageBreak/>
        <w:t>Тема 5. Метод порошку.</w:t>
      </w:r>
    </w:p>
    <w:p w:rsidR="00D63346" w:rsidRPr="00D63346" w:rsidRDefault="00D63346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346">
        <w:rPr>
          <w:rFonts w:ascii="Times New Roman" w:hAnsi="Times New Roman" w:cs="Times New Roman"/>
          <w:sz w:val="28"/>
          <w:szCs w:val="28"/>
        </w:rPr>
        <w:t>Тема 6. Рентгенівський фазовий аналіз (РФА).</w:t>
      </w:r>
    </w:p>
    <w:p w:rsidR="00D63346" w:rsidRPr="00D63346" w:rsidRDefault="00D63346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3346">
        <w:rPr>
          <w:rFonts w:ascii="Times New Roman" w:hAnsi="Times New Roman" w:cs="Times New Roman"/>
          <w:sz w:val="28"/>
          <w:szCs w:val="28"/>
        </w:rPr>
        <w:t xml:space="preserve">Тема 7. Метод </w:t>
      </w:r>
      <w:proofErr w:type="spellStart"/>
      <w:r w:rsidRPr="00D63346">
        <w:rPr>
          <w:rFonts w:ascii="Times New Roman" w:hAnsi="Times New Roman" w:cs="Times New Roman"/>
          <w:sz w:val="28"/>
          <w:szCs w:val="28"/>
        </w:rPr>
        <w:t>Лауе</w:t>
      </w:r>
      <w:proofErr w:type="spellEnd"/>
      <w:r w:rsidRPr="00D63346">
        <w:rPr>
          <w:rFonts w:ascii="Times New Roman" w:hAnsi="Times New Roman" w:cs="Times New Roman"/>
          <w:sz w:val="28"/>
          <w:szCs w:val="28"/>
        </w:rPr>
        <w:t>.</w:t>
      </w:r>
    </w:p>
    <w:p w:rsidR="00D63346" w:rsidRPr="00D63346" w:rsidRDefault="00D63346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346">
        <w:rPr>
          <w:rFonts w:ascii="Times New Roman" w:hAnsi="Times New Roman" w:cs="Times New Roman"/>
          <w:sz w:val="28"/>
          <w:szCs w:val="28"/>
        </w:rPr>
        <w:t xml:space="preserve">Тема 8. Методи обертання та </w:t>
      </w:r>
      <w:proofErr w:type="spellStart"/>
      <w:r w:rsidRPr="00D63346">
        <w:rPr>
          <w:rFonts w:ascii="Times New Roman" w:hAnsi="Times New Roman" w:cs="Times New Roman"/>
          <w:sz w:val="28"/>
          <w:szCs w:val="28"/>
        </w:rPr>
        <w:t>Вейсенберга</w:t>
      </w:r>
      <w:proofErr w:type="spellEnd"/>
      <w:r w:rsidRPr="00D63346">
        <w:rPr>
          <w:rFonts w:ascii="Times New Roman" w:hAnsi="Times New Roman" w:cs="Times New Roman"/>
          <w:sz w:val="28"/>
          <w:szCs w:val="28"/>
        </w:rPr>
        <w:t>.</w:t>
      </w:r>
    </w:p>
    <w:p w:rsidR="00D63346" w:rsidRPr="00D63346" w:rsidRDefault="00D63346" w:rsidP="00D6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3346">
        <w:rPr>
          <w:rFonts w:ascii="Times New Roman" w:hAnsi="Times New Roman" w:cs="Times New Roman"/>
          <w:sz w:val="28"/>
          <w:szCs w:val="28"/>
        </w:rPr>
        <w:t xml:space="preserve">Тема 9. Уточнення структури методом </w:t>
      </w:r>
      <w:proofErr w:type="spellStart"/>
      <w:r w:rsidRPr="00D63346">
        <w:rPr>
          <w:rFonts w:ascii="Times New Roman" w:hAnsi="Times New Roman" w:cs="Times New Roman"/>
          <w:sz w:val="28"/>
          <w:szCs w:val="28"/>
        </w:rPr>
        <w:t>повнопрофільного</w:t>
      </w:r>
      <w:proofErr w:type="spellEnd"/>
      <w:r w:rsidRPr="00D63346">
        <w:rPr>
          <w:rFonts w:ascii="Times New Roman" w:hAnsi="Times New Roman" w:cs="Times New Roman"/>
          <w:sz w:val="28"/>
          <w:szCs w:val="28"/>
        </w:rPr>
        <w:t xml:space="preserve"> аналізу </w:t>
      </w:r>
      <w:proofErr w:type="spellStart"/>
      <w:r w:rsidRPr="00D63346">
        <w:rPr>
          <w:rFonts w:ascii="Times New Roman" w:hAnsi="Times New Roman" w:cs="Times New Roman"/>
          <w:sz w:val="28"/>
          <w:szCs w:val="28"/>
        </w:rPr>
        <w:t>порошкограм</w:t>
      </w:r>
      <w:proofErr w:type="spellEnd"/>
      <w:r w:rsidRPr="00D63346"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spellStart"/>
      <w:r w:rsidRPr="00D63346">
        <w:rPr>
          <w:rFonts w:ascii="Times New Roman" w:hAnsi="Times New Roman" w:cs="Times New Roman"/>
          <w:sz w:val="28"/>
          <w:szCs w:val="28"/>
        </w:rPr>
        <w:t>Рітвельда</w:t>
      </w:r>
      <w:proofErr w:type="spellEnd"/>
      <w:r w:rsidRPr="00D63346">
        <w:rPr>
          <w:rFonts w:ascii="Times New Roman" w:hAnsi="Times New Roman" w:cs="Times New Roman"/>
          <w:sz w:val="28"/>
          <w:szCs w:val="28"/>
        </w:rPr>
        <w:t>.</w:t>
      </w: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A03" w:rsidRPr="00B33A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0F3B0E"/>
    <w:rsid w:val="00113176"/>
    <w:rsid w:val="002B40C5"/>
    <w:rsid w:val="002C1888"/>
    <w:rsid w:val="00633600"/>
    <w:rsid w:val="006554B1"/>
    <w:rsid w:val="0077578F"/>
    <w:rsid w:val="00793499"/>
    <w:rsid w:val="00A15CFF"/>
    <w:rsid w:val="00A54223"/>
    <w:rsid w:val="00B33A03"/>
    <w:rsid w:val="00C70E39"/>
    <w:rsid w:val="00C958CC"/>
    <w:rsid w:val="00CA486E"/>
    <w:rsid w:val="00D63346"/>
    <w:rsid w:val="00D86059"/>
    <w:rsid w:val="00DA3ADC"/>
    <w:rsid w:val="00DE6EAF"/>
    <w:rsid w:val="00E831A4"/>
    <w:rsid w:val="00EE5C4D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7001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Artem</cp:lastModifiedBy>
  <cp:revision>4</cp:revision>
  <dcterms:created xsi:type="dcterms:W3CDTF">2025-01-15T20:36:00Z</dcterms:created>
  <dcterms:modified xsi:type="dcterms:W3CDTF">2025-01-26T10:33:00Z</dcterms:modified>
</cp:coreProperties>
</file>