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21C7" w14:textId="77777777" w:rsidR="00CB5E69" w:rsidRPr="00B16E25" w:rsidRDefault="00CB5E69" w:rsidP="00CB5E69">
      <w:pPr>
        <w:ind w:left="7920" w:right="851"/>
        <w:jc w:val="right"/>
        <w:rPr>
          <w:rFonts w:ascii="Times New Roman" w:hAnsi="Times New Roman" w:cs="Times New Roman"/>
          <w:b/>
          <w:color w:val="4F81BD"/>
        </w:rPr>
      </w:pPr>
      <w:r w:rsidRPr="00B16E25">
        <w:rPr>
          <w:rFonts w:ascii="Times New Roman" w:hAnsi="Times New Roman" w:cs="Times New Roman"/>
          <w:b/>
          <w:color w:val="4F81BD"/>
        </w:rPr>
        <w:t>ПРОЄКТ</w:t>
      </w:r>
    </w:p>
    <w:p w14:paraId="3D8E0125" w14:textId="4CDEFBE1" w:rsidR="00CB5E69" w:rsidRDefault="00CB5E69" w:rsidP="00CB5E69">
      <w:pPr>
        <w:ind w:right="851"/>
        <w:rPr>
          <w:rFonts w:ascii="Times New Roman" w:hAnsi="Times New Roman" w:cs="Times New Roman"/>
          <w:b/>
          <w:bCs/>
          <w:color w:val="4F81BD"/>
        </w:rPr>
      </w:pPr>
      <w:r w:rsidRPr="00B16E25">
        <w:rPr>
          <w:rFonts w:ascii="Times New Roman" w:hAnsi="Times New Roman" w:cs="Times New Roman"/>
          <w:b/>
          <w:color w:val="4F81BD"/>
        </w:rPr>
        <w:t xml:space="preserve">Зауваження та пропозиції до </w:t>
      </w:r>
      <w:proofErr w:type="spellStart"/>
      <w:r w:rsidRPr="00B16E25">
        <w:rPr>
          <w:rFonts w:ascii="Times New Roman" w:hAnsi="Times New Roman" w:cs="Times New Roman"/>
          <w:b/>
          <w:color w:val="4F81BD"/>
        </w:rPr>
        <w:t>проєкту</w:t>
      </w:r>
      <w:proofErr w:type="spellEnd"/>
      <w:r w:rsidRPr="00B16E25">
        <w:rPr>
          <w:rFonts w:ascii="Times New Roman" w:hAnsi="Times New Roman" w:cs="Times New Roman"/>
          <w:b/>
          <w:color w:val="4F81BD"/>
        </w:rPr>
        <w:t xml:space="preserve"> освітньо-професійної програми просимо надсилати на електронну адресу: </w:t>
      </w:r>
      <w:hyperlink r:id="rId9" w:history="1">
        <w:r w:rsidRPr="00B16E25">
          <w:rPr>
            <w:rStyle w:val="a8"/>
            <w:rFonts w:ascii="Times New Roman" w:hAnsi="Times New Roman" w:cs="Times New Roman"/>
            <w:b/>
            <w:bCs/>
          </w:rPr>
          <w:t>kaf-ukrlang@uzhnu.edu.ua</w:t>
        </w:r>
      </w:hyperlink>
    </w:p>
    <w:p w14:paraId="0EC07294" w14:textId="3FB38031" w:rsidR="00260822" w:rsidRPr="00B16E25" w:rsidRDefault="00260822" w:rsidP="00CB5E69">
      <w:pPr>
        <w:ind w:right="851"/>
        <w:rPr>
          <w:rFonts w:ascii="Times New Roman" w:hAnsi="Times New Roman" w:cs="Times New Roman"/>
          <w:b/>
          <w:color w:val="4F81BD"/>
        </w:rPr>
      </w:pPr>
      <w:r>
        <w:rPr>
          <w:rFonts w:ascii="Times New Roman" w:hAnsi="Times New Roman" w:cs="Times New Roman"/>
          <w:b/>
          <w:color w:val="4F81BD"/>
        </w:rPr>
        <w:t xml:space="preserve">Пропозиції можна залишати і в </w:t>
      </w:r>
      <w:r>
        <w:rPr>
          <w:rFonts w:ascii="Times New Roman" w:hAnsi="Times New Roman" w:cs="Times New Roman"/>
          <w:b/>
          <w:color w:val="4F81BD"/>
          <w:lang w:val="en-US"/>
        </w:rPr>
        <w:t>Google</w:t>
      </w:r>
      <w:r w:rsidRPr="004A4555">
        <w:rPr>
          <w:rFonts w:ascii="Times New Roman" w:hAnsi="Times New Roman" w:cs="Times New Roman"/>
          <w:b/>
          <w:color w:val="4F81BD"/>
          <w:lang w:val="ru-RU"/>
        </w:rPr>
        <w:t xml:space="preserve"> </w:t>
      </w:r>
      <w:r>
        <w:rPr>
          <w:rFonts w:ascii="Times New Roman" w:hAnsi="Times New Roman" w:cs="Times New Roman"/>
          <w:b/>
          <w:color w:val="4F81BD"/>
        </w:rPr>
        <w:t xml:space="preserve">Формі: </w:t>
      </w:r>
      <w:hyperlink r:id="rId10" w:history="1">
        <w:r w:rsidRPr="00FA2AB1">
          <w:rPr>
            <w:rStyle w:val="a8"/>
            <w:rFonts w:ascii="Times New Roman" w:hAnsi="Times New Roman" w:cs="Times New Roman"/>
            <w:b/>
          </w:rPr>
          <w:t>https://forms.gle/BwHwbHtuhmLY9Kuo7</w:t>
        </w:r>
      </w:hyperlink>
      <w:r>
        <w:rPr>
          <w:rFonts w:ascii="Times New Roman" w:hAnsi="Times New Roman" w:cs="Times New Roman"/>
          <w:b/>
          <w:color w:val="4F81BD"/>
        </w:rPr>
        <w:t xml:space="preserve">  </w:t>
      </w:r>
    </w:p>
    <w:p w14:paraId="0BCECA14" w14:textId="77777777" w:rsidR="00220C0D" w:rsidRPr="00B16E25" w:rsidRDefault="00220C0D" w:rsidP="00032A5B">
      <w:pPr>
        <w:jc w:val="center"/>
        <w:rPr>
          <w:rFonts w:ascii="Times New Roman" w:eastAsia="Times New Roman" w:hAnsi="Times New Roman" w:cs="Times New Roman"/>
          <w:b/>
        </w:rPr>
      </w:pPr>
    </w:p>
    <w:p w14:paraId="172B0862" w14:textId="77777777" w:rsidR="005A0A99" w:rsidRPr="00B16E25" w:rsidRDefault="005A0A99" w:rsidP="008F277B">
      <w:pPr>
        <w:spacing w:line="240" w:lineRule="atLeast"/>
        <w:jc w:val="center"/>
        <w:outlineLvl w:val="0"/>
        <w:rPr>
          <w:rFonts w:ascii="Times New Roman" w:hAnsi="Times New Roman"/>
          <w:b/>
          <w:sz w:val="28"/>
        </w:rPr>
      </w:pPr>
      <w:r w:rsidRPr="00B16E25"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68ED4408" w14:textId="77777777" w:rsidR="005A0A99" w:rsidRPr="00B16E25" w:rsidRDefault="005A0A99" w:rsidP="008F277B">
      <w:pPr>
        <w:spacing w:line="13" w:lineRule="exact"/>
        <w:jc w:val="center"/>
        <w:rPr>
          <w:rFonts w:ascii="Times New Roman" w:hAnsi="Times New Roman"/>
        </w:rPr>
      </w:pPr>
    </w:p>
    <w:p w14:paraId="7157DC17" w14:textId="77777777" w:rsidR="008F277B" w:rsidRPr="00B16E25" w:rsidRDefault="008F277B" w:rsidP="008F277B">
      <w:pPr>
        <w:spacing w:line="234" w:lineRule="auto"/>
        <w:jc w:val="center"/>
        <w:rPr>
          <w:rFonts w:ascii="Times New Roman" w:hAnsi="Times New Roman"/>
          <w:b/>
          <w:sz w:val="28"/>
        </w:rPr>
      </w:pPr>
      <w:r w:rsidRPr="00B16E25">
        <w:rPr>
          <w:rFonts w:ascii="Times New Roman" w:hAnsi="Times New Roman"/>
          <w:b/>
          <w:sz w:val="28"/>
        </w:rPr>
        <w:t xml:space="preserve">ДЕРЖАВНИЙ ВИЩИЙ НАВЧАЛЬНИЙ </w:t>
      </w:r>
      <w:r w:rsidR="005A0A99" w:rsidRPr="00B16E25">
        <w:rPr>
          <w:rFonts w:ascii="Times New Roman" w:hAnsi="Times New Roman"/>
          <w:b/>
          <w:sz w:val="28"/>
        </w:rPr>
        <w:t>ЗАКЛАД</w:t>
      </w:r>
    </w:p>
    <w:p w14:paraId="52A361DB" w14:textId="77777777" w:rsidR="005A0A99" w:rsidRPr="00B16E25" w:rsidRDefault="005A0A99" w:rsidP="008F277B">
      <w:pPr>
        <w:spacing w:line="234" w:lineRule="auto"/>
        <w:jc w:val="center"/>
        <w:rPr>
          <w:rFonts w:ascii="Times New Roman" w:hAnsi="Times New Roman"/>
          <w:b/>
          <w:sz w:val="28"/>
        </w:rPr>
      </w:pPr>
      <w:r w:rsidRPr="00B16E25"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14:paraId="60EDE001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20B77137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387EFF35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7B115EE1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6471DAA4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7EDDBDFC" w14:textId="77777777" w:rsidR="008F277B" w:rsidRPr="00B16E25" w:rsidRDefault="005A0A99" w:rsidP="008F277B">
      <w:pPr>
        <w:pStyle w:val="Default"/>
        <w:ind w:firstLine="5103"/>
        <w:outlineLvl w:val="0"/>
        <w:rPr>
          <w:b/>
          <w:bCs/>
          <w:sz w:val="28"/>
          <w:szCs w:val="28"/>
        </w:rPr>
      </w:pPr>
      <w:r w:rsidRPr="00B16E25">
        <w:rPr>
          <w:b/>
          <w:bCs/>
          <w:sz w:val="28"/>
          <w:szCs w:val="28"/>
        </w:rPr>
        <w:t xml:space="preserve">ЗАТВЕРДЖЕНО </w:t>
      </w:r>
    </w:p>
    <w:p w14:paraId="1BCE68C8" w14:textId="77777777" w:rsidR="005A0A99" w:rsidRPr="00B16E25" w:rsidRDefault="005A0A99" w:rsidP="008F277B">
      <w:pPr>
        <w:pStyle w:val="Default"/>
        <w:ind w:firstLine="5103"/>
        <w:outlineLvl w:val="0"/>
        <w:rPr>
          <w:b/>
          <w:bCs/>
          <w:sz w:val="28"/>
          <w:szCs w:val="28"/>
        </w:rPr>
      </w:pPr>
      <w:r w:rsidRPr="00B16E25">
        <w:rPr>
          <w:b/>
          <w:bCs/>
          <w:sz w:val="28"/>
          <w:szCs w:val="28"/>
        </w:rPr>
        <w:t>Протокол</w:t>
      </w:r>
      <w:r w:rsidRPr="00B16E25">
        <w:rPr>
          <w:sz w:val="28"/>
          <w:szCs w:val="28"/>
        </w:rPr>
        <w:t xml:space="preserve"> </w:t>
      </w:r>
      <w:r w:rsidR="00B84568" w:rsidRPr="00B16E25">
        <w:rPr>
          <w:sz w:val="28"/>
          <w:szCs w:val="28"/>
        </w:rPr>
        <w:t xml:space="preserve"> </w:t>
      </w:r>
      <w:r w:rsidRPr="00B16E25">
        <w:rPr>
          <w:b/>
          <w:bCs/>
          <w:sz w:val="28"/>
          <w:szCs w:val="28"/>
        </w:rPr>
        <w:t xml:space="preserve">Вченої  ради </w:t>
      </w:r>
    </w:p>
    <w:p w14:paraId="58967A6D" w14:textId="77777777" w:rsidR="005A0A99" w:rsidRPr="00B16E25" w:rsidRDefault="005A0A99" w:rsidP="008F277B">
      <w:pPr>
        <w:pStyle w:val="Default"/>
        <w:ind w:firstLine="5103"/>
        <w:outlineLvl w:val="0"/>
        <w:rPr>
          <w:sz w:val="28"/>
          <w:szCs w:val="28"/>
        </w:rPr>
      </w:pPr>
      <w:r w:rsidRPr="00B16E25">
        <w:rPr>
          <w:b/>
          <w:bCs/>
          <w:sz w:val="28"/>
          <w:szCs w:val="28"/>
        </w:rPr>
        <w:t>ДВНЗ «Ужгородський</w:t>
      </w:r>
    </w:p>
    <w:p w14:paraId="1FE3832A" w14:textId="77777777" w:rsidR="005A0A99" w:rsidRPr="00B16E25" w:rsidRDefault="005A0A99" w:rsidP="008F277B">
      <w:pPr>
        <w:pStyle w:val="Default"/>
        <w:ind w:firstLine="5103"/>
        <w:rPr>
          <w:sz w:val="28"/>
          <w:szCs w:val="28"/>
        </w:rPr>
      </w:pPr>
      <w:r w:rsidRPr="00B16E25">
        <w:rPr>
          <w:b/>
          <w:bCs/>
          <w:sz w:val="28"/>
          <w:szCs w:val="28"/>
        </w:rPr>
        <w:t xml:space="preserve">національний університет» </w:t>
      </w:r>
    </w:p>
    <w:p w14:paraId="762B9462" w14:textId="77777777" w:rsidR="005A0A99" w:rsidRPr="00B16E25" w:rsidRDefault="005A0A99" w:rsidP="008F277B">
      <w:pPr>
        <w:pStyle w:val="Default"/>
        <w:ind w:firstLine="5103"/>
        <w:rPr>
          <w:sz w:val="28"/>
          <w:szCs w:val="28"/>
        </w:rPr>
      </w:pPr>
      <w:r w:rsidRPr="00B16E25">
        <w:rPr>
          <w:b/>
          <w:bCs/>
          <w:sz w:val="28"/>
          <w:szCs w:val="28"/>
        </w:rPr>
        <w:t>___________20</w:t>
      </w:r>
      <w:r w:rsidR="00AF40F3" w:rsidRPr="00B16E25">
        <w:rPr>
          <w:b/>
          <w:bCs/>
          <w:sz w:val="28"/>
          <w:szCs w:val="28"/>
        </w:rPr>
        <w:t xml:space="preserve">24 </w:t>
      </w:r>
      <w:r w:rsidRPr="00B16E25">
        <w:rPr>
          <w:b/>
          <w:bCs/>
          <w:sz w:val="28"/>
          <w:szCs w:val="28"/>
        </w:rPr>
        <w:t>р. №_______</w:t>
      </w:r>
    </w:p>
    <w:p w14:paraId="00E8614D" w14:textId="77777777" w:rsidR="005A0A99" w:rsidRPr="00B16E25" w:rsidRDefault="005A0A99" w:rsidP="005A0A99">
      <w:pPr>
        <w:pStyle w:val="Default"/>
        <w:ind w:firstLine="5529"/>
        <w:rPr>
          <w:color w:val="auto"/>
        </w:rPr>
      </w:pPr>
    </w:p>
    <w:p w14:paraId="6DE97773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309864A0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61591814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31FD9BD2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694F97FC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2D869070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1E5FF620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6271F081" w14:textId="77777777" w:rsidR="005A0A99" w:rsidRPr="00B16E25" w:rsidRDefault="005A0A99" w:rsidP="005A0A99">
      <w:pPr>
        <w:spacing w:line="300" w:lineRule="exact"/>
        <w:rPr>
          <w:rFonts w:ascii="Times New Roman" w:hAnsi="Times New Roman"/>
        </w:rPr>
      </w:pPr>
    </w:p>
    <w:p w14:paraId="48247E9F" w14:textId="77777777" w:rsidR="005A0A99" w:rsidRPr="00B16E25" w:rsidRDefault="005A0A99" w:rsidP="008F277B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B16E25">
        <w:rPr>
          <w:rFonts w:ascii="Times New Roman" w:hAnsi="Times New Roman" w:cs="Times New Roman"/>
          <w:b/>
          <w:sz w:val="28"/>
        </w:rPr>
        <w:t>ОСВІТНЬО</w:t>
      </w:r>
      <w:r w:rsidRPr="00B16E25">
        <w:rPr>
          <w:rFonts w:ascii="Times New Roman" w:hAnsi="Times New Roman" w:cs="Times New Roman"/>
          <w:sz w:val="28"/>
        </w:rPr>
        <w:t>-</w:t>
      </w:r>
      <w:r w:rsidRPr="00B16E25">
        <w:rPr>
          <w:rFonts w:ascii="Times New Roman" w:hAnsi="Times New Roman" w:cs="Times New Roman"/>
          <w:b/>
          <w:sz w:val="28"/>
        </w:rPr>
        <w:t>ПРОФЕСІЙНА ПРОГРАМА</w:t>
      </w:r>
    </w:p>
    <w:p w14:paraId="3B1A79F8" w14:textId="77777777" w:rsidR="005A0A99" w:rsidRPr="00B16E25" w:rsidRDefault="005A0A99" w:rsidP="008F277B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6E25"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Українська мова </w:t>
      </w:r>
      <w:r w:rsidR="00D92779"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>та</w:t>
      </w: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література. Літературна творчість.</w:t>
      </w:r>
    </w:p>
    <w:p w14:paraId="01C601A1" w14:textId="77777777" w:rsidR="005A0A99" w:rsidRPr="00B16E25" w:rsidRDefault="005A0A99" w:rsidP="008F277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>Документознавство та інформаційна діяльність</w:t>
      </w:r>
      <w:r w:rsidRPr="00B16E25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14:paraId="24392B7F" w14:textId="77777777" w:rsidR="005A0A99" w:rsidRPr="00B16E25" w:rsidRDefault="005A0A99" w:rsidP="008F277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16E25">
        <w:rPr>
          <w:rFonts w:ascii="Times New Roman" w:hAnsi="Times New Roman" w:cs="Times New Roman"/>
          <w:b/>
          <w:color w:val="000000" w:themeColor="text1"/>
          <w:sz w:val="28"/>
        </w:rPr>
        <w:t>першого (бакалаврського) рівня вищої освіти</w:t>
      </w:r>
    </w:p>
    <w:p w14:paraId="40466ED9" w14:textId="77777777" w:rsidR="005A0A99" w:rsidRPr="00B16E25" w:rsidRDefault="005A0A99" w:rsidP="008F277B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6E25">
        <w:rPr>
          <w:rFonts w:ascii="Times New Roman" w:hAnsi="Times New Roman" w:cs="Times New Roman"/>
          <w:b/>
          <w:color w:val="000000" w:themeColor="text1"/>
          <w:sz w:val="28"/>
        </w:rPr>
        <w:t xml:space="preserve">за спеціальністю </w:t>
      </w: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>035 Філологія</w:t>
      </w:r>
    </w:p>
    <w:p w14:paraId="69173ECA" w14:textId="77777777" w:rsidR="005A0A99" w:rsidRPr="00B16E25" w:rsidRDefault="005A0A99" w:rsidP="008F277B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спеціалізацією 035.01 Українська мова </w:t>
      </w:r>
      <w:r w:rsidR="00D92779"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>та</w:t>
      </w: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література</w:t>
      </w:r>
    </w:p>
    <w:p w14:paraId="3BD0C1EC" w14:textId="77777777" w:rsidR="005A0A99" w:rsidRPr="00B16E25" w:rsidRDefault="005A0A99" w:rsidP="008F277B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6E25">
        <w:rPr>
          <w:rFonts w:ascii="Times New Roman" w:hAnsi="Times New Roman" w:cs="Times New Roman"/>
          <w:b/>
          <w:color w:val="000000" w:themeColor="text1"/>
          <w:sz w:val="28"/>
        </w:rPr>
        <w:t xml:space="preserve">галузі знань </w:t>
      </w: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>03 Гуманітарні науки</w:t>
      </w:r>
    </w:p>
    <w:p w14:paraId="52AC3BD9" w14:textId="77777777" w:rsidR="005A0A99" w:rsidRPr="00B16E25" w:rsidRDefault="005A0A99" w:rsidP="008F277B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6E25">
        <w:rPr>
          <w:rFonts w:ascii="Times New Roman" w:hAnsi="Times New Roman" w:cs="Times New Roman"/>
          <w:b/>
          <w:color w:val="000000" w:themeColor="text1"/>
          <w:sz w:val="28"/>
        </w:rPr>
        <w:t xml:space="preserve">кваліфікація: </w:t>
      </w: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>бакалавр філології за спеціалізацією</w:t>
      </w:r>
    </w:p>
    <w:p w14:paraId="3480C7C1" w14:textId="77777777" w:rsidR="008F277B" w:rsidRPr="00B16E25" w:rsidRDefault="005A0A99" w:rsidP="008F277B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«Українська мова </w:t>
      </w:r>
      <w:r w:rsidR="00D92779"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>та</w:t>
      </w:r>
      <w:r w:rsidRPr="00B16E25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література»</w:t>
      </w:r>
    </w:p>
    <w:p w14:paraId="4B7BFB5F" w14:textId="77777777" w:rsidR="008F277B" w:rsidRPr="00B16E25" w:rsidRDefault="008F277B" w:rsidP="008F277B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67578E" w14:textId="77777777" w:rsidR="008F277B" w:rsidRPr="00B16E25" w:rsidRDefault="008F277B" w:rsidP="008F277B">
      <w:pPr>
        <w:pStyle w:val="a3"/>
        <w:ind w:firstLine="4962"/>
        <w:jc w:val="left"/>
        <w:rPr>
          <w:rFonts w:ascii="Times New Roman" w:hAnsi="Times New Roman"/>
        </w:rPr>
      </w:pPr>
    </w:p>
    <w:p w14:paraId="0D96DFF2" w14:textId="77777777" w:rsidR="008F277B" w:rsidRPr="00B16E25" w:rsidRDefault="008F277B" w:rsidP="008F277B">
      <w:pPr>
        <w:pStyle w:val="a3"/>
        <w:ind w:firstLine="4962"/>
        <w:jc w:val="left"/>
        <w:rPr>
          <w:rFonts w:ascii="Times New Roman" w:hAnsi="Times New Roman"/>
        </w:rPr>
      </w:pPr>
    </w:p>
    <w:p w14:paraId="7019F60B" w14:textId="77777777" w:rsidR="005A0A99" w:rsidRPr="00B16E25" w:rsidRDefault="005A0A99" w:rsidP="008F277B">
      <w:pPr>
        <w:pStyle w:val="a3"/>
        <w:ind w:firstLine="4962"/>
        <w:jc w:val="left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B16E25">
        <w:rPr>
          <w:rFonts w:ascii="Times New Roman" w:hAnsi="Times New Roman"/>
        </w:rPr>
        <w:t>УВЕДЕНО В ДІЮ</w:t>
      </w:r>
    </w:p>
    <w:p w14:paraId="2F00E781" w14:textId="77777777" w:rsidR="005A0A99" w:rsidRPr="00B16E25" w:rsidRDefault="005A0A99" w:rsidP="008F277B">
      <w:pPr>
        <w:ind w:firstLine="4962"/>
        <w:outlineLvl w:val="0"/>
        <w:rPr>
          <w:rFonts w:ascii="Times New Roman" w:hAnsi="Times New Roman"/>
          <w:b/>
          <w:sz w:val="28"/>
          <w:szCs w:val="28"/>
        </w:rPr>
      </w:pPr>
      <w:r w:rsidRPr="00B16E25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50BDFBBB" w14:textId="77777777" w:rsidR="008F277B" w:rsidRPr="00B16E25" w:rsidRDefault="005A0A99" w:rsidP="008F277B">
      <w:pPr>
        <w:tabs>
          <w:tab w:val="left" w:pos="8931"/>
        </w:tabs>
        <w:ind w:firstLine="4962"/>
        <w:rPr>
          <w:rFonts w:ascii="Times New Roman" w:hAnsi="Times New Roman"/>
          <w:b/>
          <w:sz w:val="28"/>
          <w:szCs w:val="28"/>
        </w:rPr>
      </w:pPr>
      <w:r w:rsidRPr="00B16E25">
        <w:rPr>
          <w:rFonts w:ascii="Times New Roman" w:hAnsi="Times New Roman"/>
          <w:b/>
          <w:sz w:val="28"/>
          <w:szCs w:val="28"/>
        </w:rPr>
        <w:t xml:space="preserve">«Ужгородський національний </w:t>
      </w:r>
      <w:r w:rsidR="008F277B" w:rsidRPr="00B16E25">
        <w:rPr>
          <w:rFonts w:ascii="Times New Roman" w:hAnsi="Times New Roman"/>
          <w:b/>
          <w:sz w:val="28"/>
          <w:szCs w:val="28"/>
        </w:rPr>
        <w:t xml:space="preserve"> </w:t>
      </w:r>
    </w:p>
    <w:p w14:paraId="236F13CB" w14:textId="77777777" w:rsidR="005A0A99" w:rsidRPr="00B16E25" w:rsidRDefault="005A0A99" w:rsidP="008F277B">
      <w:pPr>
        <w:tabs>
          <w:tab w:val="left" w:pos="8931"/>
        </w:tabs>
        <w:ind w:firstLine="4962"/>
        <w:rPr>
          <w:rFonts w:ascii="Times New Roman" w:hAnsi="Times New Roman"/>
          <w:b/>
          <w:sz w:val="28"/>
          <w:szCs w:val="28"/>
        </w:rPr>
      </w:pPr>
      <w:r w:rsidRPr="00B16E25">
        <w:rPr>
          <w:rFonts w:ascii="Times New Roman" w:hAnsi="Times New Roman"/>
          <w:b/>
          <w:sz w:val="28"/>
          <w:szCs w:val="28"/>
        </w:rPr>
        <w:t>університет</w:t>
      </w:r>
    </w:p>
    <w:p w14:paraId="77572AEF" w14:textId="77777777" w:rsidR="005A0A99" w:rsidRPr="00B16E25" w:rsidRDefault="008F277B" w:rsidP="008F277B">
      <w:pPr>
        <w:ind w:firstLine="4962"/>
        <w:rPr>
          <w:rFonts w:ascii="Times New Roman" w:hAnsi="Times New Roman"/>
          <w:b/>
          <w:sz w:val="28"/>
          <w:szCs w:val="28"/>
        </w:rPr>
      </w:pPr>
      <w:r w:rsidRPr="00B16E25">
        <w:rPr>
          <w:rFonts w:ascii="Times New Roman" w:hAnsi="Times New Roman"/>
          <w:b/>
          <w:sz w:val="28"/>
          <w:szCs w:val="28"/>
        </w:rPr>
        <w:t>__________20</w:t>
      </w:r>
      <w:r w:rsidR="00AF40F3" w:rsidRPr="00B16E25">
        <w:rPr>
          <w:rFonts w:ascii="Times New Roman" w:hAnsi="Times New Roman"/>
          <w:b/>
          <w:sz w:val="28"/>
          <w:szCs w:val="28"/>
        </w:rPr>
        <w:t xml:space="preserve">24 </w:t>
      </w:r>
      <w:r w:rsidRPr="00B16E25">
        <w:rPr>
          <w:rFonts w:ascii="Times New Roman" w:hAnsi="Times New Roman"/>
          <w:b/>
          <w:sz w:val="28"/>
          <w:szCs w:val="28"/>
        </w:rPr>
        <w:t xml:space="preserve">р. </w:t>
      </w:r>
      <w:r w:rsidR="005A0A99" w:rsidRPr="00B16E25">
        <w:rPr>
          <w:rFonts w:ascii="Times New Roman" w:hAnsi="Times New Roman"/>
          <w:b/>
          <w:sz w:val="28"/>
          <w:szCs w:val="28"/>
        </w:rPr>
        <w:t>№_____</w:t>
      </w:r>
      <w:r w:rsidRPr="00B16E25">
        <w:rPr>
          <w:rFonts w:ascii="Times New Roman" w:hAnsi="Times New Roman"/>
          <w:b/>
          <w:sz w:val="28"/>
          <w:szCs w:val="28"/>
        </w:rPr>
        <w:t>__</w:t>
      </w:r>
    </w:p>
    <w:p w14:paraId="66170B02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1D0E330E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44C96612" w14:textId="77777777" w:rsidR="008F277B" w:rsidRPr="00B16E25" w:rsidRDefault="008F277B" w:rsidP="005A0A99">
      <w:pPr>
        <w:spacing w:line="200" w:lineRule="exact"/>
        <w:rPr>
          <w:rFonts w:ascii="Times New Roman" w:hAnsi="Times New Roman"/>
        </w:rPr>
      </w:pPr>
    </w:p>
    <w:p w14:paraId="08F8A3EF" w14:textId="77777777" w:rsidR="008F277B" w:rsidRPr="00B16E25" w:rsidRDefault="008F277B" w:rsidP="005A0A99">
      <w:pPr>
        <w:spacing w:line="200" w:lineRule="exact"/>
        <w:rPr>
          <w:rFonts w:ascii="Times New Roman" w:hAnsi="Times New Roman"/>
        </w:rPr>
      </w:pPr>
    </w:p>
    <w:p w14:paraId="45B5BF7F" w14:textId="77777777" w:rsidR="008F277B" w:rsidRPr="00B16E25" w:rsidRDefault="008F277B" w:rsidP="005A0A99">
      <w:pPr>
        <w:spacing w:line="200" w:lineRule="exact"/>
        <w:rPr>
          <w:rFonts w:ascii="Times New Roman" w:hAnsi="Times New Roman"/>
        </w:rPr>
      </w:pPr>
    </w:p>
    <w:p w14:paraId="68804366" w14:textId="77777777" w:rsidR="008F277B" w:rsidRPr="00B16E25" w:rsidRDefault="008F277B" w:rsidP="005A0A99">
      <w:pPr>
        <w:spacing w:line="200" w:lineRule="exact"/>
        <w:rPr>
          <w:rFonts w:ascii="Times New Roman" w:hAnsi="Times New Roman"/>
        </w:rPr>
      </w:pPr>
    </w:p>
    <w:p w14:paraId="1BA69F36" w14:textId="77777777" w:rsidR="008F277B" w:rsidRPr="00B16E25" w:rsidRDefault="008F277B" w:rsidP="005A0A99">
      <w:pPr>
        <w:spacing w:line="200" w:lineRule="exact"/>
        <w:rPr>
          <w:rFonts w:ascii="Times New Roman" w:hAnsi="Times New Roman"/>
        </w:rPr>
      </w:pPr>
    </w:p>
    <w:p w14:paraId="62369775" w14:textId="77777777" w:rsidR="005A0A99" w:rsidRPr="00B16E25" w:rsidRDefault="005A0A99" w:rsidP="005A0A99">
      <w:pPr>
        <w:spacing w:line="200" w:lineRule="exact"/>
        <w:rPr>
          <w:rFonts w:ascii="Times New Roman" w:hAnsi="Times New Roman"/>
        </w:rPr>
      </w:pPr>
    </w:p>
    <w:p w14:paraId="635D5039" w14:textId="55F2F805" w:rsidR="005A0A99" w:rsidRDefault="005A0A99" w:rsidP="005A0A99">
      <w:pPr>
        <w:spacing w:line="200" w:lineRule="exact"/>
        <w:rPr>
          <w:rFonts w:ascii="Times New Roman" w:hAnsi="Times New Roman"/>
        </w:rPr>
      </w:pPr>
    </w:p>
    <w:p w14:paraId="6521CA88" w14:textId="77777777" w:rsidR="00FB4F02" w:rsidRPr="00B16E25" w:rsidRDefault="00FB4F02" w:rsidP="005A0A99">
      <w:pPr>
        <w:spacing w:line="200" w:lineRule="exact"/>
        <w:rPr>
          <w:rFonts w:ascii="Times New Roman" w:hAnsi="Times New Roman"/>
        </w:rPr>
      </w:pPr>
    </w:p>
    <w:p w14:paraId="0DDB8A0E" w14:textId="77777777" w:rsidR="008F277B" w:rsidRPr="00B16E25" w:rsidRDefault="008F277B" w:rsidP="00232FF7">
      <w:pPr>
        <w:spacing w:line="239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3A4BEB6A" w14:textId="77777777" w:rsidR="00F26CC7" w:rsidRPr="00B16E25" w:rsidRDefault="00F26CC7" w:rsidP="00232FF7">
      <w:pPr>
        <w:spacing w:line="239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0D93216B" w14:textId="77777777" w:rsidR="005A0A99" w:rsidRPr="00B16E25" w:rsidRDefault="00114EB0" w:rsidP="00232FF7">
      <w:pPr>
        <w:spacing w:line="239" w:lineRule="auto"/>
        <w:jc w:val="center"/>
        <w:outlineLvl w:val="0"/>
        <w:rPr>
          <w:rFonts w:ascii="Times New Roman" w:hAnsi="Times New Roman"/>
          <w:b/>
          <w:sz w:val="28"/>
        </w:rPr>
      </w:pPr>
      <w:r w:rsidRPr="00B16E25">
        <w:rPr>
          <w:rFonts w:ascii="Times New Roman" w:hAnsi="Times New Roman"/>
          <w:b/>
          <w:sz w:val="28"/>
        </w:rPr>
        <w:t>Ужгород</w:t>
      </w:r>
      <w:r w:rsidR="005A0A99" w:rsidRPr="00B16E25">
        <w:rPr>
          <w:rFonts w:ascii="Times New Roman" w:hAnsi="Times New Roman"/>
          <w:b/>
          <w:sz w:val="28"/>
        </w:rPr>
        <w:t xml:space="preserve"> 202</w:t>
      </w:r>
      <w:r w:rsidR="00057971" w:rsidRPr="00B16E25">
        <w:rPr>
          <w:rFonts w:ascii="Times New Roman" w:hAnsi="Times New Roman"/>
          <w:b/>
          <w:sz w:val="28"/>
        </w:rPr>
        <w:t>4</w:t>
      </w:r>
    </w:p>
    <w:p w14:paraId="6075CC87" w14:textId="77777777" w:rsidR="005A0A99" w:rsidRPr="00B16E25" w:rsidRDefault="005A0A99" w:rsidP="003C2A50">
      <w:pPr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6E25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22343BE6" w14:textId="77777777" w:rsidR="005A0A99" w:rsidRPr="00B16E25" w:rsidRDefault="005A0A99" w:rsidP="003C2A50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E25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48EAACC3" w14:textId="77777777" w:rsidR="005A0A99" w:rsidRPr="00B16E25" w:rsidRDefault="005A0A99" w:rsidP="003C2A5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B16E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16E25">
        <w:rPr>
          <w:rFonts w:ascii="Times New Roman" w:eastAsia="Times New Roman" w:hAnsi="Times New Roman" w:cs="Times New Roman"/>
          <w:b/>
          <w:color w:val="000000" w:themeColor="text1"/>
        </w:rPr>
        <w:t xml:space="preserve">Українська мова </w:t>
      </w:r>
      <w:r w:rsidR="00D92779" w:rsidRPr="00B16E25">
        <w:rPr>
          <w:rFonts w:ascii="Times New Roman" w:eastAsia="Times New Roman" w:hAnsi="Times New Roman" w:cs="Times New Roman"/>
          <w:b/>
          <w:color w:val="000000" w:themeColor="text1"/>
        </w:rPr>
        <w:t>та</w:t>
      </w:r>
      <w:r w:rsidRPr="00B16E25">
        <w:rPr>
          <w:rFonts w:ascii="Times New Roman" w:eastAsia="Times New Roman" w:hAnsi="Times New Roman" w:cs="Times New Roman"/>
          <w:b/>
          <w:color w:val="000000" w:themeColor="text1"/>
        </w:rPr>
        <w:t xml:space="preserve"> література. Літературна творчість.</w:t>
      </w:r>
    </w:p>
    <w:p w14:paraId="6DF2963F" w14:textId="77777777" w:rsidR="005A0A99" w:rsidRPr="00B16E25" w:rsidRDefault="005A0A99" w:rsidP="003C2A50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6E25">
        <w:rPr>
          <w:rFonts w:ascii="Times New Roman" w:eastAsia="Times New Roman" w:hAnsi="Times New Roman" w:cs="Times New Roman"/>
          <w:b/>
          <w:color w:val="000000" w:themeColor="text1"/>
        </w:rPr>
        <w:t>Документознавство та інформаційна діяльність</w:t>
      </w:r>
      <w:r w:rsidRPr="00B16E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E7ACDD3" w14:textId="77777777" w:rsidR="005A0A99" w:rsidRPr="00B16E25" w:rsidRDefault="005A0A99" w:rsidP="00F56219">
      <w:pPr>
        <w:adjustRightInd w:val="0"/>
        <w:ind w:left="1276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36D087" w14:textId="77777777" w:rsidR="005A0A99" w:rsidRPr="00B16E25" w:rsidRDefault="005A0A99" w:rsidP="00F56219">
      <w:pPr>
        <w:adjustRightInd w:val="0"/>
        <w:ind w:left="1276" w:firstLine="567"/>
        <w:rPr>
          <w:rFonts w:ascii="Times New Roman" w:hAnsi="Times New Roman" w:cs="Times New Roman"/>
          <w:b/>
          <w:sz w:val="28"/>
          <w:szCs w:val="28"/>
        </w:rPr>
      </w:pPr>
    </w:p>
    <w:p w14:paraId="09EA795A" w14:textId="77777777" w:rsidR="005A0A99" w:rsidRPr="00B16E25" w:rsidRDefault="005A0A99" w:rsidP="00F56219">
      <w:pPr>
        <w:adjustRightInd w:val="0"/>
        <w:ind w:left="1276" w:firstLine="567"/>
        <w:rPr>
          <w:rFonts w:ascii="Times New Roman" w:hAnsi="Times New Roman" w:cs="Times New Roman"/>
          <w:b/>
          <w:sz w:val="28"/>
          <w:szCs w:val="28"/>
        </w:rPr>
      </w:pPr>
    </w:p>
    <w:p w14:paraId="033E2EEA" w14:textId="77777777" w:rsidR="005A0A99" w:rsidRPr="00B16E25" w:rsidRDefault="005A0A99" w:rsidP="00F56219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 </w:t>
      </w:r>
      <w:r w:rsidR="00114EB0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157E43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4EB0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D5ACE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14EB0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14:paraId="039A89D9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AA6FE35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 р.</w:t>
      </w:r>
    </w:p>
    <w:p w14:paraId="537326D0" w14:textId="77777777" w:rsidR="005A0A99" w:rsidRPr="00B16E25" w:rsidRDefault="005A0A99" w:rsidP="00F56219">
      <w:pPr>
        <w:adjustRightInd w:val="0"/>
        <w:ind w:left="1276" w:right="-283" w:firstLine="567"/>
        <w:rPr>
          <w:rFonts w:ascii="Times New Roman" w:hAnsi="Times New Roman" w:cs="Times New Roman"/>
          <w:b/>
          <w:sz w:val="28"/>
          <w:szCs w:val="28"/>
        </w:rPr>
      </w:pPr>
    </w:p>
    <w:p w14:paraId="03A4D5E1" w14:textId="77777777" w:rsidR="005A0A99" w:rsidRPr="00B16E25" w:rsidRDefault="005A0A99" w:rsidP="00F56219">
      <w:pPr>
        <w:adjustRightInd w:val="0"/>
        <w:ind w:left="1276" w:right="-283" w:firstLine="567"/>
        <w:rPr>
          <w:rFonts w:ascii="Times New Roman" w:hAnsi="Times New Roman" w:cs="Times New Roman"/>
          <w:b/>
          <w:sz w:val="28"/>
          <w:szCs w:val="28"/>
        </w:rPr>
      </w:pPr>
    </w:p>
    <w:p w14:paraId="65ADC3D2" w14:textId="77777777" w:rsidR="005A0A99" w:rsidRPr="00B16E25" w:rsidRDefault="005A0A99" w:rsidP="00F56219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програми</w:t>
      </w:r>
      <w:r w:rsidR="00114EB0" w:rsidRPr="00B16E2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</w:t>
      </w:r>
      <w:r w:rsidR="004D5ACE" w:rsidRPr="00B16E2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114EB0" w:rsidRPr="00B16E2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5ACE" w:rsidRPr="00B16E2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114EB0" w:rsidRPr="00B16E2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B16E2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Алла ГАЛАС</w:t>
      </w:r>
    </w:p>
    <w:p w14:paraId="563E3A23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C492B4E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 р.</w:t>
      </w:r>
    </w:p>
    <w:p w14:paraId="0E0F19F8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463EF45" w14:textId="77777777" w:rsidR="005A0A99" w:rsidRPr="00B16E25" w:rsidRDefault="005A0A99" w:rsidP="00F56219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структурного підрозділу                  </w:t>
      </w:r>
      <w:r w:rsidR="004D5ACE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D5ACE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F277B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Юрій БІДЗІЛЯ   </w:t>
      </w:r>
    </w:p>
    <w:p w14:paraId="38DF2267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379877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</w:t>
      </w:r>
      <w:r w:rsidR="009F0289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_____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66E0FF45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0ADE570" w14:textId="77777777" w:rsidR="005A0A99" w:rsidRPr="00B16E25" w:rsidRDefault="005A0A99" w:rsidP="00F56219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left="1276" w:right="-283" w:firstLine="567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 w:rsidR="00114EB0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4D5ACE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Наталія ВЕНЖИНОВИЧ</w:t>
      </w:r>
    </w:p>
    <w:p w14:paraId="0A47DEB2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="009F0289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2370073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1318EE95" w14:textId="77777777" w:rsidR="00D92779" w:rsidRPr="00B16E25" w:rsidRDefault="005A0A99" w:rsidP="00F56219">
      <w:pPr>
        <w:widowControl/>
        <w:numPr>
          <w:ilvl w:val="0"/>
          <w:numId w:val="8"/>
        </w:numPr>
        <w:adjustRightInd w:val="0"/>
        <w:spacing w:before="100" w:beforeAutospacing="1" w:after="100" w:afterAutospacing="1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</w:t>
      </w:r>
      <w:r w:rsidR="004D5ACE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277B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4EB0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  <w:r w:rsidR="00D92779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E858374" w14:textId="77777777" w:rsidR="005A0A99" w:rsidRPr="00B16E25" w:rsidRDefault="005A0A99" w:rsidP="00F56219">
      <w:pPr>
        <w:widowControl/>
        <w:adjustRightInd w:val="0"/>
        <w:spacing w:before="100" w:beforeAutospacing="1" w:after="100" w:afterAutospacing="1"/>
        <w:ind w:left="1276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________________20____</w:t>
      </w:r>
      <w:r w:rsidR="009F0289"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r w:rsidRPr="00B16E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2310C1E6" w14:textId="77777777" w:rsidR="00114EB0" w:rsidRPr="00B16E25" w:rsidRDefault="00114EB0" w:rsidP="00F56219">
      <w:pPr>
        <w:pStyle w:val="a3"/>
        <w:spacing w:line="360" w:lineRule="auto"/>
        <w:ind w:left="1276" w:firstLine="56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4EB5657" w14:textId="77777777" w:rsidR="00114EB0" w:rsidRPr="00B16E25" w:rsidRDefault="00114EB0" w:rsidP="00F56219">
      <w:pPr>
        <w:pStyle w:val="a3"/>
        <w:spacing w:line="360" w:lineRule="auto"/>
        <w:ind w:left="1276" w:firstLine="56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35C33E0" w14:textId="77777777" w:rsidR="00114EB0" w:rsidRPr="00B16E25" w:rsidRDefault="00114EB0" w:rsidP="00232FF7">
      <w:pPr>
        <w:pStyle w:val="a3"/>
        <w:spacing w:line="36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33F0445" w14:textId="77777777" w:rsidR="00F56219" w:rsidRPr="00B16E25" w:rsidRDefault="00F56219" w:rsidP="00F56219">
      <w:pPr>
        <w:pStyle w:val="110"/>
        <w:ind w:right="2699"/>
        <w:jc w:val="center"/>
      </w:pPr>
    </w:p>
    <w:p w14:paraId="0393BA7D" w14:textId="77777777" w:rsidR="00F56219" w:rsidRPr="00B16E25" w:rsidRDefault="00F56219" w:rsidP="00F56219">
      <w:pPr>
        <w:pStyle w:val="110"/>
        <w:ind w:right="2699"/>
        <w:jc w:val="center"/>
      </w:pPr>
    </w:p>
    <w:p w14:paraId="556604B5" w14:textId="77777777" w:rsidR="00F56219" w:rsidRPr="00B16E25" w:rsidRDefault="00F56219" w:rsidP="00F56219">
      <w:pPr>
        <w:pStyle w:val="110"/>
        <w:ind w:right="2699"/>
        <w:jc w:val="center"/>
      </w:pPr>
    </w:p>
    <w:p w14:paraId="45CF6F8B" w14:textId="77777777" w:rsidR="00F56219" w:rsidRPr="00B16E25" w:rsidRDefault="00F56219" w:rsidP="00F56219">
      <w:pPr>
        <w:pStyle w:val="110"/>
        <w:ind w:right="2699"/>
        <w:jc w:val="center"/>
      </w:pPr>
    </w:p>
    <w:p w14:paraId="39299260" w14:textId="77777777" w:rsidR="00F56219" w:rsidRPr="00B16E25" w:rsidRDefault="00F56219" w:rsidP="00F56219">
      <w:pPr>
        <w:pStyle w:val="110"/>
        <w:ind w:left="1418" w:right="2699" w:firstLine="709"/>
        <w:jc w:val="center"/>
      </w:pPr>
      <w:r w:rsidRPr="00B16E25">
        <w:t>ПЕРЕДМОВА</w:t>
      </w:r>
    </w:p>
    <w:p w14:paraId="0AE144D8" w14:textId="77777777" w:rsidR="00F56219" w:rsidRPr="00B16E25" w:rsidRDefault="00F56219" w:rsidP="00F56219">
      <w:pPr>
        <w:spacing w:before="142"/>
        <w:ind w:left="1418" w:right="2794" w:firstLine="709"/>
        <w:jc w:val="center"/>
        <w:rPr>
          <w:rFonts w:ascii="Times New Roman" w:hAnsi="Times New Roman" w:cs="Times New Roman"/>
          <w:b/>
        </w:rPr>
      </w:pPr>
      <w:r w:rsidRPr="00B16E25">
        <w:rPr>
          <w:rFonts w:ascii="Times New Roman" w:hAnsi="Times New Roman" w:cs="Times New Roman"/>
          <w:b/>
        </w:rPr>
        <w:t>Розроблено</w:t>
      </w:r>
      <w:r w:rsidRPr="00B16E25">
        <w:rPr>
          <w:rFonts w:ascii="Times New Roman" w:hAnsi="Times New Roman" w:cs="Times New Roman"/>
          <w:b/>
          <w:spacing w:val="-1"/>
        </w:rPr>
        <w:t xml:space="preserve"> </w:t>
      </w:r>
      <w:r w:rsidRPr="00B16E25">
        <w:rPr>
          <w:rFonts w:ascii="Times New Roman" w:hAnsi="Times New Roman" w:cs="Times New Roman"/>
          <w:b/>
        </w:rPr>
        <w:t>робочою групою</w:t>
      </w:r>
      <w:r w:rsidRPr="00B16E25">
        <w:rPr>
          <w:rFonts w:ascii="Times New Roman" w:hAnsi="Times New Roman" w:cs="Times New Roman"/>
          <w:b/>
          <w:spacing w:val="-2"/>
        </w:rPr>
        <w:t xml:space="preserve"> </w:t>
      </w:r>
      <w:r w:rsidR="00F26CC7" w:rsidRPr="00B16E25">
        <w:rPr>
          <w:rFonts w:ascii="Times New Roman" w:hAnsi="Times New Roman" w:cs="Times New Roman"/>
          <w:b/>
        </w:rPr>
        <w:t>у</w:t>
      </w:r>
      <w:r w:rsidRPr="00B16E25">
        <w:rPr>
          <w:rFonts w:ascii="Times New Roman" w:hAnsi="Times New Roman" w:cs="Times New Roman"/>
          <w:b/>
          <w:spacing w:val="-2"/>
        </w:rPr>
        <w:t xml:space="preserve"> </w:t>
      </w:r>
      <w:r w:rsidRPr="00B16E25">
        <w:rPr>
          <w:rFonts w:ascii="Times New Roman" w:hAnsi="Times New Roman" w:cs="Times New Roman"/>
          <w:b/>
        </w:rPr>
        <w:t>складі:</w:t>
      </w:r>
    </w:p>
    <w:p w14:paraId="7F1ACF62" w14:textId="77777777" w:rsidR="00F56219" w:rsidRPr="00B16E25" w:rsidRDefault="00F56219" w:rsidP="00F56219">
      <w:pPr>
        <w:pStyle w:val="a9"/>
        <w:spacing w:before="9"/>
        <w:ind w:left="1418" w:firstLine="709"/>
        <w:rPr>
          <w:b/>
        </w:rPr>
      </w:pPr>
    </w:p>
    <w:p w14:paraId="4292D64A" w14:textId="77777777" w:rsidR="00F56219" w:rsidRPr="00B16E25" w:rsidRDefault="00F56219" w:rsidP="00F56219">
      <w:pPr>
        <w:pStyle w:val="a9"/>
        <w:ind w:left="1418" w:right="1271" w:firstLine="709"/>
      </w:pPr>
      <w:r w:rsidRPr="00B16E25">
        <w:rPr>
          <w:b/>
        </w:rPr>
        <w:t>Галас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Алла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Михайлівна</w:t>
      </w:r>
      <w:r w:rsidRPr="00B16E25">
        <w:t>,</w:t>
      </w:r>
      <w:r w:rsidRPr="00B16E25">
        <w:rPr>
          <w:spacing w:val="1"/>
        </w:rPr>
        <w:t xml:space="preserve"> </w:t>
      </w:r>
      <w:r w:rsidRPr="00B16E25">
        <w:t>кандидат</w:t>
      </w:r>
      <w:r w:rsidRPr="00B16E25">
        <w:rPr>
          <w:spacing w:val="1"/>
        </w:rPr>
        <w:t xml:space="preserve"> </w:t>
      </w:r>
      <w:r w:rsidRPr="00B16E25">
        <w:t>філологічних</w:t>
      </w:r>
      <w:r w:rsidRPr="00B16E25">
        <w:rPr>
          <w:spacing w:val="1"/>
        </w:rPr>
        <w:t xml:space="preserve"> </w:t>
      </w:r>
      <w:r w:rsidRPr="00B16E25">
        <w:t>наук,</w:t>
      </w:r>
      <w:r w:rsidRPr="00B16E25">
        <w:rPr>
          <w:spacing w:val="1"/>
        </w:rPr>
        <w:t xml:space="preserve"> </w:t>
      </w:r>
      <w:r w:rsidRPr="00B16E25">
        <w:t>доцент</w:t>
      </w:r>
      <w:r w:rsidRPr="00B16E25">
        <w:rPr>
          <w:spacing w:val="1"/>
        </w:rPr>
        <w:t xml:space="preserve"> </w:t>
      </w:r>
      <w:r w:rsidRPr="00B16E25">
        <w:t>кафедри</w:t>
      </w:r>
      <w:r w:rsidRPr="00B16E25">
        <w:rPr>
          <w:spacing w:val="1"/>
        </w:rPr>
        <w:t xml:space="preserve"> </w:t>
      </w:r>
      <w:r w:rsidRPr="00B16E25">
        <w:t>української</w:t>
      </w:r>
      <w:r w:rsidRPr="00B16E25">
        <w:rPr>
          <w:spacing w:val="-1"/>
        </w:rPr>
        <w:t xml:space="preserve"> </w:t>
      </w:r>
      <w:r w:rsidRPr="00B16E25">
        <w:t>мови</w:t>
      </w:r>
      <w:r w:rsidRPr="00B16E25">
        <w:rPr>
          <w:spacing w:val="-1"/>
        </w:rPr>
        <w:t xml:space="preserve"> </w:t>
      </w:r>
      <w:r w:rsidRPr="00B16E25">
        <w:t>ДВНЗ</w:t>
      </w:r>
      <w:r w:rsidRPr="00B16E25">
        <w:rPr>
          <w:spacing w:val="4"/>
        </w:rPr>
        <w:t xml:space="preserve"> </w:t>
      </w:r>
      <w:r w:rsidRPr="00B16E25">
        <w:t>«Ужгородський</w:t>
      </w:r>
      <w:r w:rsidRPr="00B16E25">
        <w:rPr>
          <w:spacing w:val="-1"/>
        </w:rPr>
        <w:t xml:space="preserve"> </w:t>
      </w:r>
      <w:r w:rsidRPr="00B16E25">
        <w:t>національний</w:t>
      </w:r>
      <w:r w:rsidRPr="00B16E25">
        <w:rPr>
          <w:spacing w:val="2"/>
        </w:rPr>
        <w:t xml:space="preserve"> </w:t>
      </w:r>
      <w:r w:rsidRPr="00B16E25">
        <w:t>університет» (гарант освітньої програми).</w:t>
      </w:r>
    </w:p>
    <w:p w14:paraId="1633C01C" w14:textId="77777777" w:rsidR="00F56219" w:rsidRPr="00B16E25" w:rsidRDefault="00F56219" w:rsidP="00F56219">
      <w:pPr>
        <w:pStyle w:val="a9"/>
        <w:spacing w:before="1"/>
        <w:ind w:left="1418" w:right="1272" w:firstLine="709"/>
      </w:pPr>
      <w:proofErr w:type="spellStart"/>
      <w:r w:rsidRPr="00B16E25">
        <w:rPr>
          <w:b/>
        </w:rPr>
        <w:t>Венжинович</w:t>
      </w:r>
      <w:proofErr w:type="spellEnd"/>
      <w:r w:rsidRPr="00B16E25">
        <w:rPr>
          <w:b/>
          <w:spacing w:val="1"/>
        </w:rPr>
        <w:t xml:space="preserve"> </w:t>
      </w:r>
      <w:r w:rsidRPr="00B16E25">
        <w:rPr>
          <w:b/>
        </w:rPr>
        <w:t>Наталія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Федорівна</w:t>
      </w:r>
      <w:r w:rsidRPr="00B16E25">
        <w:t>,</w:t>
      </w:r>
      <w:r w:rsidRPr="00B16E25">
        <w:rPr>
          <w:spacing w:val="1"/>
        </w:rPr>
        <w:t xml:space="preserve"> </w:t>
      </w:r>
      <w:r w:rsidRPr="00B16E25">
        <w:t>доктор</w:t>
      </w:r>
      <w:r w:rsidRPr="00B16E25">
        <w:rPr>
          <w:spacing w:val="1"/>
        </w:rPr>
        <w:t xml:space="preserve"> </w:t>
      </w:r>
      <w:r w:rsidRPr="00B16E25">
        <w:t>філологічних</w:t>
      </w:r>
      <w:r w:rsidRPr="00B16E25">
        <w:rPr>
          <w:spacing w:val="1"/>
        </w:rPr>
        <w:t xml:space="preserve"> </w:t>
      </w:r>
      <w:r w:rsidRPr="00B16E25">
        <w:t>наук,</w:t>
      </w:r>
      <w:r w:rsidRPr="00B16E25">
        <w:rPr>
          <w:spacing w:val="1"/>
        </w:rPr>
        <w:t xml:space="preserve"> </w:t>
      </w:r>
      <w:r w:rsidRPr="00B16E25">
        <w:t>професор,</w:t>
      </w:r>
      <w:r w:rsidRPr="00B16E25">
        <w:rPr>
          <w:spacing w:val="-57"/>
        </w:rPr>
        <w:t xml:space="preserve"> </w:t>
      </w:r>
      <w:r w:rsidRPr="00B16E25">
        <w:t>завідувач</w:t>
      </w:r>
      <w:r w:rsidRPr="00B16E25">
        <w:rPr>
          <w:spacing w:val="1"/>
        </w:rPr>
        <w:t xml:space="preserve"> </w:t>
      </w:r>
      <w:r w:rsidRPr="00B16E25">
        <w:t>кафедри</w:t>
      </w:r>
      <w:r w:rsidRPr="00B16E25">
        <w:rPr>
          <w:spacing w:val="1"/>
        </w:rPr>
        <w:t xml:space="preserve"> </w:t>
      </w:r>
      <w:r w:rsidRPr="00B16E25">
        <w:t>української</w:t>
      </w:r>
      <w:r w:rsidRPr="00B16E25">
        <w:rPr>
          <w:spacing w:val="1"/>
        </w:rPr>
        <w:t xml:space="preserve"> </w:t>
      </w:r>
      <w:r w:rsidRPr="00B16E25">
        <w:t>мови</w:t>
      </w:r>
      <w:r w:rsidRPr="00B16E25">
        <w:rPr>
          <w:spacing w:val="1"/>
        </w:rPr>
        <w:t xml:space="preserve"> </w:t>
      </w:r>
      <w:r w:rsidRPr="00B16E25">
        <w:t>ДВНЗ</w:t>
      </w:r>
      <w:r w:rsidRPr="00B16E25">
        <w:rPr>
          <w:spacing w:val="1"/>
        </w:rPr>
        <w:t xml:space="preserve"> </w:t>
      </w:r>
      <w:r w:rsidRPr="00B16E25">
        <w:t>«Ужгородський</w:t>
      </w:r>
      <w:r w:rsidRPr="00B16E25">
        <w:rPr>
          <w:spacing w:val="61"/>
        </w:rPr>
        <w:t xml:space="preserve"> </w:t>
      </w:r>
      <w:r w:rsidRPr="00B16E25">
        <w:t>національний</w:t>
      </w:r>
      <w:r w:rsidRPr="00B16E25">
        <w:rPr>
          <w:spacing w:val="1"/>
        </w:rPr>
        <w:t xml:space="preserve"> </w:t>
      </w:r>
      <w:r w:rsidRPr="00B16E25">
        <w:t>університет» (керівник робочої групи).</w:t>
      </w:r>
    </w:p>
    <w:p w14:paraId="5A5DA2E0" w14:textId="77777777" w:rsidR="00F56219" w:rsidRPr="00B16E25" w:rsidRDefault="00F56219" w:rsidP="00F56219">
      <w:pPr>
        <w:pStyle w:val="a9"/>
        <w:ind w:left="1418" w:right="1273" w:firstLine="709"/>
      </w:pPr>
      <w:proofErr w:type="spellStart"/>
      <w:r w:rsidRPr="00B16E25">
        <w:rPr>
          <w:b/>
        </w:rPr>
        <w:t>Пискач</w:t>
      </w:r>
      <w:proofErr w:type="spellEnd"/>
      <w:r w:rsidRPr="00B16E25">
        <w:rPr>
          <w:b/>
          <w:spacing w:val="1"/>
        </w:rPr>
        <w:t xml:space="preserve"> </w:t>
      </w:r>
      <w:r w:rsidRPr="00B16E25">
        <w:rPr>
          <w:b/>
        </w:rPr>
        <w:t>Ольга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Дмитрівна</w:t>
      </w:r>
      <w:r w:rsidRPr="00B16E25">
        <w:t>,</w:t>
      </w:r>
      <w:r w:rsidRPr="00B16E25">
        <w:rPr>
          <w:b/>
          <w:spacing w:val="1"/>
        </w:rPr>
        <w:t xml:space="preserve"> </w:t>
      </w:r>
      <w:r w:rsidRPr="00B16E25">
        <w:t>кандидат</w:t>
      </w:r>
      <w:r w:rsidRPr="00B16E25">
        <w:rPr>
          <w:spacing w:val="1"/>
        </w:rPr>
        <w:t xml:space="preserve"> </w:t>
      </w:r>
      <w:r w:rsidRPr="00B16E25">
        <w:t>філологічних</w:t>
      </w:r>
      <w:r w:rsidRPr="00B16E25">
        <w:rPr>
          <w:spacing w:val="1"/>
        </w:rPr>
        <w:t xml:space="preserve"> </w:t>
      </w:r>
      <w:r w:rsidRPr="00B16E25">
        <w:t>наук,</w:t>
      </w:r>
      <w:r w:rsidRPr="00B16E25">
        <w:rPr>
          <w:spacing w:val="1"/>
        </w:rPr>
        <w:t xml:space="preserve"> </w:t>
      </w:r>
      <w:r w:rsidRPr="00B16E25">
        <w:t>доцент</w:t>
      </w:r>
      <w:r w:rsidRPr="00B16E25">
        <w:rPr>
          <w:spacing w:val="1"/>
        </w:rPr>
        <w:t xml:space="preserve"> </w:t>
      </w:r>
      <w:r w:rsidRPr="00B16E25">
        <w:t>кафедри</w:t>
      </w:r>
      <w:r w:rsidRPr="00B16E25">
        <w:rPr>
          <w:spacing w:val="1"/>
        </w:rPr>
        <w:t xml:space="preserve"> </w:t>
      </w:r>
      <w:r w:rsidRPr="00B16E25">
        <w:t>української</w:t>
      </w:r>
      <w:r w:rsidRPr="00B16E25">
        <w:rPr>
          <w:spacing w:val="-1"/>
        </w:rPr>
        <w:t xml:space="preserve"> </w:t>
      </w:r>
      <w:r w:rsidRPr="00B16E25">
        <w:t>мови</w:t>
      </w:r>
      <w:r w:rsidRPr="00B16E25">
        <w:rPr>
          <w:spacing w:val="-1"/>
        </w:rPr>
        <w:t xml:space="preserve"> </w:t>
      </w:r>
      <w:r w:rsidRPr="00B16E25">
        <w:t>ДВНЗ</w:t>
      </w:r>
      <w:r w:rsidRPr="00B16E25">
        <w:rPr>
          <w:spacing w:val="4"/>
        </w:rPr>
        <w:t xml:space="preserve"> </w:t>
      </w:r>
      <w:r w:rsidRPr="00B16E25">
        <w:t>«Ужгородський</w:t>
      </w:r>
      <w:r w:rsidRPr="00B16E25">
        <w:rPr>
          <w:spacing w:val="-1"/>
        </w:rPr>
        <w:t xml:space="preserve"> </w:t>
      </w:r>
      <w:r w:rsidRPr="00B16E25">
        <w:t>національний</w:t>
      </w:r>
      <w:r w:rsidRPr="00B16E25">
        <w:rPr>
          <w:spacing w:val="2"/>
        </w:rPr>
        <w:t xml:space="preserve"> </w:t>
      </w:r>
      <w:r w:rsidRPr="00B16E25">
        <w:t>університет».</w:t>
      </w:r>
    </w:p>
    <w:p w14:paraId="553E47C3" w14:textId="77777777" w:rsidR="00F56219" w:rsidRPr="00B16E25" w:rsidRDefault="00F56219" w:rsidP="00F56219">
      <w:pPr>
        <w:ind w:left="1418" w:right="127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16E25">
        <w:rPr>
          <w:rFonts w:ascii="Times New Roman" w:hAnsi="Times New Roman" w:cs="Times New Roman"/>
          <w:b/>
          <w:sz w:val="28"/>
        </w:rPr>
        <w:t>Харьківська</w:t>
      </w:r>
      <w:proofErr w:type="spellEnd"/>
      <w:r w:rsidRPr="00B16E25">
        <w:rPr>
          <w:rFonts w:ascii="Times New Roman" w:hAnsi="Times New Roman" w:cs="Times New Roman"/>
          <w:b/>
          <w:sz w:val="28"/>
        </w:rPr>
        <w:t xml:space="preserve"> Олеся Василівна</w:t>
      </w:r>
      <w:r w:rsidRPr="00B16E25">
        <w:rPr>
          <w:rFonts w:ascii="Times New Roman" w:hAnsi="Times New Roman" w:cs="Times New Roman"/>
          <w:sz w:val="28"/>
        </w:rPr>
        <w:t>,</w:t>
      </w:r>
      <w:r w:rsidRPr="00B16E25">
        <w:rPr>
          <w:rFonts w:ascii="Times New Roman" w:hAnsi="Times New Roman" w:cs="Times New Roman"/>
          <w:b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кандидат філологічних наук, доцент кафедри</w:t>
      </w:r>
      <w:r w:rsidRPr="00B16E25">
        <w:rPr>
          <w:rFonts w:ascii="Times New Roman" w:hAnsi="Times New Roman" w:cs="Times New Roman"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української</w:t>
      </w:r>
      <w:r w:rsidRPr="00B16E25">
        <w:rPr>
          <w:rFonts w:ascii="Times New Roman" w:hAnsi="Times New Roman" w:cs="Times New Roman"/>
          <w:spacing w:val="-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мови</w:t>
      </w:r>
      <w:r w:rsidRPr="00B16E25">
        <w:rPr>
          <w:rFonts w:ascii="Times New Roman" w:hAnsi="Times New Roman" w:cs="Times New Roman"/>
          <w:spacing w:val="-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ДВНЗ</w:t>
      </w:r>
      <w:r w:rsidRPr="00B16E25">
        <w:rPr>
          <w:rFonts w:ascii="Times New Roman" w:hAnsi="Times New Roman" w:cs="Times New Roman"/>
          <w:spacing w:val="4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«Ужгородський</w:t>
      </w:r>
      <w:r w:rsidRPr="00B16E25">
        <w:rPr>
          <w:rFonts w:ascii="Times New Roman" w:hAnsi="Times New Roman" w:cs="Times New Roman"/>
          <w:spacing w:val="-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національний</w:t>
      </w:r>
      <w:r w:rsidRPr="00B16E25">
        <w:rPr>
          <w:rFonts w:ascii="Times New Roman" w:hAnsi="Times New Roman" w:cs="Times New Roman"/>
          <w:spacing w:val="2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університет».</w:t>
      </w:r>
    </w:p>
    <w:p w14:paraId="5153DC41" w14:textId="77777777" w:rsidR="00F56219" w:rsidRPr="00B16E25" w:rsidRDefault="00F56219" w:rsidP="00F56219">
      <w:pPr>
        <w:ind w:left="1418" w:right="1270" w:firstLine="709"/>
        <w:jc w:val="both"/>
        <w:rPr>
          <w:rFonts w:ascii="Times New Roman" w:hAnsi="Times New Roman" w:cs="Times New Roman"/>
          <w:sz w:val="28"/>
        </w:rPr>
      </w:pPr>
      <w:r w:rsidRPr="00B16E25">
        <w:rPr>
          <w:rFonts w:ascii="Times New Roman" w:hAnsi="Times New Roman" w:cs="Times New Roman"/>
          <w:b/>
          <w:sz w:val="28"/>
        </w:rPr>
        <w:t>Кузьма Оксана Юріївна</w:t>
      </w:r>
      <w:r w:rsidRPr="00B16E25">
        <w:rPr>
          <w:rFonts w:ascii="Times New Roman" w:hAnsi="Times New Roman" w:cs="Times New Roman"/>
          <w:sz w:val="28"/>
        </w:rPr>
        <w:t>,</w:t>
      </w:r>
      <w:r w:rsidRPr="00B16E25">
        <w:rPr>
          <w:rFonts w:ascii="Times New Roman" w:hAnsi="Times New Roman" w:cs="Times New Roman"/>
          <w:b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кандидат</w:t>
      </w:r>
      <w:r w:rsidRPr="00B16E25">
        <w:rPr>
          <w:rFonts w:ascii="Times New Roman" w:hAnsi="Times New Roman" w:cs="Times New Roman"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філологічних</w:t>
      </w:r>
      <w:r w:rsidRPr="00B16E25">
        <w:rPr>
          <w:rFonts w:ascii="Times New Roman" w:hAnsi="Times New Roman" w:cs="Times New Roman"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наук,</w:t>
      </w:r>
      <w:r w:rsidRPr="00B16E25">
        <w:rPr>
          <w:rFonts w:ascii="Times New Roman" w:hAnsi="Times New Roman" w:cs="Times New Roman"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доцент, завідувач кафедри української</w:t>
      </w:r>
      <w:r w:rsidRPr="00B16E25">
        <w:rPr>
          <w:rFonts w:ascii="Times New Roman" w:hAnsi="Times New Roman" w:cs="Times New Roman"/>
          <w:spacing w:val="-2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літератури ДВНЗ «Ужгородський</w:t>
      </w:r>
      <w:r w:rsidRPr="00B16E25">
        <w:rPr>
          <w:rFonts w:ascii="Times New Roman" w:hAnsi="Times New Roman" w:cs="Times New Roman"/>
          <w:spacing w:val="-5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національний</w:t>
      </w:r>
      <w:r w:rsidRPr="00B16E25">
        <w:rPr>
          <w:rFonts w:ascii="Times New Roman" w:hAnsi="Times New Roman" w:cs="Times New Roman"/>
          <w:spacing w:val="-5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університет»</w:t>
      </w:r>
      <w:r w:rsidR="00B0665F" w:rsidRPr="00B16E25">
        <w:rPr>
          <w:rFonts w:ascii="Times New Roman" w:hAnsi="Times New Roman" w:cs="Times New Roman"/>
          <w:sz w:val="28"/>
        </w:rPr>
        <w:t>.</w:t>
      </w:r>
    </w:p>
    <w:p w14:paraId="19359058" w14:textId="77777777" w:rsidR="00F56219" w:rsidRPr="00B16E25" w:rsidRDefault="00F56219" w:rsidP="00F56219">
      <w:pPr>
        <w:ind w:left="1418" w:right="1270" w:firstLine="709"/>
        <w:jc w:val="both"/>
        <w:rPr>
          <w:rFonts w:ascii="Times New Roman" w:hAnsi="Times New Roman" w:cs="Times New Roman"/>
          <w:sz w:val="28"/>
        </w:rPr>
      </w:pPr>
      <w:r w:rsidRPr="00B16E25">
        <w:rPr>
          <w:rFonts w:ascii="Times New Roman" w:hAnsi="Times New Roman" w:cs="Times New Roman"/>
          <w:b/>
          <w:sz w:val="28"/>
        </w:rPr>
        <w:t>Ігнатович</w:t>
      </w:r>
      <w:r w:rsidRPr="00B16E2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b/>
          <w:sz w:val="28"/>
        </w:rPr>
        <w:t>Олександра</w:t>
      </w:r>
      <w:r w:rsidRPr="00B16E2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b/>
          <w:sz w:val="28"/>
        </w:rPr>
        <w:t>Степанівна</w:t>
      </w:r>
      <w:r w:rsidRPr="00B16E25">
        <w:rPr>
          <w:rFonts w:ascii="Times New Roman" w:hAnsi="Times New Roman" w:cs="Times New Roman"/>
          <w:sz w:val="28"/>
        </w:rPr>
        <w:t>, кандидат</w:t>
      </w:r>
      <w:r w:rsidRPr="00B16E25">
        <w:rPr>
          <w:rFonts w:ascii="Times New Roman" w:hAnsi="Times New Roman" w:cs="Times New Roman"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філологічних</w:t>
      </w:r>
      <w:r w:rsidRPr="00B16E25">
        <w:rPr>
          <w:rFonts w:ascii="Times New Roman" w:hAnsi="Times New Roman" w:cs="Times New Roman"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наук,</w:t>
      </w:r>
      <w:r w:rsidRPr="00B16E25">
        <w:rPr>
          <w:rFonts w:ascii="Times New Roman" w:hAnsi="Times New Roman" w:cs="Times New Roman"/>
          <w:spacing w:val="1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доцент кафедри української</w:t>
      </w:r>
      <w:r w:rsidRPr="00B16E25">
        <w:rPr>
          <w:rFonts w:ascii="Times New Roman" w:hAnsi="Times New Roman" w:cs="Times New Roman"/>
          <w:spacing w:val="-2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літератури ДВНЗ «Ужгородський</w:t>
      </w:r>
      <w:r w:rsidRPr="00B16E25">
        <w:rPr>
          <w:rFonts w:ascii="Times New Roman" w:hAnsi="Times New Roman" w:cs="Times New Roman"/>
          <w:spacing w:val="-5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національний</w:t>
      </w:r>
      <w:r w:rsidRPr="00B16E25">
        <w:rPr>
          <w:rFonts w:ascii="Times New Roman" w:hAnsi="Times New Roman" w:cs="Times New Roman"/>
          <w:spacing w:val="-5"/>
          <w:sz w:val="28"/>
        </w:rPr>
        <w:t xml:space="preserve"> </w:t>
      </w:r>
      <w:r w:rsidRPr="00B16E25">
        <w:rPr>
          <w:rFonts w:ascii="Times New Roman" w:hAnsi="Times New Roman" w:cs="Times New Roman"/>
          <w:sz w:val="28"/>
        </w:rPr>
        <w:t>університет»</w:t>
      </w:r>
      <w:r w:rsidR="00B0665F" w:rsidRPr="00B16E25">
        <w:rPr>
          <w:rFonts w:ascii="Times New Roman" w:hAnsi="Times New Roman" w:cs="Times New Roman"/>
          <w:sz w:val="28"/>
        </w:rPr>
        <w:t>.</w:t>
      </w:r>
    </w:p>
    <w:p w14:paraId="36EF3492" w14:textId="77777777" w:rsidR="003C2A50" w:rsidRPr="00B16E25" w:rsidRDefault="00F56219" w:rsidP="00F56219">
      <w:pPr>
        <w:pStyle w:val="a9"/>
        <w:ind w:left="1418" w:right="1271" w:firstLine="709"/>
      </w:pPr>
      <w:proofErr w:type="spellStart"/>
      <w:r w:rsidRPr="00B16E25">
        <w:rPr>
          <w:b/>
        </w:rPr>
        <w:t>Молдавчук</w:t>
      </w:r>
      <w:proofErr w:type="spellEnd"/>
      <w:r w:rsidRPr="00B16E25">
        <w:rPr>
          <w:b/>
        </w:rPr>
        <w:t xml:space="preserve"> Роман Ілліч</w:t>
      </w:r>
      <w:r w:rsidRPr="00B16E25">
        <w:t>,</w:t>
      </w:r>
      <w:r w:rsidRPr="00B16E25">
        <w:rPr>
          <w:b/>
        </w:rPr>
        <w:t xml:space="preserve"> </w:t>
      </w:r>
      <w:r w:rsidR="003C2A50" w:rsidRPr="00B16E25">
        <w:rPr>
          <w:bCs/>
        </w:rPr>
        <w:t>н</w:t>
      </w:r>
      <w:r w:rsidR="003C2A50" w:rsidRPr="00B16E25">
        <w:t>ачальник Департаменту стратегічних комунікацій, національностей та релігій Закарпатської обласної державної адміністрації – Закарпатської обласної військової адміністрації.</w:t>
      </w:r>
    </w:p>
    <w:p w14:paraId="11C08C26" w14:textId="77777777" w:rsidR="00F56219" w:rsidRPr="00B16E25" w:rsidRDefault="00057971" w:rsidP="00F56219">
      <w:pPr>
        <w:pStyle w:val="a9"/>
        <w:ind w:left="1418" w:right="1271" w:firstLine="709"/>
      </w:pPr>
      <w:proofErr w:type="spellStart"/>
      <w:r w:rsidRPr="00B16E25">
        <w:rPr>
          <w:b/>
        </w:rPr>
        <w:t>Герич</w:t>
      </w:r>
      <w:proofErr w:type="spellEnd"/>
      <w:r w:rsidRPr="00B16E25">
        <w:rPr>
          <w:b/>
        </w:rPr>
        <w:t xml:space="preserve"> Тетяна</w:t>
      </w:r>
      <w:r w:rsidR="00D9395B" w:rsidRPr="00B16E25">
        <w:rPr>
          <w:b/>
        </w:rPr>
        <w:t xml:space="preserve"> Іванівна</w:t>
      </w:r>
      <w:r w:rsidR="00B0665F" w:rsidRPr="00B16E25">
        <w:t xml:space="preserve">, здобувач вищої освіти, студентка </w:t>
      </w:r>
      <w:r w:rsidR="00D9395B" w:rsidRPr="00B16E25">
        <w:t>3</w:t>
      </w:r>
      <w:r w:rsidR="00B0665F" w:rsidRPr="00B16E25">
        <w:t xml:space="preserve"> курсу спеціальності 035 Філологія спеціалізації 035.01 Українська мова та література.</w:t>
      </w:r>
    </w:p>
    <w:p w14:paraId="22CD4FBE" w14:textId="77777777" w:rsidR="00F56219" w:rsidRPr="00B16E25" w:rsidRDefault="00F56219" w:rsidP="00F56219">
      <w:pPr>
        <w:pStyle w:val="a9"/>
        <w:spacing w:before="1"/>
        <w:ind w:left="1418" w:firstLine="709"/>
        <w:rPr>
          <w:sz w:val="36"/>
        </w:rPr>
      </w:pPr>
    </w:p>
    <w:p w14:paraId="3978FFDE" w14:textId="77777777" w:rsidR="00F56219" w:rsidRPr="00B16E25" w:rsidRDefault="00F56219" w:rsidP="00F56219">
      <w:pPr>
        <w:pStyle w:val="a9"/>
        <w:ind w:left="1418" w:right="1265" w:firstLine="709"/>
      </w:pPr>
      <w:r w:rsidRPr="00B16E25">
        <w:t>Освітньо-професійна</w:t>
      </w:r>
      <w:r w:rsidRPr="00B16E25">
        <w:rPr>
          <w:spacing w:val="1"/>
        </w:rPr>
        <w:t xml:space="preserve"> </w:t>
      </w:r>
      <w:r w:rsidRPr="00B16E25">
        <w:t>програма</w:t>
      </w:r>
      <w:r w:rsidRPr="00B16E25">
        <w:rPr>
          <w:spacing w:val="1"/>
        </w:rPr>
        <w:t xml:space="preserve"> </w:t>
      </w:r>
      <w:r w:rsidRPr="00B16E25">
        <w:t>«Українська</w:t>
      </w:r>
      <w:r w:rsidRPr="00B16E25">
        <w:rPr>
          <w:spacing w:val="1"/>
        </w:rPr>
        <w:t xml:space="preserve"> </w:t>
      </w:r>
      <w:r w:rsidRPr="00B16E25">
        <w:t>мова</w:t>
      </w:r>
      <w:r w:rsidRPr="00B16E25">
        <w:rPr>
          <w:spacing w:val="1"/>
        </w:rPr>
        <w:t xml:space="preserve"> </w:t>
      </w:r>
      <w:r w:rsidRPr="00B16E25">
        <w:t>та</w:t>
      </w:r>
      <w:r w:rsidRPr="00B16E25">
        <w:rPr>
          <w:spacing w:val="1"/>
        </w:rPr>
        <w:t xml:space="preserve"> </w:t>
      </w:r>
      <w:r w:rsidRPr="00B16E25">
        <w:t>література.</w:t>
      </w:r>
      <w:r w:rsidRPr="00B16E25">
        <w:rPr>
          <w:spacing w:val="1"/>
        </w:rPr>
        <w:t xml:space="preserve"> </w:t>
      </w:r>
      <w:r w:rsidRPr="00B16E25">
        <w:t>Літературна</w:t>
      </w:r>
      <w:r w:rsidRPr="00B16E25">
        <w:rPr>
          <w:spacing w:val="1"/>
        </w:rPr>
        <w:t xml:space="preserve"> </w:t>
      </w:r>
      <w:r w:rsidRPr="00B16E25">
        <w:t>творчість. Документознавство та інформаційна діяльність» розроблена відповідно до</w:t>
      </w:r>
      <w:r w:rsidRPr="00B16E25">
        <w:rPr>
          <w:spacing w:val="1"/>
        </w:rPr>
        <w:t xml:space="preserve"> </w:t>
      </w:r>
      <w:r w:rsidRPr="00B16E25">
        <w:t>стандарту</w:t>
      </w:r>
      <w:r w:rsidRPr="00B16E25">
        <w:rPr>
          <w:spacing w:val="1"/>
        </w:rPr>
        <w:t xml:space="preserve"> </w:t>
      </w:r>
      <w:r w:rsidRPr="00B16E25">
        <w:t>вищої</w:t>
      </w:r>
      <w:r w:rsidRPr="00B16E25">
        <w:rPr>
          <w:spacing w:val="1"/>
        </w:rPr>
        <w:t xml:space="preserve"> </w:t>
      </w:r>
      <w:r w:rsidRPr="00B16E25">
        <w:t>освіти</w:t>
      </w:r>
      <w:r w:rsidRPr="00B16E25">
        <w:rPr>
          <w:spacing w:val="1"/>
        </w:rPr>
        <w:t xml:space="preserve"> </w:t>
      </w:r>
      <w:r w:rsidRPr="00B16E25">
        <w:t>за</w:t>
      </w:r>
      <w:r w:rsidRPr="00B16E25">
        <w:rPr>
          <w:spacing w:val="1"/>
        </w:rPr>
        <w:t xml:space="preserve"> </w:t>
      </w:r>
      <w:r w:rsidRPr="00B16E25">
        <w:t>спеціальністю</w:t>
      </w:r>
      <w:r w:rsidRPr="00B16E25">
        <w:rPr>
          <w:spacing w:val="1"/>
        </w:rPr>
        <w:t xml:space="preserve"> </w:t>
      </w:r>
      <w:r w:rsidRPr="00B16E25">
        <w:t>035</w:t>
      </w:r>
      <w:r w:rsidR="00B0665F" w:rsidRPr="00B16E25">
        <w:rPr>
          <w:spacing w:val="1"/>
        </w:rPr>
        <w:t> </w:t>
      </w:r>
      <w:r w:rsidR="00B0665F" w:rsidRPr="00B16E25">
        <w:t>Філологія,</w:t>
      </w:r>
      <w:r w:rsidRPr="00B16E25">
        <w:rPr>
          <w:spacing w:val="1"/>
        </w:rPr>
        <w:t xml:space="preserve"> </w:t>
      </w:r>
      <w:r w:rsidRPr="00B16E25">
        <w:rPr>
          <w:b/>
        </w:rPr>
        <w:t>спеціалізацією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035.01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Українська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мова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і</w:t>
      </w:r>
      <w:r w:rsidRPr="00B16E25">
        <w:rPr>
          <w:b/>
          <w:spacing w:val="1"/>
        </w:rPr>
        <w:t xml:space="preserve"> </w:t>
      </w:r>
      <w:r w:rsidRPr="00B16E25">
        <w:rPr>
          <w:b/>
        </w:rPr>
        <w:t>література</w:t>
      </w:r>
      <w:r w:rsidRPr="00B16E25">
        <w:t>,</w:t>
      </w:r>
      <w:r w:rsidRPr="00B16E25">
        <w:rPr>
          <w:spacing w:val="1"/>
        </w:rPr>
        <w:t xml:space="preserve"> </w:t>
      </w:r>
      <w:r w:rsidRPr="00B16E25">
        <w:t>рекомендованого</w:t>
      </w:r>
      <w:r w:rsidRPr="00B16E25">
        <w:rPr>
          <w:spacing w:val="1"/>
        </w:rPr>
        <w:t xml:space="preserve"> </w:t>
      </w:r>
      <w:r w:rsidRPr="00B16E25">
        <w:t>Міністерством</w:t>
      </w:r>
      <w:r w:rsidRPr="00B16E25">
        <w:rPr>
          <w:spacing w:val="1"/>
        </w:rPr>
        <w:t xml:space="preserve"> </w:t>
      </w:r>
      <w:r w:rsidRPr="00B16E25">
        <w:t>освіти</w:t>
      </w:r>
      <w:r w:rsidRPr="00B16E25">
        <w:rPr>
          <w:spacing w:val="1"/>
        </w:rPr>
        <w:t xml:space="preserve"> </w:t>
      </w:r>
      <w:r w:rsidRPr="00B16E25">
        <w:t>і</w:t>
      </w:r>
      <w:r w:rsidRPr="00B16E25">
        <w:rPr>
          <w:spacing w:val="1"/>
        </w:rPr>
        <w:t xml:space="preserve"> </w:t>
      </w:r>
      <w:r w:rsidRPr="00B16E25">
        <w:t>науки</w:t>
      </w:r>
      <w:r w:rsidRPr="00B16E25">
        <w:rPr>
          <w:spacing w:val="1"/>
        </w:rPr>
        <w:t xml:space="preserve"> </w:t>
      </w:r>
      <w:r w:rsidRPr="00B16E25">
        <w:t>України</w:t>
      </w:r>
      <w:r w:rsidRPr="00B16E25">
        <w:rPr>
          <w:spacing w:val="-1"/>
        </w:rPr>
        <w:t xml:space="preserve"> </w:t>
      </w:r>
      <w:r w:rsidRPr="00B16E25">
        <w:t>(Київ, 2019).</w:t>
      </w:r>
    </w:p>
    <w:p w14:paraId="71FCCB4D" w14:textId="77777777" w:rsidR="00F56219" w:rsidRPr="00B16E25" w:rsidRDefault="00F56219" w:rsidP="00F56219">
      <w:pPr>
        <w:jc w:val="both"/>
        <w:sectPr w:rsidR="00F56219" w:rsidRPr="00B16E25" w:rsidSect="00CB5E69">
          <w:pgSz w:w="11910" w:h="16840"/>
          <w:pgMar w:top="1040" w:right="2" w:bottom="280" w:left="426" w:header="720" w:footer="720" w:gutter="0"/>
          <w:cols w:space="720"/>
        </w:sectPr>
      </w:pPr>
    </w:p>
    <w:p w14:paraId="0A103925" w14:textId="77777777" w:rsidR="00B16E25" w:rsidRDefault="00B16E25" w:rsidP="00B16E25">
      <w:pPr>
        <w:pStyle w:val="a5"/>
        <w:ind w:left="567" w:firstLine="142"/>
        <w:jc w:val="center"/>
        <w:rPr>
          <w:rFonts w:ascii="Times New Roman" w:hAnsi="Times New Roman" w:cs="Times New Roman"/>
        </w:rPr>
      </w:pPr>
      <w:r w:rsidRPr="00D12136">
        <w:rPr>
          <w:rFonts w:ascii="Times New Roman" w:hAnsi="Times New Roman" w:cs="Times New Roman"/>
        </w:rPr>
        <w:lastRenderedPageBreak/>
        <w:t xml:space="preserve">Профіль освітньої програми </w:t>
      </w:r>
    </w:p>
    <w:p w14:paraId="2B6CF0C6" w14:textId="77777777" w:rsidR="00B16E25" w:rsidRPr="00B16E25" w:rsidRDefault="00B16E25" w:rsidP="00B16E25">
      <w:pPr>
        <w:pStyle w:val="a5"/>
        <w:ind w:left="567" w:firstLine="142"/>
        <w:jc w:val="center"/>
        <w:rPr>
          <w:rFonts w:ascii="Times New Roman" w:hAnsi="Times New Roman" w:cs="Times New Roman"/>
          <w:b/>
          <w:bCs/>
        </w:rPr>
      </w:pPr>
      <w:r w:rsidRPr="00B16E25">
        <w:rPr>
          <w:rFonts w:ascii="Times New Roman" w:hAnsi="Times New Roman" w:cs="Times New Roman"/>
          <w:b/>
          <w:bCs/>
        </w:rPr>
        <w:t xml:space="preserve">«Українська мова та література. Літературна творчість. </w:t>
      </w:r>
    </w:p>
    <w:p w14:paraId="0D5D957A" w14:textId="77777777" w:rsidR="00B16E25" w:rsidRPr="00B16E25" w:rsidRDefault="00B16E25" w:rsidP="00B16E25">
      <w:pPr>
        <w:pStyle w:val="a5"/>
        <w:ind w:left="567" w:firstLine="142"/>
        <w:jc w:val="center"/>
        <w:rPr>
          <w:rFonts w:ascii="Times New Roman" w:hAnsi="Times New Roman" w:cs="Times New Roman"/>
          <w:b/>
          <w:bCs/>
        </w:rPr>
      </w:pPr>
      <w:r w:rsidRPr="00B16E25">
        <w:rPr>
          <w:rFonts w:ascii="Times New Roman" w:hAnsi="Times New Roman" w:cs="Times New Roman"/>
          <w:b/>
          <w:bCs/>
        </w:rPr>
        <w:t>Документознавство та інформаційна діяльність»</w:t>
      </w:r>
    </w:p>
    <w:p w14:paraId="5A3C2FFA" w14:textId="77777777" w:rsidR="00B16E25" w:rsidRPr="00D12136" w:rsidRDefault="00B16E25" w:rsidP="00B16E25">
      <w:pPr>
        <w:pStyle w:val="a5"/>
        <w:ind w:left="567" w:firstLine="142"/>
        <w:jc w:val="center"/>
        <w:rPr>
          <w:rFonts w:ascii="Times New Roman" w:hAnsi="Times New Roman" w:cs="Times New Roman"/>
        </w:rPr>
      </w:pPr>
      <w:r w:rsidRPr="00D12136">
        <w:rPr>
          <w:rFonts w:ascii="Times New Roman" w:hAnsi="Times New Roman" w:cs="Times New Roman"/>
        </w:rPr>
        <w:t>першого (бакалаврського) рівня вищої освіти</w:t>
      </w:r>
    </w:p>
    <w:p w14:paraId="52096EAC" w14:textId="77777777" w:rsidR="00B16E25" w:rsidRPr="00D12136" w:rsidRDefault="00B16E25" w:rsidP="00B16E25">
      <w:pPr>
        <w:pStyle w:val="a5"/>
        <w:ind w:left="567"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спеціальністю 035 Філологія</w:t>
      </w:r>
    </w:p>
    <w:p w14:paraId="4EE7A90E" w14:textId="77777777" w:rsidR="00B16E25" w:rsidRPr="00D12136" w:rsidRDefault="00B16E25" w:rsidP="00B16E25">
      <w:pPr>
        <w:pStyle w:val="a5"/>
        <w:ind w:left="567" w:firstLine="142"/>
        <w:jc w:val="center"/>
        <w:rPr>
          <w:rFonts w:ascii="Times New Roman" w:hAnsi="Times New Roman" w:cs="Times New Roman"/>
        </w:rPr>
      </w:pPr>
      <w:r w:rsidRPr="00D12136">
        <w:rPr>
          <w:rFonts w:ascii="Times New Roman" w:hAnsi="Times New Roman" w:cs="Times New Roman"/>
        </w:rPr>
        <w:t>спеціалізацією 035.01 Українська мова та література</w:t>
      </w:r>
    </w:p>
    <w:p w14:paraId="284D5F7F" w14:textId="77777777" w:rsidR="00B16E25" w:rsidRDefault="00B16E25" w:rsidP="00B16E25"/>
    <w:p w14:paraId="3B5543B5" w14:textId="77777777" w:rsidR="00B16E25" w:rsidRDefault="00B16E25" w:rsidP="00B16E25"/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2586"/>
        <w:gridCol w:w="6"/>
        <w:gridCol w:w="7001"/>
      </w:tblGrid>
      <w:tr w:rsidR="00B16E25" w:rsidRPr="008F2CD1" w14:paraId="6DD3BFB5" w14:textId="77777777" w:rsidTr="00B16E25">
        <w:trPr>
          <w:trHeight w:val="318"/>
          <w:jc w:val="center"/>
        </w:trPr>
        <w:tc>
          <w:tcPr>
            <w:tcW w:w="9506" w:type="dxa"/>
            <w:gridSpan w:val="3"/>
            <w:shd w:val="clear" w:color="auto" w:fill="DDD9C4"/>
          </w:tcPr>
          <w:p w14:paraId="511355EA" w14:textId="77777777" w:rsidR="00B16E25" w:rsidRPr="008F2CD1" w:rsidRDefault="00B16E25" w:rsidP="005F1BF5">
            <w:pPr>
              <w:pStyle w:val="TableParagraph"/>
              <w:spacing w:before="1"/>
              <w:ind w:left="2181" w:right="2176"/>
              <w:jc w:val="center"/>
              <w:rPr>
                <w:b/>
                <w:sz w:val="24"/>
                <w:lang w:val="uk-UA"/>
              </w:rPr>
            </w:pPr>
            <w:r w:rsidRPr="00322B8E">
              <w:rPr>
                <w:b/>
                <w:sz w:val="24"/>
                <w:lang w:val="uk-UA"/>
              </w:rPr>
              <w:t>1</w:t>
            </w:r>
            <w:r w:rsidRPr="00322B8E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lang w:val="uk-UA"/>
              </w:rPr>
              <w:t>–</w:t>
            </w:r>
            <w:r w:rsidRPr="00322B8E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lang w:val="uk-UA"/>
              </w:rPr>
              <w:t>Загальна інформація</w:t>
            </w:r>
          </w:p>
        </w:tc>
      </w:tr>
      <w:tr w:rsidR="00B16E25" w:rsidRPr="008F2CD1" w14:paraId="0F1CA008" w14:textId="77777777" w:rsidTr="00B16E25">
        <w:trPr>
          <w:trHeight w:val="1230"/>
          <w:jc w:val="center"/>
        </w:trPr>
        <w:tc>
          <w:tcPr>
            <w:tcW w:w="2499" w:type="dxa"/>
          </w:tcPr>
          <w:p w14:paraId="6F6E6A74" w14:textId="77777777" w:rsidR="00B16E25" w:rsidRPr="008F2CD1" w:rsidRDefault="00B16E25" w:rsidP="005F1BF5">
            <w:pPr>
              <w:pStyle w:val="TableParagraph"/>
              <w:spacing w:line="268" w:lineRule="auto"/>
              <w:ind w:left="107" w:right="164"/>
              <w:jc w:val="both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Повна назва вищого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навчального закладу</w:t>
            </w:r>
            <w:r w:rsidRPr="008F2CD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та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структурного</w:t>
            </w:r>
          </w:p>
          <w:p w14:paraId="79F6CCF6" w14:textId="77777777" w:rsidR="00B16E25" w:rsidRPr="008F2CD1" w:rsidRDefault="00B16E25" w:rsidP="005F1BF5">
            <w:pPr>
              <w:pStyle w:val="TableParagraph"/>
              <w:spacing w:line="273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підрозділу</w:t>
            </w:r>
          </w:p>
        </w:tc>
        <w:tc>
          <w:tcPr>
            <w:tcW w:w="7007" w:type="dxa"/>
            <w:gridSpan w:val="2"/>
          </w:tcPr>
          <w:p w14:paraId="0C21FE12" w14:textId="77777777" w:rsidR="00B16E25" w:rsidRPr="008F2CD1" w:rsidRDefault="00B16E25" w:rsidP="005F1BF5">
            <w:pPr>
              <w:ind w:left="71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</w:rPr>
              <w:t>ДВНЗ «Ужгородський національний університет», філологічний факультет, кафедри української мови, української літератури</w:t>
            </w:r>
          </w:p>
        </w:tc>
      </w:tr>
      <w:tr w:rsidR="00B16E25" w:rsidRPr="008F2CD1" w14:paraId="1AD9DBEE" w14:textId="77777777" w:rsidTr="00B16E25">
        <w:trPr>
          <w:trHeight w:val="885"/>
          <w:jc w:val="center"/>
        </w:trPr>
        <w:tc>
          <w:tcPr>
            <w:tcW w:w="2499" w:type="dxa"/>
          </w:tcPr>
          <w:p w14:paraId="5833FBD1" w14:textId="77777777" w:rsidR="00B16E25" w:rsidRPr="008F2CD1" w:rsidRDefault="00B16E25" w:rsidP="005F1BF5">
            <w:pPr>
              <w:pStyle w:val="TableParagraph"/>
              <w:spacing w:before="1" w:line="254" w:lineRule="auto"/>
              <w:ind w:left="107" w:right="113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Ступінь вищої освіти</w:t>
            </w:r>
            <w:r w:rsidRPr="008F2CD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та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назва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кваліфікації</w:t>
            </w:r>
          </w:p>
          <w:p w14:paraId="5D506182" w14:textId="77777777" w:rsidR="00B16E25" w:rsidRPr="008F2CD1" w:rsidRDefault="00B16E25" w:rsidP="005F1BF5">
            <w:pPr>
              <w:pStyle w:val="TableParagraph"/>
              <w:spacing w:before="4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мовою</w:t>
            </w:r>
            <w:r w:rsidRPr="008F2CD1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оригіналу</w:t>
            </w:r>
          </w:p>
        </w:tc>
        <w:tc>
          <w:tcPr>
            <w:tcW w:w="7007" w:type="dxa"/>
            <w:gridSpan w:val="2"/>
          </w:tcPr>
          <w:p w14:paraId="6FB9973C" w14:textId="77777777" w:rsidR="00B16E25" w:rsidRPr="008F2CD1" w:rsidRDefault="00B16E25" w:rsidP="005F1BF5">
            <w:pPr>
              <w:pStyle w:val="TableParagraph"/>
              <w:spacing w:line="273" w:lineRule="exact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Ступінь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вищої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освіти: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бакалавр</w:t>
            </w:r>
          </w:p>
          <w:p w14:paraId="3DEBBEED" w14:textId="77777777" w:rsidR="00B16E25" w:rsidRPr="008F2CD1" w:rsidRDefault="00B16E25" w:rsidP="005F1BF5">
            <w:pPr>
              <w:pStyle w:val="TableParagraph"/>
              <w:spacing w:before="17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Освітня</w:t>
            </w:r>
            <w:r w:rsidRPr="008F2CD1">
              <w:rPr>
                <w:spacing w:val="7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 xml:space="preserve">кваліфікація:  </w:t>
            </w:r>
            <w:r w:rsidRPr="008F2CD1">
              <w:rPr>
                <w:spacing w:val="8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 xml:space="preserve">бакалавр  </w:t>
            </w:r>
            <w:r w:rsidRPr="008F2CD1">
              <w:rPr>
                <w:spacing w:val="10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 xml:space="preserve">філології  </w:t>
            </w:r>
            <w:r w:rsidRPr="008F2CD1">
              <w:rPr>
                <w:spacing w:val="1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 xml:space="preserve">за  </w:t>
            </w:r>
            <w:r w:rsidRPr="008F2CD1">
              <w:rPr>
                <w:spacing w:val="9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спеціалізацією</w:t>
            </w:r>
          </w:p>
          <w:p w14:paraId="180853C1" w14:textId="77777777" w:rsidR="00B16E25" w:rsidRDefault="00B16E25" w:rsidP="005F1BF5">
            <w:pPr>
              <w:pStyle w:val="TableParagraph"/>
              <w:spacing w:before="19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«Українська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мова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література»</w:t>
            </w:r>
          </w:p>
          <w:p w14:paraId="1281DBCC" w14:textId="77777777" w:rsidR="00B16E25" w:rsidRPr="008F2CD1" w:rsidRDefault="00B16E25" w:rsidP="005F1BF5">
            <w:pPr>
              <w:pStyle w:val="TableParagraph"/>
              <w:spacing w:before="19"/>
              <w:ind w:left="83"/>
              <w:rPr>
                <w:sz w:val="24"/>
                <w:lang w:val="uk-UA"/>
              </w:rPr>
            </w:pPr>
          </w:p>
        </w:tc>
      </w:tr>
      <w:tr w:rsidR="00B16E25" w:rsidRPr="008F2CD1" w14:paraId="7C434871" w14:textId="77777777" w:rsidTr="00B16E25">
        <w:trPr>
          <w:trHeight w:val="587"/>
          <w:jc w:val="center"/>
        </w:trPr>
        <w:tc>
          <w:tcPr>
            <w:tcW w:w="2499" w:type="dxa"/>
          </w:tcPr>
          <w:p w14:paraId="32D7037E" w14:textId="77777777" w:rsidR="00B16E25" w:rsidRPr="008F2CD1" w:rsidRDefault="00B16E25" w:rsidP="005F1BF5">
            <w:pPr>
              <w:pStyle w:val="TableParagraph"/>
              <w:spacing w:line="275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Офіційна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назва</w:t>
            </w:r>
          </w:p>
          <w:p w14:paraId="7DADBDEE" w14:textId="77777777" w:rsidR="00B16E25" w:rsidRPr="008F2CD1" w:rsidRDefault="00B16E25" w:rsidP="005F1BF5">
            <w:pPr>
              <w:pStyle w:val="TableParagraph"/>
              <w:spacing w:before="17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освітньої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</w:p>
        </w:tc>
        <w:tc>
          <w:tcPr>
            <w:tcW w:w="7007" w:type="dxa"/>
            <w:gridSpan w:val="2"/>
          </w:tcPr>
          <w:p w14:paraId="0D5C4668" w14:textId="77777777" w:rsidR="00B16E25" w:rsidRPr="008F2CD1" w:rsidRDefault="00B16E25" w:rsidP="005F1BF5">
            <w:pPr>
              <w:pStyle w:val="TableParagraph"/>
              <w:tabs>
                <w:tab w:val="left" w:pos="1488"/>
                <w:tab w:val="left" w:pos="2236"/>
                <w:tab w:val="left" w:pos="2702"/>
                <w:tab w:val="left" w:pos="4090"/>
                <w:tab w:val="left" w:pos="5592"/>
              </w:tabs>
              <w:spacing w:line="270" w:lineRule="exact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Українська</w:t>
            </w:r>
            <w:r w:rsidRPr="008F2CD1">
              <w:rPr>
                <w:sz w:val="24"/>
                <w:lang w:val="uk-UA"/>
              </w:rPr>
              <w:tab/>
              <w:t>мова</w:t>
            </w:r>
            <w:r w:rsidRPr="008F2CD1">
              <w:rPr>
                <w:sz w:val="24"/>
                <w:lang w:val="uk-UA"/>
              </w:rPr>
              <w:tab/>
              <w:t>та</w:t>
            </w:r>
            <w:r w:rsidRPr="008F2CD1">
              <w:rPr>
                <w:sz w:val="24"/>
                <w:lang w:val="uk-UA"/>
              </w:rPr>
              <w:tab/>
              <w:t>література.</w:t>
            </w:r>
            <w:r w:rsidRPr="008F2CD1">
              <w:rPr>
                <w:sz w:val="24"/>
                <w:lang w:val="uk-UA"/>
              </w:rPr>
              <w:tab/>
              <w:t>Літературна</w:t>
            </w:r>
            <w:r w:rsidRPr="008F2CD1">
              <w:rPr>
                <w:sz w:val="24"/>
                <w:lang w:val="uk-UA"/>
              </w:rPr>
              <w:tab/>
              <w:t>творчість.</w:t>
            </w:r>
          </w:p>
          <w:p w14:paraId="2805A979" w14:textId="77777777" w:rsidR="00B16E25" w:rsidRPr="008F2CD1" w:rsidRDefault="00B16E25" w:rsidP="005F1BF5">
            <w:pPr>
              <w:pStyle w:val="TableParagraph"/>
              <w:spacing w:before="17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Документознавство</w:t>
            </w:r>
            <w:r w:rsidRPr="008F2CD1">
              <w:rPr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інформаційна</w:t>
            </w:r>
            <w:r w:rsidRPr="008F2CD1">
              <w:rPr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діяльність</w:t>
            </w:r>
          </w:p>
        </w:tc>
      </w:tr>
      <w:tr w:rsidR="00B16E25" w:rsidRPr="008F2CD1" w14:paraId="12F3C17A" w14:textId="77777777" w:rsidTr="00B16E25">
        <w:trPr>
          <w:trHeight w:val="882"/>
          <w:jc w:val="center"/>
        </w:trPr>
        <w:tc>
          <w:tcPr>
            <w:tcW w:w="2499" w:type="dxa"/>
          </w:tcPr>
          <w:p w14:paraId="3C3F0DD0" w14:textId="77777777" w:rsidR="00B16E25" w:rsidRPr="008F2CD1" w:rsidRDefault="00B16E25" w:rsidP="005F1BF5">
            <w:pPr>
              <w:pStyle w:val="TableParagraph"/>
              <w:spacing w:line="275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Тип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диплома</w:t>
            </w:r>
            <w:r w:rsidRPr="008F2CD1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та</w:t>
            </w:r>
          </w:p>
          <w:p w14:paraId="5A01BAA7" w14:textId="77777777" w:rsidR="00B16E25" w:rsidRPr="008F2CD1" w:rsidRDefault="00B16E25" w:rsidP="005F1BF5">
            <w:pPr>
              <w:pStyle w:val="TableParagraph"/>
              <w:spacing w:before="5" w:line="290" w:lineRule="atLeast"/>
              <w:ind w:left="107" w:right="813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обсяг освітньої</w:t>
            </w:r>
            <w:r w:rsidRPr="008F2CD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</w:p>
        </w:tc>
        <w:tc>
          <w:tcPr>
            <w:tcW w:w="7007" w:type="dxa"/>
            <w:gridSpan w:val="2"/>
          </w:tcPr>
          <w:p w14:paraId="0F628D8F" w14:textId="77777777" w:rsidR="00B16E25" w:rsidRDefault="00B16E25" w:rsidP="005F1BF5">
            <w:pPr>
              <w:pStyle w:val="TableParagraph"/>
              <w:spacing w:line="256" w:lineRule="auto"/>
              <w:ind w:left="83" w:right="1383"/>
              <w:rPr>
                <w:spacing w:val="-57"/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Диплом</w:t>
            </w:r>
            <w:r w:rsidRPr="008F2CD1">
              <w:rPr>
                <w:spacing w:val="-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бакалавра,</w:t>
            </w:r>
            <w:r w:rsidRPr="008F2CD1">
              <w:rPr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одиничний,</w:t>
            </w:r>
            <w:r w:rsidRPr="008F2CD1">
              <w:rPr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240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кредитів</w:t>
            </w:r>
            <w:r w:rsidRPr="008F2CD1">
              <w:rPr>
                <w:spacing w:val="-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ЄКТС</w:t>
            </w:r>
            <w:r>
              <w:rPr>
                <w:spacing w:val="-57"/>
                <w:sz w:val="24"/>
                <w:lang w:val="uk-UA"/>
              </w:rPr>
              <w:t>.</w:t>
            </w:r>
          </w:p>
          <w:p w14:paraId="52DD6836" w14:textId="77777777" w:rsidR="00B16E25" w:rsidRPr="008F2CD1" w:rsidRDefault="00B16E25" w:rsidP="005F1BF5">
            <w:pPr>
              <w:pStyle w:val="TableParagraph"/>
              <w:spacing w:line="256" w:lineRule="auto"/>
              <w:ind w:left="83" w:right="13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Термін навчання: 3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роки і 10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місяців</w:t>
            </w:r>
          </w:p>
        </w:tc>
      </w:tr>
      <w:tr w:rsidR="00B16E25" w:rsidRPr="008F2CD1" w14:paraId="6A74894F" w14:textId="77777777" w:rsidTr="00B16E25">
        <w:trPr>
          <w:trHeight w:val="1177"/>
          <w:jc w:val="center"/>
        </w:trPr>
        <w:tc>
          <w:tcPr>
            <w:tcW w:w="2499" w:type="dxa"/>
          </w:tcPr>
          <w:p w14:paraId="2C522157" w14:textId="77777777" w:rsidR="00B16E25" w:rsidRPr="008F2CD1" w:rsidRDefault="00B16E25" w:rsidP="005F1BF5">
            <w:pPr>
              <w:pStyle w:val="TableParagraph"/>
              <w:spacing w:line="256" w:lineRule="auto"/>
              <w:ind w:left="107" w:right="1183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Наявність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акредитації</w:t>
            </w:r>
          </w:p>
        </w:tc>
        <w:tc>
          <w:tcPr>
            <w:tcW w:w="7007" w:type="dxa"/>
            <w:gridSpan w:val="2"/>
          </w:tcPr>
          <w:p w14:paraId="39CC7947" w14:textId="77777777" w:rsidR="00F6710C" w:rsidRDefault="00B16E25" w:rsidP="005F1BF5">
            <w:pPr>
              <w:pStyle w:val="TableParagraph"/>
              <w:spacing w:line="256" w:lineRule="auto"/>
              <w:ind w:left="83"/>
              <w:rPr>
                <w:spacing w:val="41"/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Акредитаційна</w:t>
            </w:r>
            <w:r w:rsidRPr="008F2CD1">
              <w:rPr>
                <w:spacing w:val="5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комісія</w:t>
            </w:r>
            <w:r w:rsidRPr="008F2CD1">
              <w:rPr>
                <w:spacing w:val="5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України,</w:t>
            </w:r>
            <w:r w:rsidRPr="008F2CD1">
              <w:rPr>
                <w:spacing w:val="56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сертифікат</w:t>
            </w:r>
            <w:r w:rsidRPr="008F2CD1">
              <w:rPr>
                <w:spacing w:val="5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про</w:t>
            </w:r>
            <w:r w:rsidRPr="008F2CD1">
              <w:rPr>
                <w:spacing w:val="56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акредитацію</w:t>
            </w:r>
            <w:r w:rsidRPr="008F2CD1">
              <w:rPr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спеціальності</w:t>
            </w:r>
            <w:r w:rsidRPr="008F2CD1">
              <w:rPr>
                <w:spacing w:val="4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035</w:t>
            </w:r>
            <w:r w:rsidRPr="008F2CD1">
              <w:rPr>
                <w:spacing w:val="4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Філологія</w:t>
            </w:r>
            <w:r w:rsidRPr="008F2CD1">
              <w:rPr>
                <w:spacing w:val="4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серія</w:t>
            </w:r>
            <w:r w:rsidRPr="008F2CD1">
              <w:rPr>
                <w:spacing w:val="4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НД</w:t>
            </w:r>
            <w:r w:rsidRPr="008F2CD1">
              <w:rPr>
                <w:spacing w:val="4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№</w:t>
            </w:r>
            <w:r w:rsidRPr="008F2CD1">
              <w:rPr>
                <w:spacing w:val="4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0791740</w:t>
            </w:r>
            <w:r w:rsidRPr="008F2CD1">
              <w:rPr>
                <w:spacing w:val="41"/>
                <w:sz w:val="24"/>
                <w:lang w:val="uk-UA"/>
              </w:rPr>
              <w:t xml:space="preserve"> </w:t>
            </w:r>
          </w:p>
          <w:p w14:paraId="65D5CD09" w14:textId="5F43742B" w:rsidR="00B16E25" w:rsidRPr="008F2CD1" w:rsidRDefault="00B16E25" w:rsidP="005F1BF5">
            <w:pPr>
              <w:pStyle w:val="TableParagraph"/>
              <w:spacing w:line="256" w:lineRule="auto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від</w:t>
            </w:r>
            <w:r w:rsidRPr="008F2CD1">
              <w:rPr>
                <w:spacing w:val="4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25 вересня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2017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р.</w:t>
            </w:r>
          </w:p>
          <w:p w14:paraId="5627C895" w14:textId="77777777" w:rsidR="00B16E25" w:rsidRDefault="00B16E25" w:rsidP="005F1BF5">
            <w:pPr>
              <w:pStyle w:val="TableParagraph"/>
              <w:spacing w:before="10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Термін дії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сертифіката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–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до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1 липня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2023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р.</w:t>
            </w:r>
          </w:p>
          <w:p w14:paraId="4F46CEB3" w14:textId="77777777" w:rsidR="00B16E25" w:rsidRPr="008F2CD1" w:rsidRDefault="00B16E25" w:rsidP="005F1BF5">
            <w:pPr>
              <w:pStyle w:val="TableParagraph"/>
              <w:spacing w:before="10"/>
              <w:ind w:left="83"/>
              <w:rPr>
                <w:sz w:val="24"/>
                <w:lang w:val="uk-UA"/>
              </w:rPr>
            </w:pPr>
          </w:p>
        </w:tc>
      </w:tr>
      <w:tr w:rsidR="00B16E25" w:rsidRPr="008F2CD1" w14:paraId="1E985E3A" w14:textId="77777777" w:rsidTr="00B16E25">
        <w:trPr>
          <w:trHeight w:val="883"/>
          <w:jc w:val="center"/>
        </w:trPr>
        <w:tc>
          <w:tcPr>
            <w:tcW w:w="2499" w:type="dxa"/>
          </w:tcPr>
          <w:p w14:paraId="13C48534" w14:textId="77777777" w:rsidR="00B16E25" w:rsidRPr="008F2CD1" w:rsidRDefault="00B16E25" w:rsidP="005F1BF5">
            <w:pPr>
              <w:pStyle w:val="TableParagraph"/>
              <w:spacing w:line="275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Цикл/рівень</w:t>
            </w:r>
          </w:p>
        </w:tc>
        <w:tc>
          <w:tcPr>
            <w:tcW w:w="7007" w:type="dxa"/>
            <w:gridSpan w:val="2"/>
          </w:tcPr>
          <w:p w14:paraId="7536C5C6" w14:textId="77777777" w:rsidR="00B16E25" w:rsidRPr="008F2CD1" w:rsidRDefault="00B16E25" w:rsidP="005F1BF5">
            <w:pPr>
              <w:pStyle w:val="TableParagraph"/>
              <w:spacing w:line="256" w:lineRule="auto"/>
              <w:ind w:left="83" w:right="1439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Національна рамка кваліфікацій України – 6 рівень,</w:t>
            </w:r>
            <w:r w:rsidRPr="008F2CD1">
              <w:rPr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FQ-EHEA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– перший цикл,</w:t>
            </w:r>
          </w:p>
          <w:p w14:paraId="514E2B60" w14:textId="77777777" w:rsidR="00B16E25" w:rsidRDefault="00B16E25" w:rsidP="005F1BF5">
            <w:pPr>
              <w:pStyle w:val="TableParagraph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EQF-LLL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–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6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рівень</w:t>
            </w:r>
          </w:p>
          <w:p w14:paraId="3EE2D1D3" w14:textId="77777777" w:rsidR="00B16E25" w:rsidRPr="008F2CD1" w:rsidRDefault="00B16E25" w:rsidP="005F1BF5">
            <w:pPr>
              <w:pStyle w:val="TableParagraph"/>
              <w:ind w:left="83"/>
              <w:rPr>
                <w:sz w:val="24"/>
                <w:lang w:val="uk-UA"/>
              </w:rPr>
            </w:pPr>
          </w:p>
        </w:tc>
      </w:tr>
      <w:tr w:rsidR="00B16E25" w:rsidRPr="008F2CD1" w14:paraId="7AC48291" w14:textId="77777777" w:rsidTr="00B16E25">
        <w:trPr>
          <w:trHeight w:val="882"/>
          <w:jc w:val="center"/>
        </w:trPr>
        <w:tc>
          <w:tcPr>
            <w:tcW w:w="2499" w:type="dxa"/>
          </w:tcPr>
          <w:p w14:paraId="566390FD" w14:textId="77777777" w:rsidR="00B16E25" w:rsidRPr="008F2CD1" w:rsidRDefault="00B16E25" w:rsidP="005F1BF5">
            <w:pPr>
              <w:pStyle w:val="TableParagraph"/>
              <w:spacing w:line="275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Передумови</w:t>
            </w:r>
          </w:p>
        </w:tc>
        <w:tc>
          <w:tcPr>
            <w:tcW w:w="7007" w:type="dxa"/>
            <w:gridSpan w:val="2"/>
          </w:tcPr>
          <w:p w14:paraId="44BE2369" w14:textId="77777777" w:rsidR="00B16E25" w:rsidRPr="008F2CD1" w:rsidRDefault="00B16E25" w:rsidP="005F1BF5">
            <w:pPr>
              <w:ind w:left="71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</w:rPr>
              <w:t xml:space="preserve">Наявність повної загальної середньої освіти. </w:t>
            </w:r>
          </w:p>
          <w:p w14:paraId="4D614364" w14:textId="77777777" w:rsidR="00B16E25" w:rsidRDefault="00B16E25" w:rsidP="005F1BF5">
            <w:pPr>
              <w:ind w:left="71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</w:rPr>
              <w:t xml:space="preserve">Умови вступу визначаються «Правилами прийому до </w:t>
            </w:r>
          </w:p>
          <w:p w14:paraId="276341C6" w14:textId="77777777" w:rsidR="00B16E25" w:rsidRDefault="00B16E25" w:rsidP="005F1BF5">
            <w:pPr>
              <w:ind w:left="71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</w:rPr>
              <w:t>ДВНЗ «Ужгородський національний університет»</w:t>
            </w:r>
          </w:p>
          <w:p w14:paraId="25DF18BB" w14:textId="77777777" w:rsidR="00B16E25" w:rsidRPr="008F2CD1" w:rsidRDefault="00B16E25" w:rsidP="005F1BF5">
            <w:pPr>
              <w:ind w:left="71"/>
            </w:pPr>
          </w:p>
        </w:tc>
      </w:tr>
      <w:tr w:rsidR="00B16E25" w:rsidRPr="008F2CD1" w14:paraId="0D6F18F5" w14:textId="77777777" w:rsidTr="00B16E25">
        <w:trPr>
          <w:trHeight w:val="590"/>
          <w:jc w:val="center"/>
        </w:trPr>
        <w:tc>
          <w:tcPr>
            <w:tcW w:w="2499" w:type="dxa"/>
          </w:tcPr>
          <w:p w14:paraId="5FD1DD33" w14:textId="77777777" w:rsidR="00B16E25" w:rsidRPr="008F2CD1" w:rsidRDefault="00B16E25" w:rsidP="005F1BF5">
            <w:pPr>
              <w:pStyle w:val="TableParagraph"/>
              <w:spacing w:line="275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Мова(и) викладання</w:t>
            </w:r>
          </w:p>
        </w:tc>
        <w:tc>
          <w:tcPr>
            <w:tcW w:w="7007" w:type="dxa"/>
            <w:gridSpan w:val="2"/>
          </w:tcPr>
          <w:p w14:paraId="111FD65B" w14:textId="77777777" w:rsidR="00B16E25" w:rsidRPr="008F2CD1" w:rsidRDefault="00B16E25" w:rsidP="005F1BF5">
            <w:pPr>
              <w:pStyle w:val="TableParagraph"/>
              <w:spacing w:line="270" w:lineRule="exact"/>
              <w:ind w:left="83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Українська</w:t>
            </w:r>
          </w:p>
        </w:tc>
      </w:tr>
      <w:tr w:rsidR="00B16E25" w:rsidRPr="008F2CD1" w14:paraId="7CE5263C" w14:textId="77777777" w:rsidTr="00B16E25">
        <w:trPr>
          <w:trHeight w:val="883"/>
          <w:jc w:val="center"/>
        </w:trPr>
        <w:tc>
          <w:tcPr>
            <w:tcW w:w="2499" w:type="dxa"/>
          </w:tcPr>
          <w:p w14:paraId="7A1D35CF" w14:textId="77777777" w:rsidR="00B16E25" w:rsidRPr="008F2CD1" w:rsidRDefault="00B16E25" w:rsidP="005F1BF5">
            <w:pPr>
              <w:pStyle w:val="TableParagraph"/>
              <w:spacing w:line="256" w:lineRule="auto"/>
              <w:ind w:left="107" w:right="315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Термін дії освітньої</w:t>
            </w:r>
            <w:r w:rsidRPr="008F2CD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</w:p>
        </w:tc>
        <w:tc>
          <w:tcPr>
            <w:tcW w:w="7007" w:type="dxa"/>
            <w:gridSpan w:val="2"/>
          </w:tcPr>
          <w:p w14:paraId="4DA638FD" w14:textId="77777777" w:rsidR="00B16E25" w:rsidRPr="008F2CD1" w:rsidRDefault="00B16E25" w:rsidP="005F1BF5">
            <w:pPr>
              <w:pStyle w:val="TableParagraph"/>
              <w:spacing w:line="256" w:lineRule="auto"/>
              <w:ind w:left="83" w:right="365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До чергового перегляду відповідно до терміну дії сертифікату</w:t>
            </w:r>
            <w:r w:rsidRPr="008F2CD1">
              <w:rPr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про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акредитацію</w:t>
            </w:r>
          </w:p>
        </w:tc>
      </w:tr>
      <w:tr w:rsidR="00B16E25" w:rsidRPr="008F2CD1" w14:paraId="4741477E" w14:textId="77777777" w:rsidTr="00B16E25">
        <w:trPr>
          <w:trHeight w:val="1177"/>
          <w:jc w:val="center"/>
        </w:trPr>
        <w:tc>
          <w:tcPr>
            <w:tcW w:w="2499" w:type="dxa"/>
          </w:tcPr>
          <w:p w14:paraId="7DF8D450" w14:textId="77777777" w:rsidR="00B16E25" w:rsidRPr="008F2CD1" w:rsidRDefault="00B16E25" w:rsidP="005F1BF5">
            <w:pPr>
              <w:pStyle w:val="TableParagraph"/>
              <w:spacing w:line="256" w:lineRule="auto"/>
              <w:ind w:left="107" w:right="485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Інтернет-адреса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постійного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розміщення</w:t>
            </w:r>
            <w:r w:rsidRPr="008F2CD1">
              <w:rPr>
                <w:b/>
                <w:spacing w:val="-1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опису</w:t>
            </w:r>
          </w:p>
          <w:p w14:paraId="4DF5FF77" w14:textId="77777777" w:rsidR="00B16E25" w:rsidRPr="008F2CD1" w:rsidRDefault="00B16E25" w:rsidP="005F1BF5">
            <w:pPr>
              <w:pStyle w:val="TableParagraph"/>
              <w:spacing w:line="273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освітньої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</w:p>
        </w:tc>
        <w:tc>
          <w:tcPr>
            <w:tcW w:w="7007" w:type="dxa"/>
            <w:gridSpan w:val="2"/>
          </w:tcPr>
          <w:p w14:paraId="7156628D" w14:textId="77777777" w:rsidR="00B16E25" w:rsidRPr="004A4555" w:rsidRDefault="00000000" w:rsidP="005F1BF5">
            <w:pPr>
              <w:pStyle w:val="TableParagraph"/>
              <w:spacing w:line="270" w:lineRule="exact"/>
              <w:ind w:left="83"/>
              <w:rPr>
                <w:highlight w:val="red"/>
                <w:lang w:val="uk-UA"/>
              </w:rPr>
            </w:pPr>
            <w:hyperlink r:id="rId11" w:history="1">
              <w:r w:rsidR="00B16E25" w:rsidRPr="002F3214">
                <w:rPr>
                  <w:rStyle w:val="a8"/>
                  <w:sz w:val="24"/>
                  <w:lang w:val="uk-UA"/>
                </w:rPr>
                <w:t>https://www.uzhnu.edu.ua/uk/infocentre/16776</w:t>
              </w:r>
            </w:hyperlink>
            <w:r w:rsidR="00B16E25">
              <w:rPr>
                <w:sz w:val="24"/>
                <w:lang w:val="uk-UA"/>
              </w:rPr>
              <w:t xml:space="preserve"> </w:t>
            </w:r>
          </w:p>
          <w:p w14:paraId="1A0FB1C3" w14:textId="77777777" w:rsidR="00B16E25" w:rsidRDefault="00B16E25" w:rsidP="005F1BF5">
            <w:pPr>
              <w:pStyle w:val="TableParagraph"/>
              <w:spacing w:line="270" w:lineRule="exact"/>
              <w:ind w:left="83"/>
              <w:rPr>
                <w:sz w:val="24"/>
                <w:highlight w:val="red"/>
                <w:lang w:val="uk-UA"/>
              </w:rPr>
            </w:pPr>
          </w:p>
          <w:p w14:paraId="6723471A" w14:textId="77777777" w:rsidR="00B16E25" w:rsidRDefault="00B16E25" w:rsidP="005F1BF5">
            <w:pPr>
              <w:pStyle w:val="TableParagraph"/>
              <w:spacing w:line="270" w:lineRule="exact"/>
              <w:ind w:left="83"/>
              <w:rPr>
                <w:sz w:val="24"/>
                <w:highlight w:val="red"/>
                <w:lang w:val="uk-UA"/>
              </w:rPr>
            </w:pPr>
          </w:p>
          <w:p w14:paraId="4F6B924D" w14:textId="77777777" w:rsidR="00B16E25" w:rsidRDefault="00B16E25" w:rsidP="005F1BF5">
            <w:pPr>
              <w:pStyle w:val="TableParagraph"/>
              <w:spacing w:line="270" w:lineRule="exact"/>
              <w:ind w:left="83"/>
              <w:rPr>
                <w:sz w:val="24"/>
                <w:highlight w:val="red"/>
                <w:lang w:val="uk-UA"/>
              </w:rPr>
            </w:pPr>
          </w:p>
          <w:p w14:paraId="6CD8765A" w14:textId="77777777" w:rsidR="00B16E25" w:rsidRPr="007B2974" w:rsidRDefault="00B16E25" w:rsidP="005F1BF5">
            <w:pPr>
              <w:pStyle w:val="TableParagraph"/>
              <w:spacing w:line="270" w:lineRule="exact"/>
              <w:ind w:left="83"/>
              <w:rPr>
                <w:sz w:val="24"/>
                <w:highlight w:val="red"/>
                <w:lang w:val="uk-UA"/>
              </w:rPr>
            </w:pPr>
          </w:p>
        </w:tc>
      </w:tr>
      <w:tr w:rsidR="00B16E25" w:rsidRPr="008F2CD1" w14:paraId="469D97C7" w14:textId="77777777" w:rsidTr="00B16E25">
        <w:trPr>
          <w:trHeight w:val="294"/>
          <w:jc w:val="center"/>
        </w:trPr>
        <w:tc>
          <w:tcPr>
            <w:tcW w:w="9506" w:type="dxa"/>
            <w:gridSpan w:val="3"/>
            <w:shd w:val="clear" w:color="auto" w:fill="DDD9C4"/>
          </w:tcPr>
          <w:p w14:paraId="2E607CB9" w14:textId="77777777" w:rsidR="00B16E25" w:rsidRPr="008F2CD1" w:rsidRDefault="00B16E25" w:rsidP="005F1BF5">
            <w:pPr>
              <w:pStyle w:val="TableParagraph"/>
              <w:spacing w:line="275" w:lineRule="exact"/>
              <w:ind w:left="2180" w:right="2176"/>
              <w:jc w:val="center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2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–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Мета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освітньої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</w:p>
        </w:tc>
      </w:tr>
      <w:tr w:rsidR="00B16E25" w:rsidRPr="008F2CD1" w14:paraId="427C532B" w14:textId="77777777" w:rsidTr="00B16E25">
        <w:trPr>
          <w:trHeight w:val="1175"/>
          <w:jc w:val="center"/>
        </w:trPr>
        <w:tc>
          <w:tcPr>
            <w:tcW w:w="9506" w:type="dxa"/>
            <w:gridSpan w:val="3"/>
          </w:tcPr>
          <w:p w14:paraId="26D48D94" w14:textId="77777777" w:rsidR="00B16E25" w:rsidRDefault="00B16E25" w:rsidP="005F1BF5">
            <w:pPr>
              <w:pStyle w:val="TableParagraph"/>
              <w:spacing w:line="273" w:lineRule="exact"/>
              <w:ind w:left="107" w:firstLine="567"/>
              <w:jc w:val="both"/>
              <w:rPr>
                <w:noProof/>
                <w:sz w:val="24"/>
                <w:lang w:val="uk-UA"/>
              </w:rPr>
            </w:pPr>
            <w:r w:rsidRPr="008F2CD1">
              <w:rPr>
                <w:noProof/>
                <w:sz w:val="24"/>
                <w:lang w:val="uk-UA"/>
              </w:rPr>
              <w:t>Метою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освітньо-професійної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програми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«Українська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мова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та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література.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Літературна творчість. Документознавство та інформаційна діяльність» є формування особистості конкурентоздатного фахівця, спроможного вирішувати складні професійні завдання в галузі філології. Програма орієнтована на надання освіти в галузі філології із широкими можливостями до працевлаштування, а також формування в здобувачів необхідних кваліфікаційних навичок у галузі філології.</w:t>
            </w:r>
          </w:p>
          <w:p w14:paraId="434829E7" w14:textId="77777777" w:rsidR="00B16E25" w:rsidRPr="008F2CD1" w:rsidRDefault="00B16E25" w:rsidP="005F1BF5">
            <w:pPr>
              <w:pStyle w:val="TableParagraph"/>
              <w:spacing w:line="273" w:lineRule="exact"/>
              <w:ind w:left="107" w:firstLine="567"/>
              <w:jc w:val="both"/>
              <w:rPr>
                <w:noProof/>
                <w:sz w:val="24"/>
                <w:lang w:val="uk-UA"/>
              </w:rPr>
            </w:pPr>
          </w:p>
        </w:tc>
      </w:tr>
      <w:tr w:rsidR="00B16E25" w:rsidRPr="008F2CD1" w14:paraId="357DA931" w14:textId="77777777" w:rsidTr="00B16E25">
        <w:trPr>
          <w:trHeight w:val="294"/>
          <w:jc w:val="center"/>
        </w:trPr>
        <w:tc>
          <w:tcPr>
            <w:tcW w:w="9506" w:type="dxa"/>
            <w:gridSpan w:val="3"/>
            <w:shd w:val="clear" w:color="auto" w:fill="DDD9C4"/>
          </w:tcPr>
          <w:p w14:paraId="368F60B4" w14:textId="77777777" w:rsidR="00B16E25" w:rsidRPr="008F2CD1" w:rsidRDefault="00B16E25" w:rsidP="005F1BF5">
            <w:pPr>
              <w:pStyle w:val="TableParagraph"/>
              <w:spacing w:line="275" w:lineRule="exact"/>
              <w:ind w:left="2179" w:right="2176"/>
              <w:jc w:val="center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lastRenderedPageBreak/>
              <w:t>3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–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Характеристика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освітньої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</w:p>
        </w:tc>
      </w:tr>
      <w:tr w:rsidR="00B16E25" w:rsidRPr="008F2CD1" w14:paraId="19ED312A" w14:textId="77777777" w:rsidTr="00B16E25">
        <w:trPr>
          <w:trHeight w:val="1473"/>
          <w:jc w:val="center"/>
        </w:trPr>
        <w:tc>
          <w:tcPr>
            <w:tcW w:w="2499" w:type="dxa"/>
          </w:tcPr>
          <w:p w14:paraId="30D08170" w14:textId="77777777" w:rsidR="00B16E25" w:rsidRPr="008F2CD1" w:rsidRDefault="00B16E25" w:rsidP="005F1BF5">
            <w:pPr>
              <w:pStyle w:val="TableParagraph"/>
              <w:spacing w:line="256" w:lineRule="auto"/>
              <w:ind w:left="107" w:right="489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Предметна галузь</w:t>
            </w:r>
            <w:r w:rsidRPr="008F2CD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(галузь знань,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спеціальність,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спеціалізація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(за</w:t>
            </w:r>
          </w:p>
          <w:p w14:paraId="4A0267D9" w14:textId="77777777" w:rsidR="00B16E25" w:rsidRPr="008F2CD1" w:rsidRDefault="00B16E25" w:rsidP="005F1BF5">
            <w:pPr>
              <w:pStyle w:val="TableParagraph"/>
              <w:spacing w:line="273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наявності))</w:t>
            </w:r>
          </w:p>
        </w:tc>
        <w:tc>
          <w:tcPr>
            <w:tcW w:w="7007" w:type="dxa"/>
            <w:gridSpan w:val="2"/>
          </w:tcPr>
          <w:p w14:paraId="5956D895" w14:textId="77777777" w:rsidR="00B16E25" w:rsidRPr="008F2CD1" w:rsidRDefault="00B16E25" w:rsidP="005F1BF5">
            <w:pPr>
              <w:pStyle w:val="TableParagraph"/>
              <w:spacing w:line="256" w:lineRule="auto"/>
              <w:ind w:left="129" w:right="3148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Галузь</w:t>
            </w:r>
            <w:r w:rsidRPr="008F2CD1">
              <w:rPr>
                <w:spacing w:val="-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знань</w:t>
            </w:r>
            <w:r w:rsidRPr="008F2CD1">
              <w:rPr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03</w:t>
            </w:r>
            <w:r w:rsidRPr="008F2CD1">
              <w:rPr>
                <w:spacing w:val="-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Гуманітарні</w:t>
            </w:r>
            <w:r w:rsidRPr="008F2CD1">
              <w:rPr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науки</w:t>
            </w:r>
            <w:r w:rsidRPr="008F2CD1">
              <w:rPr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Спеціальність 035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Філологія</w:t>
            </w:r>
          </w:p>
          <w:p w14:paraId="73BFA36B" w14:textId="77777777" w:rsidR="00B16E25" w:rsidRPr="008F2CD1" w:rsidRDefault="00B16E25" w:rsidP="005F1BF5">
            <w:pPr>
              <w:pStyle w:val="TableParagraph"/>
              <w:ind w:left="129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Спеціалізація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035.01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Українська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мова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література</w:t>
            </w:r>
          </w:p>
        </w:tc>
      </w:tr>
      <w:tr w:rsidR="00B16E25" w:rsidRPr="008F2CD1" w14:paraId="5534FB9F" w14:textId="77777777" w:rsidTr="00B16E25">
        <w:trPr>
          <w:trHeight w:val="291"/>
          <w:jc w:val="center"/>
        </w:trPr>
        <w:tc>
          <w:tcPr>
            <w:tcW w:w="2505" w:type="dxa"/>
            <w:gridSpan w:val="2"/>
          </w:tcPr>
          <w:p w14:paraId="3B83E450" w14:textId="77777777" w:rsidR="00B16E25" w:rsidRPr="008F2CD1" w:rsidRDefault="00B16E25" w:rsidP="005F1BF5">
            <w:pPr>
              <w:pStyle w:val="TableParagraph"/>
              <w:spacing w:line="254" w:lineRule="auto"/>
              <w:ind w:left="107" w:right="220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Орієнтація освітньої</w:t>
            </w:r>
            <w:r w:rsidRPr="008F2CD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</w:p>
        </w:tc>
        <w:tc>
          <w:tcPr>
            <w:tcW w:w="7001" w:type="dxa"/>
          </w:tcPr>
          <w:p w14:paraId="4DDA928D" w14:textId="77777777" w:rsidR="00B16E25" w:rsidRPr="008F2CD1" w:rsidRDefault="00B16E25" w:rsidP="005F1BF5">
            <w:pPr>
              <w:pStyle w:val="TableParagraph"/>
              <w:spacing w:line="256" w:lineRule="auto"/>
              <w:ind w:left="105" w:right="104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Освітня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програма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орієнтована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на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здобуття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здобувачами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 xml:space="preserve">професійних знань, умінь, навичок та інших </w:t>
            </w:r>
            <w:proofErr w:type="spellStart"/>
            <w:r w:rsidRPr="008F2CD1">
              <w:rPr>
                <w:sz w:val="24"/>
                <w:lang w:val="uk-UA"/>
              </w:rPr>
              <w:t>компетентностей</w:t>
            </w:r>
            <w:proofErr w:type="spellEnd"/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для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успішного</w:t>
            </w:r>
            <w:r w:rsidRPr="008F2CD1">
              <w:rPr>
                <w:spacing w:val="60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здійснення</w:t>
            </w:r>
            <w:r w:rsidRPr="008F2CD1">
              <w:rPr>
                <w:spacing w:val="60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професійної</w:t>
            </w:r>
            <w:r w:rsidRPr="008F2CD1">
              <w:rPr>
                <w:spacing w:val="60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діяльності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</w:t>
            </w:r>
            <w:r w:rsidRPr="008F2CD1">
              <w:rPr>
                <w:spacing w:val="5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 xml:space="preserve">сфері літературної творчості, інформаційної, </w:t>
            </w:r>
            <w:proofErr w:type="spellStart"/>
            <w:r w:rsidRPr="008F2CD1">
              <w:rPr>
                <w:sz w:val="24"/>
                <w:lang w:val="uk-UA"/>
              </w:rPr>
              <w:t>документознавчої</w:t>
            </w:r>
            <w:proofErr w:type="spellEnd"/>
            <w:r w:rsidRPr="008F2CD1">
              <w:rPr>
                <w:sz w:val="24"/>
                <w:lang w:val="uk-UA"/>
              </w:rPr>
              <w:t xml:space="preserve"> й культурно-просвітницької діяльності, науково-дослідної</w:t>
            </w:r>
            <w:r w:rsidRPr="008F2CD1">
              <w:rPr>
                <w:spacing w:val="-6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роботи.</w:t>
            </w:r>
          </w:p>
        </w:tc>
      </w:tr>
      <w:tr w:rsidR="00B16E25" w:rsidRPr="008F2CD1" w14:paraId="38CB5B71" w14:textId="77777777" w:rsidTr="00B16E25">
        <w:trPr>
          <w:trHeight w:val="230"/>
          <w:jc w:val="center"/>
        </w:trPr>
        <w:tc>
          <w:tcPr>
            <w:tcW w:w="2505" w:type="dxa"/>
            <w:gridSpan w:val="2"/>
          </w:tcPr>
          <w:p w14:paraId="6CA5D8C7" w14:textId="77777777" w:rsidR="00B16E25" w:rsidRPr="008F2CD1" w:rsidRDefault="00B16E25" w:rsidP="005F1BF5">
            <w:pPr>
              <w:pStyle w:val="TableParagraph"/>
              <w:spacing w:line="256" w:lineRule="auto"/>
              <w:ind w:left="107" w:right="366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Основний фокус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освітньої програми</w:t>
            </w:r>
            <w:r w:rsidRPr="008F2CD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та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спеціалізації</w:t>
            </w:r>
          </w:p>
        </w:tc>
        <w:tc>
          <w:tcPr>
            <w:tcW w:w="7001" w:type="dxa"/>
          </w:tcPr>
          <w:p w14:paraId="317A3837" w14:textId="77777777" w:rsidR="00B16E25" w:rsidRPr="008F2CD1" w:rsidRDefault="00B16E25" w:rsidP="005F1BF5">
            <w:pPr>
              <w:ind w:left="101" w:right="132"/>
              <w:jc w:val="both"/>
            </w:pPr>
            <w:r w:rsidRPr="008F2CD1">
              <w:rPr>
                <w:rFonts w:ascii="Times New Roman" w:hAnsi="Times New Roman" w:cs="Times New Roman"/>
              </w:rPr>
              <w:t xml:space="preserve">Основний фокус освітньої програми «Українська мова та література. Літературна творчість. Документознавство та інформаційна діяльність» спрямований на підготовку компетентного конкурентоздатного фахівця, який володіє базовими знаннями в галузі </w:t>
            </w:r>
            <w:proofErr w:type="spellStart"/>
            <w:r w:rsidRPr="008F2CD1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8F2CD1">
              <w:rPr>
                <w:rFonts w:ascii="Times New Roman" w:hAnsi="Times New Roman" w:cs="Times New Roman"/>
              </w:rPr>
              <w:t xml:space="preserve"> орієнтованих гуманітарних наук в обсязі, необхідному для здійснення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CD1">
              <w:rPr>
                <w:rFonts w:ascii="Times New Roman" w:hAnsi="Times New Roman" w:cs="Times New Roman"/>
              </w:rPr>
              <w:t xml:space="preserve">науково-дослідної, інформаційної й </w:t>
            </w:r>
            <w:proofErr w:type="spellStart"/>
            <w:r w:rsidRPr="008F2CD1">
              <w:rPr>
                <w:rFonts w:ascii="Times New Roman" w:hAnsi="Times New Roman" w:cs="Times New Roman"/>
              </w:rPr>
              <w:t>документознавчої</w:t>
            </w:r>
            <w:proofErr w:type="spellEnd"/>
            <w:r w:rsidRPr="008F2CD1">
              <w:rPr>
                <w:rFonts w:ascii="Times New Roman" w:hAnsi="Times New Roman" w:cs="Times New Roman"/>
              </w:rPr>
              <w:t xml:space="preserve"> діяльності, міжкультурної комунікації; здатний застосовувати сучасні інформаційні технології в дослідницькій і професійній діяльності.</w:t>
            </w:r>
          </w:p>
        </w:tc>
      </w:tr>
      <w:tr w:rsidR="00B16E25" w:rsidRPr="008F2CD1" w14:paraId="6283439F" w14:textId="77777777" w:rsidTr="00B16E25">
        <w:trPr>
          <w:trHeight w:val="655"/>
          <w:jc w:val="center"/>
        </w:trPr>
        <w:tc>
          <w:tcPr>
            <w:tcW w:w="2505" w:type="dxa"/>
            <w:gridSpan w:val="2"/>
          </w:tcPr>
          <w:p w14:paraId="6C7FC023" w14:textId="77777777" w:rsidR="00B16E25" w:rsidRPr="008F2CD1" w:rsidRDefault="00B16E25" w:rsidP="005F1BF5">
            <w:pPr>
              <w:pStyle w:val="TableParagraph"/>
              <w:spacing w:line="254" w:lineRule="auto"/>
              <w:ind w:left="107" w:right="1128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Особливості</w:t>
            </w:r>
            <w:r w:rsidRPr="008F2CD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</w:p>
        </w:tc>
        <w:tc>
          <w:tcPr>
            <w:tcW w:w="7001" w:type="dxa"/>
          </w:tcPr>
          <w:p w14:paraId="7BFAE07E" w14:textId="77777777" w:rsidR="00B16E25" w:rsidRPr="008F2CD1" w:rsidRDefault="00B16E25" w:rsidP="005F1BF5">
            <w:pPr>
              <w:pStyle w:val="TableParagraph"/>
              <w:spacing w:line="256" w:lineRule="auto"/>
              <w:ind w:left="105" w:right="98"/>
              <w:jc w:val="both"/>
              <w:rPr>
                <w:noProof/>
                <w:sz w:val="24"/>
                <w:lang w:val="uk-UA"/>
              </w:rPr>
            </w:pPr>
            <w:r w:rsidRPr="008F2CD1">
              <w:rPr>
                <w:noProof/>
                <w:sz w:val="24"/>
                <w:lang w:val="uk-UA"/>
              </w:rPr>
              <w:t>Освітня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програма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передбачає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здобуття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фундаментальних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та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професійно орієнтованих знань і вмінь;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набуття і </w:t>
            </w:r>
            <w:r w:rsidRPr="008F2CD1">
              <w:rPr>
                <w:noProof/>
                <w:sz w:val="24"/>
                <w:lang w:val="uk-UA"/>
              </w:rPr>
              <w:t>розвиток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навичок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самостійної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дослідницької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роботи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в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галузі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мовознавства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, </w:t>
            </w:r>
            <w:r w:rsidRPr="008F2CD1">
              <w:rPr>
                <w:noProof/>
                <w:sz w:val="24"/>
                <w:lang w:val="uk-UA"/>
              </w:rPr>
              <w:t xml:space="preserve">літературознавства і фольклористики; організації і проведення різних форм наукової і культурної діяльності; 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роботи </w:t>
            </w:r>
            <w:r w:rsidRPr="008F2CD1">
              <w:rPr>
                <w:noProof/>
                <w:sz w:val="24"/>
                <w:lang w:val="uk-UA"/>
              </w:rPr>
              <w:t>в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друкованих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та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електронних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ЗМІ,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літературно-видавничій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галузі;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формування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комунікативних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навичок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та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вмінь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і</w:t>
            </w:r>
            <w:r w:rsidRPr="008F2CD1">
              <w:rPr>
                <w:noProof/>
                <w:sz w:val="24"/>
                <w:lang w:val="uk-UA"/>
              </w:rPr>
              <w:t>з метою</w:t>
            </w:r>
            <w:r w:rsidRPr="008F2CD1">
              <w:rPr>
                <w:noProof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застосування їх</w:t>
            </w:r>
            <w:r w:rsidRPr="008F2CD1">
              <w:rPr>
                <w:noProof/>
                <w:spacing w:val="20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у</w:t>
            </w:r>
            <w:r w:rsidRPr="008F2CD1">
              <w:rPr>
                <w:noProof/>
                <w:spacing w:val="20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галузі</w:t>
            </w:r>
            <w:r w:rsidRPr="008F2CD1">
              <w:rPr>
                <w:noProof/>
                <w:spacing w:val="24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філології</w:t>
            </w:r>
            <w:r w:rsidRPr="008F2CD1">
              <w:rPr>
                <w:noProof/>
                <w:spacing w:val="18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та</w:t>
            </w:r>
            <w:r w:rsidRPr="008F2CD1">
              <w:rPr>
                <w:noProof/>
                <w:spacing w:val="18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суміжних</w:t>
            </w:r>
            <w:r w:rsidRPr="008F2CD1">
              <w:rPr>
                <w:noProof/>
                <w:spacing w:val="19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спеціальностей,</w:t>
            </w:r>
            <w:r w:rsidRPr="008F2CD1">
              <w:rPr>
                <w:noProof/>
                <w:spacing w:val="20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у різних</w:t>
            </w:r>
            <w:r w:rsidRPr="008F2CD1">
              <w:rPr>
                <w:noProof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сферах</w:t>
            </w:r>
            <w:r w:rsidRPr="008F2CD1">
              <w:rPr>
                <w:noProof/>
                <w:spacing w:val="-1"/>
                <w:sz w:val="24"/>
                <w:lang w:val="uk-UA"/>
              </w:rPr>
              <w:t xml:space="preserve"> професійної і </w:t>
            </w:r>
            <w:r w:rsidRPr="008F2CD1">
              <w:rPr>
                <w:noProof/>
                <w:sz w:val="24"/>
                <w:lang w:val="uk-UA"/>
              </w:rPr>
              <w:t>соціальної</w:t>
            </w:r>
            <w:r w:rsidRPr="008F2CD1">
              <w:rPr>
                <w:noProof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діяльності, в індивідуальній літературній творчості.</w:t>
            </w:r>
          </w:p>
        </w:tc>
      </w:tr>
      <w:tr w:rsidR="00B16E25" w:rsidRPr="008F2CD1" w14:paraId="2C2EE5A1" w14:textId="77777777" w:rsidTr="00B16E25">
        <w:trPr>
          <w:trHeight w:val="120"/>
          <w:jc w:val="center"/>
        </w:trPr>
        <w:tc>
          <w:tcPr>
            <w:tcW w:w="9506" w:type="dxa"/>
            <w:gridSpan w:val="3"/>
            <w:shd w:val="clear" w:color="auto" w:fill="DDD9C4"/>
          </w:tcPr>
          <w:p w14:paraId="60C622B8" w14:textId="77777777" w:rsidR="00B16E25" w:rsidRPr="008F2CD1" w:rsidRDefault="00B16E25" w:rsidP="005F1BF5">
            <w:pPr>
              <w:pStyle w:val="TableParagraph"/>
              <w:spacing w:line="272" w:lineRule="exact"/>
              <w:ind w:left="765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4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–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Придатність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випускників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освітньої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програми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до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працевлаштування</w:t>
            </w:r>
          </w:p>
        </w:tc>
      </w:tr>
      <w:tr w:rsidR="00B16E25" w:rsidRPr="008F2CD1" w14:paraId="74921C21" w14:textId="77777777" w:rsidTr="00B16E25">
        <w:trPr>
          <w:trHeight w:val="415"/>
          <w:jc w:val="center"/>
        </w:trPr>
        <w:tc>
          <w:tcPr>
            <w:tcW w:w="2505" w:type="dxa"/>
            <w:gridSpan w:val="2"/>
          </w:tcPr>
          <w:p w14:paraId="1E2C23D6" w14:textId="77777777" w:rsidR="00B16E25" w:rsidRPr="008F2CD1" w:rsidRDefault="00B16E25" w:rsidP="005F1BF5">
            <w:pPr>
              <w:pStyle w:val="TableParagraph"/>
              <w:spacing w:line="256" w:lineRule="auto"/>
              <w:ind w:left="107" w:right="564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Придатність до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pacing w:val="-1"/>
                <w:sz w:val="24"/>
                <w:lang w:val="uk-UA"/>
              </w:rPr>
              <w:t>працевлаштування</w:t>
            </w:r>
          </w:p>
        </w:tc>
        <w:tc>
          <w:tcPr>
            <w:tcW w:w="7001" w:type="dxa"/>
          </w:tcPr>
          <w:p w14:paraId="1E67941F" w14:textId="77777777" w:rsidR="00B16E25" w:rsidRPr="008F2CD1" w:rsidRDefault="00B16E25" w:rsidP="005F1BF5">
            <w:pPr>
              <w:pStyle w:val="TableParagraph"/>
              <w:spacing w:line="256" w:lineRule="auto"/>
              <w:ind w:left="105" w:right="100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Згідно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чинною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редакцією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Національного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класифікатора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України – Класифікатор професій (ДК 003:2010 зі зміною № 10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від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25.10.2021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р.)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–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бакалавр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філології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може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обіймати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такі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посади:</w:t>
            </w:r>
          </w:p>
          <w:p w14:paraId="06AA38C4" w14:textId="77777777" w:rsidR="00B16E25" w:rsidRPr="008F2CD1" w:rsidRDefault="00B16E25" w:rsidP="005F1BF5">
            <w:pPr>
              <w:pStyle w:val="TableParagraph"/>
              <w:spacing w:line="256" w:lineRule="auto"/>
              <w:ind w:left="105" w:right="100"/>
              <w:jc w:val="both"/>
              <w:rPr>
                <w:sz w:val="24"/>
                <w:lang w:val="uk-UA"/>
              </w:rPr>
            </w:pPr>
          </w:p>
          <w:p w14:paraId="4B505FF7" w14:textId="77777777" w:rsidR="00B16E25" w:rsidRPr="006B04C2" w:rsidRDefault="00B16E25" w:rsidP="005F1BF5">
            <w:pPr>
              <w:pStyle w:val="TableParagraph"/>
              <w:spacing w:line="274" w:lineRule="exact"/>
              <w:ind w:left="162"/>
              <w:jc w:val="both"/>
              <w:rPr>
                <w:sz w:val="24"/>
                <w:lang w:val="uk-UA"/>
              </w:rPr>
            </w:pPr>
            <w:r w:rsidRPr="006B04C2">
              <w:rPr>
                <w:sz w:val="24"/>
                <w:lang w:val="uk-UA"/>
              </w:rPr>
              <w:t>2444.2 Філолог;</w:t>
            </w:r>
          </w:p>
          <w:p w14:paraId="657E5960" w14:textId="77777777" w:rsidR="00B16E25" w:rsidRPr="006B04C2" w:rsidRDefault="00B16E25" w:rsidP="005F1BF5">
            <w:pPr>
              <w:pStyle w:val="TableParagraph"/>
              <w:ind w:left="162"/>
              <w:rPr>
                <w:sz w:val="24"/>
                <w:lang w:val="uk-UA"/>
              </w:rPr>
            </w:pPr>
            <w:r w:rsidRPr="006B04C2">
              <w:rPr>
                <w:sz w:val="24"/>
                <w:lang w:val="uk-UA"/>
              </w:rPr>
              <w:t>2444.1</w:t>
            </w:r>
            <w:r w:rsidRPr="006B04C2">
              <w:rPr>
                <w:spacing w:val="-4"/>
                <w:sz w:val="24"/>
                <w:lang w:val="uk-UA"/>
              </w:rPr>
              <w:t xml:space="preserve"> </w:t>
            </w:r>
            <w:r w:rsidRPr="006B04C2">
              <w:rPr>
                <w:sz w:val="24"/>
                <w:lang w:val="uk-UA"/>
              </w:rPr>
              <w:t>Філолог-дослідник;</w:t>
            </w:r>
          </w:p>
          <w:p w14:paraId="3B379F20" w14:textId="77777777" w:rsidR="00B16E25" w:rsidRPr="006B04C2" w:rsidRDefault="00B16E25" w:rsidP="005F1BF5">
            <w:pPr>
              <w:pStyle w:val="TableParagraph"/>
              <w:ind w:left="162"/>
              <w:rPr>
                <w:sz w:val="24"/>
                <w:lang w:val="uk-UA"/>
              </w:rPr>
            </w:pPr>
            <w:r w:rsidRPr="006B04C2">
              <w:rPr>
                <w:sz w:val="24"/>
                <w:lang w:val="uk-UA"/>
              </w:rPr>
              <w:t>2432.1</w:t>
            </w:r>
            <w:r w:rsidRPr="006B04C2">
              <w:rPr>
                <w:spacing w:val="-8"/>
                <w:sz w:val="24"/>
                <w:lang w:val="uk-UA"/>
              </w:rPr>
              <w:t xml:space="preserve"> </w:t>
            </w:r>
            <w:proofErr w:type="spellStart"/>
            <w:r w:rsidRPr="006B04C2">
              <w:rPr>
                <w:sz w:val="24"/>
                <w:lang w:val="uk-UA"/>
              </w:rPr>
              <w:t>Документознавець</w:t>
            </w:r>
            <w:proofErr w:type="spellEnd"/>
            <w:r w:rsidRPr="006B04C2">
              <w:rPr>
                <w:sz w:val="24"/>
                <w:lang w:val="uk-UA"/>
              </w:rPr>
              <w:t>;</w:t>
            </w:r>
          </w:p>
          <w:p w14:paraId="5FE07400" w14:textId="77777777" w:rsidR="00B16E25" w:rsidRPr="006B04C2" w:rsidRDefault="00B16E25" w:rsidP="005F1BF5">
            <w:pPr>
              <w:pStyle w:val="TableParagraph"/>
              <w:ind w:left="162"/>
              <w:rPr>
                <w:sz w:val="24"/>
                <w:lang w:val="uk-UA"/>
              </w:rPr>
            </w:pPr>
            <w:r w:rsidRPr="006B04C2">
              <w:rPr>
                <w:sz w:val="24"/>
                <w:lang w:val="uk-UA"/>
              </w:rPr>
              <w:t>2444.1 Науковий співробітник (філологія, лінгвістика);</w:t>
            </w:r>
          </w:p>
          <w:p w14:paraId="40CF1AFD" w14:textId="77777777" w:rsidR="00B16E25" w:rsidRPr="006B04C2" w:rsidRDefault="00B16E25" w:rsidP="005F1BF5">
            <w:pPr>
              <w:pStyle w:val="TableParagraph"/>
              <w:ind w:left="162"/>
              <w:rPr>
                <w:sz w:val="24"/>
                <w:lang w:val="uk-UA"/>
              </w:rPr>
            </w:pPr>
            <w:r w:rsidRPr="006B04C2">
              <w:rPr>
                <w:sz w:val="24"/>
                <w:lang w:val="uk-UA"/>
              </w:rPr>
              <w:t>2451.1</w:t>
            </w:r>
            <w:r w:rsidRPr="006B04C2">
              <w:rPr>
                <w:spacing w:val="-8"/>
                <w:sz w:val="24"/>
                <w:lang w:val="uk-UA"/>
              </w:rPr>
              <w:t xml:space="preserve"> </w:t>
            </w:r>
            <w:r w:rsidRPr="006B04C2">
              <w:rPr>
                <w:sz w:val="24"/>
                <w:lang w:val="uk-UA"/>
              </w:rPr>
              <w:t>Літературознавець;</w:t>
            </w:r>
          </w:p>
          <w:p w14:paraId="644B2078" w14:textId="77777777" w:rsidR="00B16E25" w:rsidRPr="006B04C2" w:rsidRDefault="00B16E25" w:rsidP="005F1BF5">
            <w:pPr>
              <w:pStyle w:val="TableParagraph"/>
              <w:ind w:left="162" w:right="3117"/>
              <w:rPr>
                <w:sz w:val="24"/>
                <w:lang w:val="uk-UA"/>
              </w:rPr>
            </w:pPr>
            <w:r w:rsidRPr="006B04C2">
              <w:rPr>
                <w:sz w:val="24"/>
                <w:lang w:val="uk-UA"/>
              </w:rPr>
              <w:t>2451.2</w:t>
            </w:r>
            <w:r w:rsidRPr="006B04C2">
              <w:rPr>
                <w:spacing w:val="-5"/>
                <w:sz w:val="24"/>
                <w:lang w:val="uk-UA"/>
              </w:rPr>
              <w:t xml:space="preserve"> </w:t>
            </w:r>
            <w:r w:rsidRPr="006B04C2">
              <w:rPr>
                <w:sz w:val="24"/>
                <w:lang w:val="uk-UA"/>
              </w:rPr>
              <w:t>Письменник (інший автор);</w:t>
            </w:r>
          </w:p>
          <w:p w14:paraId="31297D27" w14:textId="77777777" w:rsidR="00B16E25" w:rsidRPr="006B04C2" w:rsidRDefault="00B16E25" w:rsidP="005F1BF5">
            <w:pPr>
              <w:pStyle w:val="TableParagraph"/>
              <w:ind w:left="162" w:right="3117"/>
              <w:rPr>
                <w:sz w:val="24"/>
                <w:lang w:val="uk-UA"/>
              </w:rPr>
            </w:pPr>
            <w:r w:rsidRPr="006B04C2">
              <w:rPr>
                <w:sz w:val="24"/>
                <w:lang w:val="uk-UA"/>
              </w:rPr>
              <w:t>2451.2</w:t>
            </w:r>
            <w:r w:rsidRPr="006B04C2">
              <w:rPr>
                <w:spacing w:val="-1"/>
                <w:sz w:val="24"/>
                <w:lang w:val="uk-UA"/>
              </w:rPr>
              <w:t xml:space="preserve"> </w:t>
            </w:r>
            <w:r w:rsidRPr="006B04C2">
              <w:rPr>
                <w:sz w:val="24"/>
                <w:lang w:val="uk-UA"/>
              </w:rPr>
              <w:t>Редактор;</w:t>
            </w:r>
          </w:p>
          <w:p w14:paraId="1FB307AE" w14:textId="77777777" w:rsidR="00B16E25" w:rsidRPr="006B04C2" w:rsidRDefault="00B16E25" w:rsidP="005F1BF5">
            <w:pPr>
              <w:pStyle w:val="TableParagraph"/>
              <w:ind w:left="162" w:right="3117"/>
              <w:rPr>
                <w:strike/>
                <w:sz w:val="24"/>
                <w:lang w:val="uk-UA"/>
              </w:rPr>
            </w:pPr>
            <w:r w:rsidRPr="006B04C2">
              <w:rPr>
                <w:spacing w:val="-57"/>
                <w:sz w:val="24"/>
                <w:lang w:val="uk-UA"/>
              </w:rPr>
              <w:t xml:space="preserve"> </w:t>
            </w:r>
            <w:r w:rsidRPr="006B04C2">
              <w:rPr>
                <w:sz w:val="24"/>
                <w:lang w:val="uk-UA"/>
              </w:rPr>
              <w:t>2451.2</w:t>
            </w:r>
            <w:r w:rsidRPr="006B04C2">
              <w:rPr>
                <w:spacing w:val="-1"/>
                <w:sz w:val="24"/>
                <w:lang w:val="uk-UA"/>
              </w:rPr>
              <w:t xml:space="preserve"> </w:t>
            </w:r>
            <w:r w:rsidRPr="006B04C2">
              <w:rPr>
                <w:sz w:val="24"/>
                <w:lang w:val="uk-UA"/>
              </w:rPr>
              <w:t>Редактор науковий;</w:t>
            </w:r>
          </w:p>
          <w:p w14:paraId="323A4EC4" w14:textId="77777777" w:rsidR="00B16E25" w:rsidRPr="008F2CD1" w:rsidRDefault="00B16E25" w:rsidP="005F1BF5">
            <w:pPr>
              <w:pStyle w:val="TableParagraph"/>
              <w:spacing w:before="20"/>
              <w:ind w:left="162"/>
              <w:rPr>
                <w:sz w:val="24"/>
                <w:lang w:val="uk-UA"/>
              </w:rPr>
            </w:pPr>
            <w:r w:rsidRPr="006B04C2">
              <w:rPr>
                <w:sz w:val="24"/>
                <w:lang w:val="uk-UA"/>
              </w:rPr>
              <w:t>2451.2</w:t>
            </w:r>
            <w:r w:rsidRPr="006B04C2">
              <w:rPr>
                <w:spacing w:val="-3"/>
                <w:sz w:val="24"/>
                <w:lang w:val="uk-UA"/>
              </w:rPr>
              <w:t xml:space="preserve"> </w:t>
            </w:r>
            <w:r w:rsidRPr="006B04C2">
              <w:rPr>
                <w:sz w:val="24"/>
                <w:lang w:val="uk-UA"/>
              </w:rPr>
              <w:t>Літературний</w:t>
            </w:r>
            <w:r w:rsidRPr="006B04C2">
              <w:rPr>
                <w:spacing w:val="-3"/>
                <w:sz w:val="24"/>
                <w:lang w:val="uk-UA"/>
              </w:rPr>
              <w:t xml:space="preserve"> </w:t>
            </w:r>
            <w:r w:rsidRPr="006B04C2">
              <w:rPr>
                <w:sz w:val="24"/>
                <w:lang w:val="uk-UA"/>
              </w:rPr>
              <w:t>співробітник.</w:t>
            </w:r>
          </w:p>
          <w:p w14:paraId="01EC83A8" w14:textId="77777777" w:rsidR="00B16E25" w:rsidRPr="008F2CD1" w:rsidRDefault="00B16E25" w:rsidP="005F1BF5">
            <w:pPr>
              <w:pStyle w:val="TableParagraph"/>
              <w:spacing w:before="4"/>
              <w:rPr>
                <w:sz w:val="28"/>
                <w:lang w:val="uk-UA"/>
              </w:rPr>
            </w:pPr>
          </w:p>
          <w:p w14:paraId="69837E53" w14:textId="77777777" w:rsidR="00B16E25" w:rsidRPr="008F2CD1" w:rsidRDefault="00B16E25" w:rsidP="005F1BF5">
            <w:pPr>
              <w:pStyle w:val="TableParagraph"/>
              <w:spacing w:before="1" w:line="256" w:lineRule="auto"/>
              <w:ind w:left="105" w:right="9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Фахівець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може працювати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літературно-видавничій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сфері,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друкованих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електронних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засобах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масової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інформації,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різноманітних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фондах,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спілках,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фундаціях, агенціях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гуманітарного спрямування, музеях, мистецьких і культурних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центрах,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державних/недержавних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установах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(на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посадах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літературних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співробітників, редакторів, коректорів,</w:t>
            </w:r>
            <w:r w:rsidRPr="008F2CD1">
              <w:rPr>
                <w:spacing w:val="46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референтів,</w:t>
            </w:r>
            <w:r w:rsidRPr="008F2CD1">
              <w:rPr>
                <w:spacing w:val="45"/>
                <w:sz w:val="24"/>
                <w:lang w:val="uk-UA"/>
              </w:rPr>
              <w:t xml:space="preserve"> </w:t>
            </w:r>
            <w:proofErr w:type="spellStart"/>
            <w:r w:rsidRPr="008F2CD1">
              <w:rPr>
                <w:sz w:val="24"/>
                <w:lang w:val="uk-UA"/>
              </w:rPr>
              <w:t>копірайтерів</w:t>
            </w:r>
            <w:proofErr w:type="spellEnd"/>
            <w:r w:rsidRPr="008F2CD1">
              <w:rPr>
                <w:sz w:val="24"/>
                <w:lang w:val="uk-UA"/>
              </w:rPr>
              <w:t>,</w:t>
            </w:r>
            <w:r w:rsidRPr="008F2CD1">
              <w:rPr>
                <w:spacing w:val="45"/>
                <w:sz w:val="28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організаторів</w:t>
            </w:r>
            <w:r w:rsidRPr="008F2CD1">
              <w:rPr>
                <w:spacing w:val="46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діловодства, адміністративних</w:t>
            </w:r>
            <w:r w:rsidRPr="008F2CD1">
              <w:rPr>
                <w:spacing w:val="-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 xml:space="preserve">працівників, спеціалістів у галузі інформаційної діяльності та комунікацій із </w:t>
            </w:r>
            <w:r w:rsidRPr="008F2CD1">
              <w:rPr>
                <w:sz w:val="24"/>
                <w:lang w:val="uk-UA"/>
              </w:rPr>
              <w:lastRenderedPageBreak/>
              <w:t>громадськістю).</w:t>
            </w:r>
          </w:p>
        </w:tc>
      </w:tr>
      <w:tr w:rsidR="00B16E25" w:rsidRPr="008F2CD1" w14:paraId="249E98B7" w14:textId="77777777" w:rsidTr="00B16E25">
        <w:trPr>
          <w:trHeight w:val="291"/>
          <w:jc w:val="center"/>
        </w:trPr>
        <w:tc>
          <w:tcPr>
            <w:tcW w:w="2505" w:type="dxa"/>
            <w:gridSpan w:val="2"/>
          </w:tcPr>
          <w:p w14:paraId="244E1700" w14:textId="77777777" w:rsidR="00B16E25" w:rsidRPr="008F2CD1" w:rsidRDefault="00B16E25" w:rsidP="005F1BF5">
            <w:pPr>
              <w:pStyle w:val="TableParagraph"/>
              <w:spacing w:line="269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lastRenderedPageBreak/>
              <w:t>Подальше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7001" w:type="dxa"/>
          </w:tcPr>
          <w:p w14:paraId="62D51BF6" w14:textId="77777777" w:rsidR="00B16E25" w:rsidRPr="008F2CD1" w:rsidRDefault="00B16E25" w:rsidP="005F1BF5">
            <w:pPr>
              <w:pStyle w:val="TableParagraph"/>
              <w:spacing w:line="256" w:lineRule="auto"/>
              <w:ind w:left="105" w:right="102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Навчання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на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другому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(магістерському)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рівні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вищої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освіти.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Здобуття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додаткових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кваліфікацій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системі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післядипломної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освіти.</w:t>
            </w:r>
          </w:p>
        </w:tc>
      </w:tr>
      <w:tr w:rsidR="00B16E25" w:rsidRPr="008F2CD1" w14:paraId="2FDC387B" w14:textId="77777777" w:rsidTr="00B16E25">
        <w:trPr>
          <w:trHeight w:val="102"/>
          <w:jc w:val="center"/>
        </w:trPr>
        <w:tc>
          <w:tcPr>
            <w:tcW w:w="9506" w:type="dxa"/>
            <w:gridSpan w:val="3"/>
            <w:shd w:val="clear" w:color="auto" w:fill="DDD9C4"/>
          </w:tcPr>
          <w:p w14:paraId="735570FB" w14:textId="77777777" w:rsidR="00B16E25" w:rsidRPr="008F2CD1" w:rsidRDefault="00B16E25" w:rsidP="005F1BF5">
            <w:pPr>
              <w:pStyle w:val="TableParagraph"/>
              <w:spacing w:line="265" w:lineRule="exact"/>
              <w:ind w:left="2182" w:right="2176"/>
              <w:jc w:val="center"/>
              <w:rPr>
                <w:b/>
                <w:sz w:val="24"/>
                <w:lang w:val="uk-UA"/>
              </w:rPr>
            </w:pPr>
            <w:r w:rsidRPr="00322B8E">
              <w:rPr>
                <w:b/>
                <w:bCs/>
                <w:sz w:val="24"/>
                <w:lang w:val="uk-UA"/>
              </w:rPr>
              <w:t>5</w:t>
            </w:r>
            <w:r w:rsidRPr="00322B8E">
              <w:rPr>
                <w:b/>
                <w:bCs/>
                <w:spacing w:val="-1"/>
                <w:sz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–</w:t>
            </w:r>
            <w:r w:rsidRPr="00322B8E">
              <w:rPr>
                <w:b/>
                <w:bCs/>
                <w:spacing w:val="-2"/>
                <w:sz w:val="24"/>
                <w:lang w:val="uk-UA"/>
              </w:rPr>
              <w:t xml:space="preserve"> </w:t>
            </w:r>
            <w:r w:rsidRPr="00322B8E">
              <w:rPr>
                <w:b/>
                <w:bCs/>
                <w:sz w:val="24"/>
                <w:lang w:val="uk-UA"/>
              </w:rPr>
              <w:t>Викладання</w:t>
            </w:r>
            <w:r>
              <w:rPr>
                <w:b/>
                <w:bCs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та оцінювання</w:t>
            </w:r>
          </w:p>
        </w:tc>
      </w:tr>
      <w:tr w:rsidR="00B16E25" w:rsidRPr="008F2CD1" w14:paraId="49FB62C2" w14:textId="77777777" w:rsidTr="00B16E25">
        <w:trPr>
          <w:trHeight w:val="714"/>
          <w:jc w:val="center"/>
        </w:trPr>
        <w:tc>
          <w:tcPr>
            <w:tcW w:w="2505" w:type="dxa"/>
            <w:gridSpan w:val="2"/>
          </w:tcPr>
          <w:p w14:paraId="2E6FA4B8" w14:textId="77777777" w:rsidR="00B16E25" w:rsidRPr="008F2CD1" w:rsidRDefault="00B16E25" w:rsidP="005F1BF5">
            <w:pPr>
              <w:ind w:left="107" w:right="-47"/>
              <w:rPr>
                <w:rFonts w:ascii="Times New Roman" w:hAnsi="Times New Roman" w:cs="Times New Roman"/>
                <w:b/>
              </w:rPr>
            </w:pPr>
            <w:r w:rsidRPr="008F2CD1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7001" w:type="dxa"/>
          </w:tcPr>
          <w:p w14:paraId="0C0EFF1D" w14:textId="77777777" w:rsidR="00B16E25" w:rsidRPr="00494FB6" w:rsidRDefault="00B16E25" w:rsidP="005F1BF5">
            <w:pPr>
              <w:pStyle w:val="TableParagraph"/>
              <w:spacing w:line="256" w:lineRule="auto"/>
              <w:ind w:left="105" w:right="97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94FB6">
              <w:rPr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494FB6">
              <w:rPr>
                <w:sz w:val="24"/>
                <w:szCs w:val="24"/>
                <w:lang w:val="uk-UA"/>
              </w:rPr>
              <w:t>,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4FB6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зорієнтоване,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проблемно</w:t>
            </w:r>
            <w:r w:rsidRPr="00494FB6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зорієнтоване,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комунікативно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спрямоване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навчання,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самонавчання,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індивідуально-творчий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підхід.</w:t>
            </w:r>
          </w:p>
          <w:p w14:paraId="365DADF6" w14:textId="77777777" w:rsidR="00B16E25" w:rsidRPr="00494FB6" w:rsidRDefault="00B16E25" w:rsidP="005F1BF5">
            <w:pPr>
              <w:pStyle w:val="TableParagraph"/>
              <w:spacing w:line="256" w:lineRule="auto"/>
              <w:ind w:left="105" w:right="97"/>
              <w:jc w:val="both"/>
              <w:rPr>
                <w:sz w:val="24"/>
                <w:szCs w:val="24"/>
                <w:lang w:val="uk-UA"/>
              </w:rPr>
            </w:pPr>
            <w:r w:rsidRPr="00494FB6">
              <w:rPr>
                <w:sz w:val="24"/>
                <w:szCs w:val="24"/>
                <w:lang w:val="uk-UA"/>
              </w:rPr>
              <w:t>Форми організації навчання: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лекції, практичні, семінарські  заняття, індивідуальна та самостійна робота, індивідуальні й групові консультації, науково-дослідна робота; навчальні екскурсії; навчальні та виробничі практики (фольклорна, діалектологічна,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494FB6">
              <w:rPr>
                <w:sz w:val="24"/>
                <w:szCs w:val="24"/>
                <w:lang w:val="uk-UA"/>
              </w:rPr>
              <w:t>документознавча</w:t>
            </w:r>
            <w:proofErr w:type="spellEnd"/>
            <w:r w:rsidRPr="00494FB6">
              <w:rPr>
                <w:sz w:val="24"/>
                <w:szCs w:val="24"/>
                <w:lang w:val="uk-UA"/>
              </w:rPr>
              <w:t>, творча).</w:t>
            </w:r>
          </w:p>
          <w:p w14:paraId="42E79993" w14:textId="77777777" w:rsidR="00B16E25" w:rsidRPr="00170175" w:rsidRDefault="00B16E25" w:rsidP="005F1BF5">
            <w:pPr>
              <w:pStyle w:val="TableParagraph"/>
              <w:spacing w:line="256" w:lineRule="auto"/>
              <w:ind w:left="105" w:right="105"/>
              <w:jc w:val="both"/>
              <w:rPr>
                <w:sz w:val="24"/>
                <w:szCs w:val="24"/>
              </w:rPr>
            </w:pPr>
            <w:r w:rsidRPr="00494FB6">
              <w:rPr>
                <w:sz w:val="24"/>
                <w:szCs w:val="24"/>
                <w:lang w:val="uk-UA"/>
              </w:rPr>
              <w:t>Викладання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базується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на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сучасних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досягненнях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>мовознавчих,</w:t>
            </w:r>
            <w:r w:rsidRPr="00494FB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494FB6">
              <w:rPr>
                <w:sz w:val="24"/>
                <w:szCs w:val="24"/>
                <w:lang w:val="uk-UA"/>
              </w:rPr>
              <w:t xml:space="preserve">літературознавчих та суміжних із ними галузей. Застосовуються активні традиційні й </w:t>
            </w:r>
            <w:r w:rsidRPr="00494FB6">
              <w:rPr>
                <w:spacing w:val="1"/>
                <w:sz w:val="24"/>
                <w:szCs w:val="24"/>
                <w:lang w:val="uk-UA"/>
              </w:rPr>
              <w:t xml:space="preserve">інтерактивні технології </w:t>
            </w:r>
            <w:r w:rsidRPr="00494FB6">
              <w:rPr>
                <w:sz w:val="24"/>
                <w:szCs w:val="24"/>
                <w:lang w:val="uk-UA"/>
              </w:rPr>
              <w:t>навчання.</w:t>
            </w:r>
          </w:p>
        </w:tc>
      </w:tr>
      <w:tr w:rsidR="00B16E25" w:rsidRPr="008F2CD1" w14:paraId="78C4FD00" w14:textId="77777777" w:rsidTr="00B16E25">
        <w:trPr>
          <w:trHeight w:val="698"/>
          <w:jc w:val="center"/>
        </w:trPr>
        <w:tc>
          <w:tcPr>
            <w:tcW w:w="2505" w:type="dxa"/>
            <w:gridSpan w:val="2"/>
          </w:tcPr>
          <w:p w14:paraId="4C089BD2" w14:textId="77777777" w:rsidR="00B16E25" w:rsidRPr="008F2CD1" w:rsidRDefault="00B16E25" w:rsidP="005F1BF5">
            <w:pPr>
              <w:ind w:right="-47" w:firstLine="107"/>
              <w:rPr>
                <w:rFonts w:ascii="Times New Roman" w:hAnsi="Times New Roman" w:cs="Times New Roman"/>
                <w:b/>
              </w:rPr>
            </w:pPr>
            <w:r w:rsidRPr="008F2CD1">
              <w:rPr>
                <w:rFonts w:ascii="Times New Roman" w:hAnsi="Times New Roman" w:cs="Times New Roman"/>
                <w:b/>
              </w:rPr>
              <w:t>Оцінювання</w:t>
            </w:r>
          </w:p>
        </w:tc>
        <w:tc>
          <w:tcPr>
            <w:tcW w:w="7001" w:type="dxa"/>
          </w:tcPr>
          <w:p w14:paraId="014E9DFC" w14:textId="77777777" w:rsidR="00B16E25" w:rsidRPr="008F2CD1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8F2CD1">
              <w:rPr>
                <w:rFonts w:ascii="Times New Roman" w:hAnsi="Times New Roman" w:cs="Times New Roman"/>
                <w:color w:val="auto"/>
              </w:rPr>
              <w:t>Здійснюється на основі Положення про організацію освітнього процесу в Державний вищий навчальний заклад «Ужгородський національний університет» </w:t>
            </w:r>
            <w:hyperlink r:id="rId12" w:history="1">
              <w:r w:rsidRPr="00CD0FE5">
                <w:rPr>
                  <w:rStyle w:val="a8"/>
                  <w:rFonts w:ascii="Times New Roman" w:hAnsi="Times New Roman" w:cs="Times New Roman"/>
                </w:rPr>
                <w:t>https://www.uzhnu.edu.ua/uk/infocentre/get/31357</w:t>
              </w:r>
            </w:hyperlink>
            <w:r w:rsidRPr="008F2CD1">
              <w:rPr>
                <w:rFonts w:ascii="Times New Roman" w:hAnsi="Times New Roman" w:cs="Times New Roman"/>
                <w:color w:val="auto"/>
              </w:rPr>
              <w:t xml:space="preserve">,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3" w:history="1">
              <w:r w:rsidRPr="00CD0FE5">
                <w:rPr>
                  <w:rStyle w:val="a8"/>
                  <w:rFonts w:ascii="Times New Roman" w:hAnsi="Times New Roman" w:cs="Times New Roman"/>
                </w:rPr>
                <w:t>https://www.uzhnu.edu.ua/uk/infocentre/get/5952</w:t>
              </w:r>
            </w:hyperlink>
            <w:r w:rsidRPr="00170175">
              <w:rPr>
                <w:rFonts w:ascii="Times New Roman" w:hAnsi="Times New Roman" w:cs="Times New Roman"/>
              </w:rPr>
              <w:t>,</w:t>
            </w:r>
            <w:r w:rsidRPr="008F2CD1">
              <w:rPr>
                <w:rFonts w:ascii="Times New Roman" w:hAnsi="Times New Roman" w:cs="Times New Roman"/>
                <w:color w:val="auto"/>
              </w:rPr>
              <w:t>  </w:t>
            </w:r>
          </w:p>
          <w:p w14:paraId="400F8618" w14:textId="77777777" w:rsidR="00B16E25" w:rsidRPr="008F2CD1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8F2CD1">
              <w:rPr>
                <w:rFonts w:ascii="Times New Roman" w:hAnsi="Times New Roman" w:cs="Times New Roman"/>
                <w:color w:val="auto"/>
              </w:rPr>
              <w:t>Положення про атестацію здобувачів вищої освіти та екзаменаційну комісію в Державному вищому навчальному закладі «Ужгородський національний університет»</w:t>
            </w:r>
          </w:p>
          <w:p w14:paraId="2E980D61" w14:textId="77777777" w:rsidR="00B16E25" w:rsidRPr="008F2CD1" w:rsidRDefault="00000000" w:rsidP="005F1BF5">
            <w:pPr>
              <w:ind w:left="101" w:right="132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4" w:history="1">
              <w:r w:rsidR="00B16E25" w:rsidRPr="00CD0FE5">
                <w:rPr>
                  <w:rStyle w:val="a8"/>
                  <w:rFonts w:ascii="Times New Roman" w:hAnsi="Times New Roman" w:cs="Times New Roman"/>
                </w:rPr>
                <w:t>https://www.uzhnu.edu.ua/uk/infocentre/get/11070</w:t>
              </w:r>
            </w:hyperlink>
            <w:r w:rsidR="00B16E25" w:rsidRPr="008F2CD1">
              <w:rPr>
                <w:rFonts w:ascii="Times New Roman" w:hAnsi="Times New Roman" w:cs="Times New Roman"/>
                <w:color w:val="auto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5" w:history="1">
              <w:r w:rsidR="00B16E25" w:rsidRPr="00CD0FE5">
                <w:rPr>
                  <w:rStyle w:val="a8"/>
                  <w:rFonts w:ascii="Times New Roman" w:hAnsi="Times New Roman" w:cs="Times New Roman"/>
                </w:rPr>
                <w:t>https://www.uzhnu.edu.ua/uk/infocentre/get/12223</w:t>
              </w:r>
            </w:hyperlink>
            <w:r w:rsidR="00B16E25" w:rsidRPr="008F2CD1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B16E25" w:rsidRPr="008F2CD1">
              <w:rPr>
                <w:rFonts w:ascii="Times New Roman" w:hAnsi="Times New Roman" w:cs="Times New Roman"/>
                <w:color w:val="auto"/>
              </w:rPr>
              <w:t>Перезарахування</w:t>
            </w:r>
            <w:proofErr w:type="spellEnd"/>
            <w:r w:rsidR="00B16E25" w:rsidRPr="008F2CD1">
              <w:rPr>
                <w:rFonts w:ascii="Times New Roman" w:hAnsi="Times New Roman" w:cs="Times New Roman"/>
                <w:color w:val="auto"/>
              </w:rPr>
              <w:t xml:space="preserve"> кредитів відбувається на основі Положення про визнання (</w:t>
            </w:r>
            <w:proofErr w:type="spellStart"/>
            <w:r w:rsidR="00B16E25" w:rsidRPr="008F2CD1">
              <w:rPr>
                <w:rFonts w:ascii="Times New Roman" w:hAnsi="Times New Roman" w:cs="Times New Roman"/>
                <w:color w:val="auto"/>
              </w:rPr>
              <w:t>перезарахування</w:t>
            </w:r>
            <w:proofErr w:type="spellEnd"/>
            <w:r w:rsidR="00B16E25" w:rsidRPr="008F2CD1">
              <w:rPr>
                <w:rFonts w:ascii="Times New Roman" w:hAnsi="Times New Roman" w:cs="Times New Roman"/>
                <w:color w:val="auto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="00B16E25" w:rsidRPr="00FB688A">
              <w:t xml:space="preserve"> </w:t>
            </w:r>
            <w:hyperlink r:id="rId16" w:history="1">
              <w:r w:rsidR="00B16E25" w:rsidRPr="00CD0FE5">
                <w:rPr>
                  <w:rStyle w:val="a8"/>
                  <w:rFonts w:ascii="Times New Roman" w:hAnsi="Times New Roman" w:cs="Times New Roman"/>
                </w:rPr>
                <w:t>https://www.uzhnu.edu.ua/uk/infocentre/get/20131</w:t>
              </w:r>
            </w:hyperlink>
            <w:r w:rsidR="00B16E25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16E25" w:rsidRPr="008F2CD1">
              <w:rPr>
                <w:rFonts w:ascii="Times New Roman" w:hAnsi="Times New Roman" w:cs="Times New Roman"/>
                <w:color w:val="auto"/>
              </w:rPr>
              <w:t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</w:t>
            </w:r>
            <w:r w:rsidR="00B16E2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16E25" w:rsidRPr="008F2CD1">
              <w:rPr>
                <w:rFonts w:ascii="Times New Roman" w:hAnsi="Times New Roman" w:cs="Times New Roman"/>
                <w:color w:val="auto"/>
              </w:rPr>
              <w:t xml:space="preserve">«Ужгородський національний університет» результатів навчання, здобутих у неформальній освіті </w:t>
            </w:r>
            <w:hyperlink r:id="rId17" w:history="1">
              <w:r w:rsidR="00B16E25" w:rsidRPr="00CD0FE5">
                <w:rPr>
                  <w:rStyle w:val="a8"/>
                  <w:rFonts w:ascii="Times New Roman" w:hAnsi="Times New Roman" w:cs="Times New Roman"/>
                </w:rPr>
                <w:t>https://www.uzhnu.edu.ua/uk/infocentre/get/22966</w:t>
              </w:r>
            </w:hyperlink>
            <w:r w:rsidR="00B16E25" w:rsidRPr="008F2CD1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A460C32" w14:textId="77777777" w:rsidR="00B16E25" w:rsidRPr="008F2CD1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8F2CD1">
              <w:rPr>
                <w:rFonts w:ascii="Times New Roman" w:hAnsi="Times New Roman" w:cs="Times New Roman"/>
                <w:color w:val="auto"/>
              </w:rPr>
              <w:t>Наявна чітка процедура розгляду апеляцій здобувачів вищої освіти, яка описана в Положенні про порядок застосування заходів зі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</w:t>
            </w:r>
            <w:r w:rsidRPr="008F2CD1">
              <w:rPr>
                <w:rFonts w:ascii="Times New Roman" w:hAnsi="Times New Roman" w:cs="Times New Roman"/>
                <w:color w:val="auto"/>
              </w:rPr>
              <w:tab/>
              <w:t>університет»</w:t>
            </w:r>
          </w:p>
          <w:p w14:paraId="0C4E985C" w14:textId="77777777" w:rsidR="00B16E25" w:rsidRPr="008F2CD1" w:rsidRDefault="00000000" w:rsidP="005F1BF5">
            <w:pPr>
              <w:ind w:left="101" w:right="132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8" w:history="1">
              <w:r w:rsidR="00B16E25" w:rsidRPr="00CD0FE5">
                <w:rPr>
                  <w:rStyle w:val="a8"/>
                  <w:rFonts w:ascii="Times New Roman" w:hAnsi="Times New Roman" w:cs="Times New Roman"/>
                </w:rPr>
                <w:t>https://www.uzhnu.edu.ua/uk/infocentre/get/22964</w:t>
              </w:r>
            </w:hyperlink>
            <w:r w:rsidR="00B16E2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16E25" w:rsidRPr="008F2CD1">
              <w:rPr>
                <w:rFonts w:ascii="Times New Roman" w:hAnsi="Times New Roman" w:cs="Times New Roman"/>
                <w:color w:val="auto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3E37ABC2" w14:textId="77777777" w:rsidR="00B16E25" w:rsidRPr="008F2CD1" w:rsidRDefault="00000000" w:rsidP="005F1BF5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B16E25" w:rsidRPr="00CD0FE5">
                <w:rPr>
                  <w:rStyle w:val="a8"/>
                  <w:rFonts w:ascii="Times New Roman" w:hAnsi="Times New Roman" w:cs="Times New Roman"/>
                </w:rPr>
                <w:t>https://www.uzhnu.edu.ua/uk/infocentre/get/22967</w:t>
              </w:r>
            </w:hyperlink>
          </w:p>
        </w:tc>
      </w:tr>
      <w:tr w:rsidR="00B16E25" w:rsidRPr="008F2CD1" w14:paraId="61CB3B6E" w14:textId="77777777" w:rsidTr="00B16E25">
        <w:trPr>
          <w:trHeight w:val="105"/>
          <w:jc w:val="center"/>
        </w:trPr>
        <w:tc>
          <w:tcPr>
            <w:tcW w:w="9506" w:type="dxa"/>
            <w:gridSpan w:val="3"/>
            <w:shd w:val="clear" w:color="auto" w:fill="DDD9C4"/>
          </w:tcPr>
          <w:p w14:paraId="382AECCD" w14:textId="77777777" w:rsidR="00B16E25" w:rsidRPr="008F2CD1" w:rsidRDefault="00B16E25" w:rsidP="005F1BF5">
            <w:pPr>
              <w:pStyle w:val="TableParagraph"/>
              <w:spacing w:line="269" w:lineRule="exact"/>
              <w:ind w:left="2053" w:right="2176"/>
              <w:jc w:val="center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6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–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Програмні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B16E25" w:rsidRPr="008F2CD1" w14:paraId="21255011" w14:textId="77777777" w:rsidTr="00B16E25">
        <w:trPr>
          <w:trHeight w:val="499"/>
          <w:jc w:val="center"/>
        </w:trPr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4CB3C553" w14:textId="77777777" w:rsidR="00B16E25" w:rsidRPr="008F2CD1" w:rsidRDefault="00B16E25" w:rsidP="005F1BF5">
            <w:pPr>
              <w:pStyle w:val="TableParagraph"/>
              <w:spacing w:line="254" w:lineRule="auto"/>
              <w:ind w:left="107" w:right="771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lastRenderedPageBreak/>
              <w:t>Інтегральна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компетентність</w:t>
            </w:r>
          </w:p>
        </w:tc>
        <w:tc>
          <w:tcPr>
            <w:tcW w:w="7001" w:type="dxa"/>
            <w:tcBorders>
              <w:bottom w:val="single" w:sz="4" w:space="0" w:color="auto"/>
            </w:tcBorders>
          </w:tcPr>
          <w:p w14:paraId="27A5DD3E" w14:textId="77777777" w:rsidR="00B16E25" w:rsidRPr="008F2CD1" w:rsidRDefault="00B16E25" w:rsidP="005F1BF5">
            <w:pPr>
              <w:pStyle w:val="TableParagraph"/>
              <w:spacing w:line="256" w:lineRule="auto"/>
              <w:ind w:left="105" w:right="98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ІК.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розв’язувати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складні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спеціалізовані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практичні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завдання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галузі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філології (лінгвістики, літературознавства, фольклористики) в процесі професійної діяльності або навчання,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що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передбачає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застосування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концептуальних методів освітніх наук, предметних знань, теорії</w:t>
            </w:r>
            <w:r w:rsidRPr="008F2CD1">
              <w:rPr>
                <w:spacing w:val="-57"/>
                <w:sz w:val="24"/>
                <w:lang w:val="uk-UA"/>
              </w:rPr>
              <w:t xml:space="preserve">  </w:t>
            </w:r>
            <w:r w:rsidRPr="008F2CD1">
              <w:rPr>
                <w:sz w:val="24"/>
                <w:lang w:val="uk-UA"/>
              </w:rPr>
              <w:t>та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методів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філологічної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науки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</w:t>
            </w:r>
            <w:r w:rsidRPr="008F2CD1">
              <w:rPr>
                <w:spacing w:val="6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характеризується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комплексністю</w:t>
            </w:r>
            <w:r w:rsidRPr="008F2CD1">
              <w:rPr>
                <w:spacing w:val="29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</w:t>
            </w:r>
            <w:r w:rsidRPr="008F2CD1">
              <w:rPr>
                <w:spacing w:val="28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невизначеністю</w:t>
            </w:r>
            <w:r w:rsidRPr="008F2CD1">
              <w:rPr>
                <w:spacing w:val="3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умов</w:t>
            </w:r>
            <w:r w:rsidRPr="008F2CD1">
              <w:rPr>
                <w:spacing w:val="28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науково-дослідницької діяльності.</w:t>
            </w:r>
          </w:p>
        </w:tc>
      </w:tr>
      <w:tr w:rsidR="00B16E25" w:rsidRPr="008F2CD1" w14:paraId="5F282BF5" w14:textId="77777777" w:rsidTr="00B16E25">
        <w:trPr>
          <w:trHeight w:val="1700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</w:tcBorders>
          </w:tcPr>
          <w:p w14:paraId="2F7D6D06" w14:textId="77777777" w:rsidR="00B16E25" w:rsidRPr="008F2CD1" w:rsidRDefault="00B16E25" w:rsidP="005F1BF5">
            <w:pPr>
              <w:pStyle w:val="TableParagraph"/>
              <w:spacing w:line="265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Загальні</w:t>
            </w:r>
          </w:p>
          <w:p w14:paraId="79CC58A4" w14:textId="77777777" w:rsidR="00B16E25" w:rsidRPr="008F2CD1" w:rsidRDefault="00B16E25" w:rsidP="005F1BF5">
            <w:pPr>
              <w:pStyle w:val="TableParagraph"/>
              <w:spacing w:line="254" w:lineRule="auto"/>
              <w:ind w:left="107" w:right="771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компетентності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(ЗК)</w:t>
            </w:r>
          </w:p>
        </w:tc>
        <w:tc>
          <w:tcPr>
            <w:tcW w:w="7001" w:type="dxa"/>
            <w:tcBorders>
              <w:top w:val="single" w:sz="4" w:space="0" w:color="auto"/>
            </w:tcBorders>
          </w:tcPr>
          <w:p w14:paraId="2F718723" w14:textId="77777777" w:rsidR="00B16E25" w:rsidRPr="008F2CD1" w:rsidRDefault="00B16E25" w:rsidP="005F1BF5">
            <w:pPr>
              <w:pStyle w:val="TableParagraph"/>
              <w:spacing w:line="265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6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1.</w:t>
            </w:r>
            <w:r w:rsidRPr="008F2CD1">
              <w:rPr>
                <w:b/>
                <w:spacing w:val="6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6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реалізувати</w:t>
            </w:r>
            <w:r w:rsidRPr="008F2CD1">
              <w:rPr>
                <w:spacing w:val="6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свої</w:t>
            </w:r>
            <w:r w:rsidRPr="008F2CD1">
              <w:rPr>
                <w:spacing w:val="6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права</w:t>
            </w:r>
            <w:r w:rsidRPr="008F2CD1">
              <w:rPr>
                <w:spacing w:val="6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</w:t>
            </w:r>
            <w:r w:rsidRPr="008F2CD1">
              <w:rPr>
                <w:spacing w:val="6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обов’язки</w:t>
            </w:r>
            <w:r w:rsidRPr="008F2CD1">
              <w:rPr>
                <w:spacing w:val="6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як</w:t>
            </w:r>
            <w:r w:rsidRPr="008F2CD1">
              <w:rPr>
                <w:spacing w:val="6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члена</w:t>
            </w:r>
          </w:p>
          <w:p w14:paraId="315A116C" w14:textId="77777777" w:rsidR="00B16E25" w:rsidRPr="008F2CD1" w:rsidRDefault="00B16E25" w:rsidP="005F1BF5">
            <w:pPr>
              <w:pStyle w:val="TableParagraph"/>
              <w:spacing w:line="270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суспільства,</w:t>
            </w:r>
            <w:r w:rsidRPr="008F2CD1">
              <w:rPr>
                <w:spacing w:val="36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усвідомлювати</w:t>
            </w:r>
            <w:r w:rsidRPr="008F2CD1">
              <w:rPr>
                <w:spacing w:val="3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цінності</w:t>
            </w:r>
            <w:r w:rsidRPr="008F2CD1">
              <w:rPr>
                <w:spacing w:val="3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громадянського</w:t>
            </w:r>
            <w:r w:rsidRPr="008F2CD1">
              <w:rPr>
                <w:spacing w:val="29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(вільного</w:t>
            </w:r>
          </w:p>
          <w:p w14:paraId="675B2F8D" w14:textId="77777777" w:rsidR="00B16E25" w:rsidRPr="008F2CD1" w:rsidRDefault="00B16E25" w:rsidP="005F1BF5">
            <w:pPr>
              <w:pStyle w:val="TableParagraph"/>
              <w:spacing w:line="269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демократичного)</w:t>
            </w:r>
            <w:r w:rsidRPr="008F2CD1">
              <w:rPr>
                <w:spacing w:val="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суспільства та необхідність його сталого розвитку,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верховенства</w:t>
            </w:r>
            <w:r w:rsidRPr="008F2CD1">
              <w:rPr>
                <w:spacing w:val="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права,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прав</w:t>
            </w:r>
            <w:r w:rsidRPr="008F2CD1">
              <w:rPr>
                <w:spacing w:val="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</w:t>
            </w:r>
            <w:r w:rsidRPr="008F2CD1">
              <w:rPr>
                <w:spacing w:val="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свобод людини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громадянина</w:t>
            </w:r>
            <w:r w:rsidRPr="008F2CD1">
              <w:rPr>
                <w:spacing w:val="-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Україні.</w:t>
            </w:r>
          </w:p>
          <w:p w14:paraId="303C33D4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2.</w:t>
            </w:r>
            <w:r w:rsidRPr="008F2CD1">
              <w:rPr>
                <w:b/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зберігати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примножувати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моральні,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культурні,</w:t>
            </w:r>
          </w:p>
          <w:p w14:paraId="109D0C4F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наукові</w:t>
            </w:r>
            <w:r w:rsidRPr="008F2CD1">
              <w:rPr>
                <w:spacing w:val="2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цінності</w:t>
            </w:r>
            <w:r w:rsidRPr="008F2CD1">
              <w:rPr>
                <w:spacing w:val="2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й</w:t>
            </w:r>
            <w:r w:rsidRPr="008F2CD1">
              <w:rPr>
                <w:spacing w:val="2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досягнення</w:t>
            </w:r>
            <w:r w:rsidRPr="008F2CD1">
              <w:rPr>
                <w:spacing w:val="2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суспільства</w:t>
            </w:r>
            <w:r w:rsidRPr="008F2CD1">
              <w:rPr>
                <w:spacing w:val="2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на</w:t>
            </w:r>
            <w:r w:rsidRPr="008F2CD1">
              <w:rPr>
                <w:spacing w:val="2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основі</w:t>
            </w:r>
            <w:r w:rsidRPr="008F2CD1">
              <w:rPr>
                <w:spacing w:val="2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розуміння</w:t>
            </w:r>
          </w:p>
          <w:p w14:paraId="73EDE054" w14:textId="77777777" w:rsidR="00B16E25" w:rsidRPr="008F2CD1" w:rsidRDefault="00B16E25" w:rsidP="005F1BF5">
            <w:pPr>
              <w:pStyle w:val="TableParagraph"/>
              <w:spacing w:line="273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історії та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закономірностей розвитку</w:t>
            </w:r>
            <w:r w:rsidRPr="008F2CD1">
              <w:rPr>
                <w:spacing w:val="-7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предметної галузі, її</w:t>
            </w:r>
            <w:r w:rsidRPr="008F2CD1">
              <w:rPr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місця в</w:t>
            </w:r>
          </w:p>
          <w:p w14:paraId="07C3E81C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загальній</w:t>
            </w:r>
            <w:r w:rsidRPr="008F2CD1">
              <w:rPr>
                <w:spacing w:val="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системі</w:t>
            </w:r>
            <w:r w:rsidRPr="008F2CD1">
              <w:rPr>
                <w:spacing w:val="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знань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про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природу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</w:t>
            </w:r>
            <w:r w:rsidRPr="008F2CD1">
              <w:rPr>
                <w:spacing w:val="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суспільство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</w:t>
            </w:r>
            <w:r w:rsidRPr="008F2CD1">
              <w:rPr>
                <w:spacing w:val="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</w:t>
            </w:r>
            <w:r w:rsidRPr="008F2CD1">
              <w:rPr>
                <w:spacing w:val="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розвитку</w:t>
            </w:r>
          </w:p>
          <w:p w14:paraId="01AC3BBD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суспільства,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техніки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технологій,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вести здоровий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спосіб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життя.</w:t>
            </w:r>
          </w:p>
          <w:p w14:paraId="477C72AA" w14:textId="77777777" w:rsidR="00B16E25" w:rsidRPr="008F2CD1" w:rsidRDefault="00B16E25" w:rsidP="005F1BF5">
            <w:pPr>
              <w:pStyle w:val="TableParagraph"/>
              <w:spacing w:line="273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3</w:t>
            </w:r>
            <w:r w:rsidRPr="008F2CD1">
              <w:rPr>
                <w:sz w:val="24"/>
                <w:lang w:val="uk-UA"/>
              </w:rPr>
              <w:t>.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учитися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й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оволодівати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сучасними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знаннями.</w:t>
            </w:r>
          </w:p>
          <w:p w14:paraId="0C47B5A9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4</w:t>
            </w:r>
            <w:r w:rsidRPr="008F2CD1">
              <w:rPr>
                <w:sz w:val="24"/>
                <w:lang w:val="uk-UA"/>
              </w:rPr>
              <w:t>.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працювати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в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 xml:space="preserve">команді та </w:t>
            </w:r>
            <w:proofErr w:type="spellStart"/>
            <w:r w:rsidRPr="008F2CD1">
              <w:rPr>
                <w:sz w:val="24"/>
                <w:lang w:val="uk-UA"/>
              </w:rPr>
              <w:t>автономно</w:t>
            </w:r>
            <w:proofErr w:type="spellEnd"/>
            <w:r w:rsidRPr="008F2CD1">
              <w:rPr>
                <w:sz w:val="24"/>
                <w:lang w:val="uk-UA"/>
              </w:rPr>
              <w:t>.</w:t>
            </w:r>
          </w:p>
          <w:p w14:paraId="3610CCF7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3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5.</w:t>
            </w:r>
            <w:r w:rsidRPr="008F2CD1">
              <w:rPr>
                <w:b/>
                <w:spacing w:val="3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3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спілкуватися</w:t>
            </w:r>
            <w:r w:rsidRPr="008F2CD1">
              <w:rPr>
                <w:spacing w:val="3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державною</w:t>
            </w:r>
            <w:r w:rsidRPr="008F2CD1">
              <w:rPr>
                <w:spacing w:val="3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мовою</w:t>
            </w:r>
            <w:r w:rsidRPr="008F2CD1">
              <w:rPr>
                <w:spacing w:val="3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як</w:t>
            </w:r>
            <w:r w:rsidRPr="008F2CD1">
              <w:rPr>
                <w:spacing w:val="34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усно,</w:t>
            </w:r>
            <w:r w:rsidRPr="008F2CD1">
              <w:rPr>
                <w:spacing w:val="3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так</w:t>
            </w:r>
            <w:r w:rsidRPr="008F2CD1">
              <w:rPr>
                <w:spacing w:val="3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</w:t>
            </w:r>
          </w:p>
          <w:p w14:paraId="3D93FEE4" w14:textId="77777777" w:rsidR="00B16E25" w:rsidRPr="008F2CD1" w:rsidRDefault="00B16E25" w:rsidP="005F1BF5">
            <w:pPr>
              <w:pStyle w:val="TableParagraph"/>
              <w:spacing w:line="273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письмово.</w:t>
            </w:r>
          </w:p>
          <w:p w14:paraId="71A63E87" w14:textId="77777777" w:rsidR="00B16E25" w:rsidRPr="008F2CD1" w:rsidRDefault="00B16E25" w:rsidP="005F1BF5">
            <w:pPr>
              <w:pStyle w:val="TableParagraph"/>
              <w:spacing w:line="273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6.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спілкуватися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іноземною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мовою.</w:t>
            </w:r>
          </w:p>
          <w:p w14:paraId="11B9A8BF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7.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до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абстрактного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мислення,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аналізу</w:t>
            </w:r>
            <w:r w:rsidRPr="008F2CD1">
              <w:rPr>
                <w:spacing w:val="-9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та синтезу.</w:t>
            </w:r>
          </w:p>
          <w:p w14:paraId="1A8B69DA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8.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застосовувати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знання у</w:t>
            </w:r>
            <w:r w:rsidRPr="008F2CD1">
              <w:rPr>
                <w:spacing w:val="-1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практичних ситуаціях.</w:t>
            </w:r>
          </w:p>
          <w:p w14:paraId="71688817" w14:textId="77777777" w:rsidR="00B16E25" w:rsidRPr="008F2CD1" w:rsidRDefault="00B16E25" w:rsidP="005F1BF5">
            <w:pPr>
              <w:pStyle w:val="TableParagraph"/>
              <w:tabs>
                <w:tab w:val="left" w:pos="608"/>
                <w:tab w:val="left" w:pos="990"/>
                <w:tab w:val="left" w:pos="2160"/>
                <w:tab w:val="left" w:pos="3772"/>
                <w:tab w:val="left" w:pos="4906"/>
                <w:tab w:val="left" w:pos="6657"/>
              </w:tabs>
              <w:spacing w:line="273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 9</w:t>
            </w:r>
            <w:r w:rsidRPr="008F2CD1">
              <w:rPr>
                <w:sz w:val="24"/>
                <w:lang w:val="uk-UA"/>
              </w:rPr>
              <w:t>. Здатність використання сучасних інформаційних і</w:t>
            </w:r>
          </w:p>
          <w:p w14:paraId="5239C786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комунікаційних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технологій.</w:t>
            </w:r>
          </w:p>
          <w:p w14:paraId="0DA8528C" w14:textId="77777777" w:rsidR="00B16E25" w:rsidRPr="008F2CD1" w:rsidRDefault="00B16E25" w:rsidP="005F1BF5">
            <w:pPr>
              <w:pStyle w:val="TableParagraph"/>
              <w:tabs>
                <w:tab w:val="left" w:pos="627"/>
                <w:tab w:val="left" w:pos="1149"/>
                <w:tab w:val="left" w:pos="2336"/>
                <w:tab w:val="left" w:pos="3739"/>
                <w:tab w:val="left" w:pos="5126"/>
                <w:tab w:val="left" w:pos="5581"/>
              </w:tabs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 xml:space="preserve">ЗК 10. </w:t>
            </w:r>
            <w:r w:rsidRPr="008F2CD1">
              <w:rPr>
                <w:sz w:val="24"/>
                <w:lang w:val="uk-UA"/>
              </w:rPr>
              <w:t>Здатність проведення досліджень на належному</w:t>
            </w:r>
          </w:p>
          <w:p w14:paraId="0D7389CC" w14:textId="77777777" w:rsidR="00B16E25" w:rsidRPr="008F2CD1" w:rsidRDefault="00B16E25" w:rsidP="005F1BF5">
            <w:pPr>
              <w:pStyle w:val="TableParagraph"/>
              <w:spacing w:line="273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sz w:val="24"/>
                <w:lang w:val="uk-UA"/>
              </w:rPr>
              <w:t>науковому</w:t>
            </w:r>
            <w:r w:rsidRPr="008F2CD1">
              <w:rPr>
                <w:spacing w:val="-5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рівні.</w:t>
            </w:r>
          </w:p>
          <w:p w14:paraId="247A0EC8" w14:textId="77777777" w:rsidR="00B16E25" w:rsidRPr="008F2CD1" w:rsidRDefault="00B16E25" w:rsidP="005F1BF5">
            <w:pPr>
              <w:pStyle w:val="TableParagraph"/>
              <w:spacing w:line="272" w:lineRule="exact"/>
              <w:ind w:left="105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11</w:t>
            </w:r>
            <w:r w:rsidRPr="008F2CD1">
              <w:rPr>
                <w:sz w:val="24"/>
                <w:lang w:val="uk-UA"/>
              </w:rPr>
              <w:t>.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бути критичним і самокритичним.</w:t>
            </w:r>
          </w:p>
          <w:p w14:paraId="7995E6EB" w14:textId="77777777" w:rsidR="00B16E25" w:rsidRPr="008F2CD1" w:rsidRDefault="00B16E25" w:rsidP="005F1BF5">
            <w:pPr>
              <w:pStyle w:val="a5"/>
              <w:ind w:left="105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ЗК 12.</w:t>
            </w:r>
            <w:r w:rsidRPr="008F2CD1">
              <w:rPr>
                <w:rFonts w:ascii="Times New Roman" w:hAnsi="Times New Roman" w:cs="Times New Roman"/>
              </w:rPr>
              <w:t xml:space="preserve"> Уміння виявляти, ставити та вирішувати проблеми.</w:t>
            </w:r>
          </w:p>
          <w:p w14:paraId="06C8C487" w14:textId="77777777" w:rsidR="00B16E25" w:rsidRPr="008F2CD1" w:rsidRDefault="00B16E25" w:rsidP="005F1BF5">
            <w:pPr>
              <w:pStyle w:val="TableParagraph"/>
              <w:spacing w:line="256" w:lineRule="auto"/>
              <w:ind w:left="105"/>
              <w:jc w:val="both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ЗК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13.</w:t>
            </w:r>
            <w:r w:rsidRPr="008F2CD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Здатність</w:t>
            </w:r>
            <w:r w:rsidRPr="008F2CD1">
              <w:rPr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до</w:t>
            </w:r>
            <w:r w:rsidRPr="008F2CD1">
              <w:rPr>
                <w:spacing w:val="-1"/>
                <w:sz w:val="24"/>
                <w:lang w:val="uk-UA"/>
              </w:rPr>
              <w:t xml:space="preserve"> </w:t>
            </w:r>
            <w:r w:rsidRPr="008F2CD1">
              <w:rPr>
                <w:sz w:val="24"/>
                <w:lang w:val="uk-UA"/>
              </w:rPr>
              <w:t>пошуку, опрацювання та аналізу інформації з різних джерел.</w:t>
            </w:r>
          </w:p>
        </w:tc>
      </w:tr>
      <w:tr w:rsidR="00B16E25" w:rsidRPr="008F2CD1" w14:paraId="0C78A6AF" w14:textId="77777777" w:rsidTr="00B16E25">
        <w:trPr>
          <w:trHeight w:val="1963"/>
          <w:jc w:val="center"/>
        </w:trPr>
        <w:tc>
          <w:tcPr>
            <w:tcW w:w="2505" w:type="dxa"/>
            <w:gridSpan w:val="2"/>
            <w:tcBorders>
              <w:bottom w:val="single" w:sz="4" w:space="0" w:color="000000"/>
            </w:tcBorders>
          </w:tcPr>
          <w:p w14:paraId="232B49B2" w14:textId="77777777" w:rsidR="00B16E25" w:rsidRPr="008F2CD1" w:rsidRDefault="00B16E25" w:rsidP="005F1BF5">
            <w:pPr>
              <w:pStyle w:val="TableParagraph"/>
              <w:spacing w:line="266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Спеціальні</w:t>
            </w:r>
          </w:p>
          <w:p w14:paraId="4EB6F686" w14:textId="77777777" w:rsidR="00B16E25" w:rsidRPr="008F2CD1" w:rsidRDefault="00B16E25" w:rsidP="005F1BF5">
            <w:pPr>
              <w:pStyle w:val="TableParagraph"/>
              <w:spacing w:before="2" w:line="269" w:lineRule="exact"/>
              <w:ind w:left="107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(предметні)</w:t>
            </w:r>
          </w:p>
          <w:p w14:paraId="5C1C49BF" w14:textId="77777777" w:rsidR="00B16E25" w:rsidRPr="008F2CD1" w:rsidRDefault="00B16E25" w:rsidP="005F1BF5">
            <w:pPr>
              <w:pStyle w:val="TableParagraph"/>
              <w:spacing w:before="6" w:line="267" w:lineRule="exact"/>
              <w:ind w:left="107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</w:t>
            </w:r>
            <w:r w:rsidRPr="008F2CD1">
              <w:rPr>
                <w:b/>
                <w:sz w:val="24"/>
                <w:lang w:val="uk-UA"/>
              </w:rPr>
              <w:t>омпетентност</w:t>
            </w:r>
            <w:r>
              <w:rPr>
                <w:b/>
                <w:sz w:val="24"/>
                <w:lang w:val="uk-UA"/>
              </w:rPr>
              <w:t xml:space="preserve">і </w:t>
            </w:r>
            <w:r w:rsidRPr="008F2CD1">
              <w:rPr>
                <w:b/>
                <w:sz w:val="24"/>
                <w:lang w:val="uk-UA"/>
              </w:rPr>
              <w:t>(ПК)</w:t>
            </w:r>
          </w:p>
        </w:tc>
        <w:tc>
          <w:tcPr>
            <w:tcW w:w="7001" w:type="dxa"/>
          </w:tcPr>
          <w:p w14:paraId="444600C6" w14:textId="77777777" w:rsidR="00B16E25" w:rsidRPr="008F2CD1" w:rsidRDefault="00B16E25" w:rsidP="005F1BF5">
            <w:pPr>
              <w:pStyle w:val="a5"/>
              <w:ind w:left="101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ПК 1.</w:t>
            </w:r>
            <w:r w:rsidRPr="008F2CD1">
              <w:rPr>
                <w:rFonts w:ascii="Times New Roman" w:hAnsi="Times New Roman" w:cs="Times New Roman"/>
              </w:rPr>
              <w:t xml:space="preserve"> Усвідомлення структури філологічної науки та її теоретичних основ. </w:t>
            </w:r>
          </w:p>
          <w:p w14:paraId="4C988458" w14:textId="77777777" w:rsidR="00B16E25" w:rsidRPr="008F2CD1" w:rsidRDefault="00B16E25" w:rsidP="005F1BF5">
            <w:pPr>
              <w:pStyle w:val="a5"/>
              <w:ind w:left="101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ПК</w:t>
            </w:r>
            <w:r w:rsidRPr="008F2CD1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F2CD1">
              <w:rPr>
                <w:rFonts w:ascii="Times New Roman" w:hAnsi="Times New Roman" w:cs="Times New Roman"/>
                <w:b/>
              </w:rPr>
              <w:t>2.</w:t>
            </w:r>
            <w:r w:rsidRPr="008F2CD1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F2CD1">
              <w:rPr>
                <w:rFonts w:ascii="Times New Roman" w:hAnsi="Times New Roman" w:cs="Times New Roman"/>
              </w:rPr>
              <w:t>Здатність</w:t>
            </w:r>
            <w:r w:rsidRPr="00B27D35">
              <w:rPr>
                <w:rFonts w:ascii="Times New Roman" w:hAnsi="Times New Roman" w:cs="Times New Roman"/>
              </w:rPr>
              <w:t xml:space="preserve"> використовувати в професійній діяльності знання про мову як особливу знакову систему, її природу, функції, рівні.</w:t>
            </w:r>
          </w:p>
          <w:p w14:paraId="121A0AB3" w14:textId="77777777" w:rsidR="00B16E25" w:rsidRPr="00B27D35" w:rsidRDefault="00B16E25" w:rsidP="005F1BF5">
            <w:pPr>
              <w:pStyle w:val="TableParagraph"/>
              <w:tabs>
                <w:tab w:val="left" w:pos="671"/>
                <w:tab w:val="left" w:pos="1055"/>
                <w:tab w:val="left" w:pos="2700"/>
                <w:tab w:val="left" w:pos="4682"/>
                <w:tab w:val="left" w:pos="6519"/>
              </w:tabs>
              <w:spacing w:line="269" w:lineRule="exact"/>
              <w:ind w:left="101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8F2CD1">
              <w:rPr>
                <w:b/>
                <w:sz w:val="24"/>
                <w:lang w:val="uk-UA"/>
              </w:rPr>
              <w:t>ПК</w:t>
            </w:r>
            <w:r w:rsidRPr="008F2CD1">
              <w:rPr>
                <w:b/>
                <w:sz w:val="24"/>
                <w:lang w:val="uk-UA"/>
              </w:rPr>
              <w:tab/>
              <w:t>3.</w:t>
            </w:r>
            <w:r w:rsidRPr="008F2CD1">
              <w:rPr>
                <w:b/>
                <w:sz w:val="24"/>
                <w:lang w:val="uk-UA"/>
              </w:rPr>
              <w:tab/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Усвідомлення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методологічного,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організаційного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та</w:t>
            </w:r>
          </w:p>
          <w:p w14:paraId="0C1929A1" w14:textId="77777777" w:rsidR="00B16E25" w:rsidRPr="00B27D35" w:rsidRDefault="00B16E25" w:rsidP="005F1BF5">
            <w:pPr>
              <w:pStyle w:val="TableParagraph"/>
              <w:tabs>
                <w:tab w:val="left" w:pos="1371"/>
                <w:tab w:val="left" w:pos="2644"/>
                <w:tab w:val="left" w:pos="4127"/>
                <w:tab w:val="left" w:pos="4708"/>
                <w:tab w:val="left" w:pos="6101"/>
              </w:tabs>
              <w:spacing w:line="269" w:lineRule="exact"/>
              <w:ind w:left="101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правового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підґрунтя,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необхідного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для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досліджень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та/або</w:t>
            </w:r>
          </w:p>
          <w:p w14:paraId="3C5ECC99" w14:textId="77777777" w:rsidR="00B16E25" w:rsidRPr="00B27D35" w:rsidRDefault="00B16E25" w:rsidP="005F1BF5">
            <w:pPr>
              <w:pStyle w:val="TableParagraph"/>
              <w:tabs>
                <w:tab w:val="left" w:pos="1680"/>
                <w:tab w:val="left" w:pos="2824"/>
                <w:tab w:val="left" w:pos="3148"/>
                <w:tab w:val="left" w:pos="3965"/>
                <w:tab w:val="left" w:pos="5169"/>
                <w:tab w:val="left" w:pos="6539"/>
              </w:tabs>
              <w:spacing w:line="270" w:lineRule="exact"/>
              <w:ind w:left="101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інноваційних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розробок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у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галузі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філології,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презентації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ab/>
              <w:t>їх</w:t>
            </w:r>
          </w:p>
          <w:p w14:paraId="1BDBCB85" w14:textId="77777777" w:rsidR="00B16E25" w:rsidRPr="00B27D35" w:rsidRDefault="00B16E25" w:rsidP="005F1BF5">
            <w:pPr>
              <w:pStyle w:val="TableParagraph"/>
              <w:spacing w:line="270" w:lineRule="exact"/>
              <w:ind w:left="101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результатів професійній спільноті та захисту інтелектуальної</w:t>
            </w:r>
          </w:p>
          <w:p w14:paraId="5A1B8129" w14:textId="77777777" w:rsidR="00B16E25" w:rsidRPr="00B27D35" w:rsidRDefault="00B16E25" w:rsidP="005F1BF5">
            <w:pPr>
              <w:pStyle w:val="TableParagraph"/>
              <w:spacing w:line="269" w:lineRule="exact"/>
              <w:ind w:left="101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власності на результати досліджень та інновацій.</w:t>
            </w:r>
          </w:p>
          <w:p w14:paraId="6C36E58C" w14:textId="77777777" w:rsidR="00B16E25" w:rsidRPr="00B27D35" w:rsidRDefault="00B16E25" w:rsidP="005F1BF5">
            <w:pPr>
              <w:pStyle w:val="TableParagraph"/>
              <w:tabs>
                <w:tab w:val="left" w:pos="671"/>
                <w:tab w:val="left" w:pos="1055"/>
                <w:tab w:val="left" w:pos="2700"/>
                <w:tab w:val="left" w:pos="4682"/>
                <w:tab w:val="left" w:pos="6519"/>
              </w:tabs>
              <w:spacing w:line="269" w:lineRule="exact"/>
              <w:ind w:left="101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8F2CD1">
              <w:rPr>
                <w:b/>
                <w:sz w:val="24"/>
                <w:lang w:val="uk-UA"/>
              </w:rPr>
              <w:t>ПК</w:t>
            </w:r>
            <w:r w:rsidRPr="008F2CD1">
              <w:rPr>
                <w:b/>
                <w:spacing w:val="18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4.</w:t>
            </w:r>
            <w:r w:rsidRPr="008F2CD1">
              <w:rPr>
                <w:b/>
                <w:spacing w:val="17"/>
                <w:sz w:val="24"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Здатність </w:t>
            </w:r>
            <w:proofErr w:type="spellStart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професійно</w:t>
            </w:r>
            <w:proofErr w:type="spellEnd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 застосовувати поглиблені знання з</w:t>
            </w:r>
          </w:p>
          <w:p w14:paraId="11111C08" w14:textId="77777777" w:rsidR="00B16E25" w:rsidRPr="00B27D35" w:rsidRDefault="00B16E25" w:rsidP="005F1BF5">
            <w:pPr>
              <w:pStyle w:val="TableParagraph"/>
              <w:tabs>
                <w:tab w:val="left" w:pos="671"/>
                <w:tab w:val="left" w:pos="1055"/>
                <w:tab w:val="left" w:pos="2700"/>
                <w:tab w:val="left" w:pos="4682"/>
                <w:tab w:val="left" w:pos="6519"/>
              </w:tabs>
              <w:spacing w:line="269" w:lineRule="exact"/>
              <w:ind w:left="101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обраної філологічної спеціалізації для вирішення професійних</w:t>
            </w:r>
          </w:p>
          <w:p w14:paraId="586D0F3C" w14:textId="77777777" w:rsidR="00B16E25" w:rsidRPr="00B27D35" w:rsidRDefault="00B16E25" w:rsidP="005F1BF5">
            <w:pPr>
              <w:pStyle w:val="TableParagraph"/>
              <w:tabs>
                <w:tab w:val="left" w:pos="671"/>
                <w:tab w:val="left" w:pos="1055"/>
                <w:tab w:val="left" w:pos="2700"/>
                <w:tab w:val="left" w:pos="4682"/>
                <w:tab w:val="left" w:pos="6519"/>
              </w:tabs>
              <w:spacing w:line="269" w:lineRule="exact"/>
              <w:ind w:left="101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завдань.</w:t>
            </w:r>
          </w:p>
          <w:p w14:paraId="6AEE50B4" w14:textId="77777777" w:rsidR="00B16E25" w:rsidRPr="008F2CD1" w:rsidRDefault="00B16E25" w:rsidP="005F1BF5">
            <w:pPr>
              <w:pStyle w:val="TableParagraph"/>
              <w:ind w:left="101" w:right="99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 xml:space="preserve">ПК 5.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Здатність використовувати в професійній діяльності знання з теорії та історії мов(и), що вивчаються(</w:t>
            </w:r>
            <w:proofErr w:type="spellStart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ється</w:t>
            </w:r>
            <w:proofErr w:type="spellEnd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).</w:t>
            </w:r>
          </w:p>
          <w:p w14:paraId="539AF669" w14:textId="77777777" w:rsidR="00B16E25" w:rsidRPr="008F2CD1" w:rsidRDefault="00B16E25" w:rsidP="005F1BF5">
            <w:pPr>
              <w:pStyle w:val="TableParagraph"/>
              <w:spacing w:line="276" w:lineRule="exact"/>
              <w:ind w:left="101" w:right="101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ПК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6.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мовних</w:t>
            </w:r>
            <w:proofErr w:type="spellEnd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, літературних, фольклорних фактів, інтерпретації та перекладу тексту (залежно від обраної спеціалізації).</w:t>
            </w:r>
          </w:p>
          <w:p w14:paraId="7AEBFF12" w14:textId="77777777" w:rsidR="00B16E25" w:rsidRPr="008F2CD1" w:rsidRDefault="00B16E25" w:rsidP="005F1BF5">
            <w:pPr>
              <w:pStyle w:val="TableParagraph"/>
              <w:ind w:left="101" w:right="102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ПК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7.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Здатність вільно оперувати спеціальною термінологією для розв’язання професійних завдань.</w:t>
            </w:r>
          </w:p>
          <w:p w14:paraId="4AA54914" w14:textId="77777777" w:rsidR="00B16E25" w:rsidRPr="008F2CD1" w:rsidRDefault="00B16E25" w:rsidP="005F1BF5">
            <w:pPr>
              <w:pStyle w:val="TableParagraph"/>
              <w:ind w:left="101" w:right="97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ПК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8.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Здатність використовувати сучасні наукові методи філологічних досліджень, добирати, аналізувати, систематизувати й синтезувати фактичний лінгвістичний, літературний матеріал; узагальнювати підсумки виконаного дослідження та формулювати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lastRenderedPageBreak/>
              <w:t>його новизну; оформляти згідно з сучасними вимогами та презентувати результати наукового дослідження в усній чи письмовій формі, послуговуючись відповідним термінологічним апаратом.</w:t>
            </w:r>
          </w:p>
          <w:p w14:paraId="41F161B4" w14:textId="77777777" w:rsidR="00B16E25" w:rsidRPr="008F2CD1" w:rsidRDefault="00B16E25" w:rsidP="005F1BF5">
            <w:pPr>
              <w:pStyle w:val="TableParagraph"/>
              <w:ind w:left="101" w:right="100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ПК</w:t>
            </w:r>
            <w:r w:rsidRPr="008F2CD1">
              <w:rPr>
                <w:b/>
                <w:spacing w:val="38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9.</w:t>
            </w:r>
            <w:r w:rsidRPr="008F2CD1">
              <w:rPr>
                <w:b/>
                <w:spacing w:val="37"/>
                <w:sz w:val="24"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Здатність планувати та управляти </w:t>
            </w:r>
            <w:proofErr w:type="spellStart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проєктами</w:t>
            </w:r>
            <w:proofErr w:type="spellEnd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; здатність до аналізу і синтезу; готовність забезпечувати науково- дослідний процес.</w:t>
            </w:r>
          </w:p>
          <w:p w14:paraId="643DFD45" w14:textId="77777777" w:rsidR="00B16E25" w:rsidRPr="008F2CD1" w:rsidRDefault="00B16E25" w:rsidP="005F1BF5">
            <w:pPr>
              <w:pStyle w:val="TableParagraph"/>
              <w:ind w:left="101" w:right="102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 xml:space="preserve">ПК 10.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Здатність управляти інформацією; здатність працювати самостійно; готовність здійснювати перевірку процесів збору, аналізу і систематизації інформації на основі різних її джерел (спеціалізованої літератури, ЗМІ, перспективного наукового, творчого досвіду тощо).</w:t>
            </w:r>
          </w:p>
          <w:p w14:paraId="392A39D3" w14:textId="77777777" w:rsidR="00B16E25" w:rsidRPr="008F2CD1" w:rsidRDefault="00B16E25" w:rsidP="005F1BF5">
            <w:pPr>
              <w:pStyle w:val="TableParagraph"/>
              <w:ind w:left="101" w:right="101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 xml:space="preserve">ПК 11.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та жанрів.</w:t>
            </w:r>
          </w:p>
          <w:p w14:paraId="23F933DD" w14:textId="77777777" w:rsidR="00B16E25" w:rsidRPr="008F2CD1" w:rsidRDefault="00B16E25" w:rsidP="005F1BF5">
            <w:pPr>
              <w:pStyle w:val="TableParagraph"/>
              <w:ind w:left="101" w:right="102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ПК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12.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Здатність використовувати у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14:paraId="2A476174" w14:textId="77777777" w:rsidR="00B16E25" w:rsidRPr="00B27D35" w:rsidRDefault="00B16E25" w:rsidP="005F1BF5">
            <w:pPr>
              <w:pStyle w:val="TableParagraph"/>
              <w:ind w:left="101" w:right="102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8F2CD1">
              <w:rPr>
                <w:b/>
                <w:sz w:val="24"/>
                <w:lang w:val="uk-UA"/>
              </w:rPr>
              <w:t xml:space="preserve">ПК 13.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Здатність аналізувати діалектні та соціальні різновиди мов(и), що вивчаються, описувати </w:t>
            </w:r>
            <w:proofErr w:type="spellStart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соціолінгвальну</w:t>
            </w:r>
            <w:proofErr w:type="spellEnd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 ситуацію.</w:t>
            </w:r>
          </w:p>
          <w:p w14:paraId="0F727383" w14:textId="77777777" w:rsidR="00B16E25" w:rsidRPr="008F2CD1" w:rsidRDefault="00B16E25" w:rsidP="005F1BF5">
            <w:pPr>
              <w:pStyle w:val="TableParagraph"/>
              <w:ind w:left="101" w:right="102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 xml:space="preserve">ПК 14.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Здатність вільно, </w:t>
            </w:r>
            <w:proofErr w:type="spellStart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гнучко</w:t>
            </w:r>
            <w:proofErr w:type="spellEnd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 й ефективно використовувати мову(и), що вивчається(</w:t>
            </w:r>
            <w:proofErr w:type="spellStart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ються</w:t>
            </w:r>
            <w:proofErr w:type="spellEnd"/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34C6304C" w14:textId="77777777" w:rsidR="00B16E25" w:rsidRPr="00B27D35" w:rsidRDefault="00B16E25" w:rsidP="005F1BF5">
            <w:pPr>
              <w:pStyle w:val="TableParagraph"/>
              <w:ind w:left="101" w:right="103"/>
              <w:jc w:val="both"/>
              <w:rPr>
                <w:rFonts w:eastAsia="Courier New"/>
                <w:sz w:val="24"/>
                <w:szCs w:val="24"/>
                <w:lang w:val="uk-UA" w:eastAsia="ru-RU"/>
              </w:rPr>
            </w:pPr>
            <w:r w:rsidRPr="008F2CD1">
              <w:rPr>
                <w:b/>
                <w:sz w:val="24"/>
                <w:lang w:val="uk-UA"/>
              </w:rPr>
              <w:t>ПК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15.</w:t>
            </w:r>
            <w:r w:rsidRPr="008F2CD1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Усвідомлення засад і технологій створення текстів різних жанрів і стилів державною та іноземною (іноземними) мовами.</w:t>
            </w:r>
          </w:p>
          <w:p w14:paraId="3237A6EE" w14:textId="77777777" w:rsidR="00B16E25" w:rsidRPr="008F2CD1" w:rsidRDefault="00B16E25" w:rsidP="005F1BF5">
            <w:pPr>
              <w:pStyle w:val="TableParagraph"/>
              <w:spacing w:line="270" w:lineRule="atLeast"/>
              <w:ind w:left="101" w:right="99"/>
              <w:jc w:val="both"/>
              <w:rPr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 xml:space="preserve">ПК 16.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Здатність до організації ділової комунікації; здатність організовувати різні форми наукової, творчої, культурної та інших видів діяльності, які стосуються філології, редагування, літературної творчості.</w:t>
            </w:r>
          </w:p>
          <w:p w14:paraId="1C0BD1B4" w14:textId="77777777" w:rsidR="00B16E25" w:rsidRPr="008F2CD1" w:rsidRDefault="00B16E25" w:rsidP="005F1BF5">
            <w:pPr>
              <w:pStyle w:val="TableParagraph"/>
              <w:spacing w:line="276" w:lineRule="exact"/>
              <w:ind w:left="101" w:right="101"/>
              <w:jc w:val="both"/>
              <w:rPr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ПК 17.</w:t>
            </w:r>
            <w:r w:rsidRPr="008F2CD1">
              <w:rPr>
                <w:sz w:val="24"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Здатність до надання консультацій з дотримання норм літературної мови та культури мовлення.</w:t>
            </w:r>
          </w:p>
        </w:tc>
      </w:tr>
      <w:tr w:rsidR="00B16E25" w:rsidRPr="008F2CD1" w14:paraId="75C8FD7B" w14:textId="77777777" w:rsidTr="00B16E25">
        <w:trPr>
          <w:trHeight w:val="104"/>
          <w:jc w:val="center"/>
        </w:trPr>
        <w:tc>
          <w:tcPr>
            <w:tcW w:w="9506" w:type="dxa"/>
            <w:gridSpan w:val="3"/>
            <w:tcBorders>
              <w:bottom w:val="single" w:sz="4" w:space="0" w:color="auto"/>
            </w:tcBorders>
            <w:shd w:val="clear" w:color="auto" w:fill="DDD9C4"/>
          </w:tcPr>
          <w:p w14:paraId="0B9F3536" w14:textId="77777777" w:rsidR="00B16E25" w:rsidRPr="008F2CD1" w:rsidRDefault="00B16E25" w:rsidP="005F1BF5">
            <w:pPr>
              <w:pStyle w:val="TableParagraph"/>
              <w:spacing w:line="269" w:lineRule="exact"/>
              <w:ind w:left="2183" w:right="2176"/>
              <w:jc w:val="center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lastRenderedPageBreak/>
              <w:t>7</w:t>
            </w:r>
            <w:r>
              <w:rPr>
                <w:b/>
                <w:sz w:val="24"/>
                <w:lang w:val="uk-UA"/>
              </w:rPr>
              <w:t xml:space="preserve"> –</w:t>
            </w:r>
            <w:r w:rsidRPr="008F2CD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Програмні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результати</w:t>
            </w:r>
            <w:r w:rsidRPr="008F2CD1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навчання</w:t>
            </w:r>
          </w:p>
        </w:tc>
      </w:tr>
      <w:tr w:rsidR="00B16E25" w:rsidRPr="008F2CD1" w14:paraId="058CA53A" w14:textId="77777777" w:rsidTr="00B16E25">
        <w:trPr>
          <w:trHeight w:val="2261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13F9C" w14:textId="77777777" w:rsidR="00B16E25" w:rsidRPr="008F2CD1" w:rsidRDefault="00B16E25" w:rsidP="005F1BF5">
            <w:pPr>
              <w:pStyle w:val="TableParagraph"/>
              <w:spacing w:line="266" w:lineRule="exact"/>
              <w:ind w:left="107"/>
              <w:jc w:val="both"/>
              <w:rPr>
                <w:b/>
                <w:sz w:val="24"/>
                <w:lang w:val="uk-UA"/>
              </w:rPr>
            </w:pPr>
            <w:r w:rsidRPr="008F2CD1">
              <w:rPr>
                <w:lang w:val="uk-UA"/>
              </w:rPr>
              <w:br w:type="page"/>
            </w:r>
            <w:r w:rsidRPr="008F2CD1">
              <w:rPr>
                <w:b/>
                <w:sz w:val="24"/>
                <w:lang w:val="uk-UA"/>
              </w:rPr>
              <w:t>Програмні</w:t>
            </w:r>
          </w:p>
          <w:p w14:paraId="3CE21B1D" w14:textId="77777777" w:rsidR="00B16E25" w:rsidRPr="008F2CD1" w:rsidRDefault="00B16E25" w:rsidP="005F1BF5">
            <w:pPr>
              <w:pStyle w:val="TableParagraph"/>
              <w:spacing w:before="2" w:line="270" w:lineRule="exact"/>
              <w:ind w:left="107"/>
              <w:jc w:val="both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результати</w:t>
            </w:r>
            <w:r w:rsidRPr="008F2CD1">
              <w:rPr>
                <w:b/>
                <w:spacing w:val="9"/>
                <w:sz w:val="24"/>
                <w:lang w:val="uk-UA"/>
              </w:rPr>
              <w:t xml:space="preserve"> </w:t>
            </w:r>
            <w:r w:rsidRPr="008F2CD1">
              <w:rPr>
                <w:b/>
                <w:sz w:val="24"/>
                <w:lang w:val="uk-UA"/>
              </w:rPr>
              <w:t>навчання</w:t>
            </w:r>
          </w:p>
          <w:p w14:paraId="49370066" w14:textId="77777777" w:rsidR="00B16E25" w:rsidRPr="008F2CD1" w:rsidRDefault="00B16E25" w:rsidP="005F1BF5">
            <w:pPr>
              <w:pStyle w:val="TableParagraph"/>
              <w:spacing w:before="2" w:line="270" w:lineRule="exact"/>
              <w:ind w:left="107"/>
              <w:jc w:val="both"/>
              <w:rPr>
                <w:b/>
                <w:sz w:val="24"/>
                <w:lang w:val="uk-UA"/>
              </w:rPr>
            </w:pPr>
            <w:r w:rsidRPr="008F2CD1">
              <w:rPr>
                <w:b/>
                <w:sz w:val="24"/>
                <w:lang w:val="uk-UA"/>
              </w:rPr>
              <w:t>(ПРН)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</w:tcPr>
          <w:p w14:paraId="5E17333A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  <w:noProof/>
              </w:rPr>
            </w:pPr>
            <w:r w:rsidRPr="008F2CD1">
              <w:rPr>
                <w:rFonts w:ascii="Times New Roman" w:hAnsi="Times New Roman" w:cs="Times New Roman"/>
                <w:b/>
                <w:noProof/>
              </w:rPr>
              <w:t>ПРН 1.</w:t>
            </w:r>
            <w:r w:rsidRPr="008F2CD1">
              <w:rPr>
                <w:rFonts w:ascii="Times New Roman" w:hAnsi="Times New Roman" w:cs="Times New Roman"/>
                <w:noProof/>
              </w:rPr>
              <w:t xml:space="preserve"> </w:t>
            </w:r>
            <w:r w:rsidRPr="008F2CD1">
              <w:rPr>
                <w:rFonts w:ascii="Times New Roman" w:hAnsi="Times New Roman" w:cs="Times New Roman"/>
              </w:rPr>
              <w:t>Вільно спілкуватися з професійних питань із фахівцями та нефахівцями державною та іноземною(</w:t>
            </w:r>
            <w:proofErr w:type="spellStart"/>
            <w:r w:rsidRPr="008F2CD1">
              <w:rPr>
                <w:rFonts w:ascii="Times New Roman" w:hAnsi="Times New Roman" w:cs="Times New Roman"/>
              </w:rPr>
              <w:t>ими</w:t>
            </w:r>
            <w:proofErr w:type="spellEnd"/>
            <w:r w:rsidRPr="008F2CD1">
              <w:rPr>
                <w:rFonts w:ascii="Times New Roman" w:hAnsi="Times New Roman" w:cs="Times New Roman"/>
              </w:rPr>
              <w:t>) мовами усно й письмово, використовувати їх для організації ефективної міжкультурної комунікації.</w:t>
            </w:r>
          </w:p>
          <w:p w14:paraId="3B1520AC" w14:textId="77777777" w:rsidR="00B16E25" w:rsidRPr="008F2CD1" w:rsidRDefault="00B16E25" w:rsidP="005F1BF5">
            <w:pPr>
              <w:pStyle w:val="TableParagraph"/>
              <w:spacing w:line="272" w:lineRule="exact"/>
              <w:ind w:left="101" w:right="132"/>
              <w:jc w:val="both"/>
              <w:rPr>
                <w:noProof/>
                <w:sz w:val="24"/>
                <w:lang w:val="uk-UA"/>
              </w:rPr>
            </w:pPr>
            <w:r w:rsidRPr="008F2CD1">
              <w:rPr>
                <w:b/>
                <w:noProof/>
                <w:sz w:val="24"/>
                <w:lang w:val="uk-UA"/>
              </w:rPr>
              <w:t>ПРН 2.</w:t>
            </w:r>
            <w:r w:rsidRPr="008F2CD1">
              <w:rPr>
                <w:noProof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34932FD7" w14:textId="77777777" w:rsidR="00B16E25" w:rsidRPr="008F2CD1" w:rsidRDefault="00B16E25" w:rsidP="005F1BF5">
            <w:pPr>
              <w:pStyle w:val="TableParagraph"/>
              <w:spacing w:line="272" w:lineRule="exact"/>
              <w:ind w:left="101" w:right="132"/>
              <w:jc w:val="both"/>
              <w:rPr>
                <w:noProof/>
                <w:sz w:val="24"/>
                <w:lang w:val="uk-UA"/>
              </w:rPr>
            </w:pPr>
            <w:r w:rsidRPr="008F2CD1">
              <w:rPr>
                <w:b/>
                <w:noProof/>
                <w:sz w:val="24"/>
                <w:lang w:val="uk-UA"/>
              </w:rPr>
              <w:t>ПРН 3.</w:t>
            </w:r>
            <w:r w:rsidRPr="008F2CD1">
              <w:rPr>
                <w:noProof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Організовувати процес свого навчання й самоосвіти.</w:t>
            </w:r>
          </w:p>
          <w:p w14:paraId="0D9F1E47" w14:textId="77777777" w:rsidR="00B16E25" w:rsidRPr="008F2CD1" w:rsidRDefault="00B16E25" w:rsidP="005F1BF5">
            <w:pPr>
              <w:pStyle w:val="TableParagraph"/>
              <w:spacing w:line="272" w:lineRule="exact"/>
              <w:ind w:left="101" w:right="132"/>
              <w:jc w:val="both"/>
              <w:rPr>
                <w:noProof/>
                <w:sz w:val="24"/>
                <w:lang w:val="uk-UA"/>
              </w:rPr>
            </w:pPr>
            <w:r w:rsidRPr="008F2CD1">
              <w:rPr>
                <w:b/>
                <w:noProof/>
                <w:sz w:val="24"/>
                <w:lang w:val="uk-UA"/>
              </w:rPr>
              <w:t>ПРН 4.</w:t>
            </w:r>
            <w:r w:rsidRPr="008F2CD1">
              <w:rPr>
                <w:noProof/>
                <w:lang w:val="uk-UA"/>
              </w:rPr>
              <w:t xml:space="preserve"> </w:t>
            </w:r>
            <w:r w:rsidRPr="008F2CD1">
              <w:rPr>
                <w:noProof/>
                <w:sz w:val="24"/>
                <w:lang w:val="uk-UA"/>
              </w:rPr>
              <w:t>Розуміти фундаментальні принципи буття людини, природи, суспільства.</w:t>
            </w:r>
          </w:p>
          <w:p w14:paraId="2C595519" w14:textId="77777777" w:rsidR="00B16E25" w:rsidRPr="008F2CD1" w:rsidRDefault="00B16E25" w:rsidP="005F1BF5">
            <w:pPr>
              <w:pStyle w:val="TableParagraph"/>
              <w:spacing w:line="272" w:lineRule="exact"/>
              <w:ind w:left="101" w:right="132"/>
              <w:jc w:val="both"/>
              <w:rPr>
                <w:noProof/>
                <w:sz w:val="24"/>
                <w:lang w:val="uk-UA"/>
              </w:rPr>
            </w:pPr>
            <w:r w:rsidRPr="008F2CD1">
              <w:rPr>
                <w:b/>
                <w:noProof/>
                <w:sz w:val="24"/>
                <w:lang w:val="uk-UA"/>
              </w:rPr>
              <w:t>ПРН 5.</w:t>
            </w:r>
            <w:r w:rsidRPr="008F2CD1">
              <w:rPr>
                <w:noProof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Співпрацювати з колегами, представниками інших культур та релігій, прибічниками різних політичних поглядів тощо.</w:t>
            </w:r>
          </w:p>
          <w:p w14:paraId="7A22689C" w14:textId="77777777" w:rsidR="00B16E25" w:rsidRPr="008F2CD1" w:rsidRDefault="00B16E25" w:rsidP="005F1BF5">
            <w:pPr>
              <w:pStyle w:val="TableParagraph"/>
              <w:spacing w:line="272" w:lineRule="exact"/>
              <w:ind w:left="101" w:right="132"/>
              <w:jc w:val="both"/>
              <w:rPr>
                <w:noProof/>
                <w:sz w:val="24"/>
                <w:lang w:val="uk-UA"/>
              </w:rPr>
            </w:pPr>
            <w:r w:rsidRPr="008F2CD1">
              <w:rPr>
                <w:b/>
                <w:noProof/>
                <w:sz w:val="24"/>
                <w:lang w:val="uk-UA"/>
              </w:rPr>
              <w:t>ПРН 6.</w:t>
            </w:r>
            <w:r w:rsidRPr="008F2CD1">
              <w:rPr>
                <w:noProof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14:paraId="15142249" w14:textId="77777777" w:rsidR="00B16E25" w:rsidRPr="008F2CD1" w:rsidRDefault="00B16E25" w:rsidP="005F1BF5">
            <w:pPr>
              <w:pStyle w:val="TableParagraph"/>
              <w:spacing w:line="272" w:lineRule="exact"/>
              <w:ind w:left="101" w:right="132"/>
              <w:jc w:val="both"/>
              <w:rPr>
                <w:noProof/>
                <w:sz w:val="24"/>
                <w:lang w:val="uk-UA"/>
              </w:rPr>
            </w:pPr>
            <w:r w:rsidRPr="008F2CD1">
              <w:rPr>
                <w:b/>
                <w:noProof/>
                <w:sz w:val="24"/>
                <w:lang w:val="uk-UA"/>
              </w:rPr>
              <w:t>ПРН 7.</w:t>
            </w:r>
            <w:r w:rsidRPr="008F2CD1">
              <w:rPr>
                <w:noProof/>
                <w:lang w:val="uk-UA"/>
              </w:rPr>
              <w:t xml:space="preserve">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</w:t>
            </w:r>
            <w:r w:rsidRPr="00B27D35">
              <w:rPr>
                <w:rFonts w:eastAsia="Courier New"/>
                <w:sz w:val="24"/>
                <w:szCs w:val="24"/>
                <w:lang w:val="uk-UA" w:eastAsia="ru-RU"/>
              </w:rPr>
              <w:lastRenderedPageBreak/>
              <w:t>підходів.</w:t>
            </w:r>
          </w:p>
          <w:p w14:paraId="4073F681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8.</w:t>
            </w:r>
            <w:r w:rsidRPr="008F2CD1">
              <w:rPr>
                <w:rFonts w:ascii="Times New Roman" w:hAnsi="Times New Roman" w:cs="Times New Roman"/>
              </w:rPr>
              <w:t xml:space="preserve">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в професійній діяльності.</w:t>
            </w:r>
          </w:p>
          <w:p w14:paraId="3BC47E3E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9.</w:t>
            </w:r>
            <w:r w:rsidRPr="008F2CD1">
              <w:rPr>
                <w:rFonts w:ascii="Times New Roman" w:hAnsi="Times New Roman" w:cs="Times New Roman"/>
              </w:rPr>
              <w:t xml:space="preserve"> Характеризувати діалектні та соціальні різновиди мов(и), що вивчаються(</w:t>
            </w:r>
            <w:proofErr w:type="spellStart"/>
            <w:r w:rsidRPr="008F2CD1">
              <w:rPr>
                <w:rFonts w:ascii="Times New Roman" w:hAnsi="Times New Roman" w:cs="Times New Roman"/>
              </w:rPr>
              <w:t>ється</w:t>
            </w:r>
            <w:proofErr w:type="spellEnd"/>
            <w:r w:rsidRPr="008F2CD1">
              <w:rPr>
                <w:rFonts w:ascii="Times New Roman" w:hAnsi="Times New Roman" w:cs="Times New Roman"/>
              </w:rPr>
              <w:t xml:space="preserve">), описувати </w:t>
            </w:r>
            <w:proofErr w:type="spellStart"/>
            <w:r w:rsidRPr="008F2CD1">
              <w:rPr>
                <w:rFonts w:ascii="Times New Roman" w:hAnsi="Times New Roman" w:cs="Times New Roman"/>
              </w:rPr>
              <w:t>соціолінгвальну</w:t>
            </w:r>
            <w:proofErr w:type="spellEnd"/>
            <w:r w:rsidRPr="008F2CD1">
              <w:rPr>
                <w:rFonts w:ascii="Times New Roman" w:hAnsi="Times New Roman" w:cs="Times New Roman"/>
              </w:rPr>
              <w:t xml:space="preserve"> ситуацію.</w:t>
            </w:r>
          </w:p>
          <w:p w14:paraId="7C2BE005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10.</w:t>
            </w:r>
            <w:r w:rsidRPr="008F2CD1">
              <w:rPr>
                <w:rFonts w:ascii="Times New Roman" w:hAnsi="Times New Roman" w:cs="Times New Roman"/>
              </w:rPr>
              <w:t xml:space="preserve"> Знати норми літературної мови та вміти їх застосовувати у практичній діяльності.</w:t>
            </w:r>
          </w:p>
          <w:p w14:paraId="3A3E154E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11.</w:t>
            </w:r>
            <w:r w:rsidRPr="008F2CD1">
              <w:rPr>
                <w:rFonts w:ascii="Times New Roman" w:hAnsi="Times New Roman" w:cs="Times New Roman"/>
              </w:rPr>
              <w:t xml:space="preserve"> 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  <w:p w14:paraId="7AC423FB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12.</w:t>
            </w:r>
            <w:r w:rsidRPr="008F2CD1">
              <w:rPr>
                <w:rFonts w:ascii="Times New Roman" w:hAnsi="Times New Roman" w:cs="Times New Roman"/>
              </w:rPr>
              <w:t xml:space="preserve"> Аналізувати </w:t>
            </w:r>
            <w:proofErr w:type="spellStart"/>
            <w:r w:rsidRPr="008F2CD1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8F2CD1">
              <w:rPr>
                <w:rFonts w:ascii="Times New Roman" w:hAnsi="Times New Roman" w:cs="Times New Roman"/>
              </w:rPr>
              <w:t xml:space="preserve"> одиниці, визначати їхню взаємодію та характеризувати </w:t>
            </w:r>
            <w:proofErr w:type="spellStart"/>
            <w:r w:rsidRPr="008F2CD1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8F2CD1">
              <w:rPr>
                <w:rFonts w:ascii="Times New Roman" w:hAnsi="Times New Roman" w:cs="Times New Roman"/>
              </w:rPr>
              <w:t xml:space="preserve"> явища і процеси, що їх зумовлюють.</w:t>
            </w:r>
          </w:p>
          <w:p w14:paraId="51A53B6F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13.</w:t>
            </w:r>
            <w:r w:rsidRPr="008F2CD1">
              <w:rPr>
                <w:rFonts w:ascii="Times New Roman" w:hAnsi="Times New Roman" w:cs="Times New Roman"/>
              </w:rPr>
              <w:t xml:space="preserve">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спеціалізації).</w:t>
            </w:r>
          </w:p>
          <w:p w14:paraId="4AE5F6DA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14.</w:t>
            </w:r>
            <w:r w:rsidRPr="008F2CD1">
              <w:rPr>
                <w:rFonts w:ascii="Times New Roman" w:hAnsi="Times New Roman" w:cs="Times New Roman"/>
              </w:rPr>
              <w:t xml:space="preserve"> Використовувати мову(и), що вивчається(</w:t>
            </w:r>
            <w:proofErr w:type="spellStart"/>
            <w:r w:rsidRPr="008F2CD1">
              <w:rPr>
                <w:rFonts w:ascii="Times New Roman" w:hAnsi="Times New Roman" w:cs="Times New Roman"/>
              </w:rPr>
              <w:t>ються</w:t>
            </w:r>
            <w:proofErr w:type="spellEnd"/>
            <w:r w:rsidRPr="008F2CD1">
              <w:rPr>
                <w:rFonts w:ascii="Times New Roman" w:hAnsi="Times New Roman" w:cs="Times New Roman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14:paraId="733BE7C1" w14:textId="77777777" w:rsidR="00B16E25" w:rsidRPr="008F2CD1" w:rsidRDefault="00B16E25" w:rsidP="005F1BF5">
            <w:pPr>
              <w:pStyle w:val="a5"/>
              <w:ind w:left="101" w:right="132"/>
              <w:jc w:val="both"/>
            </w:pPr>
            <w:r w:rsidRPr="008F2CD1">
              <w:rPr>
                <w:rFonts w:ascii="Times New Roman" w:hAnsi="Times New Roman" w:cs="Times New Roman"/>
                <w:b/>
              </w:rPr>
              <w:t>ПРН 15.</w:t>
            </w:r>
            <w:r w:rsidRPr="008F2CD1">
              <w:rPr>
                <w:rFonts w:ascii="Times New Roman" w:hAnsi="Times New Roman" w:cs="Times New Roman"/>
              </w:rPr>
              <w:t xml:space="preserve"> Здійснювати лінгвістичний, літературознавчий та спеціальний філологічний аналіз текстів різних стилів і жанрів.</w:t>
            </w:r>
          </w:p>
          <w:p w14:paraId="5C36B9CB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16.</w:t>
            </w:r>
            <w:r w:rsidRPr="008F2CD1">
              <w:rPr>
                <w:rFonts w:ascii="Times New Roman" w:hAnsi="Times New Roman" w:cs="Times New Roman"/>
              </w:rPr>
              <w:t xml:space="preserve"> 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  <w:p w14:paraId="3A828321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17.</w:t>
            </w:r>
            <w:r w:rsidRPr="008F2CD1">
              <w:rPr>
                <w:rFonts w:ascii="Times New Roman" w:hAnsi="Times New Roman" w:cs="Times New Roman"/>
              </w:rPr>
              <w:t xml:space="preserve">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  <w:p w14:paraId="3BED4F6C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18.</w:t>
            </w:r>
            <w:r w:rsidRPr="008F2CD1">
              <w:rPr>
                <w:rFonts w:ascii="Times New Roman" w:hAnsi="Times New Roman" w:cs="Times New Roman"/>
              </w:rPr>
              <w:t xml:space="preserve">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  <w:p w14:paraId="1A0CB22F" w14:textId="77777777" w:rsidR="00B16E25" w:rsidRPr="008F2CD1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8F2CD1">
              <w:rPr>
                <w:rFonts w:ascii="Times New Roman" w:hAnsi="Times New Roman" w:cs="Times New Roman"/>
                <w:b/>
              </w:rPr>
              <w:t>ПРН 19.</w:t>
            </w:r>
            <w:r w:rsidRPr="008F2CD1">
              <w:rPr>
                <w:rFonts w:ascii="Times New Roman" w:hAnsi="Times New Roman" w:cs="Times New Roman"/>
              </w:rPr>
              <w:t xml:space="preserve"> Мати навички участі в наукових та/або прикладних дослідженнях у галузі філології.</w:t>
            </w:r>
          </w:p>
          <w:p w14:paraId="741C87A4" w14:textId="77777777" w:rsidR="00B16E25" w:rsidRPr="008F2CD1" w:rsidRDefault="00B16E25" w:rsidP="005F1BF5">
            <w:pPr>
              <w:pStyle w:val="a5"/>
              <w:ind w:left="101" w:right="132"/>
              <w:jc w:val="both"/>
            </w:pPr>
            <w:r w:rsidRPr="008F2CD1">
              <w:rPr>
                <w:rFonts w:ascii="Times New Roman" w:hAnsi="Times New Roman" w:cs="Times New Roman"/>
                <w:b/>
              </w:rPr>
              <w:t>ПРН 20.</w:t>
            </w:r>
            <w:r w:rsidRPr="008F2CD1">
              <w:rPr>
                <w:rFonts w:ascii="Times New Roman" w:hAnsi="Times New Roman" w:cs="Times New Roman"/>
              </w:rPr>
              <w:t xml:space="preserve"> Дотримуватися норм і правил академічної доброчесності.</w:t>
            </w:r>
          </w:p>
        </w:tc>
      </w:tr>
      <w:tr w:rsidR="00B16E25" w:rsidRPr="008F2CD1" w14:paraId="6D59525F" w14:textId="77777777" w:rsidTr="00B16E25">
        <w:trPr>
          <w:trHeight w:val="263"/>
          <w:jc w:val="center"/>
        </w:trPr>
        <w:tc>
          <w:tcPr>
            <w:tcW w:w="95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4"/>
          </w:tcPr>
          <w:p w14:paraId="7FAB6547" w14:textId="77777777" w:rsidR="00B16E25" w:rsidRPr="00322B8E" w:rsidRDefault="00B16E25" w:rsidP="005F1BF5">
            <w:pPr>
              <w:pStyle w:val="TableParagraph"/>
              <w:spacing w:line="265" w:lineRule="exact"/>
              <w:ind w:left="2236" w:right="2176"/>
              <w:jc w:val="center"/>
              <w:rPr>
                <w:b/>
                <w:noProof/>
                <w:sz w:val="24"/>
                <w:szCs w:val="24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lastRenderedPageBreak/>
              <w:t xml:space="preserve">8 </w:t>
            </w:r>
            <w:r>
              <w:rPr>
                <w:b/>
                <w:sz w:val="24"/>
                <w:szCs w:val="24"/>
                <w:lang w:val="uk-UA"/>
              </w:rPr>
              <w:t>–</w:t>
            </w:r>
            <w:r w:rsidRPr="00322B8E">
              <w:rPr>
                <w:b/>
                <w:sz w:val="24"/>
                <w:szCs w:val="24"/>
                <w:lang w:val="uk-UA"/>
              </w:rPr>
              <w:t xml:space="preserve"> Ресурсне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>забезпечення реалізації програми</w:t>
            </w:r>
          </w:p>
        </w:tc>
      </w:tr>
      <w:tr w:rsidR="00B16E25" w:rsidRPr="008F2CD1" w14:paraId="5A6DEAE4" w14:textId="77777777" w:rsidTr="00B16E25">
        <w:trPr>
          <w:trHeight w:val="405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9F0D6" w14:textId="77777777" w:rsidR="00B16E25" w:rsidRPr="00322B8E" w:rsidRDefault="00B16E25" w:rsidP="005F1BF5">
            <w:pPr>
              <w:pStyle w:val="TableParagraph"/>
              <w:spacing w:line="269" w:lineRule="exact"/>
              <w:ind w:left="107"/>
              <w:rPr>
                <w:b/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Кадрове</w:t>
            </w:r>
          </w:p>
          <w:p w14:paraId="765911FD" w14:textId="77777777" w:rsidR="00B16E25" w:rsidRPr="00322B8E" w:rsidRDefault="00B16E25" w:rsidP="005F1BF5">
            <w:pPr>
              <w:pStyle w:val="TableParagraph"/>
              <w:spacing w:line="266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</w:tcPr>
          <w:p w14:paraId="5214055B" w14:textId="77777777" w:rsidR="00B16E25" w:rsidRPr="00322B8E" w:rsidRDefault="00B16E25" w:rsidP="005F1BF5">
            <w:pPr>
              <w:pStyle w:val="TableParagraph"/>
              <w:spacing w:line="256" w:lineRule="auto"/>
              <w:ind w:left="105" w:right="95"/>
              <w:jc w:val="both"/>
              <w:rPr>
                <w:sz w:val="24"/>
                <w:szCs w:val="24"/>
                <w:lang w:val="uk-UA"/>
              </w:rPr>
            </w:pPr>
            <w:r w:rsidRPr="00322B8E">
              <w:rPr>
                <w:sz w:val="24"/>
                <w:szCs w:val="24"/>
                <w:lang w:val="uk-UA"/>
              </w:rPr>
              <w:t>Колектив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робочої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групи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освітньої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програми,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професорсько-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викладацький склад, що залучений до викладання навчальних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дисциплін за спеціальністю, відповідають Ліцензійним умовам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провадження освітньої діяльності на першому (бакалаврському)</w:t>
            </w:r>
            <w:r w:rsidRPr="00322B8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рівні</w:t>
            </w:r>
            <w:r w:rsidRPr="00322B8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вищої освіти.</w:t>
            </w:r>
          </w:p>
          <w:p w14:paraId="651E4401" w14:textId="77777777" w:rsidR="00B16E25" w:rsidRPr="00322B8E" w:rsidRDefault="00B16E25" w:rsidP="005F1BF5">
            <w:pPr>
              <w:pStyle w:val="TableParagraph"/>
              <w:spacing w:line="271" w:lineRule="exact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322B8E">
              <w:rPr>
                <w:sz w:val="24"/>
                <w:szCs w:val="24"/>
                <w:lang w:val="uk-UA"/>
              </w:rPr>
              <w:t>Професорсько-викладацький</w:t>
            </w:r>
            <w:r w:rsidRPr="00322B8E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склад,</w:t>
            </w:r>
            <w:r w:rsidRPr="00322B8E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який</w:t>
            </w:r>
            <w:r w:rsidRPr="00322B8E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забезпечує</w:t>
            </w:r>
            <w:r w:rsidRPr="00322B8E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програму,</w:t>
            </w:r>
          </w:p>
          <w:p w14:paraId="5523D34C" w14:textId="77777777" w:rsidR="00B16E25" w:rsidRPr="00322B8E" w:rsidRDefault="00B16E25" w:rsidP="005F1BF5">
            <w:pPr>
              <w:pStyle w:val="a5"/>
              <w:ind w:left="105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22B8E">
              <w:rPr>
                <w:rFonts w:ascii="Times New Roman" w:hAnsi="Times New Roman" w:cs="Times New Roman"/>
              </w:rPr>
              <w:t>проходить</w:t>
            </w:r>
            <w:r w:rsidRPr="00322B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стажування</w:t>
            </w:r>
            <w:r w:rsidRPr="00322B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згідно</w:t>
            </w:r>
            <w:r w:rsidRPr="00322B8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з</w:t>
            </w:r>
            <w:r w:rsidRPr="00322B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положенням про підви</w:t>
            </w:r>
            <w:r>
              <w:rPr>
                <w:rFonts w:ascii="Times New Roman" w:hAnsi="Times New Roman" w:cs="Times New Roman"/>
              </w:rPr>
              <w:t>щення кваліфікації педагогічних</w:t>
            </w:r>
            <w:r w:rsidRPr="00322B8E">
              <w:rPr>
                <w:rFonts w:ascii="Times New Roman" w:hAnsi="Times New Roman" w:cs="Times New Roman"/>
              </w:rPr>
              <w:t xml:space="preserve"> і науково-педагогічних працівників Державного вищого навчального закладу «Ужгородський національний університет» (</w:t>
            </w:r>
            <w:hyperlink r:id="rId20" w:history="1">
              <w:r w:rsidRPr="00322B8E">
                <w:rPr>
                  <w:rStyle w:val="a8"/>
                  <w:rFonts w:ascii="Times New Roman" w:hAnsi="Times New Roman" w:cs="Times New Roman"/>
                </w:rPr>
                <w:t>https://www.uzhnu.edu.ua/uk/infocentre/get/5950</w:t>
              </w:r>
            </w:hyperlink>
            <w:r w:rsidRPr="00322B8E">
              <w:rPr>
                <w:rFonts w:ascii="Times New Roman" w:hAnsi="Times New Roman" w:cs="Times New Roman"/>
              </w:rPr>
              <w:t>)</w:t>
            </w:r>
          </w:p>
        </w:tc>
      </w:tr>
      <w:tr w:rsidR="00B16E25" w:rsidRPr="008F2CD1" w14:paraId="1461616D" w14:textId="77777777" w:rsidTr="00B16E25">
        <w:trPr>
          <w:trHeight w:val="405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91654" w14:textId="77777777" w:rsidR="00B16E25" w:rsidRPr="00322B8E" w:rsidRDefault="00B16E25" w:rsidP="005F1BF5">
            <w:pPr>
              <w:pStyle w:val="TableParagraph"/>
              <w:spacing w:line="256" w:lineRule="auto"/>
              <w:ind w:left="107" w:right="984"/>
              <w:rPr>
                <w:b/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Матеріально-</w:t>
            </w:r>
            <w:r w:rsidRPr="00322B8E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>технічне</w:t>
            </w:r>
          </w:p>
          <w:p w14:paraId="343A64C4" w14:textId="77777777" w:rsidR="00B16E25" w:rsidRPr="00322B8E" w:rsidRDefault="00B16E25" w:rsidP="005F1BF5">
            <w:pPr>
              <w:pStyle w:val="TableParagraph"/>
              <w:spacing w:line="266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</w:tcPr>
          <w:p w14:paraId="3F387B49" w14:textId="77777777" w:rsidR="00B16E25" w:rsidRPr="00322B8E" w:rsidRDefault="00B16E25" w:rsidP="005F1BF5">
            <w:pPr>
              <w:pStyle w:val="TableParagraph"/>
              <w:spacing w:line="256" w:lineRule="auto"/>
              <w:ind w:left="105" w:right="101"/>
              <w:jc w:val="both"/>
              <w:rPr>
                <w:sz w:val="24"/>
                <w:szCs w:val="24"/>
                <w:lang w:val="uk-UA"/>
              </w:rPr>
            </w:pPr>
            <w:r w:rsidRPr="00322B8E">
              <w:rPr>
                <w:sz w:val="24"/>
                <w:szCs w:val="24"/>
                <w:lang w:val="uk-UA"/>
              </w:rPr>
              <w:t>Забезпеченість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навчальними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приміщеннями,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комп’ютерними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робочими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місцями,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мультимедійним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обладнанням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sz w:val="24"/>
                <w:szCs w:val="24"/>
                <w:lang w:val="uk-UA"/>
              </w:rPr>
              <w:t>відповідає</w:t>
            </w:r>
            <w:r w:rsidRPr="00322B8E">
              <w:rPr>
                <w:spacing w:val="1"/>
                <w:sz w:val="24"/>
                <w:szCs w:val="24"/>
                <w:lang w:val="uk-UA"/>
              </w:rPr>
              <w:t xml:space="preserve"> освітнім </w:t>
            </w:r>
            <w:r w:rsidRPr="00322B8E">
              <w:rPr>
                <w:sz w:val="24"/>
                <w:szCs w:val="24"/>
                <w:lang w:val="uk-UA"/>
              </w:rPr>
              <w:t>потребам здобувачів.</w:t>
            </w:r>
          </w:p>
          <w:p w14:paraId="74DE6F51" w14:textId="77777777" w:rsidR="00B16E25" w:rsidRPr="00322B8E" w:rsidRDefault="00B16E25" w:rsidP="005F1BF5">
            <w:pPr>
              <w:pStyle w:val="a5"/>
              <w:ind w:left="105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22B8E">
              <w:rPr>
                <w:rFonts w:ascii="Times New Roman" w:hAnsi="Times New Roman" w:cs="Times New Roman"/>
              </w:rPr>
              <w:lastRenderedPageBreak/>
              <w:t>Наявна вся необхідна соціально-побутова інфраструктура. Для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проведення практичних, семінарських занять та лабораторних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робіт обладнані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спеціалізовані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аудиторії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факультету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з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необхідним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програмним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забезпеченням</w:t>
            </w:r>
            <w:r w:rsidRPr="00322B8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та</w:t>
            </w:r>
            <w:r w:rsidRPr="00322B8E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необмеженим</w:t>
            </w:r>
            <w:r w:rsidRPr="00322B8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відкритим</w:t>
            </w:r>
            <w:r w:rsidRPr="00322B8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доступом</w:t>
            </w:r>
            <w:r w:rsidRPr="00322B8E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до мережі Інтернет.</w:t>
            </w:r>
          </w:p>
        </w:tc>
      </w:tr>
      <w:tr w:rsidR="00B16E25" w:rsidRPr="008F2CD1" w14:paraId="45F81D1D" w14:textId="77777777" w:rsidTr="00B16E25">
        <w:trPr>
          <w:trHeight w:val="405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354C2" w14:textId="77777777" w:rsidR="00B16E25" w:rsidRDefault="00B16E25" w:rsidP="005F1BF5">
            <w:pPr>
              <w:pStyle w:val="TableParagraph"/>
              <w:spacing w:line="266" w:lineRule="exact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lastRenderedPageBreak/>
              <w:t>Інформаційне та</w:t>
            </w:r>
          </w:p>
          <w:p w14:paraId="0A377F3B" w14:textId="77777777" w:rsidR="00B16E25" w:rsidRPr="00322B8E" w:rsidRDefault="00B16E25" w:rsidP="005F1BF5">
            <w:pPr>
              <w:pStyle w:val="TableParagraph"/>
              <w:spacing w:line="266" w:lineRule="exact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навчально-методичне</w:t>
            </w:r>
            <w:r w:rsidRPr="00322B8E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</w:tcPr>
          <w:p w14:paraId="0E18AB84" w14:textId="77777777" w:rsidR="00B16E25" w:rsidRPr="00322B8E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>Повне інформаційне та навчально-методичне забезпечення</w:t>
            </w:r>
          </w:p>
          <w:p w14:paraId="63789974" w14:textId="77777777" w:rsidR="00B16E25" w:rsidRPr="00322B8E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>дозволяє на високому рівні здійснювати підготовку фахівців:</w:t>
            </w:r>
          </w:p>
          <w:p w14:paraId="24A3E151" w14:textId="77777777" w:rsidR="00B16E25" w:rsidRPr="00322B8E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>
              <w:rPr>
                <w:rFonts w:ascii="Times New Roman" w:hAnsi="Times New Roman" w:cs="Times New Roman"/>
              </w:rPr>
              <w:t>веб</w:t>
            </w:r>
            <w:r w:rsidRPr="00322B8E">
              <w:rPr>
                <w:rFonts w:ascii="Times New Roman" w:hAnsi="Times New Roman" w:cs="Times New Roman"/>
              </w:rPr>
              <w:t>сайт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</w:t>
            </w:r>
            <w:hyperlink r:id="rId21">
              <w:r w:rsidRPr="00322B8E">
                <w:rPr>
                  <w:rStyle w:val="a8"/>
                  <w:rFonts w:ascii="Times New Roman" w:hAnsi="Times New Roman" w:cs="Times New Roman"/>
                </w:rPr>
                <w:t>http://www.uzhnu.edu.ua</w:t>
              </w:r>
            </w:hyperlink>
            <w:r w:rsidRPr="00322B8E">
              <w:rPr>
                <w:rFonts w:ascii="Times New Roman" w:hAnsi="Times New Roman" w:cs="Times New Roman"/>
              </w:rPr>
              <w:t xml:space="preserve"> містить інформацію про освітні програми, навчальну, наукову і виховну діяльність, структурні підрозділи університету, правила прийому, контакти;</w:t>
            </w:r>
          </w:p>
          <w:p w14:paraId="3E07A2AA" w14:textId="77777777" w:rsidR="00B16E25" w:rsidRPr="00322B8E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22B8E">
              <w:rPr>
                <w:rFonts w:ascii="Times New Roman" w:hAnsi="Times New Roman" w:cs="Times New Roman"/>
              </w:rPr>
              <w:t>необмежений доступ до мережі Інтернет;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доступ до традиційних фондів та електронних каталогів наукової бібліотеки ДВНЗ</w:t>
            </w:r>
            <w:r>
              <w:rPr>
                <w:rFonts w:ascii="Times New Roman" w:hAnsi="Times New Roman" w:cs="Times New Roman"/>
              </w:rPr>
              <w:t> </w:t>
            </w:r>
            <w:r w:rsidRPr="00322B8E">
              <w:rPr>
                <w:rFonts w:ascii="Times New Roman" w:hAnsi="Times New Roman" w:cs="Times New Roman"/>
              </w:rPr>
              <w:t xml:space="preserve">«Ужгородський національний університет», а також до електронного </w:t>
            </w:r>
            <w:proofErr w:type="spellStart"/>
            <w:r w:rsidRPr="00322B8E">
              <w:rPr>
                <w:rFonts w:ascii="Times New Roman" w:hAnsi="Times New Roman" w:cs="Times New Roman"/>
              </w:rPr>
              <w:t>репoзитарію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ДВНЗ «Ужгородський національний університет» (</w:t>
            </w:r>
            <w:hyperlink r:id="rId22" w:history="1">
              <w:r w:rsidRPr="00322B8E">
                <w:rPr>
                  <w:rStyle w:val="a8"/>
                  <w:rFonts w:ascii="Times New Roman" w:hAnsi="Times New Roman" w:cs="Times New Roman"/>
                </w:rPr>
                <w:t>https://dspace.uzhnu.edu.ua/jspui/</w:t>
              </w:r>
            </w:hyperlink>
            <w:r w:rsidRPr="00322B8E">
              <w:rPr>
                <w:rFonts w:ascii="Times New Roman" w:hAnsi="Times New Roman" w:cs="Times New Roman"/>
              </w:rPr>
              <w:t>), де розміщені навчально-методичні матеріали з дисциплін навчального плану; наукова бібліотека, читальні зали;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 xml:space="preserve">віртуальне навчальне середовище </w:t>
            </w:r>
            <w:proofErr w:type="spellStart"/>
            <w:r w:rsidRPr="00322B8E">
              <w:rPr>
                <w:rFonts w:ascii="Times New Roman" w:hAnsi="Times New Roman" w:cs="Times New Roman"/>
              </w:rPr>
              <w:t>Moodle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(</w:t>
            </w:r>
            <w:hyperlink r:id="rId23" w:history="1">
              <w:r w:rsidRPr="00322B8E">
                <w:rPr>
                  <w:rStyle w:val="a8"/>
                  <w:rFonts w:ascii="Times New Roman" w:hAnsi="Times New Roman" w:cs="Times New Roman"/>
                </w:rPr>
                <w:t>https://moodle.uzhnu.edu.ua/</w:t>
              </w:r>
            </w:hyperlink>
            <w:r w:rsidRPr="00322B8E">
              <w:rPr>
                <w:rFonts w:ascii="Times New Roman" w:hAnsi="Times New Roman" w:cs="Times New Roman"/>
              </w:rPr>
              <w:t>)</w:t>
            </w:r>
          </w:p>
        </w:tc>
      </w:tr>
      <w:tr w:rsidR="00B16E25" w:rsidRPr="008F2CD1" w14:paraId="3CFE4F0F" w14:textId="77777777" w:rsidTr="00B16E25">
        <w:trPr>
          <w:trHeight w:val="214"/>
          <w:jc w:val="center"/>
        </w:trPr>
        <w:tc>
          <w:tcPr>
            <w:tcW w:w="95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4"/>
          </w:tcPr>
          <w:p w14:paraId="5A81B4B4" w14:textId="77777777" w:rsidR="00B16E25" w:rsidRPr="00322B8E" w:rsidRDefault="00B16E25" w:rsidP="005F1BF5">
            <w:pPr>
              <w:pStyle w:val="TableParagraph"/>
              <w:spacing w:line="269" w:lineRule="exact"/>
              <w:ind w:left="2183" w:right="2176"/>
              <w:jc w:val="center"/>
              <w:rPr>
                <w:sz w:val="24"/>
                <w:szCs w:val="24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B16E25" w:rsidRPr="008F2CD1" w14:paraId="04B7083D" w14:textId="77777777" w:rsidTr="00B16E25">
        <w:trPr>
          <w:trHeight w:val="405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BBAFC" w14:textId="77777777" w:rsidR="00B16E25" w:rsidRPr="00322B8E" w:rsidRDefault="00B16E25" w:rsidP="005F1BF5">
            <w:pPr>
              <w:pStyle w:val="TableParagraph"/>
              <w:spacing w:line="266" w:lineRule="exact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Національна</w:t>
            </w:r>
            <w:r w:rsidRPr="00322B8E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>кредитна</w:t>
            </w:r>
            <w:r w:rsidRPr="00322B8E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</w:tcPr>
          <w:p w14:paraId="3FB1026E" w14:textId="77777777" w:rsidR="00B16E25" w:rsidRPr="00322B8E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>Академічна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мобільність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здобувачів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здійснюється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на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основі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двосторонніх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угод,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укладених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між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ДВНЗ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«Ужгородський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національний</w:t>
            </w:r>
            <w:r w:rsidRPr="00322B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університет»</w:t>
            </w:r>
            <w:r w:rsidRPr="00322B8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та</w:t>
            </w:r>
            <w:r w:rsidRPr="00322B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закладами</w:t>
            </w:r>
            <w:r w:rsidRPr="00322B8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вищої</w:t>
            </w:r>
            <w:r w:rsidRPr="00322B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освіти</w:t>
            </w:r>
            <w:r w:rsidRPr="00322B8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>України.</w:t>
            </w:r>
          </w:p>
        </w:tc>
      </w:tr>
      <w:tr w:rsidR="00B16E25" w:rsidRPr="008F2CD1" w14:paraId="620C5D0C" w14:textId="77777777" w:rsidTr="00B16E25">
        <w:trPr>
          <w:trHeight w:val="405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3C135" w14:textId="77777777" w:rsidR="00B16E25" w:rsidRPr="00322B8E" w:rsidRDefault="00B16E25" w:rsidP="005F1BF5">
            <w:pPr>
              <w:pStyle w:val="TableParagraph"/>
              <w:spacing w:line="266" w:lineRule="exact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Міжнародна</w:t>
            </w:r>
            <w:r w:rsidRPr="00322B8E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>кредитна</w:t>
            </w:r>
            <w:r w:rsidRPr="00322B8E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  <w:tc>
          <w:tcPr>
            <w:tcW w:w="7001" w:type="dxa"/>
            <w:tcBorders>
              <w:top w:val="single" w:sz="4" w:space="0" w:color="auto"/>
              <w:bottom w:val="single" w:sz="4" w:space="0" w:color="auto"/>
            </w:tcBorders>
          </w:tcPr>
          <w:p w14:paraId="7CD7FF2B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22B8E">
              <w:rPr>
                <w:rFonts w:ascii="Times New Roman" w:eastAsia="Times New Roman" w:hAnsi="Times New Roman" w:cs="Times New Roman"/>
              </w:rPr>
              <w:t>Здобувачам освіти надається можливість брати участь у програмах міжнародної кредитної мобільності.</w:t>
            </w:r>
          </w:p>
          <w:p w14:paraId="05650AA3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322B8E">
              <w:rPr>
                <w:rFonts w:ascii="Times New Roman" w:eastAsia="Times New Roman" w:hAnsi="Times New Roman" w:cs="Times New Roman"/>
              </w:rPr>
              <w:t xml:space="preserve">Відповідно до Положення про академічну мобільність студентів у </w:t>
            </w:r>
            <w:r w:rsidRPr="00322B8E">
              <w:rPr>
                <w:rFonts w:ascii="Times New Roman" w:hAnsi="Times New Roman" w:cs="Times New Roman"/>
              </w:rPr>
              <w:t>Державному вищому навчальному закладі</w:t>
            </w:r>
            <w:r w:rsidRPr="00322B8E">
              <w:rPr>
                <w:rFonts w:ascii="Times New Roman" w:eastAsia="Times New Roman" w:hAnsi="Times New Roman" w:cs="Times New Roman"/>
              </w:rPr>
              <w:t xml:space="preserve"> «Ужгородський національний університет» </w:t>
            </w:r>
            <w:r w:rsidRPr="00322B8E">
              <w:rPr>
                <w:rFonts w:ascii="Times New Roman" w:eastAsia="Times New Roman" w:hAnsi="Times New Roman" w:cs="Times New Roman"/>
                <w:color w:val="0000FF"/>
              </w:rPr>
              <w:t>https://www.uzhnu.edu.ua/uk/infocentre/get/21269</w:t>
            </w:r>
            <w:r w:rsidRPr="00322B8E">
              <w:rPr>
                <w:rFonts w:ascii="Times New Roman" w:eastAsia="Times New Roman" w:hAnsi="Times New Roman" w:cs="Times New Roman"/>
              </w:rPr>
              <w:t xml:space="preserve"> встановлено загальний порядок організації академічної мобільності </w:t>
            </w:r>
            <w:r w:rsidRPr="00583AF5">
              <w:rPr>
                <w:rFonts w:ascii="Times New Roman" w:eastAsia="Times New Roman" w:hAnsi="Times New Roman" w:cs="Times New Roman"/>
              </w:rPr>
              <w:t>здобувачів.</w:t>
            </w:r>
            <w:r w:rsidRPr="00322B8E">
              <w:rPr>
                <w:rFonts w:ascii="Times New Roman" w:eastAsia="Times New Roman" w:hAnsi="Times New Roman" w:cs="Times New Roman"/>
              </w:rPr>
              <w:t xml:space="preserve"> Вона також здійснюється згідно з програмою міжнародної академічної мобільності «Еразмус +».</w:t>
            </w:r>
            <w:r w:rsidRPr="00322B8E">
              <w:rPr>
                <w:rFonts w:ascii="Times New Roman" w:eastAsia="Times New Roman" w:hAnsi="Times New Roman" w:cs="Times New Roman"/>
              </w:rPr>
              <w:br/>
              <w:t xml:space="preserve">Міжнародна кредитна мобільність здобувачів спеціальності забезпечена угодою щодо академічного обміну між </w:t>
            </w:r>
            <w:r w:rsidRPr="00322B8E">
              <w:rPr>
                <w:rFonts w:ascii="Times New Roman" w:hAnsi="Times New Roman" w:cs="Times New Roman"/>
              </w:rPr>
              <w:t>Державним вищим навчальним закладом</w:t>
            </w:r>
            <w:r w:rsidRPr="00322B8E">
              <w:rPr>
                <w:rFonts w:ascii="Times New Roman" w:eastAsia="Times New Roman" w:hAnsi="Times New Roman" w:cs="Times New Roman"/>
              </w:rPr>
              <w:t xml:space="preserve"> «Ужгородський національний університет» та низкою закордонних установ, а саме:</w:t>
            </w:r>
          </w:p>
          <w:p w14:paraId="1055C5FE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 xml:space="preserve">1. Угода про співпрацю між Державним вищим навчальним закладом «Ужгородський національний університет» (Україна) та Університетом </w:t>
            </w:r>
            <w:proofErr w:type="spellStart"/>
            <w:r w:rsidRPr="00322B8E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(м. </w:t>
            </w:r>
            <w:proofErr w:type="spellStart"/>
            <w:r w:rsidRPr="00322B8E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322B8E">
              <w:rPr>
                <w:rFonts w:ascii="Times New Roman" w:hAnsi="Times New Roman" w:cs="Times New Roman"/>
              </w:rPr>
              <w:t>, Чеська Республіка) (7.09.2015, безстроково).</w:t>
            </w:r>
          </w:p>
          <w:p w14:paraId="45994C48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 xml:space="preserve">2. Меморандум про співпрацю між Державним вищим навчальним закладом «Ужгородський національний університет» (Україна) та Університетом ім. </w:t>
            </w:r>
            <w:proofErr w:type="spellStart"/>
            <w:r w:rsidRPr="00322B8E">
              <w:rPr>
                <w:rFonts w:ascii="Times New Roman" w:hAnsi="Times New Roman" w:cs="Times New Roman"/>
              </w:rPr>
              <w:t>Палацького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в </w:t>
            </w:r>
            <w:proofErr w:type="spellStart"/>
            <w:r w:rsidRPr="00322B8E">
              <w:rPr>
                <w:rFonts w:ascii="Times New Roman" w:hAnsi="Times New Roman" w:cs="Times New Roman"/>
              </w:rPr>
              <w:t>Оломоуці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(м. </w:t>
            </w:r>
            <w:proofErr w:type="spellStart"/>
            <w:r w:rsidRPr="00322B8E">
              <w:rPr>
                <w:rFonts w:ascii="Times New Roman" w:hAnsi="Times New Roman" w:cs="Times New Roman"/>
              </w:rPr>
              <w:t>Оломоуц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, Чеська Республіка) </w:t>
            </w:r>
            <w:r w:rsidRPr="00322B8E">
              <w:rPr>
                <w:rFonts w:ascii="Times New Roman" w:hAnsi="Times New Roman" w:cs="Times New Roman"/>
                <w:color w:val="000000" w:themeColor="text1"/>
              </w:rPr>
              <w:t>(13.11.2017, безстроково).</w:t>
            </w:r>
          </w:p>
          <w:p w14:paraId="25104A0A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>3. Угода про співпрацю між Державним вищим навчальним закладом «Ужгородський національний університет» (Україна) та Карловим університетом у Празі (Чеська Республіка) (12.01.2016).</w:t>
            </w:r>
          </w:p>
          <w:p w14:paraId="7CF519FA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>4. Договір про співробітництво між Державним вищим навчальним закладом «Ужгородський національний університет» (Україна) та Слов’янським інститутом Академії наук Чеської Республіки (Чеська Республіка) (</w:t>
            </w:r>
            <w:r w:rsidR="00CB7028">
              <w:rPr>
                <w:rFonts w:ascii="Times New Roman" w:hAnsi="Times New Roman" w:cs="Times New Roman"/>
              </w:rPr>
              <w:t>07</w:t>
            </w:r>
            <w:r w:rsidRPr="00322B8E">
              <w:rPr>
                <w:rFonts w:ascii="Times New Roman" w:hAnsi="Times New Roman" w:cs="Times New Roman"/>
              </w:rPr>
              <w:t>.</w:t>
            </w:r>
            <w:r w:rsidR="00CB7028">
              <w:rPr>
                <w:rFonts w:ascii="Times New Roman" w:hAnsi="Times New Roman" w:cs="Times New Roman"/>
              </w:rPr>
              <w:t>03</w:t>
            </w:r>
            <w:r w:rsidRPr="00322B8E">
              <w:rPr>
                <w:rFonts w:ascii="Times New Roman" w:hAnsi="Times New Roman" w:cs="Times New Roman"/>
              </w:rPr>
              <w:t>.20</w:t>
            </w:r>
            <w:r w:rsidR="00CB7028">
              <w:rPr>
                <w:rFonts w:ascii="Times New Roman" w:hAnsi="Times New Roman" w:cs="Times New Roman"/>
              </w:rPr>
              <w:t>24</w:t>
            </w:r>
            <w:r w:rsidRPr="00322B8E">
              <w:rPr>
                <w:rFonts w:ascii="Times New Roman" w:hAnsi="Times New Roman" w:cs="Times New Roman"/>
              </w:rPr>
              <w:t>).</w:t>
            </w:r>
          </w:p>
          <w:p w14:paraId="61F27C70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 xml:space="preserve">5. Договір про співробітництво між Державним вищим навчальним закладом «Ужгородський національний університет» (Україна) та </w:t>
            </w:r>
            <w:proofErr w:type="spellStart"/>
            <w:r w:rsidRPr="00322B8E">
              <w:rPr>
                <w:rFonts w:ascii="Times New Roman" w:hAnsi="Times New Roman" w:cs="Times New Roman"/>
              </w:rPr>
              <w:t>Пряшівським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університетом у </w:t>
            </w:r>
            <w:proofErr w:type="spellStart"/>
            <w:r w:rsidRPr="00322B8E">
              <w:rPr>
                <w:rFonts w:ascii="Times New Roman" w:hAnsi="Times New Roman" w:cs="Times New Roman"/>
              </w:rPr>
              <w:t>Пряшеві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(м. </w:t>
            </w:r>
            <w:proofErr w:type="spellStart"/>
            <w:r w:rsidRPr="00322B8E">
              <w:rPr>
                <w:rFonts w:ascii="Times New Roman" w:hAnsi="Times New Roman" w:cs="Times New Roman"/>
              </w:rPr>
              <w:t>Пряшів</w:t>
            </w:r>
            <w:proofErr w:type="spellEnd"/>
            <w:r w:rsidRPr="00322B8E">
              <w:rPr>
                <w:rFonts w:ascii="Times New Roman" w:hAnsi="Times New Roman" w:cs="Times New Roman"/>
              </w:rPr>
              <w:t>, Словацька Республіка) (17.02.2014, безстроково).</w:t>
            </w:r>
          </w:p>
          <w:p w14:paraId="2E9CAED4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Fonts w:ascii="Times New Roman" w:hAnsi="Times New Roman" w:cs="Times New Roman"/>
              </w:rPr>
              <w:t>6</w:t>
            </w:r>
            <w:r w:rsidRPr="00F6710C">
              <w:rPr>
                <w:rFonts w:ascii="Times New Roman" w:hAnsi="Times New Roman" w:cs="Times New Roman"/>
              </w:rPr>
              <w:t xml:space="preserve">. Угода про співпрацю між </w:t>
            </w:r>
            <w:proofErr w:type="spellStart"/>
            <w:r w:rsidRPr="00F6710C">
              <w:rPr>
                <w:rFonts w:ascii="Times New Roman" w:hAnsi="Times New Roman" w:cs="Times New Roman"/>
              </w:rPr>
              <w:t>Ніредьгазьк</w:t>
            </w:r>
            <w:r w:rsidR="005F1BF5" w:rsidRPr="00F6710C">
              <w:rPr>
                <w:rFonts w:ascii="Times New Roman" w:hAnsi="Times New Roman" w:cs="Times New Roman"/>
              </w:rPr>
              <w:t>им</w:t>
            </w:r>
            <w:proofErr w:type="spellEnd"/>
            <w:r w:rsidRPr="00F6710C">
              <w:rPr>
                <w:rFonts w:ascii="Times New Roman" w:hAnsi="Times New Roman" w:cs="Times New Roman"/>
              </w:rPr>
              <w:t xml:space="preserve"> </w:t>
            </w:r>
            <w:r w:rsidR="005F1BF5" w:rsidRPr="00F6710C">
              <w:rPr>
                <w:rFonts w:ascii="Times New Roman" w:hAnsi="Times New Roman" w:cs="Times New Roman"/>
              </w:rPr>
              <w:t>університетом</w:t>
            </w:r>
            <w:r w:rsidRPr="00F6710C">
              <w:rPr>
                <w:rFonts w:ascii="Times New Roman" w:hAnsi="Times New Roman" w:cs="Times New Roman"/>
              </w:rPr>
              <w:t xml:space="preserve"> (Угорщина) та Ужгородським національним університетом </w:t>
            </w:r>
            <w:r w:rsidRPr="00F6710C">
              <w:rPr>
                <w:rFonts w:ascii="Times New Roman" w:hAnsi="Times New Roman" w:cs="Times New Roman"/>
              </w:rPr>
              <w:lastRenderedPageBreak/>
              <w:t>(Україна) (</w:t>
            </w:r>
            <w:r w:rsidR="005F1BF5" w:rsidRPr="00F6710C">
              <w:rPr>
                <w:rFonts w:ascii="Times New Roman" w:hAnsi="Times New Roman" w:cs="Times New Roman"/>
              </w:rPr>
              <w:t>07.07.2023</w:t>
            </w:r>
            <w:r w:rsidRPr="00F6710C">
              <w:rPr>
                <w:rFonts w:ascii="Times New Roman" w:hAnsi="Times New Roman" w:cs="Times New Roman"/>
              </w:rPr>
              <w:t>).</w:t>
            </w:r>
          </w:p>
          <w:p w14:paraId="4BEBC232" w14:textId="77777777" w:rsidR="00B16E25" w:rsidRPr="00322B8E" w:rsidRDefault="00B16E25" w:rsidP="005F1BF5">
            <w:pPr>
              <w:pStyle w:val="a5"/>
              <w:ind w:left="101" w:right="132"/>
              <w:jc w:val="both"/>
              <w:rPr>
                <w:rStyle w:val="fontstyle01"/>
                <w:rFonts w:ascii="Times New Roman" w:hAnsi="Times New Roman" w:cs="Times New Roman"/>
                <w:i/>
              </w:rPr>
            </w:pPr>
            <w:r w:rsidRPr="00322B8E">
              <w:rPr>
                <w:rFonts w:ascii="Times New Roman" w:hAnsi="Times New Roman" w:cs="Times New Roman"/>
              </w:rPr>
              <w:t>7.</w:t>
            </w:r>
            <w:r w:rsidRPr="00322B8E">
              <w:rPr>
                <w:rFonts w:ascii="Times New Roman" w:hAnsi="Times New Roman" w:cs="Times New Roman"/>
                <w:i/>
              </w:rPr>
              <w:t xml:space="preserve"> </w:t>
            </w:r>
            <w:r w:rsidRPr="00322B8E">
              <w:rPr>
                <w:rStyle w:val="fontstyle01"/>
                <w:rFonts w:ascii="Times New Roman" w:hAnsi="Times New Roman" w:cs="Times New Roman"/>
              </w:rPr>
              <w:t>Угода про співпрацю</w:t>
            </w:r>
            <w:r w:rsidRPr="00322B8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22B8E">
              <w:rPr>
                <w:rStyle w:val="fontstyle01"/>
                <w:rFonts w:ascii="Times New Roman" w:hAnsi="Times New Roman" w:cs="Times New Roman"/>
              </w:rPr>
              <w:t>між</w:t>
            </w:r>
            <w:r w:rsidRPr="00322B8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22B8E">
              <w:rPr>
                <w:rStyle w:val="fontstyle01"/>
                <w:rFonts w:ascii="Times New Roman" w:hAnsi="Times New Roman" w:cs="Times New Roman"/>
              </w:rPr>
              <w:t>Ужгородським національним університетом</w:t>
            </w:r>
            <w:r w:rsidRPr="00322B8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22B8E">
              <w:rPr>
                <w:rStyle w:val="fontstyle01"/>
                <w:rFonts w:ascii="Times New Roman" w:hAnsi="Times New Roman" w:cs="Times New Roman"/>
              </w:rPr>
              <w:t>(м. Ужгород, Україна)</w:t>
            </w:r>
            <w:r w:rsidRPr="00322B8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22B8E">
              <w:rPr>
                <w:rStyle w:val="fontstyle01"/>
                <w:rFonts w:ascii="Times New Roman" w:hAnsi="Times New Roman" w:cs="Times New Roman"/>
              </w:rPr>
              <w:t>та</w:t>
            </w:r>
            <w:r w:rsidRPr="00322B8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22B8E">
              <w:rPr>
                <w:rStyle w:val="fontstyle01"/>
                <w:rFonts w:ascii="Times New Roman" w:hAnsi="Times New Roman" w:cs="Times New Roman"/>
              </w:rPr>
              <w:t xml:space="preserve">Поморською академією в </w:t>
            </w:r>
            <w:proofErr w:type="spellStart"/>
            <w:r w:rsidRPr="00322B8E">
              <w:rPr>
                <w:rStyle w:val="fontstyle01"/>
                <w:rFonts w:ascii="Times New Roman" w:hAnsi="Times New Roman" w:cs="Times New Roman"/>
              </w:rPr>
              <w:t>Слупську</w:t>
            </w:r>
            <w:proofErr w:type="spellEnd"/>
            <w:r w:rsidRPr="00322B8E">
              <w:rPr>
                <w:rStyle w:val="fontstyle01"/>
                <w:rFonts w:ascii="Times New Roman" w:hAnsi="Times New Roman" w:cs="Times New Roman"/>
              </w:rPr>
              <w:t xml:space="preserve"> (м. </w:t>
            </w:r>
            <w:proofErr w:type="spellStart"/>
            <w:r w:rsidRPr="00322B8E">
              <w:rPr>
                <w:rStyle w:val="fontstyle01"/>
                <w:rFonts w:ascii="Times New Roman" w:hAnsi="Times New Roman" w:cs="Times New Roman"/>
              </w:rPr>
              <w:t>Слупськ</w:t>
            </w:r>
            <w:proofErr w:type="spellEnd"/>
            <w:r w:rsidRPr="00322B8E">
              <w:rPr>
                <w:rStyle w:val="fontstyle01"/>
                <w:rFonts w:ascii="Times New Roman" w:hAnsi="Times New Roman" w:cs="Times New Roman"/>
              </w:rPr>
              <w:t>, Польща)</w:t>
            </w:r>
            <w:r w:rsidRPr="00322B8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22B8E">
              <w:rPr>
                <w:rFonts w:ascii="Times New Roman" w:hAnsi="Times New Roman" w:cs="Times New Roman"/>
                <w:bCs/>
              </w:rPr>
              <w:t>(</w:t>
            </w:r>
            <w:r w:rsidRPr="00322B8E">
              <w:rPr>
                <w:rStyle w:val="fontstyle01"/>
                <w:rFonts w:ascii="Times New Roman" w:hAnsi="Times New Roman" w:cs="Times New Roman"/>
              </w:rPr>
              <w:t xml:space="preserve">укладена </w:t>
            </w:r>
            <w:r w:rsidRPr="00322B8E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07.06.2019)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E85E76F" w14:textId="77777777" w:rsidR="00B16E25" w:rsidRPr="00322B8E" w:rsidRDefault="00B16E25" w:rsidP="005F1BF5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322B8E">
              <w:rPr>
                <w:rStyle w:val="fontstyle01"/>
                <w:rFonts w:ascii="Times New Roman" w:hAnsi="Times New Roman" w:cs="Times New Roman"/>
              </w:rPr>
              <w:t>8.</w:t>
            </w:r>
            <w:r w:rsidRPr="00322B8E">
              <w:rPr>
                <w:rStyle w:val="fontstyle01"/>
                <w:rFonts w:ascii="Times New Roman" w:hAnsi="Times New Roman" w:cs="Times New Roman"/>
                <w:i/>
              </w:rPr>
              <w:t xml:space="preserve"> </w:t>
            </w:r>
            <w:r w:rsidRPr="00322B8E">
              <w:rPr>
                <w:rFonts w:ascii="Times New Roman" w:hAnsi="Times New Roman" w:cs="Times New Roman"/>
              </w:rPr>
              <w:t xml:space="preserve">Договір про співробітництво між Науковою бібліотекою Ужгородського національного університету (Україна) та </w:t>
            </w:r>
            <w:proofErr w:type="spellStart"/>
            <w:r w:rsidRPr="00322B8E">
              <w:rPr>
                <w:rFonts w:ascii="Times New Roman" w:hAnsi="Times New Roman" w:cs="Times New Roman"/>
              </w:rPr>
              <w:t>Пряшівською</w:t>
            </w:r>
            <w:proofErr w:type="spellEnd"/>
            <w:r w:rsidRPr="00322B8E">
              <w:rPr>
                <w:rFonts w:ascii="Times New Roman" w:hAnsi="Times New Roman" w:cs="Times New Roman"/>
              </w:rPr>
              <w:t xml:space="preserve"> Державною науковою бібліотекою (25.02.2005, безстроково).</w:t>
            </w:r>
          </w:p>
        </w:tc>
      </w:tr>
      <w:tr w:rsidR="00B16E25" w:rsidRPr="008F2CD1" w14:paraId="406A52AF" w14:textId="77777777" w:rsidTr="00B16E25">
        <w:trPr>
          <w:trHeight w:val="405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</w:tcBorders>
          </w:tcPr>
          <w:p w14:paraId="0F5A7964" w14:textId="77777777" w:rsidR="00B16E25" w:rsidRPr="00322B8E" w:rsidRDefault="00B16E25" w:rsidP="005F1BF5">
            <w:pPr>
              <w:pStyle w:val="TableParagraph"/>
              <w:spacing w:line="267" w:lineRule="exact"/>
              <w:ind w:left="107"/>
              <w:rPr>
                <w:b/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lastRenderedPageBreak/>
              <w:t>Навчання</w:t>
            </w:r>
            <w:r w:rsidRPr="00322B8E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 xml:space="preserve">іноземних </w:t>
            </w:r>
          </w:p>
          <w:p w14:paraId="1CEFB79D" w14:textId="77777777" w:rsidR="00B16E25" w:rsidRPr="00322B8E" w:rsidRDefault="00B16E25" w:rsidP="005F1BF5">
            <w:pPr>
              <w:pStyle w:val="TableParagraph"/>
              <w:spacing w:before="1" w:line="273" w:lineRule="exact"/>
              <w:ind w:left="107"/>
              <w:rPr>
                <w:b/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здобувачів</w:t>
            </w:r>
            <w:r w:rsidRPr="00322B8E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22B8E">
              <w:rPr>
                <w:b/>
                <w:sz w:val="24"/>
                <w:szCs w:val="24"/>
                <w:lang w:val="uk-UA"/>
              </w:rPr>
              <w:t>вищої</w:t>
            </w:r>
          </w:p>
          <w:p w14:paraId="3363C40C" w14:textId="77777777" w:rsidR="00B16E25" w:rsidRPr="00322B8E" w:rsidRDefault="00B16E25" w:rsidP="005F1BF5">
            <w:pPr>
              <w:pStyle w:val="TableParagraph"/>
              <w:spacing w:line="266" w:lineRule="exact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322B8E">
              <w:rPr>
                <w:b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7001" w:type="dxa"/>
            <w:tcBorders>
              <w:top w:val="single" w:sz="4" w:space="0" w:color="auto"/>
            </w:tcBorders>
          </w:tcPr>
          <w:p w14:paraId="1564DB2D" w14:textId="77777777" w:rsidR="00B16E25" w:rsidRPr="007B2974" w:rsidRDefault="00B16E25" w:rsidP="005F1BF5">
            <w:pPr>
              <w:pStyle w:val="TableParagraph"/>
              <w:spacing w:line="265" w:lineRule="exact"/>
              <w:ind w:left="105"/>
              <w:rPr>
                <w:sz w:val="24"/>
                <w:szCs w:val="24"/>
                <w:lang w:val="uk-UA"/>
              </w:rPr>
            </w:pPr>
            <w:r w:rsidRPr="007B2974">
              <w:rPr>
                <w:sz w:val="24"/>
                <w:szCs w:val="24"/>
                <w:lang w:val="uk-UA"/>
              </w:rPr>
              <w:t>Програма</w:t>
            </w:r>
            <w:r w:rsidRPr="007B2974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дає можливість</w:t>
            </w:r>
            <w:r w:rsidRPr="007B2974">
              <w:rPr>
                <w:spacing w:val="-5"/>
                <w:sz w:val="24"/>
                <w:szCs w:val="24"/>
                <w:lang w:val="uk-UA"/>
              </w:rPr>
              <w:t xml:space="preserve"> для </w:t>
            </w:r>
            <w:r w:rsidRPr="007B2974">
              <w:rPr>
                <w:sz w:val="24"/>
                <w:szCs w:val="24"/>
                <w:lang w:val="uk-UA"/>
              </w:rPr>
              <w:t>навчання</w:t>
            </w:r>
            <w:r w:rsidRPr="007B2974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іноземних</w:t>
            </w:r>
            <w:r w:rsidRPr="007B2974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здобувачів</w:t>
            </w:r>
            <w:r w:rsidRPr="007B2974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освіти.</w:t>
            </w:r>
          </w:p>
          <w:p w14:paraId="59390684" w14:textId="77777777" w:rsidR="00B16E25" w:rsidRPr="007B2974" w:rsidRDefault="00B16E25" w:rsidP="005F1BF5">
            <w:pPr>
              <w:pStyle w:val="TableParagraph"/>
              <w:tabs>
                <w:tab w:val="left" w:pos="731"/>
                <w:tab w:val="left" w:pos="1693"/>
                <w:tab w:val="left" w:pos="3659"/>
                <w:tab w:val="left" w:pos="5403"/>
              </w:tabs>
              <w:spacing w:line="272" w:lineRule="exact"/>
              <w:ind w:left="105"/>
              <w:rPr>
                <w:sz w:val="24"/>
                <w:szCs w:val="24"/>
                <w:lang w:val="uk-UA"/>
              </w:rPr>
            </w:pPr>
            <w:r w:rsidRPr="007B2974">
              <w:rPr>
                <w:sz w:val="24"/>
                <w:szCs w:val="24"/>
                <w:lang w:val="uk-UA"/>
              </w:rPr>
              <w:t>До</w:t>
            </w:r>
            <w:r w:rsidRPr="007B2974">
              <w:rPr>
                <w:sz w:val="24"/>
                <w:szCs w:val="24"/>
                <w:lang w:val="uk-UA"/>
              </w:rPr>
              <w:tab/>
              <w:t>ДВНЗ</w:t>
            </w:r>
            <w:r w:rsidRPr="007B2974">
              <w:rPr>
                <w:sz w:val="24"/>
                <w:szCs w:val="24"/>
                <w:lang w:val="uk-UA"/>
              </w:rPr>
              <w:tab/>
              <w:t>«Ужгородський</w:t>
            </w:r>
            <w:r w:rsidRPr="007B2974">
              <w:rPr>
                <w:sz w:val="24"/>
                <w:szCs w:val="24"/>
                <w:lang w:val="uk-UA"/>
              </w:rPr>
              <w:tab/>
              <w:t>національний</w:t>
            </w:r>
            <w:r w:rsidRPr="007B2974">
              <w:rPr>
                <w:sz w:val="24"/>
                <w:szCs w:val="24"/>
                <w:lang w:val="uk-UA"/>
              </w:rPr>
              <w:tab/>
              <w:t>університет»</w:t>
            </w:r>
          </w:p>
          <w:p w14:paraId="7BBBE67E" w14:textId="77777777" w:rsidR="00B16E25" w:rsidRPr="007B2974" w:rsidRDefault="00B16E25" w:rsidP="005F1BF5">
            <w:pPr>
              <w:pStyle w:val="TableParagraph"/>
              <w:tabs>
                <w:tab w:val="left" w:pos="1745"/>
                <w:tab w:val="left" w:pos="2875"/>
                <w:tab w:val="left" w:pos="4287"/>
                <w:tab w:val="left" w:pos="4659"/>
                <w:tab w:val="left" w:pos="5540"/>
                <w:tab w:val="left" w:pos="6403"/>
              </w:tabs>
              <w:spacing w:line="271" w:lineRule="exact"/>
              <w:ind w:left="105"/>
              <w:rPr>
                <w:sz w:val="24"/>
                <w:szCs w:val="24"/>
                <w:lang w:val="uk-UA"/>
              </w:rPr>
            </w:pPr>
            <w:r w:rsidRPr="007B2974">
              <w:rPr>
                <w:sz w:val="24"/>
                <w:szCs w:val="24"/>
                <w:lang w:val="uk-UA"/>
              </w:rPr>
              <w:t>приймаються</w:t>
            </w:r>
            <w:r w:rsidRPr="007B2974">
              <w:rPr>
                <w:sz w:val="24"/>
                <w:szCs w:val="24"/>
                <w:lang w:val="uk-UA"/>
              </w:rPr>
              <w:tab/>
              <w:t>іноземні</w:t>
            </w:r>
            <w:r w:rsidRPr="007B2974">
              <w:rPr>
                <w:sz w:val="24"/>
                <w:szCs w:val="24"/>
                <w:lang w:val="uk-UA"/>
              </w:rPr>
              <w:tab/>
              <w:t>громадяни,</w:t>
            </w:r>
            <w:r w:rsidRPr="007B2974">
              <w:rPr>
                <w:sz w:val="24"/>
                <w:szCs w:val="24"/>
                <w:lang w:val="uk-UA"/>
              </w:rPr>
              <w:tab/>
              <w:t>а</w:t>
            </w:r>
            <w:r w:rsidRPr="007B2974">
              <w:rPr>
                <w:sz w:val="24"/>
                <w:szCs w:val="24"/>
                <w:lang w:val="uk-UA"/>
              </w:rPr>
              <w:tab/>
              <w:t>також</w:t>
            </w:r>
            <w:r w:rsidRPr="007B2974">
              <w:rPr>
                <w:sz w:val="24"/>
                <w:szCs w:val="24"/>
                <w:lang w:val="uk-UA"/>
              </w:rPr>
              <w:tab/>
              <w:t>особи</w:t>
            </w:r>
            <w:r w:rsidRPr="007B2974">
              <w:rPr>
                <w:sz w:val="24"/>
                <w:szCs w:val="24"/>
                <w:lang w:val="uk-UA"/>
              </w:rPr>
              <w:tab/>
              <w:t>без</w:t>
            </w:r>
          </w:p>
          <w:p w14:paraId="7286693B" w14:textId="77777777" w:rsidR="00B16E25" w:rsidRPr="007B2974" w:rsidRDefault="00B16E25" w:rsidP="005F1BF5">
            <w:pPr>
              <w:pStyle w:val="TableParagraph"/>
              <w:tabs>
                <w:tab w:val="left" w:pos="1777"/>
                <w:tab w:val="left" w:pos="2297"/>
                <w:tab w:val="left" w:pos="3803"/>
                <w:tab w:val="left" w:pos="4263"/>
                <w:tab w:val="left" w:pos="5426"/>
                <w:tab w:val="left" w:pos="6491"/>
              </w:tabs>
              <w:spacing w:line="272" w:lineRule="exact"/>
              <w:ind w:left="105"/>
              <w:rPr>
                <w:sz w:val="24"/>
                <w:szCs w:val="24"/>
                <w:lang w:val="uk-UA"/>
              </w:rPr>
            </w:pPr>
            <w:r w:rsidRPr="007B2974">
              <w:rPr>
                <w:sz w:val="24"/>
                <w:szCs w:val="24"/>
                <w:lang w:val="uk-UA"/>
              </w:rPr>
              <w:t>громадянства,</w:t>
            </w:r>
            <w:r w:rsidRPr="007B2974">
              <w:rPr>
                <w:sz w:val="24"/>
                <w:szCs w:val="24"/>
                <w:lang w:val="uk-UA"/>
              </w:rPr>
              <w:tab/>
              <w:t>які</w:t>
            </w:r>
            <w:r w:rsidRPr="007B2974">
              <w:rPr>
                <w:sz w:val="24"/>
                <w:szCs w:val="24"/>
                <w:lang w:val="uk-UA"/>
              </w:rPr>
              <w:tab/>
              <w:t>проживають</w:t>
            </w:r>
            <w:r w:rsidRPr="007B2974">
              <w:rPr>
                <w:sz w:val="24"/>
                <w:szCs w:val="24"/>
                <w:lang w:val="uk-UA"/>
              </w:rPr>
              <w:tab/>
              <w:t>на</w:t>
            </w:r>
            <w:r w:rsidRPr="007B2974">
              <w:rPr>
                <w:sz w:val="24"/>
                <w:szCs w:val="24"/>
                <w:lang w:val="uk-UA"/>
              </w:rPr>
              <w:tab/>
              <w:t>території</w:t>
            </w:r>
            <w:r w:rsidRPr="007B2974">
              <w:rPr>
                <w:sz w:val="24"/>
                <w:szCs w:val="24"/>
                <w:lang w:val="uk-UA"/>
              </w:rPr>
              <w:tab/>
              <w:t>України</w:t>
            </w:r>
            <w:r w:rsidRPr="007B2974">
              <w:rPr>
                <w:sz w:val="24"/>
                <w:szCs w:val="24"/>
                <w:lang w:val="uk-UA"/>
              </w:rPr>
              <w:tab/>
              <w:t>на</w:t>
            </w:r>
          </w:p>
          <w:p w14:paraId="297FE735" w14:textId="77777777" w:rsidR="00B16E25" w:rsidRPr="007B2974" w:rsidRDefault="00B16E25" w:rsidP="005F1BF5">
            <w:pPr>
              <w:pStyle w:val="TableParagraph"/>
              <w:tabs>
                <w:tab w:val="left" w:pos="1351"/>
                <w:tab w:val="left" w:pos="2688"/>
                <w:tab w:val="left" w:pos="4271"/>
                <w:tab w:val="left" w:pos="5266"/>
                <w:tab w:val="left" w:pos="5779"/>
              </w:tabs>
              <w:spacing w:line="274" w:lineRule="exact"/>
              <w:ind w:left="105"/>
              <w:rPr>
                <w:sz w:val="24"/>
                <w:szCs w:val="24"/>
                <w:lang w:val="uk-UA"/>
              </w:rPr>
            </w:pPr>
            <w:r w:rsidRPr="007B2974">
              <w:rPr>
                <w:sz w:val="24"/>
                <w:szCs w:val="24"/>
                <w:lang w:val="uk-UA"/>
              </w:rPr>
              <w:t>законних</w:t>
            </w:r>
            <w:r w:rsidRPr="007B2974">
              <w:rPr>
                <w:sz w:val="24"/>
                <w:szCs w:val="24"/>
                <w:lang w:val="uk-UA"/>
              </w:rPr>
              <w:tab/>
              <w:t>підставах.</w:t>
            </w:r>
            <w:r w:rsidRPr="007B2974">
              <w:rPr>
                <w:sz w:val="24"/>
                <w:szCs w:val="24"/>
                <w:lang w:val="uk-UA"/>
              </w:rPr>
              <w:tab/>
              <w:t>Особливості</w:t>
            </w:r>
            <w:r w:rsidRPr="007B2974">
              <w:rPr>
                <w:sz w:val="24"/>
                <w:szCs w:val="24"/>
                <w:lang w:val="uk-UA"/>
              </w:rPr>
              <w:tab/>
              <w:t>вступу</w:t>
            </w:r>
            <w:r w:rsidRPr="007B2974">
              <w:rPr>
                <w:sz w:val="24"/>
                <w:szCs w:val="24"/>
                <w:lang w:val="uk-UA"/>
              </w:rPr>
              <w:tab/>
              <w:t>та</w:t>
            </w:r>
            <w:r w:rsidRPr="007B2974">
              <w:rPr>
                <w:sz w:val="24"/>
                <w:szCs w:val="24"/>
                <w:lang w:val="uk-UA"/>
              </w:rPr>
              <w:tab/>
              <w:t>навчання</w:t>
            </w:r>
          </w:p>
          <w:p w14:paraId="2AD5AFF3" w14:textId="77777777" w:rsidR="00B16E25" w:rsidRPr="007B2974" w:rsidRDefault="00B16E25" w:rsidP="005F1BF5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uk-UA"/>
              </w:rPr>
            </w:pPr>
            <w:r w:rsidRPr="007B2974">
              <w:rPr>
                <w:sz w:val="24"/>
                <w:szCs w:val="24"/>
                <w:lang w:val="uk-UA"/>
              </w:rPr>
              <w:t>визначаються</w:t>
            </w:r>
            <w:r w:rsidRPr="007B2974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Положенням</w:t>
            </w:r>
            <w:r w:rsidRPr="007B2974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про</w:t>
            </w:r>
            <w:r w:rsidRPr="007B2974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навчання</w:t>
            </w:r>
            <w:r w:rsidRPr="007B2974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іноземних</w:t>
            </w:r>
            <w:r w:rsidRPr="007B2974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громадян</w:t>
            </w:r>
            <w:r w:rsidRPr="007B2974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r w:rsidRPr="007B2974">
              <w:rPr>
                <w:sz w:val="24"/>
                <w:szCs w:val="24"/>
                <w:lang w:val="uk-UA"/>
              </w:rPr>
              <w:t>у</w:t>
            </w:r>
          </w:p>
          <w:p w14:paraId="62CBD2FE" w14:textId="77777777" w:rsidR="00B16E25" w:rsidRPr="007B2974" w:rsidRDefault="00B16E25" w:rsidP="005F1BF5">
            <w:pPr>
              <w:pStyle w:val="TableParagraph"/>
              <w:tabs>
                <w:tab w:val="left" w:pos="1275"/>
                <w:tab w:val="left" w:pos="3451"/>
                <w:tab w:val="left" w:pos="5403"/>
              </w:tabs>
              <w:spacing w:line="275" w:lineRule="exact"/>
              <w:ind w:left="105"/>
              <w:rPr>
                <w:sz w:val="24"/>
                <w:szCs w:val="24"/>
                <w:lang w:val="uk-UA"/>
              </w:rPr>
            </w:pPr>
            <w:r w:rsidRPr="007B2974">
              <w:rPr>
                <w:sz w:val="24"/>
                <w:szCs w:val="24"/>
                <w:lang w:val="uk-UA"/>
              </w:rPr>
              <w:t>ДВНЗ</w:t>
            </w:r>
            <w:r w:rsidRPr="007B2974">
              <w:rPr>
                <w:sz w:val="24"/>
                <w:szCs w:val="24"/>
                <w:lang w:val="uk-UA"/>
              </w:rPr>
              <w:tab/>
              <w:t>«Ужгородський</w:t>
            </w:r>
            <w:r w:rsidRPr="007B2974">
              <w:rPr>
                <w:sz w:val="24"/>
                <w:szCs w:val="24"/>
                <w:lang w:val="uk-UA"/>
              </w:rPr>
              <w:tab/>
              <w:t>національний</w:t>
            </w:r>
            <w:r w:rsidRPr="007B2974">
              <w:rPr>
                <w:sz w:val="24"/>
                <w:szCs w:val="24"/>
                <w:lang w:val="uk-UA"/>
              </w:rPr>
              <w:tab/>
              <w:t>університет»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hyperlink r:id="rId24" w:history="1">
              <w:r w:rsidRPr="00CD0FE5">
                <w:rPr>
                  <w:rStyle w:val="a8"/>
                  <w:lang w:val="uk-UA"/>
                </w:rPr>
                <w:t>https://www.uzhnu.edu.ua/uk/infocentre/get/9378</w:t>
              </w:r>
            </w:hyperlink>
            <w:r>
              <w:rPr>
                <w:u w:val="single"/>
                <w:lang w:val="uk-UA"/>
              </w:rPr>
              <w:t>.</w:t>
            </w:r>
          </w:p>
        </w:tc>
      </w:tr>
    </w:tbl>
    <w:p w14:paraId="49F2D971" w14:textId="77777777" w:rsidR="00B16E25" w:rsidRDefault="00B16E25" w:rsidP="00FD3072">
      <w:pPr>
        <w:pStyle w:val="110"/>
        <w:tabs>
          <w:tab w:val="left" w:pos="11057"/>
        </w:tabs>
        <w:ind w:left="1560" w:right="851"/>
        <w:jc w:val="center"/>
      </w:pPr>
    </w:p>
    <w:p w14:paraId="048CA40A" w14:textId="77777777" w:rsidR="00B16E25" w:rsidRDefault="00B16E25">
      <w:pPr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br w:type="page"/>
      </w:r>
    </w:p>
    <w:p w14:paraId="227DBAE6" w14:textId="77777777" w:rsidR="00754A76" w:rsidRPr="008A669D" w:rsidRDefault="00754A76" w:rsidP="00754A76">
      <w:pPr>
        <w:pStyle w:val="110"/>
        <w:numPr>
          <w:ilvl w:val="0"/>
          <w:numId w:val="17"/>
        </w:numPr>
        <w:tabs>
          <w:tab w:val="left" w:pos="1985"/>
          <w:tab w:val="left" w:pos="8931"/>
        </w:tabs>
        <w:jc w:val="center"/>
      </w:pPr>
      <w:r w:rsidRPr="008A669D">
        <w:lastRenderedPageBreak/>
        <w:t>Перелік компонентів</w:t>
      </w:r>
      <w:r w:rsidRPr="008A669D">
        <w:rPr>
          <w:spacing w:val="-2"/>
        </w:rPr>
        <w:t xml:space="preserve"> </w:t>
      </w:r>
      <w:r w:rsidRPr="008A669D">
        <w:t>освітньої</w:t>
      </w:r>
      <w:r w:rsidRPr="008A669D">
        <w:rPr>
          <w:spacing w:val="-3"/>
        </w:rPr>
        <w:t xml:space="preserve"> </w:t>
      </w:r>
      <w:r w:rsidRPr="008A669D">
        <w:t>програми</w:t>
      </w:r>
      <w:r w:rsidRPr="008A669D">
        <w:rPr>
          <w:spacing w:val="-3"/>
        </w:rPr>
        <w:t xml:space="preserve"> </w:t>
      </w:r>
      <w:r w:rsidRPr="008A669D">
        <w:t>та</w:t>
      </w:r>
      <w:r w:rsidRPr="008A669D">
        <w:rPr>
          <w:spacing w:val="-1"/>
        </w:rPr>
        <w:t xml:space="preserve"> </w:t>
      </w:r>
      <w:r w:rsidRPr="008A669D">
        <w:t>їх</w:t>
      </w:r>
      <w:r w:rsidRPr="008A669D">
        <w:rPr>
          <w:spacing w:val="-1"/>
        </w:rPr>
        <w:t xml:space="preserve"> </w:t>
      </w:r>
      <w:r w:rsidRPr="008A669D">
        <w:t>логічна послідовність</w:t>
      </w:r>
    </w:p>
    <w:p w14:paraId="4C77C3EC" w14:textId="77777777" w:rsidR="00754A76" w:rsidRPr="008A669D" w:rsidRDefault="00754A76" w:rsidP="00754A76">
      <w:pPr>
        <w:pStyle w:val="a7"/>
        <w:widowControl w:val="0"/>
        <w:numPr>
          <w:ilvl w:val="1"/>
          <w:numId w:val="10"/>
        </w:numPr>
        <w:tabs>
          <w:tab w:val="left" w:pos="2123"/>
        </w:tabs>
        <w:autoSpaceDE w:val="0"/>
        <w:autoSpaceDN w:val="0"/>
        <w:spacing w:before="3" w:after="0" w:line="240" w:lineRule="auto"/>
        <w:ind w:hanging="421"/>
        <w:contextualSpacing w:val="0"/>
        <w:jc w:val="left"/>
        <w:rPr>
          <w:rFonts w:ascii="Times New Roman" w:hAnsi="Times New Roman"/>
          <w:b/>
          <w:sz w:val="24"/>
        </w:rPr>
      </w:pPr>
      <w:proofErr w:type="spellStart"/>
      <w:r w:rsidRPr="008A669D">
        <w:rPr>
          <w:rFonts w:ascii="Times New Roman" w:hAnsi="Times New Roman"/>
          <w:b/>
          <w:sz w:val="24"/>
        </w:rPr>
        <w:t>Компоненти</w:t>
      </w:r>
      <w:proofErr w:type="spellEnd"/>
      <w:r w:rsidRPr="008A669D">
        <w:rPr>
          <w:rFonts w:ascii="Times New Roman" w:hAnsi="Times New Roman"/>
          <w:b/>
          <w:spacing w:val="-3"/>
          <w:sz w:val="24"/>
        </w:rPr>
        <w:t xml:space="preserve"> </w:t>
      </w:r>
      <w:r w:rsidRPr="008A669D">
        <w:rPr>
          <w:rFonts w:ascii="Times New Roman" w:hAnsi="Times New Roman"/>
          <w:b/>
          <w:sz w:val="24"/>
        </w:rPr>
        <w:t>ОП.</w:t>
      </w:r>
    </w:p>
    <w:p w14:paraId="29A421AF" w14:textId="77777777" w:rsidR="00754A76" w:rsidRDefault="00754A76" w:rsidP="00754A76">
      <w:pPr>
        <w:pStyle w:val="a9"/>
        <w:spacing w:before="11"/>
        <w:rPr>
          <w:b/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925"/>
        <w:gridCol w:w="1218"/>
        <w:gridCol w:w="1546"/>
      </w:tblGrid>
      <w:tr w:rsidR="00754A76" w:rsidRPr="007B069F" w14:paraId="58BA62FD" w14:textId="77777777" w:rsidTr="00754A76">
        <w:trPr>
          <w:trHeight w:val="882"/>
          <w:jc w:val="center"/>
        </w:trPr>
        <w:tc>
          <w:tcPr>
            <w:tcW w:w="1066" w:type="dxa"/>
          </w:tcPr>
          <w:p w14:paraId="18ACEE19" w14:textId="77777777" w:rsidR="00754A76" w:rsidRPr="007B069F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7B069F">
              <w:rPr>
                <w:rFonts w:ascii="Times New Roman" w:hAnsi="Times New Roman" w:cs="Times New Roman"/>
              </w:rPr>
              <w:t>Код н/д</w:t>
            </w:r>
          </w:p>
        </w:tc>
        <w:tc>
          <w:tcPr>
            <w:tcW w:w="5925" w:type="dxa"/>
          </w:tcPr>
          <w:p w14:paraId="3D36FF69" w14:textId="77777777" w:rsidR="00754A76" w:rsidRPr="007B069F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7B069F">
              <w:rPr>
                <w:rFonts w:ascii="Times New Roman" w:hAnsi="Times New Roman" w:cs="Times New Roman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218" w:type="dxa"/>
          </w:tcPr>
          <w:p w14:paraId="01F1402E" w14:textId="77777777" w:rsidR="00754A76" w:rsidRPr="007B069F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7B069F">
              <w:rPr>
                <w:rFonts w:ascii="Times New Roman" w:hAnsi="Times New Roman" w:cs="Times New Roman"/>
              </w:rPr>
              <w:t>Кількість кредитів</w:t>
            </w:r>
          </w:p>
        </w:tc>
        <w:tc>
          <w:tcPr>
            <w:tcW w:w="1546" w:type="dxa"/>
          </w:tcPr>
          <w:p w14:paraId="1F37E0CE" w14:textId="77777777" w:rsidR="00754A76" w:rsidRPr="007B069F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7B069F">
              <w:rPr>
                <w:rFonts w:ascii="Times New Roman" w:hAnsi="Times New Roman" w:cs="Times New Roman"/>
              </w:rPr>
              <w:t>Форма підсумкового</w:t>
            </w:r>
          </w:p>
          <w:p w14:paraId="3DB80C3D" w14:textId="77777777" w:rsidR="00754A76" w:rsidRPr="007B069F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7B069F">
              <w:rPr>
                <w:rFonts w:ascii="Times New Roman" w:hAnsi="Times New Roman" w:cs="Times New Roman"/>
              </w:rPr>
              <w:t>контролю</w:t>
            </w:r>
          </w:p>
        </w:tc>
      </w:tr>
      <w:tr w:rsidR="00754A76" w14:paraId="79A34FDC" w14:textId="77777777" w:rsidTr="00754A76">
        <w:trPr>
          <w:trHeight w:val="299"/>
          <w:jc w:val="center"/>
        </w:trPr>
        <w:tc>
          <w:tcPr>
            <w:tcW w:w="1066" w:type="dxa"/>
          </w:tcPr>
          <w:p w14:paraId="01747428" w14:textId="77777777" w:rsidR="00754A76" w:rsidRDefault="00754A76" w:rsidP="005F1BF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25" w:type="dxa"/>
          </w:tcPr>
          <w:p w14:paraId="6B98D9C0" w14:textId="77777777" w:rsidR="00754A76" w:rsidRDefault="00754A76" w:rsidP="005F1BF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8" w:type="dxa"/>
          </w:tcPr>
          <w:p w14:paraId="61E695EE" w14:textId="77777777" w:rsidR="00754A76" w:rsidRDefault="00754A76" w:rsidP="005F1BF5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6" w:type="dxa"/>
          </w:tcPr>
          <w:p w14:paraId="6612C884" w14:textId="77777777" w:rsidR="00754A76" w:rsidRDefault="00754A76" w:rsidP="005F1BF5">
            <w:pPr>
              <w:pStyle w:val="TableParagraph"/>
              <w:tabs>
                <w:tab w:val="left" w:pos="1472"/>
              </w:tabs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54A76" w14:paraId="4E40DD7B" w14:textId="77777777" w:rsidTr="00754A76">
        <w:trPr>
          <w:trHeight w:val="297"/>
          <w:jc w:val="center"/>
        </w:trPr>
        <w:tc>
          <w:tcPr>
            <w:tcW w:w="9755" w:type="dxa"/>
            <w:gridSpan w:val="4"/>
          </w:tcPr>
          <w:p w14:paraId="093B97F2" w14:textId="77777777" w:rsidR="00754A76" w:rsidRDefault="00754A76" w:rsidP="005F1BF5">
            <w:pPr>
              <w:pStyle w:val="TableParagraph"/>
              <w:tabs>
                <w:tab w:val="left" w:pos="1472"/>
              </w:tabs>
              <w:spacing w:line="275" w:lineRule="exact"/>
              <w:ind w:left="318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0D17C2">
              <w:rPr>
                <w:b/>
                <w:sz w:val="24"/>
                <w:lang w:val="uk-UA"/>
              </w:rPr>
              <w:t>Обов’язкові</w:t>
            </w:r>
            <w:r w:rsidRPr="000D17C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D17C2">
              <w:rPr>
                <w:b/>
                <w:sz w:val="24"/>
                <w:lang w:val="uk-UA"/>
              </w:rPr>
              <w:t>компоненти</w:t>
            </w:r>
            <w:r w:rsidRPr="000D17C2">
              <w:rPr>
                <w:b/>
                <w:spacing w:val="-1"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754A76" w:rsidRPr="00EB7EC3" w14:paraId="28F6D9BD" w14:textId="77777777" w:rsidTr="00754A76">
        <w:trPr>
          <w:trHeight w:val="294"/>
          <w:jc w:val="center"/>
        </w:trPr>
        <w:tc>
          <w:tcPr>
            <w:tcW w:w="1066" w:type="dxa"/>
            <w:shd w:val="clear" w:color="auto" w:fill="auto"/>
          </w:tcPr>
          <w:p w14:paraId="297D84DD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1.</w:t>
            </w:r>
          </w:p>
        </w:tc>
        <w:tc>
          <w:tcPr>
            <w:tcW w:w="5925" w:type="dxa"/>
            <w:shd w:val="clear" w:color="auto" w:fill="auto"/>
          </w:tcPr>
          <w:p w14:paraId="4F5EC935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1218" w:type="dxa"/>
            <w:shd w:val="clear" w:color="auto" w:fill="auto"/>
          </w:tcPr>
          <w:p w14:paraId="0259D591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 w14:paraId="4B62D0F3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00E03D1F" w14:textId="77777777" w:rsidTr="00754A76">
        <w:trPr>
          <w:trHeight w:val="297"/>
          <w:jc w:val="center"/>
        </w:trPr>
        <w:tc>
          <w:tcPr>
            <w:tcW w:w="1066" w:type="dxa"/>
            <w:shd w:val="clear" w:color="auto" w:fill="auto"/>
          </w:tcPr>
          <w:p w14:paraId="210C01E0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2.</w:t>
            </w:r>
          </w:p>
        </w:tc>
        <w:tc>
          <w:tcPr>
            <w:tcW w:w="5925" w:type="dxa"/>
            <w:shd w:val="clear" w:color="auto" w:fill="auto"/>
          </w:tcPr>
          <w:p w14:paraId="64B0BC86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Філософія</w:t>
            </w:r>
          </w:p>
        </w:tc>
        <w:tc>
          <w:tcPr>
            <w:tcW w:w="1218" w:type="dxa"/>
            <w:shd w:val="clear" w:color="auto" w:fill="auto"/>
          </w:tcPr>
          <w:p w14:paraId="6B3D4BD3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 w14:paraId="2992D41E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06259AE2" w14:textId="77777777" w:rsidTr="00754A76">
        <w:trPr>
          <w:trHeight w:val="301"/>
          <w:jc w:val="center"/>
        </w:trPr>
        <w:tc>
          <w:tcPr>
            <w:tcW w:w="1066" w:type="dxa"/>
            <w:shd w:val="clear" w:color="auto" w:fill="auto"/>
          </w:tcPr>
          <w:p w14:paraId="359586E9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3.</w:t>
            </w:r>
          </w:p>
        </w:tc>
        <w:tc>
          <w:tcPr>
            <w:tcW w:w="5925" w:type="dxa"/>
            <w:shd w:val="clear" w:color="auto" w:fill="auto"/>
          </w:tcPr>
          <w:p w14:paraId="44655869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1218" w:type="dxa"/>
            <w:shd w:val="clear" w:color="auto" w:fill="auto"/>
          </w:tcPr>
          <w:p w14:paraId="7EFD892F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6" w:type="dxa"/>
            <w:shd w:val="clear" w:color="auto" w:fill="auto"/>
          </w:tcPr>
          <w:p w14:paraId="5F84D67E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залік, екзамен</w:t>
            </w:r>
          </w:p>
        </w:tc>
      </w:tr>
      <w:tr w:rsidR="00754A76" w:rsidRPr="00EB7EC3" w14:paraId="18B54BB5" w14:textId="77777777" w:rsidTr="00754A76">
        <w:trPr>
          <w:trHeight w:val="302"/>
          <w:jc w:val="center"/>
        </w:trPr>
        <w:tc>
          <w:tcPr>
            <w:tcW w:w="1066" w:type="dxa"/>
            <w:shd w:val="clear" w:color="auto" w:fill="auto"/>
          </w:tcPr>
          <w:p w14:paraId="6BB39449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4.</w:t>
            </w:r>
          </w:p>
        </w:tc>
        <w:tc>
          <w:tcPr>
            <w:tcW w:w="5925" w:type="dxa"/>
            <w:shd w:val="clear" w:color="auto" w:fill="auto"/>
          </w:tcPr>
          <w:p w14:paraId="634C9999" w14:textId="77777777" w:rsidR="00754A76" w:rsidRPr="008510C9" w:rsidRDefault="00E718AB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Українська мова за професійним спрямуванням</w:t>
            </w:r>
          </w:p>
        </w:tc>
        <w:tc>
          <w:tcPr>
            <w:tcW w:w="1218" w:type="dxa"/>
            <w:shd w:val="clear" w:color="auto" w:fill="auto"/>
          </w:tcPr>
          <w:p w14:paraId="0CAD5DC6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 w14:paraId="71F32A93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0FF5EA09" w14:textId="77777777" w:rsidTr="00754A76">
        <w:trPr>
          <w:trHeight w:val="295"/>
          <w:jc w:val="center"/>
        </w:trPr>
        <w:tc>
          <w:tcPr>
            <w:tcW w:w="1066" w:type="dxa"/>
            <w:shd w:val="clear" w:color="auto" w:fill="auto"/>
          </w:tcPr>
          <w:p w14:paraId="7E260D6E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5.</w:t>
            </w:r>
          </w:p>
        </w:tc>
        <w:tc>
          <w:tcPr>
            <w:tcW w:w="5925" w:type="dxa"/>
            <w:shd w:val="clear" w:color="auto" w:fill="auto"/>
          </w:tcPr>
          <w:p w14:paraId="14DE3B63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Латинська мова</w:t>
            </w:r>
          </w:p>
        </w:tc>
        <w:tc>
          <w:tcPr>
            <w:tcW w:w="1218" w:type="dxa"/>
            <w:shd w:val="clear" w:color="auto" w:fill="auto"/>
          </w:tcPr>
          <w:p w14:paraId="2C98F359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 w14:paraId="02BC6185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0D01AD28" w14:textId="77777777" w:rsidTr="00754A76">
        <w:trPr>
          <w:trHeight w:val="483"/>
          <w:jc w:val="center"/>
        </w:trPr>
        <w:tc>
          <w:tcPr>
            <w:tcW w:w="1066" w:type="dxa"/>
            <w:shd w:val="clear" w:color="auto" w:fill="auto"/>
          </w:tcPr>
          <w:p w14:paraId="68201005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6.</w:t>
            </w:r>
          </w:p>
        </w:tc>
        <w:tc>
          <w:tcPr>
            <w:tcW w:w="5925" w:type="dxa"/>
            <w:shd w:val="clear" w:color="auto" w:fill="auto"/>
          </w:tcPr>
          <w:p w14:paraId="31137BDD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Історія старослов’янської і церковнослов’янської писемності</w:t>
            </w:r>
          </w:p>
        </w:tc>
        <w:tc>
          <w:tcPr>
            <w:tcW w:w="1218" w:type="dxa"/>
            <w:shd w:val="clear" w:color="auto" w:fill="auto"/>
          </w:tcPr>
          <w:p w14:paraId="5383A447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 w14:paraId="7C420D35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669CEF52" w14:textId="77777777" w:rsidTr="00754A76">
        <w:trPr>
          <w:trHeight w:val="294"/>
          <w:jc w:val="center"/>
        </w:trPr>
        <w:tc>
          <w:tcPr>
            <w:tcW w:w="1066" w:type="dxa"/>
            <w:shd w:val="clear" w:color="auto" w:fill="auto"/>
          </w:tcPr>
          <w:p w14:paraId="145C9799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7.</w:t>
            </w:r>
          </w:p>
        </w:tc>
        <w:tc>
          <w:tcPr>
            <w:tcW w:w="5925" w:type="dxa"/>
            <w:shd w:val="clear" w:color="auto" w:fill="auto"/>
          </w:tcPr>
          <w:p w14:paraId="3F3087AC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Основи лінгвістики</w:t>
            </w:r>
          </w:p>
        </w:tc>
        <w:tc>
          <w:tcPr>
            <w:tcW w:w="1218" w:type="dxa"/>
            <w:shd w:val="clear" w:color="auto" w:fill="auto"/>
          </w:tcPr>
          <w:p w14:paraId="43D1A913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 w14:paraId="5D5024B4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46AB9485" w14:textId="77777777" w:rsidTr="00754A76">
        <w:trPr>
          <w:trHeight w:val="294"/>
          <w:jc w:val="center"/>
        </w:trPr>
        <w:tc>
          <w:tcPr>
            <w:tcW w:w="1066" w:type="dxa"/>
            <w:shd w:val="clear" w:color="auto" w:fill="auto"/>
          </w:tcPr>
          <w:p w14:paraId="2D960624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8.</w:t>
            </w:r>
          </w:p>
        </w:tc>
        <w:tc>
          <w:tcPr>
            <w:tcW w:w="5925" w:type="dxa"/>
            <w:shd w:val="clear" w:color="auto" w:fill="auto"/>
          </w:tcPr>
          <w:p w14:paraId="6F765563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Вступ до літературознавства</w:t>
            </w:r>
          </w:p>
        </w:tc>
        <w:tc>
          <w:tcPr>
            <w:tcW w:w="1218" w:type="dxa"/>
            <w:shd w:val="clear" w:color="auto" w:fill="auto"/>
          </w:tcPr>
          <w:p w14:paraId="29B6ADA7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 w14:paraId="6030AEB7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642F8F91" w14:textId="77777777" w:rsidTr="00754A76">
        <w:trPr>
          <w:trHeight w:val="294"/>
          <w:jc w:val="center"/>
        </w:trPr>
        <w:tc>
          <w:tcPr>
            <w:tcW w:w="1066" w:type="dxa"/>
            <w:shd w:val="clear" w:color="auto" w:fill="auto"/>
          </w:tcPr>
          <w:p w14:paraId="3F6D9DB0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9.</w:t>
            </w:r>
          </w:p>
        </w:tc>
        <w:tc>
          <w:tcPr>
            <w:tcW w:w="5925" w:type="dxa"/>
            <w:shd w:val="clear" w:color="auto" w:fill="auto"/>
          </w:tcPr>
          <w:p w14:paraId="6B474DF0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Основи славістики</w:t>
            </w:r>
          </w:p>
        </w:tc>
        <w:tc>
          <w:tcPr>
            <w:tcW w:w="1218" w:type="dxa"/>
            <w:shd w:val="clear" w:color="auto" w:fill="auto"/>
          </w:tcPr>
          <w:p w14:paraId="2985EAB2" w14:textId="77777777" w:rsidR="00754A76" w:rsidRPr="008510C9" w:rsidRDefault="00E718AB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 w14:paraId="118987E8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4C608758" w14:textId="77777777" w:rsidTr="00754A76">
        <w:trPr>
          <w:trHeight w:val="587"/>
          <w:jc w:val="center"/>
        </w:trPr>
        <w:tc>
          <w:tcPr>
            <w:tcW w:w="1066" w:type="dxa"/>
            <w:shd w:val="clear" w:color="auto" w:fill="auto"/>
          </w:tcPr>
          <w:p w14:paraId="0FA3A809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10.</w:t>
            </w:r>
          </w:p>
        </w:tc>
        <w:tc>
          <w:tcPr>
            <w:tcW w:w="5925" w:type="dxa"/>
            <w:shd w:val="clear" w:color="auto" w:fill="auto"/>
          </w:tcPr>
          <w:p w14:paraId="14722C80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Історія зарубіжної літератури</w:t>
            </w:r>
          </w:p>
        </w:tc>
        <w:tc>
          <w:tcPr>
            <w:tcW w:w="1218" w:type="dxa"/>
            <w:shd w:val="clear" w:color="auto" w:fill="auto"/>
          </w:tcPr>
          <w:p w14:paraId="7B21EC0F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6" w:type="dxa"/>
            <w:shd w:val="clear" w:color="auto" w:fill="auto"/>
          </w:tcPr>
          <w:p w14:paraId="5F69F92D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510C9">
              <w:rPr>
                <w:rFonts w:ascii="Times New Roman" w:hAnsi="Times New Roman" w:cs="Times New Roman"/>
                <w:color w:val="auto"/>
              </w:rPr>
              <w:t>заліки,</w:t>
            </w:r>
          </w:p>
          <w:p w14:paraId="7F892BC1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754A76" w:rsidRPr="00EB7EC3" w14:paraId="4B303FB0" w14:textId="77777777" w:rsidTr="00754A76">
        <w:trPr>
          <w:trHeight w:val="313"/>
          <w:jc w:val="center"/>
        </w:trPr>
        <w:tc>
          <w:tcPr>
            <w:tcW w:w="1066" w:type="dxa"/>
          </w:tcPr>
          <w:p w14:paraId="2E351B1A" w14:textId="77777777" w:rsidR="00754A76" w:rsidRPr="008510C9" w:rsidRDefault="00754A76" w:rsidP="005F1BF5">
            <w:pPr>
              <w:rPr>
                <w:rFonts w:ascii="Times New Roman" w:hAnsi="Times New Roman" w:cs="Times New Roman"/>
                <w:color w:val="auto"/>
              </w:rPr>
            </w:pPr>
            <w:r w:rsidRPr="008510C9">
              <w:rPr>
                <w:rFonts w:ascii="Times New Roman" w:hAnsi="Times New Roman" w:cs="Times New Roman"/>
                <w:color w:val="auto"/>
              </w:rPr>
              <w:t>ОК 11.</w:t>
            </w:r>
          </w:p>
        </w:tc>
        <w:tc>
          <w:tcPr>
            <w:tcW w:w="5925" w:type="dxa"/>
          </w:tcPr>
          <w:p w14:paraId="465D9002" w14:textId="577090AF" w:rsidR="00754A76" w:rsidRPr="008510C9" w:rsidRDefault="00A20164" w:rsidP="005F1BF5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Документаційне забезпечення діяльності та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референтська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справа</w:t>
            </w:r>
          </w:p>
        </w:tc>
        <w:tc>
          <w:tcPr>
            <w:tcW w:w="1218" w:type="dxa"/>
          </w:tcPr>
          <w:p w14:paraId="0E6A7538" w14:textId="77777777" w:rsidR="00754A76" w:rsidRPr="008510C9" w:rsidRDefault="00E718AB" w:rsidP="005F1B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510C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251FACAD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510C9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54A76" w:rsidRPr="00EB7EC3" w14:paraId="1DA87DB0" w14:textId="77777777" w:rsidTr="00754A76">
        <w:trPr>
          <w:trHeight w:val="294"/>
          <w:jc w:val="center"/>
        </w:trPr>
        <w:tc>
          <w:tcPr>
            <w:tcW w:w="1066" w:type="dxa"/>
          </w:tcPr>
          <w:p w14:paraId="150830C9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12.</w:t>
            </w:r>
          </w:p>
        </w:tc>
        <w:tc>
          <w:tcPr>
            <w:tcW w:w="5925" w:type="dxa"/>
          </w:tcPr>
          <w:p w14:paraId="76444D6F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 xml:space="preserve">Прикладне українське мовознавство (в </w:t>
            </w:r>
            <w:proofErr w:type="spellStart"/>
            <w:r w:rsidRPr="008510C9">
              <w:rPr>
                <w:rFonts w:ascii="Times New Roman" w:hAnsi="Times New Roman" w:cs="Times New Roman"/>
              </w:rPr>
              <w:t>т.ч</w:t>
            </w:r>
            <w:proofErr w:type="spellEnd"/>
            <w:r w:rsidRPr="008510C9">
              <w:rPr>
                <w:rFonts w:ascii="Times New Roman" w:hAnsi="Times New Roman" w:cs="Times New Roman"/>
              </w:rPr>
              <w:t>. курсові роботи)</w:t>
            </w:r>
          </w:p>
        </w:tc>
        <w:tc>
          <w:tcPr>
            <w:tcW w:w="1218" w:type="dxa"/>
          </w:tcPr>
          <w:p w14:paraId="355B80EE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  <w:r w:rsidR="00E718AB" w:rsidRPr="008510C9">
              <w:rPr>
                <w:rFonts w:ascii="Times New Roman" w:hAnsi="Times New Roman" w:cs="Times New Roman"/>
              </w:rPr>
              <w:t>2</w:t>
            </w:r>
            <w:r w:rsidRPr="008510C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546" w:type="dxa"/>
          </w:tcPr>
          <w:p w14:paraId="126DE9A1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екзамени</w:t>
            </w:r>
          </w:p>
        </w:tc>
      </w:tr>
      <w:tr w:rsidR="00754A76" w:rsidRPr="00EB7EC3" w14:paraId="4B35CCC7" w14:textId="77777777" w:rsidTr="00754A76">
        <w:trPr>
          <w:trHeight w:val="295"/>
          <w:jc w:val="center"/>
        </w:trPr>
        <w:tc>
          <w:tcPr>
            <w:tcW w:w="1066" w:type="dxa"/>
          </w:tcPr>
          <w:p w14:paraId="63EA8541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13.</w:t>
            </w:r>
          </w:p>
        </w:tc>
        <w:tc>
          <w:tcPr>
            <w:tcW w:w="5925" w:type="dxa"/>
          </w:tcPr>
          <w:p w14:paraId="3706F0EC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 xml:space="preserve">Український літературний процес (в </w:t>
            </w:r>
            <w:proofErr w:type="spellStart"/>
            <w:r w:rsidRPr="008510C9">
              <w:rPr>
                <w:rFonts w:ascii="Times New Roman" w:hAnsi="Times New Roman" w:cs="Times New Roman"/>
              </w:rPr>
              <w:t>т.ч</w:t>
            </w:r>
            <w:proofErr w:type="spellEnd"/>
            <w:r w:rsidRPr="008510C9">
              <w:rPr>
                <w:rFonts w:ascii="Times New Roman" w:hAnsi="Times New Roman" w:cs="Times New Roman"/>
              </w:rPr>
              <w:t>. курсові роботи)</w:t>
            </w:r>
          </w:p>
        </w:tc>
        <w:tc>
          <w:tcPr>
            <w:tcW w:w="1218" w:type="dxa"/>
          </w:tcPr>
          <w:p w14:paraId="20554D33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46" w:type="dxa"/>
          </w:tcPr>
          <w:p w14:paraId="037F719A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екзамени</w:t>
            </w:r>
          </w:p>
        </w:tc>
      </w:tr>
      <w:tr w:rsidR="00754A76" w:rsidRPr="00EB7EC3" w14:paraId="7ADA4487" w14:textId="77777777" w:rsidTr="00754A76">
        <w:trPr>
          <w:trHeight w:val="292"/>
          <w:jc w:val="center"/>
        </w:trPr>
        <w:tc>
          <w:tcPr>
            <w:tcW w:w="1066" w:type="dxa"/>
          </w:tcPr>
          <w:p w14:paraId="69FDD218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14.</w:t>
            </w:r>
          </w:p>
        </w:tc>
        <w:tc>
          <w:tcPr>
            <w:tcW w:w="5925" w:type="dxa"/>
          </w:tcPr>
          <w:p w14:paraId="4971E0D3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Український і світовий фольклор</w:t>
            </w:r>
          </w:p>
        </w:tc>
        <w:tc>
          <w:tcPr>
            <w:tcW w:w="1218" w:type="dxa"/>
          </w:tcPr>
          <w:p w14:paraId="30CACD07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</w:tcPr>
          <w:p w14:paraId="6F285F3B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0750C8B7" w14:textId="77777777" w:rsidTr="00754A76">
        <w:trPr>
          <w:trHeight w:val="294"/>
          <w:jc w:val="center"/>
        </w:trPr>
        <w:tc>
          <w:tcPr>
            <w:tcW w:w="1066" w:type="dxa"/>
          </w:tcPr>
          <w:p w14:paraId="2283F70A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15.</w:t>
            </w:r>
          </w:p>
        </w:tc>
        <w:tc>
          <w:tcPr>
            <w:tcW w:w="5925" w:type="dxa"/>
          </w:tcPr>
          <w:p w14:paraId="3BA9082F" w14:textId="0AF4EACC" w:rsidR="00754A76" w:rsidRPr="00AD096E" w:rsidRDefault="00AD096E" w:rsidP="005F1BF5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як об</w:t>
            </w:r>
            <w:r w:rsidRPr="004A4555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єкт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редагування</w:t>
            </w:r>
          </w:p>
        </w:tc>
        <w:tc>
          <w:tcPr>
            <w:tcW w:w="1218" w:type="dxa"/>
          </w:tcPr>
          <w:p w14:paraId="5EABCCD6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7FDE1ECE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67F92DDD" w14:textId="77777777" w:rsidTr="00754A76">
        <w:trPr>
          <w:trHeight w:val="590"/>
          <w:jc w:val="center"/>
        </w:trPr>
        <w:tc>
          <w:tcPr>
            <w:tcW w:w="1066" w:type="dxa"/>
          </w:tcPr>
          <w:p w14:paraId="4130BBF8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16.</w:t>
            </w:r>
          </w:p>
        </w:tc>
        <w:tc>
          <w:tcPr>
            <w:tcW w:w="5925" w:type="dxa"/>
          </w:tcPr>
          <w:p w14:paraId="05A7E85F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Розвиток фонетичної і граматичної будови</w:t>
            </w:r>
          </w:p>
          <w:p w14:paraId="158A3EBC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української мови</w:t>
            </w:r>
          </w:p>
        </w:tc>
        <w:tc>
          <w:tcPr>
            <w:tcW w:w="1218" w:type="dxa"/>
          </w:tcPr>
          <w:p w14:paraId="73956AF1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63485AE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0C397F41" w14:textId="77777777" w:rsidTr="00754A76">
        <w:trPr>
          <w:trHeight w:val="294"/>
          <w:jc w:val="center"/>
        </w:trPr>
        <w:tc>
          <w:tcPr>
            <w:tcW w:w="1066" w:type="dxa"/>
          </w:tcPr>
          <w:p w14:paraId="5D616654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17.</w:t>
            </w:r>
          </w:p>
        </w:tc>
        <w:tc>
          <w:tcPr>
            <w:tcW w:w="5925" w:type="dxa"/>
          </w:tcPr>
          <w:p w14:paraId="7C9F85B2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Стилістична система української мови</w:t>
            </w:r>
          </w:p>
        </w:tc>
        <w:tc>
          <w:tcPr>
            <w:tcW w:w="1218" w:type="dxa"/>
          </w:tcPr>
          <w:p w14:paraId="0ED8EE0F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  <w:r w:rsidR="00E718AB" w:rsidRPr="008510C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546" w:type="dxa"/>
          </w:tcPr>
          <w:p w14:paraId="33317A9C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2728FBD8" w14:textId="77777777" w:rsidTr="00754A76">
        <w:trPr>
          <w:trHeight w:val="292"/>
          <w:jc w:val="center"/>
        </w:trPr>
        <w:tc>
          <w:tcPr>
            <w:tcW w:w="1066" w:type="dxa"/>
          </w:tcPr>
          <w:p w14:paraId="14D38628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18.</w:t>
            </w:r>
          </w:p>
        </w:tc>
        <w:tc>
          <w:tcPr>
            <w:tcW w:w="5925" w:type="dxa"/>
          </w:tcPr>
          <w:p w14:paraId="11CE6016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Культура української мови</w:t>
            </w:r>
          </w:p>
        </w:tc>
        <w:tc>
          <w:tcPr>
            <w:tcW w:w="1218" w:type="dxa"/>
          </w:tcPr>
          <w:p w14:paraId="3548DE45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4783D256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78EB7B38" w14:textId="77777777" w:rsidTr="00754A76">
        <w:trPr>
          <w:trHeight w:val="294"/>
          <w:jc w:val="center"/>
        </w:trPr>
        <w:tc>
          <w:tcPr>
            <w:tcW w:w="1066" w:type="dxa"/>
          </w:tcPr>
          <w:p w14:paraId="6A5255B3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19.</w:t>
            </w:r>
          </w:p>
        </w:tc>
        <w:tc>
          <w:tcPr>
            <w:tcW w:w="5925" w:type="dxa"/>
          </w:tcPr>
          <w:p w14:paraId="73AE91C3" w14:textId="44C941B5" w:rsidR="00754A76" w:rsidRPr="008510C9" w:rsidRDefault="00AD096E" w:rsidP="005F1BF5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Літературно-художня творчість і проблеми письменницької майстерності</w:t>
            </w:r>
          </w:p>
        </w:tc>
        <w:tc>
          <w:tcPr>
            <w:tcW w:w="1218" w:type="dxa"/>
          </w:tcPr>
          <w:p w14:paraId="0B1AC899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1D8E58A5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054E34EF" w14:textId="77777777" w:rsidTr="00754A76">
        <w:trPr>
          <w:trHeight w:val="294"/>
          <w:jc w:val="center"/>
        </w:trPr>
        <w:tc>
          <w:tcPr>
            <w:tcW w:w="1066" w:type="dxa"/>
          </w:tcPr>
          <w:p w14:paraId="7CE305E8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20.</w:t>
            </w:r>
          </w:p>
        </w:tc>
        <w:tc>
          <w:tcPr>
            <w:tcW w:w="5925" w:type="dxa"/>
          </w:tcPr>
          <w:p w14:paraId="2C668B25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Риторика і ділове спілкування</w:t>
            </w:r>
          </w:p>
        </w:tc>
        <w:tc>
          <w:tcPr>
            <w:tcW w:w="1218" w:type="dxa"/>
          </w:tcPr>
          <w:p w14:paraId="74F4D9A3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704E4231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14680B9A" w14:textId="77777777" w:rsidTr="00754A76">
        <w:trPr>
          <w:trHeight w:val="294"/>
          <w:jc w:val="center"/>
        </w:trPr>
        <w:tc>
          <w:tcPr>
            <w:tcW w:w="1066" w:type="dxa"/>
          </w:tcPr>
          <w:p w14:paraId="2451744A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21.</w:t>
            </w:r>
          </w:p>
        </w:tc>
        <w:tc>
          <w:tcPr>
            <w:tcW w:w="5925" w:type="dxa"/>
          </w:tcPr>
          <w:p w14:paraId="63E70EF3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Правописні норми української мови</w:t>
            </w:r>
          </w:p>
        </w:tc>
        <w:tc>
          <w:tcPr>
            <w:tcW w:w="1218" w:type="dxa"/>
          </w:tcPr>
          <w:p w14:paraId="323578D7" w14:textId="77777777" w:rsidR="00754A76" w:rsidRPr="008510C9" w:rsidRDefault="00E718AB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8698D8C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7181303A" w14:textId="77777777" w:rsidTr="00754A76">
        <w:trPr>
          <w:trHeight w:val="294"/>
          <w:jc w:val="center"/>
        </w:trPr>
        <w:tc>
          <w:tcPr>
            <w:tcW w:w="1066" w:type="dxa"/>
          </w:tcPr>
          <w:p w14:paraId="7691E151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22.</w:t>
            </w:r>
          </w:p>
        </w:tc>
        <w:tc>
          <w:tcPr>
            <w:tcW w:w="5925" w:type="dxa"/>
          </w:tcPr>
          <w:p w14:paraId="557DE07A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Основи документознавства та інформаційної діяльності</w:t>
            </w:r>
          </w:p>
        </w:tc>
        <w:tc>
          <w:tcPr>
            <w:tcW w:w="1218" w:type="dxa"/>
          </w:tcPr>
          <w:p w14:paraId="5919927E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4515D460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1FAA2328" w14:textId="77777777" w:rsidTr="00754A76">
        <w:trPr>
          <w:trHeight w:val="295"/>
          <w:jc w:val="center"/>
        </w:trPr>
        <w:tc>
          <w:tcPr>
            <w:tcW w:w="1066" w:type="dxa"/>
          </w:tcPr>
          <w:p w14:paraId="04241A9C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23.</w:t>
            </w:r>
          </w:p>
        </w:tc>
        <w:tc>
          <w:tcPr>
            <w:tcW w:w="5925" w:type="dxa"/>
          </w:tcPr>
          <w:p w14:paraId="781D77C2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Українська діалектологія</w:t>
            </w:r>
          </w:p>
        </w:tc>
        <w:tc>
          <w:tcPr>
            <w:tcW w:w="1218" w:type="dxa"/>
          </w:tcPr>
          <w:p w14:paraId="1D884A4F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109783DB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4F7F5973" w14:textId="77777777" w:rsidTr="00754A76">
        <w:trPr>
          <w:trHeight w:val="292"/>
          <w:jc w:val="center"/>
        </w:trPr>
        <w:tc>
          <w:tcPr>
            <w:tcW w:w="1066" w:type="dxa"/>
          </w:tcPr>
          <w:p w14:paraId="5D136AA7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24.</w:t>
            </w:r>
          </w:p>
        </w:tc>
        <w:tc>
          <w:tcPr>
            <w:tcW w:w="5925" w:type="dxa"/>
          </w:tcPr>
          <w:p w14:paraId="4CEF808E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Історія української літературної критики</w:t>
            </w:r>
          </w:p>
        </w:tc>
        <w:tc>
          <w:tcPr>
            <w:tcW w:w="1218" w:type="dxa"/>
          </w:tcPr>
          <w:p w14:paraId="1B23930B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3ECCBD1A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726B5D1C" w14:textId="77777777" w:rsidTr="00754A76">
        <w:trPr>
          <w:trHeight w:val="294"/>
          <w:jc w:val="center"/>
        </w:trPr>
        <w:tc>
          <w:tcPr>
            <w:tcW w:w="1066" w:type="dxa"/>
          </w:tcPr>
          <w:p w14:paraId="639763CC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25.</w:t>
            </w:r>
          </w:p>
        </w:tc>
        <w:tc>
          <w:tcPr>
            <w:tcW w:w="5925" w:type="dxa"/>
          </w:tcPr>
          <w:p w14:paraId="41DC6CD7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Порівняльне літературознавство</w:t>
            </w:r>
          </w:p>
        </w:tc>
        <w:tc>
          <w:tcPr>
            <w:tcW w:w="1218" w:type="dxa"/>
          </w:tcPr>
          <w:p w14:paraId="404844E1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2F873E3C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33D59482" w14:textId="77777777" w:rsidTr="00754A76">
        <w:trPr>
          <w:trHeight w:val="311"/>
          <w:jc w:val="center"/>
        </w:trPr>
        <w:tc>
          <w:tcPr>
            <w:tcW w:w="1066" w:type="dxa"/>
          </w:tcPr>
          <w:p w14:paraId="1BDFE8CB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26.</w:t>
            </w:r>
          </w:p>
        </w:tc>
        <w:tc>
          <w:tcPr>
            <w:tcW w:w="5925" w:type="dxa"/>
          </w:tcPr>
          <w:p w14:paraId="77F283B1" w14:textId="6CE31A0C" w:rsidR="00754A76" w:rsidRPr="008510C9" w:rsidRDefault="00AD096E" w:rsidP="005F1BF5">
            <w:pPr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Теорія і практика літературної творчості</w:t>
            </w:r>
          </w:p>
        </w:tc>
        <w:tc>
          <w:tcPr>
            <w:tcW w:w="1218" w:type="dxa"/>
          </w:tcPr>
          <w:p w14:paraId="2DB3163D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4A68DC3B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085A7204" w14:textId="77777777" w:rsidTr="00754A76">
        <w:trPr>
          <w:trHeight w:val="590"/>
          <w:jc w:val="center"/>
        </w:trPr>
        <w:tc>
          <w:tcPr>
            <w:tcW w:w="1066" w:type="dxa"/>
          </w:tcPr>
          <w:p w14:paraId="23AF073C" w14:textId="77777777" w:rsidR="00754A76" w:rsidRPr="008510C9" w:rsidRDefault="00754A76" w:rsidP="005F1BF5">
            <w:pPr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ОК 27.</w:t>
            </w:r>
          </w:p>
        </w:tc>
        <w:tc>
          <w:tcPr>
            <w:tcW w:w="5925" w:type="dxa"/>
          </w:tcPr>
          <w:p w14:paraId="0CB551A1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Становлення і розвиток українознавчих мовознавчих</w:t>
            </w:r>
          </w:p>
          <w:p w14:paraId="2309563F" w14:textId="77777777" w:rsidR="00754A76" w:rsidRPr="008510C9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галузей</w:t>
            </w:r>
          </w:p>
        </w:tc>
        <w:tc>
          <w:tcPr>
            <w:tcW w:w="1218" w:type="dxa"/>
          </w:tcPr>
          <w:p w14:paraId="383E70AD" w14:textId="77777777" w:rsidR="00754A76" w:rsidRPr="008510C9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4E7562C1" w14:textId="77777777" w:rsidR="00754A76" w:rsidRPr="008510C9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8510C9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4B9AF659" w14:textId="77777777" w:rsidTr="00754A76">
        <w:trPr>
          <w:trHeight w:val="297"/>
          <w:jc w:val="center"/>
        </w:trPr>
        <w:tc>
          <w:tcPr>
            <w:tcW w:w="1066" w:type="dxa"/>
          </w:tcPr>
          <w:p w14:paraId="10D4A626" w14:textId="77777777" w:rsidR="00754A76" w:rsidRPr="00EB7EC3" w:rsidRDefault="00754A76" w:rsidP="005F1BF5">
            <w:pPr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ОК 28.</w:t>
            </w:r>
          </w:p>
        </w:tc>
        <w:tc>
          <w:tcPr>
            <w:tcW w:w="5925" w:type="dxa"/>
          </w:tcPr>
          <w:p w14:paraId="48F6B71A" w14:textId="77777777" w:rsidR="00754A76" w:rsidRPr="00EB7EC3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 xml:space="preserve">Фольклорна практика (навчальна) </w:t>
            </w:r>
          </w:p>
        </w:tc>
        <w:tc>
          <w:tcPr>
            <w:tcW w:w="1218" w:type="dxa"/>
          </w:tcPr>
          <w:p w14:paraId="3BDB3C3C" w14:textId="77777777" w:rsidR="00754A76" w:rsidRPr="00EB7EC3" w:rsidRDefault="00E718AB" w:rsidP="005F1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64A290D4" w14:textId="77777777" w:rsidR="00754A76" w:rsidRPr="00EB7EC3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EC3">
              <w:rPr>
                <w:rFonts w:ascii="Times New Roman" w:hAnsi="Times New Roman" w:cs="Times New Roman"/>
              </w:rPr>
              <w:t>диф</w:t>
            </w:r>
            <w:proofErr w:type="spellEnd"/>
            <w:r w:rsidRPr="00EB7EC3">
              <w:rPr>
                <w:rFonts w:ascii="Times New Roman" w:hAnsi="Times New Roman" w:cs="Times New Roman"/>
              </w:rPr>
              <w:t>. залік</w:t>
            </w:r>
          </w:p>
        </w:tc>
      </w:tr>
      <w:tr w:rsidR="00754A76" w:rsidRPr="00EB7EC3" w14:paraId="5F000C65" w14:textId="77777777" w:rsidTr="00754A76">
        <w:trPr>
          <w:trHeight w:val="297"/>
          <w:jc w:val="center"/>
        </w:trPr>
        <w:tc>
          <w:tcPr>
            <w:tcW w:w="1066" w:type="dxa"/>
          </w:tcPr>
          <w:p w14:paraId="12E98C4D" w14:textId="77777777" w:rsidR="00754A76" w:rsidRPr="00EB7EC3" w:rsidRDefault="00754A76" w:rsidP="005F1BF5">
            <w:pPr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ОК 29.</w:t>
            </w:r>
          </w:p>
        </w:tc>
        <w:tc>
          <w:tcPr>
            <w:tcW w:w="5925" w:type="dxa"/>
          </w:tcPr>
          <w:p w14:paraId="24B822E4" w14:textId="77777777" w:rsidR="00754A76" w:rsidRPr="00EB7EC3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 xml:space="preserve">Діалектологічна практика (навчальна) </w:t>
            </w:r>
          </w:p>
        </w:tc>
        <w:tc>
          <w:tcPr>
            <w:tcW w:w="1218" w:type="dxa"/>
          </w:tcPr>
          <w:p w14:paraId="471F5227" w14:textId="77777777" w:rsidR="00754A76" w:rsidRPr="00EB7EC3" w:rsidRDefault="00E718AB" w:rsidP="005F1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179F8D65" w14:textId="77777777" w:rsidR="00754A76" w:rsidRPr="00EB7EC3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EC3">
              <w:rPr>
                <w:rFonts w:ascii="Times New Roman" w:hAnsi="Times New Roman" w:cs="Times New Roman"/>
              </w:rPr>
              <w:t>диф</w:t>
            </w:r>
            <w:proofErr w:type="spellEnd"/>
            <w:r w:rsidRPr="00EB7EC3">
              <w:rPr>
                <w:rFonts w:ascii="Times New Roman" w:hAnsi="Times New Roman" w:cs="Times New Roman"/>
              </w:rPr>
              <w:t>. залік</w:t>
            </w:r>
          </w:p>
        </w:tc>
      </w:tr>
      <w:tr w:rsidR="00754A76" w:rsidRPr="00EB7EC3" w14:paraId="1EFFE847" w14:textId="77777777" w:rsidTr="00754A76">
        <w:trPr>
          <w:trHeight w:val="299"/>
          <w:jc w:val="center"/>
        </w:trPr>
        <w:tc>
          <w:tcPr>
            <w:tcW w:w="1066" w:type="dxa"/>
          </w:tcPr>
          <w:p w14:paraId="1FE85B15" w14:textId="77777777" w:rsidR="00754A76" w:rsidRPr="00EB7EC3" w:rsidRDefault="00754A76" w:rsidP="005F1BF5">
            <w:pPr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ОК 30.</w:t>
            </w:r>
          </w:p>
        </w:tc>
        <w:tc>
          <w:tcPr>
            <w:tcW w:w="5925" w:type="dxa"/>
          </w:tcPr>
          <w:p w14:paraId="2FFAE6AF" w14:textId="77777777" w:rsidR="00754A76" w:rsidRPr="00EB7EC3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EB7EC3">
              <w:rPr>
                <w:rFonts w:ascii="Times New Roman" w:hAnsi="Times New Roman" w:cs="Times New Roman"/>
              </w:rPr>
              <w:t>Документознавча</w:t>
            </w:r>
            <w:proofErr w:type="spellEnd"/>
            <w:r w:rsidRPr="00EB7EC3">
              <w:rPr>
                <w:rFonts w:ascii="Times New Roman" w:hAnsi="Times New Roman" w:cs="Times New Roman"/>
              </w:rPr>
              <w:t xml:space="preserve"> практика (виробнича) </w:t>
            </w:r>
          </w:p>
        </w:tc>
        <w:tc>
          <w:tcPr>
            <w:tcW w:w="1218" w:type="dxa"/>
          </w:tcPr>
          <w:p w14:paraId="477087F0" w14:textId="77777777" w:rsidR="00754A76" w:rsidRPr="00EB7EC3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46" w:type="dxa"/>
          </w:tcPr>
          <w:p w14:paraId="431BDD27" w14:textId="77777777" w:rsidR="00754A76" w:rsidRPr="00EB7EC3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EC3">
              <w:rPr>
                <w:rFonts w:ascii="Times New Roman" w:hAnsi="Times New Roman" w:cs="Times New Roman"/>
              </w:rPr>
              <w:t>диф</w:t>
            </w:r>
            <w:proofErr w:type="spellEnd"/>
            <w:r w:rsidRPr="00EB7EC3">
              <w:rPr>
                <w:rFonts w:ascii="Times New Roman" w:hAnsi="Times New Roman" w:cs="Times New Roman"/>
              </w:rPr>
              <w:t>. залік</w:t>
            </w:r>
          </w:p>
        </w:tc>
      </w:tr>
      <w:tr w:rsidR="00754A76" w:rsidRPr="00EB7EC3" w14:paraId="762B773E" w14:textId="77777777" w:rsidTr="00754A76">
        <w:trPr>
          <w:trHeight w:val="297"/>
          <w:jc w:val="center"/>
        </w:trPr>
        <w:tc>
          <w:tcPr>
            <w:tcW w:w="1066" w:type="dxa"/>
          </w:tcPr>
          <w:p w14:paraId="5A7EADBB" w14:textId="77777777" w:rsidR="00754A76" w:rsidRPr="00EB7EC3" w:rsidRDefault="00754A76" w:rsidP="005F1BF5">
            <w:pPr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ОК 31.</w:t>
            </w:r>
          </w:p>
        </w:tc>
        <w:tc>
          <w:tcPr>
            <w:tcW w:w="5925" w:type="dxa"/>
          </w:tcPr>
          <w:p w14:paraId="48DBB2C7" w14:textId="77777777" w:rsidR="00754A76" w:rsidRPr="00EB7EC3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 xml:space="preserve">Творча практика (виробнича) </w:t>
            </w:r>
          </w:p>
        </w:tc>
        <w:tc>
          <w:tcPr>
            <w:tcW w:w="1218" w:type="dxa"/>
          </w:tcPr>
          <w:p w14:paraId="2F665FF3" w14:textId="77777777" w:rsidR="00754A76" w:rsidRPr="00EB7EC3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46" w:type="dxa"/>
          </w:tcPr>
          <w:p w14:paraId="057BB716" w14:textId="77777777" w:rsidR="00754A76" w:rsidRPr="00EB7EC3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EC3">
              <w:rPr>
                <w:rFonts w:ascii="Times New Roman" w:hAnsi="Times New Roman" w:cs="Times New Roman"/>
              </w:rPr>
              <w:t>диф</w:t>
            </w:r>
            <w:proofErr w:type="spellEnd"/>
            <w:r w:rsidRPr="00EB7EC3">
              <w:rPr>
                <w:rFonts w:ascii="Times New Roman" w:hAnsi="Times New Roman" w:cs="Times New Roman"/>
              </w:rPr>
              <w:t>. залік</w:t>
            </w:r>
          </w:p>
        </w:tc>
      </w:tr>
      <w:tr w:rsidR="00754A76" w:rsidRPr="00EB7EC3" w14:paraId="2F81F337" w14:textId="77777777" w:rsidTr="00754A76">
        <w:trPr>
          <w:trHeight w:val="585"/>
          <w:jc w:val="center"/>
        </w:trPr>
        <w:tc>
          <w:tcPr>
            <w:tcW w:w="1066" w:type="dxa"/>
          </w:tcPr>
          <w:p w14:paraId="7C8A84D3" w14:textId="77777777" w:rsidR="00754A76" w:rsidRPr="00EB7EC3" w:rsidRDefault="00754A76" w:rsidP="005F1BF5">
            <w:pPr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ОК 32.</w:t>
            </w:r>
          </w:p>
        </w:tc>
        <w:tc>
          <w:tcPr>
            <w:tcW w:w="5925" w:type="dxa"/>
          </w:tcPr>
          <w:p w14:paraId="691683DE" w14:textId="77777777" w:rsidR="00754A76" w:rsidRPr="00EB7EC3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Атестація (кваліфікаційний іспит із прикладного українського мовознавства)</w:t>
            </w:r>
          </w:p>
        </w:tc>
        <w:tc>
          <w:tcPr>
            <w:tcW w:w="1218" w:type="dxa"/>
          </w:tcPr>
          <w:p w14:paraId="1FCDC72C" w14:textId="77777777" w:rsidR="00754A76" w:rsidRPr="00EB7EC3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46" w:type="dxa"/>
          </w:tcPr>
          <w:p w14:paraId="345EAF90" w14:textId="77777777" w:rsidR="00754A76" w:rsidRPr="00EB7EC3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54A76" w:rsidRPr="00EB7EC3" w14:paraId="30A43854" w14:textId="77777777" w:rsidTr="00754A76">
        <w:trPr>
          <w:trHeight w:val="590"/>
          <w:jc w:val="center"/>
        </w:trPr>
        <w:tc>
          <w:tcPr>
            <w:tcW w:w="1066" w:type="dxa"/>
          </w:tcPr>
          <w:p w14:paraId="275C5EE5" w14:textId="77777777" w:rsidR="00754A76" w:rsidRPr="00EB7EC3" w:rsidRDefault="00754A76" w:rsidP="005F1BF5">
            <w:pPr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ОК 33.</w:t>
            </w:r>
          </w:p>
        </w:tc>
        <w:tc>
          <w:tcPr>
            <w:tcW w:w="5925" w:type="dxa"/>
          </w:tcPr>
          <w:p w14:paraId="1DB14FD6" w14:textId="77777777" w:rsidR="00754A76" w:rsidRPr="00EB7EC3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Атестація (кваліфікаційний іспит з українського</w:t>
            </w:r>
          </w:p>
          <w:p w14:paraId="365073A6" w14:textId="77777777" w:rsidR="00754A76" w:rsidRPr="00EB7EC3" w:rsidRDefault="00754A76" w:rsidP="005F1BF5">
            <w:pPr>
              <w:ind w:left="110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літературного процесу)</w:t>
            </w:r>
          </w:p>
        </w:tc>
        <w:tc>
          <w:tcPr>
            <w:tcW w:w="1218" w:type="dxa"/>
          </w:tcPr>
          <w:p w14:paraId="477175E8" w14:textId="77777777" w:rsidR="00754A76" w:rsidRPr="00EB7EC3" w:rsidRDefault="00754A76" w:rsidP="005F1BF5">
            <w:pPr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46" w:type="dxa"/>
          </w:tcPr>
          <w:p w14:paraId="66C50D83" w14:textId="77777777" w:rsidR="00754A76" w:rsidRPr="00EB7EC3" w:rsidRDefault="00754A76" w:rsidP="005F1BF5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екзамен</w:t>
            </w:r>
          </w:p>
        </w:tc>
      </w:tr>
    </w:tbl>
    <w:p w14:paraId="2711AAE9" w14:textId="77777777" w:rsidR="00754A76" w:rsidRPr="00EB7EC3" w:rsidRDefault="00754A76" w:rsidP="00754A76">
      <w:pPr>
        <w:rPr>
          <w:rFonts w:ascii="Times New Roman" w:hAnsi="Times New Roman" w:cs="Times New Roman"/>
        </w:rPr>
        <w:sectPr w:rsidR="00754A76" w:rsidRPr="00EB7EC3">
          <w:pgSz w:w="11910" w:h="16840"/>
          <w:pgMar w:top="1040" w:right="2" w:bottom="280" w:left="0" w:header="720" w:footer="720" w:gutter="0"/>
          <w:cols w:space="720"/>
        </w:sectPr>
      </w:pPr>
    </w:p>
    <w:tbl>
      <w:tblPr>
        <w:tblStyle w:val="TableNormal"/>
        <w:tblW w:w="9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925"/>
        <w:gridCol w:w="1218"/>
        <w:gridCol w:w="1546"/>
      </w:tblGrid>
      <w:tr w:rsidR="00754A76" w:rsidRPr="00EB7EC3" w14:paraId="3BD28F05" w14:textId="77777777" w:rsidTr="00754A76">
        <w:trPr>
          <w:trHeight w:val="300"/>
          <w:jc w:val="center"/>
        </w:trPr>
        <w:tc>
          <w:tcPr>
            <w:tcW w:w="1066" w:type="dxa"/>
          </w:tcPr>
          <w:p w14:paraId="6BD66F8E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</w:tcPr>
          <w:p w14:paraId="1C827C4B" w14:textId="77777777" w:rsidR="00754A76" w:rsidRPr="00A07C2E" w:rsidRDefault="00754A76" w:rsidP="00754A76">
            <w:pPr>
              <w:ind w:left="16" w:firstLine="68"/>
              <w:rPr>
                <w:rFonts w:ascii="Times New Roman" w:hAnsi="Times New Roman" w:cs="Times New Roman"/>
                <w:b/>
              </w:rPr>
            </w:pPr>
            <w:r w:rsidRPr="00A07C2E">
              <w:rPr>
                <w:rFonts w:ascii="Times New Roman" w:hAnsi="Times New Roman" w:cs="Times New Roman"/>
                <w:b/>
              </w:rPr>
              <w:t>Загальний обсяг обов’язкових компонентів</w:t>
            </w:r>
          </w:p>
        </w:tc>
        <w:tc>
          <w:tcPr>
            <w:tcW w:w="1218" w:type="dxa"/>
          </w:tcPr>
          <w:p w14:paraId="54E71DB0" w14:textId="77777777" w:rsidR="00754A76" w:rsidRPr="00A07C2E" w:rsidRDefault="00754A76" w:rsidP="00754A76">
            <w:pPr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A07C2E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1546" w:type="dxa"/>
          </w:tcPr>
          <w:p w14:paraId="416ADDFA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</w:p>
        </w:tc>
      </w:tr>
      <w:tr w:rsidR="00754A76" w14:paraId="10A93B18" w14:textId="77777777" w:rsidTr="00754A76">
        <w:trPr>
          <w:trHeight w:val="234"/>
          <w:jc w:val="center"/>
        </w:trPr>
        <w:tc>
          <w:tcPr>
            <w:tcW w:w="9755" w:type="dxa"/>
            <w:gridSpan w:val="4"/>
          </w:tcPr>
          <w:p w14:paraId="17C58C6F" w14:textId="77777777" w:rsidR="00754A76" w:rsidRPr="00B579DA" w:rsidRDefault="00754A76" w:rsidP="00754A76">
            <w:pPr>
              <w:pStyle w:val="TableParagraph"/>
              <w:ind w:left="16" w:right="3410"/>
              <w:jc w:val="center"/>
              <w:rPr>
                <w:b/>
                <w:sz w:val="24"/>
                <w:lang w:val="uk-UA"/>
              </w:rPr>
            </w:pPr>
            <w:r w:rsidRPr="00B579DA">
              <w:rPr>
                <w:b/>
                <w:sz w:val="24"/>
                <w:lang w:val="uk-UA"/>
              </w:rPr>
              <w:t>Вибіркові</w:t>
            </w:r>
            <w:r w:rsidRPr="00B579DA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B579DA">
              <w:rPr>
                <w:b/>
                <w:sz w:val="24"/>
                <w:lang w:val="uk-UA"/>
              </w:rPr>
              <w:t>компоненти</w:t>
            </w:r>
            <w:r w:rsidRPr="00B579DA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B579DA">
              <w:rPr>
                <w:b/>
                <w:sz w:val="24"/>
                <w:lang w:val="uk-UA"/>
              </w:rPr>
              <w:t>ОП</w:t>
            </w:r>
          </w:p>
        </w:tc>
      </w:tr>
      <w:tr w:rsidR="00754A76" w:rsidRPr="00EB7EC3" w14:paraId="02700431" w14:textId="77777777" w:rsidTr="00754A76">
        <w:trPr>
          <w:trHeight w:val="609"/>
          <w:jc w:val="center"/>
        </w:trPr>
        <w:tc>
          <w:tcPr>
            <w:tcW w:w="1066" w:type="dxa"/>
          </w:tcPr>
          <w:p w14:paraId="474CC71C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1.</w:t>
            </w:r>
          </w:p>
        </w:tc>
        <w:tc>
          <w:tcPr>
            <w:tcW w:w="5925" w:type="dxa"/>
          </w:tcPr>
          <w:p w14:paraId="677F4A45" w14:textId="77777777" w:rsidR="00754A76" w:rsidRPr="00B579DA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B579DA">
              <w:rPr>
                <w:rFonts w:ascii="Times New Roman" w:hAnsi="Times New Roman" w:cs="Times New Roman"/>
              </w:rPr>
              <w:t xml:space="preserve">Вибіркова дисципліна із </w:t>
            </w:r>
            <w:proofErr w:type="spellStart"/>
            <w:r w:rsidRPr="00B579DA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B579DA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</w:tcPr>
          <w:p w14:paraId="195135C0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5B87C3D1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2456681E" w14:textId="77777777" w:rsidTr="00754A76">
        <w:trPr>
          <w:trHeight w:val="606"/>
          <w:jc w:val="center"/>
        </w:trPr>
        <w:tc>
          <w:tcPr>
            <w:tcW w:w="1066" w:type="dxa"/>
          </w:tcPr>
          <w:p w14:paraId="1E5D886C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2.</w:t>
            </w:r>
          </w:p>
        </w:tc>
        <w:tc>
          <w:tcPr>
            <w:tcW w:w="5925" w:type="dxa"/>
          </w:tcPr>
          <w:p w14:paraId="054748B1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 xml:space="preserve">Вибіркова дисципліна із </w:t>
            </w:r>
            <w:proofErr w:type="spellStart"/>
            <w:r w:rsidRPr="00EB7EC3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EB7EC3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</w:tcPr>
          <w:p w14:paraId="1ABC7449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4AC5E105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5C3073BC" w14:textId="77777777" w:rsidTr="00754A76">
        <w:trPr>
          <w:trHeight w:val="609"/>
          <w:jc w:val="center"/>
        </w:trPr>
        <w:tc>
          <w:tcPr>
            <w:tcW w:w="1066" w:type="dxa"/>
          </w:tcPr>
          <w:p w14:paraId="21E4FE93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3.</w:t>
            </w:r>
          </w:p>
        </w:tc>
        <w:tc>
          <w:tcPr>
            <w:tcW w:w="5925" w:type="dxa"/>
          </w:tcPr>
          <w:p w14:paraId="6906FF4D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 xml:space="preserve">Вибіркова дисципліна із </w:t>
            </w:r>
            <w:proofErr w:type="spellStart"/>
            <w:r w:rsidRPr="00EB7EC3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EB7EC3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</w:tcPr>
          <w:p w14:paraId="4C7D2C20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7912AAD4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786B278A" w14:textId="77777777" w:rsidTr="00754A76">
        <w:trPr>
          <w:trHeight w:val="607"/>
          <w:jc w:val="center"/>
        </w:trPr>
        <w:tc>
          <w:tcPr>
            <w:tcW w:w="1066" w:type="dxa"/>
          </w:tcPr>
          <w:p w14:paraId="49D4E2B7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4.</w:t>
            </w:r>
          </w:p>
        </w:tc>
        <w:tc>
          <w:tcPr>
            <w:tcW w:w="5925" w:type="dxa"/>
          </w:tcPr>
          <w:p w14:paraId="070A6425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 xml:space="preserve">Вибіркова дисципліна із </w:t>
            </w:r>
            <w:proofErr w:type="spellStart"/>
            <w:r w:rsidRPr="00EB7EC3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EB7EC3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</w:tcPr>
          <w:p w14:paraId="34B094DE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754BCFAD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6BC77741" w14:textId="77777777" w:rsidTr="00754A76">
        <w:trPr>
          <w:trHeight w:val="354"/>
          <w:jc w:val="center"/>
        </w:trPr>
        <w:tc>
          <w:tcPr>
            <w:tcW w:w="1066" w:type="dxa"/>
          </w:tcPr>
          <w:p w14:paraId="41D8D789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5.</w:t>
            </w:r>
          </w:p>
        </w:tc>
        <w:tc>
          <w:tcPr>
            <w:tcW w:w="5925" w:type="dxa"/>
          </w:tcPr>
          <w:p w14:paraId="36D18D18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201EA1E5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52358F4E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52514E00" w14:textId="77777777" w:rsidTr="00754A76">
        <w:trPr>
          <w:trHeight w:val="354"/>
          <w:jc w:val="center"/>
        </w:trPr>
        <w:tc>
          <w:tcPr>
            <w:tcW w:w="1066" w:type="dxa"/>
          </w:tcPr>
          <w:p w14:paraId="5E36E33C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6.</w:t>
            </w:r>
          </w:p>
        </w:tc>
        <w:tc>
          <w:tcPr>
            <w:tcW w:w="5925" w:type="dxa"/>
          </w:tcPr>
          <w:p w14:paraId="7AB860EA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0E6AF556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38528F54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60AD47EA" w14:textId="77777777" w:rsidTr="00754A76">
        <w:trPr>
          <w:trHeight w:val="354"/>
          <w:jc w:val="center"/>
        </w:trPr>
        <w:tc>
          <w:tcPr>
            <w:tcW w:w="1066" w:type="dxa"/>
          </w:tcPr>
          <w:p w14:paraId="142A3097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7.</w:t>
            </w:r>
          </w:p>
        </w:tc>
        <w:tc>
          <w:tcPr>
            <w:tcW w:w="5925" w:type="dxa"/>
          </w:tcPr>
          <w:p w14:paraId="3196DB7C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036EFA98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539044D3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3678BF4D" w14:textId="77777777" w:rsidTr="00754A76">
        <w:trPr>
          <w:trHeight w:val="354"/>
          <w:jc w:val="center"/>
        </w:trPr>
        <w:tc>
          <w:tcPr>
            <w:tcW w:w="1066" w:type="dxa"/>
          </w:tcPr>
          <w:p w14:paraId="72ACC01C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8.</w:t>
            </w:r>
          </w:p>
        </w:tc>
        <w:tc>
          <w:tcPr>
            <w:tcW w:w="5925" w:type="dxa"/>
          </w:tcPr>
          <w:p w14:paraId="6852E5C9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4F463459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53531C7D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3834D16E" w14:textId="77777777" w:rsidTr="00754A76">
        <w:trPr>
          <w:trHeight w:val="357"/>
          <w:jc w:val="center"/>
        </w:trPr>
        <w:tc>
          <w:tcPr>
            <w:tcW w:w="1066" w:type="dxa"/>
          </w:tcPr>
          <w:p w14:paraId="514FC949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9.</w:t>
            </w:r>
          </w:p>
        </w:tc>
        <w:tc>
          <w:tcPr>
            <w:tcW w:w="5925" w:type="dxa"/>
          </w:tcPr>
          <w:p w14:paraId="7CE9C6F7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2F82DC94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A54F481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4C8CC43C" w14:textId="77777777" w:rsidTr="00754A76">
        <w:trPr>
          <w:trHeight w:val="354"/>
          <w:jc w:val="center"/>
        </w:trPr>
        <w:tc>
          <w:tcPr>
            <w:tcW w:w="1066" w:type="dxa"/>
          </w:tcPr>
          <w:p w14:paraId="5D533742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10.</w:t>
            </w:r>
          </w:p>
        </w:tc>
        <w:tc>
          <w:tcPr>
            <w:tcW w:w="5925" w:type="dxa"/>
          </w:tcPr>
          <w:p w14:paraId="5C7BD80F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161CA5AC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640C7260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3ACB694D" w14:textId="77777777" w:rsidTr="00754A76">
        <w:trPr>
          <w:trHeight w:val="354"/>
          <w:jc w:val="center"/>
        </w:trPr>
        <w:tc>
          <w:tcPr>
            <w:tcW w:w="1066" w:type="dxa"/>
          </w:tcPr>
          <w:p w14:paraId="4F511933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11.</w:t>
            </w:r>
          </w:p>
        </w:tc>
        <w:tc>
          <w:tcPr>
            <w:tcW w:w="5925" w:type="dxa"/>
          </w:tcPr>
          <w:p w14:paraId="7540867A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4773E510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42782A2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5D6BDD9F" w14:textId="77777777" w:rsidTr="00754A76">
        <w:trPr>
          <w:trHeight w:val="354"/>
          <w:jc w:val="center"/>
        </w:trPr>
        <w:tc>
          <w:tcPr>
            <w:tcW w:w="1066" w:type="dxa"/>
          </w:tcPr>
          <w:p w14:paraId="289390C1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12.</w:t>
            </w:r>
          </w:p>
        </w:tc>
        <w:tc>
          <w:tcPr>
            <w:tcW w:w="5925" w:type="dxa"/>
          </w:tcPr>
          <w:p w14:paraId="40251787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6A046098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4FA9D28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3D564CA2" w14:textId="77777777" w:rsidTr="00754A76">
        <w:trPr>
          <w:trHeight w:val="355"/>
          <w:jc w:val="center"/>
        </w:trPr>
        <w:tc>
          <w:tcPr>
            <w:tcW w:w="1066" w:type="dxa"/>
          </w:tcPr>
          <w:p w14:paraId="0E2211A7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13.</w:t>
            </w:r>
          </w:p>
        </w:tc>
        <w:tc>
          <w:tcPr>
            <w:tcW w:w="5925" w:type="dxa"/>
          </w:tcPr>
          <w:p w14:paraId="4C0BF4EE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01C03052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50A75CF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1912CBC7" w14:textId="77777777" w:rsidTr="00754A76">
        <w:trPr>
          <w:trHeight w:val="354"/>
          <w:jc w:val="center"/>
        </w:trPr>
        <w:tc>
          <w:tcPr>
            <w:tcW w:w="1066" w:type="dxa"/>
          </w:tcPr>
          <w:p w14:paraId="32C6C9CE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14.</w:t>
            </w:r>
          </w:p>
        </w:tc>
        <w:tc>
          <w:tcPr>
            <w:tcW w:w="5925" w:type="dxa"/>
          </w:tcPr>
          <w:p w14:paraId="0F38AD58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0C5EC3B7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2A87068B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07852284" w14:textId="77777777" w:rsidTr="00754A76">
        <w:trPr>
          <w:trHeight w:val="354"/>
          <w:jc w:val="center"/>
        </w:trPr>
        <w:tc>
          <w:tcPr>
            <w:tcW w:w="1066" w:type="dxa"/>
          </w:tcPr>
          <w:p w14:paraId="01205D80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15.</w:t>
            </w:r>
          </w:p>
        </w:tc>
        <w:tc>
          <w:tcPr>
            <w:tcW w:w="5925" w:type="dxa"/>
          </w:tcPr>
          <w:p w14:paraId="51AFA08F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59AF7C78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3C46E9D3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11A84D63" w14:textId="77777777" w:rsidTr="00754A76">
        <w:trPr>
          <w:trHeight w:val="354"/>
          <w:jc w:val="center"/>
        </w:trPr>
        <w:tc>
          <w:tcPr>
            <w:tcW w:w="1066" w:type="dxa"/>
          </w:tcPr>
          <w:p w14:paraId="1989D3C8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ВК 16.</w:t>
            </w:r>
          </w:p>
        </w:tc>
        <w:tc>
          <w:tcPr>
            <w:tcW w:w="5925" w:type="dxa"/>
          </w:tcPr>
          <w:p w14:paraId="578E717A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18" w:type="dxa"/>
          </w:tcPr>
          <w:p w14:paraId="0EA43CA6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DB7724A" w14:textId="77777777" w:rsidR="00754A76" w:rsidRPr="00EB7EC3" w:rsidRDefault="00754A76" w:rsidP="00754A76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EB7EC3">
              <w:rPr>
                <w:rFonts w:ascii="Times New Roman" w:hAnsi="Times New Roman" w:cs="Times New Roman"/>
              </w:rPr>
              <w:t>залік</w:t>
            </w:r>
          </w:p>
        </w:tc>
      </w:tr>
      <w:tr w:rsidR="00754A76" w:rsidRPr="00EB7EC3" w14:paraId="37111A8E" w14:textId="77777777" w:rsidTr="00754A76">
        <w:trPr>
          <w:trHeight w:val="294"/>
          <w:jc w:val="center"/>
        </w:trPr>
        <w:tc>
          <w:tcPr>
            <w:tcW w:w="6991" w:type="dxa"/>
            <w:gridSpan w:val="2"/>
          </w:tcPr>
          <w:p w14:paraId="00AD93E7" w14:textId="77777777" w:rsidR="00754A76" w:rsidRPr="00A07C2E" w:rsidRDefault="00754A76" w:rsidP="00754A76">
            <w:pPr>
              <w:ind w:left="16"/>
              <w:rPr>
                <w:rFonts w:ascii="Times New Roman" w:hAnsi="Times New Roman" w:cs="Times New Roman"/>
                <w:b/>
              </w:rPr>
            </w:pPr>
            <w:r w:rsidRPr="00A07C2E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1218" w:type="dxa"/>
          </w:tcPr>
          <w:p w14:paraId="1E0FBC98" w14:textId="77777777" w:rsidR="00754A76" w:rsidRPr="00A07C2E" w:rsidRDefault="00754A76" w:rsidP="00754A76">
            <w:pPr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A07C2E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46" w:type="dxa"/>
          </w:tcPr>
          <w:p w14:paraId="5CC2C51F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</w:p>
        </w:tc>
      </w:tr>
      <w:tr w:rsidR="00754A76" w:rsidRPr="00EB7EC3" w14:paraId="51486E00" w14:textId="77777777" w:rsidTr="00754A76">
        <w:trPr>
          <w:trHeight w:val="294"/>
          <w:jc w:val="center"/>
        </w:trPr>
        <w:tc>
          <w:tcPr>
            <w:tcW w:w="6991" w:type="dxa"/>
            <w:gridSpan w:val="2"/>
          </w:tcPr>
          <w:p w14:paraId="2634851E" w14:textId="77777777" w:rsidR="00754A76" w:rsidRPr="00A07C2E" w:rsidRDefault="00754A76" w:rsidP="00754A76">
            <w:pPr>
              <w:ind w:left="16"/>
              <w:rPr>
                <w:rFonts w:ascii="Times New Roman" w:hAnsi="Times New Roman" w:cs="Times New Roman"/>
                <w:b/>
              </w:rPr>
            </w:pPr>
            <w:r w:rsidRPr="00A07C2E">
              <w:rPr>
                <w:rFonts w:ascii="Times New Roman" w:hAnsi="Times New Roman" w:cs="Times New Roman"/>
                <w:b/>
              </w:rPr>
              <w:t>ЗАГАЛЬНИЙ ОБСЯГ ОСВІТНЬОЇ ПРОГРАМИ</w:t>
            </w:r>
          </w:p>
        </w:tc>
        <w:tc>
          <w:tcPr>
            <w:tcW w:w="1218" w:type="dxa"/>
          </w:tcPr>
          <w:p w14:paraId="47E386F8" w14:textId="77777777" w:rsidR="00754A76" w:rsidRPr="00A07C2E" w:rsidRDefault="00754A76" w:rsidP="00754A76">
            <w:pPr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A07C2E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546" w:type="dxa"/>
          </w:tcPr>
          <w:p w14:paraId="7EBDC556" w14:textId="77777777" w:rsidR="00754A76" w:rsidRPr="00EB7EC3" w:rsidRDefault="00754A76" w:rsidP="00754A76">
            <w:pPr>
              <w:ind w:left="16"/>
              <w:rPr>
                <w:rFonts w:ascii="Times New Roman" w:hAnsi="Times New Roman" w:cs="Times New Roman"/>
              </w:rPr>
            </w:pPr>
          </w:p>
        </w:tc>
      </w:tr>
    </w:tbl>
    <w:p w14:paraId="62B0D648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51971A8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C2A0A48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3D9343C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EB5D7F6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12ABD00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FA19187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458AA6F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88F1541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42F298B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059858C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56533B6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67D9DAB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C1666B7" w14:textId="77777777" w:rsidR="004C73C7" w:rsidRPr="00B16E25" w:rsidRDefault="004C73C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5105A56" w14:textId="77777777" w:rsidR="00EC5631" w:rsidRPr="00B16E25" w:rsidRDefault="00EC5631" w:rsidP="00480526">
      <w:pPr>
        <w:rPr>
          <w:rFonts w:ascii="Times New Roman" w:hAnsi="Times New Roman" w:cs="Times New Roman"/>
          <w:b/>
          <w:color w:val="000000" w:themeColor="text1"/>
        </w:rPr>
      </w:pPr>
    </w:p>
    <w:p w14:paraId="1F667AFF" w14:textId="77777777" w:rsidR="00D331A0" w:rsidRPr="00B16E25" w:rsidRDefault="00D331A0" w:rsidP="00480526">
      <w:pPr>
        <w:rPr>
          <w:rFonts w:ascii="Times New Roman" w:hAnsi="Times New Roman" w:cs="Times New Roman"/>
          <w:b/>
          <w:color w:val="000000" w:themeColor="text1"/>
        </w:rPr>
      </w:pPr>
    </w:p>
    <w:p w14:paraId="398955BD" w14:textId="77777777" w:rsidR="00D331A0" w:rsidRPr="00B16E25" w:rsidRDefault="00D331A0" w:rsidP="00480526">
      <w:pPr>
        <w:rPr>
          <w:rFonts w:ascii="Times New Roman" w:hAnsi="Times New Roman" w:cs="Times New Roman"/>
          <w:b/>
          <w:color w:val="000000" w:themeColor="text1"/>
        </w:rPr>
      </w:pPr>
    </w:p>
    <w:p w14:paraId="64AB09FA" w14:textId="77777777" w:rsidR="00D331A0" w:rsidRPr="00B16E25" w:rsidRDefault="00D331A0" w:rsidP="00480526">
      <w:pPr>
        <w:rPr>
          <w:rFonts w:ascii="Times New Roman" w:hAnsi="Times New Roman" w:cs="Times New Roman"/>
          <w:b/>
          <w:color w:val="000000" w:themeColor="text1"/>
        </w:rPr>
      </w:pPr>
    </w:p>
    <w:p w14:paraId="5B462D4A" w14:textId="77777777" w:rsidR="00AD096E" w:rsidRDefault="00AD096E">
      <w:pPr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br w:type="page"/>
      </w:r>
    </w:p>
    <w:p w14:paraId="10AA9F41" w14:textId="54299BAD" w:rsidR="005C7CD5" w:rsidRPr="00B16E25" w:rsidRDefault="005C7CD5" w:rsidP="00D331A0">
      <w:pPr>
        <w:pStyle w:val="110"/>
        <w:numPr>
          <w:ilvl w:val="0"/>
          <w:numId w:val="17"/>
        </w:numPr>
        <w:tabs>
          <w:tab w:val="left" w:pos="2467"/>
        </w:tabs>
        <w:spacing w:before="70"/>
        <w:jc w:val="center"/>
      </w:pPr>
      <w:r w:rsidRPr="00B16E25">
        <w:lastRenderedPageBreak/>
        <w:t>Форма</w:t>
      </w:r>
      <w:r w:rsidRPr="00B16E25">
        <w:rPr>
          <w:spacing w:val="-3"/>
        </w:rPr>
        <w:t xml:space="preserve"> </w:t>
      </w:r>
      <w:r w:rsidRPr="00B16E25">
        <w:t>атестації</w:t>
      </w:r>
      <w:r w:rsidRPr="00B16E25">
        <w:rPr>
          <w:spacing w:val="-2"/>
        </w:rPr>
        <w:t xml:space="preserve"> </w:t>
      </w:r>
      <w:r w:rsidRPr="00B16E25">
        <w:t>здобувачів</w:t>
      </w:r>
      <w:r w:rsidRPr="00B16E25">
        <w:rPr>
          <w:spacing w:val="-2"/>
        </w:rPr>
        <w:t xml:space="preserve"> </w:t>
      </w:r>
      <w:r w:rsidRPr="00B16E25">
        <w:t>вищої</w:t>
      </w:r>
      <w:r w:rsidRPr="00B16E25">
        <w:rPr>
          <w:spacing w:val="-1"/>
        </w:rPr>
        <w:t xml:space="preserve"> </w:t>
      </w:r>
      <w:r w:rsidRPr="00B16E25">
        <w:t>освіти</w:t>
      </w:r>
    </w:p>
    <w:p w14:paraId="7CAC3582" w14:textId="77777777" w:rsidR="00C3211C" w:rsidRPr="00FD3072" w:rsidRDefault="00C3211C" w:rsidP="00C3211C">
      <w:pPr>
        <w:pStyle w:val="a9"/>
        <w:tabs>
          <w:tab w:val="left" w:pos="8931"/>
        </w:tabs>
        <w:ind w:firstLine="567"/>
        <w:rPr>
          <w:sz w:val="24"/>
        </w:rPr>
      </w:pPr>
      <w:r w:rsidRPr="00FD3072">
        <w:rPr>
          <w:sz w:val="24"/>
        </w:rPr>
        <w:t>Атестація випускників освітньої програми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«Українська мова та література.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Літературна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творчість.</w:t>
      </w:r>
      <w:r w:rsidRPr="00FD3072">
        <w:rPr>
          <w:spacing w:val="1"/>
          <w:sz w:val="24"/>
        </w:rPr>
        <w:t xml:space="preserve"> </w:t>
      </w:r>
      <w:r w:rsidRPr="00FD3072">
        <w:rPr>
          <w:noProof/>
          <w:sz w:val="24"/>
        </w:rPr>
        <w:t>Документознавство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та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інформаційна</w:t>
      </w:r>
      <w:r w:rsidRPr="00FD3072">
        <w:rPr>
          <w:spacing w:val="61"/>
          <w:sz w:val="24"/>
        </w:rPr>
        <w:t xml:space="preserve"> </w:t>
      </w:r>
      <w:r w:rsidRPr="00FD3072">
        <w:rPr>
          <w:sz w:val="24"/>
        </w:rPr>
        <w:t>діяльність»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спеціальності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035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Філологія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спеціалізації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035.01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Українська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мова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та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література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проводиться Екзаменаційною комісією із зазначеної спеціальності після виконання</w:t>
      </w:r>
      <w:r w:rsidRPr="00FD3072">
        <w:rPr>
          <w:spacing w:val="1"/>
          <w:sz w:val="24"/>
        </w:rPr>
        <w:t xml:space="preserve"> </w:t>
      </w:r>
      <w:r>
        <w:rPr>
          <w:sz w:val="24"/>
        </w:rPr>
        <w:t>здобувачами освіти</w:t>
      </w:r>
      <w:r w:rsidRPr="00FD3072">
        <w:rPr>
          <w:spacing w:val="-1"/>
          <w:sz w:val="24"/>
        </w:rPr>
        <w:t xml:space="preserve"> </w:t>
      </w:r>
      <w:r w:rsidRPr="00FD3072">
        <w:rPr>
          <w:sz w:val="24"/>
        </w:rPr>
        <w:t>в повному</w:t>
      </w:r>
      <w:r w:rsidRPr="00FD3072">
        <w:rPr>
          <w:spacing w:val="-3"/>
          <w:sz w:val="24"/>
        </w:rPr>
        <w:t xml:space="preserve"> </w:t>
      </w:r>
      <w:r w:rsidRPr="00FD3072">
        <w:rPr>
          <w:sz w:val="24"/>
        </w:rPr>
        <w:t>обсязі навчального плану.</w:t>
      </w:r>
    </w:p>
    <w:p w14:paraId="758DC591" w14:textId="77777777" w:rsidR="00C3211C" w:rsidRPr="00FD3072" w:rsidRDefault="00C3211C" w:rsidP="00C3211C">
      <w:pPr>
        <w:pStyle w:val="a9"/>
        <w:tabs>
          <w:tab w:val="left" w:pos="8931"/>
        </w:tabs>
        <w:ind w:firstLine="567"/>
        <w:rPr>
          <w:sz w:val="24"/>
        </w:rPr>
      </w:pPr>
      <w:r w:rsidRPr="00FD3072">
        <w:rPr>
          <w:sz w:val="24"/>
        </w:rPr>
        <w:t>Атестація</w:t>
      </w:r>
      <w:r w:rsidRPr="00FD3072"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 w:rsidRPr="00FD3072">
        <w:rPr>
          <w:sz w:val="24"/>
        </w:rPr>
        <w:t>,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які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навчалися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за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програмою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підготовки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бакалаврів,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здійснюється на підставі оцінки рівня знань, умінь та навичок випускників у формі 2</w:t>
      </w:r>
      <w:r>
        <w:rPr>
          <w:spacing w:val="1"/>
          <w:sz w:val="24"/>
        </w:rPr>
        <w:t> </w:t>
      </w:r>
      <w:r w:rsidRPr="00FD3072">
        <w:rPr>
          <w:sz w:val="24"/>
        </w:rPr>
        <w:t>атестаційних екзаменів (із прикладного українського мовознавства та з українського</w:t>
      </w:r>
      <w:r w:rsidRPr="00FD3072">
        <w:rPr>
          <w:spacing w:val="1"/>
          <w:sz w:val="24"/>
        </w:rPr>
        <w:t xml:space="preserve"> </w:t>
      </w:r>
      <w:r w:rsidRPr="00FD3072">
        <w:rPr>
          <w:sz w:val="24"/>
        </w:rPr>
        <w:t>літературного</w:t>
      </w:r>
      <w:r w:rsidRPr="00FD3072">
        <w:rPr>
          <w:spacing w:val="-1"/>
          <w:sz w:val="24"/>
        </w:rPr>
        <w:t xml:space="preserve"> </w:t>
      </w:r>
      <w:r w:rsidRPr="00FD3072">
        <w:rPr>
          <w:sz w:val="24"/>
        </w:rPr>
        <w:t>процесу).</w:t>
      </w:r>
    </w:p>
    <w:p w14:paraId="5AE149EE" w14:textId="77777777" w:rsidR="00C3211C" w:rsidRPr="004000D0" w:rsidRDefault="00C3211C" w:rsidP="00C3211C">
      <w:pPr>
        <w:pStyle w:val="a5"/>
        <w:tabs>
          <w:tab w:val="left" w:pos="8931"/>
        </w:tabs>
        <w:ind w:firstLine="567"/>
        <w:jc w:val="both"/>
        <w:rPr>
          <w:rFonts w:ascii="Times New Roman" w:hAnsi="Times New Roman" w:cs="Times New Roman"/>
          <w:b/>
        </w:rPr>
      </w:pPr>
      <w:r w:rsidRPr="00FD3072">
        <w:rPr>
          <w:rFonts w:ascii="Times New Roman" w:hAnsi="Times New Roman" w:cs="Times New Roman"/>
        </w:rPr>
        <w:t>За успішної атестації університет видає документ встановленого зразка про</w:t>
      </w:r>
      <w:r w:rsidRPr="00FD3072">
        <w:rPr>
          <w:rFonts w:ascii="Times New Roman" w:hAnsi="Times New Roman" w:cs="Times New Roman"/>
          <w:spacing w:val="1"/>
        </w:rPr>
        <w:t xml:space="preserve"> </w:t>
      </w:r>
      <w:r w:rsidRPr="00FD3072">
        <w:rPr>
          <w:rFonts w:ascii="Times New Roman" w:hAnsi="Times New Roman" w:cs="Times New Roman"/>
        </w:rPr>
        <w:t>присудження</w:t>
      </w:r>
      <w:r w:rsidRPr="00FD3072">
        <w:rPr>
          <w:rFonts w:ascii="Times New Roman" w:hAnsi="Times New Roman" w:cs="Times New Roman"/>
          <w:spacing w:val="1"/>
        </w:rPr>
        <w:t xml:space="preserve"> </w:t>
      </w:r>
      <w:r w:rsidRPr="00FD3072">
        <w:rPr>
          <w:rFonts w:ascii="Times New Roman" w:hAnsi="Times New Roman" w:cs="Times New Roman"/>
        </w:rPr>
        <w:t>ступеня</w:t>
      </w:r>
      <w:r w:rsidRPr="00FD3072">
        <w:rPr>
          <w:rFonts w:ascii="Times New Roman" w:hAnsi="Times New Roman" w:cs="Times New Roman"/>
          <w:spacing w:val="1"/>
        </w:rPr>
        <w:t xml:space="preserve"> </w:t>
      </w:r>
      <w:r w:rsidRPr="00FD3072">
        <w:rPr>
          <w:rFonts w:ascii="Times New Roman" w:hAnsi="Times New Roman" w:cs="Times New Roman"/>
        </w:rPr>
        <w:t>бакалавра</w:t>
      </w:r>
      <w:r w:rsidRPr="00FD3072">
        <w:rPr>
          <w:rFonts w:ascii="Times New Roman" w:hAnsi="Times New Roman" w:cs="Times New Roman"/>
          <w:spacing w:val="1"/>
        </w:rPr>
        <w:t xml:space="preserve"> </w:t>
      </w:r>
      <w:r w:rsidRPr="00FD3072">
        <w:rPr>
          <w:rFonts w:ascii="Times New Roman" w:hAnsi="Times New Roman" w:cs="Times New Roman"/>
        </w:rPr>
        <w:t>із</w:t>
      </w:r>
      <w:r w:rsidRPr="00FD3072">
        <w:rPr>
          <w:rFonts w:ascii="Times New Roman" w:hAnsi="Times New Roman" w:cs="Times New Roman"/>
          <w:spacing w:val="1"/>
        </w:rPr>
        <w:t xml:space="preserve"> </w:t>
      </w:r>
      <w:r w:rsidRPr="00FD3072">
        <w:rPr>
          <w:rFonts w:ascii="Times New Roman" w:hAnsi="Times New Roman" w:cs="Times New Roman"/>
        </w:rPr>
        <w:t>присвоєнням</w:t>
      </w:r>
      <w:r w:rsidRPr="00FD3072">
        <w:rPr>
          <w:rFonts w:ascii="Times New Roman" w:hAnsi="Times New Roman" w:cs="Times New Roman"/>
          <w:spacing w:val="1"/>
        </w:rPr>
        <w:t xml:space="preserve"> </w:t>
      </w:r>
      <w:r w:rsidRPr="00FD3072">
        <w:rPr>
          <w:rFonts w:ascii="Times New Roman" w:hAnsi="Times New Roman" w:cs="Times New Roman"/>
        </w:rPr>
        <w:t>кваліфікації:</w:t>
      </w:r>
      <w:r w:rsidRPr="004000D0">
        <w:rPr>
          <w:rFonts w:ascii="Times New Roman" w:hAnsi="Times New Roman" w:cs="Times New Roman"/>
        </w:rPr>
        <w:t xml:space="preserve"> </w:t>
      </w:r>
      <w:r w:rsidRPr="004000D0">
        <w:rPr>
          <w:rFonts w:ascii="Times New Roman" w:hAnsi="Times New Roman" w:cs="Times New Roman"/>
          <w:b/>
        </w:rPr>
        <w:t>бакалавр філології  за спеціалізацією «Українська мова та література»</w:t>
      </w:r>
      <w:r w:rsidRPr="004000D0">
        <w:rPr>
          <w:rFonts w:ascii="Times New Roman" w:hAnsi="Times New Roman" w:cs="Times New Roman"/>
        </w:rPr>
        <w:t>.</w:t>
      </w:r>
    </w:p>
    <w:p w14:paraId="0FDE0BDA" w14:textId="77777777" w:rsidR="004A174B" w:rsidRPr="00C3211C" w:rsidRDefault="004A174B" w:rsidP="00C3211C">
      <w:pPr>
        <w:pStyle w:val="a7"/>
        <w:numPr>
          <w:ilvl w:val="0"/>
          <w:numId w:val="17"/>
        </w:numPr>
        <w:spacing w:line="242" w:lineRule="auto"/>
        <w:ind w:right="111"/>
        <w:jc w:val="both"/>
        <w:rPr>
          <w:rFonts w:ascii="Times New Roman" w:hAnsi="Times New Roman"/>
          <w:b/>
          <w:color w:val="FF0000"/>
        </w:rPr>
        <w:sectPr w:rsidR="004A174B" w:rsidRPr="00C3211C" w:rsidSect="00F6759C">
          <w:pgSz w:w="11906" w:h="16838"/>
          <w:pgMar w:top="1134" w:right="1274" w:bottom="1134" w:left="1701" w:header="708" w:footer="708" w:gutter="0"/>
          <w:pgNumType w:start="1"/>
          <w:cols w:space="720"/>
          <w:docGrid w:linePitch="360"/>
        </w:sectPr>
      </w:pPr>
    </w:p>
    <w:p w14:paraId="54795C3F" w14:textId="77777777" w:rsidR="005E5764" w:rsidRPr="00AA0155" w:rsidRDefault="005E5764" w:rsidP="005E5764">
      <w:pPr>
        <w:pStyle w:val="1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М</w:t>
      </w:r>
      <w:r w:rsidRPr="00AA0155">
        <w:rPr>
          <w:rFonts w:ascii="Times New Roman" w:hAnsi="Times New Roman" w:cs="Times New Roman"/>
          <w:noProof/>
          <w:sz w:val="24"/>
          <w:szCs w:val="24"/>
        </w:rPr>
        <w:t>атриця відповідності програмних компетентностей компонентам освітньої програми</w:t>
      </w: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6"/>
        <w:gridCol w:w="447"/>
        <w:gridCol w:w="447"/>
        <w:gridCol w:w="446"/>
        <w:gridCol w:w="447"/>
        <w:gridCol w:w="447"/>
        <w:gridCol w:w="447"/>
        <w:gridCol w:w="446"/>
        <w:gridCol w:w="447"/>
        <w:gridCol w:w="447"/>
        <w:gridCol w:w="447"/>
        <w:gridCol w:w="446"/>
        <w:gridCol w:w="447"/>
        <w:gridCol w:w="447"/>
        <w:gridCol w:w="446"/>
        <w:gridCol w:w="447"/>
        <w:gridCol w:w="447"/>
        <w:gridCol w:w="447"/>
        <w:gridCol w:w="446"/>
        <w:gridCol w:w="447"/>
        <w:gridCol w:w="447"/>
        <w:gridCol w:w="447"/>
        <w:gridCol w:w="446"/>
        <w:gridCol w:w="447"/>
        <w:gridCol w:w="447"/>
        <w:gridCol w:w="446"/>
        <w:gridCol w:w="447"/>
        <w:gridCol w:w="447"/>
        <w:gridCol w:w="447"/>
        <w:gridCol w:w="446"/>
        <w:gridCol w:w="447"/>
        <w:gridCol w:w="447"/>
        <w:gridCol w:w="447"/>
      </w:tblGrid>
      <w:tr w:rsidR="005E5764" w:rsidRPr="00C759D1" w14:paraId="4657240D" w14:textId="77777777" w:rsidTr="005F1BF5">
        <w:trPr>
          <w:trHeight w:val="7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C39D" w14:textId="77777777" w:rsidR="005E5764" w:rsidRDefault="005E5764" w:rsidP="005F1BF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36138FF" w14:textId="77777777" w:rsidR="005E5764" w:rsidRPr="00C759D1" w:rsidRDefault="005E5764" w:rsidP="005F1BF5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3D47C1B" w14:textId="77777777" w:rsidR="005E5764" w:rsidRPr="00C759D1" w:rsidRDefault="005E5764" w:rsidP="005F1BF5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9AA001D" w14:textId="77777777" w:rsidR="005E5764" w:rsidRPr="00C759D1" w:rsidRDefault="005E5764" w:rsidP="005F1BF5">
            <w:pPr>
              <w:pStyle w:val="TableParagraph"/>
              <w:spacing w:before="115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ОК3.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9D30605" w14:textId="77777777" w:rsidR="005E5764" w:rsidRPr="00C759D1" w:rsidRDefault="005E5764" w:rsidP="005F1BF5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ОК4.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9AAB1C" w14:textId="77777777" w:rsidR="005E5764" w:rsidRPr="00C759D1" w:rsidRDefault="005E5764" w:rsidP="005F1BF5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ОК5.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BA31AFB" w14:textId="77777777" w:rsidR="005E5764" w:rsidRPr="00C759D1" w:rsidRDefault="005E5764" w:rsidP="005F1BF5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ОК6.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B4EBF71" w14:textId="77777777" w:rsidR="005E5764" w:rsidRPr="00C759D1" w:rsidRDefault="005E5764" w:rsidP="005F1BF5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ОК7.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71304A0" w14:textId="77777777" w:rsidR="005E5764" w:rsidRPr="00C759D1" w:rsidRDefault="005E5764" w:rsidP="005F1BF5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ОК8.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FA55F44" w14:textId="77777777" w:rsidR="005E5764" w:rsidRPr="00C759D1" w:rsidRDefault="005E5764" w:rsidP="005F1BF5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ОК9.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44982E" w14:textId="77777777" w:rsidR="005E5764" w:rsidRPr="00C759D1" w:rsidRDefault="005E5764" w:rsidP="005F1BF5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ОК10.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8F0CCD" w14:textId="77777777" w:rsidR="005E5764" w:rsidRPr="002319B1" w:rsidRDefault="005E5764" w:rsidP="005F1BF5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2319B1">
              <w:rPr>
                <w:b/>
              </w:rPr>
              <w:t>ОК11.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AEB0A7C" w14:textId="77777777" w:rsidR="005E5764" w:rsidRPr="00C759D1" w:rsidRDefault="005E5764" w:rsidP="005F1BF5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ОК12.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FE142E" w14:textId="77777777" w:rsidR="005E5764" w:rsidRPr="00C759D1" w:rsidRDefault="005E5764" w:rsidP="005F1BF5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ОК13.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F592072" w14:textId="77777777" w:rsidR="005E5764" w:rsidRPr="00C759D1" w:rsidRDefault="005E5764" w:rsidP="005F1BF5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ОК14.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93E994A" w14:textId="77777777" w:rsidR="005E5764" w:rsidRPr="00C759D1" w:rsidRDefault="005E5764" w:rsidP="005F1BF5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ОК15.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8BB0F4" w14:textId="77777777" w:rsidR="005E5764" w:rsidRPr="00C759D1" w:rsidRDefault="005E5764" w:rsidP="005F1BF5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ОК16.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107143" w14:textId="77777777" w:rsidR="005E5764" w:rsidRPr="00C759D1" w:rsidRDefault="005E5764" w:rsidP="005F1BF5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ОК17.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D5CB1D" w14:textId="77777777" w:rsidR="005E5764" w:rsidRPr="00C759D1" w:rsidRDefault="005E5764" w:rsidP="005F1BF5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ОК18.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0DE0514" w14:textId="77777777" w:rsidR="005E5764" w:rsidRPr="00C759D1" w:rsidRDefault="005E5764" w:rsidP="005F1BF5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ОК19.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75BFAF" w14:textId="77777777" w:rsidR="005E5764" w:rsidRPr="00C759D1" w:rsidRDefault="005E5764" w:rsidP="005F1BF5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ОК20</w:t>
            </w:r>
            <w:r w:rsidRPr="00C759D1">
              <w:rPr>
                <w:b/>
                <w:lang w:val="uk-UA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477A3D" w14:textId="77777777" w:rsidR="005E5764" w:rsidRPr="00C759D1" w:rsidRDefault="005E5764" w:rsidP="005F1BF5">
            <w:pPr>
              <w:pStyle w:val="TableParagraph"/>
              <w:spacing w:before="108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ОК21.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92B95" w14:textId="77777777" w:rsidR="005E5764" w:rsidRPr="00C759D1" w:rsidRDefault="005E5764" w:rsidP="005F1BF5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ОК22.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79E087" w14:textId="77777777" w:rsidR="005E5764" w:rsidRPr="00C759D1" w:rsidRDefault="005E5764" w:rsidP="005F1BF5">
            <w:pPr>
              <w:pStyle w:val="TableParagraph"/>
              <w:spacing w:before="108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ОК23.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A76465" w14:textId="77777777" w:rsidR="005E5764" w:rsidRPr="00C759D1" w:rsidRDefault="005E5764" w:rsidP="005F1BF5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ОК24.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1C37039" w14:textId="77777777" w:rsidR="005E5764" w:rsidRPr="00C759D1" w:rsidRDefault="005E5764" w:rsidP="005F1BF5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ОК25.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B52C60" w14:textId="77777777" w:rsidR="005E5764" w:rsidRPr="00C759D1" w:rsidRDefault="005E5764" w:rsidP="005F1BF5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ОК26.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E742768" w14:textId="77777777" w:rsidR="005E5764" w:rsidRPr="00C759D1" w:rsidRDefault="005E5764" w:rsidP="005F1BF5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ОК27.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189408" w14:textId="77777777" w:rsidR="005E5764" w:rsidRPr="00C759D1" w:rsidRDefault="005E5764" w:rsidP="005F1BF5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ОК28.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F3A2D1" w14:textId="77777777" w:rsidR="005E5764" w:rsidRPr="00C759D1" w:rsidRDefault="005E5764" w:rsidP="005F1BF5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ОК29.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B9F056" w14:textId="77777777" w:rsidR="005E5764" w:rsidRPr="00C759D1" w:rsidRDefault="005E5764" w:rsidP="005F1BF5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ОК30.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45E6DC" w14:textId="77777777" w:rsidR="005E5764" w:rsidRPr="00C759D1" w:rsidRDefault="005E5764" w:rsidP="005F1BF5">
            <w:pPr>
              <w:pStyle w:val="TableParagraph"/>
              <w:spacing w:before="115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ОК31.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B67B09" w14:textId="77777777" w:rsidR="005E5764" w:rsidRPr="00C759D1" w:rsidRDefault="005E5764" w:rsidP="005F1BF5">
            <w:pPr>
              <w:pStyle w:val="TableParagraph"/>
              <w:spacing w:before="118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ОК32.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E9ADE82" w14:textId="77777777" w:rsidR="005E5764" w:rsidRPr="00C759D1" w:rsidRDefault="005E5764" w:rsidP="005F1BF5">
            <w:pPr>
              <w:pStyle w:val="TableParagraph"/>
              <w:spacing w:before="116"/>
              <w:ind w:left="-1"/>
              <w:rPr>
                <w:b/>
                <w:lang w:val="uk-UA"/>
              </w:rPr>
            </w:pPr>
            <w:r w:rsidRPr="00C759D1">
              <w:rPr>
                <w:b/>
              </w:rPr>
              <w:t>ОК33.</w:t>
            </w:r>
          </w:p>
        </w:tc>
      </w:tr>
      <w:tr w:rsidR="005E5764" w:rsidRPr="00C759D1" w14:paraId="7C5B594C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E642" w14:textId="77777777" w:rsidR="005E5764" w:rsidRPr="00C759D1" w:rsidRDefault="005E5764" w:rsidP="005F1BF5">
            <w:pPr>
              <w:pStyle w:val="TableParagraph"/>
              <w:spacing w:line="275" w:lineRule="exact"/>
              <w:ind w:left="162" w:right="152"/>
              <w:jc w:val="center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ІК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3C2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9DA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EDD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844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773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020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5F6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3B79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82F2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825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A1C47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984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C9B8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607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6CB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CC5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A55C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F51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C96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326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E1D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3DC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44C5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0772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B23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E30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CDA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025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DE8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B9A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F43D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A841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96EC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7D7CECD4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C1CD" w14:textId="77777777" w:rsidR="005E5764" w:rsidRPr="00C759D1" w:rsidRDefault="005E5764" w:rsidP="005F1BF5">
            <w:pPr>
              <w:pStyle w:val="TableParagraph"/>
              <w:spacing w:before="1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C5C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BAE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59E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251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E19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D3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A59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BB4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13F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CD8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1D69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4AE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FD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17B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223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73C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39B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1A6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0EB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AE7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B37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F11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028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B75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EE6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F4A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C766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D94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D5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E5E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F1A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CE5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CF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2B672F7E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74DB" w14:textId="77777777" w:rsidR="005E5764" w:rsidRPr="00C759D1" w:rsidRDefault="005E5764" w:rsidP="005F1BF5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DC88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1D99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6A42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E5C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EF8C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BD3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83D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333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48C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0AA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69C9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F19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7F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F54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68E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6A2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042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EED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91C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696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290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C93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0A1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FC6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337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0DD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ADC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901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8A1E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981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EE3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ACD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8D6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0C308205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C4A6" w14:textId="77777777" w:rsidR="005E5764" w:rsidRPr="00C759D1" w:rsidRDefault="005E5764" w:rsidP="005F1BF5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DFE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ABB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41B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43C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DCC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695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B8F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F84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7A6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0EB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7756" w14:textId="77777777" w:rsidR="005E5764" w:rsidRPr="002319B1" w:rsidRDefault="002319B1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812A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816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AD8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B3F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F2D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D46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88D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A19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E34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A2B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E9E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1F9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252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AEA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D53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9B8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EC2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5B8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C3A7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9FD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146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CC3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7FFF2086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A3DA" w14:textId="77777777" w:rsidR="005E5764" w:rsidRPr="00C759D1" w:rsidRDefault="005E5764" w:rsidP="005F1BF5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B83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DD8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BC8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F59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48F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3B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85F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993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8A7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876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D057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637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69A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40A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D1A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3B2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E27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0D7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F32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5C2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421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CC4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F04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980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F0A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F62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70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047D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5B9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A0C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C19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DE5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FF61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39E53A40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B148" w14:textId="77777777" w:rsidR="005E5764" w:rsidRPr="00C759D1" w:rsidRDefault="005E5764" w:rsidP="005F1BF5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1A0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71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940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419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FE5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450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C29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DD8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EA7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062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1834" w14:textId="77777777" w:rsidR="005E5764" w:rsidRPr="002319B1" w:rsidRDefault="002319B1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5D6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227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23B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F51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D2B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7C4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C7E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923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B1F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BF0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CB26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110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4F6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E0B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713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1EE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6E4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36C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C88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11D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A92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DB5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355829D1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7215" w14:textId="77777777" w:rsidR="005E5764" w:rsidRPr="00C759D1" w:rsidRDefault="005E5764" w:rsidP="005F1BF5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586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8FC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BA50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9CB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E18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396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2A1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B62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26F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F84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AA82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0F5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A62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9B7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B20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539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E06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C90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BDD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E8A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3EC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B49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92D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273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374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7E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5A9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5A7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CB7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899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6AB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10E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6C5E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41E8FEA0" w14:textId="77777777" w:rsidTr="008510C9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8FE56" w14:textId="77777777" w:rsidR="005E5764" w:rsidRPr="00C759D1" w:rsidRDefault="005E5764" w:rsidP="005F1BF5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E0B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A9A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9D8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E5F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2AF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819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4CC8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29A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726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0D5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E132" w14:textId="77777777" w:rsidR="005E5764" w:rsidRPr="002319B1" w:rsidRDefault="002319B1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364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DFB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74EF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F08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B38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04C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D6CD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4DF7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0D3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B70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067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D41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59B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8B52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9F7C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5A2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E54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1AD1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176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D8A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8F3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B604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01BA440E" w14:textId="77777777" w:rsidTr="008510C9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0583" w14:textId="77777777" w:rsidR="005E5764" w:rsidRPr="00C759D1" w:rsidRDefault="005E5764" w:rsidP="005F1BF5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92DB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B5EA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2E1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369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093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574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FF8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DBD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ECB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52D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C458" w14:textId="77777777" w:rsidR="005E5764" w:rsidRPr="002319B1" w:rsidRDefault="002319B1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2D5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D9C5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E77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3C0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F88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B23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1F7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854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01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B22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A46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4D7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D6D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E3B8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DE8C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127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B9A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DB4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0726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104E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5C99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7E1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723EFEEA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18A00" w14:textId="77777777" w:rsidR="005E5764" w:rsidRPr="00C759D1" w:rsidRDefault="005E5764" w:rsidP="005F1BF5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ЗК9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15B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32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304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313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D6C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700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81C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A8E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9E4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18A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B3F7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D2A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859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F1A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E1F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96C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316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FF7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DAF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01E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FD4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486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948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B13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426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7F8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DE7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B6B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967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9F0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AF88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693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ED7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42CE2E32" w14:textId="77777777" w:rsidTr="005F1BF5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64D8B" w14:textId="77777777" w:rsidR="005E5764" w:rsidRPr="00C759D1" w:rsidRDefault="005E5764" w:rsidP="005F1BF5">
            <w:pPr>
              <w:pStyle w:val="TableParagraph"/>
              <w:spacing w:before="6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ЗК10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B51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483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692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BF7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A20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F5C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9EF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7B7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693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F6F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54B8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D05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731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08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94F6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8C72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6F0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02A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1AE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FB2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6B2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46D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0B6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B61B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77E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A00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EE8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986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609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4B0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6B8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794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4A59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613FC9E4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035C" w14:textId="77777777" w:rsidR="005E5764" w:rsidRPr="00C759D1" w:rsidRDefault="005E5764" w:rsidP="005F1BF5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ЗК11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E06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8C2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CCE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8E1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D4F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15A8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DEF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0E0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5AB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0A7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D42A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28C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F64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E9F1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101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414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5BD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5A0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ECF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12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25F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011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848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141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0A9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666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2B1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833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EE25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00E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0A2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BC5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A82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2CECF87E" w14:textId="77777777" w:rsidTr="005F1BF5">
        <w:trPr>
          <w:trHeight w:val="3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114FB" w14:textId="77777777" w:rsidR="005E5764" w:rsidRPr="00C759D1" w:rsidRDefault="005E5764" w:rsidP="005F1BF5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ЗК12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C34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D8A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528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090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F33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414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BCD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C8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10E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5CA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AB12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85B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9AF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AA0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C6A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D5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37A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A76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15C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65E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583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206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006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6C9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D7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A3B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94B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15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8FA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48D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51A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DB8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70FA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44EAFDC7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D32A" w14:textId="77777777" w:rsidR="005E5764" w:rsidRPr="00C759D1" w:rsidRDefault="005E5764" w:rsidP="005F1BF5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ЗК13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C07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20C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248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109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E1A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7BB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165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09A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188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744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6ADC" w14:textId="77777777" w:rsidR="005E5764" w:rsidRPr="002319B1" w:rsidRDefault="002319B1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541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B0F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EF8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773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836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C02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A6E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ED1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914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34C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22F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3C8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8B4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A9B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93B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9D1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BEA4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6F7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7D8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2692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02B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0E0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37671D65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84BA" w14:textId="77777777" w:rsidR="005E5764" w:rsidRPr="00C759D1" w:rsidRDefault="005E5764" w:rsidP="005F1BF5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875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288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18D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7FA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C0F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D6B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F90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A91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6A2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897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56A7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E2B3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DCF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AC3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108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D9C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F0D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801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612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EAB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18C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1BC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D7AF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B33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1C6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0E0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528D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5A5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5E7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4D1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D6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C6D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59D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7DCC4D5E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88AE" w14:textId="77777777" w:rsidR="005E5764" w:rsidRPr="00C759D1" w:rsidRDefault="005E5764" w:rsidP="005F1BF5">
            <w:pPr>
              <w:pStyle w:val="TableParagraph"/>
              <w:spacing w:before="1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3EA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2C0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3FC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606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2DB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ECC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18B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E13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59D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422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E92D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56F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FFA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521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730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CD9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62A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E5C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E5B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0A5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D28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593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6196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C2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A1F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EEA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1EF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D0F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EC7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8A8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ACE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A21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F81E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082F7CAC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1160" w14:textId="77777777" w:rsidR="005E5764" w:rsidRPr="00C759D1" w:rsidRDefault="005E5764" w:rsidP="005F1BF5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5E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F75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219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648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008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720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F30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F26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A00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00F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FEE2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FC1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FB7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84D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A43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8F4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605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4AC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CE4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376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B65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44A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D64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25A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275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62B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A59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E0D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ECF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0E3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F55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6A9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139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6353072C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E8CC8" w14:textId="77777777" w:rsidR="005E5764" w:rsidRPr="00C759D1" w:rsidRDefault="005E5764" w:rsidP="005F1BF5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944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FD1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8BD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351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6A6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0B1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605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E42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2BC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E81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E3A16" w14:textId="77777777" w:rsidR="005E5764" w:rsidRPr="002319B1" w:rsidRDefault="002319B1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7358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C0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D18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04A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41F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AAC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951B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4AF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7F69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B08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61C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C9B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FF1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FE2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4F3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F9C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D4C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2CAC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2BF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32A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C47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47D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0C7D7F0B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12B5" w14:textId="77777777" w:rsidR="005E5764" w:rsidRPr="00C759D1" w:rsidRDefault="005E5764" w:rsidP="005F1BF5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568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9D9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95E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BC0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457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843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8B8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265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C56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F7E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3470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6716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1F2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32B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FB0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B35D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F05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2FE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632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245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EE8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917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C66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E43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C00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3AC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091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6EB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923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CD0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7F7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CE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D42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79FAB2F4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816B" w14:textId="77777777" w:rsidR="005E5764" w:rsidRPr="00C759D1" w:rsidRDefault="005E5764" w:rsidP="005F1BF5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B71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E9A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DF5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22D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4CD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0A4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5AB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2F6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F46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14F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4A1B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C9B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795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712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979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858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4CD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25E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D97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A06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C11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E92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17F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8C6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73E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38C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748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0CF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6D7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47F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DAB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EA4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CEC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381EE38B" w14:textId="77777777" w:rsidTr="005F1BF5">
        <w:trPr>
          <w:trHeight w:val="3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299D" w14:textId="77777777" w:rsidR="005E5764" w:rsidRPr="00C759D1" w:rsidRDefault="005E5764" w:rsidP="005F1BF5">
            <w:pPr>
              <w:pStyle w:val="TableParagraph"/>
              <w:spacing w:before="2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1FF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F57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7D1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127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A9B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509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5D2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150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C38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0AA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5386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37F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A59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C8E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165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CB13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9D7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BC3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753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DCB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F2E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B91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A44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706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BE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BA3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594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C01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9A8B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9579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BB5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C7B4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3277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5BDBF146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0C03" w14:textId="77777777" w:rsidR="005E5764" w:rsidRPr="00C759D1" w:rsidRDefault="005E5764" w:rsidP="005F1BF5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91A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8C5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41B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095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16F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AD3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17E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F67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96B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898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8EC2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8CA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DD4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C06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4B2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62B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271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277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147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F19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079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6FB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2923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568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322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524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B81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816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42F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721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BCD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888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4EE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56514FBD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DFDA" w14:textId="77777777" w:rsidR="005E5764" w:rsidRPr="00C759D1" w:rsidRDefault="005E5764" w:rsidP="005F1BF5">
            <w:pPr>
              <w:pStyle w:val="TableParagraph"/>
              <w:spacing w:line="275" w:lineRule="exact"/>
              <w:ind w:right="231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ПК9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F645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A508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1CF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CB4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896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19F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377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FFA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F28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BE2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6582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24C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16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545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55EE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A0D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C7D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99C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989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101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80F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ADE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F11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394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F8E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2C5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62C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C15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BD3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C15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02F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7C9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BC58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4FFEF769" w14:textId="77777777" w:rsidTr="005F1BF5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CE25A" w14:textId="77777777" w:rsidR="005E5764" w:rsidRPr="00C759D1" w:rsidRDefault="005E5764" w:rsidP="005F1BF5">
            <w:pPr>
              <w:pStyle w:val="TableParagraph"/>
              <w:spacing w:line="275" w:lineRule="exact"/>
              <w:ind w:right="171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ПК10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3E4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403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80C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3E5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8CB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358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0E2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F2C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F67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DB9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1291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1A2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C72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F8D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C86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891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FCA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C89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23D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B02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6E9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F575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73F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3F3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15B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E77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A01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25A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EBC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298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CE6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EFC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B0B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56F9F052" w14:textId="77777777" w:rsidTr="008510C9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4C31" w14:textId="77777777" w:rsidR="005E5764" w:rsidRPr="00C759D1" w:rsidRDefault="005E5764" w:rsidP="005F1BF5">
            <w:pPr>
              <w:pStyle w:val="TableParagraph"/>
              <w:spacing w:line="275" w:lineRule="exact"/>
              <w:ind w:right="171"/>
              <w:jc w:val="right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ПК11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AD8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B5B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A38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F8D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444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A6F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5B0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DFD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614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75F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E749" w14:textId="77777777" w:rsidR="005E5764" w:rsidRPr="002319B1" w:rsidRDefault="002319B1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A69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159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61A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EE7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A71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EEC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5F8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33E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3D8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D7A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094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AA5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165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8F1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923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3A8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DC4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A4A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633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94D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D89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383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36BEA6A4" w14:textId="77777777" w:rsidTr="008510C9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5F2B" w14:textId="77777777" w:rsidR="005E5764" w:rsidRPr="00C759D1" w:rsidRDefault="005E5764" w:rsidP="005F1BF5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ПК12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C53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C67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E4F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EAF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F3A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130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BB3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9FC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09C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321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A6E7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99C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211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3E6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C15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FA7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178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5D8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C29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A7D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0D1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174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07D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17F2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B50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CD06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B72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35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029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20A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BEC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6816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0281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438CFDC1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A277" w14:textId="77777777" w:rsidR="005E5764" w:rsidRPr="00C759D1" w:rsidRDefault="005E5764" w:rsidP="005F1BF5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lastRenderedPageBreak/>
              <w:t>ПК13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949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F54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292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382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033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524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A2C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000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659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F3C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040A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ADB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A37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D46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B0B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DCD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DA1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D64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7DC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FB8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310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CD7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DB4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B0C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531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F41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F22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629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33A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A6B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10F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E22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70EC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6CF26400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F9DCC" w14:textId="77777777" w:rsidR="005E5764" w:rsidRPr="00C759D1" w:rsidRDefault="005E5764" w:rsidP="005F1BF5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ПК14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55E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557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87E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A86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435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7AB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240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1C4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98D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746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4B2A" w14:textId="77777777" w:rsidR="005E5764" w:rsidRPr="002319B1" w:rsidRDefault="002319B1" w:rsidP="005F1BF5">
            <w:pPr>
              <w:jc w:val="center"/>
              <w:rPr>
                <w:color w:val="auto"/>
              </w:rPr>
            </w:pPr>
            <w:r w:rsidRPr="002319B1">
              <w:rPr>
                <w:color w:val="auto"/>
              </w:rPr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697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DB7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61C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066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7C7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96DD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D88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42D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D1C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52D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385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E52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021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59A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387A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B9F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E79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00B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83C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9F6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7BC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25136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140DA2C9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369B" w14:textId="77777777" w:rsidR="005E5764" w:rsidRPr="00C759D1" w:rsidRDefault="005E5764" w:rsidP="005F1BF5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ПК15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B3A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AA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C0A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6A2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B0E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BBB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1C2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87E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F8F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121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F28AA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B96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893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4ED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312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855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705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83C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630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A3D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2D9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00CC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82C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15E5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289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D03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CF8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4A5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306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195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04D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038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60DD6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2A7C8952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BCE7" w14:textId="77777777" w:rsidR="005E5764" w:rsidRPr="00C759D1" w:rsidRDefault="005E5764" w:rsidP="005F1BF5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ПК16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D97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55A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6E7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793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271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727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72F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FE0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E2C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BC4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8F30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026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D45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5D9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E62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BD0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C07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3F9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693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CD5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D67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BA5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B7E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EF4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6E0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F5D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9B3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2E4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199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064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9C49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A98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2760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A5672" w14:paraId="6C0D20BC" w14:textId="77777777" w:rsidTr="005F1BF5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DF1E" w14:textId="77777777" w:rsidR="005E5764" w:rsidRPr="00C759D1" w:rsidRDefault="005E5764" w:rsidP="005F1BF5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C759D1">
              <w:rPr>
                <w:b/>
                <w:sz w:val="20"/>
                <w:szCs w:val="20"/>
              </w:rPr>
              <w:t>ПК1</w:t>
            </w:r>
            <w:r w:rsidRPr="00C759D1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2A9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882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C4F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294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5CF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3C5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286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E95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12E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601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3E54" w14:textId="77777777" w:rsidR="005E5764" w:rsidRPr="002319B1" w:rsidRDefault="005E5764" w:rsidP="005F1BF5">
            <w:pPr>
              <w:jc w:val="center"/>
              <w:rPr>
                <w:color w:val="auto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EC9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238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638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690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C50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59B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6F7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D61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3273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85F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D01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ABF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0F1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F88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D61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47C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A16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D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808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5CB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BAD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76CC" w14:textId="77777777" w:rsidR="005E5764" w:rsidRPr="00EB7EC3" w:rsidRDefault="005E5764" w:rsidP="005F1BF5">
            <w:pPr>
              <w:jc w:val="center"/>
            </w:pPr>
          </w:p>
        </w:tc>
      </w:tr>
    </w:tbl>
    <w:p w14:paraId="4EADC815" w14:textId="77777777" w:rsidR="005E5764" w:rsidRDefault="005E5764" w:rsidP="005E5764">
      <w:pPr>
        <w:rPr>
          <w:lang w:val="ru-RU"/>
        </w:rPr>
      </w:pPr>
    </w:p>
    <w:p w14:paraId="7BE19AE0" w14:textId="77777777" w:rsidR="005E5764" w:rsidRDefault="005E5764" w:rsidP="005E5764">
      <w:pPr>
        <w:rPr>
          <w:lang w:val="ru-RU"/>
        </w:rPr>
      </w:pPr>
    </w:p>
    <w:p w14:paraId="18FF8DFF" w14:textId="77777777" w:rsidR="005E5764" w:rsidRDefault="005E5764" w:rsidP="005E5764">
      <w:pPr>
        <w:rPr>
          <w:lang w:val="ru-RU"/>
        </w:rPr>
      </w:pPr>
    </w:p>
    <w:p w14:paraId="1EF7249D" w14:textId="77777777" w:rsidR="005E5764" w:rsidRPr="00785964" w:rsidRDefault="005E5764" w:rsidP="005E5764">
      <w:pPr>
        <w:rPr>
          <w:lang w:val="ru-RU"/>
        </w:rPr>
      </w:pPr>
    </w:p>
    <w:p w14:paraId="0A445EA0" w14:textId="77777777" w:rsidR="005E5764" w:rsidRPr="00480526" w:rsidRDefault="005E5764" w:rsidP="005E5764">
      <w:pPr>
        <w:rPr>
          <w:lang w:val="ru-RU"/>
        </w:rPr>
      </w:pPr>
    </w:p>
    <w:p w14:paraId="7BEECD74" w14:textId="77777777" w:rsidR="005E5764" w:rsidRDefault="005E5764" w:rsidP="005E5764">
      <w:pPr>
        <w:rPr>
          <w:lang w:val="ru-RU"/>
        </w:rPr>
      </w:pPr>
    </w:p>
    <w:p w14:paraId="134CD73A" w14:textId="77777777" w:rsidR="005E5764" w:rsidRPr="00480526" w:rsidRDefault="005E5764" w:rsidP="005E5764">
      <w:pPr>
        <w:rPr>
          <w:lang w:val="ru-RU"/>
        </w:rPr>
      </w:pPr>
    </w:p>
    <w:p w14:paraId="05E977C2" w14:textId="77777777" w:rsidR="005E5764" w:rsidRDefault="005E5764" w:rsidP="005E5764">
      <w:pPr>
        <w:rPr>
          <w:lang w:val="ru-RU"/>
        </w:rPr>
      </w:pPr>
    </w:p>
    <w:p w14:paraId="68A3FCFB" w14:textId="77777777" w:rsidR="005E5764" w:rsidRDefault="005E5764" w:rsidP="005E5764">
      <w:pPr>
        <w:rPr>
          <w:lang w:val="ru-RU"/>
        </w:rPr>
      </w:pPr>
    </w:p>
    <w:p w14:paraId="762D092A" w14:textId="77777777" w:rsidR="005E5764" w:rsidRDefault="005E5764" w:rsidP="005E5764">
      <w:pPr>
        <w:rPr>
          <w:lang w:val="ru-RU"/>
        </w:rPr>
      </w:pPr>
    </w:p>
    <w:p w14:paraId="38C5843F" w14:textId="77777777" w:rsidR="005E5764" w:rsidRDefault="005E5764" w:rsidP="005E5764">
      <w:pPr>
        <w:rPr>
          <w:lang w:val="ru-RU"/>
        </w:rPr>
      </w:pPr>
    </w:p>
    <w:p w14:paraId="0C6F459F" w14:textId="77777777" w:rsidR="005E5764" w:rsidRDefault="005E5764" w:rsidP="005E5764">
      <w:pPr>
        <w:rPr>
          <w:lang w:val="ru-RU"/>
        </w:rPr>
      </w:pPr>
    </w:p>
    <w:p w14:paraId="23CEAB59" w14:textId="77777777" w:rsidR="005E5764" w:rsidRDefault="005E5764" w:rsidP="005E5764">
      <w:pPr>
        <w:rPr>
          <w:lang w:val="ru-RU"/>
        </w:rPr>
      </w:pPr>
    </w:p>
    <w:p w14:paraId="4A902CDB" w14:textId="77777777" w:rsidR="005E5764" w:rsidRDefault="005E5764" w:rsidP="005E5764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1597E4" w14:textId="77777777" w:rsidR="005E5764" w:rsidRDefault="005E5764" w:rsidP="005E5764">
      <w:pPr>
        <w:rPr>
          <w:lang w:val="ru-RU"/>
        </w:rPr>
      </w:pPr>
    </w:p>
    <w:p w14:paraId="0F70C080" w14:textId="77777777" w:rsidR="005E5764" w:rsidRPr="008C6754" w:rsidRDefault="005E5764" w:rsidP="005E5764">
      <w:pPr>
        <w:rPr>
          <w:lang w:val="ru-RU"/>
        </w:rPr>
      </w:pPr>
    </w:p>
    <w:p w14:paraId="7395AA97" w14:textId="77777777" w:rsidR="005E5764" w:rsidRDefault="005E5764" w:rsidP="005E5764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FBE569E" w14:textId="77777777" w:rsidR="005E5764" w:rsidRDefault="005E5764" w:rsidP="005E5764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40DDDAA" w14:textId="77777777" w:rsidR="005E5764" w:rsidRDefault="005E5764" w:rsidP="005E5764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2FD9CAC" w14:textId="77777777" w:rsidR="005E5764" w:rsidRPr="005320F2" w:rsidRDefault="005E5764" w:rsidP="005E5764">
      <w:pPr>
        <w:rPr>
          <w:lang w:val="ru-RU"/>
        </w:rPr>
      </w:pPr>
    </w:p>
    <w:p w14:paraId="46704B20" w14:textId="77777777" w:rsidR="005E5764" w:rsidRDefault="005E5764" w:rsidP="005E57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 </w:t>
      </w:r>
      <w:r w:rsidRPr="002B004A">
        <w:rPr>
          <w:rFonts w:ascii="Times New Roman" w:hAnsi="Times New Roman" w:cs="Times New Roman"/>
          <w:noProof/>
          <w:sz w:val="24"/>
          <w:szCs w:val="24"/>
          <w:lang w:val="ru-RU"/>
        </w:rPr>
        <w:t>Матриця</w:t>
      </w:r>
      <w:r>
        <w:rPr>
          <w:rFonts w:ascii="Times New Roman" w:hAnsi="Times New Roman" w:cs="Times New Roman"/>
          <w:sz w:val="24"/>
          <w:szCs w:val="24"/>
        </w:rPr>
        <w:t xml:space="preserve"> забезпечення програмних результатів навчання (ПРН) відповідними компонентами освітньої програми</w:t>
      </w:r>
    </w:p>
    <w:p w14:paraId="5CFEDFE4" w14:textId="77777777" w:rsidR="005E5764" w:rsidRPr="008C6754" w:rsidRDefault="005E5764" w:rsidP="005E5764">
      <w:pPr>
        <w:rPr>
          <w:lang w:val="ru-RU"/>
        </w:rPr>
      </w:pPr>
    </w:p>
    <w:tbl>
      <w:tblPr>
        <w:tblpPr w:leftFromText="180" w:rightFromText="180" w:bottomFromText="200" w:vertAnchor="text" w:horzAnchor="margin" w:tblpY="-79"/>
        <w:tblW w:w="14857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</w:tblGrid>
      <w:tr w:rsidR="005E5764" w:rsidRPr="00C759D1" w14:paraId="1F20413E" w14:textId="77777777" w:rsidTr="005F1BF5">
        <w:trPr>
          <w:cantSplit/>
          <w:trHeight w:val="113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022CB" w14:textId="77777777" w:rsidR="005E5764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>
              <w:rPr>
                <w:rFonts w:ascii="Times New Roman" w:eastAsia="Arimo" w:hAnsi="Times New Roman" w:cs="Times New Roman"/>
                <w:b/>
                <w:color w:val="auto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A38DFB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8A8D8E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8656357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4A0E9E1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C393E86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B204FBC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6.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9F837C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7.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8421FD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8.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B1896CA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9.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95D9FD8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10.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7CA00D9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2319B1">
              <w:rPr>
                <w:rFonts w:ascii="Times New Roman" w:hAnsi="Times New Roman" w:cs="Times New Roman"/>
                <w:b/>
                <w:noProof/>
                <w:lang w:val="ru-RU"/>
              </w:rPr>
              <w:t>ОК 11.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B8F8DCE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3FCCCF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A10B26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43584A7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42EB7F5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16.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54222B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17.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AFC89B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18.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AF94E3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19.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EF933E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20.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2F09601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B76E18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075E5E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FBC1935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E1FF704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B5462D2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26.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F5FCA42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27.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8DF3A1D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28.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6C55935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29.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BFC04AA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30.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E4BF9BA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31.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3B813BD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32.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7D9F1DC" w14:textId="77777777" w:rsidR="005E5764" w:rsidRPr="00C759D1" w:rsidRDefault="005E5764" w:rsidP="005F1BF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33.</w:t>
            </w:r>
          </w:p>
        </w:tc>
      </w:tr>
      <w:tr w:rsidR="005E5764" w:rsidRPr="00C759D1" w14:paraId="79DE40AE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3A378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F20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FD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6A9A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7AA2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6D03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E9D2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C75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9E4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42CE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D11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24A0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0DF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A6B0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91BD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E3D0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836A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308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B98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442C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2210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1DB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F79C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EA22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7F1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C90B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98AF1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30EC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BC6C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6C21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11D2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987A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4F4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8C5EF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6DD12067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451C3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19E1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B136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3321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5DC5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21DB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CCD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72B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B37D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B018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5CB7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B8782" w14:textId="77777777" w:rsidR="005E5764" w:rsidRPr="00EB7EC3" w:rsidRDefault="002319B1" w:rsidP="005F1BF5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A5E6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500B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86DA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967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389C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89D3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4E4D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B97B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84D9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5EC0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B5A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1A0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CAB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DF3E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1380F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9AE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FB1C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492F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6B58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E741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8D98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E8A0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09B3A1BA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4F9AB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ADE7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5C17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CCA1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129C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D4A5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A575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51C4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B168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B219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55A3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2526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F5D1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3B70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1D97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1A5F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8E3D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9E3F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C007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4E0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09EB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4A39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005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038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0CCD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EB8F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1B587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D9A8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F24D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F04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3D1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73C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7334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79F3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324EE8E3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01E82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F351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3D73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362F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89AC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F0E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5A11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2E0D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F23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1F1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C6E4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05B9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4F2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38E9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1018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8DD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EC8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C1A8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E0A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102D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D75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C0E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9376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FA5F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EC10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F401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9BA94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A9FC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F6C1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331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C70D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1E6B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931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09632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3EA90AB7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91586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B6CF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08E9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BBDB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83B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F282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5034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B15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298C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B6E4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2297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D1F8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0715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7E5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A04A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13C9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EDA2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3EDD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7817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E3C2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54A3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C77A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7BF9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E40C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DC7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BAF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D836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D690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3447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6DDB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5078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DBF1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8F6C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F0755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4220E083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CE937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BE1E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6761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D576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DE3D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B043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D08D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92B0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455E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F644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6622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FC5F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A41C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9B60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9CC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61B4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11B1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9AA0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BE85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34B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CF60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81DD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CFDF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7F68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4E0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D96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181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8E64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61DA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CB24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F945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A01C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3100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AA320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1220F596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51CBEC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8D76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C6CE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9B1C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086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DC4A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DA44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392A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D00B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1E26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71C1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CE78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A419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21B4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CAD0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707F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A46F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0FAF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7FCD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C9A4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86B0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E59A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8C3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1D8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5F3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EB1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6898D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D549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3EE5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A66C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4BEF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F2D8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24A1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0469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35B9ABE5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A3018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3CFD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8B9F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2997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70DB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57C3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60C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FB19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D055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37F0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DED6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8DCB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8F61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6538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6D8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AE9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A8D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BAD7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9E5D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3A43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F27B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3ACF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F418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1513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5E39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7A5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181F7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B343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E760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19FF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18E0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AC9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2DA1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68784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01E43373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43AF9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209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712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5F50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4DE1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7D63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1E3F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3F2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BA62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28EE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0C7C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CD5F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83E5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B730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7D57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40EF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FEFE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4462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3B44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7385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A59A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EE80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979D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4FB2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33E1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2B48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F58A2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1902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2D79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4BB8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A17F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5150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405F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47FB5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693585A7" w14:textId="77777777" w:rsidTr="008510C9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967D73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760D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C2F6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3DEA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C0A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A709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E797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5D86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C37C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5460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D62B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132AA" w14:textId="77777777" w:rsidR="005E5764" w:rsidRPr="00EB7EC3" w:rsidRDefault="002319B1" w:rsidP="005F1BF5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18D5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CD1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3FC0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9022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5131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7A01" w14:textId="77777777" w:rsidR="005E5764" w:rsidRPr="00EB7EC3" w:rsidRDefault="005E5764" w:rsidP="005F1BF5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3C9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D8BC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95B3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3C3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0CE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DFA1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022D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56DD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C2D15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64F2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73C6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4D57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F24B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FF6B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9997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2084F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2CB7B029" w14:textId="77777777" w:rsidTr="008510C9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55865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CF6C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4133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15C6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1A85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3E6C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A0E1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BEE2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784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E476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5AD8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F0AF5" w14:textId="77777777" w:rsidR="005E5764" w:rsidRPr="00EB7EC3" w:rsidRDefault="002319B1" w:rsidP="005F1BF5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416A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68AC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6699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D2D9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A664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622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9454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3060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B7A4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F156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4731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1454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B868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53C7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E780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F7E9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8E6E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E5F7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2341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670C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2B67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E405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1F18F4B6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DEB37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55A0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C59A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70BB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A4FD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5C07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4D15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0077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A6F2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7748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D2EF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F72C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2125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7086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9F4A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B0B4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C522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84DD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7A1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A97F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FA7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CF2C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BDC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6140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B64C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4FE8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3566A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FAD7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EB32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BC1D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8842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2188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460A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C4CBE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7F8FF319" w14:textId="77777777" w:rsidTr="008510C9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09BDF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884D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DFDB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BDAE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9C64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977E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8A89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9598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BE59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2792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F0E6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896E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F89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667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56E8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EB4B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8CC9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DA88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71D8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5BA9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4CD5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62DD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9638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C046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13BB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C5E4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F8B2B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DCF4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6CA9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6C20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E186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9FD8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112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E9AA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4C244D77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E0D07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6A4A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67B3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1FF2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D6B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7BF8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BC62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EC3A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C71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886E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C40C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F067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BEB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CA19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FE44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BAD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D4FF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FD9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C408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42BE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4DA8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CA2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151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85A5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F8C6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A5DE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144E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C3D0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E5F4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92A6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EA4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10A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01B0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AC4FF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4473B6C2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CBE7A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4058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57A5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2409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44EB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CEAB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804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95CC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773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137D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71C6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A50B9" w14:textId="77777777" w:rsidR="005E5764" w:rsidRPr="00EB7EC3" w:rsidRDefault="002319B1" w:rsidP="005F1BF5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79BD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2E17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FB7F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771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64FD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2408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15454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EE9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9C2B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EBDB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1F9C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A29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E175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093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1564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8576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1AA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16BC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FCB5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B41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4FC9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C3BE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13AA3A08" w14:textId="77777777" w:rsidTr="008510C9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70B24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 xml:space="preserve">РН 16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335A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F004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A296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392F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9BDD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485B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BC36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4508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1825E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2FC47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52F7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AFC3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99D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322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A334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ED3B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DA71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F13D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9D33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894D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3986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9C6F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3943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577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9C39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00AE5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D855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41D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853F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8EED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E662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094D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A02C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  <w:tr w:rsidR="005E5764" w:rsidRPr="00C759D1" w14:paraId="1716429C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810A4B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49A5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2C7B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385F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795E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E566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44EB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D3C1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633D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E921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7934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9447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3410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24FD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D714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E7A0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CD10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B31D5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3BF1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712B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5371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F541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9849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0825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4927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33FF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8A3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4B6B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A14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5201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D29D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BC18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15E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D933D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7910F798" w14:textId="77777777" w:rsidTr="005F1BF5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061E08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BAFE1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B1678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DD9D5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E97FF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DE5E5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66AB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C8443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EE077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A1220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A2DFB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DA81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D6DCD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3E806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48EA9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BCC5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A11C6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8A44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D43A3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C985A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192A5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79264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BFB07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E0AFC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32448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53953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BF5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59D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AD8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C3A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4B7D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7B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8A0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219A" w14:textId="77777777" w:rsidR="005E5764" w:rsidRPr="00EB7EC3" w:rsidRDefault="005E5764" w:rsidP="005F1BF5">
            <w:pPr>
              <w:jc w:val="center"/>
            </w:pPr>
          </w:p>
        </w:tc>
      </w:tr>
      <w:tr w:rsidR="005E5764" w:rsidRPr="00C759D1" w14:paraId="463E5EAB" w14:textId="77777777" w:rsidTr="005F1BF5">
        <w:trPr>
          <w:trHeight w:val="240"/>
        </w:trPr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F77C94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19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3051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964C1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121C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A9EE4A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777A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263BA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CB446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0C930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1D32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D736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1FFB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C685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FB0542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5650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00C1C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62CF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87C8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5E8E6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8AD2B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20B7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EF0C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A7071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C8A5B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89866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F67EC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66B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ADF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3E90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17D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AB3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6AA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54B1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89B" w14:textId="77777777" w:rsidR="005E5764" w:rsidRPr="00EB7EC3" w:rsidRDefault="005E5764" w:rsidP="005F1BF5">
            <w:pPr>
              <w:jc w:val="center"/>
            </w:pPr>
          </w:p>
        </w:tc>
      </w:tr>
      <w:tr w:rsidR="005E5764" w14:paraId="20D35BDB" w14:textId="77777777" w:rsidTr="005F1BF5">
        <w:trPr>
          <w:trHeight w:val="41"/>
        </w:trPr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C28DFA" w14:textId="77777777" w:rsidR="005E5764" w:rsidRPr="00C759D1" w:rsidRDefault="005E5764" w:rsidP="005F1BF5">
            <w:pPr>
              <w:spacing w:line="276" w:lineRule="auto"/>
              <w:jc w:val="center"/>
              <w:rPr>
                <w:rFonts w:ascii="Times New Roman" w:eastAsia="Arimo" w:hAnsi="Times New Roman" w:cs="Times New Roman"/>
                <w:b/>
                <w:color w:val="auto"/>
              </w:rPr>
            </w:pPr>
            <w:r w:rsidRPr="00C759D1">
              <w:rPr>
                <w:rFonts w:ascii="Times New Roman" w:eastAsia="Arimo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eastAsia="Arimo" w:hAnsi="Times New Roman" w:cs="Times New Roman"/>
                <w:b/>
                <w:color w:val="auto"/>
              </w:rPr>
              <w:t>РН 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D911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37D4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95AD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8DD7D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9E641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72B26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32F06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DC18F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378DD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49A44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2F5D81" w14:textId="77777777" w:rsidR="005E5764" w:rsidRPr="00EB7EC3" w:rsidRDefault="002319B1" w:rsidP="005F1BF5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22FC6C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3A9DEA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8FC5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46EE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9EF4F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28CDA0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652C72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66E989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19D14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DBC6C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2673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E2C47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57954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EC8E0B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FFA8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AAB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043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1CC3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372F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F7D1" w14:textId="77777777" w:rsidR="005E5764" w:rsidRPr="00EB7EC3" w:rsidRDefault="005E5764" w:rsidP="005F1BF5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C6E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0B9" w14:textId="77777777" w:rsidR="005E5764" w:rsidRPr="00EB7EC3" w:rsidRDefault="005E5764" w:rsidP="005F1BF5">
            <w:pPr>
              <w:jc w:val="center"/>
            </w:pPr>
            <w:r w:rsidRPr="00EB7EC3">
              <w:t>+</w:t>
            </w:r>
          </w:p>
        </w:tc>
      </w:tr>
    </w:tbl>
    <w:p w14:paraId="6777A172" w14:textId="08D3927A" w:rsidR="00081FEF" w:rsidRPr="00B16E25" w:rsidRDefault="00081FEF" w:rsidP="005E5764">
      <w:pPr>
        <w:pStyle w:val="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081FEF" w:rsidRPr="00B16E25" w:rsidSect="008D676B">
      <w:pgSz w:w="16838" w:h="11906" w:orient="landscape"/>
      <w:pgMar w:top="568" w:right="1134" w:bottom="1274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1DC07" w14:textId="77777777" w:rsidR="0019611E" w:rsidRDefault="0019611E" w:rsidP="00551902">
      <w:r>
        <w:separator/>
      </w:r>
    </w:p>
  </w:endnote>
  <w:endnote w:type="continuationSeparator" w:id="0">
    <w:p w14:paraId="7E3EAD53" w14:textId="77777777" w:rsidR="0019611E" w:rsidRDefault="0019611E" w:rsidP="0055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BEE60" w14:textId="77777777" w:rsidR="0019611E" w:rsidRDefault="0019611E" w:rsidP="00551902">
      <w:r>
        <w:separator/>
      </w:r>
    </w:p>
  </w:footnote>
  <w:footnote w:type="continuationSeparator" w:id="0">
    <w:p w14:paraId="7B94B440" w14:textId="77777777" w:rsidR="0019611E" w:rsidRDefault="0019611E" w:rsidP="0055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9pt;height:23.25pt;visibility:visible;mso-wrap-style:square" o:bullet="t">
        <v:imagedata r:id="rId1" o:title=""/>
      </v:shape>
    </w:pict>
  </w:numPicBullet>
  <w:abstractNum w:abstractNumId="0" w15:restartNumberingAfterBreak="0">
    <w:nsid w:val="0C2B0AE9"/>
    <w:multiLevelType w:val="hybridMultilevel"/>
    <w:tmpl w:val="98848BE2"/>
    <w:lvl w:ilvl="0" w:tplc="05945BA2">
      <w:numFmt w:val="bullet"/>
      <w:lvlText w:val="–"/>
      <w:lvlJc w:val="left"/>
      <w:pPr>
        <w:ind w:left="105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C10F4FE">
      <w:numFmt w:val="bullet"/>
      <w:lvlText w:val="•"/>
      <w:lvlJc w:val="left"/>
      <w:pPr>
        <w:ind w:left="773" w:hanging="466"/>
      </w:pPr>
      <w:rPr>
        <w:rFonts w:hint="default"/>
        <w:lang w:val="uk-UA" w:eastAsia="en-US" w:bidi="ar-SA"/>
      </w:rPr>
    </w:lvl>
    <w:lvl w:ilvl="2" w:tplc="5ED222C6">
      <w:numFmt w:val="bullet"/>
      <w:lvlText w:val="•"/>
      <w:lvlJc w:val="left"/>
      <w:pPr>
        <w:ind w:left="1446" w:hanging="466"/>
      </w:pPr>
      <w:rPr>
        <w:rFonts w:hint="default"/>
        <w:lang w:val="uk-UA" w:eastAsia="en-US" w:bidi="ar-SA"/>
      </w:rPr>
    </w:lvl>
    <w:lvl w:ilvl="3" w:tplc="59EC37CE">
      <w:numFmt w:val="bullet"/>
      <w:lvlText w:val="•"/>
      <w:lvlJc w:val="left"/>
      <w:pPr>
        <w:ind w:left="2119" w:hanging="466"/>
      </w:pPr>
      <w:rPr>
        <w:rFonts w:hint="default"/>
        <w:lang w:val="uk-UA" w:eastAsia="en-US" w:bidi="ar-SA"/>
      </w:rPr>
    </w:lvl>
    <w:lvl w:ilvl="4" w:tplc="4D90F2A8">
      <w:numFmt w:val="bullet"/>
      <w:lvlText w:val="•"/>
      <w:lvlJc w:val="left"/>
      <w:pPr>
        <w:ind w:left="2792" w:hanging="466"/>
      </w:pPr>
      <w:rPr>
        <w:rFonts w:hint="default"/>
        <w:lang w:val="uk-UA" w:eastAsia="en-US" w:bidi="ar-SA"/>
      </w:rPr>
    </w:lvl>
    <w:lvl w:ilvl="5" w:tplc="AEDEEFB2">
      <w:numFmt w:val="bullet"/>
      <w:lvlText w:val="•"/>
      <w:lvlJc w:val="left"/>
      <w:pPr>
        <w:ind w:left="3465" w:hanging="466"/>
      </w:pPr>
      <w:rPr>
        <w:rFonts w:hint="default"/>
        <w:lang w:val="uk-UA" w:eastAsia="en-US" w:bidi="ar-SA"/>
      </w:rPr>
    </w:lvl>
    <w:lvl w:ilvl="6" w:tplc="0BC4ADEC">
      <w:numFmt w:val="bullet"/>
      <w:lvlText w:val="•"/>
      <w:lvlJc w:val="left"/>
      <w:pPr>
        <w:ind w:left="4138" w:hanging="466"/>
      </w:pPr>
      <w:rPr>
        <w:rFonts w:hint="default"/>
        <w:lang w:val="uk-UA" w:eastAsia="en-US" w:bidi="ar-SA"/>
      </w:rPr>
    </w:lvl>
    <w:lvl w:ilvl="7" w:tplc="B2502ABE">
      <w:numFmt w:val="bullet"/>
      <w:lvlText w:val="•"/>
      <w:lvlJc w:val="left"/>
      <w:pPr>
        <w:ind w:left="4811" w:hanging="466"/>
      </w:pPr>
      <w:rPr>
        <w:rFonts w:hint="default"/>
        <w:lang w:val="uk-UA" w:eastAsia="en-US" w:bidi="ar-SA"/>
      </w:rPr>
    </w:lvl>
    <w:lvl w:ilvl="8" w:tplc="2814E332">
      <w:numFmt w:val="bullet"/>
      <w:lvlText w:val="•"/>
      <w:lvlJc w:val="left"/>
      <w:pPr>
        <w:ind w:left="5484" w:hanging="466"/>
      </w:pPr>
      <w:rPr>
        <w:rFonts w:hint="default"/>
        <w:lang w:val="uk-UA" w:eastAsia="en-US" w:bidi="ar-SA"/>
      </w:rPr>
    </w:lvl>
  </w:abstractNum>
  <w:abstractNum w:abstractNumId="1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85F10"/>
    <w:multiLevelType w:val="multilevel"/>
    <w:tmpl w:val="9F3A1A82"/>
    <w:lvl w:ilvl="0">
      <w:start w:val="2"/>
      <w:numFmt w:val="decimal"/>
      <w:lvlText w:val="%1"/>
      <w:lvlJc w:val="left"/>
      <w:pPr>
        <w:ind w:left="2122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076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3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7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27A2375C"/>
    <w:multiLevelType w:val="multilevel"/>
    <w:tmpl w:val="19F4F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500B08"/>
    <w:multiLevelType w:val="hybridMultilevel"/>
    <w:tmpl w:val="F556A0EA"/>
    <w:lvl w:ilvl="0" w:tplc="8C528CF4">
      <w:start w:val="1"/>
      <w:numFmt w:val="decimal"/>
      <w:lvlText w:val="%1."/>
      <w:lvlJc w:val="left"/>
      <w:pPr>
        <w:ind w:left="593" w:hanging="45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EF7A61"/>
    <w:multiLevelType w:val="hybridMultilevel"/>
    <w:tmpl w:val="468246C2"/>
    <w:lvl w:ilvl="0" w:tplc="BC80210C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3B72381A"/>
    <w:multiLevelType w:val="hybridMultilevel"/>
    <w:tmpl w:val="D6FC237C"/>
    <w:lvl w:ilvl="0" w:tplc="BF44429E">
      <w:start w:val="1"/>
      <w:numFmt w:val="decimal"/>
      <w:lvlText w:val="%1."/>
      <w:lvlJc w:val="left"/>
      <w:pPr>
        <w:ind w:left="3784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384E96EE">
      <w:numFmt w:val="bullet"/>
      <w:lvlText w:val="•"/>
      <w:lvlJc w:val="left"/>
      <w:pPr>
        <w:ind w:left="3818" w:hanging="240"/>
      </w:pPr>
      <w:rPr>
        <w:rFonts w:hint="default"/>
        <w:lang w:val="uk-UA" w:eastAsia="en-US" w:bidi="ar-SA"/>
      </w:rPr>
    </w:lvl>
    <w:lvl w:ilvl="2" w:tplc="A1F6D36A">
      <w:numFmt w:val="bullet"/>
      <w:lvlText w:val="•"/>
      <w:lvlJc w:val="left"/>
      <w:pPr>
        <w:ind w:left="4716" w:hanging="240"/>
      </w:pPr>
      <w:rPr>
        <w:rFonts w:hint="default"/>
        <w:lang w:val="uk-UA" w:eastAsia="en-US" w:bidi="ar-SA"/>
      </w:rPr>
    </w:lvl>
    <w:lvl w:ilvl="3" w:tplc="1B4ED1EA">
      <w:numFmt w:val="bullet"/>
      <w:lvlText w:val="•"/>
      <w:lvlJc w:val="left"/>
      <w:pPr>
        <w:ind w:left="5615" w:hanging="240"/>
      </w:pPr>
      <w:rPr>
        <w:rFonts w:hint="default"/>
        <w:lang w:val="uk-UA" w:eastAsia="en-US" w:bidi="ar-SA"/>
      </w:rPr>
    </w:lvl>
    <w:lvl w:ilvl="4" w:tplc="7E26131E">
      <w:numFmt w:val="bullet"/>
      <w:lvlText w:val="•"/>
      <w:lvlJc w:val="left"/>
      <w:pPr>
        <w:ind w:left="6513" w:hanging="240"/>
      </w:pPr>
      <w:rPr>
        <w:rFonts w:hint="default"/>
        <w:lang w:val="uk-UA" w:eastAsia="en-US" w:bidi="ar-SA"/>
      </w:rPr>
    </w:lvl>
    <w:lvl w:ilvl="5" w:tplc="DB8C22D8">
      <w:numFmt w:val="bullet"/>
      <w:lvlText w:val="•"/>
      <w:lvlJc w:val="left"/>
      <w:pPr>
        <w:ind w:left="7412" w:hanging="240"/>
      </w:pPr>
      <w:rPr>
        <w:rFonts w:hint="default"/>
        <w:lang w:val="uk-UA" w:eastAsia="en-US" w:bidi="ar-SA"/>
      </w:rPr>
    </w:lvl>
    <w:lvl w:ilvl="6" w:tplc="1FDCA740">
      <w:numFmt w:val="bullet"/>
      <w:lvlText w:val="•"/>
      <w:lvlJc w:val="left"/>
      <w:pPr>
        <w:ind w:left="8310" w:hanging="240"/>
      </w:pPr>
      <w:rPr>
        <w:rFonts w:hint="default"/>
        <w:lang w:val="uk-UA" w:eastAsia="en-US" w:bidi="ar-SA"/>
      </w:rPr>
    </w:lvl>
    <w:lvl w:ilvl="7" w:tplc="CBDAFE56">
      <w:numFmt w:val="bullet"/>
      <w:lvlText w:val="•"/>
      <w:lvlJc w:val="left"/>
      <w:pPr>
        <w:ind w:left="9208" w:hanging="240"/>
      </w:pPr>
      <w:rPr>
        <w:rFonts w:hint="default"/>
        <w:lang w:val="uk-UA" w:eastAsia="en-US" w:bidi="ar-SA"/>
      </w:rPr>
    </w:lvl>
    <w:lvl w:ilvl="8" w:tplc="EA263B34">
      <w:numFmt w:val="bullet"/>
      <w:lvlText w:val="•"/>
      <w:lvlJc w:val="left"/>
      <w:pPr>
        <w:ind w:left="10107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41983377"/>
    <w:multiLevelType w:val="hybridMultilevel"/>
    <w:tmpl w:val="3A14672C"/>
    <w:lvl w:ilvl="0" w:tplc="9CF01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2F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387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F83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CB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E00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4D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0B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A3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4EC3345"/>
    <w:multiLevelType w:val="hybridMultilevel"/>
    <w:tmpl w:val="D6FC237C"/>
    <w:lvl w:ilvl="0" w:tplc="BF44429E">
      <w:start w:val="1"/>
      <w:numFmt w:val="decimal"/>
      <w:lvlText w:val="%1."/>
      <w:lvlJc w:val="left"/>
      <w:pPr>
        <w:ind w:left="2911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384E96EE">
      <w:numFmt w:val="bullet"/>
      <w:lvlText w:val="•"/>
      <w:lvlJc w:val="left"/>
      <w:pPr>
        <w:ind w:left="3818" w:hanging="240"/>
      </w:pPr>
      <w:rPr>
        <w:rFonts w:hint="default"/>
        <w:lang w:val="uk-UA" w:eastAsia="en-US" w:bidi="ar-SA"/>
      </w:rPr>
    </w:lvl>
    <w:lvl w:ilvl="2" w:tplc="A1F6D36A">
      <w:numFmt w:val="bullet"/>
      <w:lvlText w:val="•"/>
      <w:lvlJc w:val="left"/>
      <w:pPr>
        <w:ind w:left="4716" w:hanging="240"/>
      </w:pPr>
      <w:rPr>
        <w:rFonts w:hint="default"/>
        <w:lang w:val="uk-UA" w:eastAsia="en-US" w:bidi="ar-SA"/>
      </w:rPr>
    </w:lvl>
    <w:lvl w:ilvl="3" w:tplc="1B4ED1EA">
      <w:numFmt w:val="bullet"/>
      <w:lvlText w:val="•"/>
      <w:lvlJc w:val="left"/>
      <w:pPr>
        <w:ind w:left="5615" w:hanging="240"/>
      </w:pPr>
      <w:rPr>
        <w:rFonts w:hint="default"/>
        <w:lang w:val="uk-UA" w:eastAsia="en-US" w:bidi="ar-SA"/>
      </w:rPr>
    </w:lvl>
    <w:lvl w:ilvl="4" w:tplc="7E26131E">
      <w:numFmt w:val="bullet"/>
      <w:lvlText w:val="•"/>
      <w:lvlJc w:val="left"/>
      <w:pPr>
        <w:ind w:left="6513" w:hanging="240"/>
      </w:pPr>
      <w:rPr>
        <w:rFonts w:hint="default"/>
        <w:lang w:val="uk-UA" w:eastAsia="en-US" w:bidi="ar-SA"/>
      </w:rPr>
    </w:lvl>
    <w:lvl w:ilvl="5" w:tplc="DB8C22D8">
      <w:numFmt w:val="bullet"/>
      <w:lvlText w:val="•"/>
      <w:lvlJc w:val="left"/>
      <w:pPr>
        <w:ind w:left="7412" w:hanging="240"/>
      </w:pPr>
      <w:rPr>
        <w:rFonts w:hint="default"/>
        <w:lang w:val="uk-UA" w:eastAsia="en-US" w:bidi="ar-SA"/>
      </w:rPr>
    </w:lvl>
    <w:lvl w:ilvl="6" w:tplc="1FDCA740">
      <w:numFmt w:val="bullet"/>
      <w:lvlText w:val="•"/>
      <w:lvlJc w:val="left"/>
      <w:pPr>
        <w:ind w:left="8310" w:hanging="240"/>
      </w:pPr>
      <w:rPr>
        <w:rFonts w:hint="default"/>
        <w:lang w:val="uk-UA" w:eastAsia="en-US" w:bidi="ar-SA"/>
      </w:rPr>
    </w:lvl>
    <w:lvl w:ilvl="7" w:tplc="CBDAFE56">
      <w:numFmt w:val="bullet"/>
      <w:lvlText w:val="•"/>
      <w:lvlJc w:val="left"/>
      <w:pPr>
        <w:ind w:left="9208" w:hanging="240"/>
      </w:pPr>
      <w:rPr>
        <w:rFonts w:hint="default"/>
        <w:lang w:val="uk-UA" w:eastAsia="en-US" w:bidi="ar-SA"/>
      </w:rPr>
    </w:lvl>
    <w:lvl w:ilvl="8" w:tplc="EA263B34">
      <w:numFmt w:val="bullet"/>
      <w:lvlText w:val="•"/>
      <w:lvlJc w:val="left"/>
      <w:pPr>
        <w:ind w:left="10107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55ED3977"/>
    <w:multiLevelType w:val="hybridMultilevel"/>
    <w:tmpl w:val="6FAC929C"/>
    <w:lvl w:ilvl="0" w:tplc="0A70B792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449E40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2" w:tplc="A30A4C66">
      <w:numFmt w:val="bullet"/>
      <w:lvlText w:val="•"/>
      <w:lvlJc w:val="left"/>
      <w:pPr>
        <w:ind w:left="1446" w:hanging="240"/>
      </w:pPr>
      <w:rPr>
        <w:rFonts w:hint="default"/>
        <w:lang w:val="uk-UA" w:eastAsia="en-US" w:bidi="ar-SA"/>
      </w:rPr>
    </w:lvl>
    <w:lvl w:ilvl="3" w:tplc="528405CC">
      <w:numFmt w:val="bullet"/>
      <w:lvlText w:val="•"/>
      <w:lvlJc w:val="left"/>
      <w:pPr>
        <w:ind w:left="2119" w:hanging="240"/>
      </w:pPr>
      <w:rPr>
        <w:rFonts w:hint="default"/>
        <w:lang w:val="uk-UA" w:eastAsia="en-US" w:bidi="ar-SA"/>
      </w:rPr>
    </w:lvl>
    <w:lvl w:ilvl="4" w:tplc="CE9CAF8E">
      <w:numFmt w:val="bullet"/>
      <w:lvlText w:val="•"/>
      <w:lvlJc w:val="left"/>
      <w:pPr>
        <w:ind w:left="2792" w:hanging="240"/>
      </w:pPr>
      <w:rPr>
        <w:rFonts w:hint="default"/>
        <w:lang w:val="uk-UA" w:eastAsia="en-US" w:bidi="ar-SA"/>
      </w:rPr>
    </w:lvl>
    <w:lvl w:ilvl="5" w:tplc="882C7F7E">
      <w:numFmt w:val="bullet"/>
      <w:lvlText w:val="•"/>
      <w:lvlJc w:val="left"/>
      <w:pPr>
        <w:ind w:left="3465" w:hanging="240"/>
      </w:pPr>
      <w:rPr>
        <w:rFonts w:hint="default"/>
        <w:lang w:val="uk-UA" w:eastAsia="en-US" w:bidi="ar-SA"/>
      </w:rPr>
    </w:lvl>
    <w:lvl w:ilvl="6" w:tplc="6812EBA4">
      <w:numFmt w:val="bullet"/>
      <w:lvlText w:val="•"/>
      <w:lvlJc w:val="left"/>
      <w:pPr>
        <w:ind w:left="4138" w:hanging="240"/>
      </w:pPr>
      <w:rPr>
        <w:rFonts w:hint="default"/>
        <w:lang w:val="uk-UA" w:eastAsia="en-US" w:bidi="ar-SA"/>
      </w:rPr>
    </w:lvl>
    <w:lvl w:ilvl="7" w:tplc="811A5AE6">
      <w:numFmt w:val="bullet"/>
      <w:lvlText w:val="•"/>
      <w:lvlJc w:val="left"/>
      <w:pPr>
        <w:ind w:left="4811" w:hanging="240"/>
      </w:pPr>
      <w:rPr>
        <w:rFonts w:hint="default"/>
        <w:lang w:val="uk-UA" w:eastAsia="en-US" w:bidi="ar-SA"/>
      </w:rPr>
    </w:lvl>
    <w:lvl w:ilvl="8" w:tplc="B2F03224">
      <w:numFmt w:val="bullet"/>
      <w:lvlText w:val="•"/>
      <w:lvlJc w:val="left"/>
      <w:pPr>
        <w:ind w:left="5484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5A217723"/>
    <w:multiLevelType w:val="hybridMultilevel"/>
    <w:tmpl w:val="792883FE"/>
    <w:lvl w:ilvl="0" w:tplc="15DAA728">
      <w:start w:val="1"/>
      <w:numFmt w:val="decimal"/>
      <w:lvlText w:val="%1.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CE78B6">
      <w:numFmt w:val="bullet"/>
      <w:lvlText w:val="•"/>
      <w:lvlJc w:val="left"/>
      <w:pPr>
        <w:ind w:left="1238" w:hanging="708"/>
      </w:pPr>
      <w:rPr>
        <w:rFonts w:hint="default"/>
        <w:lang w:val="uk-UA" w:eastAsia="en-US" w:bidi="ar-SA"/>
      </w:rPr>
    </w:lvl>
    <w:lvl w:ilvl="2" w:tplc="50484B3A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 w:tplc="6FC20694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 w:tplc="D94610AC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 w:tplc="F8EE5948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 w:tplc="8A02032C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 w:tplc="EA7659D8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 w:tplc="26785636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609A40DA"/>
    <w:multiLevelType w:val="multilevel"/>
    <w:tmpl w:val="60D8B4C8"/>
    <w:lvl w:ilvl="0">
      <w:start w:val="1"/>
      <w:numFmt w:val="decimal"/>
      <w:lvlText w:val="%1."/>
      <w:lvlJc w:val="left"/>
      <w:pPr>
        <w:ind w:left="593" w:hanging="451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7C54DEE"/>
    <w:multiLevelType w:val="hybridMultilevel"/>
    <w:tmpl w:val="64BE441E"/>
    <w:lvl w:ilvl="0" w:tplc="A5BA3BBC">
      <w:start w:val="4"/>
      <w:numFmt w:val="decimal"/>
      <w:lvlText w:val="%1."/>
      <w:lvlJc w:val="left"/>
      <w:pPr>
        <w:ind w:left="862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B917556"/>
    <w:multiLevelType w:val="multilevel"/>
    <w:tmpl w:val="3EACD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95B2A"/>
    <w:multiLevelType w:val="hybridMultilevel"/>
    <w:tmpl w:val="81A86916"/>
    <w:lvl w:ilvl="0" w:tplc="876E011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5467968">
    <w:abstractNumId w:val="13"/>
  </w:num>
  <w:num w:numId="2" w16cid:durableId="348799934">
    <w:abstractNumId w:val="11"/>
  </w:num>
  <w:num w:numId="3" w16cid:durableId="324480776">
    <w:abstractNumId w:val="3"/>
  </w:num>
  <w:num w:numId="4" w16cid:durableId="133373659">
    <w:abstractNumId w:val="1"/>
  </w:num>
  <w:num w:numId="5" w16cid:durableId="517814651">
    <w:abstractNumId w:val="10"/>
  </w:num>
  <w:num w:numId="6" w16cid:durableId="110638639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7837068">
    <w:abstractNumId w:val="12"/>
  </w:num>
  <w:num w:numId="8" w16cid:durableId="1736470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381079">
    <w:abstractNumId w:val="7"/>
  </w:num>
  <w:num w:numId="10" w16cid:durableId="1242374841">
    <w:abstractNumId w:val="2"/>
  </w:num>
  <w:num w:numId="11" w16cid:durableId="1655914884">
    <w:abstractNumId w:val="9"/>
  </w:num>
  <w:num w:numId="12" w16cid:durableId="2019624056">
    <w:abstractNumId w:val="0"/>
  </w:num>
  <w:num w:numId="13" w16cid:durableId="1517116633">
    <w:abstractNumId w:val="6"/>
  </w:num>
  <w:num w:numId="14" w16cid:durableId="547180709">
    <w:abstractNumId w:val="4"/>
  </w:num>
  <w:num w:numId="15" w16cid:durableId="804200133">
    <w:abstractNumId w:val="8"/>
  </w:num>
  <w:num w:numId="16" w16cid:durableId="1768186042">
    <w:abstractNumId w:val="5"/>
  </w:num>
  <w:num w:numId="17" w16cid:durableId="12815682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C0"/>
    <w:rsid w:val="000160BF"/>
    <w:rsid w:val="00020B0B"/>
    <w:rsid w:val="00032A5B"/>
    <w:rsid w:val="000525B1"/>
    <w:rsid w:val="00053C1E"/>
    <w:rsid w:val="00057971"/>
    <w:rsid w:val="0006476A"/>
    <w:rsid w:val="000713EC"/>
    <w:rsid w:val="0007505F"/>
    <w:rsid w:val="00081FEF"/>
    <w:rsid w:val="000939C3"/>
    <w:rsid w:val="000A3012"/>
    <w:rsid w:val="000A3D6D"/>
    <w:rsid w:val="000B59A2"/>
    <w:rsid w:val="000C3B41"/>
    <w:rsid w:val="000D0F59"/>
    <w:rsid w:val="000E12ED"/>
    <w:rsid w:val="000F11BF"/>
    <w:rsid w:val="000F4D94"/>
    <w:rsid w:val="00103D02"/>
    <w:rsid w:val="00114EB0"/>
    <w:rsid w:val="00143D15"/>
    <w:rsid w:val="00157E43"/>
    <w:rsid w:val="00160A5F"/>
    <w:rsid w:val="0016195C"/>
    <w:rsid w:val="00162CBA"/>
    <w:rsid w:val="0016737F"/>
    <w:rsid w:val="00180174"/>
    <w:rsid w:val="001916CB"/>
    <w:rsid w:val="0019611E"/>
    <w:rsid w:val="00196D04"/>
    <w:rsid w:val="001E5A2F"/>
    <w:rsid w:val="001F482F"/>
    <w:rsid w:val="00200DEC"/>
    <w:rsid w:val="00204FB0"/>
    <w:rsid w:val="00220C0D"/>
    <w:rsid w:val="002262FC"/>
    <w:rsid w:val="00226E59"/>
    <w:rsid w:val="002319B1"/>
    <w:rsid w:val="00232FF7"/>
    <w:rsid w:val="002371CD"/>
    <w:rsid w:val="0025026A"/>
    <w:rsid w:val="00252E5F"/>
    <w:rsid w:val="002537BD"/>
    <w:rsid w:val="00253BEF"/>
    <w:rsid w:val="0025556C"/>
    <w:rsid w:val="00256AA8"/>
    <w:rsid w:val="00256BF3"/>
    <w:rsid w:val="00260822"/>
    <w:rsid w:val="0026345D"/>
    <w:rsid w:val="002831D8"/>
    <w:rsid w:val="00291F00"/>
    <w:rsid w:val="002A724D"/>
    <w:rsid w:val="002B0C50"/>
    <w:rsid w:val="002B1434"/>
    <w:rsid w:val="002B4B66"/>
    <w:rsid w:val="002C5800"/>
    <w:rsid w:val="002E00ED"/>
    <w:rsid w:val="002E4085"/>
    <w:rsid w:val="002E6A64"/>
    <w:rsid w:val="002E6ECC"/>
    <w:rsid w:val="002F15A5"/>
    <w:rsid w:val="002F2F1D"/>
    <w:rsid w:val="00326178"/>
    <w:rsid w:val="0032618F"/>
    <w:rsid w:val="00330067"/>
    <w:rsid w:val="00341F0D"/>
    <w:rsid w:val="00342718"/>
    <w:rsid w:val="00346F6F"/>
    <w:rsid w:val="00350AB5"/>
    <w:rsid w:val="00352E7F"/>
    <w:rsid w:val="003570D4"/>
    <w:rsid w:val="0036194B"/>
    <w:rsid w:val="00362078"/>
    <w:rsid w:val="00370526"/>
    <w:rsid w:val="00372303"/>
    <w:rsid w:val="00373C1A"/>
    <w:rsid w:val="00385737"/>
    <w:rsid w:val="00397836"/>
    <w:rsid w:val="003A2DC0"/>
    <w:rsid w:val="003A79C5"/>
    <w:rsid w:val="003B311D"/>
    <w:rsid w:val="003B4EC7"/>
    <w:rsid w:val="003B4FDA"/>
    <w:rsid w:val="003C2A50"/>
    <w:rsid w:val="003C2CAD"/>
    <w:rsid w:val="003C4D68"/>
    <w:rsid w:val="003D2F27"/>
    <w:rsid w:val="003F0B6E"/>
    <w:rsid w:val="003F3B07"/>
    <w:rsid w:val="003F55C0"/>
    <w:rsid w:val="003F788F"/>
    <w:rsid w:val="00407721"/>
    <w:rsid w:val="00415C92"/>
    <w:rsid w:val="00424818"/>
    <w:rsid w:val="00437A06"/>
    <w:rsid w:val="00467355"/>
    <w:rsid w:val="004749B0"/>
    <w:rsid w:val="00480526"/>
    <w:rsid w:val="004909D5"/>
    <w:rsid w:val="004A174B"/>
    <w:rsid w:val="004A4555"/>
    <w:rsid w:val="004B47D2"/>
    <w:rsid w:val="004C73C7"/>
    <w:rsid w:val="004D2417"/>
    <w:rsid w:val="004D27B8"/>
    <w:rsid w:val="004D5ACE"/>
    <w:rsid w:val="004D7443"/>
    <w:rsid w:val="004F2406"/>
    <w:rsid w:val="004F3ECF"/>
    <w:rsid w:val="00510BBF"/>
    <w:rsid w:val="00522812"/>
    <w:rsid w:val="005320F2"/>
    <w:rsid w:val="00535B36"/>
    <w:rsid w:val="00551902"/>
    <w:rsid w:val="00572993"/>
    <w:rsid w:val="00581B04"/>
    <w:rsid w:val="005A0A99"/>
    <w:rsid w:val="005A7280"/>
    <w:rsid w:val="005C7CD5"/>
    <w:rsid w:val="005D000C"/>
    <w:rsid w:val="005D44D4"/>
    <w:rsid w:val="005D72D2"/>
    <w:rsid w:val="005E5764"/>
    <w:rsid w:val="005F1BF5"/>
    <w:rsid w:val="006001BF"/>
    <w:rsid w:val="00610D9B"/>
    <w:rsid w:val="0061724E"/>
    <w:rsid w:val="00626088"/>
    <w:rsid w:val="00630F1F"/>
    <w:rsid w:val="00640FB9"/>
    <w:rsid w:val="00642987"/>
    <w:rsid w:val="00646C8D"/>
    <w:rsid w:val="00663728"/>
    <w:rsid w:val="00663F19"/>
    <w:rsid w:val="0066427D"/>
    <w:rsid w:val="00674357"/>
    <w:rsid w:val="00681969"/>
    <w:rsid w:val="0068217C"/>
    <w:rsid w:val="00687BFE"/>
    <w:rsid w:val="006A37BE"/>
    <w:rsid w:val="006A6D91"/>
    <w:rsid w:val="006B54DF"/>
    <w:rsid w:val="006D6C1E"/>
    <w:rsid w:val="006D7C1B"/>
    <w:rsid w:val="006E79E4"/>
    <w:rsid w:val="0070208D"/>
    <w:rsid w:val="0070579F"/>
    <w:rsid w:val="00714365"/>
    <w:rsid w:val="00724366"/>
    <w:rsid w:val="007364A8"/>
    <w:rsid w:val="00741D54"/>
    <w:rsid w:val="00754097"/>
    <w:rsid w:val="00754A76"/>
    <w:rsid w:val="007625FB"/>
    <w:rsid w:val="00766C20"/>
    <w:rsid w:val="00767CE6"/>
    <w:rsid w:val="00780FEE"/>
    <w:rsid w:val="007815EA"/>
    <w:rsid w:val="00785964"/>
    <w:rsid w:val="00790E18"/>
    <w:rsid w:val="007A746E"/>
    <w:rsid w:val="007C1081"/>
    <w:rsid w:val="007D4AF7"/>
    <w:rsid w:val="007E222C"/>
    <w:rsid w:val="007E4526"/>
    <w:rsid w:val="007E4C1B"/>
    <w:rsid w:val="007E536C"/>
    <w:rsid w:val="007F0801"/>
    <w:rsid w:val="00811A1B"/>
    <w:rsid w:val="00820653"/>
    <w:rsid w:val="00824727"/>
    <w:rsid w:val="008260FE"/>
    <w:rsid w:val="0083168A"/>
    <w:rsid w:val="008410BB"/>
    <w:rsid w:val="00845CC6"/>
    <w:rsid w:val="008510C9"/>
    <w:rsid w:val="008653FA"/>
    <w:rsid w:val="00870EC1"/>
    <w:rsid w:val="008710DB"/>
    <w:rsid w:val="008758F3"/>
    <w:rsid w:val="00886F1B"/>
    <w:rsid w:val="00893E22"/>
    <w:rsid w:val="008A0BC5"/>
    <w:rsid w:val="008A669D"/>
    <w:rsid w:val="008C620A"/>
    <w:rsid w:val="008C6754"/>
    <w:rsid w:val="008D676B"/>
    <w:rsid w:val="008E31B1"/>
    <w:rsid w:val="008F277B"/>
    <w:rsid w:val="00934AFD"/>
    <w:rsid w:val="00937795"/>
    <w:rsid w:val="00947B11"/>
    <w:rsid w:val="00960171"/>
    <w:rsid w:val="009646CD"/>
    <w:rsid w:val="0097329D"/>
    <w:rsid w:val="009745FA"/>
    <w:rsid w:val="009A3046"/>
    <w:rsid w:val="009B739A"/>
    <w:rsid w:val="009C0000"/>
    <w:rsid w:val="009C0655"/>
    <w:rsid w:val="009D12D3"/>
    <w:rsid w:val="009F0289"/>
    <w:rsid w:val="009F1161"/>
    <w:rsid w:val="00A00823"/>
    <w:rsid w:val="00A07180"/>
    <w:rsid w:val="00A20164"/>
    <w:rsid w:val="00A25EB3"/>
    <w:rsid w:val="00A26EF4"/>
    <w:rsid w:val="00A30ADD"/>
    <w:rsid w:val="00A318F0"/>
    <w:rsid w:val="00A41C55"/>
    <w:rsid w:val="00A422A9"/>
    <w:rsid w:val="00A42835"/>
    <w:rsid w:val="00A42B85"/>
    <w:rsid w:val="00A4623E"/>
    <w:rsid w:val="00A5694B"/>
    <w:rsid w:val="00A65525"/>
    <w:rsid w:val="00A83FC1"/>
    <w:rsid w:val="00A9775A"/>
    <w:rsid w:val="00AA0155"/>
    <w:rsid w:val="00AA39BC"/>
    <w:rsid w:val="00AB0E8C"/>
    <w:rsid w:val="00AB475E"/>
    <w:rsid w:val="00AB5C77"/>
    <w:rsid w:val="00AB753F"/>
    <w:rsid w:val="00AC2597"/>
    <w:rsid w:val="00AC2CD9"/>
    <w:rsid w:val="00AD096E"/>
    <w:rsid w:val="00AD627C"/>
    <w:rsid w:val="00AD7602"/>
    <w:rsid w:val="00AE4BF1"/>
    <w:rsid w:val="00AF40F3"/>
    <w:rsid w:val="00AF79F8"/>
    <w:rsid w:val="00B00F5F"/>
    <w:rsid w:val="00B0665F"/>
    <w:rsid w:val="00B10268"/>
    <w:rsid w:val="00B16E25"/>
    <w:rsid w:val="00B25E30"/>
    <w:rsid w:val="00B352EB"/>
    <w:rsid w:val="00B51AEA"/>
    <w:rsid w:val="00B66C24"/>
    <w:rsid w:val="00B84568"/>
    <w:rsid w:val="00B84CF4"/>
    <w:rsid w:val="00B93685"/>
    <w:rsid w:val="00BB213E"/>
    <w:rsid w:val="00BB515F"/>
    <w:rsid w:val="00C0383A"/>
    <w:rsid w:val="00C2114B"/>
    <w:rsid w:val="00C25A57"/>
    <w:rsid w:val="00C3211C"/>
    <w:rsid w:val="00C33672"/>
    <w:rsid w:val="00C35D6F"/>
    <w:rsid w:val="00C432B0"/>
    <w:rsid w:val="00C46BA6"/>
    <w:rsid w:val="00C77C35"/>
    <w:rsid w:val="00C87BD1"/>
    <w:rsid w:val="00C90963"/>
    <w:rsid w:val="00C94025"/>
    <w:rsid w:val="00C95C1B"/>
    <w:rsid w:val="00C9749D"/>
    <w:rsid w:val="00CB1DA2"/>
    <w:rsid w:val="00CB5769"/>
    <w:rsid w:val="00CB5E69"/>
    <w:rsid w:val="00CB7028"/>
    <w:rsid w:val="00CC58C2"/>
    <w:rsid w:val="00CC75F6"/>
    <w:rsid w:val="00CC7A41"/>
    <w:rsid w:val="00CD4BEF"/>
    <w:rsid w:val="00CD50EB"/>
    <w:rsid w:val="00CE4E66"/>
    <w:rsid w:val="00D022FE"/>
    <w:rsid w:val="00D02BB6"/>
    <w:rsid w:val="00D045D8"/>
    <w:rsid w:val="00D102F0"/>
    <w:rsid w:val="00D10944"/>
    <w:rsid w:val="00D16093"/>
    <w:rsid w:val="00D1621B"/>
    <w:rsid w:val="00D21AA7"/>
    <w:rsid w:val="00D22E6B"/>
    <w:rsid w:val="00D26BF8"/>
    <w:rsid w:val="00D331A0"/>
    <w:rsid w:val="00D42C75"/>
    <w:rsid w:val="00D510D5"/>
    <w:rsid w:val="00D64267"/>
    <w:rsid w:val="00D7236D"/>
    <w:rsid w:val="00D747A8"/>
    <w:rsid w:val="00D90BE6"/>
    <w:rsid w:val="00D90E94"/>
    <w:rsid w:val="00D9141D"/>
    <w:rsid w:val="00D92779"/>
    <w:rsid w:val="00D9395B"/>
    <w:rsid w:val="00DA2A02"/>
    <w:rsid w:val="00DA507C"/>
    <w:rsid w:val="00DB3EFE"/>
    <w:rsid w:val="00DB570B"/>
    <w:rsid w:val="00DC4259"/>
    <w:rsid w:val="00DD5D65"/>
    <w:rsid w:val="00DD7AB5"/>
    <w:rsid w:val="00DE63A9"/>
    <w:rsid w:val="00DE754E"/>
    <w:rsid w:val="00E05A28"/>
    <w:rsid w:val="00E06AC0"/>
    <w:rsid w:val="00E11DD4"/>
    <w:rsid w:val="00E1414A"/>
    <w:rsid w:val="00E1491C"/>
    <w:rsid w:val="00E17C78"/>
    <w:rsid w:val="00E20516"/>
    <w:rsid w:val="00E30B34"/>
    <w:rsid w:val="00E30B76"/>
    <w:rsid w:val="00E31EC5"/>
    <w:rsid w:val="00E4320D"/>
    <w:rsid w:val="00E56AA2"/>
    <w:rsid w:val="00E718AB"/>
    <w:rsid w:val="00E752AD"/>
    <w:rsid w:val="00E812CA"/>
    <w:rsid w:val="00E85D81"/>
    <w:rsid w:val="00E85F09"/>
    <w:rsid w:val="00E955E1"/>
    <w:rsid w:val="00E97105"/>
    <w:rsid w:val="00EC13FB"/>
    <w:rsid w:val="00EC5631"/>
    <w:rsid w:val="00EC78B5"/>
    <w:rsid w:val="00EF215A"/>
    <w:rsid w:val="00EF7A53"/>
    <w:rsid w:val="00F04298"/>
    <w:rsid w:val="00F10F59"/>
    <w:rsid w:val="00F12D71"/>
    <w:rsid w:val="00F13159"/>
    <w:rsid w:val="00F21CE8"/>
    <w:rsid w:val="00F23105"/>
    <w:rsid w:val="00F26CC7"/>
    <w:rsid w:val="00F4079F"/>
    <w:rsid w:val="00F44AC9"/>
    <w:rsid w:val="00F5306A"/>
    <w:rsid w:val="00F56219"/>
    <w:rsid w:val="00F611C0"/>
    <w:rsid w:val="00F62291"/>
    <w:rsid w:val="00F6710C"/>
    <w:rsid w:val="00F6759C"/>
    <w:rsid w:val="00F817F9"/>
    <w:rsid w:val="00F92808"/>
    <w:rsid w:val="00F94AE2"/>
    <w:rsid w:val="00F94FF7"/>
    <w:rsid w:val="00FA23FD"/>
    <w:rsid w:val="00FA3154"/>
    <w:rsid w:val="00FB43D1"/>
    <w:rsid w:val="00FB4F02"/>
    <w:rsid w:val="00FD3072"/>
    <w:rsid w:val="00FD47C2"/>
    <w:rsid w:val="00FE2C08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CA31"/>
  <w15:docId w15:val="{B31F2ED4-FA02-4C74-952E-2BA6B056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60C"/>
    <w:rPr>
      <w:color w:val="000000"/>
      <w:lang w:eastAsia="uk-UA"/>
    </w:rPr>
  </w:style>
  <w:style w:type="paragraph" w:styleId="1">
    <w:name w:val="heading 1"/>
    <w:basedOn w:val="10"/>
    <w:next w:val="10"/>
    <w:link w:val="11"/>
    <w:rsid w:val="003F55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3F55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3F55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3F55C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rsid w:val="003F55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rsid w:val="003F55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3F55C0"/>
  </w:style>
  <w:style w:type="table" w:customStyle="1" w:styleId="TableNormal">
    <w:name w:val="Table Normal"/>
    <w:uiPriority w:val="2"/>
    <w:qFormat/>
    <w:rsid w:val="003F55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0260C"/>
    <w:pPr>
      <w:widowControl/>
      <w:jc w:val="center"/>
    </w:pPr>
    <w:rPr>
      <w:rFonts w:ascii="Calibri" w:eastAsia="Calibri" w:hAnsi="Calibri" w:cstheme="minorBidi"/>
      <w:b/>
      <w:bCs/>
      <w:color w:val="auto"/>
      <w:sz w:val="28"/>
      <w:szCs w:val="28"/>
      <w:lang w:eastAsia="ru-RU"/>
    </w:rPr>
  </w:style>
  <w:style w:type="paragraph" w:styleId="a5">
    <w:name w:val="No Spacing"/>
    <w:uiPriority w:val="1"/>
    <w:qFormat/>
    <w:rsid w:val="0090260C"/>
  </w:style>
  <w:style w:type="character" w:customStyle="1" w:styleId="a6">
    <w:name w:val="Название Знак"/>
    <w:basedOn w:val="a0"/>
    <w:uiPriority w:val="10"/>
    <w:rsid w:val="0090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7">
    <w:name w:val="List Paragraph"/>
    <w:basedOn w:val="a"/>
    <w:qFormat/>
    <w:rsid w:val="0090260C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Default">
    <w:name w:val="Default"/>
    <w:rsid w:val="0090260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a4">
    <w:name w:val="Заголовок Знак"/>
    <w:basedOn w:val="a0"/>
    <w:link w:val="a3"/>
    <w:locked/>
    <w:rsid w:val="0090260C"/>
    <w:rPr>
      <w:rFonts w:ascii="Calibri" w:eastAsia="Calibri" w:hAnsi="Calibri"/>
      <w:b/>
      <w:bCs/>
      <w:sz w:val="28"/>
      <w:szCs w:val="28"/>
      <w:lang w:val="uk-UA" w:eastAsia="ru-RU"/>
    </w:rPr>
  </w:style>
  <w:style w:type="character" w:styleId="a8">
    <w:name w:val="Hyperlink"/>
    <w:basedOn w:val="a0"/>
    <w:uiPriority w:val="99"/>
    <w:unhideWhenUsed/>
    <w:rsid w:val="00C3477E"/>
    <w:rPr>
      <w:color w:val="0066CC"/>
      <w:u w:val="single"/>
    </w:rPr>
  </w:style>
  <w:style w:type="paragraph" w:customStyle="1" w:styleId="TableParagraph">
    <w:name w:val="Table Paragraph"/>
    <w:basedOn w:val="a"/>
    <w:uiPriority w:val="1"/>
    <w:qFormat/>
    <w:rsid w:val="00C3477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fontstyle01">
    <w:name w:val="fontstyle01"/>
    <w:rsid w:val="00C3477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3477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C3477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0"/>
    <w:rsid w:val="00C3477E"/>
  </w:style>
  <w:style w:type="paragraph" w:styleId="a9">
    <w:name w:val="Body Text"/>
    <w:basedOn w:val="a"/>
    <w:link w:val="aa"/>
    <w:uiPriority w:val="1"/>
    <w:unhideWhenUsed/>
    <w:qFormat/>
    <w:rsid w:val="00DC47F3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DC47F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Subtitle"/>
    <w:basedOn w:val="10"/>
    <w:next w:val="10"/>
    <w:link w:val="ac"/>
    <w:rsid w:val="003F55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3F55C0"/>
    <w:tblPr>
      <w:tblStyleRowBandSize w:val="1"/>
      <w:tblStyleColBandSize w:val="1"/>
    </w:tblPr>
  </w:style>
  <w:style w:type="table" w:customStyle="1" w:styleId="ae">
    <w:basedOn w:val="TableNormal"/>
    <w:rsid w:val="003F55C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5519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51902"/>
    <w:rPr>
      <w:color w:val="000000"/>
      <w:lang w:eastAsia="uk-UA"/>
    </w:rPr>
  </w:style>
  <w:style w:type="paragraph" w:styleId="af1">
    <w:name w:val="footer"/>
    <w:basedOn w:val="a"/>
    <w:link w:val="af2"/>
    <w:uiPriority w:val="99"/>
    <w:semiHidden/>
    <w:unhideWhenUsed/>
    <w:rsid w:val="005519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51902"/>
    <w:rPr>
      <w:color w:val="000000"/>
      <w:lang w:eastAsia="uk-UA"/>
    </w:rPr>
  </w:style>
  <w:style w:type="paragraph" w:styleId="af3">
    <w:name w:val="Balloon Text"/>
    <w:basedOn w:val="a"/>
    <w:link w:val="af4"/>
    <w:uiPriority w:val="99"/>
    <w:semiHidden/>
    <w:unhideWhenUsed/>
    <w:rsid w:val="0055190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1902"/>
    <w:rPr>
      <w:rFonts w:ascii="Tahoma" w:hAnsi="Tahoma" w:cs="Tahoma"/>
      <w:color w:val="000000"/>
      <w:sz w:val="16"/>
      <w:szCs w:val="16"/>
      <w:lang w:eastAsia="uk-UA"/>
    </w:rPr>
  </w:style>
  <w:style w:type="table" w:styleId="af5">
    <w:name w:val="Table Grid"/>
    <w:basedOn w:val="a1"/>
    <w:uiPriority w:val="59"/>
    <w:rsid w:val="0055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uiPriority w:val="99"/>
    <w:semiHidden/>
    <w:unhideWhenUsed/>
    <w:rsid w:val="00232FF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232FF7"/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50">
    <w:name w:val="Заголовок 5 Знак"/>
    <w:basedOn w:val="a0"/>
    <w:link w:val="5"/>
    <w:rsid w:val="00F56219"/>
    <w:rPr>
      <w:b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F56219"/>
    <w:pPr>
      <w:autoSpaceDE w:val="0"/>
      <w:autoSpaceDN w:val="0"/>
      <w:spacing w:before="73"/>
      <w:ind w:left="3838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styleId="af8">
    <w:name w:val="FollowedHyperlink"/>
    <w:basedOn w:val="a0"/>
    <w:uiPriority w:val="99"/>
    <w:semiHidden/>
    <w:unhideWhenUsed/>
    <w:rsid w:val="00F56219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CB5E69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"/>
    <w:rsid w:val="00B16E25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B16E25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B16E25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B16E25"/>
    <w:rPr>
      <w:b/>
    </w:rPr>
  </w:style>
  <w:style w:type="character" w:customStyle="1" w:styleId="60">
    <w:name w:val="Заголовок 6 Знак"/>
    <w:basedOn w:val="a0"/>
    <w:link w:val="6"/>
    <w:rsid w:val="00B16E25"/>
    <w:rPr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B16E25"/>
    <w:rPr>
      <w:rFonts w:ascii="Georgia" w:eastAsia="Georgia" w:hAnsi="Georgia" w:cs="Georgia"/>
      <w:i/>
      <w:color w:val="666666"/>
      <w:sz w:val="48"/>
      <w:szCs w:val="48"/>
    </w:rPr>
  </w:style>
  <w:style w:type="paragraph" w:styleId="af9">
    <w:name w:val="Normal (Web)"/>
    <w:basedOn w:val="a"/>
    <w:uiPriority w:val="99"/>
    <w:unhideWhenUsed/>
    <w:rsid w:val="00B16E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a">
    <w:name w:val="Strong"/>
    <w:basedOn w:val="a0"/>
    <w:uiPriority w:val="22"/>
    <w:qFormat/>
    <w:rsid w:val="00B16E25"/>
    <w:rPr>
      <w:b/>
      <w:bCs/>
    </w:rPr>
  </w:style>
  <w:style w:type="character" w:customStyle="1" w:styleId="13">
    <w:name w:val="Незакрита згадка1"/>
    <w:basedOn w:val="a0"/>
    <w:uiPriority w:val="99"/>
    <w:semiHidden/>
    <w:unhideWhenUsed/>
    <w:rsid w:val="00B16E25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26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22964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uzhnu.edu.ua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31357" TargetMode="External"/><Relationship Id="rId17" Type="http://schemas.openxmlformats.org/officeDocument/2006/relationships/hyperlink" Target="https://www.uzhnu.edu.ua/uk/infocentre/get/2296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zhnu.edu.ua/uk/infocentre/get/20131" TargetMode="External"/><Relationship Id="rId20" Type="http://schemas.openxmlformats.org/officeDocument/2006/relationships/hyperlink" Target="https://www.uzhnu.edu.ua/uk/infocentre/get/59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16776" TargetMode="External"/><Relationship Id="rId24" Type="http://schemas.openxmlformats.org/officeDocument/2006/relationships/hyperlink" Target="https://www.uzhnu.edu.ua/uk/infocentre/get/93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12223" TargetMode="External"/><Relationship Id="rId23" Type="http://schemas.openxmlformats.org/officeDocument/2006/relationships/hyperlink" Target="https://moodle.uzhnu.edu.ua/" TargetMode="External"/><Relationship Id="rId10" Type="http://schemas.openxmlformats.org/officeDocument/2006/relationships/hyperlink" Target="https://forms.gle/BwHwbHtuhmLY9Kuo7" TargetMode="External"/><Relationship Id="rId19" Type="http://schemas.openxmlformats.org/officeDocument/2006/relationships/hyperlink" Target="https://www.uzhnu.edu.ua/uk/infocentre/get/22967" TargetMode="External"/><Relationship Id="rId4" Type="http://schemas.openxmlformats.org/officeDocument/2006/relationships/styles" Target="styles.xml"/><Relationship Id="rId9" Type="http://schemas.openxmlformats.org/officeDocument/2006/relationships/hyperlink" Target="mailto:kaf-ukrlang@uzhnu.edu.ua" TargetMode="External"/><Relationship Id="rId14" Type="http://schemas.openxmlformats.org/officeDocument/2006/relationships/hyperlink" Target="https://www.uzhnu.edu.ua/uk/infocentre/get/11070" TargetMode="External"/><Relationship Id="rId22" Type="http://schemas.openxmlformats.org/officeDocument/2006/relationships/hyperlink" Target="https://dspace.uzhnu.edu.ua/jspu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b2ZtTVPJ1ALSWvKdH4KsbQ6fA==">AMUW2mWEmF8Gc+z1NcUSS0CVKJBLRckF142/BD1EYmK9+51lRovpCmqirzeWh39JsYUARlvqQO2npMJHIBodGgrzYTbq23igwmb/H5X83GuAowcOt83gfOR9MY4yVkqGJJg2m7+taP9L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840FAC-CA19-460A-A1A3-2F8C116B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20474</Words>
  <Characters>11671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sofia kozar</cp:lastModifiedBy>
  <cp:revision>2</cp:revision>
  <cp:lastPrinted>2022-01-27T08:52:00Z</cp:lastPrinted>
  <dcterms:created xsi:type="dcterms:W3CDTF">2024-06-14T11:06:00Z</dcterms:created>
  <dcterms:modified xsi:type="dcterms:W3CDTF">2024-06-14T11:06:00Z</dcterms:modified>
</cp:coreProperties>
</file>