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262" w:rsidRDefault="00347262" w:rsidP="00723FCB">
      <w:pPr>
        <w:jc w:val="center"/>
        <w:rPr>
          <w:rFonts w:ascii="Times New Roman" w:hAnsi="Times New Roman" w:cs="Times New Roman"/>
          <w:b/>
          <w:sz w:val="28"/>
          <w:szCs w:val="28"/>
          <w:lang w:val="en-US"/>
        </w:rPr>
      </w:pPr>
    </w:p>
    <w:p w:rsidR="0035018C" w:rsidRDefault="0035018C" w:rsidP="00723FCB">
      <w:pPr>
        <w:jc w:val="center"/>
        <w:rPr>
          <w:rFonts w:ascii="Times New Roman" w:hAnsi="Times New Roman" w:cs="Times New Roman"/>
          <w:b/>
          <w:sz w:val="28"/>
          <w:szCs w:val="28"/>
          <w:lang w:val="en-US"/>
        </w:rPr>
      </w:pPr>
    </w:p>
    <w:p w:rsidR="00723FCB" w:rsidRDefault="00723FCB" w:rsidP="00723FCB">
      <w:pPr>
        <w:jc w:val="center"/>
        <w:rPr>
          <w:rFonts w:ascii="Times New Roman" w:hAnsi="Times New Roman" w:cs="Times New Roman"/>
          <w:b/>
          <w:sz w:val="28"/>
          <w:szCs w:val="28"/>
          <w:lang w:val="uk-UA"/>
        </w:rPr>
      </w:pPr>
      <w:r>
        <w:rPr>
          <w:rFonts w:ascii="Times New Roman" w:hAnsi="Times New Roman" w:cs="Times New Roman"/>
          <w:b/>
          <w:sz w:val="28"/>
          <w:szCs w:val="28"/>
          <w:lang w:val="uk-UA"/>
        </w:rPr>
        <w:t>Реєстрація 20</w:t>
      </w:r>
      <w:r w:rsidR="00DE7A8B">
        <w:rPr>
          <w:rFonts w:ascii="Times New Roman" w:hAnsi="Times New Roman" w:cs="Times New Roman"/>
          <w:b/>
          <w:sz w:val="28"/>
          <w:szCs w:val="28"/>
          <w:lang w:val="en-US"/>
        </w:rPr>
        <w:t>24</w:t>
      </w:r>
      <w:r w:rsidRPr="0029686D">
        <w:rPr>
          <w:rFonts w:ascii="Times New Roman" w:hAnsi="Times New Roman" w:cs="Times New Roman"/>
          <w:b/>
          <w:sz w:val="28"/>
          <w:szCs w:val="28"/>
          <w:lang w:val="uk-UA"/>
        </w:rPr>
        <w:t xml:space="preserve"> рік</w:t>
      </w:r>
      <w:r>
        <w:rPr>
          <w:rFonts w:ascii="Times New Roman" w:hAnsi="Times New Roman" w:cs="Times New Roman"/>
          <w:b/>
          <w:sz w:val="28"/>
          <w:szCs w:val="28"/>
          <w:lang w:val="uk-UA"/>
        </w:rPr>
        <w:t xml:space="preserve"> ( кафедральні ініціативні)</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609"/>
        <w:gridCol w:w="1518"/>
        <w:gridCol w:w="2410"/>
        <w:gridCol w:w="8080"/>
        <w:gridCol w:w="1845"/>
        <w:gridCol w:w="1698"/>
      </w:tblGrid>
      <w:tr w:rsidR="00723FCB" w:rsidRPr="0029686D" w:rsidTr="000726F1">
        <w:trPr>
          <w:trHeight w:val="634"/>
        </w:trPr>
        <w:tc>
          <w:tcPr>
            <w:tcW w:w="609" w:type="dxa"/>
          </w:tcPr>
          <w:p w:rsidR="00723FCB" w:rsidRPr="0029686D" w:rsidRDefault="00723FCB" w:rsidP="000726F1">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 п/</w:t>
            </w:r>
            <w:proofErr w:type="spellStart"/>
            <w:r w:rsidRPr="0029686D">
              <w:rPr>
                <w:rFonts w:ascii="Times New Roman" w:eastAsia="Times New Roman" w:hAnsi="Times New Roman"/>
                <w:b/>
                <w:sz w:val="24"/>
                <w:szCs w:val="24"/>
                <w:lang w:val="uk-UA" w:eastAsia="ru-RU"/>
              </w:rPr>
              <w:t>п</w:t>
            </w:r>
            <w:proofErr w:type="spellEnd"/>
          </w:p>
        </w:tc>
        <w:tc>
          <w:tcPr>
            <w:tcW w:w="1518" w:type="dxa"/>
            <w:noWrap/>
          </w:tcPr>
          <w:p w:rsidR="00723FCB" w:rsidRPr="0029686D" w:rsidRDefault="00723FCB" w:rsidP="000726F1">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Шифр НДР</w:t>
            </w:r>
          </w:p>
        </w:tc>
        <w:tc>
          <w:tcPr>
            <w:tcW w:w="2410" w:type="dxa"/>
            <w:noWrap/>
          </w:tcPr>
          <w:p w:rsidR="00723FCB" w:rsidRPr="0029686D" w:rsidRDefault="00723FCB" w:rsidP="000726F1">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Керівник</w:t>
            </w:r>
          </w:p>
        </w:tc>
        <w:tc>
          <w:tcPr>
            <w:tcW w:w="8080" w:type="dxa"/>
          </w:tcPr>
          <w:p w:rsidR="00723FCB" w:rsidRPr="0029686D" w:rsidRDefault="00723FCB" w:rsidP="000726F1">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Назва НДР</w:t>
            </w:r>
          </w:p>
        </w:tc>
        <w:tc>
          <w:tcPr>
            <w:tcW w:w="1845" w:type="dxa"/>
            <w:noWrap/>
          </w:tcPr>
          <w:p w:rsidR="00723FCB" w:rsidRPr="0029686D" w:rsidRDefault="00723FCB" w:rsidP="000726F1">
            <w:pPr>
              <w:jc w:val="center"/>
              <w:rPr>
                <w:rFonts w:ascii="Times New Roman" w:hAnsi="Times New Roman"/>
                <w:b/>
                <w:sz w:val="24"/>
                <w:szCs w:val="24"/>
                <w:lang w:val="uk-UA"/>
              </w:rPr>
            </w:pPr>
            <w:r w:rsidRPr="0029686D">
              <w:rPr>
                <w:rFonts w:ascii="Times New Roman" w:hAnsi="Times New Roman"/>
                <w:b/>
                <w:sz w:val="24"/>
                <w:szCs w:val="24"/>
                <w:lang w:val="uk-UA"/>
              </w:rPr>
              <w:t xml:space="preserve">№ </w:t>
            </w:r>
            <w:proofErr w:type="spellStart"/>
            <w:r w:rsidRPr="0029686D">
              <w:rPr>
                <w:rFonts w:ascii="Times New Roman" w:hAnsi="Times New Roman"/>
                <w:b/>
                <w:sz w:val="24"/>
                <w:szCs w:val="24"/>
                <w:lang w:val="uk-UA"/>
              </w:rPr>
              <w:t>держреєстрації</w:t>
            </w:r>
            <w:proofErr w:type="spellEnd"/>
          </w:p>
        </w:tc>
        <w:tc>
          <w:tcPr>
            <w:tcW w:w="1698" w:type="dxa"/>
          </w:tcPr>
          <w:p w:rsidR="00723FCB" w:rsidRPr="0029686D" w:rsidRDefault="00723FCB" w:rsidP="000726F1">
            <w:pPr>
              <w:jc w:val="center"/>
              <w:rPr>
                <w:rFonts w:ascii="Times New Roman" w:hAnsi="Times New Roman"/>
                <w:b/>
                <w:sz w:val="24"/>
                <w:szCs w:val="24"/>
                <w:lang w:val="uk-UA"/>
              </w:rPr>
            </w:pPr>
            <w:r w:rsidRPr="0029686D">
              <w:rPr>
                <w:rFonts w:ascii="Times New Roman" w:hAnsi="Times New Roman"/>
                <w:b/>
                <w:sz w:val="24"/>
                <w:szCs w:val="24"/>
                <w:lang w:val="uk-UA"/>
              </w:rPr>
              <w:t>Термін виконання</w:t>
            </w:r>
          </w:p>
        </w:tc>
      </w:tr>
      <w:tr w:rsidR="00723FCB" w:rsidRPr="0029686D" w:rsidTr="000726F1">
        <w:trPr>
          <w:trHeight w:val="634"/>
        </w:trPr>
        <w:tc>
          <w:tcPr>
            <w:tcW w:w="609" w:type="dxa"/>
          </w:tcPr>
          <w:p w:rsidR="00723FCB" w:rsidRPr="0029686D"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1518" w:type="dxa"/>
            <w:noWrap/>
            <w:hideMark/>
          </w:tcPr>
          <w:p w:rsidR="00723FCB" w:rsidRPr="002A6260" w:rsidRDefault="002A6260" w:rsidP="000726F1">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uk-UA" w:eastAsia="ru-RU"/>
              </w:rPr>
              <w:t>1А-202</w:t>
            </w:r>
            <w:r w:rsidR="00DE7A8B">
              <w:rPr>
                <w:rFonts w:ascii="Times New Roman" w:eastAsia="Times New Roman" w:hAnsi="Times New Roman"/>
                <w:sz w:val="24"/>
                <w:szCs w:val="24"/>
                <w:lang w:val="en-US" w:eastAsia="ru-RU"/>
              </w:rPr>
              <w:t>4</w:t>
            </w:r>
          </w:p>
        </w:tc>
        <w:tc>
          <w:tcPr>
            <w:tcW w:w="2410" w:type="dxa"/>
            <w:noWrap/>
            <w:hideMark/>
          </w:tcPr>
          <w:p w:rsidR="00723FCB" w:rsidRPr="00DE7A8B" w:rsidRDefault="00DE7A8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val="uk-UA" w:eastAsia="ru-RU"/>
              </w:rPr>
              <w:t>Потапчук</w:t>
            </w:r>
            <w:proofErr w:type="spellEnd"/>
            <w:r>
              <w:rPr>
                <w:rFonts w:ascii="Times New Roman" w:eastAsia="Times New Roman" w:hAnsi="Times New Roman"/>
                <w:sz w:val="24"/>
                <w:szCs w:val="24"/>
                <w:lang w:val="uk-UA" w:eastAsia="ru-RU"/>
              </w:rPr>
              <w:t xml:space="preserve"> А.М.</w:t>
            </w:r>
          </w:p>
          <w:p w:rsidR="00723FCB" w:rsidRPr="00624DF9" w:rsidRDefault="00723FCB" w:rsidP="000726F1">
            <w:pPr>
              <w:spacing w:after="0" w:line="240" w:lineRule="auto"/>
              <w:rPr>
                <w:rFonts w:ascii="Times New Roman" w:eastAsia="Times New Roman" w:hAnsi="Times New Roman"/>
                <w:sz w:val="24"/>
                <w:szCs w:val="24"/>
                <w:lang w:val="uk-UA" w:eastAsia="ru-RU"/>
              </w:rPr>
            </w:pPr>
          </w:p>
        </w:tc>
        <w:tc>
          <w:tcPr>
            <w:tcW w:w="8080" w:type="dxa"/>
          </w:tcPr>
          <w:p w:rsidR="00723FCB" w:rsidRPr="0061689E" w:rsidRDefault="009659CC" w:rsidP="002A6260">
            <w:pPr>
              <w:pStyle w:val="a4"/>
              <w:jc w:val="both"/>
              <w:rPr>
                <w:rFonts w:ascii="Times New Roman" w:eastAsia="Times New Roman" w:hAnsi="Times New Roman"/>
                <w:sz w:val="24"/>
                <w:szCs w:val="24"/>
                <w:lang w:val="uk-UA" w:eastAsia="ru-RU"/>
              </w:rPr>
            </w:pPr>
            <w:r w:rsidRPr="009659CC">
              <w:rPr>
                <w:rFonts w:ascii="Times New Roman" w:eastAsia="Times New Roman" w:hAnsi="Times New Roman"/>
                <w:sz w:val="24"/>
                <w:szCs w:val="24"/>
                <w:lang w:val="uk-UA" w:eastAsia="ru-RU"/>
              </w:rPr>
              <w:t xml:space="preserve">Клініко-експериментальний аналіз біологічного впливу </w:t>
            </w:r>
            <w:proofErr w:type="spellStart"/>
            <w:r w:rsidRPr="009659CC">
              <w:rPr>
                <w:rFonts w:ascii="Times New Roman" w:eastAsia="Times New Roman" w:hAnsi="Times New Roman"/>
                <w:sz w:val="24"/>
                <w:szCs w:val="24"/>
                <w:lang w:val="uk-UA" w:eastAsia="ru-RU"/>
              </w:rPr>
              <w:t>йод-фторного</w:t>
            </w:r>
            <w:proofErr w:type="spellEnd"/>
            <w:r w:rsidRPr="009659CC">
              <w:rPr>
                <w:rFonts w:ascii="Times New Roman" w:eastAsia="Times New Roman" w:hAnsi="Times New Roman"/>
                <w:sz w:val="24"/>
                <w:szCs w:val="24"/>
                <w:lang w:val="uk-UA" w:eastAsia="ru-RU"/>
              </w:rPr>
              <w:t xml:space="preserve"> дефіциту та забруднення екосистеми в навколишньому середовищі на інтенсивність змін перебігу патологій </w:t>
            </w:r>
            <w:proofErr w:type="spellStart"/>
            <w:r w:rsidRPr="009659CC">
              <w:rPr>
                <w:rFonts w:ascii="Times New Roman" w:eastAsia="Times New Roman" w:hAnsi="Times New Roman"/>
                <w:sz w:val="24"/>
                <w:szCs w:val="24"/>
                <w:lang w:val="uk-UA" w:eastAsia="ru-RU"/>
              </w:rPr>
              <w:t>зубо-щелепно-лицевої</w:t>
            </w:r>
            <w:proofErr w:type="spellEnd"/>
            <w:r w:rsidRPr="009659CC">
              <w:rPr>
                <w:rFonts w:ascii="Times New Roman" w:eastAsia="Times New Roman" w:hAnsi="Times New Roman"/>
                <w:sz w:val="24"/>
                <w:szCs w:val="24"/>
                <w:lang w:val="uk-UA" w:eastAsia="ru-RU"/>
              </w:rPr>
              <w:t xml:space="preserve"> системи. Експертиза ефективності новітніх технологій клінічних протоколів стоматологічної реабілітації пацієнтів</w:t>
            </w:r>
            <w:r>
              <w:rPr>
                <w:rFonts w:ascii="Times New Roman" w:eastAsia="Times New Roman" w:hAnsi="Times New Roman"/>
                <w:sz w:val="24"/>
                <w:szCs w:val="24"/>
                <w:lang w:val="uk-UA" w:eastAsia="ru-RU"/>
              </w:rPr>
              <w:t>.</w:t>
            </w:r>
          </w:p>
        </w:tc>
        <w:tc>
          <w:tcPr>
            <w:tcW w:w="1845" w:type="dxa"/>
            <w:noWrap/>
            <w:hideMark/>
          </w:tcPr>
          <w:p w:rsidR="00723FCB" w:rsidRPr="00DE7A8B" w:rsidRDefault="00DE7A8B" w:rsidP="00DE7A8B">
            <w:pPr>
              <w:rPr>
                <w:rFonts w:ascii="Times New Roman" w:eastAsia="Calibri" w:hAnsi="Times New Roman"/>
                <w:sz w:val="24"/>
                <w:szCs w:val="24"/>
                <w:lang w:val="uk-UA"/>
              </w:rPr>
            </w:pPr>
            <w:r>
              <w:rPr>
                <w:rFonts w:ascii="Times New Roman" w:eastAsia="Calibri" w:hAnsi="Times New Roman"/>
                <w:sz w:val="24"/>
                <w:szCs w:val="24"/>
                <w:lang w:val="uk-UA"/>
              </w:rPr>
              <w:t>0124</w:t>
            </w:r>
            <w:r w:rsidR="00723FCB">
              <w:rPr>
                <w:rFonts w:ascii="Times New Roman" w:eastAsia="Calibri" w:hAnsi="Times New Roman"/>
                <w:sz w:val="24"/>
                <w:szCs w:val="24"/>
                <w:lang w:val="en-US"/>
              </w:rPr>
              <w:t>U</w:t>
            </w:r>
            <w:r>
              <w:rPr>
                <w:rFonts w:ascii="Times New Roman" w:eastAsia="Calibri" w:hAnsi="Times New Roman"/>
                <w:sz w:val="24"/>
                <w:szCs w:val="24"/>
                <w:lang w:val="uk-UA"/>
              </w:rPr>
              <w:t>000885</w:t>
            </w:r>
          </w:p>
        </w:tc>
        <w:tc>
          <w:tcPr>
            <w:tcW w:w="1698" w:type="dxa"/>
          </w:tcPr>
          <w:p w:rsidR="00723FCB" w:rsidRPr="0004493A" w:rsidRDefault="00DE7A8B" w:rsidP="000726F1">
            <w:pPr>
              <w:rPr>
                <w:rFonts w:ascii="Times New Roman" w:hAnsi="Times New Roman"/>
                <w:sz w:val="24"/>
                <w:szCs w:val="24"/>
                <w:lang w:val="uk-UA"/>
              </w:rPr>
            </w:pPr>
            <w:r>
              <w:rPr>
                <w:rFonts w:ascii="Times New Roman" w:hAnsi="Times New Roman"/>
                <w:sz w:val="24"/>
                <w:szCs w:val="24"/>
                <w:lang w:val="uk-UA"/>
              </w:rPr>
              <w:t>01.24-12.28</w:t>
            </w:r>
          </w:p>
        </w:tc>
      </w:tr>
      <w:tr w:rsidR="00723FCB" w:rsidRPr="00624DF9" w:rsidTr="000726F1">
        <w:trPr>
          <w:trHeight w:val="634"/>
        </w:trPr>
        <w:tc>
          <w:tcPr>
            <w:tcW w:w="609" w:type="dxa"/>
          </w:tcPr>
          <w:p w:rsidR="00723FCB" w:rsidRPr="0029686D"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518" w:type="dxa"/>
            <w:noWrap/>
          </w:tcPr>
          <w:p w:rsidR="00723FCB" w:rsidRPr="0004493A" w:rsidRDefault="00DE7A8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2А-2024</w:t>
            </w:r>
          </w:p>
        </w:tc>
        <w:tc>
          <w:tcPr>
            <w:tcW w:w="2410" w:type="dxa"/>
            <w:noWrap/>
          </w:tcPr>
          <w:p w:rsidR="00723FCB" w:rsidRPr="00882EC9" w:rsidRDefault="00DE7A8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val="uk-UA" w:eastAsia="ru-RU"/>
              </w:rPr>
              <w:t>Михайлишин</w:t>
            </w:r>
            <w:proofErr w:type="spellEnd"/>
            <w:r w:rsidR="009659CC">
              <w:rPr>
                <w:rFonts w:ascii="Times New Roman" w:eastAsia="Times New Roman" w:hAnsi="Times New Roman"/>
                <w:sz w:val="24"/>
                <w:szCs w:val="24"/>
                <w:lang w:val="uk-UA" w:eastAsia="ru-RU"/>
              </w:rPr>
              <w:t xml:space="preserve"> У.Б.</w:t>
            </w:r>
          </w:p>
        </w:tc>
        <w:tc>
          <w:tcPr>
            <w:tcW w:w="8080" w:type="dxa"/>
          </w:tcPr>
          <w:p w:rsidR="00723FCB" w:rsidRPr="00F010FF" w:rsidRDefault="009659CC" w:rsidP="000726F1">
            <w:pPr>
              <w:spacing w:after="0" w:line="240" w:lineRule="auto"/>
              <w:rPr>
                <w:rFonts w:ascii="Times New Roman" w:eastAsia="Times New Roman" w:hAnsi="Times New Roman"/>
                <w:sz w:val="24"/>
                <w:szCs w:val="24"/>
                <w:lang w:val="uk-UA" w:eastAsia="ru-RU"/>
              </w:rPr>
            </w:pPr>
            <w:r w:rsidRPr="009659CC">
              <w:rPr>
                <w:rFonts w:ascii="Times New Roman" w:eastAsia="Times New Roman" w:hAnsi="Times New Roman"/>
                <w:sz w:val="24"/>
                <w:szCs w:val="24"/>
                <w:lang w:val="uk-UA" w:eastAsia="ru-RU"/>
              </w:rPr>
              <w:t>Соціально-психологічні складові психічного здоров’я особистості в кризових умовах сучасності.</w:t>
            </w:r>
          </w:p>
        </w:tc>
        <w:tc>
          <w:tcPr>
            <w:tcW w:w="1845" w:type="dxa"/>
            <w:noWrap/>
          </w:tcPr>
          <w:p w:rsidR="00723FCB" w:rsidRPr="00624DF9" w:rsidRDefault="00DE7A8B" w:rsidP="00DE7A8B">
            <w:pPr>
              <w:rPr>
                <w:rFonts w:ascii="Times New Roman" w:eastAsia="Calibri" w:hAnsi="Times New Roman"/>
                <w:sz w:val="24"/>
                <w:szCs w:val="24"/>
                <w:lang w:val="uk-UA"/>
              </w:rPr>
            </w:pPr>
            <w:r>
              <w:rPr>
                <w:rFonts w:ascii="Times New Roman" w:eastAsia="Calibri" w:hAnsi="Times New Roman"/>
                <w:sz w:val="24"/>
                <w:szCs w:val="24"/>
                <w:lang w:val="uk-UA"/>
              </w:rPr>
              <w:t>0124</w:t>
            </w:r>
            <w:r w:rsidR="00723FCB">
              <w:rPr>
                <w:rFonts w:ascii="Times New Roman" w:eastAsia="Calibri" w:hAnsi="Times New Roman"/>
                <w:sz w:val="24"/>
                <w:szCs w:val="24"/>
                <w:lang w:val="en-US"/>
              </w:rPr>
              <w:t>U</w:t>
            </w:r>
            <w:r w:rsidR="009659CC" w:rsidRPr="009659CC">
              <w:rPr>
                <w:rFonts w:ascii="Times New Roman" w:eastAsia="Calibri" w:hAnsi="Times New Roman"/>
                <w:sz w:val="24"/>
                <w:szCs w:val="24"/>
                <w:lang w:val="en-US"/>
              </w:rPr>
              <w:t>000887</w:t>
            </w:r>
          </w:p>
        </w:tc>
        <w:tc>
          <w:tcPr>
            <w:tcW w:w="1698" w:type="dxa"/>
          </w:tcPr>
          <w:p w:rsidR="00723FCB" w:rsidRPr="00624DF9" w:rsidRDefault="009659CC" w:rsidP="000726F1">
            <w:pPr>
              <w:rPr>
                <w:rFonts w:ascii="Times New Roman" w:hAnsi="Times New Roman"/>
                <w:sz w:val="24"/>
                <w:szCs w:val="24"/>
                <w:lang w:val="uk-UA"/>
              </w:rPr>
            </w:pPr>
            <w:r w:rsidRPr="009659CC">
              <w:rPr>
                <w:rFonts w:ascii="Times New Roman" w:hAnsi="Times New Roman"/>
                <w:sz w:val="24"/>
                <w:szCs w:val="24"/>
                <w:lang w:val="uk-UA"/>
              </w:rPr>
              <w:t>01.24-12.28</w:t>
            </w:r>
          </w:p>
        </w:tc>
      </w:tr>
      <w:tr w:rsidR="00723FCB" w:rsidRPr="00624DF9" w:rsidTr="00DE7A8B">
        <w:trPr>
          <w:trHeight w:val="546"/>
        </w:trPr>
        <w:tc>
          <w:tcPr>
            <w:tcW w:w="609" w:type="dxa"/>
          </w:tcPr>
          <w:p w:rsidR="00723FCB" w:rsidRPr="0029686D"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518" w:type="dxa"/>
            <w:noWrap/>
          </w:tcPr>
          <w:p w:rsidR="00723FCB" w:rsidRPr="00624DF9" w:rsidRDefault="00DE7A8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3А-2024</w:t>
            </w:r>
          </w:p>
        </w:tc>
        <w:tc>
          <w:tcPr>
            <w:tcW w:w="2410" w:type="dxa"/>
            <w:noWrap/>
          </w:tcPr>
          <w:p w:rsidR="00723FCB" w:rsidRPr="007C4088" w:rsidRDefault="007C4088"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Ключкович</w:t>
            </w:r>
            <w:proofErr w:type="spellEnd"/>
            <w:r>
              <w:rPr>
                <w:rFonts w:ascii="Times New Roman" w:hAnsi="Times New Roman" w:cs="Times New Roman"/>
                <w:sz w:val="24"/>
                <w:szCs w:val="24"/>
                <w:lang w:val="uk-UA"/>
              </w:rPr>
              <w:t xml:space="preserve">    А.Ю.</w:t>
            </w:r>
          </w:p>
        </w:tc>
        <w:tc>
          <w:tcPr>
            <w:tcW w:w="8080" w:type="dxa"/>
          </w:tcPr>
          <w:p w:rsidR="00723FCB" w:rsidRPr="00AC6B04" w:rsidRDefault="007C4088" w:rsidP="002A6260">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sz w:val="24"/>
                <w:szCs w:val="24"/>
                <w:lang w:val="uk-UA" w:eastAsia="ru-RU"/>
              </w:rPr>
            </w:pPr>
            <w:r w:rsidRPr="007C4088">
              <w:rPr>
                <w:rFonts w:ascii="Times New Roman" w:eastAsia="Times New Roman" w:hAnsi="Times New Roman"/>
                <w:sz w:val="24"/>
                <w:szCs w:val="24"/>
                <w:lang w:val="uk-UA" w:eastAsia="ru-RU"/>
              </w:rPr>
              <w:t>Політичні інститути та процеси в країнах Центральної Європи в умовах європеїзації, глобальних трансформацій і ре</w:t>
            </w:r>
            <w:r>
              <w:rPr>
                <w:rFonts w:ascii="Times New Roman" w:eastAsia="Times New Roman" w:hAnsi="Times New Roman"/>
                <w:sz w:val="24"/>
                <w:szCs w:val="24"/>
                <w:lang w:val="uk-UA" w:eastAsia="ru-RU"/>
              </w:rPr>
              <w:t xml:space="preserve">гіональних </w:t>
            </w:r>
            <w:proofErr w:type="spellStart"/>
            <w:r>
              <w:rPr>
                <w:rFonts w:ascii="Times New Roman" w:eastAsia="Times New Roman" w:hAnsi="Times New Roman"/>
                <w:sz w:val="24"/>
                <w:szCs w:val="24"/>
                <w:lang w:val="uk-UA" w:eastAsia="ru-RU"/>
              </w:rPr>
              <w:t>безпекових</w:t>
            </w:r>
            <w:proofErr w:type="spellEnd"/>
            <w:r>
              <w:rPr>
                <w:rFonts w:ascii="Times New Roman" w:eastAsia="Times New Roman" w:hAnsi="Times New Roman"/>
                <w:sz w:val="24"/>
                <w:szCs w:val="24"/>
                <w:lang w:val="uk-UA" w:eastAsia="ru-RU"/>
              </w:rPr>
              <w:t xml:space="preserve"> викликів </w:t>
            </w:r>
          </w:p>
        </w:tc>
        <w:tc>
          <w:tcPr>
            <w:tcW w:w="1845" w:type="dxa"/>
            <w:noWrap/>
            <w:hideMark/>
          </w:tcPr>
          <w:p w:rsidR="00723FCB" w:rsidRPr="007C4088" w:rsidRDefault="00DE7A8B" w:rsidP="00DE7A8B">
            <w:pPr>
              <w:rPr>
                <w:rFonts w:ascii="Times New Roman" w:eastAsia="Calibri" w:hAnsi="Times New Roman"/>
                <w:sz w:val="24"/>
                <w:szCs w:val="24"/>
                <w:lang w:val="uk-UA"/>
              </w:rPr>
            </w:pPr>
            <w:r>
              <w:rPr>
                <w:rFonts w:ascii="Times New Roman" w:eastAsia="Calibri" w:hAnsi="Times New Roman"/>
                <w:sz w:val="24"/>
                <w:szCs w:val="24"/>
                <w:lang w:val="uk-UA"/>
              </w:rPr>
              <w:t>0124</w:t>
            </w:r>
            <w:r w:rsidR="00723FCB">
              <w:rPr>
                <w:rFonts w:ascii="Times New Roman" w:eastAsia="Calibri" w:hAnsi="Times New Roman"/>
                <w:sz w:val="24"/>
                <w:szCs w:val="24"/>
                <w:lang w:val="en-US"/>
              </w:rPr>
              <w:t>U</w:t>
            </w:r>
            <w:r w:rsidR="007C4088">
              <w:rPr>
                <w:rFonts w:ascii="Times New Roman" w:eastAsia="Calibri" w:hAnsi="Times New Roman"/>
                <w:sz w:val="24"/>
                <w:szCs w:val="24"/>
                <w:lang w:val="uk-UA"/>
              </w:rPr>
              <w:t>002166</w:t>
            </w:r>
          </w:p>
        </w:tc>
        <w:tc>
          <w:tcPr>
            <w:tcW w:w="1698" w:type="dxa"/>
          </w:tcPr>
          <w:p w:rsidR="00723FCB" w:rsidRPr="00624DF9" w:rsidRDefault="007C4088" w:rsidP="000726F1">
            <w:pPr>
              <w:rPr>
                <w:rFonts w:ascii="Times New Roman" w:hAnsi="Times New Roman"/>
                <w:sz w:val="24"/>
                <w:szCs w:val="24"/>
                <w:lang w:val="uk-UA"/>
              </w:rPr>
            </w:pPr>
            <w:r>
              <w:rPr>
                <w:rFonts w:ascii="Times New Roman" w:hAnsi="Times New Roman"/>
                <w:sz w:val="24"/>
                <w:szCs w:val="24"/>
                <w:lang w:val="uk-UA"/>
              </w:rPr>
              <w:t>02</w:t>
            </w:r>
            <w:r w:rsidRPr="007C4088">
              <w:rPr>
                <w:rFonts w:ascii="Times New Roman" w:hAnsi="Times New Roman"/>
                <w:sz w:val="24"/>
                <w:szCs w:val="24"/>
                <w:lang w:val="uk-UA"/>
              </w:rPr>
              <w:t>.24-12.28</w:t>
            </w:r>
          </w:p>
        </w:tc>
      </w:tr>
      <w:tr w:rsidR="00723FCB" w:rsidRPr="00624DF9" w:rsidTr="000726F1">
        <w:trPr>
          <w:trHeight w:val="546"/>
        </w:trPr>
        <w:tc>
          <w:tcPr>
            <w:tcW w:w="609" w:type="dxa"/>
          </w:tcPr>
          <w:p w:rsidR="00723FCB" w:rsidRPr="002A40CB" w:rsidRDefault="00723FCB" w:rsidP="000726F1">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w:t>
            </w:r>
          </w:p>
        </w:tc>
        <w:tc>
          <w:tcPr>
            <w:tcW w:w="1518" w:type="dxa"/>
            <w:noWrap/>
          </w:tcPr>
          <w:p w:rsidR="00723FCB" w:rsidRPr="002A40CB" w:rsidRDefault="00DE7A8B"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4А-2024</w:t>
            </w:r>
          </w:p>
        </w:tc>
        <w:tc>
          <w:tcPr>
            <w:tcW w:w="2410" w:type="dxa"/>
            <w:noWrap/>
          </w:tcPr>
          <w:p w:rsidR="00723FCB" w:rsidRDefault="007C4088" w:rsidP="002A626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Філіп С.С.</w:t>
            </w:r>
          </w:p>
        </w:tc>
        <w:tc>
          <w:tcPr>
            <w:tcW w:w="8080" w:type="dxa"/>
          </w:tcPr>
          <w:p w:rsidR="00723FCB" w:rsidRPr="00AC6B04" w:rsidRDefault="00EC1C1C" w:rsidP="000726F1">
            <w:pPr>
              <w:spacing w:after="0" w:line="240" w:lineRule="auto"/>
              <w:rPr>
                <w:rFonts w:ascii="Times New Roman" w:eastAsia="Times New Roman" w:hAnsi="Times New Roman"/>
                <w:sz w:val="24"/>
                <w:szCs w:val="24"/>
                <w:lang w:val="uk-UA" w:eastAsia="ru-RU"/>
              </w:rPr>
            </w:pPr>
            <w:r w:rsidRPr="00EC1C1C">
              <w:rPr>
                <w:rFonts w:ascii="Times New Roman" w:eastAsia="Times New Roman" w:hAnsi="Times New Roman"/>
                <w:sz w:val="24"/>
                <w:szCs w:val="24"/>
                <w:lang w:val="uk-UA" w:eastAsia="ru-RU"/>
              </w:rPr>
              <w:t>Моніторинг травматичної хвороби на фоні хронічного стресу.</w:t>
            </w:r>
            <w:r w:rsidR="00E756FD">
              <w:rPr>
                <w:rFonts w:ascii="Times New Roman" w:eastAsia="Times New Roman" w:hAnsi="Times New Roman"/>
                <w:sz w:val="24"/>
                <w:szCs w:val="24"/>
                <w:lang w:val="uk-UA" w:eastAsia="ru-RU"/>
              </w:rPr>
              <w:t xml:space="preserve">             </w:t>
            </w:r>
          </w:p>
        </w:tc>
        <w:tc>
          <w:tcPr>
            <w:tcW w:w="1845" w:type="dxa"/>
            <w:noWrap/>
          </w:tcPr>
          <w:p w:rsidR="00723FCB" w:rsidRPr="007C4088" w:rsidRDefault="00DE7A8B" w:rsidP="00DE7A8B">
            <w:pPr>
              <w:rPr>
                <w:rFonts w:ascii="Times New Roman" w:eastAsia="Calibri" w:hAnsi="Times New Roman"/>
                <w:sz w:val="24"/>
                <w:szCs w:val="24"/>
                <w:lang w:val="uk-UA"/>
              </w:rPr>
            </w:pPr>
            <w:r>
              <w:rPr>
                <w:rFonts w:ascii="Times New Roman" w:eastAsia="Calibri" w:hAnsi="Times New Roman"/>
                <w:sz w:val="24"/>
                <w:szCs w:val="24"/>
                <w:lang w:val="uk-UA"/>
              </w:rPr>
              <w:t>0124</w:t>
            </w:r>
            <w:r w:rsidR="00723FCB">
              <w:rPr>
                <w:rFonts w:ascii="Times New Roman" w:eastAsia="Calibri" w:hAnsi="Times New Roman"/>
                <w:sz w:val="24"/>
                <w:szCs w:val="24"/>
                <w:lang w:val="en-US"/>
              </w:rPr>
              <w:t>U</w:t>
            </w:r>
            <w:r w:rsidR="007C4088">
              <w:rPr>
                <w:rFonts w:ascii="Times New Roman" w:eastAsia="Calibri" w:hAnsi="Times New Roman"/>
                <w:sz w:val="24"/>
                <w:szCs w:val="24"/>
                <w:lang w:val="uk-UA"/>
              </w:rPr>
              <w:t>002167</w:t>
            </w:r>
          </w:p>
        </w:tc>
        <w:tc>
          <w:tcPr>
            <w:tcW w:w="1698" w:type="dxa"/>
          </w:tcPr>
          <w:p w:rsidR="00723FCB" w:rsidRDefault="007C4088" w:rsidP="000726F1">
            <w:pPr>
              <w:rPr>
                <w:rFonts w:ascii="Times New Roman" w:hAnsi="Times New Roman"/>
                <w:sz w:val="24"/>
                <w:szCs w:val="24"/>
                <w:lang w:val="uk-UA"/>
              </w:rPr>
            </w:pPr>
            <w:r w:rsidRPr="007C4088">
              <w:rPr>
                <w:rFonts w:ascii="Times New Roman" w:hAnsi="Times New Roman"/>
                <w:sz w:val="24"/>
                <w:szCs w:val="24"/>
                <w:lang w:val="uk-UA"/>
              </w:rPr>
              <w:t>02.24-12.28</w:t>
            </w:r>
          </w:p>
        </w:tc>
      </w:tr>
      <w:tr w:rsidR="00723FCB" w:rsidRPr="00C0225F" w:rsidTr="00723FCB">
        <w:trPr>
          <w:trHeight w:val="546"/>
        </w:trPr>
        <w:tc>
          <w:tcPr>
            <w:tcW w:w="609" w:type="dxa"/>
          </w:tcPr>
          <w:p w:rsidR="00723FCB" w:rsidRPr="002A40CB"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c>
          <w:tcPr>
            <w:tcW w:w="1518" w:type="dxa"/>
            <w:noWrap/>
          </w:tcPr>
          <w:p w:rsidR="00723FCB" w:rsidRDefault="00DE7A8B"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5А-2024</w:t>
            </w:r>
          </w:p>
        </w:tc>
        <w:tc>
          <w:tcPr>
            <w:tcW w:w="2410" w:type="dxa"/>
            <w:noWrap/>
          </w:tcPr>
          <w:p w:rsidR="00723FCB" w:rsidRPr="00E3623D" w:rsidRDefault="00E3623D"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Корсак Р.В.</w:t>
            </w:r>
          </w:p>
        </w:tc>
        <w:tc>
          <w:tcPr>
            <w:tcW w:w="8080" w:type="dxa"/>
          </w:tcPr>
          <w:p w:rsidR="00723FCB" w:rsidRPr="000A7009" w:rsidRDefault="00E3623D"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Перспективні шляхи розвитку готельно-ресторанного бізнесу в Україні.</w:t>
            </w:r>
          </w:p>
        </w:tc>
        <w:tc>
          <w:tcPr>
            <w:tcW w:w="1845" w:type="dxa"/>
            <w:noWrap/>
          </w:tcPr>
          <w:p w:rsidR="00723FCB" w:rsidRPr="00E3623D" w:rsidRDefault="00DE7A8B" w:rsidP="00DE7A8B">
            <w:pPr>
              <w:rPr>
                <w:rFonts w:ascii="Times New Roman" w:eastAsia="Calibri" w:hAnsi="Times New Roman"/>
                <w:sz w:val="24"/>
                <w:szCs w:val="24"/>
                <w:lang w:val="uk-UA"/>
              </w:rPr>
            </w:pPr>
            <w:r>
              <w:rPr>
                <w:rFonts w:ascii="Times New Roman" w:eastAsia="Calibri" w:hAnsi="Times New Roman"/>
                <w:sz w:val="24"/>
                <w:szCs w:val="24"/>
                <w:lang w:val="uk-UA"/>
              </w:rPr>
              <w:t>0124</w:t>
            </w:r>
            <w:r w:rsidR="00723FCB">
              <w:rPr>
                <w:rFonts w:ascii="Times New Roman" w:eastAsia="Calibri" w:hAnsi="Times New Roman"/>
                <w:sz w:val="24"/>
                <w:szCs w:val="24"/>
                <w:lang w:val="en-US"/>
              </w:rPr>
              <w:t>U</w:t>
            </w:r>
            <w:r w:rsidR="00E3623D">
              <w:rPr>
                <w:rFonts w:ascii="Times New Roman" w:eastAsia="Calibri" w:hAnsi="Times New Roman"/>
                <w:sz w:val="24"/>
                <w:szCs w:val="24"/>
                <w:lang w:val="uk-UA"/>
              </w:rPr>
              <w:t>002464</w:t>
            </w:r>
          </w:p>
        </w:tc>
        <w:tc>
          <w:tcPr>
            <w:tcW w:w="1698" w:type="dxa"/>
          </w:tcPr>
          <w:p w:rsidR="00723FCB" w:rsidRDefault="00E3623D" w:rsidP="000726F1">
            <w:pPr>
              <w:rPr>
                <w:rFonts w:ascii="Times New Roman" w:hAnsi="Times New Roman"/>
                <w:sz w:val="24"/>
                <w:szCs w:val="24"/>
                <w:lang w:val="uk-UA"/>
              </w:rPr>
            </w:pPr>
            <w:r>
              <w:rPr>
                <w:rFonts w:ascii="Times New Roman" w:hAnsi="Times New Roman"/>
                <w:sz w:val="24"/>
                <w:szCs w:val="24"/>
                <w:lang w:val="uk-UA"/>
              </w:rPr>
              <w:t>03.24-12.28</w:t>
            </w:r>
          </w:p>
        </w:tc>
      </w:tr>
      <w:tr w:rsidR="00723FCB" w:rsidRPr="00C0225F" w:rsidTr="00723FCB">
        <w:trPr>
          <w:trHeight w:val="546"/>
        </w:trPr>
        <w:tc>
          <w:tcPr>
            <w:tcW w:w="609" w:type="dxa"/>
          </w:tcPr>
          <w:p w:rsidR="00723FCB" w:rsidRPr="00E756FD" w:rsidRDefault="00723FCB" w:rsidP="000726F1">
            <w:pPr>
              <w:spacing w:after="0" w:line="240" w:lineRule="auto"/>
              <w:rPr>
                <w:rFonts w:ascii="Times New Roman" w:eastAsia="Times New Roman" w:hAnsi="Times New Roman"/>
                <w:sz w:val="24"/>
                <w:szCs w:val="24"/>
                <w:lang w:eastAsia="ru-RU"/>
              </w:rPr>
            </w:pPr>
            <w:r w:rsidRPr="00E756FD">
              <w:rPr>
                <w:rFonts w:ascii="Times New Roman" w:eastAsia="Times New Roman" w:hAnsi="Times New Roman"/>
                <w:sz w:val="24"/>
                <w:szCs w:val="24"/>
                <w:lang w:eastAsia="ru-RU"/>
              </w:rPr>
              <w:t>6</w:t>
            </w:r>
          </w:p>
        </w:tc>
        <w:tc>
          <w:tcPr>
            <w:tcW w:w="1518" w:type="dxa"/>
            <w:noWrap/>
          </w:tcPr>
          <w:p w:rsidR="00723FCB" w:rsidRDefault="00DE7A8B"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6А-2024</w:t>
            </w:r>
          </w:p>
        </w:tc>
        <w:tc>
          <w:tcPr>
            <w:tcW w:w="2410" w:type="dxa"/>
            <w:noWrap/>
          </w:tcPr>
          <w:p w:rsidR="00723FCB" w:rsidRDefault="00E3623D"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Іваницький В.П..</w:t>
            </w:r>
          </w:p>
        </w:tc>
        <w:tc>
          <w:tcPr>
            <w:tcW w:w="8080" w:type="dxa"/>
          </w:tcPr>
          <w:p w:rsidR="00723FCB" w:rsidRPr="00BB3516" w:rsidRDefault="00E3623D" w:rsidP="00BB3516">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Перспективи підвищення технічної та економічної ефективності системи ресурсозберігаючої енергетики в умовах Закарпаття.</w:t>
            </w:r>
          </w:p>
        </w:tc>
        <w:tc>
          <w:tcPr>
            <w:tcW w:w="1845" w:type="dxa"/>
            <w:noWrap/>
          </w:tcPr>
          <w:p w:rsidR="00723FCB" w:rsidRPr="00E3623D" w:rsidRDefault="00DE7A8B" w:rsidP="00DE7A8B">
            <w:pPr>
              <w:rPr>
                <w:rFonts w:ascii="Times New Roman" w:eastAsia="Calibri" w:hAnsi="Times New Roman"/>
                <w:sz w:val="24"/>
                <w:szCs w:val="24"/>
                <w:lang w:val="uk-UA"/>
              </w:rPr>
            </w:pPr>
            <w:r>
              <w:rPr>
                <w:rFonts w:ascii="Times New Roman" w:eastAsia="Calibri" w:hAnsi="Times New Roman"/>
                <w:sz w:val="24"/>
                <w:szCs w:val="24"/>
                <w:lang w:val="uk-UA"/>
              </w:rPr>
              <w:t>0124</w:t>
            </w:r>
            <w:r w:rsidR="00723FCB">
              <w:rPr>
                <w:rFonts w:ascii="Times New Roman" w:eastAsia="Calibri" w:hAnsi="Times New Roman"/>
                <w:sz w:val="24"/>
                <w:szCs w:val="24"/>
                <w:lang w:val="en-US"/>
              </w:rPr>
              <w:t>U</w:t>
            </w:r>
            <w:r w:rsidR="00E3623D">
              <w:rPr>
                <w:rFonts w:ascii="Times New Roman" w:eastAsia="Calibri" w:hAnsi="Times New Roman"/>
                <w:sz w:val="24"/>
                <w:szCs w:val="24"/>
                <w:lang w:val="uk-UA"/>
              </w:rPr>
              <w:t>002465</w:t>
            </w:r>
          </w:p>
        </w:tc>
        <w:tc>
          <w:tcPr>
            <w:tcW w:w="1698" w:type="dxa"/>
          </w:tcPr>
          <w:p w:rsidR="00723FCB" w:rsidRPr="00E3623D" w:rsidRDefault="00E3623D" w:rsidP="000726F1">
            <w:pPr>
              <w:rPr>
                <w:rFonts w:ascii="Times New Roman" w:hAnsi="Times New Roman"/>
                <w:sz w:val="24"/>
                <w:szCs w:val="24"/>
                <w:lang w:val="uk-UA"/>
              </w:rPr>
            </w:pPr>
            <w:r>
              <w:rPr>
                <w:rFonts w:ascii="Times New Roman" w:hAnsi="Times New Roman"/>
                <w:sz w:val="24"/>
                <w:szCs w:val="24"/>
                <w:lang w:val="uk-UA"/>
              </w:rPr>
              <w:t>02.24-12.28</w:t>
            </w:r>
          </w:p>
        </w:tc>
      </w:tr>
      <w:tr w:rsidR="00723FCB" w:rsidRPr="00723FCB" w:rsidTr="00723FCB">
        <w:trPr>
          <w:trHeight w:val="546"/>
        </w:trPr>
        <w:tc>
          <w:tcPr>
            <w:tcW w:w="609" w:type="dxa"/>
          </w:tcPr>
          <w:p w:rsidR="00723FCB" w:rsidRPr="00E756FD" w:rsidRDefault="00723FCB" w:rsidP="000726F1">
            <w:pPr>
              <w:spacing w:after="0" w:line="240" w:lineRule="auto"/>
              <w:rPr>
                <w:rFonts w:ascii="Times New Roman" w:eastAsia="Times New Roman" w:hAnsi="Times New Roman"/>
                <w:sz w:val="24"/>
                <w:szCs w:val="24"/>
                <w:lang w:eastAsia="ru-RU"/>
              </w:rPr>
            </w:pPr>
            <w:r w:rsidRPr="00E756FD">
              <w:rPr>
                <w:rFonts w:ascii="Times New Roman" w:eastAsia="Times New Roman" w:hAnsi="Times New Roman"/>
                <w:sz w:val="24"/>
                <w:szCs w:val="24"/>
                <w:lang w:eastAsia="ru-RU"/>
              </w:rPr>
              <w:t>7</w:t>
            </w:r>
          </w:p>
        </w:tc>
        <w:tc>
          <w:tcPr>
            <w:tcW w:w="1518" w:type="dxa"/>
            <w:noWrap/>
          </w:tcPr>
          <w:p w:rsidR="00723FCB" w:rsidRPr="004341C3" w:rsidRDefault="00723FCB" w:rsidP="000726F1">
            <w:pPr>
              <w:spacing w:after="0" w:line="240" w:lineRule="auto"/>
              <w:rPr>
                <w:rFonts w:ascii="Times New Roman" w:eastAsia="Times New Roman" w:hAnsi="Times New Roman" w:cs="Times New Roman"/>
                <w:sz w:val="24"/>
                <w:szCs w:val="24"/>
                <w:lang w:val="uk-UA" w:eastAsia="ru-RU"/>
              </w:rPr>
            </w:pPr>
            <w:r w:rsidRPr="00E756FD">
              <w:rPr>
                <w:rFonts w:ascii="Times New Roman" w:eastAsia="Times New Roman" w:hAnsi="Times New Roman" w:cs="Times New Roman"/>
                <w:sz w:val="24"/>
                <w:szCs w:val="24"/>
                <w:lang w:eastAsia="ru-RU"/>
              </w:rPr>
              <w:t>7</w:t>
            </w:r>
            <w:r w:rsidR="00DE7A8B">
              <w:rPr>
                <w:rFonts w:ascii="Times New Roman" w:eastAsia="Times New Roman" w:hAnsi="Times New Roman" w:cs="Times New Roman"/>
                <w:sz w:val="24"/>
                <w:szCs w:val="24"/>
                <w:lang w:val="uk-UA" w:eastAsia="ru-RU"/>
              </w:rPr>
              <w:t>А-2024</w:t>
            </w:r>
          </w:p>
        </w:tc>
        <w:tc>
          <w:tcPr>
            <w:tcW w:w="2410" w:type="dxa"/>
            <w:noWrap/>
          </w:tcPr>
          <w:p w:rsidR="00723FCB" w:rsidRPr="00493132" w:rsidRDefault="00493132"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Котляр О.І.</w:t>
            </w:r>
          </w:p>
        </w:tc>
        <w:tc>
          <w:tcPr>
            <w:tcW w:w="8080" w:type="dxa"/>
          </w:tcPr>
          <w:p w:rsidR="00723FCB" w:rsidRPr="005C2414" w:rsidRDefault="005C2414" w:rsidP="000726F1">
            <w:pPr>
              <w:spacing w:after="0" w:line="240" w:lineRule="auto"/>
              <w:rPr>
                <w:rFonts w:ascii="Times New Roman" w:eastAsia="Times New Roman" w:hAnsi="Times New Roman"/>
                <w:sz w:val="24"/>
                <w:szCs w:val="24"/>
                <w:lang w:eastAsia="ru-RU"/>
              </w:rPr>
            </w:pPr>
            <w:r w:rsidRPr="005C2414">
              <w:rPr>
                <w:rFonts w:ascii="Times New Roman" w:eastAsia="Times New Roman" w:hAnsi="Times New Roman"/>
                <w:sz w:val="24"/>
                <w:szCs w:val="24"/>
                <w:lang w:val="uk-UA" w:eastAsia="ru-RU"/>
              </w:rPr>
              <w:t xml:space="preserve">Модернізація теорії і практики сучасних </w:t>
            </w:r>
            <w:proofErr w:type="spellStart"/>
            <w:r w:rsidRPr="005C2414">
              <w:rPr>
                <w:rFonts w:ascii="Times New Roman" w:eastAsia="Times New Roman" w:hAnsi="Times New Roman"/>
                <w:sz w:val="24"/>
                <w:szCs w:val="24"/>
                <w:lang w:val="uk-UA" w:eastAsia="ru-RU"/>
              </w:rPr>
              <w:t>глобалізаційних</w:t>
            </w:r>
            <w:proofErr w:type="spellEnd"/>
            <w:r w:rsidRPr="005C2414">
              <w:rPr>
                <w:rFonts w:ascii="Times New Roman" w:eastAsia="Times New Roman" w:hAnsi="Times New Roman"/>
                <w:sz w:val="24"/>
                <w:szCs w:val="24"/>
                <w:lang w:val="uk-UA" w:eastAsia="ru-RU"/>
              </w:rPr>
              <w:t xml:space="preserve"> викликів у міжнародному праві</w:t>
            </w:r>
            <w:r w:rsidRPr="005C2414">
              <w:rPr>
                <w:rFonts w:ascii="Times New Roman" w:eastAsia="Times New Roman" w:hAnsi="Times New Roman"/>
                <w:sz w:val="24"/>
                <w:szCs w:val="24"/>
                <w:lang w:eastAsia="ru-RU"/>
              </w:rPr>
              <w:t>.</w:t>
            </w:r>
          </w:p>
        </w:tc>
        <w:tc>
          <w:tcPr>
            <w:tcW w:w="1845" w:type="dxa"/>
            <w:noWrap/>
          </w:tcPr>
          <w:p w:rsidR="00723FCB" w:rsidRDefault="00DE7A8B" w:rsidP="00DE7A8B">
            <w:pPr>
              <w:rPr>
                <w:rFonts w:ascii="Times New Roman" w:eastAsia="Calibri" w:hAnsi="Times New Roman"/>
                <w:sz w:val="24"/>
                <w:szCs w:val="24"/>
                <w:lang w:val="uk-UA"/>
              </w:rPr>
            </w:pPr>
            <w:r>
              <w:rPr>
                <w:rFonts w:ascii="Times New Roman" w:eastAsia="Calibri" w:hAnsi="Times New Roman"/>
                <w:sz w:val="24"/>
                <w:szCs w:val="24"/>
                <w:lang w:val="uk-UA"/>
              </w:rPr>
              <w:t>0124U</w:t>
            </w:r>
            <w:r w:rsidR="00493132">
              <w:rPr>
                <w:rFonts w:ascii="Times New Roman" w:eastAsia="Calibri" w:hAnsi="Times New Roman"/>
                <w:sz w:val="24"/>
                <w:szCs w:val="24"/>
                <w:lang w:val="uk-UA"/>
              </w:rPr>
              <w:t>002815</w:t>
            </w:r>
          </w:p>
        </w:tc>
        <w:tc>
          <w:tcPr>
            <w:tcW w:w="1698" w:type="dxa"/>
          </w:tcPr>
          <w:p w:rsidR="00723FCB" w:rsidRPr="00493132" w:rsidRDefault="00493132" w:rsidP="000726F1">
            <w:pPr>
              <w:rPr>
                <w:rFonts w:ascii="Times New Roman" w:hAnsi="Times New Roman"/>
                <w:sz w:val="24"/>
                <w:szCs w:val="24"/>
                <w:lang w:val="uk-UA"/>
              </w:rPr>
            </w:pPr>
            <w:r>
              <w:rPr>
                <w:rFonts w:ascii="Times New Roman" w:hAnsi="Times New Roman"/>
                <w:sz w:val="24"/>
                <w:szCs w:val="24"/>
                <w:lang w:val="uk-UA"/>
              </w:rPr>
              <w:t>01.24-12.28</w:t>
            </w:r>
          </w:p>
        </w:tc>
      </w:tr>
      <w:tr w:rsidR="00BD13FE" w:rsidRPr="009816D7" w:rsidTr="00723FCB">
        <w:trPr>
          <w:trHeight w:val="546"/>
        </w:trPr>
        <w:tc>
          <w:tcPr>
            <w:tcW w:w="609" w:type="dxa"/>
          </w:tcPr>
          <w:p w:rsidR="00BD13FE" w:rsidRPr="000F5C45" w:rsidRDefault="00BD13FE" w:rsidP="000726F1">
            <w:pPr>
              <w:spacing w:after="0" w:line="240" w:lineRule="auto"/>
              <w:rPr>
                <w:rFonts w:ascii="Times New Roman" w:eastAsia="Times New Roman" w:hAnsi="Times New Roman"/>
                <w:sz w:val="24"/>
                <w:szCs w:val="24"/>
                <w:lang w:val="uk-UA" w:eastAsia="ru-RU"/>
              </w:rPr>
            </w:pPr>
            <w:r w:rsidRPr="00E756FD">
              <w:rPr>
                <w:rFonts w:ascii="Times New Roman" w:eastAsia="Times New Roman" w:hAnsi="Times New Roman"/>
                <w:sz w:val="24"/>
                <w:szCs w:val="24"/>
                <w:lang w:eastAsia="ru-RU"/>
              </w:rPr>
              <w:t>8</w:t>
            </w:r>
            <w:r>
              <w:rPr>
                <w:rFonts w:ascii="Times New Roman" w:eastAsia="Times New Roman" w:hAnsi="Times New Roman"/>
                <w:sz w:val="24"/>
                <w:szCs w:val="24"/>
                <w:lang w:val="uk-UA" w:eastAsia="ru-RU"/>
              </w:rPr>
              <w:t>.</w:t>
            </w:r>
          </w:p>
        </w:tc>
        <w:tc>
          <w:tcPr>
            <w:tcW w:w="1518" w:type="dxa"/>
            <w:noWrap/>
          </w:tcPr>
          <w:p w:rsidR="00BD13FE" w:rsidRPr="009816D7" w:rsidRDefault="00BD13FE"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8А-2024</w:t>
            </w:r>
          </w:p>
        </w:tc>
        <w:tc>
          <w:tcPr>
            <w:tcW w:w="2410" w:type="dxa"/>
            <w:noWrap/>
          </w:tcPr>
          <w:p w:rsidR="00BD13FE" w:rsidRPr="000F5C45" w:rsidRDefault="00BD13FE"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Керецман</w:t>
            </w:r>
            <w:proofErr w:type="spellEnd"/>
            <w:r>
              <w:rPr>
                <w:rFonts w:ascii="Times New Roman" w:hAnsi="Times New Roman" w:cs="Times New Roman"/>
                <w:sz w:val="24"/>
                <w:szCs w:val="24"/>
                <w:lang w:val="uk-UA"/>
              </w:rPr>
              <w:t xml:space="preserve"> Н.П.</w:t>
            </w:r>
          </w:p>
        </w:tc>
        <w:tc>
          <w:tcPr>
            <w:tcW w:w="8080" w:type="dxa"/>
          </w:tcPr>
          <w:p w:rsidR="005C2414" w:rsidRPr="005C2414" w:rsidRDefault="005C2414" w:rsidP="005C2414">
            <w:pPr>
              <w:spacing w:after="0" w:line="240" w:lineRule="auto"/>
              <w:rPr>
                <w:rFonts w:ascii="Times New Roman" w:eastAsia="Times New Roman" w:hAnsi="Times New Roman"/>
                <w:sz w:val="24"/>
                <w:szCs w:val="24"/>
                <w:lang w:val="uk-UA" w:eastAsia="ru-RU"/>
              </w:rPr>
            </w:pPr>
            <w:r w:rsidRPr="005C2414">
              <w:rPr>
                <w:rFonts w:ascii="Times New Roman" w:eastAsia="Times New Roman" w:hAnsi="Times New Roman"/>
                <w:sz w:val="24"/>
                <w:szCs w:val="24"/>
                <w:lang w:eastAsia="ru-RU"/>
              </w:rPr>
              <w:t>Культурн</w:t>
            </w:r>
            <w:proofErr w:type="gramStart"/>
            <w:r w:rsidRPr="005C2414">
              <w:rPr>
                <w:rFonts w:ascii="Times New Roman" w:eastAsia="Times New Roman" w:hAnsi="Times New Roman"/>
                <w:sz w:val="24"/>
                <w:szCs w:val="24"/>
                <w:lang w:eastAsia="ru-RU"/>
              </w:rPr>
              <w:t>о-</w:t>
            </w:r>
            <w:proofErr w:type="spellStart"/>
            <w:proofErr w:type="gramEnd"/>
            <w:r w:rsidRPr="005C2414">
              <w:rPr>
                <w:rFonts w:ascii="Times New Roman" w:eastAsia="Times New Roman" w:hAnsi="Times New Roman"/>
                <w:sz w:val="24"/>
                <w:szCs w:val="24"/>
                <w:lang w:eastAsia="ru-RU"/>
              </w:rPr>
              <w:t>історичні</w:t>
            </w:r>
            <w:proofErr w:type="spellEnd"/>
            <w:r w:rsidRPr="005C2414">
              <w:rPr>
                <w:rFonts w:ascii="Times New Roman" w:eastAsia="Times New Roman" w:hAnsi="Times New Roman"/>
                <w:sz w:val="24"/>
                <w:szCs w:val="24"/>
                <w:lang w:eastAsia="ru-RU"/>
              </w:rPr>
              <w:t xml:space="preserve"> </w:t>
            </w:r>
            <w:proofErr w:type="spellStart"/>
            <w:r w:rsidRPr="005C2414">
              <w:rPr>
                <w:rFonts w:ascii="Times New Roman" w:eastAsia="Times New Roman" w:hAnsi="Times New Roman"/>
                <w:sz w:val="24"/>
                <w:szCs w:val="24"/>
                <w:lang w:eastAsia="ru-RU"/>
              </w:rPr>
              <w:t>процеси</w:t>
            </w:r>
            <w:proofErr w:type="spellEnd"/>
            <w:r w:rsidRPr="005C2414">
              <w:rPr>
                <w:rFonts w:ascii="Times New Roman" w:eastAsia="Times New Roman" w:hAnsi="Times New Roman"/>
                <w:sz w:val="24"/>
                <w:szCs w:val="24"/>
                <w:lang w:eastAsia="ru-RU"/>
              </w:rPr>
              <w:t xml:space="preserve"> в </w:t>
            </w:r>
            <w:proofErr w:type="spellStart"/>
            <w:r w:rsidRPr="005C2414">
              <w:rPr>
                <w:rFonts w:ascii="Times New Roman" w:eastAsia="Times New Roman" w:hAnsi="Times New Roman"/>
                <w:sz w:val="24"/>
                <w:szCs w:val="24"/>
                <w:lang w:eastAsia="ru-RU"/>
              </w:rPr>
              <w:t>Європі</w:t>
            </w:r>
            <w:proofErr w:type="spellEnd"/>
            <w:r w:rsidRPr="005C2414">
              <w:rPr>
                <w:rFonts w:ascii="Times New Roman" w:eastAsia="Times New Roman" w:hAnsi="Times New Roman"/>
                <w:sz w:val="24"/>
                <w:szCs w:val="24"/>
                <w:lang w:eastAsia="ru-RU"/>
              </w:rPr>
              <w:t xml:space="preserve"> </w:t>
            </w:r>
            <w:proofErr w:type="spellStart"/>
            <w:r w:rsidRPr="005C2414">
              <w:rPr>
                <w:rFonts w:ascii="Times New Roman" w:eastAsia="Times New Roman" w:hAnsi="Times New Roman"/>
                <w:sz w:val="24"/>
                <w:szCs w:val="24"/>
                <w:lang w:eastAsia="ru-RU"/>
              </w:rPr>
              <w:t>від</w:t>
            </w:r>
            <w:proofErr w:type="spellEnd"/>
            <w:r w:rsidRPr="005C2414">
              <w:rPr>
                <w:rFonts w:ascii="Times New Roman" w:eastAsia="Times New Roman" w:hAnsi="Times New Roman"/>
                <w:sz w:val="24"/>
                <w:szCs w:val="24"/>
                <w:lang w:eastAsia="ru-RU"/>
              </w:rPr>
              <w:t xml:space="preserve"> </w:t>
            </w:r>
            <w:proofErr w:type="spellStart"/>
            <w:r w:rsidRPr="005C2414">
              <w:rPr>
                <w:rFonts w:ascii="Times New Roman" w:eastAsia="Times New Roman" w:hAnsi="Times New Roman"/>
                <w:sz w:val="24"/>
                <w:szCs w:val="24"/>
                <w:lang w:eastAsia="ru-RU"/>
              </w:rPr>
              <w:t>Античності</w:t>
            </w:r>
            <w:proofErr w:type="spellEnd"/>
            <w:r w:rsidRPr="005C2414">
              <w:rPr>
                <w:rFonts w:ascii="Times New Roman" w:eastAsia="Times New Roman" w:hAnsi="Times New Roman"/>
                <w:sz w:val="24"/>
                <w:szCs w:val="24"/>
                <w:lang w:eastAsia="ru-RU"/>
              </w:rPr>
              <w:t xml:space="preserve"> до </w:t>
            </w:r>
            <w:proofErr w:type="spellStart"/>
            <w:r w:rsidRPr="005C2414">
              <w:rPr>
                <w:rFonts w:ascii="Times New Roman" w:eastAsia="Times New Roman" w:hAnsi="Times New Roman"/>
                <w:sz w:val="24"/>
                <w:szCs w:val="24"/>
                <w:lang w:eastAsia="ru-RU"/>
              </w:rPr>
              <w:t>сучасності</w:t>
            </w:r>
            <w:proofErr w:type="spellEnd"/>
            <w:r>
              <w:rPr>
                <w:rFonts w:ascii="Times New Roman" w:eastAsia="Times New Roman" w:hAnsi="Times New Roman"/>
                <w:sz w:val="24"/>
                <w:szCs w:val="24"/>
                <w:lang w:val="uk-UA" w:eastAsia="ru-RU"/>
              </w:rPr>
              <w:t>.</w:t>
            </w:r>
          </w:p>
          <w:p w:rsidR="00BD13FE" w:rsidRPr="005C2414" w:rsidRDefault="005C2414"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1845" w:type="dxa"/>
            <w:noWrap/>
          </w:tcPr>
          <w:p w:rsidR="00BD13FE" w:rsidRPr="009816D7" w:rsidRDefault="00BD13FE" w:rsidP="00DE7A8B">
            <w:pPr>
              <w:rPr>
                <w:rFonts w:ascii="Times New Roman" w:eastAsia="Calibri" w:hAnsi="Times New Roman"/>
                <w:sz w:val="24"/>
                <w:szCs w:val="24"/>
                <w:lang w:val="uk-UA"/>
              </w:rPr>
            </w:pPr>
            <w:r>
              <w:rPr>
                <w:rFonts w:ascii="Times New Roman" w:eastAsia="Calibri" w:hAnsi="Times New Roman"/>
                <w:sz w:val="24"/>
                <w:szCs w:val="24"/>
                <w:lang w:val="uk-UA"/>
              </w:rPr>
              <w:t>0124U002816</w:t>
            </w:r>
          </w:p>
        </w:tc>
        <w:tc>
          <w:tcPr>
            <w:tcW w:w="1698" w:type="dxa"/>
          </w:tcPr>
          <w:p w:rsidR="00BD13FE" w:rsidRPr="00E3623D" w:rsidRDefault="00BD13FE" w:rsidP="00D60F8B">
            <w:pPr>
              <w:rPr>
                <w:rFonts w:ascii="Times New Roman" w:hAnsi="Times New Roman"/>
                <w:sz w:val="24"/>
                <w:szCs w:val="24"/>
                <w:lang w:val="uk-UA"/>
              </w:rPr>
            </w:pPr>
            <w:r>
              <w:rPr>
                <w:rFonts w:ascii="Times New Roman" w:hAnsi="Times New Roman"/>
                <w:sz w:val="24"/>
                <w:szCs w:val="24"/>
                <w:lang w:val="uk-UA"/>
              </w:rPr>
              <w:t>02.24-12.28</w:t>
            </w:r>
          </w:p>
        </w:tc>
      </w:tr>
      <w:tr w:rsidR="00BD13FE" w:rsidRPr="009816D7" w:rsidTr="00723FCB">
        <w:trPr>
          <w:trHeight w:val="546"/>
        </w:trPr>
        <w:tc>
          <w:tcPr>
            <w:tcW w:w="609" w:type="dxa"/>
          </w:tcPr>
          <w:p w:rsidR="00BD13FE" w:rsidRDefault="00BD13FE"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9.        </w:t>
            </w:r>
          </w:p>
        </w:tc>
        <w:tc>
          <w:tcPr>
            <w:tcW w:w="1518" w:type="dxa"/>
            <w:noWrap/>
          </w:tcPr>
          <w:p w:rsidR="00BD13FE" w:rsidRDefault="00BD13FE"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9А-2024</w:t>
            </w:r>
          </w:p>
        </w:tc>
        <w:tc>
          <w:tcPr>
            <w:tcW w:w="2410" w:type="dxa"/>
            <w:noWrap/>
          </w:tcPr>
          <w:p w:rsidR="00BD13FE" w:rsidRDefault="00BD13FE"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Мишко С.А.</w:t>
            </w:r>
          </w:p>
        </w:tc>
        <w:tc>
          <w:tcPr>
            <w:tcW w:w="8080" w:type="dxa"/>
          </w:tcPr>
          <w:p w:rsidR="00BD13FE" w:rsidRDefault="000D7FDF" w:rsidP="000726F1">
            <w:pPr>
              <w:spacing w:after="0" w:line="240" w:lineRule="auto"/>
              <w:rPr>
                <w:rFonts w:ascii="Times New Roman" w:eastAsia="Times New Roman" w:hAnsi="Times New Roman"/>
                <w:sz w:val="24"/>
                <w:szCs w:val="24"/>
                <w:lang w:val="uk-UA" w:eastAsia="ru-RU"/>
              </w:rPr>
            </w:pPr>
            <w:r w:rsidRPr="000D7FDF">
              <w:rPr>
                <w:rFonts w:ascii="Times New Roman" w:eastAsia="Times New Roman" w:hAnsi="Times New Roman"/>
                <w:sz w:val="24"/>
                <w:szCs w:val="24"/>
                <w:lang w:val="uk-UA" w:eastAsia="ru-RU"/>
              </w:rPr>
              <w:t xml:space="preserve">Інноваційні підходи до викладання іноземних мов для студентів немовних факультетів ВНЗ . Розвиток культурних </w:t>
            </w:r>
            <w:proofErr w:type="spellStart"/>
            <w:r w:rsidRPr="000D7FDF">
              <w:rPr>
                <w:rFonts w:ascii="Times New Roman" w:eastAsia="Times New Roman" w:hAnsi="Times New Roman"/>
                <w:sz w:val="24"/>
                <w:szCs w:val="24"/>
                <w:lang w:val="uk-UA" w:eastAsia="ru-RU"/>
              </w:rPr>
              <w:t>компетенцій</w:t>
            </w:r>
            <w:proofErr w:type="spellEnd"/>
            <w:r>
              <w:rPr>
                <w:rFonts w:ascii="Times New Roman" w:eastAsia="Times New Roman" w:hAnsi="Times New Roman"/>
                <w:sz w:val="24"/>
                <w:szCs w:val="24"/>
                <w:lang w:val="uk-UA" w:eastAsia="ru-RU"/>
              </w:rPr>
              <w:t>.</w:t>
            </w:r>
          </w:p>
        </w:tc>
        <w:tc>
          <w:tcPr>
            <w:tcW w:w="1845" w:type="dxa"/>
            <w:noWrap/>
          </w:tcPr>
          <w:p w:rsidR="00BD13FE" w:rsidRDefault="00BD13FE" w:rsidP="00DE7A8B">
            <w:pPr>
              <w:rPr>
                <w:rFonts w:ascii="Times New Roman" w:eastAsia="Calibri" w:hAnsi="Times New Roman"/>
                <w:sz w:val="24"/>
                <w:szCs w:val="24"/>
                <w:lang w:val="uk-UA"/>
              </w:rPr>
            </w:pPr>
            <w:r>
              <w:rPr>
                <w:rFonts w:ascii="Times New Roman" w:eastAsia="Calibri" w:hAnsi="Times New Roman"/>
                <w:sz w:val="24"/>
                <w:szCs w:val="24"/>
                <w:lang w:val="uk-UA"/>
              </w:rPr>
              <w:t>0124U002819</w:t>
            </w:r>
          </w:p>
        </w:tc>
        <w:tc>
          <w:tcPr>
            <w:tcW w:w="1698" w:type="dxa"/>
          </w:tcPr>
          <w:p w:rsidR="00BD13FE" w:rsidRDefault="00BD13FE" w:rsidP="000726F1">
            <w:pPr>
              <w:rPr>
                <w:rFonts w:ascii="Times New Roman" w:hAnsi="Times New Roman"/>
                <w:sz w:val="24"/>
                <w:szCs w:val="24"/>
                <w:lang w:val="uk-UA"/>
              </w:rPr>
            </w:pPr>
            <w:r>
              <w:rPr>
                <w:rFonts w:ascii="Times New Roman" w:hAnsi="Times New Roman"/>
                <w:sz w:val="24"/>
                <w:szCs w:val="24"/>
                <w:lang w:val="uk-UA"/>
              </w:rPr>
              <w:t>04.24-12.28</w:t>
            </w:r>
          </w:p>
        </w:tc>
      </w:tr>
      <w:tr w:rsidR="00BD13FE" w:rsidRPr="00723FCB" w:rsidTr="00723FCB">
        <w:trPr>
          <w:trHeight w:val="546"/>
        </w:trPr>
        <w:tc>
          <w:tcPr>
            <w:tcW w:w="609" w:type="dxa"/>
          </w:tcPr>
          <w:p w:rsidR="00BD13FE" w:rsidRDefault="00BD13FE"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10.      </w:t>
            </w:r>
          </w:p>
        </w:tc>
        <w:tc>
          <w:tcPr>
            <w:tcW w:w="1518" w:type="dxa"/>
            <w:noWrap/>
          </w:tcPr>
          <w:p w:rsidR="00BD13FE" w:rsidRDefault="00BD13FE"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10А-2024</w:t>
            </w:r>
          </w:p>
        </w:tc>
        <w:tc>
          <w:tcPr>
            <w:tcW w:w="2410" w:type="dxa"/>
            <w:noWrap/>
          </w:tcPr>
          <w:p w:rsidR="00BD13FE" w:rsidRDefault="00BD13FE"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Кочмарь</w:t>
            </w:r>
            <w:proofErr w:type="spellEnd"/>
            <w:r>
              <w:rPr>
                <w:rFonts w:ascii="Times New Roman" w:hAnsi="Times New Roman" w:cs="Times New Roman"/>
                <w:sz w:val="24"/>
                <w:szCs w:val="24"/>
                <w:lang w:val="uk-UA"/>
              </w:rPr>
              <w:t xml:space="preserve"> М.Ю.</w:t>
            </w:r>
          </w:p>
        </w:tc>
        <w:tc>
          <w:tcPr>
            <w:tcW w:w="8080" w:type="dxa"/>
          </w:tcPr>
          <w:p w:rsidR="00BD13FE" w:rsidRDefault="000D7FDF" w:rsidP="000726F1">
            <w:pPr>
              <w:spacing w:after="0" w:line="240" w:lineRule="auto"/>
              <w:rPr>
                <w:rFonts w:ascii="Times New Roman" w:eastAsia="Times New Roman" w:hAnsi="Times New Roman"/>
                <w:sz w:val="24"/>
                <w:szCs w:val="24"/>
                <w:lang w:val="uk-UA" w:eastAsia="ru-RU"/>
              </w:rPr>
            </w:pPr>
            <w:r w:rsidRPr="000D7FDF">
              <w:rPr>
                <w:rFonts w:ascii="Times New Roman" w:eastAsia="Times New Roman" w:hAnsi="Times New Roman"/>
                <w:sz w:val="24"/>
                <w:szCs w:val="24"/>
                <w:lang w:val="uk-UA" w:eastAsia="ru-RU"/>
              </w:rPr>
              <w:t>Морфологічна характеристика внутрішніх органів та судинного русла в онтогенезі у нормі та закономірності їх перебудови при дії на організм фізичних чинників</w:t>
            </w:r>
            <w:r>
              <w:rPr>
                <w:rFonts w:ascii="Times New Roman" w:eastAsia="Times New Roman" w:hAnsi="Times New Roman"/>
                <w:sz w:val="24"/>
                <w:szCs w:val="24"/>
                <w:lang w:val="uk-UA" w:eastAsia="ru-RU"/>
              </w:rPr>
              <w:t>.</w:t>
            </w:r>
          </w:p>
        </w:tc>
        <w:tc>
          <w:tcPr>
            <w:tcW w:w="1845" w:type="dxa"/>
            <w:noWrap/>
          </w:tcPr>
          <w:p w:rsidR="00BD13FE" w:rsidRDefault="00BD13FE" w:rsidP="00DE7A8B">
            <w:pPr>
              <w:rPr>
                <w:rFonts w:ascii="Times New Roman" w:eastAsia="Calibri" w:hAnsi="Times New Roman"/>
                <w:sz w:val="24"/>
                <w:szCs w:val="24"/>
                <w:lang w:val="uk-UA"/>
              </w:rPr>
            </w:pPr>
            <w:r>
              <w:rPr>
                <w:rFonts w:ascii="Times New Roman" w:eastAsia="Calibri" w:hAnsi="Times New Roman"/>
                <w:sz w:val="24"/>
                <w:szCs w:val="24"/>
                <w:lang w:val="uk-UA"/>
              </w:rPr>
              <w:t>0124U002822</w:t>
            </w:r>
          </w:p>
        </w:tc>
        <w:tc>
          <w:tcPr>
            <w:tcW w:w="1698" w:type="dxa"/>
          </w:tcPr>
          <w:p w:rsidR="00BD13FE" w:rsidRDefault="00BD13FE" w:rsidP="000726F1">
            <w:pPr>
              <w:rPr>
                <w:rFonts w:ascii="Times New Roman" w:hAnsi="Times New Roman"/>
                <w:sz w:val="24"/>
                <w:szCs w:val="24"/>
                <w:lang w:val="uk-UA"/>
              </w:rPr>
            </w:pPr>
            <w:r>
              <w:rPr>
                <w:rFonts w:ascii="Times New Roman" w:hAnsi="Times New Roman"/>
                <w:sz w:val="24"/>
                <w:szCs w:val="24"/>
                <w:lang w:val="uk-UA"/>
              </w:rPr>
              <w:t>01.24-12.28</w:t>
            </w:r>
          </w:p>
        </w:tc>
      </w:tr>
      <w:tr w:rsidR="00BD13FE" w:rsidRPr="00941823" w:rsidTr="00723FCB">
        <w:trPr>
          <w:trHeight w:val="546"/>
        </w:trPr>
        <w:tc>
          <w:tcPr>
            <w:tcW w:w="609" w:type="dxa"/>
          </w:tcPr>
          <w:p w:rsidR="00BD13FE" w:rsidRDefault="00BD13FE"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11.</w:t>
            </w:r>
          </w:p>
        </w:tc>
        <w:tc>
          <w:tcPr>
            <w:tcW w:w="1518" w:type="dxa"/>
            <w:noWrap/>
          </w:tcPr>
          <w:p w:rsidR="00BD13FE" w:rsidRDefault="00BD13FE"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11А-2024</w:t>
            </w:r>
          </w:p>
        </w:tc>
        <w:tc>
          <w:tcPr>
            <w:tcW w:w="2410" w:type="dxa"/>
            <w:noWrap/>
          </w:tcPr>
          <w:p w:rsidR="00BD13FE" w:rsidRDefault="00BD13FE"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Левкулич</w:t>
            </w:r>
            <w:proofErr w:type="spellEnd"/>
            <w:r>
              <w:rPr>
                <w:rFonts w:ascii="Times New Roman" w:hAnsi="Times New Roman" w:cs="Times New Roman"/>
                <w:sz w:val="24"/>
                <w:szCs w:val="24"/>
                <w:lang w:val="uk-UA"/>
              </w:rPr>
              <w:t xml:space="preserve"> В.</w:t>
            </w:r>
            <w:r w:rsidR="004F5D3B">
              <w:rPr>
                <w:rFonts w:ascii="Times New Roman" w:hAnsi="Times New Roman" w:cs="Times New Roman"/>
                <w:sz w:val="24"/>
                <w:szCs w:val="24"/>
                <w:lang w:val="uk-UA"/>
              </w:rPr>
              <w:t>В.</w:t>
            </w:r>
          </w:p>
        </w:tc>
        <w:tc>
          <w:tcPr>
            <w:tcW w:w="8080" w:type="dxa"/>
          </w:tcPr>
          <w:p w:rsidR="00BD13FE" w:rsidRDefault="004F5D3B" w:rsidP="000726F1">
            <w:pPr>
              <w:spacing w:after="0" w:line="240" w:lineRule="auto"/>
              <w:rPr>
                <w:rFonts w:ascii="Times New Roman" w:eastAsia="Times New Roman" w:hAnsi="Times New Roman"/>
                <w:sz w:val="24"/>
                <w:szCs w:val="24"/>
                <w:lang w:val="uk-UA" w:eastAsia="ru-RU"/>
              </w:rPr>
            </w:pPr>
            <w:r w:rsidRPr="004F5D3B">
              <w:rPr>
                <w:rFonts w:ascii="Times New Roman" w:eastAsia="Times New Roman" w:hAnsi="Times New Roman"/>
                <w:sz w:val="24"/>
                <w:szCs w:val="24"/>
                <w:lang w:val="uk-UA" w:eastAsia="ru-RU"/>
              </w:rPr>
              <w:t xml:space="preserve">Сучасний стан та перспективи розвитку обліку, аудиту, оподаткування, аналізу та консалтингу в умовах </w:t>
            </w:r>
            <w:proofErr w:type="spellStart"/>
            <w:r w:rsidRPr="004F5D3B">
              <w:rPr>
                <w:rFonts w:ascii="Times New Roman" w:eastAsia="Times New Roman" w:hAnsi="Times New Roman"/>
                <w:sz w:val="24"/>
                <w:szCs w:val="24"/>
                <w:lang w:val="uk-UA" w:eastAsia="ru-RU"/>
              </w:rPr>
              <w:t>діджиталізації</w:t>
            </w:r>
            <w:proofErr w:type="spellEnd"/>
            <w:r>
              <w:rPr>
                <w:rFonts w:ascii="Times New Roman" w:eastAsia="Times New Roman" w:hAnsi="Times New Roman"/>
                <w:sz w:val="24"/>
                <w:szCs w:val="24"/>
                <w:lang w:val="uk-UA" w:eastAsia="ru-RU"/>
              </w:rPr>
              <w:t>.</w:t>
            </w:r>
          </w:p>
        </w:tc>
        <w:tc>
          <w:tcPr>
            <w:tcW w:w="1845" w:type="dxa"/>
            <w:noWrap/>
          </w:tcPr>
          <w:p w:rsidR="00BD13FE" w:rsidRDefault="00BD13FE" w:rsidP="00DE7A8B">
            <w:pPr>
              <w:rPr>
                <w:rFonts w:ascii="Times New Roman" w:eastAsia="Calibri" w:hAnsi="Times New Roman"/>
                <w:sz w:val="24"/>
                <w:szCs w:val="24"/>
                <w:lang w:val="uk-UA"/>
              </w:rPr>
            </w:pPr>
            <w:r>
              <w:rPr>
                <w:rFonts w:ascii="Times New Roman" w:eastAsia="Calibri" w:hAnsi="Times New Roman"/>
                <w:sz w:val="24"/>
                <w:szCs w:val="24"/>
                <w:lang w:val="uk-UA"/>
              </w:rPr>
              <w:t>0124U003029</w:t>
            </w:r>
          </w:p>
        </w:tc>
        <w:tc>
          <w:tcPr>
            <w:tcW w:w="1698" w:type="dxa"/>
          </w:tcPr>
          <w:p w:rsidR="00BD13FE" w:rsidRDefault="00BD13FE" w:rsidP="000726F1">
            <w:pPr>
              <w:rPr>
                <w:rFonts w:ascii="Times New Roman" w:hAnsi="Times New Roman"/>
                <w:sz w:val="24"/>
                <w:szCs w:val="24"/>
                <w:lang w:val="uk-UA"/>
              </w:rPr>
            </w:pPr>
            <w:r>
              <w:rPr>
                <w:rFonts w:ascii="Times New Roman" w:hAnsi="Times New Roman"/>
                <w:sz w:val="24"/>
                <w:szCs w:val="24"/>
                <w:lang w:val="uk-UA"/>
              </w:rPr>
              <w:t>05.24-12.28</w:t>
            </w:r>
          </w:p>
        </w:tc>
      </w:tr>
      <w:tr w:rsidR="00BD13FE" w:rsidRPr="00941823" w:rsidTr="00723FCB">
        <w:trPr>
          <w:trHeight w:val="546"/>
        </w:trPr>
        <w:tc>
          <w:tcPr>
            <w:tcW w:w="609" w:type="dxa"/>
          </w:tcPr>
          <w:p w:rsidR="00BD13FE" w:rsidRPr="0096191D" w:rsidRDefault="00BD13FE" w:rsidP="000726F1">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12.</w:t>
            </w:r>
          </w:p>
        </w:tc>
        <w:tc>
          <w:tcPr>
            <w:tcW w:w="1518" w:type="dxa"/>
            <w:noWrap/>
          </w:tcPr>
          <w:p w:rsidR="00BD13FE" w:rsidRPr="0096191D" w:rsidRDefault="00BD13FE"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12</w:t>
            </w:r>
            <w:r>
              <w:rPr>
                <w:rFonts w:ascii="Times New Roman" w:eastAsia="Times New Roman" w:hAnsi="Times New Roman" w:cs="Times New Roman"/>
                <w:sz w:val="24"/>
                <w:szCs w:val="24"/>
                <w:lang w:val="uk-UA" w:eastAsia="ru-RU"/>
              </w:rPr>
              <w:t>А-2024</w:t>
            </w:r>
          </w:p>
        </w:tc>
        <w:tc>
          <w:tcPr>
            <w:tcW w:w="2410" w:type="dxa"/>
            <w:noWrap/>
          </w:tcPr>
          <w:p w:rsidR="00BD13FE" w:rsidRDefault="00BD13FE"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Слабкий </w:t>
            </w:r>
            <w:r w:rsidR="004F5D3B">
              <w:rPr>
                <w:rFonts w:ascii="Times New Roman" w:hAnsi="Times New Roman" w:cs="Times New Roman"/>
                <w:sz w:val="24"/>
                <w:szCs w:val="24"/>
                <w:lang w:val="uk-UA"/>
              </w:rPr>
              <w:t>Г.О.</w:t>
            </w:r>
          </w:p>
        </w:tc>
        <w:tc>
          <w:tcPr>
            <w:tcW w:w="8080" w:type="dxa"/>
          </w:tcPr>
          <w:p w:rsidR="00BD13FE" w:rsidRDefault="004F5D3B" w:rsidP="000726F1">
            <w:pPr>
              <w:spacing w:after="0" w:line="240" w:lineRule="auto"/>
              <w:rPr>
                <w:rFonts w:ascii="Times New Roman" w:eastAsia="Times New Roman" w:hAnsi="Times New Roman"/>
                <w:sz w:val="24"/>
                <w:szCs w:val="24"/>
                <w:lang w:val="uk-UA" w:eastAsia="ru-RU"/>
              </w:rPr>
            </w:pPr>
            <w:r w:rsidRPr="004F5D3B">
              <w:rPr>
                <w:rFonts w:ascii="Times New Roman" w:eastAsia="Times New Roman" w:hAnsi="Times New Roman"/>
                <w:sz w:val="24"/>
                <w:szCs w:val="24"/>
                <w:lang w:val="uk-UA" w:eastAsia="ru-RU"/>
              </w:rPr>
              <w:t>Науковий супровід забезпечення ефективної діяльності  системи охорони здоров’я Закарпатської області в умовах реформування галузі та створення спроможної мережі  закладів охорони здоров’я  спеціалізованої медичної допомоги</w:t>
            </w:r>
            <w:r>
              <w:rPr>
                <w:rFonts w:ascii="Times New Roman" w:eastAsia="Times New Roman" w:hAnsi="Times New Roman"/>
                <w:sz w:val="24"/>
                <w:szCs w:val="24"/>
                <w:lang w:val="uk-UA" w:eastAsia="ru-RU"/>
              </w:rPr>
              <w:t>.</w:t>
            </w:r>
          </w:p>
        </w:tc>
        <w:tc>
          <w:tcPr>
            <w:tcW w:w="1845" w:type="dxa"/>
            <w:noWrap/>
          </w:tcPr>
          <w:p w:rsidR="00BD13FE" w:rsidRDefault="00BD13FE" w:rsidP="00D60F8B">
            <w:pPr>
              <w:rPr>
                <w:rFonts w:ascii="Times New Roman" w:eastAsia="Calibri" w:hAnsi="Times New Roman"/>
                <w:sz w:val="24"/>
                <w:szCs w:val="24"/>
                <w:lang w:val="uk-UA"/>
              </w:rPr>
            </w:pPr>
            <w:r>
              <w:rPr>
                <w:rFonts w:ascii="Times New Roman" w:eastAsia="Calibri" w:hAnsi="Times New Roman"/>
                <w:sz w:val="24"/>
                <w:szCs w:val="24"/>
                <w:lang w:val="uk-UA"/>
              </w:rPr>
              <w:t>0124U003028</w:t>
            </w:r>
          </w:p>
        </w:tc>
        <w:tc>
          <w:tcPr>
            <w:tcW w:w="1698" w:type="dxa"/>
          </w:tcPr>
          <w:p w:rsidR="00BD13FE" w:rsidRDefault="00BD13FE" w:rsidP="000726F1">
            <w:pPr>
              <w:rPr>
                <w:rFonts w:ascii="Times New Roman" w:hAnsi="Times New Roman"/>
                <w:sz w:val="24"/>
                <w:szCs w:val="24"/>
                <w:lang w:val="uk-UA"/>
              </w:rPr>
            </w:pPr>
            <w:r>
              <w:rPr>
                <w:rFonts w:ascii="Times New Roman" w:hAnsi="Times New Roman"/>
                <w:sz w:val="24"/>
                <w:szCs w:val="24"/>
                <w:lang w:val="uk-UA"/>
              </w:rPr>
              <w:t>05.24-12.28</w:t>
            </w:r>
          </w:p>
        </w:tc>
      </w:tr>
      <w:tr w:rsidR="00BD13FE" w:rsidRPr="00941823" w:rsidTr="00723FCB">
        <w:trPr>
          <w:trHeight w:val="546"/>
        </w:trPr>
        <w:tc>
          <w:tcPr>
            <w:tcW w:w="609" w:type="dxa"/>
          </w:tcPr>
          <w:p w:rsidR="00BD13FE" w:rsidRPr="0096191D" w:rsidRDefault="00BD13FE"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w:t>
            </w:r>
          </w:p>
        </w:tc>
        <w:tc>
          <w:tcPr>
            <w:tcW w:w="1518" w:type="dxa"/>
            <w:noWrap/>
          </w:tcPr>
          <w:p w:rsidR="00BD13FE" w:rsidRPr="0096191D" w:rsidRDefault="00BD13FE"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13А-2024</w:t>
            </w:r>
          </w:p>
        </w:tc>
        <w:tc>
          <w:tcPr>
            <w:tcW w:w="2410" w:type="dxa"/>
            <w:noWrap/>
          </w:tcPr>
          <w:p w:rsidR="00BD13FE" w:rsidRDefault="00BD13FE"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Бойко Н.В.</w:t>
            </w:r>
          </w:p>
        </w:tc>
        <w:tc>
          <w:tcPr>
            <w:tcW w:w="8080" w:type="dxa"/>
          </w:tcPr>
          <w:p w:rsidR="00BD13FE" w:rsidRPr="0096191D" w:rsidRDefault="004F5D3B" w:rsidP="000726F1">
            <w:pPr>
              <w:spacing w:after="0" w:line="240" w:lineRule="auto"/>
              <w:rPr>
                <w:rFonts w:ascii="Times New Roman" w:eastAsia="Times New Roman" w:hAnsi="Times New Roman"/>
                <w:sz w:val="24"/>
                <w:szCs w:val="24"/>
                <w:lang w:val="uk-UA" w:eastAsia="ru-RU"/>
              </w:rPr>
            </w:pPr>
            <w:r w:rsidRPr="004F5D3B">
              <w:rPr>
                <w:rFonts w:ascii="Times New Roman" w:eastAsia="Times New Roman" w:hAnsi="Times New Roman"/>
                <w:sz w:val="24"/>
                <w:szCs w:val="24"/>
                <w:lang w:val="uk-UA" w:eastAsia="ru-RU"/>
              </w:rPr>
              <w:t xml:space="preserve">Молекулярні механізми попередження </w:t>
            </w:r>
            <w:proofErr w:type="spellStart"/>
            <w:r w:rsidRPr="004F5D3B">
              <w:rPr>
                <w:rFonts w:ascii="Times New Roman" w:eastAsia="Times New Roman" w:hAnsi="Times New Roman"/>
                <w:sz w:val="24"/>
                <w:szCs w:val="24"/>
                <w:lang w:val="uk-UA" w:eastAsia="ru-RU"/>
              </w:rPr>
              <w:t>некомунікативних</w:t>
            </w:r>
            <w:proofErr w:type="spellEnd"/>
            <w:r w:rsidRPr="004F5D3B">
              <w:rPr>
                <w:rFonts w:ascii="Times New Roman" w:eastAsia="Times New Roman" w:hAnsi="Times New Roman"/>
                <w:sz w:val="24"/>
                <w:szCs w:val="24"/>
                <w:lang w:val="uk-UA" w:eastAsia="ru-RU"/>
              </w:rPr>
              <w:t xml:space="preserve"> захворювань шляхом впровадження превентивної, прогностичної та персоніфікованої медицини</w:t>
            </w:r>
            <w:r>
              <w:rPr>
                <w:rFonts w:ascii="Times New Roman" w:eastAsia="Times New Roman" w:hAnsi="Times New Roman"/>
                <w:sz w:val="24"/>
                <w:szCs w:val="24"/>
                <w:lang w:val="uk-UA" w:eastAsia="ru-RU"/>
              </w:rPr>
              <w:t>.</w:t>
            </w:r>
          </w:p>
        </w:tc>
        <w:tc>
          <w:tcPr>
            <w:tcW w:w="1845" w:type="dxa"/>
            <w:noWrap/>
          </w:tcPr>
          <w:p w:rsidR="00BD13FE" w:rsidRDefault="00BD13FE" w:rsidP="000726F1">
            <w:pPr>
              <w:rPr>
                <w:rFonts w:ascii="Times New Roman" w:eastAsia="Calibri" w:hAnsi="Times New Roman"/>
                <w:sz w:val="24"/>
                <w:szCs w:val="24"/>
                <w:lang w:val="uk-UA"/>
              </w:rPr>
            </w:pPr>
            <w:r>
              <w:rPr>
                <w:rFonts w:ascii="Times New Roman" w:eastAsia="Calibri" w:hAnsi="Times New Roman"/>
                <w:sz w:val="24"/>
                <w:szCs w:val="24"/>
                <w:lang w:val="uk-UA"/>
              </w:rPr>
              <w:t>0124U003027</w:t>
            </w:r>
          </w:p>
        </w:tc>
        <w:tc>
          <w:tcPr>
            <w:tcW w:w="1698" w:type="dxa"/>
          </w:tcPr>
          <w:p w:rsidR="00BD13FE" w:rsidRDefault="00BD13FE" w:rsidP="000726F1">
            <w:pPr>
              <w:rPr>
                <w:rFonts w:ascii="Times New Roman" w:hAnsi="Times New Roman"/>
                <w:sz w:val="24"/>
                <w:szCs w:val="24"/>
                <w:lang w:val="uk-UA"/>
              </w:rPr>
            </w:pPr>
            <w:r>
              <w:rPr>
                <w:rFonts w:ascii="Times New Roman" w:hAnsi="Times New Roman"/>
                <w:sz w:val="24"/>
                <w:szCs w:val="24"/>
                <w:lang w:val="uk-UA"/>
              </w:rPr>
              <w:t>05.24-12.28</w:t>
            </w:r>
          </w:p>
        </w:tc>
      </w:tr>
      <w:tr w:rsidR="00E41047" w:rsidRPr="0035018C" w:rsidTr="00723FCB">
        <w:trPr>
          <w:trHeight w:val="546"/>
        </w:trPr>
        <w:tc>
          <w:tcPr>
            <w:tcW w:w="609" w:type="dxa"/>
          </w:tcPr>
          <w:p w:rsidR="00E41047" w:rsidRPr="0035018C" w:rsidRDefault="00E41047" w:rsidP="000726F1">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14.</w:t>
            </w:r>
          </w:p>
        </w:tc>
        <w:tc>
          <w:tcPr>
            <w:tcW w:w="1518" w:type="dxa"/>
            <w:noWrap/>
          </w:tcPr>
          <w:p w:rsidR="00E41047" w:rsidRPr="0035018C" w:rsidRDefault="00E41047"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14</w:t>
            </w:r>
            <w:r>
              <w:rPr>
                <w:rFonts w:ascii="Times New Roman" w:eastAsia="Times New Roman" w:hAnsi="Times New Roman" w:cs="Times New Roman"/>
                <w:sz w:val="24"/>
                <w:szCs w:val="24"/>
                <w:lang w:val="uk-UA" w:eastAsia="ru-RU"/>
              </w:rPr>
              <w:t>А-2024</w:t>
            </w:r>
          </w:p>
        </w:tc>
        <w:tc>
          <w:tcPr>
            <w:tcW w:w="2410" w:type="dxa"/>
            <w:noWrap/>
          </w:tcPr>
          <w:p w:rsidR="00E41047" w:rsidRDefault="00E41047"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Рошканюк</w:t>
            </w:r>
            <w:proofErr w:type="spellEnd"/>
            <w:r>
              <w:rPr>
                <w:rFonts w:ascii="Times New Roman" w:hAnsi="Times New Roman" w:cs="Times New Roman"/>
                <w:sz w:val="24"/>
                <w:szCs w:val="24"/>
                <w:lang w:val="uk-UA"/>
              </w:rPr>
              <w:t xml:space="preserve"> </w:t>
            </w:r>
            <w:r w:rsidR="004F5D3B">
              <w:rPr>
                <w:rFonts w:ascii="Times New Roman" w:hAnsi="Times New Roman" w:cs="Times New Roman"/>
                <w:sz w:val="24"/>
                <w:szCs w:val="24"/>
                <w:lang w:val="uk-UA"/>
              </w:rPr>
              <w:t>В.М.</w:t>
            </w:r>
          </w:p>
          <w:p w:rsidR="00E41047" w:rsidRDefault="00E41047" w:rsidP="000726F1">
            <w:pPr>
              <w:spacing w:after="0" w:line="240" w:lineRule="auto"/>
              <w:jc w:val="both"/>
              <w:rPr>
                <w:rFonts w:ascii="Times New Roman" w:hAnsi="Times New Roman" w:cs="Times New Roman"/>
                <w:sz w:val="24"/>
                <w:szCs w:val="24"/>
                <w:lang w:val="uk-UA"/>
              </w:rPr>
            </w:pPr>
          </w:p>
        </w:tc>
        <w:tc>
          <w:tcPr>
            <w:tcW w:w="8080" w:type="dxa"/>
          </w:tcPr>
          <w:p w:rsidR="00E41047" w:rsidRPr="0096191D" w:rsidRDefault="004F5D3B" w:rsidP="0096191D">
            <w:pPr>
              <w:spacing w:after="0" w:line="240" w:lineRule="auto"/>
              <w:rPr>
                <w:rFonts w:ascii="Times New Roman" w:eastAsia="Times New Roman" w:hAnsi="Times New Roman"/>
                <w:sz w:val="24"/>
                <w:szCs w:val="24"/>
                <w:lang w:val="uk-UA" w:eastAsia="ru-RU"/>
              </w:rPr>
            </w:pPr>
            <w:r w:rsidRPr="004F5D3B">
              <w:rPr>
                <w:rFonts w:ascii="Times New Roman" w:eastAsia="Times New Roman" w:hAnsi="Times New Roman"/>
                <w:sz w:val="24"/>
                <w:szCs w:val="24"/>
                <w:lang w:val="uk-UA" w:eastAsia="ru-RU"/>
              </w:rPr>
              <w:t>Господарсько-правові основи забезпечення досягнення Цілей сталого розвитку в умовах війни та повоєнної відбудови</w:t>
            </w:r>
            <w:r>
              <w:rPr>
                <w:rFonts w:ascii="Times New Roman" w:eastAsia="Times New Roman" w:hAnsi="Times New Roman"/>
                <w:sz w:val="24"/>
                <w:szCs w:val="24"/>
                <w:lang w:val="uk-UA" w:eastAsia="ru-RU"/>
              </w:rPr>
              <w:t>.</w:t>
            </w:r>
          </w:p>
        </w:tc>
        <w:tc>
          <w:tcPr>
            <w:tcW w:w="1845" w:type="dxa"/>
            <w:noWrap/>
          </w:tcPr>
          <w:p w:rsidR="00E41047" w:rsidRDefault="00E41047" w:rsidP="000726F1">
            <w:pPr>
              <w:rPr>
                <w:rFonts w:ascii="Times New Roman" w:eastAsia="Calibri" w:hAnsi="Times New Roman"/>
                <w:sz w:val="24"/>
                <w:szCs w:val="24"/>
                <w:lang w:val="uk-UA"/>
              </w:rPr>
            </w:pPr>
            <w:r>
              <w:rPr>
                <w:rFonts w:ascii="Times New Roman" w:eastAsia="Calibri" w:hAnsi="Times New Roman"/>
                <w:sz w:val="24"/>
                <w:szCs w:val="24"/>
                <w:lang w:val="uk-UA"/>
              </w:rPr>
              <w:t>0124U003025</w:t>
            </w:r>
          </w:p>
        </w:tc>
        <w:tc>
          <w:tcPr>
            <w:tcW w:w="1698" w:type="dxa"/>
          </w:tcPr>
          <w:p w:rsidR="00E41047" w:rsidRDefault="00E41047" w:rsidP="00D60F8B">
            <w:pPr>
              <w:rPr>
                <w:rFonts w:ascii="Times New Roman" w:hAnsi="Times New Roman"/>
                <w:sz w:val="24"/>
                <w:szCs w:val="24"/>
                <w:lang w:val="uk-UA"/>
              </w:rPr>
            </w:pPr>
            <w:r>
              <w:rPr>
                <w:rFonts w:ascii="Times New Roman" w:hAnsi="Times New Roman"/>
                <w:sz w:val="24"/>
                <w:szCs w:val="24"/>
                <w:lang w:val="uk-UA"/>
              </w:rPr>
              <w:t>05.24-12.28</w:t>
            </w:r>
          </w:p>
        </w:tc>
      </w:tr>
      <w:tr w:rsidR="00E41047" w:rsidRPr="0035018C" w:rsidTr="00723FCB">
        <w:trPr>
          <w:trHeight w:val="546"/>
        </w:trPr>
        <w:tc>
          <w:tcPr>
            <w:tcW w:w="609" w:type="dxa"/>
          </w:tcPr>
          <w:p w:rsidR="00E41047" w:rsidRDefault="00E41047"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p>
        </w:tc>
        <w:tc>
          <w:tcPr>
            <w:tcW w:w="1518" w:type="dxa"/>
            <w:noWrap/>
          </w:tcPr>
          <w:p w:rsidR="00E41047" w:rsidRDefault="00E41047"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uk-UA" w:eastAsia="ru-RU"/>
              </w:rPr>
              <w:t>5А-2024</w:t>
            </w:r>
          </w:p>
        </w:tc>
        <w:tc>
          <w:tcPr>
            <w:tcW w:w="2410" w:type="dxa"/>
            <w:noWrap/>
          </w:tcPr>
          <w:p w:rsidR="00E41047" w:rsidRDefault="00E41047"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Маляр В.А.</w:t>
            </w:r>
          </w:p>
        </w:tc>
        <w:tc>
          <w:tcPr>
            <w:tcW w:w="8080" w:type="dxa"/>
          </w:tcPr>
          <w:p w:rsidR="00E41047" w:rsidRPr="0096191D" w:rsidRDefault="000D7FDF" w:rsidP="0096191D">
            <w:pPr>
              <w:spacing w:after="0" w:line="240" w:lineRule="auto"/>
              <w:rPr>
                <w:rFonts w:ascii="Times New Roman" w:eastAsia="Times New Roman" w:hAnsi="Times New Roman"/>
                <w:sz w:val="24"/>
                <w:szCs w:val="24"/>
                <w:lang w:val="uk-UA" w:eastAsia="ru-RU"/>
              </w:rPr>
            </w:pPr>
            <w:r w:rsidRPr="000D7FDF">
              <w:rPr>
                <w:rFonts w:ascii="Times New Roman" w:eastAsia="Times New Roman" w:hAnsi="Times New Roman"/>
                <w:sz w:val="24"/>
                <w:szCs w:val="24"/>
                <w:lang w:val="uk-UA" w:eastAsia="ru-RU"/>
              </w:rPr>
              <w:t xml:space="preserve">Оптимізація діагностично-лікувальних підходів, спрямованих на відновлення стану здоров’я і якості життя після розродження жінок з недиференційованою </w:t>
            </w:r>
            <w:proofErr w:type="spellStart"/>
            <w:r w:rsidRPr="000D7FDF">
              <w:rPr>
                <w:rFonts w:ascii="Times New Roman" w:eastAsia="Times New Roman" w:hAnsi="Times New Roman"/>
                <w:sz w:val="24"/>
                <w:szCs w:val="24"/>
                <w:lang w:val="uk-UA" w:eastAsia="ru-RU"/>
              </w:rPr>
              <w:t>дисплазією</w:t>
            </w:r>
            <w:proofErr w:type="spellEnd"/>
            <w:r w:rsidRPr="000D7FDF">
              <w:rPr>
                <w:rFonts w:ascii="Times New Roman" w:eastAsia="Times New Roman" w:hAnsi="Times New Roman"/>
                <w:sz w:val="24"/>
                <w:szCs w:val="24"/>
                <w:lang w:val="uk-UA" w:eastAsia="ru-RU"/>
              </w:rPr>
              <w:t xml:space="preserve"> сполучної тканини</w:t>
            </w:r>
            <w:r>
              <w:rPr>
                <w:rFonts w:ascii="Times New Roman" w:eastAsia="Times New Roman" w:hAnsi="Times New Roman"/>
                <w:sz w:val="24"/>
                <w:szCs w:val="24"/>
                <w:lang w:val="uk-UA" w:eastAsia="ru-RU"/>
              </w:rPr>
              <w:t>.</w:t>
            </w:r>
          </w:p>
        </w:tc>
        <w:tc>
          <w:tcPr>
            <w:tcW w:w="1845" w:type="dxa"/>
            <w:noWrap/>
          </w:tcPr>
          <w:p w:rsidR="00E41047" w:rsidRDefault="00E41047" w:rsidP="000726F1">
            <w:pPr>
              <w:rPr>
                <w:rFonts w:ascii="Times New Roman" w:eastAsia="Calibri" w:hAnsi="Times New Roman"/>
                <w:sz w:val="24"/>
                <w:szCs w:val="24"/>
                <w:lang w:val="uk-UA"/>
              </w:rPr>
            </w:pPr>
            <w:r>
              <w:rPr>
                <w:rFonts w:ascii="Times New Roman" w:eastAsia="Calibri" w:hAnsi="Times New Roman"/>
                <w:sz w:val="24"/>
                <w:szCs w:val="24"/>
                <w:lang w:val="uk-UA"/>
              </w:rPr>
              <w:t>0124U003024</w:t>
            </w:r>
          </w:p>
        </w:tc>
        <w:tc>
          <w:tcPr>
            <w:tcW w:w="1698" w:type="dxa"/>
          </w:tcPr>
          <w:p w:rsidR="00E41047" w:rsidRDefault="00E41047" w:rsidP="000726F1">
            <w:pPr>
              <w:rPr>
                <w:rFonts w:ascii="Times New Roman" w:hAnsi="Times New Roman"/>
                <w:sz w:val="24"/>
                <w:szCs w:val="24"/>
                <w:lang w:val="uk-UA"/>
              </w:rPr>
            </w:pPr>
            <w:r>
              <w:rPr>
                <w:rFonts w:ascii="Times New Roman" w:hAnsi="Times New Roman"/>
                <w:sz w:val="24"/>
                <w:szCs w:val="24"/>
                <w:lang w:val="uk-UA"/>
              </w:rPr>
              <w:t>05.24-12.28</w:t>
            </w:r>
          </w:p>
        </w:tc>
      </w:tr>
      <w:tr w:rsidR="00E41047" w:rsidRPr="0035018C" w:rsidTr="00723FCB">
        <w:trPr>
          <w:trHeight w:val="546"/>
        </w:trPr>
        <w:tc>
          <w:tcPr>
            <w:tcW w:w="609" w:type="dxa"/>
          </w:tcPr>
          <w:p w:rsidR="00E41047" w:rsidRDefault="00E41047"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16.</w:t>
            </w:r>
          </w:p>
        </w:tc>
        <w:tc>
          <w:tcPr>
            <w:tcW w:w="1518" w:type="dxa"/>
            <w:noWrap/>
          </w:tcPr>
          <w:p w:rsidR="00E41047" w:rsidRPr="00493132" w:rsidRDefault="00E41047"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16А-2024</w:t>
            </w:r>
          </w:p>
        </w:tc>
        <w:tc>
          <w:tcPr>
            <w:tcW w:w="2410" w:type="dxa"/>
            <w:noWrap/>
          </w:tcPr>
          <w:p w:rsidR="00E41047" w:rsidRDefault="00E41047"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Молнар</w:t>
            </w:r>
            <w:proofErr w:type="spellEnd"/>
            <w:r>
              <w:rPr>
                <w:rFonts w:ascii="Times New Roman" w:hAnsi="Times New Roman" w:cs="Times New Roman"/>
                <w:sz w:val="24"/>
                <w:szCs w:val="24"/>
                <w:lang w:val="uk-UA"/>
              </w:rPr>
              <w:t xml:space="preserve"> О.С.</w:t>
            </w:r>
          </w:p>
        </w:tc>
        <w:tc>
          <w:tcPr>
            <w:tcW w:w="8080" w:type="dxa"/>
          </w:tcPr>
          <w:p w:rsidR="00E41047" w:rsidRPr="0096191D" w:rsidRDefault="004F5D3B" w:rsidP="0096191D">
            <w:pPr>
              <w:spacing w:after="0" w:line="240" w:lineRule="auto"/>
              <w:rPr>
                <w:rFonts w:ascii="Times New Roman" w:eastAsia="Times New Roman" w:hAnsi="Times New Roman"/>
                <w:sz w:val="24"/>
                <w:szCs w:val="24"/>
                <w:lang w:val="uk-UA" w:eastAsia="ru-RU"/>
              </w:rPr>
            </w:pPr>
            <w:r w:rsidRPr="004F5D3B">
              <w:rPr>
                <w:rFonts w:ascii="Times New Roman" w:eastAsia="Times New Roman" w:hAnsi="Times New Roman"/>
                <w:sz w:val="24"/>
                <w:szCs w:val="24"/>
                <w:lang w:val="uk-UA" w:eastAsia="ru-RU"/>
              </w:rPr>
              <w:t>Сучасні виклики розвитку територіальних економічних систем</w:t>
            </w:r>
            <w:r>
              <w:rPr>
                <w:rFonts w:ascii="Times New Roman" w:eastAsia="Times New Roman" w:hAnsi="Times New Roman"/>
                <w:sz w:val="24"/>
                <w:szCs w:val="24"/>
                <w:lang w:val="uk-UA" w:eastAsia="ru-RU"/>
              </w:rPr>
              <w:t>.</w:t>
            </w:r>
          </w:p>
        </w:tc>
        <w:tc>
          <w:tcPr>
            <w:tcW w:w="1845" w:type="dxa"/>
            <w:noWrap/>
          </w:tcPr>
          <w:p w:rsidR="00E41047" w:rsidRDefault="004F5D3B" w:rsidP="000726F1">
            <w:pPr>
              <w:rPr>
                <w:rFonts w:ascii="Times New Roman" w:eastAsia="Calibri" w:hAnsi="Times New Roman"/>
                <w:sz w:val="24"/>
                <w:szCs w:val="24"/>
                <w:lang w:val="uk-UA"/>
              </w:rPr>
            </w:pPr>
            <w:r>
              <w:rPr>
                <w:rFonts w:ascii="Times New Roman" w:eastAsia="Calibri" w:hAnsi="Times New Roman"/>
                <w:sz w:val="24"/>
                <w:szCs w:val="24"/>
                <w:lang w:val="uk-UA"/>
              </w:rPr>
              <w:t>0124U003247</w:t>
            </w:r>
          </w:p>
        </w:tc>
        <w:tc>
          <w:tcPr>
            <w:tcW w:w="1698" w:type="dxa"/>
          </w:tcPr>
          <w:p w:rsidR="00E41047" w:rsidRDefault="004F5D3B" w:rsidP="000726F1">
            <w:pPr>
              <w:rPr>
                <w:rFonts w:ascii="Times New Roman" w:hAnsi="Times New Roman"/>
                <w:sz w:val="24"/>
                <w:szCs w:val="24"/>
                <w:lang w:val="uk-UA"/>
              </w:rPr>
            </w:pPr>
            <w:r w:rsidRPr="004F5D3B">
              <w:rPr>
                <w:rFonts w:ascii="Times New Roman" w:hAnsi="Times New Roman"/>
                <w:sz w:val="24"/>
                <w:szCs w:val="24"/>
                <w:lang w:val="uk-UA"/>
              </w:rPr>
              <w:t>05.24-12.28</w:t>
            </w:r>
            <w:bookmarkStart w:id="0" w:name="_GoBack"/>
            <w:bookmarkEnd w:id="0"/>
          </w:p>
        </w:tc>
      </w:tr>
    </w:tbl>
    <w:p w:rsidR="00DE1B49" w:rsidRPr="00723FCB" w:rsidRDefault="004F5D3B">
      <w:pPr>
        <w:rPr>
          <w:lang w:val="uk-UA"/>
        </w:rPr>
      </w:pPr>
    </w:p>
    <w:sectPr w:rsidR="00DE1B49" w:rsidRPr="00723FCB" w:rsidSect="00723FC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2C1"/>
    <w:rsid w:val="00005662"/>
    <w:rsid w:val="00075CF4"/>
    <w:rsid w:val="000D7FDF"/>
    <w:rsid w:val="000F5C45"/>
    <w:rsid w:val="00110FBB"/>
    <w:rsid w:val="00143E46"/>
    <w:rsid w:val="001778BC"/>
    <w:rsid w:val="002A6260"/>
    <w:rsid w:val="00347262"/>
    <w:rsid w:val="0035018C"/>
    <w:rsid w:val="00351529"/>
    <w:rsid w:val="00493132"/>
    <w:rsid w:val="004F5D3B"/>
    <w:rsid w:val="005C2414"/>
    <w:rsid w:val="00650874"/>
    <w:rsid w:val="00723FCB"/>
    <w:rsid w:val="00794B34"/>
    <w:rsid w:val="007A2C07"/>
    <w:rsid w:val="007C4088"/>
    <w:rsid w:val="00817F87"/>
    <w:rsid w:val="00857FBE"/>
    <w:rsid w:val="008D688D"/>
    <w:rsid w:val="009266D9"/>
    <w:rsid w:val="00941823"/>
    <w:rsid w:val="0096191D"/>
    <w:rsid w:val="009659CC"/>
    <w:rsid w:val="009816D7"/>
    <w:rsid w:val="009C09A4"/>
    <w:rsid w:val="009E12C1"/>
    <w:rsid w:val="00B7551E"/>
    <w:rsid w:val="00BB3516"/>
    <w:rsid w:val="00BD13FE"/>
    <w:rsid w:val="00D13851"/>
    <w:rsid w:val="00D77EFF"/>
    <w:rsid w:val="00D920EE"/>
    <w:rsid w:val="00DE7A8B"/>
    <w:rsid w:val="00E3623D"/>
    <w:rsid w:val="00E41047"/>
    <w:rsid w:val="00E756FD"/>
    <w:rsid w:val="00EC1C1C"/>
    <w:rsid w:val="00F349A8"/>
    <w:rsid w:val="00F55012"/>
    <w:rsid w:val="00F83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FCB"/>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4"/>
    <w:semiHidden/>
    <w:locked/>
    <w:rsid w:val="00723FCB"/>
    <w:rPr>
      <w:rFonts w:ascii="Courier New" w:hAnsi="Courier New" w:cs="Courier New"/>
    </w:rPr>
  </w:style>
  <w:style w:type="paragraph" w:styleId="a4">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3"/>
    <w:semiHidden/>
    <w:unhideWhenUsed/>
    <w:rsid w:val="00723FCB"/>
    <w:pPr>
      <w:spacing w:after="0" w:line="240" w:lineRule="auto"/>
    </w:pPr>
    <w:rPr>
      <w:rFonts w:ascii="Courier New" w:hAnsi="Courier New" w:cs="Courier New"/>
    </w:rPr>
  </w:style>
  <w:style w:type="character" w:customStyle="1" w:styleId="1">
    <w:name w:val="Текст Знак1"/>
    <w:basedOn w:val="a0"/>
    <w:uiPriority w:val="99"/>
    <w:semiHidden/>
    <w:rsid w:val="00723FCB"/>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FCB"/>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4"/>
    <w:semiHidden/>
    <w:locked/>
    <w:rsid w:val="00723FCB"/>
    <w:rPr>
      <w:rFonts w:ascii="Courier New" w:hAnsi="Courier New" w:cs="Courier New"/>
    </w:rPr>
  </w:style>
  <w:style w:type="paragraph" w:styleId="a4">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3"/>
    <w:semiHidden/>
    <w:unhideWhenUsed/>
    <w:rsid w:val="00723FCB"/>
    <w:pPr>
      <w:spacing w:after="0" w:line="240" w:lineRule="auto"/>
    </w:pPr>
    <w:rPr>
      <w:rFonts w:ascii="Courier New" w:hAnsi="Courier New" w:cs="Courier New"/>
    </w:rPr>
  </w:style>
  <w:style w:type="character" w:customStyle="1" w:styleId="1">
    <w:name w:val="Текст Знак1"/>
    <w:basedOn w:val="a0"/>
    <w:uiPriority w:val="99"/>
    <w:semiHidden/>
    <w:rsid w:val="00723FC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55872-29B0-46B5-9D90-9A0806AAC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2024-03-01T08:23:00Z</cp:lastPrinted>
  <dcterms:created xsi:type="dcterms:W3CDTF">2024-06-10T12:49:00Z</dcterms:created>
  <dcterms:modified xsi:type="dcterms:W3CDTF">2024-06-10T12:49:00Z</dcterms:modified>
</cp:coreProperties>
</file>