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4721" w14:textId="77777777" w:rsidR="00BC6540" w:rsidRPr="00E84366" w:rsidRDefault="003615F6" w:rsidP="003615F6">
      <w:pPr>
        <w:ind w:right="-143"/>
        <w:jc w:val="center"/>
        <w:rPr>
          <w:b/>
          <w:color w:val="548DD4" w:themeColor="text2" w:themeTint="99"/>
          <w:sz w:val="28"/>
          <w:szCs w:val="28"/>
          <w:lang w:val="uk-UA"/>
        </w:rPr>
      </w:pPr>
      <w:r w:rsidRPr="00E84366">
        <w:rPr>
          <w:b/>
          <w:color w:val="548DD4" w:themeColor="text2" w:themeTint="99"/>
          <w:sz w:val="28"/>
          <w:szCs w:val="28"/>
          <w:lang w:val="uk-UA"/>
        </w:rPr>
        <w:t>ПРОЄКТ</w:t>
      </w:r>
    </w:p>
    <w:p w14:paraId="7CD0D9A9" w14:textId="77777777" w:rsidR="00C23916" w:rsidRDefault="003615F6" w:rsidP="003615F6">
      <w:pPr>
        <w:ind w:right="-143"/>
        <w:jc w:val="right"/>
        <w:rPr>
          <w:sz w:val="28"/>
          <w:szCs w:val="28"/>
          <w:lang w:val="uk-UA"/>
        </w:rPr>
      </w:pPr>
      <w:r w:rsidRPr="00E84366">
        <w:rPr>
          <w:b/>
          <w:color w:val="548DD4" w:themeColor="text2" w:themeTint="99"/>
          <w:sz w:val="28"/>
          <w:szCs w:val="28"/>
          <w:lang w:val="uk-UA"/>
        </w:rPr>
        <w:t>Пропозиції та зауваження надсилати</w:t>
      </w:r>
      <w:r w:rsidRPr="00C23916">
        <w:rPr>
          <w:b/>
          <w:color w:val="548DD4" w:themeColor="text2" w:themeTint="99"/>
          <w:sz w:val="28"/>
          <w:szCs w:val="28"/>
          <w:lang w:val="uk-UA"/>
        </w:rPr>
        <w:t xml:space="preserve">: </w:t>
      </w:r>
      <w:r w:rsidR="00C23916" w:rsidRPr="00C23916">
        <w:rPr>
          <w:b/>
          <w:i/>
          <w:iCs/>
          <w:color w:val="729FCF"/>
          <w:sz w:val="28"/>
          <w:szCs w:val="28"/>
        </w:rPr>
        <w:t xml:space="preserve">адресу </w:t>
      </w:r>
      <w:hyperlink r:id="rId9" w:history="1">
        <w:r w:rsidR="00C23916" w:rsidRPr="00C23916">
          <w:rPr>
            <w:rStyle w:val="af"/>
            <w:b/>
            <w:i/>
            <w:iCs/>
            <w:color w:val="729FCF"/>
            <w:sz w:val="28"/>
            <w:szCs w:val="28"/>
          </w:rPr>
          <w:t>kaf-physmath@uzhnu.edu.ua</w:t>
        </w:r>
      </w:hyperlink>
      <w:r w:rsidR="00C23916" w:rsidRPr="00C23916">
        <w:rPr>
          <w:sz w:val="28"/>
          <w:szCs w:val="28"/>
          <w:lang w:val="uk-UA"/>
        </w:rPr>
        <w:t xml:space="preserve"> </w:t>
      </w:r>
    </w:p>
    <w:p w14:paraId="1805B5C7" w14:textId="7BBF8150" w:rsidR="003615F6" w:rsidRPr="00E84366" w:rsidRDefault="003615F6" w:rsidP="003615F6">
      <w:pPr>
        <w:ind w:right="-143"/>
        <w:jc w:val="right"/>
        <w:rPr>
          <w:b/>
          <w:color w:val="548DD4" w:themeColor="text2" w:themeTint="99"/>
          <w:sz w:val="28"/>
          <w:szCs w:val="28"/>
          <w:lang w:val="uk-UA"/>
        </w:rPr>
      </w:pPr>
      <w:r w:rsidRPr="00C23916">
        <w:rPr>
          <w:b/>
          <w:color w:val="548DD4" w:themeColor="text2" w:themeTint="99"/>
          <w:sz w:val="28"/>
          <w:szCs w:val="28"/>
          <w:lang w:val="uk-UA"/>
        </w:rPr>
        <w:t>т. 0935799095</w:t>
      </w:r>
      <w:r w:rsidRPr="00E84366">
        <w:rPr>
          <w:b/>
          <w:color w:val="548DD4" w:themeColor="text2" w:themeTint="99"/>
          <w:sz w:val="28"/>
          <w:szCs w:val="28"/>
          <w:lang w:val="uk-UA"/>
        </w:rPr>
        <w:t xml:space="preserve"> </w:t>
      </w:r>
    </w:p>
    <w:p w14:paraId="2E1B3F47" w14:textId="77777777" w:rsidR="003615F6" w:rsidRDefault="003615F6">
      <w:pPr>
        <w:jc w:val="center"/>
        <w:rPr>
          <w:b/>
          <w:sz w:val="28"/>
          <w:szCs w:val="28"/>
        </w:rPr>
      </w:pPr>
    </w:p>
    <w:p w14:paraId="6657522B" w14:textId="77777777" w:rsidR="00BC6540" w:rsidRDefault="00361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3EF8317C" w14:textId="77777777" w:rsidR="00BC6540" w:rsidRDefault="00361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528F312C" w14:textId="77777777" w:rsidR="00BC6540" w:rsidRDefault="00361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</w:rPr>
        <w:t>»</w:t>
      </w:r>
    </w:p>
    <w:p w14:paraId="5A5E37A1" w14:textId="77777777" w:rsidR="00BC6540" w:rsidRDefault="00BC6540">
      <w:pPr>
        <w:spacing w:line="192" w:lineRule="auto"/>
        <w:ind w:hanging="2"/>
      </w:pPr>
    </w:p>
    <w:p w14:paraId="6B8902BD" w14:textId="77777777" w:rsidR="00BC6540" w:rsidRDefault="00BC6540">
      <w:pPr>
        <w:spacing w:line="192" w:lineRule="auto"/>
        <w:ind w:hanging="2"/>
      </w:pPr>
    </w:p>
    <w:p w14:paraId="023AF20B" w14:textId="77777777" w:rsidR="00BC6540" w:rsidRDefault="00BC6540">
      <w:pPr>
        <w:spacing w:line="192" w:lineRule="auto"/>
        <w:ind w:hanging="2"/>
      </w:pPr>
    </w:p>
    <w:p w14:paraId="2A643A55" w14:textId="77777777" w:rsidR="00BC6540" w:rsidRDefault="00BC6540">
      <w:pPr>
        <w:spacing w:line="192" w:lineRule="auto"/>
        <w:ind w:hanging="2"/>
      </w:pPr>
    </w:p>
    <w:p w14:paraId="621E9A68" w14:textId="77777777" w:rsidR="00BC6540" w:rsidRDefault="00BC6540">
      <w:pPr>
        <w:spacing w:line="192" w:lineRule="auto"/>
        <w:ind w:hanging="2"/>
      </w:pPr>
    </w:p>
    <w:p w14:paraId="4B167C38" w14:textId="77777777" w:rsidR="00BC6540" w:rsidRDefault="003615F6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                       </w:t>
      </w:r>
      <w:bookmarkStart w:id="0" w:name="_Hlk133357039"/>
      <w:r>
        <w:rPr>
          <w:b/>
          <w:bCs/>
          <w:color w:val="auto"/>
          <w:sz w:val="28"/>
          <w:szCs w:val="28"/>
        </w:rPr>
        <w:t>ЗАТВЕРДЖЕНО</w:t>
      </w:r>
    </w:p>
    <w:p w14:paraId="38A85486" w14:textId="77777777" w:rsidR="00BC6540" w:rsidRDefault="003615F6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Протокол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Вченої</w:t>
      </w:r>
      <w:proofErr w:type="spellEnd"/>
      <w:r>
        <w:rPr>
          <w:b/>
          <w:bCs/>
          <w:color w:val="auto"/>
          <w:sz w:val="28"/>
          <w:szCs w:val="28"/>
        </w:rPr>
        <w:t xml:space="preserve"> ради </w:t>
      </w:r>
    </w:p>
    <w:p w14:paraId="2CBF6CE7" w14:textId="77777777" w:rsidR="00BC6540" w:rsidRDefault="003615F6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ДВНЗ «</w:t>
      </w:r>
      <w:proofErr w:type="spellStart"/>
      <w:r>
        <w:rPr>
          <w:b/>
          <w:bCs/>
          <w:color w:val="auto"/>
          <w:sz w:val="28"/>
          <w:szCs w:val="28"/>
        </w:rPr>
        <w:t>Ужгородський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національний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університет</w:t>
      </w:r>
      <w:proofErr w:type="spellEnd"/>
      <w:r>
        <w:rPr>
          <w:b/>
          <w:bCs/>
          <w:color w:val="auto"/>
          <w:sz w:val="28"/>
          <w:szCs w:val="28"/>
        </w:rPr>
        <w:t>»</w:t>
      </w:r>
    </w:p>
    <w:p w14:paraId="46C193B0" w14:textId="77777777" w:rsidR="00BC6540" w:rsidRDefault="003615F6">
      <w:pPr>
        <w:ind w:left="5670" w:hanging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___________202</w:t>
      </w:r>
      <w:r>
        <w:rPr>
          <w:b/>
          <w:bCs/>
          <w:sz w:val="28"/>
          <w:szCs w:val="28"/>
          <w:lang w:val="hu-HU"/>
        </w:rPr>
        <w:t>4</w:t>
      </w:r>
      <w:r>
        <w:rPr>
          <w:b/>
          <w:bCs/>
          <w:sz w:val="28"/>
          <w:szCs w:val="28"/>
        </w:rPr>
        <w:t xml:space="preserve"> р. №_____</w:t>
      </w:r>
      <w:bookmarkEnd w:id="0"/>
    </w:p>
    <w:p w14:paraId="0B4BA281" w14:textId="77777777" w:rsidR="00BC6540" w:rsidRDefault="00BC6540">
      <w:pPr>
        <w:ind w:hanging="2"/>
      </w:pPr>
    </w:p>
    <w:p w14:paraId="6FA5E0FD" w14:textId="77777777" w:rsidR="00BC6540" w:rsidRDefault="00BC6540">
      <w:pPr>
        <w:spacing w:line="192" w:lineRule="auto"/>
        <w:ind w:hanging="2"/>
      </w:pPr>
    </w:p>
    <w:p w14:paraId="0395FBA7" w14:textId="77777777" w:rsidR="00BC6540" w:rsidRDefault="00BC6540" w:rsidP="00E84366">
      <w:pPr>
        <w:spacing w:line="192" w:lineRule="auto"/>
      </w:pPr>
    </w:p>
    <w:p w14:paraId="2BE3F416" w14:textId="77777777" w:rsidR="00BC6540" w:rsidRDefault="00BC6540">
      <w:pPr>
        <w:spacing w:line="192" w:lineRule="auto"/>
        <w:ind w:hanging="2"/>
      </w:pPr>
    </w:p>
    <w:p w14:paraId="6317AF3B" w14:textId="77777777" w:rsidR="00BC6540" w:rsidRDefault="00BC6540">
      <w:pPr>
        <w:spacing w:line="192" w:lineRule="auto"/>
        <w:ind w:hanging="2"/>
      </w:pPr>
    </w:p>
    <w:p w14:paraId="1EAA4FF7" w14:textId="77777777" w:rsidR="00BC6540" w:rsidRDefault="00BC6540">
      <w:pPr>
        <w:spacing w:line="300" w:lineRule="auto"/>
        <w:ind w:hanging="2"/>
        <w:jc w:val="center"/>
      </w:pPr>
    </w:p>
    <w:p w14:paraId="06CA6EEE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1F0E5CC8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 xml:space="preserve"> </w:t>
      </w:r>
    </w:p>
    <w:p w14:paraId="050A209A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мова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дисциплін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угорська</w:t>
      </w:r>
      <w:proofErr w:type="spellEnd"/>
      <w:r>
        <w:rPr>
          <w:b/>
          <w:sz w:val="28"/>
          <w:szCs w:val="28"/>
        </w:rPr>
        <w:t>)»</w:t>
      </w:r>
    </w:p>
    <w:p w14:paraId="70917368" w14:textId="77777777" w:rsidR="00BC6540" w:rsidRDefault="003615F6">
      <w:pPr>
        <w:spacing w:line="276" w:lineRule="auto"/>
        <w:ind w:right="141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першого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бакалаврського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рівня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вищої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</w:p>
    <w:p w14:paraId="17055738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spellStart"/>
      <w:r>
        <w:rPr>
          <w:b/>
          <w:sz w:val="28"/>
          <w:szCs w:val="28"/>
        </w:rPr>
        <w:t>спеціальністю</w:t>
      </w:r>
      <w:proofErr w:type="spellEnd"/>
      <w:r>
        <w:rPr>
          <w:b/>
          <w:sz w:val="28"/>
          <w:szCs w:val="28"/>
        </w:rPr>
        <w:t xml:space="preserve"> 014 </w:t>
      </w:r>
      <w:proofErr w:type="spellStart"/>
      <w:r>
        <w:rPr>
          <w:b/>
          <w:sz w:val="28"/>
          <w:szCs w:val="28"/>
        </w:rPr>
        <w:t>Середня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освіта</w:t>
      </w:r>
      <w:proofErr w:type="spellEnd"/>
    </w:p>
    <w:p w14:paraId="42EFAB54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предметною </w:t>
      </w:r>
      <w:proofErr w:type="spellStart"/>
      <w:r>
        <w:rPr>
          <w:b/>
          <w:sz w:val="28"/>
          <w:szCs w:val="28"/>
        </w:rPr>
        <w:t>спеціальністю</w:t>
      </w:r>
      <w:proofErr w:type="spellEnd"/>
      <w:r>
        <w:rPr>
          <w:b/>
          <w:sz w:val="28"/>
          <w:szCs w:val="28"/>
        </w:rPr>
        <w:t xml:space="preserve"> 014.04 </w:t>
      </w:r>
      <w:proofErr w:type="spellStart"/>
      <w:r>
        <w:rPr>
          <w:b/>
          <w:sz w:val="28"/>
          <w:szCs w:val="28"/>
        </w:rPr>
        <w:t>Середня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освіта</w:t>
      </w:r>
      <w:proofErr w:type="spellEnd"/>
      <w:r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</w:rPr>
        <w:t>Математика</w:t>
      </w:r>
      <w:r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</w:rPr>
        <w:t xml:space="preserve"> </w:t>
      </w:r>
    </w:p>
    <w:p w14:paraId="7F8C80E4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галузі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знань</w:t>
      </w:r>
      <w:proofErr w:type="spellEnd"/>
      <w:r>
        <w:rPr>
          <w:b/>
          <w:sz w:val="28"/>
          <w:szCs w:val="28"/>
        </w:rPr>
        <w:t xml:space="preserve"> 01 </w:t>
      </w:r>
      <w:proofErr w:type="spellStart"/>
      <w:r>
        <w:rPr>
          <w:b/>
          <w:sz w:val="28"/>
          <w:szCs w:val="28"/>
        </w:rPr>
        <w:t>Освіта</w:t>
      </w:r>
      <w:proofErr w:type="spellEnd"/>
      <w:r>
        <w:rPr>
          <w:b/>
          <w:sz w:val="28"/>
          <w:szCs w:val="28"/>
          <w:lang w:val="uk-UA"/>
        </w:rPr>
        <w:t>/</w:t>
      </w:r>
      <w:proofErr w:type="spellStart"/>
      <w:r>
        <w:rPr>
          <w:b/>
          <w:sz w:val="28"/>
          <w:szCs w:val="28"/>
        </w:rPr>
        <w:t>Педагогіка</w:t>
      </w:r>
      <w:proofErr w:type="spellEnd"/>
    </w:p>
    <w:p w14:paraId="4C39A0B1" w14:textId="77777777" w:rsidR="00BC6540" w:rsidRDefault="003615F6">
      <w:pPr>
        <w:spacing w:line="276" w:lineRule="auto"/>
        <w:ind w:right="14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Кваліфікація</w:t>
      </w:r>
      <w:proofErr w:type="spellEnd"/>
      <w:r>
        <w:rPr>
          <w:b/>
          <w:sz w:val="28"/>
          <w:szCs w:val="28"/>
        </w:rPr>
        <w:t xml:space="preserve">: бакалавр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uk-UA"/>
        </w:rPr>
        <w:t>м</w:t>
      </w:r>
      <w:proofErr w:type="spellStart"/>
      <w:r>
        <w:rPr>
          <w:b/>
          <w:sz w:val="28"/>
          <w:szCs w:val="28"/>
        </w:rPr>
        <w:t>атематика</w:t>
      </w:r>
      <w:proofErr w:type="spellEnd"/>
      <w:r>
        <w:rPr>
          <w:b/>
          <w:sz w:val="28"/>
          <w:szCs w:val="28"/>
        </w:rPr>
        <w:t xml:space="preserve">), </w:t>
      </w:r>
    </w:p>
    <w:p w14:paraId="659960E4" w14:textId="77777777" w:rsidR="00E84366" w:rsidRDefault="003615F6">
      <w:pPr>
        <w:spacing w:line="276" w:lineRule="auto"/>
        <w:ind w:right="141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вчитель</w:t>
      </w:r>
      <w:proofErr w:type="spellEnd"/>
      <w:r>
        <w:rPr>
          <w:b/>
          <w:sz w:val="28"/>
          <w:szCs w:val="28"/>
        </w:rPr>
        <w:t xml:space="preserve"> математики та </w:t>
      </w:r>
      <w:proofErr w:type="spellStart"/>
      <w:r>
        <w:rPr>
          <w:b/>
          <w:sz w:val="28"/>
          <w:szCs w:val="28"/>
        </w:rPr>
        <w:t>інформатики</w:t>
      </w:r>
      <w:proofErr w:type="spellEnd"/>
      <w:r w:rsidR="00697CBF">
        <w:rPr>
          <w:b/>
          <w:sz w:val="28"/>
          <w:szCs w:val="28"/>
          <w:lang w:val="uk-UA"/>
        </w:rPr>
        <w:t>,</w:t>
      </w:r>
    </w:p>
    <w:p w14:paraId="59D67580" w14:textId="67D4B10E" w:rsidR="00BC6540" w:rsidRPr="00E84366" w:rsidRDefault="00697CBF">
      <w:pPr>
        <w:spacing w:line="276" w:lineRule="auto"/>
        <w:ind w:right="141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викладач закладу фахової </w:t>
      </w:r>
      <w:proofErr w:type="spellStart"/>
      <w:r>
        <w:rPr>
          <w:b/>
          <w:sz w:val="28"/>
          <w:szCs w:val="28"/>
          <w:lang w:val="uk-UA"/>
        </w:rPr>
        <w:t>передвищої</w:t>
      </w:r>
      <w:proofErr w:type="spellEnd"/>
      <w:r w:rsidR="00E84366">
        <w:rPr>
          <w:b/>
          <w:sz w:val="28"/>
          <w:szCs w:val="28"/>
          <w:lang w:val="en-US"/>
        </w:rPr>
        <w:t xml:space="preserve"> </w:t>
      </w:r>
      <w:r w:rsidR="00E84366">
        <w:rPr>
          <w:b/>
          <w:sz w:val="28"/>
          <w:szCs w:val="28"/>
          <w:lang w:val="uk-UA"/>
        </w:rPr>
        <w:t>освіти</w:t>
      </w:r>
    </w:p>
    <w:p w14:paraId="1366891E" w14:textId="77777777" w:rsidR="00BC6540" w:rsidRDefault="00BC6540">
      <w:pPr>
        <w:spacing w:line="192" w:lineRule="auto"/>
        <w:ind w:hanging="2"/>
        <w:rPr>
          <w:sz w:val="28"/>
          <w:szCs w:val="28"/>
        </w:rPr>
      </w:pPr>
    </w:p>
    <w:p w14:paraId="5FA700AA" w14:textId="77777777" w:rsidR="00BC6540" w:rsidRDefault="00BC6540">
      <w:pPr>
        <w:spacing w:line="192" w:lineRule="auto"/>
        <w:ind w:hanging="2"/>
      </w:pPr>
    </w:p>
    <w:p w14:paraId="24D15F83" w14:textId="77777777" w:rsidR="00BC6540" w:rsidRDefault="00BC6540">
      <w:pPr>
        <w:spacing w:line="192" w:lineRule="auto"/>
      </w:pPr>
    </w:p>
    <w:p w14:paraId="0F49F1B2" w14:textId="77777777" w:rsidR="00BC6540" w:rsidRDefault="00BC6540"/>
    <w:p w14:paraId="22C9E99F" w14:textId="77777777" w:rsidR="00BC6540" w:rsidRDefault="00BC6540">
      <w:pPr>
        <w:ind w:left="6184" w:hanging="2"/>
      </w:pPr>
    </w:p>
    <w:p w14:paraId="371435D4" w14:textId="77777777" w:rsidR="00BC6540" w:rsidRDefault="00BC6540">
      <w:pPr>
        <w:ind w:left="6184" w:hanging="2"/>
      </w:pPr>
    </w:p>
    <w:p w14:paraId="1D61E148" w14:textId="77777777" w:rsidR="00BC6540" w:rsidRDefault="00BC6540">
      <w:pPr>
        <w:rPr>
          <w:sz w:val="28"/>
          <w:szCs w:val="28"/>
        </w:rPr>
      </w:pPr>
    </w:p>
    <w:p w14:paraId="4F0C43C6" w14:textId="77777777" w:rsidR="00BC6540" w:rsidRDefault="003615F6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УВЕДЕНО В ДІЮ</w:t>
      </w:r>
    </w:p>
    <w:p w14:paraId="2490DABF" w14:textId="77777777" w:rsidR="00BC6540" w:rsidRDefault="003615F6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Наказ ректора ДВНЗ 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</w:rPr>
        <w:t>»</w:t>
      </w:r>
    </w:p>
    <w:p w14:paraId="6424A6BA" w14:textId="77777777" w:rsidR="00BC6540" w:rsidRDefault="003615F6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 №_______</w:t>
      </w:r>
    </w:p>
    <w:p w14:paraId="6D1D2980" w14:textId="77777777" w:rsidR="00BC6540" w:rsidRDefault="00BC6540">
      <w:pPr>
        <w:spacing w:line="200" w:lineRule="exact"/>
        <w:rPr>
          <w:sz w:val="28"/>
          <w:szCs w:val="28"/>
        </w:rPr>
      </w:pPr>
    </w:p>
    <w:p w14:paraId="12CDFDFA" w14:textId="77777777" w:rsidR="00BC6540" w:rsidRDefault="00BC6540">
      <w:pPr>
        <w:spacing w:line="200" w:lineRule="exact"/>
        <w:rPr>
          <w:sz w:val="28"/>
          <w:szCs w:val="28"/>
        </w:rPr>
      </w:pPr>
    </w:p>
    <w:p w14:paraId="039517A5" w14:textId="77777777" w:rsidR="00BC6540" w:rsidRDefault="00BC6540">
      <w:pPr>
        <w:spacing w:line="200" w:lineRule="exact"/>
        <w:rPr>
          <w:sz w:val="28"/>
          <w:szCs w:val="28"/>
        </w:rPr>
      </w:pPr>
    </w:p>
    <w:p w14:paraId="161827D9" w14:textId="77777777" w:rsidR="00BC6540" w:rsidRDefault="003615F6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 – 202</w:t>
      </w:r>
      <w:r>
        <w:rPr>
          <w:b/>
          <w:sz w:val="28"/>
          <w:szCs w:val="28"/>
          <w:lang w:val="uk-UA"/>
        </w:rPr>
        <w:t>4</w:t>
      </w:r>
    </w:p>
    <w:p w14:paraId="37BD6F26" w14:textId="77777777" w:rsidR="00BC6540" w:rsidRDefault="003615F6">
      <w:pPr>
        <w:spacing w:before="58" w:line="322" w:lineRule="exact"/>
        <w:ind w:left="567" w:right="90"/>
        <w:jc w:val="center"/>
        <w:rPr>
          <w:b/>
          <w:sz w:val="28"/>
        </w:rPr>
      </w:pPr>
      <w:bookmarkStart w:id="1" w:name="_Hlk133360567"/>
      <w:bookmarkEnd w:id="1"/>
      <w:r>
        <w:rPr>
          <w:b/>
          <w:sz w:val="28"/>
        </w:rPr>
        <w:lastRenderedPageBreak/>
        <w:t>АРКУШ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ПОГОДЖЕННЯ</w:t>
      </w:r>
    </w:p>
    <w:p w14:paraId="795DCAEF" w14:textId="77777777" w:rsidR="00BC6540" w:rsidRDefault="003615F6">
      <w:pPr>
        <w:spacing w:line="322" w:lineRule="exact"/>
        <w:ind w:left="567" w:right="90"/>
        <w:jc w:val="center"/>
        <w:rPr>
          <w:b/>
          <w:sz w:val="28"/>
        </w:rPr>
      </w:pPr>
      <w:proofErr w:type="spellStart"/>
      <w:r>
        <w:rPr>
          <w:b/>
          <w:w w:val="95"/>
          <w:sz w:val="28"/>
        </w:rPr>
        <w:t>освітньо-професійної</w:t>
      </w:r>
      <w:proofErr w:type="spellEnd"/>
      <w:r>
        <w:rPr>
          <w:b/>
          <w:spacing w:val="79"/>
          <w:w w:val="150"/>
          <w:sz w:val="28"/>
        </w:rPr>
        <w:t xml:space="preserve"> </w:t>
      </w:r>
      <w:proofErr w:type="spellStart"/>
      <w:r>
        <w:rPr>
          <w:b/>
          <w:spacing w:val="-2"/>
          <w:w w:val="95"/>
          <w:sz w:val="28"/>
        </w:rPr>
        <w:t>програми</w:t>
      </w:r>
      <w:proofErr w:type="spellEnd"/>
    </w:p>
    <w:p w14:paraId="1E3F33A1" w14:textId="77777777" w:rsidR="00BC6540" w:rsidRDefault="003615F6">
      <w:pPr>
        <w:ind w:left="567" w:right="9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szCs w:val="28"/>
        </w:rPr>
        <w:t xml:space="preserve">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pacing w:val="-2"/>
          <w:sz w:val="28"/>
        </w:rPr>
        <w:t xml:space="preserve"> (</w:t>
      </w:r>
      <w:proofErr w:type="spellStart"/>
      <w:r>
        <w:rPr>
          <w:b/>
          <w:spacing w:val="-2"/>
          <w:sz w:val="28"/>
        </w:rPr>
        <w:t>мова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навчання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фахових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дисциплін</w:t>
      </w:r>
      <w:proofErr w:type="spellEnd"/>
      <w:r>
        <w:rPr>
          <w:b/>
          <w:spacing w:val="-2"/>
          <w:sz w:val="28"/>
        </w:rPr>
        <w:t xml:space="preserve"> – </w:t>
      </w:r>
      <w:proofErr w:type="spellStart"/>
      <w:r>
        <w:rPr>
          <w:b/>
          <w:spacing w:val="-2"/>
          <w:sz w:val="28"/>
        </w:rPr>
        <w:t>угорська</w:t>
      </w:r>
      <w:proofErr w:type="spellEnd"/>
      <w:r>
        <w:rPr>
          <w:b/>
          <w:spacing w:val="-2"/>
          <w:sz w:val="28"/>
        </w:rPr>
        <w:t>)»</w:t>
      </w:r>
    </w:p>
    <w:p w14:paraId="79AC6440" w14:textId="77777777" w:rsidR="00BC6540" w:rsidRDefault="00BC6540">
      <w:pPr>
        <w:pStyle w:val="af3"/>
        <w:ind w:right="90" w:firstLine="6804"/>
        <w:rPr>
          <w:b/>
          <w:sz w:val="30"/>
        </w:rPr>
      </w:pPr>
    </w:p>
    <w:p w14:paraId="658EF75D" w14:textId="77777777" w:rsidR="00BC6540" w:rsidRDefault="00BC6540">
      <w:pPr>
        <w:ind w:left="1" w:hanging="3"/>
        <w:rPr>
          <w:b/>
          <w:sz w:val="28"/>
          <w:szCs w:val="28"/>
        </w:rPr>
      </w:pPr>
      <w:bookmarkStart w:id="2" w:name="_Hlk133079509"/>
    </w:p>
    <w:p w14:paraId="38B49E66" w14:textId="77777777" w:rsidR="00BC6540" w:rsidRDefault="00BC6540">
      <w:pPr>
        <w:ind w:left="1" w:firstLine="6803"/>
        <w:rPr>
          <w:b/>
          <w:sz w:val="28"/>
          <w:szCs w:val="28"/>
        </w:rPr>
      </w:pPr>
    </w:p>
    <w:p w14:paraId="042D9350" w14:textId="77777777" w:rsidR="00BC6540" w:rsidRDefault="00BC6540">
      <w:pPr>
        <w:ind w:left="1" w:firstLine="6803"/>
        <w:rPr>
          <w:b/>
          <w:sz w:val="28"/>
          <w:szCs w:val="28"/>
        </w:rPr>
      </w:pPr>
    </w:p>
    <w:p w14:paraId="637918E3" w14:textId="77777777" w:rsidR="00BC6540" w:rsidRDefault="003615F6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Ректор                                                                          </w:t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СМОЛАНКА</w:t>
      </w:r>
    </w:p>
    <w:p w14:paraId="37BC987A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59325C42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7C0A24F1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</w:t>
      </w:r>
    </w:p>
    <w:p w14:paraId="2C383101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02BCCC28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1FF0D760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7583443B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47DD91C8" w14:textId="77777777" w:rsidR="00BC6540" w:rsidRDefault="003615F6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Наталія</w:t>
      </w:r>
      <w:proofErr w:type="spellEnd"/>
      <w:r>
        <w:rPr>
          <w:b/>
          <w:bCs/>
          <w:sz w:val="28"/>
          <w:szCs w:val="28"/>
          <w:lang w:val="uk-UA"/>
        </w:rPr>
        <w:t xml:space="preserve"> Т</w:t>
      </w:r>
      <w:r>
        <w:rPr>
          <w:b/>
          <w:bCs/>
          <w:sz w:val="28"/>
          <w:szCs w:val="28"/>
        </w:rPr>
        <w:t>РОШКІ</w:t>
      </w:r>
    </w:p>
    <w:p w14:paraId="1A2E735C" w14:textId="77777777" w:rsidR="00BC6540" w:rsidRDefault="00BC6540">
      <w:pPr>
        <w:ind w:left="426"/>
        <w:rPr>
          <w:b/>
          <w:sz w:val="28"/>
          <w:szCs w:val="28"/>
        </w:rPr>
      </w:pPr>
    </w:p>
    <w:p w14:paraId="030C51C3" w14:textId="77777777" w:rsidR="00BC6540" w:rsidRDefault="00BC6540">
      <w:pPr>
        <w:ind w:left="426"/>
        <w:rPr>
          <w:b/>
          <w:sz w:val="28"/>
          <w:szCs w:val="28"/>
        </w:rPr>
      </w:pPr>
    </w:p>
    <w:p w14:paraId="0AA9684E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</w:t>
      </w:r>
    </w:p>
    <w:p w14:paraId="2013303D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1B2E4B9A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5A17070F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40769DCF" w14:textId="77777777" w:rsidR="00BC6540" w:rsidRDefault="003615F6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Українсько-угорського</w:t>
      </w:r>
      <w:proofErr w:type="spellEnd"/>
      <w:r>
        <w:rPr>
          <w:b/>
          <w:sz w:val="28"/>
          <w:szCs w:val="28"/>
        </w:rPr>
        <w:t xml:space="preserve"> </w:t>
      </w:r>
    </w:p>
    <w:p w14:paraId="2190D7C8" w14:textId="77777777" w:rsidR="00BC6540" w:rsidRDefault="003615F6">
      <w:pPr>
        <w:ind w:left="426"/>
        <w:rPr>
          <w:rFonts w:eastAsia="Courier New"/>
          <w:b/>
          <w:sz w:val="28"/>
          <w:szCs w:val="28"/>
        </w:rPr>
      </w:pPr>
      <w:bookmarkStart w:id="3" w:name="_Hlk130405744"/>
      <w:proofErr w:type="spellStart"/>
      <w:r>
        <w:rPr>
          <w:b/>
          <w:sz w:val="28"/>
          <w:szCs w:val="28"/>
        </w:rPr>
        <w:t>навчально-наукового</w:t>
      </w:r>
      <w:proofErr w:type="spellEnd"/>
      <w:r>
        <w:rPr>
          <w:b/>
          <w:sz w:val="28"/>
          <w:szCs w:val="28"/>
        </w:rPr>
        <w:t xml:space="preserve"> інституту</w:t>
      </w:r>
      <w:bookmarkEnd w:id="3"/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rFonts w:eastAsia="Courier New"/>
          <w:b/>
          <w:sz w:val="28"/>
          <w:szCs w:val="28"/>
        </w:rPr>
        <w:t>Олександр</w:t>
      </w:r>
      <w:proofErr w:type="spellEnd"/>
      <w:r>
        <w:rPr>
          <w:rFonts w:eastAsia="Courier New"/>
          <w:b/>
          <w:sz w:val="28"/>
          <w:szCs w:val="28"/>
        </w:rPr>
        <w:t xml:space="preserve"> ШПЕНИК</w:t>
      </w:r>
    </w:p>
    <w:p w14:paraId="4CB2D55E" w14:textId="77777777" w:rsidR="00BC6540" w:rsidRDefault="003615F6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03B05C75" w14:textId="77777777" w:rsidR="00BC6540" w:rsidRDefault="003615F6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1FD797CC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</w:t>
      </w:r>
    </w:p>
    <w:p w14:paraId="2CE735CB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3D076791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601CEFB4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5124B7E9" w14:textId="77777777" w:rsidR="00BC6540" w:rsidRDefault="003615F6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Керівник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групи</w:t>
      </w:r>
      <w:proofErr w:type="spellEnd"/>
      <w:r>
        <w:rPr>
          <w:b/>
          <w:sz w:val="28"/>
          <w:szCs w:val="28"/>
        </w:rPr>
        <w:t xml:space="preserve">                                           </w:t>
      </w:r>
      <w:proofErr w:type="spellStart"/>
      <w:r>
        <w:rPr>
          <w:b/>
          <w:bCs/>
          <w:sz w:val="28"/>
          <w:szCs w:val="28"/>
        </w:rPr>
        <w:t>Наталія</w:t>
      </w:r>
      <w:proofErr w:type="spellEnd"/>
      <w:r>
        <w:rPr>
          <w:b/>
          <w:bCs/>
          <w:sz w:val="28"/>
          <w:szCs w:val="28"/>
          <w:lang w:val="uk-UA"/>
        </w:rPr>
        <w:t xml:space="preserve"> Т</w:t>
      </w:r>
      <w:r>
        <w:rPr>
          <w:b/>
          <w:bCs/>
          <w:sz w:val="28"/>
          <w:szCs w:val="28"/>
        </w:rPr>
        <w:t>РОШКІ</w:t>
      </w:r>
    </w:p>
    <w:p w14:paraId="08B05897" w14:textId="77777777" w:rsidR="00BC6540" w:rsidRDefault="00BC6540">
      <w:pPr>
        <w:ind w:left="426"/>
        <w:rPr>
          <w:b/>
          <w:sz w:val="28"/>
          <w:szCs w:val="28"/>
        </w:rPr>
      </w:pPr>
    </w:p>
    <w:p w14:paraId="70433E64" w14:textId="77777777" w:rsidR="00BC6540" w:rsidRDefault="00BC6540">
      <w:pPr>
        <w:ind w:left="426"/>
        <w:rPr>
          <w:b/>
          <w:sz w:val="28"/>
          <w:szCs w:val="28"/>
        </w:rPr>
      </w:pPr>
    </w:p>
    <w:p w14:paraId="5EBD829B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</w:t>
      </w:r>
    </w:p>
    <w:p w14:paraId="27484CF3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BBCDB8C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373F5876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14316F1A" w14:textId="77777777" w:rsidR="00BC6540" w:rsidRDefault="003615F6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sz w:val="28"/>
          <w:szCs w:val="28"/>
        </w:rPr>
        <w:t xml:space="preserve"> частини                             </w:t>
      </w:r>
      <w:proofErr w:type="spellStart"/>
      <w:r>
        <w:rPr>
          <w:b/>
          <w:sz w:val="28"/>
          <w:szCs w:val="28"/>
        </w:rPr>
        <w:t>Анатолій</w:t>
      </w:r>
      <w:proofErr w:type="spellEnd"/>
      <w:r>
        <w:rPr>
          <w:b/>
          <w:sz w:val="28"/>
          <w:szCs w:val="28"/>
        </w:rPr>
        <w:t xml:space="preserve"> ШТИМАК</w:t>
      </w:r>
    </w:p>
    <w:p w14:paraId="477FEFD1" w14:textId="77777777" w:rsidR="00BC6540" w:rsidRDefault="003615F6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</w:t>
      </w:r>
    </w:p>
    <w:p w14:paraId="122007AF" w14:textId="77777777" w:rsidR="00BC6540" w:rsidRDefault="003615F6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71D3877C" w14:textId="77777777" w:rsidR="00BC6540" w:rsidRDefault="003615F6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р.</w:t>
      </w:r>
      <w:bookmarkEnd w:id="2"/>
    </w:p>
    <w:p w14:paraId="5B0181C1" w14:textId="77777777" w:rsidR="00BC6540" w:rsidRDefault="00BC6540">
      <w:pPr>
        <w:ind w:left="426" w:hanging="3"/>
        <w:rPr>
          <w:b/>
          <w:sz w:val="28"/>
          <w:szCs w:val="28"/>
        </w:rPr>
      </w:pPr>
    </w:p>
    <w:p w14:paraId="63DB9D8E" w14:textId="77777777" w:rsidR="00BC6540" w:rsidRDefault="00BC6540">
      <w:pPr>
        <w:ind w:left="426" w:hanging="3"/>
        <w:rPr>
          <w:b/>
          <w:sz w:val="28"/>
          <w:szCs w:val="28"/>
        </w:rPr>
      </w:pPr>
      <w:bookmarkStart w:id="4" w:name="_Hlk133360567_Copy_1"/>
      <w:bookmarkEnd w:id="4"/>
    </w:p>
    <w:p w14:paraId="7B38459F" w14:textId="77777777" w:rsidR="00BC6540" w:rsidRDefault="003615F6">
      <w:pPr>
        <w:spacing w:before="280" w:after="280"/>
        <w:ind w:left="1" w:hanging="3"/>
        <w:rPr>
          <w:b/>
          <w:sz w:val="28"/>
          <w:szCs w:val="28"/>
        </w:rPr>
      </w:pPr>
      <w:r>
        <w:br w:type="page"/>
      </w:r>
    </w:p>
    <w:p w14:paraId="38D3DA53" w14:textId="77777777" w:rsidR="00BC6540" w:rsidRDefault="003615F6">
      <w:pPr>
        <w:spacing w:before="61"/>
        <w:ind w:right="2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ПЕРЕДМОВА</w:t>
      </w:r>
    </w:p>
    <w:p w14:paraId="326B7BD8" w14:textId="77777777" w:rsidR="00BC6540" w:rsidRDefault="00BC6540">
      <w:pPr>
        <w:spacing w:line="360" w:lineRule="auto"/>
        <w:ind w:right="60" w:firstLine="426"/>
        <w:jc w:val="center"/>
        <w:rPr>
          <w:rFonts w:eastAsia="Calibri"/>
          <w:spacing w:val="1"/>
          <w:sz w:val="8"/>
          <w:szCs w:val="8"/>
        </w:rPr>
      </w:pPr>
    </w:p>
    <w:p w14:paraId="607AD134" w14:textId="77777777" w:rsidR="00BC6540" w:rsidRDefault="003615F6">
      <w:pPr>
        <w:spacing w:line="276" w:lineRule="auto"/>
        <w:ind w:right="60" w:firstLine="567"/>
        <w:jc w:val="both"/>
        <w:rPr>
          <w:rFonts w:eastAsia="Calibri"/>
          <w:spacing w:val="1"/>
        </w:rPr>
      </w:pPr>
      <w:proofErr w:type="spellStart"/>
      <w:r>
        <w:rPr>
          <w:rFonts w:eastAsia="Calibri"/>
          <w:spacing w:val="1"/>
        </w:rPr>
        <w:t>Освітньо-професійна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програма</w:t>
      </w:r>
      <w:proofErr w:type="spellEnd"/>
      <w:r>
        <w:rPr>
          <w:rFonts w:eastAsia="Calibri"/>
          <w:spacing w:val="1"/>
        </w:rPr>
        <w:t xml:space="preserve"> «</w:t>
      </w:r>
      <w:r>
        <w:t xml:space="preserve">Математика. </w:t>
      </w:r>
      <w:proofErr w:type="spellStart"/>
      <w:r>
        <w:t>Інформатика</w:t>
      </w:r>
      <w:proofErr w:type="spellEnd"/>
      <w:r>
        <w:rPr>
          <w:bCs/>
          <w:spacing w:val="-2"/>
        </w:rPr>
        <w:t xml:space="preserve"> (</w:t>
      </w:r>
      <w:proofErr w:type="spellStart"/>
      <w:r>
        <w:rPr>
          <w:bCs/>
          <w:spacing w:val="-2"/>
        </w:rPr>
        <w:t>мова</w:t>
      </w:r>
      <w:proofErr w:type="spellEnd"/>
      <w:r>
        <w:rPr>
          <w:bCs/>
          <w:spacing w:val="-2"/>
        </w:rPr>
        <w:t xml:space="preserve"> </w:t>
      </w:r>
      <w:proofErr w:type="spellStart"/>
      <w:r>
        <w:rPr>
          <w:bCs/>
          <w:spacing w:val="-2"/>
        </w:rPr>
        <w:t>навчання</w:t>
      </w:r>
      <w:proofErr w:type="spellEnd"/>
      <w:r>
        <w:rPr>
          <w:bCs/>
          <w:spacing w:val="-2"/>
        </w:rPr>
        <w:t xml:space="preserve"> </w:t>
      </w:r>
      <w:proofErr w:type="spellStart"/>
      <w:r>
        <w:rPr>
          <w:bCs/>
          <w:spacing w:val="-2"/>
        </w:rPr>
        <w:t>фахових</w:t>
      </w:r>
      <w:proofErr w:type="spellEnd"/>
      <w:r>
        <w:rPr>
          <w:bCs/>
          <w:spacing w:val="-2"/>
        </w:rPr>
        <w:t xml:space="preserve"> </w:t>
      </w:r>
      <w:proofErr w:type="spellStart"/>
      <w:r>
        <w:rPr>
          <w:bCs/>
          <w:spacing w:val="-2"/>
        </w:rPr>
        <w:t>дисциплін</w:t>
      </w:r>
      <w:proofErr w:type="spellEnd"/>
      <w:r>
        <w:rPr>
          <w:bCs/>
          <w:spacing w:val="-2"/>
        </w:rPr>
        <w:t xml:space="preserve"> – </w:t>
      </w:r>
      <w:proofErr w:type="spellStart"/>
      <w:r>
        <w:rPr>
          <w:bCs/>
          <w:spacing w:val="-2"/>
        </w:rPr>
        <w:t>угорська</w:t>
      </w:r>
      <w:proofErr w:type="spellEnd"/>
      <w:r>
        <w:rPr>
          <w:bCs/>
          <w:spacing w:val="-2"/>
        </w:rPr>
        <w:t>)</w:t>
      </w:r>
      <w:r>
        <w:rPr>
          <w:rFonts w:eastAsia="Calibri"/>
          <w:spacing w:val="1"/>
        </w:rPr>
        <w:t xml:space="preserve">» </w:t>
      </w:r>
      <w:proofErr w:type="spellStart"/>
      <w:r>
        <w:rPr>
          <w:rFonts w:eastAsia="Calibri"/>
          <w:spacing w:val="1"/>
        </w:rPr>
        <w:t>підготовки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здобувачів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t>першого</w:t>
      </w:r>
      <w:proofErr w:type="spellEnd"/>
      <w:r>
        <w:t xml:space="preserve"> (</w:t>
      </w:r>
      <w:proofErr w:type="spellStart"/>
      <w:r>
        <w:t>бакалаврського</w:t>
      </w:r>
      <w:proofErr w:type="spellEnd"/>
      <w:r>
        <w:t>)</w:t>
      </w:r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рівня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вищої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освіти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спеціальності</w:t>
      </w:r>
      <w:proofErr w:type="spellEnd"/>
      <w:r>
        <w:rPr>
          <w:rFonts w:eastAsia="Calibri"/>
          <w:spacing w:val="1"/>
        </w:rPr>
        <w:t xml:space="preserve"> 014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предметн</w:t>
      </w:r>
      <w:r>
        <w:rPr>
          <w:rFonts w:eastAsia="Calibri"/>
          <w:spacing w:val="1"/>
          <w:lang w:val="uk-UA"/>
        </w:rPr>
        <w:t>ої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спеціальн</w:t>
      </w:r>
      <w:proofErr w:type="spellEnd"/>
      <w:r>
        <w:rPr>
          <w:rFonts w:eastAsia="Calibri"/>
          <w:spacing w:val="1"/>
          <w:lang w:val="uk-UA"/>
        </w:rPr>
        <w:t>ості</w:t>
      </w:r>
      <w:r>
        <w:rPr>
          <w:rFonts w:eastAsia="Calibri"/>
          <w:spacing w:val="1"/>
        </w:rPr>
        <w:t xml:space="preserve"> </w:t>
      </w:r>
      <w:r>
        <w:t>014.0</w:t>
      </w:r>
      <w:r>
        <w:rPr>
          <w:lang w:val="uk-UA"/>
        </w:rPr>
        <w:t>4</w:t>
      </w:r>
      <w:r>
        <w:t xml:space="preserve">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 (Математика)</w:t>
      </w:r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розроблена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згідно</w:t>
      </w:r>
      <w:proofErr w:type="spellEnd"/>
      <w:r>
        <w:rPr>
          <w:rFonts w:eastAsia="Calibri"/>
          <w:spacing w:val="1"/>
        </w:rPr>
        <w:t xml:space="preserve"> з </w:t>
      </w:r>
      <w:proofErr w:type="spellStart"/>
      <w:r>
        <w:rPr>
          <w:rFonts w:eastAsia="Calibri"/>
          <w:spacing w:val="1"/>
        </w:rPr>
        <w:t>вимогами</w:t>
      </w:r>
      <w:proofErr w:type="spellEnd"/>
      <w:r>
        <w:rPr>
          <w:rFonts w:eastAsia="Calibri"/>
          <w:spacing w:val="1"/>
        </w:rPr>
        <w:t xml:space="preserve"> Закону </w:t>
      </w:r>
      <w:proofErr w:type="spellStart"/>
      <w:r>
        <w:rPr>
          <w:rFonts w:eastAsia="Calibri"/>
          <w:spacing w:val="1"/>
        </w:rPr>
        <w:t>України</w:t>
      </w:r>
      <w:proofErr w:type="spellEnd"/>
      <w:r>
        <w:rPr>
          <w:rFonts w:eastAsia="Calibri"/>
          <w:spacing w:val="1"/>
        </w:rPr>
        <w:t xml:space="preserve"> «Про </w:t>
      </w:r>
      <w:proofErr w:type="spellStart"/>
      <w:r>
        <w:rPr>
          <w:rFonts w:eastAsia="Calibri"/>
          <w:spacing w:val="1"/>
        </w:rPr>
        <w:t>вищу</w:t>
      </w:r>
      <w:proofErr w:type="spellEnd"/>
      <w:r>
        <w:rPr>
          <w:rFonts w:eastAsia="Calibri"/>
          <w:spacing w:val="1"/>
        </w:rPr>
        <w:t xml:space="preserve"> </w:t>
      </w:r>
      <w:proofErr w:type="spellStart"/>
      <w:r>
        <w:rPr>
          <w:rFonts w:eastAsia="Calibri"/>
          <w:spacing w:val="1"/>
        </w:rPr>
        <w:t>освіту</w:t>
      </w:r>
      <w:proofErr w:type="spellEnd"/>
      <w:r>
        <w:rPr>
          <w:rFonts w:eastAsia="Calibri"/>
          <w:spacing w:val="1"/>
        </w:rPr>
        <w:t>».</w:t>
      </w:r>
    </w:p>
    <w:p w14:paraId="62B89985" w14:textId="77777777" w:rsidR="00BC6540" w:rsidRDefault="003615F6">
      <w:pPr>
        <w:spacing w:line="276" w:lineRule="auto"/>
        <w:ind w:right="60" w:firstLine="567"/>
        <w:jc w:val="both"/>
        <w:rPr>
          <w:b/>
          <w:sz w:val="28"/>
          <w:szCs w:val="28"/>
        </w:rPr>
      </w:pPr>
      <w:proofErr w:type="spellStart"/>
      <w:r>
        <w:t>Освітня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доступу до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орієнтацію</w:t>
      </w:r>
      <w:proofErr w:type="spellEnd"/>
      <w:r>
        <w:t xml:space="preserve"> та </w:t>
      </w:r>
      <w:proofErr w:type="spellStart"/>
      <w:r>
        <w:t>основний</w:t>
      </w:r>
      <w:proofErr w:type="spellEnd"/>
      <w:r>
        <w:t xml:space="preserve"> фокус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ЄКТС,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«</w:t>
      </w:r>
      <w:r>
        <w:rPr>
          <w:lang w:val="uk-UA"/>
        </w:rPr>
        <w:t>бакалавр</w:t>
      </w:r>
      <w:r>
        <w:t xml:space="preserve">», </w:t>
      </w:r>
      <w:proofErr w:type="spellStart"/>
      <w:r>
        <w:t>перелік</w:t>
      </w:r>
      <w:proofErr w:type="spellEnd"/>
      <w:r>
        <w:rPr>
          <w:spacing w:val="-4"/>
        </w:rPr>
        <w:t xml:space="preserve"> </w:t>
      </w:r>
      <w:proofErr w:type="spellStart"/>
      <w:r>
        <w:t>загальних</w:t>
      </w:r>
      <w:proofErr w:type="spellEnd"/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proofErr w:type="spellStart"/>
      <w:r>
        <w:t>спеціальних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фахових</w:t>
      </w:r>
      <w:proofErr w:type="spellEnd"/>
      <w:r>
        <w:t>)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5"/>
        </w:rPr>
        <w:t xml:space="preserve"> </w:t>
      </w:r>
      <w:proofErr w:type="spellStart"/>
      <w:r>
        <w:t>нормативний</w:t>
      </w:r>
      <w:proofErr w:type="spellEnd"/>
      <w:r>
        <w:rPr>
          <w:spacing w:val="-1"/>
        </w:rPr>
        <w:t xml:space="preserve"> </w:t>
      </w:r>
      <w:r>
        <w:t>і</w:t>
      </w:r>
      <w:r>
        <w:rPr>
          <w:spacing w:val="-12"/>
        </w:rPr>
        <w:t xml:space="preserve"> </w:t>
      </w:r>
      <w:proofErr w:type="spellStart"/>
      <w:r>
        <w:t>варіативний</w:t>
      </w:r>
      <w:proofErr w:type="spellEnd"/>
      <w:r>
        <w:rPr>
          <w:spacing w:val="-6"/>
        </w:rP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фахівця</w:t>
      </w:r>
      <w:proofErr w:type="spellEnd"/>
      <w:r>
        <w:t xml:space="preserve">, </w:t>
      </w:r>
      <w:proofErr w:type="spellStart"/>
      <w:r>
        <w:t>сформульований</w:t>
      </w:r>
      <w:proofErr w:type="spellEnd"/>
      <w:r>
        <w:t xml:space="preserve"> у </w:t>
      </w:r>
      <w:proofErr w:type="spellStart"/>
      <w:r>
        <w:t>термінах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вимоги</w:t>
      </w:r>
      <w:proofErr w:type="spellEnd"/>
      <w:r>
        <w:t xml:space="preserve"> до</w:t>
      </w:r>
      <w:r>
        <w:rPr>
          <w:lang w:val="en-US"/>
        </w:rPr>
        <w:t xml:space="preserve"> </w:t>
      </w:r>
      <w:r>
        <w:t xml:space="preserve">контролю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14:paraId="5EE67727" w14:textId="77777777" w:rsidR="00BC6540" w:rsidRDefault="00BC6540">
      <w:pPr>
        <w:tabs>
          <w:tab w:val="left" w:pos="993"/>
        </w:tabs>
        <w:ind w:left="568"/>
        <w:jc w:val="center"/>
        <w:rPr>
          <w:b/>
          <w:sz w:val="16"/>
          <w:szCs w:val="16"/>
        </w:rPr>
      </w:pPr>
    </w:p>
    <w:p w14:paraId="4A760C54" w14:textId="77777777" w:rsidR="00BC6540" w:rsidRDefault="003615F6">
      <w:pPr>
        <w:spacing w:line="276" w:lineRule="auto"/>
        <w:jc w:val="center"/>
        <w:rPr>
          <w:b/>
        </w:rPr>
      </w:pPr>
      <w:proofErr w:type="spellStart"/>
      <w:r>
        <w:rPr>
          <w:b/>
          <w:bCs/>
          <w:sz w:val="28"/>
          <w:szCs w:val="28"/>
        </w:rPr>
        <w:t>Розроблено</w:t>
      </w:r>
      <w:proofErr w:type="spellEnd"/>
      <w:r>
        <w:rPr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робочою</w:t>
      </w:r>
      <w:proofErr w:type="spellEnd"/>
      <w:r>
        <w:rPr>
          <w:b/>
          <w:bCs/>
          <w:spacing w:val="-7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групою</w:t>
      </w:r>
      <w:proofErr w:type="spellEnd"/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14"/>
          <w:sz w:val="28"/>
          <w:szCs w:val="28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</w:rPr>
        <w:t>складі</w:t>
      </w:r>
      <w:proofErr w:type="spellEnd"/>
      <w:r>
        <w:rPr>
          <w:b/>
          <w:bCs/>
          <w:spacing w:val="-2"/>
          <w:sz w:val="28"/>
          <w:szCs w:val="28"/>
        </w:rPr>
        <w:t>:</w:t>
      </w:r>
    </w:p>
    <w:p w14:paraId="2DC3C157" w14:textId="77777777" w:rsidR="00BC6540" w:rsidRDefault="00BC6540">
      <w:pPr>
        <w:tabs>
          <w:tab w:val="left" w:pos="851"/>
        </w:tabs>
        <w:spacing w:line="276" w:lineRule="auto"/>
        <w:ind w:left="567"/>
        <w:jc w:val="center"/>
        <w:rPr>
          <w:sz w:val="8"/>
          <w:szCs w:val="8"/>
        </w:rPr>
      </w:pPr>
    </w:p>
    <w:p w14:paraId="49DD03BE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1. Т</w:t>
      </w:r>
      <w:proofErr w:type="spellStart"/>
      <w:r>
        <w:t>рошкі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</w:t>
      </w:r>
      <w:r>
        <w:rPr>
          <w:lang w:val="uk-UA"/>
        </w:rPr>
        <w:t>к</w:t>
      </w:r>
      <w:proofErr w:type="spellStart"/>
      <w:r>
        <w:t>андидат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наук,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 − гарант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(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);</w:t>
      </w:r>
    </w:p>
    <w:p w14:paraId="3EE56165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Гече</w:t>
      </w:r>
      <w:proofErr w:type="spellEnd"/>
      <w:r>
        <w:rPr>
          <w:lang w:val="uk-UA"/>
        </w:rPr>
        <w:t xml:space="preserve">  Федір  </w:t>
      </w:r>
      <w:proofErr w:type="spellStart"/>
      <w:r>
        <w:rPr>
          <w:lang w:val="uk-UA"/>
        </w:rPr>
        <w:t>Елемирович</w:t>
      </w:r>
      <w:proofErr w:type="spellEnd"/>
      <w:r>
        <w:rPr>
          <w:lang w:val="uk-UA"/>
        </w:rPr>
        <w:t xml:space="preserve">, доктор технічних наук, професор, професор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rPr>
          <w:lang w:val="uk-UA"/>
        </w:rPr>
        <w:t xml:space="preserve"> ДВНЗ «Ужгородський національний університет»; </w:t>
      </w:r>
    </w:p>
    <w:p w14:paraId="00D64393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3. Г</w:t>
      </w:r>
      <w:proofErr w:type="spellStart"/>
      <w:r>
        <w:t>ерич</w:t>
      </w:r>
      <w:proofErr w:type="spellEnd"/>
      <w:r>
        <w:t xml:space="preserve"> Мирослава </w:t>
      </w:r>
      <w:proofErr w:type="spellStart"/>
      <w:r>
        <w:t>Сергіївна</w:t>
      </w:r>
      <w:proofErr w:type="spellEnd"/>
      <w:r>
        <w:t xml:space="preserve">, </w:t>
      </w:r>
      <w:r>
        <w:rPr>
          <w:lang w:val="uk-UA"/>
        </w:rPr>
        <w:t>к</w:t>
      </w:r>
      <w:proofErr w:type="spellStart"/>
      <w:r>
        <w:t>андидат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наук,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ймовірностей</w:t>
      </w:r>
      <w:proofErr w:type="spellEnd"/>
      <w:r>
        <w:t xml:space="preserve"> і </w:t>
      </w:r>
      <w:proofErr w:type="spellStart"/>
      <w:r>
        <w:t>математичного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»;</w:t>
      </w:r>
    </w:p>
    <w:p w14:paraId="36EB16C0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4. Т</w:t>
      </w:r>
      <w:proofErr w:type="spellStart"/>
      <w:r>
        <w:t>егза</w:t>
      </w:r>
      <w:proofErr w:type="spellEnd"/>
      <w:r>
        <w:t xml:space="preserve"> </w:t>
      </w:r>
      <w:proofErr w:type="spellStart"/>
      <w:r>
        <w:t>Антоніна</w:t>
      </w:r>
      <w:proofErr w:type="spellEnd"/>
      <w:r>
        <w:t xml:space="preserve"> </w:t>
      </w:r>
      <w:proofErr w:type="spellStart"/>
      <w:r>
        <w:t>Михайлівна</w:t>
      </w:r>
      <w:proofErr w:type="spellEnd"/>
      <w:r>
        <w:t xml:space="preserve">, </w:t>
      </w:r>
      <w:r>
        <w:rPr>
          <w:lang w:val="uk-UA"/>
        </w:rPr>
        <w:t>к</w:t>
      </w:r>
      <w:proofErr w:type="spellStart"/>
      <w:r>
        <w:t>андидат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ймовірностей</w:t>
      </w:r>
      <w:proofErr w:type="spellEnd"/>
      <w:r>
        <w:t xml:space="preserve"> і </w:t>
      </w:r>
      <w:proofErr w:type="spellStart"/>
      <w:r>
        <w:t>математичного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»;</w:t>
      </w:r>
    </w:p>
    <w:p w14:paraId="73D48E01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5. М</w:t>
      </w:r>
      <w:proofErr w:type="spellStart"/>
      <w:r>
        <w:t>лавець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Юрійович</w:t>
      </w:r>
      <w:proofErr w:type="spellEnd"/>
      <w:r>
        <w:t xml:space="preserve">, </w:t>
      </w:r>
      <w:r>
        <w:rPr>
          <w:lang w:val="uk-UA"/>
        </w:rPr>
        <w:t>к</w:t>
      </w:r>
      <w:proofErr w:type="spellStart"/>
      <w:r>
        <w:t>андидат</w:t>
      </w:r>
      <w:proofErr w:type="spellEnd"/>
      <w:r>
        <w:t xml:space="preserve"> </w:t>
      </w:r>
      <w:proofErr w:type="spellStart"/>
      <w:r>
        <w:t>фізико-математичних</w:t>
      </w:r>
      <w:proofErr w:type="spellEnd"/>
      <w:r>
        <w:t xml:space="preserve"> наук, доцент, </w:t>
      </w:r>
      <w:r>
        <w:rPr>
          <w:lang w:val="uk-UA"/>
        </w:rPr>
        <w:t>доцент кафедри кібернетики і прикладної математики</w:t>
      </w:r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»;</w:t>
      </w:r>
    </w:p>
    <w:p w14:paraId="3C58A1E4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6. О</w:t>
      </w:r>
      <w:proofErr w:type="spellStart"/>
      <w:r>
        <w:t>пачко</w:t>
      </w:r>
      <w:proofErr w:type="spellEnd"/>
      <w:r>
        <w:t xml:space="preserve"> Магдалина </w:t>
      </w:r>
      <w:proofErr w:type="spellStart"/>
      <w:r>
        <w:t>Василівна</w:t>
      </w:r>
      <w:proofErr w:type="spellEnd"/>
      <w:r>
        <w:t xml:space="preserve">, </w:t>
      </w:r>
      <w:r>
        <w:rPr>
          <w:lang w:val="uk-UA"/>
        </w:rPr>
        <w:t>доктор</w:t>
      </w:r>
      <w:r>
        <w:t xml:space="preserve"> </w:t>
      </w:r>
      <w:proofErr w:type="spellStart"/>
      <w:r>
        <w:rPr>
          <w:lang w:val="uk-UA"/>
        </w:rPr>
        <w:t>педагогіч</w:t>
      </w:r>
      <w:proofErr w:type="spellEnd"/>
      <w:r>
        <w:t xml:space="preserve">них наук, доцент, </w:t>
      </w:r>
      <w:r>
        <w:rPr>
          <w:lang w:val="uk-UA"/>
        </w:rPr>
        <w:t xml:space="preserve">професор кафедри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педагогіки</w:t>
      </w:r>
      <w:proofErr w:type="spellEnd"/>
      <w:r>
        <w:t xml:space="preserve"> та </w:t>
      </w:r>
      <w:proofErr w:type="spellStart"/>
      <w:r>
        <w:t>педагогіки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»;</w:t>
      </w:r>
    </w:p>
    <w:p w14:paraId="2F478677" w14:textId="77777777" w:rsidR="00BC6540" w:rsidRDefault="003615F6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 xml:space="preserve">7. </w:t>
      </w:r>
      <w:proofErr w:type="spellStart"/>
      <w:r>
        <w:rPr>
          <w:lang w:val="uk-UA"/>
        </w:rPr>
        <w:t>Попадич</w:t>
      </w:r>
      <w:proofErr w:type="spellEnd"/>
      <w:r>
        <w:rPr>
          <w:lang w:val="uk-UA"/>
        </w:rPr>
        <w:t xml:space="preserve"> Олена Олександрівна</w:t>
      </w:r>
      <w:r>
        <w:t xml:space="preserve">, </w:t>
      </w:r>
      <w:r>
        <w:rPr>
          <w:lang w:val="uk-UA"/>
        </w:rPr>
        <w:t>доктор</w:t>
      </w:r>
      <w:r>
        <w:t xml:space="preserve"> </w:t>
      </w:r>
      <w:proofErr w:type="spellStart"/>
      <w:r>
        <w:rPr>
          <w:lang w:val="uk-UA"/>
        </w:rPr>
        <w:t>педагогіч</w:t>
      </w:r>
      <w:proofErr w:type="spellEnd"/>
      <w:r>
        <w:t xml:space="preserve">них наук, доцент, </w:t>
      </w:r>
      <w:r>
        <w:rPr>
          <w:lang w:val="uk-UA"/>
        </w:rPr>
        <w:t xml:space="preserve">професор кафедри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педагогіки</w:t>
      </w:r>
      <w:proofErr w:type="spellEnd"/>
      <w:r>
        <w:t xml:space="preserve"> та </w:t>
      </w:r>
      <w:proofErr w:type="spellStart"/>
      <w:r>
        <w:t>педагогіки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»;</w:t>
      </w:r>
    </w:p>
    <w:p w14:paraId="65FE4684" w14:textId="77777777" w:rsidR="00BC6540" w:rsidRDefault="003615F6">
      <w:pPr>
        <w:tabs>
          <w:tab w:val="left" w:pos="851"/>
        </w:tabs>
        <w:spacing w:line="276" w:lineRule="auto"/>
        <w:jc w:val="both"/>
        <w:rPr>
          <w:lang w:val="uk-UA"/>
        </w:rPr>
      </w:pPr>
      <w:r>
        <w:rPr>
          <w:bCs/>
          <w:lang w:val="uk-UA"/>
        </w:rPr>
        <w:t xml:space="preserve">8. </w:t>
      </w:r>
      <w:proofErr w:type="spellStart"/>
      <w:r>
        <w:rPr>
          <w:bCs/>
          <w:lang w:val="uk-UA"/>
        </w:rPr>
        <w:t>Імре</w:t>
      </w:r>
      <w:proofErr w:type="spellEnd"/>
      <w:r>
        <w:rPr>
          <w:bCs/>
          <w:lang w:val="uk-UA"/>
        </w:rPr>
        <w:t xml:space="preserve"> Юлій Юлійович</w:t>
      </w:r>
      <w:r>
        <w:t xml:space="preserve">, </w:t>
      </w:r>
      <w:proofErr w:type="spellStart"/>
      <w:r>
        <w:t>вчитель</w:t>
      </w:r>
      <w:proofErr w:type="spellEnd"/>
      <w:r>
        <w:t xml:space="preserve"> математики </w:t>
      </w:r>
      <w:proofErr w:type="spellStart"/>
      <w:r>
        <w:t>Сюртівського</w:t>
      </w:r>
      <w:proofErr w:type="spellEnd"/>
      <w:r>
        <w:t xml:space="preserve"> </w:t>
      </w:r>
      <w:proofErr w:type="spellStart"/>
      <w:r>
        <w:t>ліцею</w:t>
      </w:r>
      <w:proofErr w:type="spellEnd"/>
      <w:r>
        <w:t xml:space="preserve"> </w:t>
      </w:r>
      <w:proofErr w:type="spellStart"/>
      <w:r>
        <w:t>Сюртівської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</w:t>
      </w:r>
      <w:proofErr w:type="spellStart"/>
      <w:r>
        <w:t>Ужгородського</w:t>
      </w:r>
      <w:proofErr w:type="spellEnd"/>
      <w:r>
        <w:t xml:space="preserve"> району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, старший учитель</w:t>
      </w:r>
      <w:r>
        <w:rPr>
          <w:lang w:val="uk-UA"/>
        </w:rPr>
        <w:t>;</w:t>
      </w:r>
    </w:p>
    <w:p w14:paraId="66E41423" w14:textId="77777777" w:rsidR="00BC6540" w:rsidRDefault="003615F6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rPr>
          <w:lang w:val="uk-UA"/>
        </w:rPr>
        <w:t>Пішта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Потрік</w:t>
      </w:r>
      <w:proofErr w:type="spellEnd"/>
      <w:r>
        <w:rPr>
          <w:lang w:val="uk-UA"/>
        </w:rPr>
        <w:t xml:space="preserve"> Федорович</w:t>
      </w:r>
      <w:r>
        <w:t xml:space="preserve">, студент 4-го курсу </w:t>
      </w:r>
      <w:proofErr w:type="spellStart"/>
      <w:r>
        <w:t>денної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ОС «Бакалавр»,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01 </w:t>
      </w:r>
      <w:proofErr w:type="spellStart"/>
      <w:r>
        <w:t>Освіта</w:t>
      </w:r>
      <w:proofErr w:type="spellEnd"/>
      <w:r>
        <w:t>/</w:t>
      </w:r>
      <w:proofErr w:type="spellStart"/>
      <w:r>
        <w:t>Педагогіка</w:t>
      </w:r>
      <w:proofErr w:type="spellEnd"/>
      <w:r>
        <w:t xml:space="preserve">, </w:t>
      </w:r>
      <w:proofErr w:type="spellStart"/>
      <w:r>
        <w:t>спеціальності</w:t>
      </w:r>
      <w:proofErr w:type="spellEnd"/>
      <w:r>
        <w:t xml:space="preserve"> 014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,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</w:t>
      </w:r>
      <w:bookmarkStart w:id="5" w:name="_Hlk133080890"/>
      <w:r>
        <w:t>014.0</w:t>
      </w:r>
      <w:r>
        <w:rPr>
          <w:lang w:val="uk-UA"/>
        </w:rPr>
        <w:t>4</w:t>
      </w:r>
      <w:r>
        <w:t xml:space="preserve">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bookmarkEnd w:id="5"/>
      <w:proofErr w:type="spellEnd"/>
      <w:r>
        <w:t xml:space="preserve"> (</w:t>
      </w:r>
      <w:r>
        <w:rPr>
          <w:lang w:val="uk-UA"/>
        </w:rPr>
        <w:t>Математика</w:t>
      </w:r>
      <w:r>
        <w:t xml:space="preserve">) </w:t>
      </w:r>
      <w:proofErr w:type="spellStart"/>
      <w:r>
        <w:t>Українсько-угорського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».</w:t>
      </w:r>
    </w:p>
    <w:p w14:paraId="56E568EA" w14:textId="77777777" w:rsidR="00BC6540" w:rsidRDefault="00BC6540">
      <w:pPr>
        <w:tabs>
          <w:tab w:val="left" w:pos="993"/>
        </w:tabs>
        <w:jc w:val="center"/>
        <w:rPr>
          <w:sz w:val="16"/>
          <w:szCs w:val="16"/>
        </w:rPr>
      </w:pPr>
    </w:p>
    <w:p w14:paraId="39F6CFEB" w14:textId="77777777" w:rsidR="00BC6540" w:rsidRDefault="003615F6">
      <w:pPr>
        <w:tabs>
          <w:tab w:val="left" w:pos="1819"/>
        </w:tabs>
        <w:spacing w:line="276" w:lineRule="auto"/>
        <w:ind w:right="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Члени</w:t>
      </w:r>
      <w:r>
        <w:rPr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робочої</w:t>
      </w:r>
      <w:proofErr w:type="spellEnd"/>
      <w:r>
        <w:rPr>
          <w:b/>
          <w:bCs/>
          <w:spacing w:val="-8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групи</w:t>
      </w:r>
      <w:proofErr w:type="spellEnd"/>
      <w:r>
        <w:rPr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зі</w:t>
      </w:r>
      <w:proofErr w:type="spellEnd"/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складу</w:t>
      </w:r>
      <w:r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</w:rPr>
        <w:t>стейкхолдерів</w:t>
      </w:r>
      <w:proofErr w:type="spellEnd"/>
      <w:r>
        <w:rPr>
          <w:b/>
          <w:bCs/>
          <w:spacing w:val="-2"/>
          <w:sz w:val="28"/>
          <w:szCs w:val="28"/>
        </w:rPr>
        <w:t>:</w:t>
      </w:r>
    </w:p>
    <w:p w14:paraId="4C934E53" w14:textId="77777777" w:rsidR="00BC6540" w:rsidRDefault="00BC6540">
      <w:pPr>
        <w:tabs>
          <w:tab w:val="left" w:pos="1819"/>
        </w:tabs>
        <w:ind w:right="2"/>
        <w:jc w:val="center"/>
        <w:rPr>
          <w:sz w:val="8"/>
          <w:szCs w:val="8"/>
        </w:rPr>
      </w:pPr>
    </w:p>
    <w:p w14:paraId="4A30ABD4" w14:textId="77777777" w:rsidR="00BC6540" w:rsidRDefault="003615F6">
      <w:pPr>
        <w:spacing w:line="276" w:lineRule="auto"/>
        <w:jc w:val="both"/>
      </w:pPr>
      <w:r>
        <w:rPr>
          <w:lang w:val="uk-UA"/>
        </w:rPr>
        <w:t>1. Г</w:t>
      </w:r>
      <w:r>
        <w:t xml:space="preserve">ал </w:t>
      </w:r>
      <w:proofErr w:type="spellStart"/>
      <w:r>
        <w:t>Еріка</w:t>
      </w:r>
      <w:proofErr w:type="spellEnd"/>
      <w:r>
        <w:t xml:space="preserve"> </w:t>
      </w:r>
      <w:proofErr w:type="spellStart"/>
      <w:r>
        <w:t>Бейлівна</w:t>
      </w:r>
      <w:proofErr w:type="spellEnd"/>
      <w:r>
        <w:t xml:space="preserve">, директор </w:t>
      </w:r>
      <w:proofErr w:type="spellStart"/>
      <w:r>
        <w:t>ліцею</w:t>
      </w:r>
      <w:proofErr w:type="spellEnd"/>
      <w:r>
        <w:t xml:space="preserve"> з </w:t>
      </w:r>
      <w:proofErr w:type="spellStart"/>
      <w:r>
        <w:t>біолого-хімічним</w:t>
      </w:r>
      <w:proofErr w:type="spellEnd"/>
      <w:r>
        <w:t xml:space="preserve"> та </w:t>
      </w:r>
      <w:proofErr w:type="spellStart"/>
      <w:r>
        <w:t>фізико-математичним</w:t>
      </w:r>
      <w:proofErr w:type="spellEnd"/>
      <w:r>
        <w:t xml:space="preserve"> </w:t>
      </w:r>
      <w:proofErr w:type="spellStart"/>
      <w:r>
        <w:t>профілем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с.Велика</w:t>
      </w:r>
      <w:proofErr w:type="spellEnd"/>
      <w:r>
        <w:t xml:space="preserve"> Добронь</w:t>
      </w:r>
      <w:r>
        <w:rPr>
          <w:lang w:val="uk-UA"/>
        </w:rPr>
        <w:t>,</w:t>
      </w:r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, «старший учитель»;</w:t>
      </w:r>
    </w:p>
    <w:p w14:paraId="483CD083" w14:textId="77777777" w:rsidR="00BC6540" w:rsidRDefault="003615F6">
      <w:pPr>
        <w:spacing w:line="276" w:lineRule="auto"/>
        <w:jc w:val="both"/>
      </w:pPr>
      <w:r>
        <w:rPr>
          <w:lang w:val="uk-UA"/>
        </w:rPr>
        <w:t>2. М</w:t>
      </w:r>
      <w:r>
        <w:t xml:space="preserve">ага Василь </w:t>
      </w:r>
      <w:proofErr w:type="spellStart"/>
      <w:r>
        <w:t>Васильович</w:t>
      </w:r>
      <w:proofErr w:type="spellEnd"/>
      <w:r>
        <w:t xml:space="preserve">, директор </w:t>
      </w:r>
      <w:proofErr w:type="spellStart"/>
      <w:r>
        <w:t>Чопського</w:t>
      </w:r>
      <w:proofErr w:type="spellEnd"/>
      <w:r>
        <w:t xml:space="preserve"> закладу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I-III </w:t>
      </w:r>
      <w:proofErr w:type="spellStart"/>
      <w:r>
        <w:t>ступенів</w:t>
      </w:r>
      <w:proofErr w:type="spellEnd"/>
      <w:r>
        <w:t xml:space="preserve"> №2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Іштвана</w:t>
      </w:r>
      <w:proofErr w:type="spellEnd"/>
      <w:r>
        <w:t xml:space="preserve"> </w:t>
      </w:r>
      <w:proofErr w:type="spellStart"/>
      <w:r>
        <w:t>Сечені</w:t>
      </w:r>
      <w:proofErr w:type="spellEnd"/>
      <w:r>
        <w:t xml:space="preserve"> </w:t>
      </w:r>
      <w:proofErr w:type="spellStart"/>
      <w:r>
        <w:t>Чопської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Ужгородського</w:t>
      </w:r>
      <w:proofErr w:type="spellEnd"/>
      <w:r>
        <w:t xml:space="preserve"> району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, «учитель-методист»;</w:t>
      </w:r>
    </w:p>
    <w:p w14:paraId="60180C07" w14:textId="77777777" w:rsidR="00BC6540" w:rsidRDefault="003615F6">
      <w:pPr>
        <w:spacing w:line="276" w:lineRule="auto"/>
        <w:jc w:val="both"/>
      </w:pPr>
      <w:r>
        <w:rPr>
          <w:lang w:val="uk-UA"/>
        </w:rPr>
        <w:t>3. С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Арпад</w:t>
      </w:r>
      <w:proofErr w:type="spellEnd"/>
      <w:r>
        <w:t xml:space="preserve"> Федорович, директор </w:t>
      </w:r>
      <w:proofErr w:type="spellStart"/>
      <w:r>
        <w:t>Берегівського</w:t>
      </w:r>
      <w:proofErr w:type="spellEnd"/>
      <w:r>
        <w:t xml:space="preserve"> </w:t>
      </w:r>
      <w:proofErr w:type="spellStart"/>
      <w:r>
        <w:t>ліцею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Габора</w:t>
      </w:r>
      <w:proofErr w:type="spellEnd"/>
      <w:r>
        <w:t xml:space="preserve"> </w:t>
      </w:r>
      <w:proofErr w:type="spellStart"/>
      <w:r>
        <w:t>Бетлена</w:t>
      </w:r>
      <w:proofErr w:type="spellEnd"/>
      <w:r>
        <w:t xml:space="preserve"> </w:t>
      </w:r>
      <w:proofErr w:type="spellStart"/>
      <w:r>
        <w:t>Берегівської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, «старший учитель»; </w:t>
      </w:r>
    </w:p>
    <w:p w14:paraId="15924B9A" w14:textId="77777777" w:rsidR="00BC6540" w:rsidRDefault="003615F6">
      <w:pPr>
        <w:spacing w:line="276" w:lineRule="auto"/>
        <w:jc w:val="both"/>
      </w:pPr>
      <w:r>
        <w:rPr>
          <w:lang w:val="uk-UA"/>
        </w:rPr>
        <w:t>4. К</w:t>
      </w:r>
      <w:proofErr w:type="spellStart"/>
      <w:r>
        <w:t>овач</w:t>
      </w:r>
      <w:proofErr w:type="spellEnd"/>
      <w:r>
        <w:t xml:space="preserve"> Петро Петрович, директор </w:t>
      </w:r>
      <w:proofErr w:type="spellStart"/>
      <w:r>
        <w:t>Навчально-виховного</w:t>
      </w:r>
      <w:proofErr w:type="spellEnd"/>
      <w:r>
        <w:t xml:space="preserve"> комплексу "</w:t>
      </w:r>
      <w:proofErr w:type="spellStart"/>
      <w:r>
        <w:t>Загальноосвітня</w:t>
      </w:r>
      <w:proofErr w:type="spellEnd"/>
      <w:r>
        <w:t xml:space="preserve"> школа І </w:t>
      </w:r>
      <w:proofErr w:type="spellStart"/>
      <w:r>
        <w:t>ступеня</w:t>
      </w:r>
      <w:proofErr w:type="spellEnd"/>
      <w:r>
        <w:t xml:space="preserve"> з </w:t>
      </w:r>
      <w:proofErr w:type="spellStart"/>
      <w:r>
        <w:t>угорською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− </w:t>
      </w:r>
      <w:proofErr w:type="spellStart"/>
      <w:r>
        <w:t>угорськомовна</w:t>
      </w:r>
      <w:proofErr w:type="spellEnd"/>
      <w:r>
        <w:t xml:space="preserve"> </w:t>
      </w:r>
      <w:proofErr w:type="spellStart"/>
      <w:r>
        <w:t>гімназія</w:t>
      </w:r>
      <w:proofErr w:type="spellEnd"/>
      <w:r>
        <w:t xml:space="preserve">" </w:t>
      </w:r>
      <w:proofErr w:type="spellStart"/>
      <w:r>
        <w:t>Ужгородської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, «старший учитель».</w:t>
      </w:r>
    </w:p>
    <w:p w14:paraId="286B0B5E" w14:textId="77777777" w:rsidR="00BC6540" w:rsidRDefault="00BC6540">
      <w:pPr>
        <w:spacing w:line="276" w:lineRule="auto"/>
        <w:jc w:val="both"/>
        <w:rPr>
          <w:sz w:val="20"/>
          <w:szCs w:val="20"/>
        </w:rPr>
      </w:pPr>
    </w:p>
    <w:p w14:paraId="2D9FE65F" w14:textId="77777777" w:rsidR="00BC6540" w:rsidRDefault="003615F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t xml:space="preserve">При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освітньо</w:t>
      </w:r>
      <w:proofErr w:type="spellEnd"/>
      <w:r>
        <w:rPr>
          <w:lang w:val="uk-UA"/>
        </w:rPr>
        <w:t>-</w:t>
      </w:r>
      <w:proofErr w:type="spellStart"/>
      <w:r>
        <w:rPr>
          <w:lang w:val="uk-UA"/>
        </w:rPr>
        <w:t>професійно</w:t>
      </w:r>
      <w:proofErr w:type="spellEnd"/>
      <w:r>
        <w:t xml:space="preserve">ї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враховано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передових</w:t>
      </w:r>
      <w:proofErr w:type="spellEnd"/>
      <w:r>
        <w:t xml:space="preserve"> ЗВО </w:t>
      </w:r>
      <w:proofErr w:type="spellStart"/>
      <w:r>
        <w:t>України</w:t>
      </w:r>
      <w:proofErr w:type="spellEnd"/>
      <w:r>
        <w:t xml:space="preserve">. </w:t>
      </w:r>
    </w:p>
    <w:p w14:paraId="6A55A074" w14:textId="77777777" w:rsidR="00BC6540" w:rsidRDefault="003615F6">
      <w:pPr>
        <w:jc w:val="center"/>
        <w:rPr>
          <w:b/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1. </w:t>
      </w:r>
      <w:proofErr w:type="spellStart"/>
      <w:r>
        <w:rPr>
          <w:b/>
          <w:sz w:val="28"/>
          <w:szCs w:val="28"/>
        </w:rPr>
        <w:t>Профіль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Математика.Інформатика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мова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дисциплін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угорська</w:t>
      </w:r>
      <w:proofErr w:type="spellEnd"/>
      <w:r>
        <w:rPr>
          <w:b/>
          <w:sz w:val="28"/>
          <w:szCs w:val="28"/>
        </w:rPr>
        <w:t>)»</w:t>
      </w:r>
    </w:p>
    <w:p w14:paraId="71F96917" w14:textId="77777777" w:rsidR="00BC6540" w:rsidRDefault="00BC6540">
      <w:pPr>
        <w:jc w:val="center"/>
        <w:rPr>
          <w:b/>
          <w:sz w:val="16"/>
          <w:szCs w:val="16"/>
        </w:rPr>
      </w:pPr>
    </w:p>
    <w:p w14:paraId="0841873A" w14:textId="77777777" w:rsidR="00BC6540" w:rsidRDefault="00BC6540">
      <w:pPr>
        <w:widowControl w:val="0"/>
        <w:spacing w:before="6"/>
        <w:rPr>
          <w:i/>
          <w:sz w:val="11"/>
          <w:szCs w:val="11"/>
        </w:rPr>
      </w:pPr>
    </w:p>
    <w:tbl>
      <w:tblPr>
        <w:tblW w:w="9602" w:type="dxa"/>
        <w:tblInd w:w="316" w:type="dxa"/>
        <w:tblLayout w:type="fixed"/>
        <w:tblLook w:val="0000" w:firstRow="0" w:lastRow="0" w:firstColumn="0" w:lastColumn="0" w:noHBand="0" w:noVBand="0"/>
      </w:tblPr>
      <w:tblGrid>
        <w:gridCol w:w="2793"/>
        <w:gridCol w:w="421"/>
        <w:gridCol w:w="6388"/>
      </w:tblGrid>
      <w:tr w:rsidR="00BC6540" w14:paraId="41907D35" w14:textId="77777777">
        <w:trPr>
          <w:trHeight w:val="299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76E3" w14:textId="77777777" w:rsidR="00BC6540" w:rsidRDefault="00BC6540">
            <w:pPr>
              <w:widowControl w:val="0"/>
              <w:ind w:right="30"/>
              <w:jc w:val="center"/>
              <w:rPr>
                <w:b/>
                <w:sz w:val="16"/>
                <w:szCs w:val="16"/>
              </w:rPr>
            </w:pPr>
          </w:p>
          <w:p w14:paraId="34F6D2DC" w14:textId="77777777" w:rsidR="00BC6540" w:rsidRDefault="003615F6">
            <w:pPr>
              <w:widowControl w:val="0"/>
              <w:ind w:right="30"/>
              <w:jc w:val="center"/>
              <w:rPr>
                <w:b/>
              </w:rPr>
            </w:pPr>
            <w:r>
              <w:rPr>
                <w:rFonts w:eastAsia="Gungsuh"/>
                <w:b/>
              </w:rPr>
              <w:t>1</w:t>
            </w:r>
            <w:r>
              <w:rPr>
                <w:rFonts w:eastAsia="Gungsuh"/>
                <w:b/>
                <w:lang w:val="uk-UA"/>
              </w:rPr>
              <w:t>.1.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Загальна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інформація</w:t>
            </w:r>
            <w:proofErr w:type="spellEnd"/>
          </w:p>
          <w:p w14:paraId="7C040714" w14:textId="77777777" w:rsidR="00BC6540" w:rsidRDefault="00BC6540">
            <w:pPr>
              <w:widowControl w:val="0"/>
              <w:ind w:right="30"/>
              <w:jc w:val="center"/>
              <w:rPr>
                <w:b/>
                <w:sz w:val="16"/>
                <w:szCs w:val="16"/>
              </w:rPr>
            </w:pPr>
          </w:p>
        </w:tc>
      </w:tr>
      <w:tr w:rsidR="00BC6540" w14:paraId="49FC9244" w14:textId="77777777">
        <w:trPr>
          <w:trHeight w:val="554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264E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Повна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навчального</w:t>
            </w:r>
            <w:proofErr w:type="spellEnd"/>
            <w:r>
              <w:rPr>
                <w:b/>
              </w:rPr>
              <w:t xml:space="preserve"> закладу та структурного </w:t>
            </w:r>
            <w:proofErr w:type="spellStart"/>
            <w:r>
              <w:rPr>
                <w:b/>
              </w:rPr>
              <w:t>підрозділу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662F" w14:textId="77777777" w:rsidR="00BC6540" w:rsidRDefault="003615F6">
            <w:pPr>
              <w:widowControl w:val="0"/>
              <w:spacing w:line="259" w:lineRule="auto"/>
              <w:ind w:left="69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вищий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заклад</w:t>
            </w:r>
          </w:p>
          <w:p w14:paraId="5FDF0FD5" w14:textId="77777777" w:rsidR="00BC6540" w:rsidRDefault="003615F6">
            <w:pPr>
              <w:widowControl w:val="0"/>
              <w:spacing w:line="264" w:lineRule="auto"/>
              <w:ind w:left="69"/>
            </w:pPr>
            <w:r>
              <w:t>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0B6F5AD7" w14:textId="77777777" w:rsidR="00BC6540" w:rsidRDefault="003615F6">
            <w:pPr>
              <w:widowControl w:val="0"/>
              <w:spacing w:line="264" w:lineRule="auto"/>
              <w:ind w:left="69"/>
            </w:pPr>
            <w:proofErr w:type="spellStart"/>
            <w:r>
              <w:t>Українсько-угорський</w:t>
            </w:r>
            <w:proofErr w:type="spellEnd"/>
            <w:r>
              <w:t xml:space="preserve"> </w:t>
            </w:r>
            <w:proofErr w:type="spellStart"/>
            <w:r>
              <w:t>навчально-науковий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</w:p>
        </w:tc>
      </w:tr>
      <w:tr w:rsidR="00BC6540" w14:paraId="373E9F5E" w14:textId="77777777">
        <w:trPr>
          <w:trHeight w:val="427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2253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Ступінь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кваліфікації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мовою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оригіналу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D25F" w14:textId="77777777" w:rsidR="00BC6540" w:rsidRDefault="003615F6">
            <w:pPr>
              <w:widowControl w:val="0"/>
              <w:spacing w:line="259" w:lineRule="auto"/>
              <w:ind w:left="69"/>
            </w:pPr>
            <w:proofErr w:type="spellStart"/>
            <w:r>
              <w:t>Ступінь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: перший (</w:t>
            </w:r>
            <w:proofErr w:type="spellStart"/>
            <w:r>
              <w:t>бакалаврський</w:t>
            </w:r>
            <w:proofErr w:type="spellEnd"/>
            <w:r>
              <w:t>)</w:t>
            </w:r>
          </w:p>
          <w:p w14:paraId="0F04690C" w14:textId="4AFB0406" w:rsidR="00BC6540" w:rsidRPr="00E84366" w:rsidRDefault="003615F6">
            <w:pPr>
              <w:widowControl w:val="0"/>
              <w:spacing w:line="259" w:lineRule="auto"/>
              <w:ind w:left="69"/>
              <w:rPr>
                <w:lang w:val="uk-UA"/>
              </w:rPr>
            </w:pPr>
            <w:proofErr w:type="spellStart"/>
            <w:r>
              <w:t>Кваліфікація</w:t>
            </w:r>
            <w:proofErr w:type="spellEnd"/>
            <w:r>
              <w:t xml:space="preserve">: бакалавр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(Математика), </w:t>
            </w:r>
            <w:proofErr w:type="spellStart"/>
            <w:r>
              <w:t>вчитель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 w:rsidR="00E84366">
              <w:rPr>
                <w:lang w:val="uk-UA"/>
              </w:rPr>
              <w:t xml:space="preserve">, викладач закладу фахової </w:t>
            </w:r>
            <w:proofErr w:type="spellStart"/>
            <w:r w:rsidR="00E84366">
              <w:rPr>
                <w:lang w:val="uk-UA"/>
              </w:rPr>
              <w:t>передвищої</w:t>
            </w:r>
            <w:proofErr w:type="spellEnd"/>
            <w:r w:rsidR="00E84366">
              <w:rPr>
                <w:lang w:val="uk-UA"/>
              </w:rPr>
              <w:t xml:space="preserve"> освіти</w:t>
            </w:r>
          </w:p>
        </w:tc>
      </w:tr>
      <w:tr w:rsidR="00BC6540" w14:paraId="4ECCC4FA" w14:textId="77777777">
        <w:trPr>
          <w:trHeight w:val="427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A0DA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Офіційна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C4E1" w14:textId="77777777" w:rsidR="00BC6540" w:rsidRDefault="003615F6">
            <w:pPr>
              <w:widowControl w:val="0"/>
              <w:spacing w:line="259" w:lineRule="auto"/>
              <w:ind w:left="69"/>
            </w:pPr>
            <w:proofErr w:type="spellStart"/>
            <w:r>
              <w:t>Математика.Інформатика</w:t>
            </w:r>
            <w:proofErr w:type="spellEnd"/>
            <w:r>
              <w:t xml:space="preserve"> 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– </w:t>
            </w:r>
            <w:proofErr w:type="spellStart"/>
            <w:r>
              <w:t>угорська</w:t>
            </w:r>
            <w:proofErr w:type="spellEnd"/>
            <w:r>
              <w:t>).</w:t>
            </w:r>
          </w:p>
        </w:tc>
      </w:tr>
      <w:tr w:rsidR="00BC6540" w14:paraId="00796D94" w14:textId="77777777">
        <w:trPr>
          <w:trHeight w:val="427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9179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 xml:space="preserve">Тип диплому та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A2F4" w14:textId="77777777" w:rsidR="00BC6540" w:rsidRDefault="003615F6">
            <w:pPr>
              <w:widowControl w:val="0"/>
              <w:spacing w:line="228" w:lineRule="auto"/>
              <w:ind w:left="69" w:right="30"/>
            </w:pPr>
            <w:r>
              <w:t xml:space="preserve">Диплом бакалавра, </w:t>
            </w:r>
            <w:proofErr w:type="spellStart"/>
            <w:r>
              <w:t>одиничний</w:t>
            </w:r>
            <w:proofErr w:type="spellEnd"/>
            <w:r>
              <w:t xml:space="preserve">, 240 </w:t>
            </w:r>
            <w:proofErr w:type="spellStart"/>
            <w:r>
              <w:t>кредитів</w:t>
            </w:r>
            <w:proofErr w:type="spellEnd"/>
            <w:r>
              <w:rPr>
                <w:lang w:val="uk-UA"/>
              </w:rPr>
              <w:t xml:space="preserve"> </w:t>
            </w:r>
            <w:r>
              <w:t>ЄКТС.</w:t>
            </w:r>
          </w:p>
          <w:p w14:paraId="092235DF" w14:textId="172D99E8" w:rsidR="00BC6540" w:rsidRPr="00B014FD" w:rsidRDefault="003615F6">
            <w:pPr>
              <w:widowControl w:val="0"/>
              <w:spacing w:line="228" w:lineRule="auto"/>
              <w:ind w:left="69" w:right="1302"/>
              <w:rPr>
                <w:lang w:val="uk-UA"/>
              </w:rPr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: 3 роки і 10 </w:t>
            </w:r>
            <w:proofErr w:type="spellStart"/>
            <w:r>
              <w:t>місяців</w:t>
            </w:r>
            <w:proofErr w:type="spellEnd"/>
            <w:r w:rsidR="00B014FD">
              <w:rPr>
                <w:lang w:val="uk-UA"/>
              </w:rPr>
              <w:t xml:space="preserve"> для денної форми здобуття вищої освіти, 4 роки 10 місяців для заочної форми здобуття вищої освіти.</w:t>
            </w:r>
          </w:p>
        </w:tc>
      </w:tr>
      <w:tr w:rsidR="00BC6540" w14:paraId="27007348" w14:textId="77777777">
        <w:trPr>
          <w:trHeight w:val="531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77C5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акредитації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9276" w14:textId="77777777" w:rsidR="00BC6540" w:rsidRDefault="003615F6">
            <w:pPr>
              <w:widowControl w:val="0"/>
              <w:spacing w:line="271" w:lineRule="auto"/>
            </w:pPr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про </w:t>
            </w:r>
            <w:proofErr w:type="spellStart"/>
            <w:r>
              <w:t>акредитацію</w:t>
            </w:r>
            <w:proofErr w:type="spellEnd"/>
            <w:r>
              <w:t xml:space="preserve"> </w:t>
            </w:r>
            <w:proofErr w:type="spellStart"/>
            <w:r>
              <w:t>Серія</w:t>
            </w:r>
            <w:proofErr w:type="spellEnd"/>
            <w:r>
              <w:t xml:space="preserve"> УД № 07009046 </w:t>
            </w:r>
            <w:proofErr w:type="spellStart"/>
            <w:r>
              <w:t>від</w:t>
            </w:r>
            <w:proofErr w:type="spellEnd"/>
          </w:p>
          <w:p w14:paraId="2737B2A1" w14:textId="77777777" w:rsidR="00BC6540" w:rsidRDefault="003615F6">
            <w:pPr>
              <w:widowControl w:val="0"/>
              <w:spacing w:line="271" w:lineRule="auto"/>
            </w:pPr>
            <w:r>
              <w:t xml:space="preserve"> 13.02.2019 р.</w:t>
            </w:r>
          </w:p>
          <w:p w14:paraId="1ECC8469" w14:textId="77777777" w:rsidR="00BC6540" w:rsidRDefault="003615F6">
            <w:pPr>
              <w:widowControl w:val="0"/>
              <w:spacing w:line="271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01.07.2029 р.</w:t>
            </w:r>
          </w:p>
        </w:tc>
      </w:tr>
      <w:tr w:rsidR="00BC6540" w14:paraId="726F92A6" w14:textId="77777777">
        <w:trPr>
          <w:trHeight w:val="830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6167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Цикл/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9ADD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Національна</w:t>
            </w:r>
            <w:proofErr w:type="spellEnd"/>
            <w:r>
              <w:t xml:space="preserve"> рамка </w:t>
            </w:r>
            <w:proofErr w:type="spellStart"/>
            <w:r>
              <w:t>кваліфікацій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- 6 </w:t>
            </w:r>
            <w:proofErr w:type="spellStart"/>
            <w:r>
              <w:t>рівень</w:t>
            </w:r>
            <w:proofErr w:type="spellEnd"/>
            <w:r>
              <w:t xml:space="preserve">, </w:t>
            </w:r>
          </w:p>
          <w:p w14:paraId="285DE016" w14:textId="77777777" w:rsidR="00BC6540" w:rsidRDefault="003615F6">
            <w:pPr>
              <w:widowControl w:val="0"/>
              <w:ind w:right="132"/>
              <w:jc w:val="both"/>
            </w:pPr>
            <w:r>
              <w:t>FQ-EHEA - перший цикл,</w:t>
            </w:r>
          </w:p>
          <w:p w14:paraId="346A70A1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EQF-LLL - 6 </w:t>
            </w:r>
            <w:proofErr w:type="spellStart"/>
            <w:r>
              <w:t>рівень</w:t>
            </w:r>
            <w:proofErr w:type="spellEnd"/>
            <w:r>
              <w:t>.</w:t>
            </w:r>
          </w:p>
        </w:tc>
      </w:tr>
      <w:tr w:rsidR="00BC6540" w14:paraId="7D892474" w14:textId="77777777">
        <w:trPr>
          <w:trHeight w:val="834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D30E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Передумови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9787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107BEEE9" w14:textId="77777777" w:rsidR="00BC6540" w:rsidRDefault="003615F6">
            <w:pPr>
              <w:widowControl w:val="0"/>
              <w:ind w:right="132"/>
              <w:jc w:val="both"/>
              <w:rPr>
                <w:lang w:val="uk-UA"/>
              </w:rPr>
            </w:pP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Умовами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до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Правилами </w:t>
            </w:r>
            <w:proofErr w:type="spellStart"/>
            <w:r>
              <w:t>прийому</w:t>
            </w:r>
            <w:proofErr w:type="spellEnd"/>
            <w:r>
              <w:t xml:space="preserve"> до ДВНЗ “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”</w:t>
            </w:r>
            <w:r>
              <w:rPr>
                <w:lang w:val="uk-UA"/>
              </w:rPr>
              <w:t>.</w:t>
            </w:r>
          </w:p>
        </w:tc>
      </w:tr>
      <w:tr w:rsidR="00BC6540" w14:paraId="3A1C2469" w14:textId="77777777">
        <w:trPr>
          <w:trHeight w:val="275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5EBE" w14:textId="77777777" w:rsidR="00BC6540" w:rsidRDefault="003615F6">
            <w:pPr>
              <w:widowControl w:val="0"/>
              <w:spacing w:line="247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Мова</w:t>
            </w:r>
            <w:proofErr w:type="spellEnd"/>
            <w:r>
              <w:rPr>
                <w:b/>
              </w:rPr>
              <w:t xml:space="preserve">(и) </w:t>
            </w:r>
            <w:proofErr w:type="spellStart"/>
            <w:r>
              <w:rPr>
                <w:b/>
              </w:rPr>
              <w:t>викладання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6861" w14:textId="77777777" w:rsidR="00BC6540" w:rsidRDefault="003615F6">
            <w:pPr>
              <w:widowControl w:val="0"/>
              <w:spacing w:line="252" w:lineRule="auto"/>
              <w:ind w:left="69"/>
            </w:pPr>
            <w:proofErr w:type="spellStart"/>
            <w:r>
              <w:t>Українська</w:t>
            </w:r>
            <w:proofErr w:type="spellEnd"/>
            <w:r>
              <w:t xml:space="preserve">, </w:t>
            </w:r>
            <w:proofErr w:type="spellStart"/>
            <w:r>
              <w:t>угорська</w:t>
            </w:r>
            <w:proofErr w:type="spellEnd"/>
          </w:p>
        </w:tc>
      </w:tr>
      <w:tr w:rsidR="00BC6540" w14:paraId="4655D0F2" w14:textId="77777777">
        <w:trPr>
          <w:trHeight w:val="537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9B72" w14:textId="77777777" w:rsidR="00BC6540" w:rsidRDefault="003615F6">
            <w:pPr>
              <w:widowControl w:val="0"/>
              <w:spacing w:before="5" w:line="21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534E" w14:textId="77777777" w:rsidR="00BC6540" w:rsidRDefault="003615F6">
            <w:pPr>
              <w:widowControl w:val="0"/>
              <w:spacing w:line="264" w:lineRule="auto"/>
              <w:ind w:left="62"/>
            </w:pPr>
            <w:r>
              <w:t xml:space="preserve">До </w:t>
            </w:r>
            <w:proofErr w:type="spellStart"/>
            <w:r>
              <w:t>чергового</w:t>
            </w:r>
            <w:proofErr w:type="spellEnd"/>
            <w:r>
              <w:t xml:space="preserve"> перегляду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сертифікату</w:t>
            </w:r>
            <w:proofErr w:type="spellEnd"/>
            <w:r>
              <w:t xml:space="preserve"> про </w:t>
            </w:r>
            <w:proofErr w:type="spellStart"/>
            <w:r>
              <w:t>акредитацію</w:t>
            </w:r>
            <w:proofErr w:type="spellEnd"/>
          </w:p>
        </w:tc>
      </w:tr>
      <w:tr w:rsidR="00BC6540" w14:paraId="78641417" w14:textId="77777777">
        <w:trPr>
          <w:trHeight w:val="804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A642" w14:textId="77777777" w:rsidR="00BC6540" w:rsidRDefault="003615F6">
            <w:pPr>
              <w:widowControl w:val="0"/>
              <w:spacing w:line="252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Інтернет</w:t>
            </w:r>
            <w:proofErr w:type="spellEnd"/>
            <w:r>
              <w:rPr>
                <w:b/>
              </w:rPr>
              <w:t>-адреса</w:t>
            </w:r>
          </w:p>
          <w:p w14:paraId="092023B9" w14:textId="77777777" w:rsidR="00BC6540" w:rsidRDefault="003615F6">
            <w:pPr>
              <w:widowControl w:val="0"/>
              <w:spacing w:before="11" w:line="21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постійного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розміщення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1958" w14:textId="77777777" w:rsidR="00BC6540" w:rsidRDefault="00391C90">
            <w:pPr>
              <w:widowControl w:val="0"/>
              <w:spacing w:line="264" w:lineRule="auto"/>
            </w:pPr>
            <w:hyperlink r:id="rId10">
              <w:r w:rsidR="003615F6">
                <w:t>http://www.uzhnu.edu.ua/uk/infocentre/15068</w:t>
              </w:r>
            </w:hyperlink>
          </w:p>
        </w:tc>
      </w:tr>
      <w:tr w:rsidR="00BC6540" w14:paraId="1644DAD2" w14:textId="77777777">
        <w:trPr>
          <w:trHeight w:val="265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AF5E" w14:textId="77777777" w:rsidR="00BC6540" w:rsidRDefault="00BC6540">
            <w:pPr>
              <w:widowControl w:val="0"/>
              <w:ind w:right="30"/>
              <w:jc w:val="center"/>
              <w:rPr>
                <w:rFonts w:eastAsia="Gungsuh"/>
                <w:b/>
                <w:bCs/>
                <w:sz w:val="16"/>
                <w:szCs w:val="16"/>
                <w:lang w:val="uk-UA"/>
              </w:rPr>
            </w:pPr>
          </w:p>
          <w:p w14:paraId="354B6A1D" w14:textId="77777777" w:rsidR="00BC6540" w:rsidRDefault="003615F6">
            <w:pPr>
              <w:widowControl w:val="0"/>
              <w:ind w:right="30"/>
              <w:jc w:val="center"/>
              <w:rPr>
                <w:b/>
                <w:bCs/>
                <w:lang w:val="uk-UA"/>
              </w:rPr>
            </w:pPr>
            <w:r>
              <w:rPr>
                <w:rFonts w:eastAsia="Gungsuh"/>
                <w:b/>
                <w:bCs/>
                <w:lang w:val="uk-UA"/>
              </w:rPr>
              <w:t>1.2.</w:t>
            </w:r>
            <w:r>
              <w:rPr>
                <w:rFonts w:eastAsia="Gungsuh"/>
                <w:b/>
                <w:bCs/>
              </w:rPr>
              <w:t xml:space="preserve"> Мета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</w:t>
            </w:r>
            <w:proofErr w:type="spellStart"/>
            <w:r>
              <w:rPr>
                <w:b/>
                <w:bCs/>
              </w:rPr>
              <w:t>Інформатика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фахових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угорська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b/>
                <w:bCs/>
                <w:lang w:val="uk-UA"/>
              </w:rPr>
              <w:t>»</w:t>
            </w:r>
          </w:p>
          <w:p w14:paraId="2932A085" w14:textId="77777777" w:rsidR="00BC6540" w:rsidRDefault="00BC6540">
            <w:pPr>
              <w:widowControl w:val="0"/>
              <w:ind w:right="3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BC6540" w14:paraId="0236BBBF" w14:textId="77777777">
        <w:trPr>
          <w:trHeight w:val="1448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6F39" w14:textId="77777777" w:rsidR="00BC6540" w:rsidRDefault="003615F6">
            <w:pPr>
              <w:widowControl w:val="0"/>
              <w:spacing w:line="228" w:lineRule="auto"/>
              <w:ind w:right="48"/>
              <w:jc w:val="both"/>
            </w:pPr>
            <w:proofErr w:type="spellStart"/>
            <w:r>
              <w:t>Освітня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кваліфікованих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для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позашкільної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професійної</w:t>
            </w:r>
            <w:proofErr w:type="spellEnd"/>
            <w:r>
              <w:t xml:space="preserve"> (</w:t>
            </w:r>
            <w:proofErr w:type="spellStart"/>
            <w:r>
              <w:t>професійно-технічної</w:t>
            </w:r>
            <w:proofErr w:type="spellEnd"/>
            <w:r>
              <w:t xml:space="preserve">)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здатні</w:t>
            </w:r>
            <w:proofErr w:type="spellEnd"/>
            <w:r>
              <w:t xml:space="preserve">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складні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та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у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певних</w:t>
            </w:r>
            <w:proofErr w:type="spellEnd"/>
            <w:r>
              <w:t xml:space="preserve"> </w:t>
            </w:r>
            <w:proofErr w:type="spellStart"/>
            <w:r>
              <w:t>теорій</w:t>
            </w:r>
            <w:proofErr w:type="spellEnd"/>
            <w:r>
              <w:t xml:space="preserve"> та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наук і </w:t>
            </w:r>
            <w:proofErr w:type="spellStart"/>
            <w:r>
              <w:t>характеризується</w:t>
            </w:r>
            <w:proofErr w:type="spellEnd"/>
            <w:r>
              <w:t xml:space="preserve"> </w:t>
            </w:r>
            <w:proofErr w:type="spellStart"/>
            <w:r>
              <w:t>комплексністю</w:t>
            </w:r>
            <w:proofErr w:type="spellEnd"/>
            <w:r>
              <w:t xml:space="preserve"> та </w:t>
            </w:r>
            <w:proofErr w:type="spellStart"/>
            <w:r>
              <w:t>невизначеністю</w:t>
            </w:r>
            <w:proofErr w:type="spellEnd"/>
            <w:r>
              <w:t xml:space="preserve"> умов, </w:t>
            </w:r>
            <w:proofErr w:type="spellStart"/>
            <w:r>
              <w:t>ознайомлення</w:t>
            </w:r>
            <w:proofErr w:type="spellEnd"/>
            <w:r>
              <w:t xml:space="preserve"> з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r>
              <w:t>уявленнями</w:t>
            </w:r>
            <w:proofErr w:type="spellEnd"/>
            <w:r>
              <w:t xml:space="preserve"> про </w:t>
            </w:r>
            <w:proofErr w:type="spellStart"/>
            <w:r>
              <w:t>цілі</w:t>
            </w:r>
            <w:proofErr w:type="spellEnd"/>
            <w:r>
              <w:t xml:space="preserve"> і </w:t>
            </w:r>
            <w:proofErr w:type="spellStart"/>
            <w:r>
              <w:t>цінності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проблемами </w:t>
            </w:r>
            <w:proofErr w:type="spellStart"/>
            <w:r>
              <w:t>навчання</w:t>
            </w:r>
            <w:proofErr w:type="spellEnd"/>
            <w:r>
              <w:t xml:space="preserve"> і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школярів</w:t>
            </w:r>
            <w:proofErr w:type="spellEnd"/>
            <w:r>
              <w:t xml:space="preserve"> та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традиційними</w:t>
            </w:r>
            <w:proofErr w:type="spellEnd"/>
            <w:r>
              <w:t xml:space="preserve"> та </w:t>
            </w:r>
            <w:proofErr w:type="spellStart"/>
            <w:r>
              <w:t>інноваційними</w:t>
            </w:r>
            <w:proofErr w:type="spellEnd"/>
            <w:r>
              <w:t xml:space="preserve"> </w:t>
            </w:r>
            <w:proofErr w:type="spellStart"/>
            <w:r>
              <w:t>підходами</w:t>
            </w:r>
            <w:proofErr w:type="spellEnd"/>
            <w:r>
              <w:t xml:space="preserve"> до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вирішення</w:t>
            </w:r>
            <w:proofErr w:type="spellEnd"/>
            <w:r>
              <w:t>.</w:t>
            </w:r>
          </w:p>
        </w:tc>
      </w:tr>
      <w:tr w:rsidR="00BC6540" w14:paraId="40FAB4F2" w14:textId="77777777">
        <w:trPr>
          <w:trHeight w:val="578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404B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  <w:lang w:val="uk-UA"/>
              </w:rPr>
            </w:pPr>
          </w:p>
          <w:p w14:paraId="09924EA3" w14:textId="77777777" w:rsidR="00B014FD" w:rsidRDefault="00B014FD">
            <w:pPr>
              <w:widowControl w:val="0"/>
              <w:jc w:val="center"/>
              <w:rPr>
                <w:rFonts w:eastAsia="Gungsuh"/>
                <w:b/>
                <w:lang w:val="uk-UA"/>
              </w:rPr>
            </w:pPr>
          </w:p>
          <w:p w14:paraId="33F5F4AE" w14:textId="77777777" w:rsidR="00B014FD" w:rsidRDefault="00B014FD">
            <w:pPr>
              <w:widowControl w:val="0"/>
              <w:jc w:val="center"/>
              <w:rPr>
                <w:rFonts w:eastAsia="Gungsuh"/>
                <w:b/>
                <w:lang w:val="uk-UA"/>
              </w:rPr>
            </w:pPr>
          </w:p>
          <w:p w14:paraId="2C22F716" w14:textId="77777777" w:rsidR="00B014FD" w:rsidRDefault="00B014FD">
            <w:pPr>
              <w:widowControl w:val="0"/>
              <w:jc w:val="center"/>
              <w:rPr>
                <w:rFonts w:eastAsia="Gungsuh"/>
                <w:b/>
                <w:lang w:val="uk-UA"/>
              </w:rPr>
            </w:pPr>
          </w:p>
          <w:p w14:paraId="14B92FAD" w14:textId="77777777" w:rsidR="00B014FD" w:rsidRDefault="00B014FD">
            <w:pPr>
              <w:widowControl w:val="0"/>
              <w:jc w:val="center"/>
              <w:rPr>
                <w:rFonts w:eastAsia="Gungsuh"/>
                <w:b/>
                <w:lang w:val="uk-UA"/>
              </w:rPr>
            </w:pPr>
          </w:p>
          <w:p w14:paraId="449AEA90" w14:textId="77777777" w:rsidR="00B014FD" w:rsidRDefault="00B014FD">
            <w:pPr>
              <w:widowControl w:val="0"/>
              <w:jc w:val="center"/>
              <w:rPr>
                <w:rFonts w:eastAsia="Gungsuh"/>
                <w:b/>
                <w:lang w:val="uk-UA"/>
              </w:rPr>
            </w:pPr>
          </w:p>
          <w:p w14:paraId="45282FAD" w14:textId="1F66C4DC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eastAsia="Gungsuh"/>
                <w:b/>
                <w:lang w:val="uk-UA"/>
              </w:rPr>
              <w:lastRenderedPageBreak/>
              <w:t>1.3.</w:t>
            </w:r>
            <w:r>
              <w:rPr>
                <w:rFonts w:eastAsia="Gungsuh"/>
                <w:b/>
              </w:rPr>
              <w:t xml:space="preserve"> Характеристика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</w:t>
            </w:r>
            <w:proofErr w:type="spellStart"/>
            <w:r>
              <w:rPr>
                <w:b/>
                <w:bCs/>
              </w:rPr>
              <w:t>Інформатика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фахових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угорська</w:t>
            </w:r>
            <w:proofErr w:type="spellEnd"/>
            <w:r>
              <w:rPr>
                <w:b/>
                <w:bCs/>
              </w:rPr>
              <w:t>)»</w:t>
            </w:r>
          </w:p>
          <w:p w14:paraId="31B9D3AF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</w:tc>
      </w:tr>
      <w:tr w:rsidR="00BC6540" w14:paraId="0B5FE9ED" w14:textId="77777777">
        <w:trPr>
          <w:trHeight w:val="869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6F9E" w14:textId="77777777" w:rsidR="00BC6540" w:rsidRDefault="003615F6">
            <w:pPr>
              <w:widowControl w:val="0"/>
              <w:ind w:left="-9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Предметна область</w:t>
            </w:r>
          </w:p>
          <w:p w14:paraId="2B52FA15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галузь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спеціальність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спеціалізація</w:t>
            </w:r>
            <w:proofErr w:type="spellEnd"/>
            <w:r>
              <w:rPr>
                <w:b/>
              </w:rPr>
              <w:t xml:space="preserve"> (за </w:t>
            </w:r>
            <w:proofErr w:type="spellStart"/>
            <w:r>
              <w:rPr>
                <w:b/>
              </w:rPr>
              <w:t>наявності</w:t>
            </w:r>
            <w:proofErr w:type="spellEnd"/>
            <w:r>
              <w:rPr>
                <w:b/>
              </w:rPr>
              <w:t>))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D0DF" w14:textId="77777777" w:rsidR="00BC6540" w:rsidRDefault="003615F6">
            <w:pPr>
              <w:widowControl w:val="0"/>
              <w:spacing w:line="264" w:lineRule="auto"/>
              <w:ind w:left="57" w:right="57"/>
              <w:rPr>
                <w:lang w:val="uk-UA"/>
              </w:rPr>
            </w:pPr>
            <w:proofErr w:type="spellStart"/>
            <w:r>
              <w:t>Галузь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: 01 </w:t>
            </w:r>
            <w:proofErr w:type="spellStart"/>
            <w:r>
              <w:t>Освіта</w:t>
            </w:r>
            <w:proofErr w:type="spellEnd"/>
            <w:r>
              <w:t xml:space="preserve"> / </w:t>
            </w:r>
            <w:proofErr w:type="spellStart"/>
            <w:r>
              <w:t>Педагогіка</w:t>
            </w:r>
            <w:proofErr w:type="spellEnd"/>
            <w:r>
              <w:rPr>
                <w:lang w:val="uk-UA"/>
              </w:rPr>
              <w:t>;</w:t>
            </w:r>
          </w:p>
          <w:p w14:paraId="1C69BB4D" w14:textId="77777777" w:rsidR="00BC6540" w:rsidRDefault="003615F6">
            <w:pPr>
              <w:widowControl w:val="0"/>
              <w:spacing w:line="264" w:lineRule="auto"/>
              <w:ind w:left="57" w:right="57"/>
              <w:rPr>
                <w:lang w:val="uk-UA"/>
              </w:rPr>
            </w:pPr>
            <w:proofErr w:type="spellStart"/>
            <w:r>
              <w:t>Спеціальність</w:t>
            </w:r>
            <w:proofErr w:type="spellEnd"/>
            <w:r>
              <w:t xml:space="preserve">: 014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rPr>
                <w:lang w:val="uk-UA"/>
              </w:rPr>
              <w:t>;</w:t>
            </w:r>
          </w:p>
          <w:p w14:paraId="1F434CF8" w14:textId="77777777" w:rsidR="00BC6540" w:rsidRDefault="003615F6">
            <w:pPr>
              <w:widowControl w:val="0"/>
              <w:spacing w:line="264" w:lineRule="auto"/>
              <w:ind w:left="57" w:right="57"/>
              <w:jc w:val="both"/>
              <w:rPr>
                <w:lang w:val="uk-UA"/>
              </w:rPr>
            </w:pPr>
            <w:r>
              <w:t xml:space="preserve">Предметна </w:t>
            </w:r>
            <w:proofErr w:type="spellStart"/>
            <w:r>
              <w:t>спеціальність</w:t>
            </w:r>
            <w:proofErr w:type="spellEnd"/>
            <w:r>
              <w:t xml:space="preserve">: 014.04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 (</w:t>
            </w:r>
            <w:r>
              <w:rPr>
                <w:lang w:val="uk-UA"/>
              </w:rPr>
              <w:t>М</w:t>
            </w:r>
            <w:proofErr w:type="spellStart"/>
            <w:r>
              <w:t>атематика</w:t>
            </w:r>
            <w:proofErr w:type="spellEnd"/>
            <w:r>
              <w:t>)</w:t>
            </w:r>
            <w:r>
              <w:rPr>
                <w:lang w:val="uk-UA"/>
              </w:rPr>
              <w:t>.</w:t>
            </w:r>
          </w:p>
          <w:p w14:paraId="73EC9152" w14:textId="77777777" w:rsidR="00BC6540" w:rsidRDefault="003615F6">
            <w:pPr>
              <w:widowControl w:val="0"/>
              <w:ind w:left="57" w:right="57"/>
              <w:jc w:val="both"/>
            </w:pPr>
            <w:proofErr w:type="spellStart"/>
            <w:r>
              <w:t>Обов’язкові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– 180 </w:t>
            </w:r>
            <w:proofErr w:type="spellStart"/>
            <w:r>
              <w:t>кредитів</w:t>
            </w:r>
            <w:proofErr w:type="spellEnd"/>
            <w:r>
              <w:t xml:space="preserve"> ЄКТС, 5400 год. </w:t>
            </w:r>
          </w:p>
          <w:p w14:paraId="558FDEB7" w14:textId="77777777" w:rsidR="00BC6540" w:rsidRDefault="003615F6">
            <w:pPr>
              <w:widowControl w:val="0"/>
              <w:ind w:left="57" w:right="57"/>
              <w:jc w:val="both"/>
              <w:rPr>
                <w:lang w:val="uk-UA"/>
              </w:rPr>
            </w:pP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вільного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студента – 60 </w:t>
            </w:r>
            <w:proofErr w:type="spellStart"/>
            <w:r>
              <w:t>кредитів</w:t>
            </w:r>
            <w:proofErr w:type="spellEnd"/>
            <w:r>
              <w:t xml:space="preserve"> ЄКТС, 1800 год.</w:t>
            </w:r>
          </w:p>
        </w:tc>
      </w:tr>
      <w:tr w:rsidR="00BC6540" w14:paraId="35B8E2CA" w14:textId="77777777">
        <w:trPr>
          <w:trHeight w:val="869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DB99" w14:textId="77777777" w:rsidR="00BC6540" w:rsidRDefault="003615F6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Орієнтація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66C2" w14:textId="77777777" w:rsidR="00BC6540" w:rsidRDefault="003615F6">
            <w:pPr>
              <w:widowControl w:val="0"/>
              <w:spacing w:line="264" w:lineRule="auto"/>
              <w:ind w:left="57" w:right="57"/>
              <w:jc w:val="both"/>
            </w:pPr>
            <w:proofErr w:type="spellStart"/>
            <w:r>
              <w:t>Освітньо-професійна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орієнтована</w:t>
            </w:r>
            <w:proofErr w:type="spellEnd"/>
            <w:r>
              <w:t xml:space="preserve"> на </w:t>
            </w:r>
            <w:proofErr w:type="spellStart"/>
            <w:r>
              <w:t>теоретичну</w:t>
            </w:r>
            <w:proofErr w:type="spellEnd"/>
            <w:r>
              <w:t xml:space="preserve"> та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фахової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освітніх</w:t>
            </w:r>
            <w:proofErr w:type="spellEnd"/>
            <w:r>
              <w:t xml:space="preserve"> закладах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володіють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методами, </w:t>
            </w:r>
            <w:proofErr w:type="spellStart"/>
            <w:r>
              <w:t>підходами</w:t>
            </w:r>
            <w:proofErr w:type="spellEnd"/>
            <w:r>
              <w:t xml:space="preserve"> та </w:t>
            </w:r>
            <w:proofErr w:type="spellStart"/>
            <w:r>
              <w:t>технологіями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студентами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умінь</w:t>
            </w:r>
            <w:proofErr w:type="spellEnd"/>
            <w:r>
              <w:t xml:space="preserve">, </w:t>
            </w:r>
            <w:proofErr w:type="spellStart"/>
            <w:r>
              <w:t>навичок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компетентностей для </w:t>
            </w:r>
            <w:proofErr w:type="spellStart"/>
            <w:r>
              <w:t>успішного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>.</w:t>
            </w:r>
          </w:p>
        </w:tc>
      </w:tr>
      <w:tr w:rsidR="00BC6540" w14:paraId="56E97987" w14:textId="77777777">
        <w:trPr>
          <w:trHeight w:val="869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2FB6" w14:textId="77777777" w:rsidR="00BC6540" w:rsidRDefault="003615F6">
            <w:pPr>
              <w:widowControl w:val="0"/>
              <w:spacing w:line="228" w:lineRule="auto"/>
              <w:ind w:left="-9" w:firstLine="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Основний</w:t>
            </w:r>
            <w:proofErr w:type="spellEnd"/>
            <w:r>
              <w:rPr>
                <w:b/>
              </w:rPr>
              <w:t xml:space="preserve"> фокус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01CE" w14:textId="77777777" w:rsidR="00BC6540" w:rsidRDefault="003615F6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proofErr w:type="spellStart"/>
            <w:r>
              <w:t>Освітньо-професійна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– система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освітніх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на </w:t>
            </w:r>
            <w:proofErr w:type="spellStart"/>
            <w:r>
              <w:t>відповідному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</w:t>
            </w:r>
            <w:r>
              <w:rPr>
                <w:lang w:val="uk-UA"/>
              </w:rPr>
              <w:t xml:space="preserve"> </w:t>
            </w:r>
            <w:r>
              <w:t xml:space="preserve">межах </w:t>
            </w:r>
            <w:proofErr w:type="spellStart"/>
            <w:r>
              <w:t>спеціальності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визначає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розпочати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за </w:t>
            </w:r>
            <w:proofErr w:type="spellStart"/>
            <w:r>
              <w:t>цією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і </w:t>
            </w:r>
            <w:proofErr w:type="spellStart"/>
            <w:r>
              <w:t>логічну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послідовність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,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ЄКТС, </w:t>
            </w:r>
            <w:proofErr w:type="spellStart"/>
            <w:r>
              <w:t>необхідних</w:t>
            </w:r>
            <w:proofErr w:type="spellEnd"/>
            <w:r>
              <w:t xml:space="preserve"> для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.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rPr>
                <w:lang w:val="uk-UA"/>
              </w:rPr>
              <w:t xml:space="preserve"> </w:t>
            </w:r>
            <w:r>
              <w:t>(</w:t>
            </w:r>
            <w:proofErr w:type="spellStart"/>
            <w:r>
              <w:t>компетентності</w:t>
            </w:r>
            <w:proofErr w:type="spellEnd"/>
            <w:r>
              <w:t xml:space="preserve">), </w:t>
            </w:r>
            <w:proofErr w:type="spellStart"/>
            <w:r>
              <w:t>якими</w:t>
            </w:r>
            <w:proofErr w:type="spellEnd"/>
            <w:r>
              <w:t xml:space="preserve"> повинен </w:t>
            </w:r>
            <w:proofErr w:type="spellStart"/>
            <w:r>
              <w:t>оволодіти</w:t>
            </w:r>
            <w:proofErr w:type="spellEnd"/>
            <w:r>
              <w:t xml:space="preserve"> </w:t>
            </w:r>
            <w:proofErr w:type="spellStart"/>
            <w:r>
              <w:t>здобувач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77820783" w14:textId="77777777" w:rsidR="00BC6540" w:rsidRDefault="003615F6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до </w:t>
            </w:r>
            <w:proofErr w:type="spellStart"/>
            <w:r>
              <w:t>організаційно-управлінської</w:t>
            </w:r>
            <w:proofErr w:type="spellEnd"/>
            <w:r>
              <w:t xml:space="preserve">, </w:t>
            </w:r>
            <w:proofErr w:type="spellStart"/>
            <w:r>
              <w:t>аналітичної</w:t>
            </w:r>
            <w:proofErr w:type="spellEnd"/>
            <w:r>
              <w:t xml:space="preserve"> і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науково-дослідної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педагогічній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 з акцентом на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в </w:t>
            </w:r>
            <w:proofErr w:type="spellStart"/>
            <w:r>
              <w:t>базових</w:t>
            </w:r>
            <w:proofErr w:type="spellEnd"/>
            <w:r>
              <w:t xml:space="preserve"> областях математики та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інформатики</w:t>
            </w:r>
            <w:proofErr w:type="spellEnd"/>
            <w:r>
              <w:t>.</w:t>
            </w:r>
          </w:p>
          <w:p w14:paraId="526717F6" w14:textId="77777777" w:rsidR="00BC6540" w:rsidRDefault="003615F6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  <w:rPr>
                <w:lang w:val="uk-UA"/>
              </w:rPr>
            </w:pPr>
            <w:proofErr w:type="spellStart"/>
            <w:r>
              <w:t>Спеціальна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в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яка </w:t>
            </w:r>
            <w:proofErr w:type="spellStart"/>
            <w:r>
              <w:t>включає</w:t>
            </w:r>
            <w:proofErr w:type="spellEnd"/>
            <w:r>
              <w:rPr>
                <w:lang w:val="uk-UA"/>
              </w:rPr>
              <w:t xml:space="preserve"> ґрунтовну математичну підготовку, ґрунтовну педагогічну підготовку, елементи застосування інформаційних технологій, математичних теорій в освітній діяльності, у наукових дослідженнях, у техніці, в інформаційній сфері тощо, у поєднанні із здобуттям навичок педагогічної діяльності.</w:t>
            </w:r>
            <w:r>
              <w:t xml:space="preserve"> </w:t>
            </w:r>
          </w:p>
          <w:p w14:paraId="580F1D72" w14:textId="77777777" w:rsidR="00BC6540" w:rsidRDefault="003615F6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proofErr w:type="spellStart"/>
            <w:r>
              <w:t>Освітня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сфокусована</w:t>
            </w:r>
            <w:proofErr w:type="spellEnd"/>
            <w:r>
              <w:t xml:space="preserve"> на </w:t>
            </w:r>
            <w:proofErr w:type="spellStart"/>
            <w:r>
              <w:t>підготовку</w:t>
            </w:r>
            <w:proofErr w:type="spellEnd"/>
            <w:r>
              <w:rPr>
                <w:lang w:val="uk-UA"/>
              </w:rPr>
              <w:t xml:space="preserve"> вчителя для навчання шкільного предмету математики, інформатики, зокрема, у гімназіях.</w:t>
            </w:r>
            <w:r>
              <w:t xml:space="preserve"> </w:t>
            </w:r>
          </w:p>
        </w:tc>
      </w:tr>
      <w:tr w:rsidR="00BC6540" w14:paraId="73A8387E" w14:textId="77777777">
        <w:trPr>
          <w:trHeight w:val="869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0516" w14:textId="77777777" w:rsidR="00BC6540" w:rsidRDefault="003615F6">
            <w:pPr>
              <w:widowControl w:val="0"/>
              <w:spacing w:line="264" w:lineRule="auto"/>
              <w:ind w:left="-9" w:firstLine="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Особливості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FD0D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традиційних та інноваційних методів та засобів навчання.</w:t>
            </w:r>
          </w:p>
          <w:p w14:paraId="5053B051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поглиблене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фундаментальних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>: алгебра,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геометрія</w:t>
            </w:r>
            <w:proofErr w:type="spellEnd"/>
            <w:r>
              <w:t xml:space="preserve">, </w:t>
            </w:r>
            <w:proofErr w:type="spellStart"/>
            <w:r>
              <w:t>математичний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t>комплексний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вивчення</w:t>
            </w:r>
            <w:proofErr w:type="spellEnd"/>
            <w:r>
              <w:t xml:space="preserve"> курсу </w:t>
            </w:r>
            <w:r>
              <w:rPr>
                <w:lang w:val="uk-UA"/>
              </w:rPr>
              <w:t xml:space="preserve">загальної </w:t>
            </w:r>
            <w:proofErr w:type="spellStart"/>
            <w:r>
              <w:t>фізики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забезпечує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компетентнісного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до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педагогічні</w:t>
            </w:r>
            <w:proofErr w:type="spellEnd"/>
            <w:r>
              <w:t xml:space="preserve">, </w:t>
            </w:r>
            <w:proofErr w:type="spellStart"/>
            <w:r>
              <w:t>психологічні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lastRenderedPageBreak/>
              <w:t>технології</w:t>
            </w:r>
            <w:proofErr w:type="spellEnd"/>
            <w:r>
              <w:t xml:space="preserve"> для </w:t>
            </w:r>
            <w:proofErr w:type="spellStart"/>
            <w:r>
              <w:t>виховання</w:t>
            </w:r>
            <w:proofErr w:type="spellEnd"/>
            <w:r>
              <w:t xml:space="preserve"> у </w:t>
            </w:r>
            <w:proofErr w:type="spellStart"/>
            <w:r>
              <w:t>школярів</w:t>
            </w:r>
            <w:proofErr w:type="spellEnd"/>
            <w:r>
              <w:t xml:space="preserve"> </w:t>
            </w:r>
            <w:proofErr w:type="spellStart"/>
            <w:r>
              <w:t>особистісних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. </w:t>
            </w:r>
          </w:p>
          <w:p w14:paraId="359FF00A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</w:pPr>
            <w:proofErr w:type="spellStart"/>
            <w:r>
              <w:t>Готує</w:t>
            </w:r>
            <w:proofErr w:type="spellEnd"/>
            <w:r>
              <w:t xml:space="preserve"> до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, </w:t>
            </w:r>
            <w:proofErr w:type="spellStart"/>
            <w:r>
              <w:t>педагогічних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в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>
              <w:t xml:space="preserve">. </w:t>
            </w:r>
          </w:p>
          <w:p w14:paraId="53C87697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proofErr w:type="spellStart"/>
            <w:r>
              <w:t>Програма</w:t>
            </w:r>
            <w:proofErr w:type="spellEnd"/>
            <w:r>
              <w:t xml:space="preserve"> є основою до </w:t>
            </w:r>
            <w:proofErr w:type="spellStart"/>
            <w:r>
              <w:t>вивчення</w:t>
            </w:r>
            <w:proofErr w:type="spellEnd"/>
            <w:r>
              <w:t xml:space="preserve"> математики, </w:t>
            </w:r>
            <w:proofErr w:type="spellStart"/>
            <w:r>
              <w:t>інформатики</w:t>
            </w:r>
            <w:proofErr w:type="spellEnd"/>
            <w:r>
              <w:t xml:space="preserve"> та методики </w:t>
            </w:r>
            <w:proofErr w:type="spellStart"/>
            <w:r>
              <w:t>навчання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</w:p>
          <w:p w14:paraId="4C7A5938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Викладання організоване державною та угорською мовами.</w:t>
            </w:r>
          </w:p>
          <w:p w14:paraId="0CBD956F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Склад вибіркових дисциплін програми періодично оновлюються, що дозволяє враховувати тенденції розвитку науки та технологій.</w:t>
            </w:r>
          </w:p>
          <w:p w14:paraId="601A7FDD" w14:textId="77777777" w:rsidR="00BC6540" w:rsidRDefault="003615F6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Практика (навчальна, педагогічна), її неперервність та послідовність, передбачає отримання необхідного обсягу практичних навиків, закріплення й поглиблення теоретичних знань, оволодіння студентами сучасними методами і формами організації освітнього процесу у закладах загальної середньої освіти.</w:t>
            </w:r>
          </w:p>
        </w:tc>
      </w:tr>
      <w:tr w:rsidR="00BC6540" w14:paraId="2652F067" w14:textId="77777777">
        <w:trPr>
          <w:trHeight w:val="268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399B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798A9E49" w14:textId="77777777" w:rsidR="00BC6540" w:rsidRDefault="003615F6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>1.4.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Придатність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випускників</w:t>
            </w:r>
            <w:proofErr w:type="spellEnd"/>
            <w:r>
              <w:rPr>
                <w:rFonts w:eastAsia="Gungsuh"/>
                <w:b/>
              </w:rPr>
              <w:t xml:space="preserve"> до </w:t>
            </w:r>
            <w:proofErr w:type="spellStart"/>
            <w:r>
              <w:rPr>
                <w:rFonts w:eastAsia="Gungsuh"/>
                <w:b/>
              </w:rPr>
              <w:t>працевлаштування</w:t>
            </w:r>
            <w:proofErr w:type="spellEnd"/>
            <w:r>
              <w:rPr>
                <w:rFonts w:eastAsia="Gungsuh"/>
                <w:b/>
              </w:rPr>
              <w:t xml:space="preserve"> та </w:t>
            </w:r>
            <w:proofErr w:type="spellStart"/>
            <w:r>
              <w:rPr>
                <w:rFonts w:eastAsia="Gungsuh"/>
                <w:b/>
              </w:rPr>
              <w:t>подальшого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навчання</w:t>
            </w:r>
            <w:proofErr w:type="spellEnd"/>
          </w:p>
          <w:p w14:paraId="55E75273" w14:textId="77777777" w:rsidR="00BC6540" w:rsidRDefault="00BC654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BC6540" w14:paraId="2171E359" w14:textId="77777777">
        <w:trPr>
          <w:trHeight w:val="558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651A" w14:textId="77777777" w:rsidR="00BC6540" w:rsidRDefault="003615F6">
            <w:pPr>
              <w:widowControl w:val="0"/>
              <w:spacing w:line="22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Придатність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працевлаштування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6D71" w14:textId="77777777" w:rsidR="00BC6540" w:rsidRDefault="003615F6">
            <w:pPr>
              <w:widowControl w:val="0"/>
              <w:spacing w:line="228" w:lineRule="auto"/>
              <w:ind w:right="44"/>
              <w:jc w:val="both"/>
            </w:pPr>
            <w:proofErr w:type="spellStart"/>
            <w:r>
              <w:t>Випускників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призначено</w:t>
            </w:r>
            <w:proofErr w:type="spellEnd"/>
            <w:r>
              <w:t xml:space="preserve"> для </w:t>
            </w:r>
            <w:proofErr w:type="spellStart"/>
            <w:r>
              <w:t>викладацької</w:t>
            </w:r>
            <w:proofErr w:type="spellEnd"/>
            <w:r>
              <w:t xml:space="preserve">, </w:t>
            </w:r>
            <w:proofErr w:type="spellStart"/>
            <w:r>
              <w:t>навчально-виховної</w:t>
            </w:r>
            <w:proofErr w:type="spellEnd"/>
            <w:r>
              <w:t xml:space="preserve">, </w:t>
            </w:r>
            <w:proofErr w:type="spellStart"/>
            <w:r>
              <w:t>науково-методичної</w:t>
            </w:r>
            <w:proofErr w:type="spellEnd"/>
            <w:r>
              <w:t xml:space="preserve"> й </w:t>
            </w:r>
            <w:proofErr w:type="spellStart"/>
            <w:r>
              <w:t>організаційно-керівницької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отриманої</w:t>
            </w:r>
            <w:proofErr w:type="spellEnd"/>
            <w:r>
              <w:t xml:space="preserve"> </w:t>
            </w:r>
            <w:proofErr w:type="spellStart"/>
            <w:r>
              <w:t>спеціальності</w:t>
            </w:r>
            <w:proofErr w:type="spellEnd"/>
            <w:r>
              <w:t xml:space="preserve">. Бакалавр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закладах, закладах </w:t>
            </w:r>
            <w:proofErr w:type="spellStart"/>
            <w:r>
              <w:t>позашкільної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професійної</w:t>
            </w:r>
            <w:proofErr w:type="spellEnd"/>
            <w:r>
              <w:t xml:space="preserve"> (</w:t>
            </w:r>
            <w:proofErr w:type="spellStart"/>
            <w:r>
              <w:t>професійно-технічної</w:t>
            </w:r>
            <w:proofErr w:type="spellEnd"/>
            <w:r>
              <w:t xml:space="preserve">)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навчально-виховних</w:t>
            </w:r>
            <w:proofErr w:type="spellEnd"/>
            <w:r>
              <w:t xml:space="preserve">, </w:t>
            </w:r>
            <w:proofErr w:type="spellStart"/>
            <w:r>
              <w:t>наукових</w:t>
            </w:r>
            <w:proofErr w:type="spellEnd"/>
            <w:r>
              <w:t xml:space="preserve"> і </w:t>
            </w:r>
            <w:proofErr w:type="spellStart"/>
            <w:r>
              <w:t>методичних</w:t>
            </w:r>
            <w:proofErr w:type="spellEnd"/>
            <w:r>
              <w:t xml:space="preserve"> </w:t>
            </w:r>
            <w:proofErr w:type="spellStart"/>
            <w:r>
              <w:t>установах</w:t>
            </w:r>
            <w:proofErr w:type="spellEnd"/>
            <w:r>
              <w:t xml:space="preserve"> на посадах, </w:t>
            </w:r>
            <w:proofErr w:type="spellStart"/>
            <w:r>
              <w:t>передбачених</w:t>
            </w:r>
            <w:proofErr w:type="spellEnd"/>
            <w:r>
              <w:t xml:space="preserve"> для </w:t>
            </w:r>
            <w:proofErr w:type="spellStart"/>
            <w:r>
              <w:t>заміщення</w:t>
            </w:r>
            <w:proofErr w:type="spellEnd"/>
            <w:r>
              <w:t xml:space="preserve"> </w:t>
            </w:r>
            <w:proofErr w:type="spellStart"/>
            <w:r>
              <w:t>спеціалістами</w:t>
            </w:r>
            <w:proofErr w:type="spellEnd"/>
            <w:r>
              <w:t xml:space="preserve"> з </w:t>
            </w:r>
            <w:proofErr w:type="spellStart"/>
            <w:r>
              <w:t>вищою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  <w:r>
              <w:t xml:space="preserve"> </w:t>
            </w:r>
            <w:proofErr w:type="spellStart"/>
            <w:r>
              <w:t>типовими</w:t>
            </w:r>
            <w:proofErr w:type="spellEnd"/>
            <w:r>
              <w:t xml:space="preserve"> номенклатурами посад, </w:t>
            </w:r>
            <w:proofErr w:type="spellStart"/>
            <w:r>
              <w:t>зокрема</w:t>
            </w:r>
            <w:proofErr w:type="spellEnd"/>
            <w:r>
              <w:t xml:space="preserve"> для </w:t>
            </w:r>
            <w:proofErr w:type="spellStart"/>
            <w:r>
              <w:t>викладання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 в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 (школах, </w:t>
            </w:r>
            <w:proofErr w:type="spellStart"/>
            <w:r>
              <w:t>ліцеях</w:t>
            </w:r>
            <w:proofErr w:type="spellEnd"/>
            <w:r>
              <w:t xml:space="preserve">, </w:t>
            </w:r>
            <w:proofErr w:type="spellStart"/>
            <w:r>
              <w:t>гімназіях</w:t>
            </w:r>
            <w:proofErr w:type="spellEnd"/>
            <w:r>
              <w:t xml:space="preserve">, </w:t>
            </w:r>
            <w:proofErr w:type="spellStart"/>
            <w:r>
              <w:t>коледжах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з </w:t>
            </w:r>
            <w:proofErr w:type="spellStart"/>
            <w:r>
              <w:t>українською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>
              <w:t xml:space="preserve">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угорською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),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навчально-виховної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та практики.</w:t>
            </w:r>
          </w:p>
          <w:p w14:paraId="6E7F371A" w14:textId="77777777" w:rsidR="00BC6540" w:rsidRDefault="003615F6">
            <w:pPr>
              <w:widowControl w:val="0"/>
              <w:ind w:right="66"/>
              <w:jc w:val="both"/>
            </w:pPr>
            <w:proofErr w:type="spellStart"/>
            <w:r>
              <w:t>Фахівець</w:t>
            </w:r>
            <w:proofErr w:type="spellEnd"/>
            <w:r>
              <w:t xml:space="preserve"> </w:t>
            </w:r>
            <w:proofErr w:type="spellStart"/>
            <w:r>
              <w:t>здатен</w:t>
            </w:r>
            <w:proofErr w:type="spellEnd"/>
            <w:r>
              <w:t xml:space="preserve">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роботу за кодами ДК 003:2010: 33 - </w:t>
            </w:r>
            <w:proofErr w:type="spellStart"/>
            <w:r>
              <w:t>Фахівці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</w:tr>
      <w:tr w:rsidR="00BC6540" w14:paraId="4ABC0008" w14:textId="77777777">
        <w:trPr>
          <w:trHeight w:val="660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8D66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 xml:space="preserve">Подальше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4126" w14:textId="77777777" w:rsidR="00BC6540" w:rsidRDefault="003615F6">
            <w:pPr>
              <w:widowControl w:val="0"/>
              <w:spacing w:line="259" w:lineRule="auto"/>
              <w:jc w:val="both"/>
            </w:pP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за </w:t>
            </w:r>
            <w:proofErr w:type="spellStart"/>
            <w:r>
              <w:t>програмою</w:t>
            </w:r>
            <w:proofErr w:type="spellEnd"/>
            <w:r>
              <w:t xml:space="preserve"> другого</w:t>
            </w:r>
            <w:r>
              <w:rPr>
                <w:lang w:val="uk-UA"/>
              </w:rPr>
              <w:t xml:space="preserve"> </w:t>
            </w:r>
            <w:r>
              <w:t>(</w:t>
            </w:r>
            <w:proofErr w:type="spellStart"/>
            <w:r>
              <w:t>магістерського</w:t>
            </w:r>
            <w:proofErr w:type="spellEnd"/>
            <w:r>
              <w:t xml:space="preserve">)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.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кваліфікацій</w:t>
            </w:r>
            <w:proofErr w:type="spellEnd"/>
            <w:r>
              <w:t xml:space="preserve">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післядипломної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</w:tr>
      <w:tr w:rsidR="00BC6540" w14:paraId="2EE3E669" w14:textId="77777777">
        <w:trPr>
          <w:trHeight w:val="266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19B6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009916B0" w14:textId="77777777" w:rsidR="00BC6540" w:rsidRDefault="003615F6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>1.5.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Викладання</w:t>
            </w:r>
            <w:proofErr w:type="spellEnd"/>
            <w:r>
              <w:rPr>
                <w:rFonts w:eastAsia="Gungsuh"/>
                <w:b/>
              </w:rPr>
              <w:t xml:space="preserve"> та</w:t>
            </w:r>
            <w:r>
              <w:rPr>
                <w:rFonts w:eastAsia="Gungsuh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оцінювання</w:t>
            </w:r>
            <w:proofErr w:type="spellEnd"/>
          </w:p>
          <w:p w14:paraId="0C0820ED" w14:textId="77777777" w:rsidR="00BC6540" w:rsidRDefault="00BC654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BC6540" w14:paraId="7F72CFF2" w14:textId="77777777">
        <w:trPr>
          <w:trHeight w:val="263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25F7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Викладання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78CA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Ґрунтується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студентоцентрованому</w:t>
            </w:r>
            <w:proofErr w:type="spellEnd"/>
            <w:r>
              <w:t xml:space="preserve"> та </w:t>
            </w:r>
            <w:proofErr w:type="spellStart"/>
            <w:r>
              <w:t>індивідуально-особистісному</w:t>
            </w:r>
            <w:proofErr w:type="spellEnd"/>
            <w:r>
              <w:t xml:space="preserve"> </w:t>
            </w:r>
            <w:proofErr w:type="spellStart"/>
            <w:r>
              <w:t>підході</w:t>
            </w:r>
            <w:proofErr w:type="spellEnd"/>
            <w:r>
              <w:t xml:space="preserve">; </w:t>
            </w:r>
            <w:proofErr w:type="spellStart"/>
            <w:r>
              <w:t>реалізуються</w:t>
            </w:r>
            <w:proofErr w:type="spellEnd"/>
            <w:r>
              <w:t xml:space="preserve"> через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орієнтованості</w:t>
            </w:r>
            <w:proofErr w:type="spellEnd"/>
            <w:r>
              <w:t xml:space="preserve"> та </w:t>
            </w:r>
            <w:proofErr w:type="spellStart"/>
            <w:r>
              <w:t>творчої</w:t>
            </w:r>
            <w:proofErr w:type="spellEnd"/>
            <w:r>
              <w:t xml:space="preserve"> </w:t>
            </w:r>
            <w:proofErr w:type="spellStart"/>
            <w:r>
              <w:t>спрямованості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лекцій</w:t>
            </w:r>
            <w:proofErr w:type="spellEnd"/>
            <w:r>
              <w:t xml:space="preserve">, </w:t>
            </w:r>
            <w:proofErr w:type="spellStart"/>
            <w:r>
              <w:t>практичних</w:t>
            </w:r>
            <w:proofErr w:type="spellEnd"/>
            <w:r>
              <w:t xml:space="preserve"> занять,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та </w:t>
            </w:r>
            <w:proofErr w:type="spellStart"/>
            <w:r>
              <w:t>дослідницької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розв’язування</w:t>
            </w:r>
            <w:proofErr w:type="spellEnd"/>
            <w:r>
              <w:t xml:space="preserve"> </w:t>
            </w:r>
            <w:proofErr w:type="spellStart"/>
            <w:r>
              <w:t>прикладних</w:t>
            </w:r>
            <w:proofErr w:type="spellEnd"/>
            <w:r>
              <w:t xml:space="preserve"> задач, проблемно-</w:t>
            </w:r>
            <w:proofErr w:type="spellStart"/>
            <w:r>
              <w:t>орієнтоване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, STEM-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,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обчислювальних</w:t>
            </w:r>
            <w:proofErr w:type="spellEnd"/>
            <w:r>
              <w:t xml:space="preserve"> та </w:t>
            </w:r>
            <w:proofErr w:type="spellStart"/>
            <w:r>
              <w:t>педагогічних</w:t>
            </w:r>
            <w:proofErr w:type="spellEnd"/>
            <w:r>
              <w:t xml:space="preserve"> практик, </w:t>
            </w:r>
            <w:proofErr w:type="spellStart"/>
            <w:r>
              <w:t>курсових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.</w:t>
            </w:r>
          </w:p>
        </w:tc>
      </w:tr>
      <w:tr w:rsidR="00BC6540" w14:paraId="5DDFB4B4" w14:textId="77777777">
        <w:trPr>
          <w:trHeight w:val="3098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6CB3" w14:textId="77777777" w:rsidR="00BC6540" w:rsidRDefault="003615F6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Оцінювання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FD8D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Накопичувальна</w:t>
            </w:r>
            <w:proofErr w:type="spellEnd"/>
            <w:r>
              <w:t xml:space="preserve"> </w:t>
            </w:r>
            <w:proofErr w:type="spellStart"/>
            <w:r>
              <w:t>бально-рейтингова</w:t>
            </w:r>
            <w:proofErr w:type="spellEnd"/>
            <w:r>
              <w:t xml:space="preserve"> система,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всіма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аудиторної</w:t>
            </w:r>
            <w:proofErr w:type="spellEnd"/>
            <w:r>
              <w:t xml:space="preserve"> та </w:t>
            </w:r>
            <w:proofErr w:type="spellStart"/>
            <w:r>
              <w:t>позааудиторної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(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модульний</w:t>
            </w:r>
            <w:proofErr w:type="spellEnd"/>
            <w:r>
              <w:t xml:space="preserve">, </w:t>
            </w:r>
            <w:proofErr w:type="spellStart"/>
            <w:r>
              <w:t>підсумковий</w:t>
            </w:r>
            <w:proofErr w:type="spellEnd"/>
            <w:r>
              <w:t xml:space="preserve"> контроль); </w:t>
            </w:r>
            <w:proofErr w:type="spellStart"/>
            <w:r>
              <w:t>модульні</w:t>
            </w:r>
            <w:proofErr w:type="spellEnd"/>
            <w:r>
              <w:t xml:space="preserve">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проектні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тестування</w:t>
            </w:r>
            <w:proofErr w:type="spellEnd"/>
            <w:r>
              <w:t xml:space="preserve">, </w:t>
            </w:r>
            <w:proofErr w:type="spellStart"/>
            <w:r>
              <w:t>звіти</w:t>
            </w:r>
            <w:proofErr w:type="spellEnd"/>
            <w:r>
              <w:t xml:space="preserve"> про практику, </w:t>
            </w:r>
            <w:proofErr w:type="spellStart"/>
            <w:r>
              <w:t>курсові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заліки</w:t>
            </w:r>
            <w:proofErr w:type="spellEnd"/>
            <w:r>
              <w:t xml:space="preserve">, </w:t>
            </w:r>
            <w:proofErr w:type="spellStart"/>
            <w:r>
              <w:t>екзамени</w:t>
            </w:r>
            <w:proofErr w:type="spellEnd"/>
            <w:r>
              <w:t>.</w:t>
            </w:r>
          </w:p>
          <w:p w14:paraId="62E9BAB3" w14:textId="77777777" w:rsidR="00BC6540" w:rsidRDefault="003615F6">
            <w:pPr>
              <w:widowControl w:val="0"/>
              <w:ind w:right="132"/>
              <w:jc w:val="both"/>
              <w:rPr>
                <w:u w:val="single"/>
              </w:rPr>
            </w:pP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3BAC52DF" w14:textId="77777777" w:rsidR="00BC6540" w:rsidRDefault="00391C90">
            <w:pPr>
              <w:widowControl w:val="0"/>
              <w:ind w:right="132"/>
              <w:jc w:val="both"/>
            </w:pPr>
            <w:hyperlink r:id="rId11">
              <w:r w:rsidR="003615F6">
                <w:rPr>
                  <w:u w:val="single"/>
                </w:rPr>
                <w:t>https://www.uzhnu.edu.ua/uk/infocentre/get/31357</w:t>
              </w:r>
            </w:hyperlink>
            <w:r w:rsidR="003615F6">
              <w:t xml:space="preserve"> ,</w:t>
            </w:r>
          </w:p>
          <w:p w14:paraId="5CF419CA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Положення</w:t>
            </w:r>
            <w:proofErr w:type="spellEnd"/>
            <w:r>
              <w:t xml:space="preserve"> про порядок та методику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семестрових</w:t>
            </w:r>
            <w:proofErr w:type="spellEnd"/>
            <w:r>
              <w:t xml:space="preserve"> (</w:t>
            </w:r>
            <w:proofErr w:type="spellStart"/>
            <w:r>
              <w:t>курсових</w:t>
            </w:r>
            <w:proofErr w:type="spellEnd"/>
            <w:r>
              <w:t xml:space="preserve">) </w:t>
            </w:r>
            <w:proofErr w:type="spellStart"/>
            <w:r>
              <w:t>екзаменів</w:t>
            </w:r>
            <w:proofErr w:type="spellEnd"/>
            <w:r>
              <w:t xml:space="preserve"> і </w:t>
            </w:r>
            <w:proofErr w:type="spellStart"/>
            <w:r>
              <w:t>заліків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1B8E3FFD" w14:textId="77777777" w:rsidR="00BC6540" w:rsidRDefault="00391C90">
            <w:pPr>
              <w:widowControl w:val="0"/>
              <w:ind w:right="132"/>
              <w:jc w:val="both"/>
            </w:pPr>
            <w:hyperlink r:id="rId12">
              <w:r w:rsidR="003615F6">
                <w:rPr>
                  <w:u w:val="single"/>
                </w:rPr>
                <w:t>https://www.uzhnu.edu.ua/uk/infocentre/get/5952</w:t>
              </w:r>
            </w:hyperlink>
            <w:r w:rsidR="003615F6">
              <w:t xml:space="preserve">, </w:t>
            </w:r>
          </w:p>
          <w:p w14:paraId="3B398C13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атестацію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екзаменаційну</w:t>
            </w:r>
            <w:proofErr w:type="spellEnd"/>
            <w:r>
              <w:t xml:space="preserve"> </w:t>
            </w:r>
            <w:proofErr w:type="spellStart"/>
            <w:r>
              <w:t>комісію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29BF9377" w14:textId="77777777" w:rsidR="00BC6540" w:rsidRDefault="00391C90">
            <w:pPr>
              <w:widowControl w:val="0"/>
              <w:ind w:right="132"/>
              <w:jc w:val="both"/>
            </w:pPr>
            <w:hyperlink r:id="rId13">
              <w:r w:rsidR="003615F6">
                <w:rPr>
                  <w:u w:val="single"/>
                </w:rPr>
                <w:t>https://www.uzhnu.edu.ua/uk/infocentre/get/11070</w:t>
              </w:r>
            </w:hyperlink>
            <w:r w:rsidR="003615F6">
              <w:t xml:space="preserve"> </w:t>
            </w:r>
          </w:p>
          <w:p w14:paraId="3588F88C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з </w:t>
            </w:r>
            <w:proofErr w:type="spellStart"/>
            <w:r>
              <w:t>дотриманням</w:t>
            </w:r>
            <w:proofErr w:type="spellEnd"/>
            <w:r>
              <w:t xml:space="preserve"> норм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62B3F52A" w14:textId="77777777" w:rsidR="00BC6540" w:rsidRDefault="00391C90">
            <w:pPr>
              <w:widowControl w:val="0"/>
              <w:ind w:right="132"/>
              <w:jc w:val="both"/>
            </w:pPr>
            <w:hyperlink r:id="rId14">
              <w:r w:rsidR="003615F6">
                <w:rPr>
                  <w:u w:val="single"/>
                </w:rPr>
                <w:t>https://www.uzhnu.edu.ua/uk/infocentre/get/12223</w:t>
              </w:r>
            </w:hyperlink>
            <w:r w:rsidR="003615F6">
              <w:t xml:space="preserve">. </w:t>
            </w:r>
          </w:p>
          <w:p w14:paraId="2CD13216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Перезарахування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визнання</w:t>
            </w:r>
            <w:proofErr w:type="spellEnd"/>
            <w:r>
              <w:t xml:space="preserve"> (</w:t>
            </w:r>
            <w:proofErr w:type="spellStart"/>
            <w:r>
              <w:t>перезарахування</w:t>
            </w:r>
            <w:proofErr w:type="spellEnd"/>
            <w:r>
              <w:t xml:space="preserve">) </w:t>
            </w:r>
            <w:proofErr w:type="spellStart"/>
            <w:r>
              <w:t>кредитів</w:t>
            </w:r>
            <w:proofErr w:type="spellEnd"/>
            <w:r>
              <w:t xml:space="preserve"> ЄКТС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707B4A0F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 </w:t>
            </w:r>
            <w:hyperlink r:id="rId15">
              <w:r>
                <w:rPr>
                  <w:u w:val="single"/>
                </w:rPr>
                <w:t>https://www.uzhnu.edu.ua/uk/infocentre/get/20131</w:t>
              </w:r>
            </w:hyperlink>
            <w:r>
              <w:t xml:space="preserve">. </w:t>
            </w:r>
          </w:p>
          <w:p w14:paraId="44D51A02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Процедура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враховує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неформальної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визнання</w:t>
            </w:r>
            <w:proofErr w:type="spellEnd"/>
            <w:r>
              <w:t xml:space="preserve">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здобутих</w:t>
            </w:r>
            <w:proofErr w:type="spellEnd"/>
            <w:r>
              <w:t xml:space="preserve"> у </w:t>
            </w:r>
            <w:proofErr w:type="spellStart"/>
            <w:r>
              <w:t>неформальній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 </w:t>
            </w:r>
          </w:p>
          <w:p w14:paraId="3E53A29B" w14:textId="77777777" w:rsidR="00BC6540" w:rsidRDefault="00391C90">
            <w:pPr>
              <w:widowControl w:val="0"/>
              <w:ind w:right="132"/>
              <w:jc w:val="both"/>
            </w:pPr>
            <w:hyperlink r:id="rId16">
              <w:r w:rsidR="003615F6">
                <w:rPr>
                  <w:u w:val="single"/>
                </w:rPr>
                <w:t>https://www.uzhnu.edu.ua/uk/infocentre/get/22966</w:t>
              </w:r>
            </w:hyperlink>
            <w:r w:rsidR="003615F6">
              <w:t xml:space="preserve">. </w:t>
            </w:r>
          </w:p>
          <w:p w14:paraId="2991F305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</w:t>
            </w:r>
            <w:proofErr w:type="spellStart"/>
            <w:r>
              <w:t>чітка</w:t>
            </w:r>
            <w:proofErr w:type="spellEnd"/>
            <w:r>
              <w:t xml:space="preserve"> процедура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апеляцій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яка описана в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конфліктів</w:t>
            </w:r>
            <w:proofErr w:type="spellEnd"/>
            <w:r>
              <w:t xml:space="preserve"> та </w:t>
            </w:r>
            <w:proofErr w:type="spellStart"/>
            <w:r>
              <w:t>спорів</w:t>
            </w:r>
            <w:proofErr w:type="spellEnd"/>
            <w:r>
              <w:t xml:space="preserve"> (</w:t>
            </w:r>
            <w:proofErr w:type="spellStart"/>
            <w:r>
              <w:t>суперечок</w:t>
            </w:r>
            <w:proofErr w:type="spellEnd"/>
            <w:r>
              <w:t xml:space="preserve">) у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співробітників</w:t>
            </w:r>
            <w:proofErr w:type="spellEnd"/>
            <w:r>
              <w:t xml:space="preserve"> та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Державного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5F24D112" w14:textId="77777777" w:rsidR="00BC6540" w:rsidRDefault="00391C90">
            <w:pPr>
              <w:widowControl w:val="0"/>
              <w:ind w:right="132"/>
              <w:jc w:val="both"/>
            </w:pPr>
            <w:hyperlink r:id="rId17">
              <w:r w:rsidR="003615F6">
                <w:rPr>
                  <w:u w:val="single"/>
                </w:rPr>
                <w:t>https://www.uzhnu.edu.ua/uk/infocentre/get/22964</w:t>
              </w:r>
            </w:hyperlink>
          </w:p>
          <w:p w14:paraId="2275799B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 та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(</w:t>
            </w:r>
            <w:proofErr w:type="spellStart"/>
            <w:r>
              <w:t>апеляція</w:t>
            </w:r>
            <w:proofErr w:type="spellEnd"/>
            <w:r>
              <w:t xml:space="preserve">) </w:t>
            </w:r>
            <w:proofErr w:type="spellStart"/>
            <w:r>
              <w:t>оцінювання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0FC6EF87" w14:textId="77777777" w:rsidR="00BC6540" w:rsidRDefault="00391C90">
            <w:pPr>
              <w:widowControl w:val="0"/>
              <w:ind w:right="132"/>
              <w:jc w:val="both"/>
            </w:pPr>
            <w:hyperlink r:id="rId18">
              <w:r w:rsidR="003615F6">
                <w:rPr>
                  <w:u w:val="single"/>
                </w:rPr>
                <w:t>https://www.uzhnu.edu.ua/uk/infocentre/get/22967</w:t>
              </w:r>
            </w:hyperlink>
            <w:r w:rsidR="003615F6">
              <w:t xml:space="preserve"> .</w:t>
            </w:r>
          </w:p>
        </w:tc>
      </w:tr>
      <w:tr w:rsidR="00BC6540" w14:paraId="0E94F400" w14:textId="77777777">
        <w:trPr>
          <w:trHeight w:val="365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531A" w14:textId="77777777" w:rsidR="00BC6540" w:rsidRDefault="003615F6">
            <w:pPr>
              <w:widowControl w:val="0"/>
              <w:spacing w:line="247" w:lineRule="auto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>1.6.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Програмні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компетентності</w:t>
            </w:r>
            <w:proofErr w:type="spellEnd"/>
          </w:p>
        </w:tc>
      </w:tr>
      <w:tr w:rsidR="00BC6540" w14:paraId="7325A3D2" w14:textId="77777777">
        <w:trPr>
          <w:trHeight w:val="961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5887" w14:textId="77777777" w:rsidR="00BC6540" w:rsidRDefault="003615F6">
            <w:pPr>
              <w:widowControl w:val="0"/>
              <w:spacing w:line="252" w:lineRule="auto"/>
              <w:ind w:right="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Інтегральна</w:t>
            </w:r>
            <w:proofErr w:type="spellEnd"/>
          </w:p>
          <w:p w14:paraId="488DF32E" w14:textId="77777777" w:rsidR="00BC6540" w:rsidRDefault="003615F6">
            <w:pPr>
              <w:widowControl w:val="0"/>
              <w:spacing w:line="271" w:lineRule="auto"/>
              <w:ind w:right="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компетентність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1823" w14:textId="77777777" w:rsidR="00BC6540" w:rsidRDefault="003615F6">
            <w:pPr>
              <w:widowControl w:val="0"/>
              <w:spacing w:before="1" w:line="252" w:lineRule="auto"/>
              <w:ind w:right="46"/>
              <w:jc w:val="both"/>
            </w:pP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К.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складні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та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викладати</w:t>
            </w:r>
            <w:proofErr w:type="spellEnd"/>
            <w:r>
              <w:t xml:space="preserve"> математику та </w:t>
            </w:r>
            <w:proofErr w:type="spellStart"/>
            <w:r>
              <w:t>інформатику</w:t>
            </w:r>
            <w:proofErr w:type="spellEnd"/>
            <w:r>
              <w:t xml:space="preserve"> в рамках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та </w:t>
            </w:r>
            <w:proofErr w:type="spellStart"/>
            <w:r>
              <w:t>вище</w:t>
            </w:r>
            <w:proofErr w:type="spellEnd"/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,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математики, </w:t>
            </w:r>
            <w:proofErr w:type="spellStart"/>
            <w:r>
              <w:t>інформатики</w:t>
            </w:r>
            <w:proofErr w:type="spellEnd"/>
            <w:r>
              <w:t xml:space="preserve"> </w:t>
            </w:r>
            <w:r>
              <w:lastRenderedPageBreak/>
              <w:t xml:space="preserve">та </w:t>
            </w:r>
            <w:proofErr w:type="spellStart"/>
            <w:r>
              <w:t>новітніх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передові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математики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для </w:t>
            </w:r>
            <w:proofErr w:type="spellStart"/>
            <w:r>
              <w:t>викладання</w:t>
            </w:r>
            <w:proofErr w:type="spellEnd"/>
            <w:r>
              <w:t xml:space="preserve"> в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певних</w:t>
            </w:r>
            <w:proofErr w:type="spellEnd"/>
            <w:r>
              <w:t xml:space="preserve"> </w:t>
            </w:r>
            <w:proofErr w:type="spellStart"/>
            <w:r>
              <w:t>теорій</w:t>
            </w:r>
            <w:proofErr w:type="spellEnd"/>
            <w:r>
              <w:t xml:space="preserve"> та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науки і </w:t>
            </w:r>
            <w:proofErr w:type="spellStart"/>
            <w:r>
              <w:t>характеризується</w:t>
            </w:r>
            <w:proofErr w:type="spellEnd"/>
            <w:r>
              <w:t xml:space="preserve"> </w:t>
            </w:r>
            <w:proofErr w:type="spellStart"/>
            <w:r>
              <w:t>комплексністю</w:t>
            </w:r>
            <w:proofErr w:type="spellEnd"/>
            <w:r>
              <w:t xml:space="preserve"> та </w:t>
            </w:r>
            <w:proofErr w:type="spellStart"/>
            <w:r>
              <w:t>невизначеністю</w:t>
            </w:r>
            <w:proofErr w:type="spellEnd"/>
            <w:r>
              <w:t xml:space="preserve"> умов.</w:t>
            </w:r>
          </w:p>
        </w:tc>
      </w:tr>
      <w:tr w:rsidR="00BC6540" w14:paraId="4A7B45CB" w14:textId="77777777">
        <w:trPr>
          <w:trHeight w:val="405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9678" w14:textId="77777777" w:rsidR="00BC6540" w:rsidRDefault="003615F6">
            <w:pPr>
              <w:widowControl w:val="0"/>
              <w:spacing w:line="228" w:lineRule="auto"/>
              <w:ind w:right="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</w:t>
            </w:r>
          </w:p>
          <w:p w14:paraId="5F3B31B7" w14:textId="77777777" w:rsidR="00BC6540" w:rsidRDefault="003615F6">
            <w:pPr>
              <w:widowControl w:val="0"/>
              <w:spacing w:line="22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(ЗК)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1530" w14:textId="77777777" w:rsidR="00BC6540" w:rsidRDefault="003615F6">
            <w:pPr>
              <w:widowControl w:val="0"/>
              <w:spacing w:before="1" w:line="252" w:lineRule="auto"/>
              <w:ind w:left="52" w:right="11"/>
              <w:jc w:val="both"/>
            </w:pPr>
            <w:r>
              <w:rPr>
                <w:b/>
              </w:rPr>
              <w:t>ЗК-1.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логічних</w:t>
            </w:r>
            <w:proofErr w:type="spellEnd"/>
            <w:r>
              <w:t xml:space="preserve"> </w:t>
            </w:r>
            <w:proofErr w:type="spellStart"/>
            <w:r>
              <w:t>аргументів</w:t>
            </w:r>
            <w:proofErr w:type="spellEnd"/>
            <w:r>
              <w:t xml:space="preserve"> з метою </w:t>
            </w: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проблем і </w:t>
            </w:r>
            <w:proofErr w:type="spellStart"/>
            <w:r>
              <w:t>виробляти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усунення</w:t>
            </w:r>
            <w:proofErr w:type="spellEnd"/>
            <w:r>
              <w:t>;</w:t>
            </w:r>
          </w:p>
          <w:p w14:paraId="7B0CDF39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>ЗК-2.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>;</w:t>
            </w:r>
          </w:p>
          <w:p w14:paraId="37DC9999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ЗК-3.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сучасною</w:t>
            </w:r>
            <w:proofErr w:type="spellEnd"/>
            <w:r>
              <w:t xml:space="preserve"> </w:t>
            </w:r>
            <w:proofErr w:type="spellStart"/>
            <w:r>
              <w:t>комп'ютерною</w:t>
            </w:r>
            <w:proofErr w:type="spellEnd"/>
            <w:r>
              <w:t xml:space="preserve"> </w:t>
            </w:r>
            <w:proofErr w:type="spellStart"/>
            <w:r>
              <w:t>технікою</w:t>
            </w:r>
            <w:proofErr w:type="spellEnd"/>
            <w:r>
              <w:t xml:space="preserve"> та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новітніми</w:t>
            </w:r>
            <w:proofErr w:type="spellEnd"/>
            <w:r>
              <w:t xml:space="preserve"> </w:t>
            </w:r>
            <w:proofErr w:type="spellStart"/>
            <w:r>
              <w:t>інформаційними</w:t>
            </w:r>
            <w:proofErr w:type="spellEnd"/>
            <w:r>
              <w:t xml:space="preserve"> </w:t>
            </w:r>
            <w:proofErr w:type="spellStart"/>
            <w:r>
              <w:t>технологіями</w:t>
            </w:r>
            <w:proofErr w:type="spellEnd"/>
            <w:r>
              <w:t>;</w:t>
            </w:r>
          </w:p>
          <w:p w14:paraId="24FD6138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ЗК-4.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опанування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та </w:t>
            </w:r>
            <w:proofErr w:type="spellStart"/>
            <w:r>
              <w:t>продовження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>;</w:t>
            </w:r>
          </w:p>
          <w:p w14:paraId="278764A2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ЗК-5.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усну та </w:t>
            </w:r>
            <w:proofErr w:type="spellStart"/>
            <w:r>
              <w:t>письмову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rPr>
                <w:lang w:val="uk-UA"/>
              </w:rPr>
              <w:t xml:space="preserve"> мовою,</w:t>
            </w:r>
            <w:r>
              <w:t xml:space="preserve"> </w:t>
            </w:r>
            <w:r>
              <w:rPr>
                <w:lang w:val="uk-UA"/>
              </w:rPr>
              <w:t>у</w:t>
            </w:r>
            <w:proofErr w:type="spellStart"/>
            <w:r>
              <w:t>міння</w:t>
            </w:r>
            <w:proofErr w:type="spellEnd"/>
            <w:r>
              <w:t xml:space="preserve">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усну та </w:t>
            </w:r>
            <w:proofErr w:type="spellStart"/>
            <w:r>
              <w:t>письмову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 xml:space="preserve"> </w:t>
            </w:r>
            <w:r>
              <w:rPr>
                <w:lang w:val="uk-UA"/>
              </w:rPr>
              <w:t>угорською мовою</w:t>
            </w:r>
            <w:r>
              <w:t xml:space="preserve"> та</w:t>
            </w:r>
            <w:r>
              <w:rPr>
                <w:lang w:val="uk-UA"/>
              </w:rPr>
              <w:t xml:space="preserve"> у</w:t>
            </w:r>
            <w:proofErr w:type="spellStart"/>
            <w:r>
              <w:t>міння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усну та </w:t>
            </w:r>
            <w:proofErr w:type="spellStart"/>
            <w:r>
              <w:t>письмову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 xml:space="preserve"> </w:t>
            </w:r>
            <w:proofErr w:type="spellStart"/>
            <w:r>
              <w:t>принаймні</w:t>
            </w:r>
            <w:proofErr w:type="spellEnd"/>
            <w:r>
              <w:t xml:space="preserve"> </w:t>
            </w:r>
            <w:proofErr w:type="spellStart"/>
            <w:r>
              <w:t>однією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мов</w:t>
            </w:r>
            <w:proofErr w:type="spellEnd"/>
            <w:r>
              <w:t>;</w:t>
            </w:r>
          </w:p>
          <w:p w14:paraId="102C52AD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ЗК-6.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організувати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управляти</w:t>
            </w:r>
            <w:proofErr w:type="spellEnd"/>
            <w:r>
              <w:t xml:space="preserve"> часом;</w:t>
            </w:r>
          </w:p>
          <w:p w14:paraId="0F6C76B1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ЗК-7.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з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у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; </w:t>
            </w:r>
          </w:p>
          <w:p w14:paraId="4F120E7C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ЗК-8.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і </w:t>
            </w:r>
            <w:proofErr w:type="spellStart"/>
            <w:r>
              <w:t>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у </w:t>
            </w:r>
            <w:proofErr w:type="spellStart"/>
            <w:r>
              <w:t>навчально-виховному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, </w:t>
            </w:r>
            <w:proofErr w:type="spellStart"/>
            <w:r>
              <w:t>відповідально</w:t>
            </w:r>
            <w:proofErr w:type="spellEnd"/>
            <w:r>
              <w:t xml:space="preserve"> </w:t>
            </w:r>
            <w:proofErr w:type="spellStart"/>
            <w:r>
              <w:t>ставитися</w:t>
            </w:r>
            <w:proofErr w:type="spellEnd"/>
            <w:r>
              <w:t xml:space="preserve"> до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>;</w:t>
            </w:r>
          </w:p>
          <w:p w14:paraId="02C28F01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ЗК-9.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гнучкого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відкритість</w:t>
            </w:r>
            <w:proofErr w:type="spellEnd"/>
            <w:r>
              <w:t xml:space="preserve"> до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та </w:t>
            </w:r>
            <w:proofErr w:type="spellStart"/>
            <w:r>
              <w:t>знань</w:t>
            </w:r>
            <w:proofErr w:type="spellEnd"/>
            <w:r>
              <w:t xml:space="preserve"> з </w:t>
            </w:r>
            <w:proofErr w:type="spellStart"/>
            <w:r>
              <w:t>інформатики</w:t>
            </w:r>
            <w:proofErr w:type="spellEnd"/>
            <w:r>
              <w:t xml:space="preserve"> та компетентностей в широкому </w:t>
            </w:r>
            <w:proofErr w:type="spellStart"/>
            <w:r>
              <w:t>діапазоні</w:t>
            </w:r>
            <w:proofErr w:type="spellEnd"/>
            <w:r>
              <w:t xml:space="preserve"> </w:t>
            </w:r>
            <w:proofErr w:type="spellStart"/>
            <w:r>
              <w:t>можливих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;</w:t>
            </w:r>
          </w:p>
          <w:p w14:paraId="7CF4D8AD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ЗК-10.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міжособистісного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до самокритики,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;</w:t>
            </w:r>
          </w:p>
          <w:p w14:paraId="58295158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синтезувати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, </w:t>
            </w:r>
            <w:proofErr w:type="spellStart"/>
            <w:r>
              <w:t>щоб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й </w:t>
            </w:r>
            <w:proofErr w:type="spellStart"/>
            <w:r>
              <w:t>виробляти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>.);</w:t>
            </w:r>
          </w:p>
          <w:p w14:paraId="44228E7C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ЗК-12. </w:t>
            </w:r>
            <w:proofErr w:type="spellStart"/>
            <w:r>
              <w:t>Уміння</w:t>
            </w:r>
            <w:proofErr w:type="spellEnd"/>
            <w:r>
              <w:t xml:space="preserve"> і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обґрунтованих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та </w:t>
            </w:r>
            <w:proofErr w:type="spellStart"/>
            <w:r>
              <w:t>фахово</w:t>
            </w:r>
            <w:proofErr w:type="spellEnd"/>
            <w: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якість</w:t>
            </w:r>
            <w:proofErr w:type="spellEnd"/>
            <w:r>
              <w:t xml:space="preserve"> </w:t>
            </w:r>
            <w:proofErr w:type="spellStart"/>
            <w:r>
              <w:t>виконуваних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;</w:t>
            </w:r>
          </w:p>
          <w:p w14:paraId="7CC10C00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ЗК-13.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цінувати</w:t>
            </w:r>
            <w:proofErr w:type="spellEnd"/>
            <w:r>
              <w:t xml:space="preserve"> </w:t>
            </w:r>
            <w:proofErr w:type="spellStart"/>
            <w:r>
              <w:t>різноманіття</w:t>
            </w:r>
            <w:proofErr w:type="spellEnd"/>
            <w:r>
              <w:t xml:space="preserve"> та </w:t>
            </w:r>
            <w:proofErr w:type="spellStart"/>
            <w:r>
              <w:t>мультикультурність</w:t>
            </w:r>
            <w:proofErr w:type="spellEnd"/>
            <w:r>
              <w:t>;</w:t>
            </w:r>
          </w:p>
          <w:p w14:paraId="14F65DDB" w14:textId="77777777" w:rsidR="00BC6540" w:rsidRDefault="003615F6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ЗК-14. </w:t>
            </w: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обдумування</w:t>
            </w:r>
            <w:proofErr w:type="spellEnd"/>
            <w:r>
              <w:t>.</w:t>
            </w:r>
          </w:p>
        </w:tc>
      </w:tr>
      <w:tr w:rsidR="00BC6540" w14:paraId="15B25E08" w14:textId="77777777">
        <w:trPr>
          <w:trHeight w:val="2106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4F2A" w14:textId="77777777" w:rsidR="00BC6540" w:rsidRDefault="003615F6">
            <w:pPr>
              <w:widowControl w:val="0"/>
              <w:spacing w:before="3" w:line="22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Спеціальні</w:t>
            </w:r>
            <w:proofErr w:type="spellEnd"/>
          </w:p>
          <w:p w14:paraId="5CB6F6F7" w14:textId="77777777" w:rsidR="00BC6540" w:rsidRDefault="003615F6">
            <w:pPr>
              <w:widowControl w:val="0"/>
              <w:spacing w:before="3" w:line="228" w:lineRule="auto"/>
              <w:jc w:val="center"/>
              <w:rPr>
                <w:i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предметні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538B" w14:textId="77777777" w:rsidR="00BC6540" w:rsidRDefault="003615F6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ФК-1.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областях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психології</w:t>
            </w:r>
            <w:proofErr w:type="spellEnd"/>
            <w:r>
              <w:t xml:space="preserve">, математики та </w:t>
            </w:r>
            <w:proofErr w:type="spellStart"/>
            <w:r>
              <w:t>інформатики</w:t>
            </w:r>
            <w:proofErr w:type="spellEnd"/>
            <w:r>
              <w:t>;</w:t>
            </w:r>
          </w:p>
          <w:p w14:paraId="4FEAF853" w14:textId="77777777" w:rsidR="00BC6540" w:rsidRDefault="003615F6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ФК-2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з </w:t>
            </w:r>
            <w:proofErr w:type="spellStart"/>
            <w:r>
              <w:t>інформацією</w:t>
            </w:r>
            <w:proofErr w:type="spellEnd"/>
            <w:r>
              <w:t xml:space="preserve"> і </w:t>
            </w:r>
            <w:proofErr w:type="spellStart"/>
            <w:r>
              <w:t>знаннями</w:t>
            </w:r>
            <w:proofErr w:type="spellEnd"/>
            <w:r>
              <w:t xml:space="preserve"> з </w:t>
            </w:r>
            <w:proofErr w:type="spellStart"/>
            <w:r>
              <w:t>освітніх</w:t>
            </w:r>
            <w:proofErr w:type="spellEnd"/>
            <w:r>
              <w:t xml:space="preserve"> проблем;</w:t>
            </w:r>
          </w:p>
          <w:p w14:paraId="044579AC" w14:textId="77777777" w:rsidR="00BC6540" w:rsidRDefault="003615F6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ФК-3. </w:t>
            </w:r>
            <w:proofErr w:type="spellStart"/>
            <w:r>
              <w:t>Працювати</w:t>
            </w:r>
            <w:proofErr w:type="spellEnd"/>
            <w:r>
              <w:t xml:space="preserve"> з </w:t>
            </w:r>
            <w:proofErr w:type="spellStart"/>
            <w:r>
              <w:t>колегами</w:t>
            </w:r>
            <w:proofErr w:type="spellEnd"/>
            <w:r>
              <w:t xml:space="preserve">, </w:t>
            </w:r>
            <w:proofErr w:type="spellStart"/>
            <w:r>
              <w:t>учнями</w:t>
            </w:r>
            <w:proofErr w:type="spellEnd"/>
            <w:r>
              <w:t xml:space="preserve">, практикантами, </w:t>
            </w:r>
            <w:proofErr w:type="spellStart"/>
            <w:r>
              <w:t>стажистами</w:t>
            </w:r>
            <w:proofErr w:type="spellEnd"/>
            <w:r>
              <w:t xml:space="preserve">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колегами</w:t>
            </w:r>
            <w:proofErr w:type="spellEnd"/>
            <w:r>
              <w:t xml:space="preserve"> та партнерами в </w:t>
            </w:r>
            <w:proofErr w:type="spellStart"/>
            <w:r>
              <w:t>освіті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включає</w:t>
            </w:r>
            <w:proofErr w:type="spellEnd"/>
            <w:r>
              <w:t xml:space="preserve"> в себе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складні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стосуються</w:t>
            </w:r>
            <w:proofErr w:type="spellEnd"/>
            <w:r>
              <w:t xml:space="preserve"> </w:t>
            </w:r>
            <w:proofErr w:type="spellStart"/>
            <w:r>
              <w:t>математичного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;</w:t>
            </w:r>
          </w:p>
          <w:p w14:paraId="78597613" w14:textId="77777777" w:rsidR="00BC6540" w:rsidRDefault="003615F6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lastRenderedPageBreak/>
              <w:t xml:space="preserve"> ФК-4. </w:t>
            </w:r>
            <w:r>
              <w:t xml:space="preserve">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спільнотою</w:t>
            </w:r>
            <w:proofErr w:type="spellEnd"/>
            <w:r>
              <w:t xml:space="preserve"> – на </w:t>
            </w:r>
            <w:proofErr w:type="spellStart"/>
            <w:r>
              <w:t>місцевому</w:t>
            </w:r>
            <w:proofErr w:type="spellEnd"/>
            <w:r>
              <w:t xml:space="preserve">, </w:t>
            </w:r>
            <w:proofErr w:type="spellStart"/>
            <w:r>
              <w:t>регіональному</w:t>
            </w:r>
            <w:proofErr w:type="spellEnd"/>
            <w:r>
              <w:t xml:space="preserve">, </w:t>
            </w:r>
            <w:proofErr w:type="spellStart"/>
            <w:r>
              <w:t>національному</w:t>
            </w:r>
            <w:proofErr w:type="spellEnd"/>
            <w:r>
              <w:t xml:space="preserve">, </w:t>
            </w:r>
            <w:proofErr w:type="spellStart"/>
            <w:r>
              <w:t>європейському</w:t>
            </w:r>
            <w:proofErr w:type="spellEnd"/>
            <w:r>
              <w:t xml:space="preserve"> і широкому глобальному </w:t>
            </w:r>
            <w:proofErr w:type="spellStart"/>
            <w:r>
              <w:t>рівнях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і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осмислювати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;</w:t>
            </w:r>
          </w:p>
          <w:p w14:paraId="1B13B8C1" w14:textId="77777777" w:rsidR="00BC6540" w:rsidRDefault="003615F6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t xml:space="preserve"> </w:t>
            </w:r>
            <w:r>
              <w:rPr>
                <w:b/>
              </w:rPr>
              <w:t xml:space="preserve">ФК-5.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парадигм </w:t>
            </w:r>
            <w:proofErr w:type="spellStart"/>
            <w:r>
              <w:t>моделювання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у </w:t>
            </w:r>
            <w:proofErr w:type="spellStart"/>
            <w:r>
              <w:t>загальноосвітньому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у </w:t>
            </w:r>
            <w:proofErr w:type="spellStart"/>
            <w:r>
              <w:t>школі</w:t>
            </w:r>
            <w:proofErr w:type="spellEnd"/>
            <w:r>
              <w:t>;</w:t>
            </w:r>
          </w:p>
          <w:p w14:paraId="5EA395B5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ФК-6.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рівноправний</w:t>
            </w:r>
            <w:proofErr w:type="spellEnd"/>
            <w:r>
              <w:t xml:space="preserve"> і </w:t>
            </w:r>
            <w:proofErr w:type="spellStart"/>
            <w:r>
              <w:t>справедливий</w:t>
            </w:r>
            <w:proofErr w:type="spellEnd"/>
            <w:r>
              <w:t xml:space="preserve"> </w:t>
            </w:r>
            <w:proofErr w:type="spellStart"/>
            <w:r>
              <w:t>клімат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сприяє</w:t>
            </w:r>
            <w:proofErr w:type="spellEnd"/>
            <w:r>
              <w:t xml:space="preserve"> </w:t>
            </w:r>
            <w:proofErr w:type="spellStart"/>
            <w:r>
              <w:t>математичному</w:t>
            </w:r>
            <w:proofErr w:type="spellEnd"/>
            <w:r>
              <w:t xml:space="preserve"> та ІТ </w:t>
            </w:r>
            <w:proofErr w:type="spellStart"/>
            <w:r>
              <w:t>навчанню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незалежно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>-культурно-</w:t>
            </w:r>
            <w:proofErr w:type="spellStart"/>
            <w:r>
              <w:t>економічного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>;</w:t>
            </w:r>
          </w:p>
          <w:p w14:paraId="44B3398A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7</w:t>
            </w:r>
            <w:r>
              <w:rPr>
                <w:b/>
              </w:rP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 та форм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уроків</w:t>
            </w:r>
            <w:proofErr w:type="spellEnd"/>
            <w:r>
              <w:t xml:space="preserve"> з </w:t>
            </w:r>
            <w:proofErr w:type="spellStart"/>
            <w:r>
              <w:t>природничо-математичних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, </w:t>
            </w:r>
            <w:proofErr w:type="spellStart"/>
            <w:r>
              <w:t>керівництва</w:t>
            </w:r>
            <w:proofErr w:type="spellEnd"/>
            <w:r>
              <w:t xml:space="preserve"> </w:t>
            </w:r>
            <w:proofErr w:type="spellStart"/>
            <w:r>
              <w:t>пізнавальним</w:t>
            </w:r>
            <w:proofErr w:type="spellEnd"/>
            <w:r>
              <w:t xml:space="preserve"> </w:t>
            </w:r>
            <w:proofErr w:type="spellStart"/>
            <w:r>
              <w:t>розвитком</w:t>
            </w:r>
            <w:proofErr w:type="spellEnd"/>
            <w:r>
              <w:t xml:space="preserve"> </w:t>
            </w:r>
            <w:proofErr w:type="spellStart"/>
            <w:r>
              <w:t>школярів</w:t>
            </w:r>
            <w:proofErr w:type="spellEnd"/>
            <w:r>
              <w:t>;</w:t>
            </w:r>
          </w:p>
          <w:p w14:paraId="2AB3357B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поняттями</w:t>
            </w:r>
            <w:proofErr w:type="spellEnd"/>
            <w:r>
              <w:t xml:space="preserve"> математики, </w:t>
            </w:r>
            <w:proofErr w:type="spellStart"/>
            <w:r>
              <w:t>інформатики</w:t>
            </w:r>
            <w:proofErr w:type="spellEnd"/>
            <w:r>
              <w:t xml:space="preserve"> і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в </w:t>
            </w:r>
            <w:proofErr w:type="spellStart"/>
            <w:r>
              <w:t>школі</w:t>
            </w:r>
            <w:proofErr w:type="spellEnd"/>
            <w:r>
              <w:t>.</w:t>
            </w:r>
          </w:p>
          <w:p w14:paraId="38177B10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спеціальною</w:t>
            </w:r>
            <w:proofErr w:type="spellEnd"/>
            <w:r>
              <w:t xml:space="preserve"> </w:t>
            </w:r>
            <w:proofErr w:type="spellStart"/>
            <w:r>
              <w:t>математичною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передавати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позначень</w:t>
            </w:r>
            <w:proofErr w:type="spellEnd"/>
            <w:r>
              <w:t>.</w:t>
            </w:r>
          </w:p>
          <w:p w14:paraId="77D8E44F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10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математичного</w:t>
            </w:r>
            <w:proofErr w:type="spellEnd"/>
            <w:r>
              <w:t xml:space="preserve"> та </w:t>
            </w:r>
            <w:proofErr w:type="spellStart"/>
            <w:r>
              <w:t>логічного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формулювання</w:t>
            </w:r>
            <w:proofErr w:type="spellEnd"/>
            <w:r>
              <w:t xml:space="preserve"> та </w:t>
            </w:r>
            <w:proofErr w:type="spellStart"/>
            <w:r>
              <w:t>досліджування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та </w:t>
            </w:r>
            <w:proofErr w:type="spellStart"/>
            <w:r>
              <w:t>фізичних</w:t>
            </w:r>
            <w:proofErr w:type="spellEnd"/>
            <w:r>
              <w:t xml:space="preserve"> моделей,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і </w:t>
            </w:r>
            <w:proofErr w:type="spellStart"/>
            <w:r>
              <w:t>підходів</w:t>
            </w:r>
            <w:proofErr w:type="spellEnd"/>
            <w:r>
              <w:t xml:space="preserve"> для </w:t>
            </w:r>
            <w:proofErr w:type="spellStart"/>
            <w:r>
              <w:t>розв’язування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і </w:t>
            </w:r>
            <w:proofErr w:type="spellStart"/>
            <w:r>
              <w:t>прикладних</w:t>
            </w:r>
            <w:proofErr w:type="spellEnd"/>
            <w:r>
              <w:t xml:space="preserve"> задач, </w:t>
            </w:r>
            <w:proofErr w:type="spellStart"/>
            <w:r>
              <w:t>зокрема</w:t>
            </w:r>
            <w:proofErr w:type="spellEnd"/>
            <w:r>
              <w:t xml:space="preserve">,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наук та </w:t>
            </w:r>
            <w:proofErr w:type="spellStart"/>
            <w:r>
              <w:t>інтерпретування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>.</w:t>
            </w:r>
          </w:p>
          <w:p w14:paraId="56BBA030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11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математично</w:t>
            </w:r>
            <w:proofErr w:type="spellEnd"/>
            <w:r>
              <w:t xml:space="preserve"> </w:t>
            </w:r>
            <w:proofErr w:type="spellStart"/>
            <w:r>
              <w:t>формалізувати</w:t>
            </w:r>
            <w:proofErr w:type="spellEnd"/>
            <w:r>
              <w:t xml:space="preserve"> постановку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розглядати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розв’язування</w:t>
            </w:r>
            <w:proofErr w:type="spellEnd"/>
            <w:r>
              <w:t xml:space="preserve"> та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майстерність</w:t>
            </w:r>
            <w:proofErr w:type="spellEnd"/>
            <w:r>
              <w:t xml:space="preserve"> у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міркуваннях</w:t>
            </w:r>
            <w:proofErr w:type="spellEnd"/>
            <w:r>
              <w:t xml:space="preserve">, </w:t>
            </w:r>
            <w:proofErr w:type="spellStart"/>
            <w:r>
              <w:t>маніпуляціях</w:t>
            </w:r>
            <w:proofErr w:type="spellEnd"/>
            <w:r>
              <w:t xml:space="preserve"> та </w:t>
            </w:r>
            <w:proofErr w:type="spellStart"/>
            <w:r>
              <w:t>розрахунках</w:t>
            </w:r>
            <w:proofErr w:type="spellEnd"/>
            <w:r>
              <w:t>.</w:t>
            </w:r>
          </w:p>
          <w:p w14:paraId="76FD2415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12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гіпотез</w:t>
            </w:r>
            <w:proofErr w:type="spellEnd"/>
            <w:r>
              <w:t xml:space="preserve"> і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математичного</w:t>
            </w:r>
            <w:proofErr w:type="spellEnd"/>
            <w:r>
              <w:t xml:space="preserve"> </w:t>
            </w:r>
            <w:proofErr w:type="spellStart"/>
            <w:r>
              <w:t>доведення</w:t>
            </w:r>
            <w:proofErr w:type="spellEnd"/>
            <w:r>
              <w:t xml:space="preserve"> та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продемонструвати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математичного</w:t>
            </w:r>
            <w:proofErr w:type="spellEnd"/>
            <w:r>
              <w:t xml:space="preserve"> </w:t>
            </w:r>
            <w:proofErr w:type="spellStart"/>
            <w:r>
              <w:t>доведення</w:t>
            </w:r>
            <w:proofErr w:type="spellEnd"/>
            <w:r>
              <w:t>.</w:t>
            </w:r>
          </w:p>
          <w:p w14:paraId="685E20E1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13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, методики </w:t>
            </w:r>
            <w:proofErr w:type="spellStart"/>
            <w:r>
              <w:t>навчання</w:t>
            </w:r>
            <w:proofErr w:type="spellEnd"/>
            <w:r>
              <w:t xml:space="preserve"> математики в </w:t>
            </w:r>
            <w:proofErr w:type="spellStart"/>
            <w:r>
              <w:t>основній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  <w:r>
              <w:t xml:space="preserve"> та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при </w:t>
            </w:r>
            <w:proofErr w:type="spellStart"/>
            <w:r>
              <w:t>розв’язуванні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задач.</w:t>
            </w:r>
          </w:p>
          <w:p w14:paraId="7E203D43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>ФК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розширювати</w:t>
            </w:r>
            <w:proofErr w:type="spellEnd"/>
            <w:r>
              <w:rPr>
                <w:lang w:val="uk-UA"/>
              </w:rPr>
              <w:t xml:space="preserve"> </w:t>
            </w:r>
            <w:r>
              <w:t>і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поглиблювати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власне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наукове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світосприйняття</w:t>
            </w:r>
            <w:proofErr w:type="spellEnd"/>
            <w:r>
              <w:t xml:space="preserve">,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в </w:t>
            </w:r>
            <w:proofErr w:type="spellStart"/>
            <w:r>
              <w:t>практичній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</w:t>
            </w:r>
            <w:proofErr w:type="spellStart"/>
            <w:r>
              <w:t>уміння</w:t>
            </w:r>
            <w:proofErr w:type="spellEnd"/>
            <w:r>
              <w:t xml:space="preserve"> й </w:t>
            </w:r>
            <w:proofErr w:type="spellStart"/>
            <w:r>
              <w:t>навички</w:t>
            </w:r>
            <w:proofErr w:type="spellEnd"/>
            <w:r>
              <w:t xml:space="preserve">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r>
              <w:t xml:space="preserve">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, не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сферою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35DB3843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15</w:t>
            </w:r>
            <w:r>
              <w:rPr>
                <w:b/>
              </w:rPr>
              <w:t xml:space="preserve">.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з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у </w:t>
            </w:r>
            <w:proofErr w:type="spellStart"/>
            <w:r>
              <w:t>пізнавальній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школярів</w:t>
            </w:r>
            <w:proofErr w:type="spellEnd"/>
            <w:r>
              <w:t xml:space="preserve">, </w:t>
            </w:r>
            <w:proofErr w:type="spellStart"/>
            <w:r>
              <w:t>проявів</w:t>
            </w:r>
            <w:proofErr w:type="spellEnd"/>
            <w:r>
              <w:t xml:space="preserve"> </w:t>
            </w:r>
            <w:proofErr w:type="spellStart"/>
            <w:r>
              <w:t>емоційної</w:t>
            </w:r>
            <w:proofErr w:type="spellEnd"/>
            <w:r>
              <w:t xml:space="preserve"> та </w:t>
            </w:r>
            <w:proofErr w:type="spellStart"/>
            <w:r>
              <w:t>вольової</w:t>
            </w:r>
            <w:proofErr w:type="spellEnd"/>
            <w:r>
              <w:t xml:space="preserve"> сфер,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творчої</w:t>
            </w:r>
            <w:proofErr w:type="spellEnd"/>
            <w:r>
              <w:t xml:space="preserve"> </w:t>
            </w:r>
            <w:proofErr w:type="spellStart"/>
            <w:r>
              <w:t>уяви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конкретної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>;</w:t>
            </w:r>
          </w:p>
          <w:p w14:paraId="360A452C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ФК-1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бути </w:t>
            </w:r>
            <w:proofErr w:type="spellStart"/>
            <w:r>
              <w:t>творчою</w:t>
            </w:r>
            <w:proofErr w:type="spellEnd"/>
            <w:r>
              <w:t xml:space="preserve"> та креативною </w:t>
            </w:r>
            <w:proofErr w:type="spellStart"/>
            <w:r>
              <w:t>особистістю</w:t>
            </w:r>
            <w:proofErr w:type="spellEnd"/>
            <w:r>
              <w:t xml:space="preserve">, </w:t>
            </w:r>
            <w:proofErr w:type="spellStart"/>
            <w:r>
              <w:t>прагнути</w:t>
            </w:r>
            <w:proofErr w:type="spellEnd"/>
            <w:r>
              <w:t xml:space="preserve"> до </w:t>
            </w:r>
            <w:proofErr w:type="spellStart"/>
            <w:r>
              <w:t>постійної</w:t>
            </w:r>
            <w:proofErr w:type="spellEnd"/>
            <w:r>
              <w:t xml:space="preserve"> та </w:t>
            </w:r>
            <w:proofErr w:type="spellStart"/>
            <w:r>
              <w:t>систематичної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спрямованої</w:t>
            </w:r>
            <w:proofErr w:type="spellEnd"/>
            <w:r>
              <w:t xml:space="preserve"> на </w:t>
            </w:r>
            <w:proofErr w:type="spellStart"/>
            <w:r>
              <w:t>вдосконалення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майстерності</w:t>
            </w:r>
            <w:proofErr w:type="spellEnd"/>
            <w:r>
              <w:t xml:space="preserve">, </w:t>
            </w:r>
            <w:proofErr w:type="spellStart"/>
            <w:r>
              <w:t>наполегливо</w:t>
            </w:r>
            <w:proofErr w:type="spellEnd"/>
            <w:r>
              <w:t xml:space="preserve"> </w:t>
            </w:r>
            <w:proofErr w:type="spellStart"/>
            <w:r>
              <w:t>досягати</w:t>
            </w:r>
            <w:proofErr w:type="spellEnd"/>
            <w:r>
              <w:t xml:space="preserve"> </w:t>
            </w:r>
            <w:proofErr w:type="spellStart"/>
            <w:r>
              <w:t>поставленої</w:t>
            </w:r>
            <w:proofErr w:type="spellEnd"/>
            <w:r>
              <w:t xml:space="preserve"> мети та </w:t>
            </w:r>
            <w:proofErr w:type="spellStart"/>
            <w:r>
              <w:t>якісно</w:t>
            </w:r>
            <w:proofErr w:type="spellEnd"/>
            <w:r>
              <w:t xml:space="preserve"> </w:t>
            </w:r>
            <w:proofErr w:type="spellStart"/>
            <w:r>
              <w:t>виконувати</w:t>
            </w:r>
            <w:proofErr w:type="spellEnd"/>
            <w:r>
              <w:t xml:space="preserve"> роботу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>;</w:t>
            </w:r>
          </w:p>
          <w:p w14:paraId="430C72DD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lastRenderedPageBreak/>
              <w:t xml:space="preserve"> ФК-1</w:t>
            </w:r>
            <w:r>
              <w:rPr>
                <w:b/>
                <w:lang w:val="uk-UA"/>
              </w:rPr>
              <w:t>7</w:t>
            </w:r>
            <w:r>
              <w:rPr>
                <w:b/>
              </w:rP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до предметно-</w:t>
            </w:r>
            <w:proofErr w:type="spellStart"/>
            <w:r>
              <w:t>орієнтованого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Інтернету</w:t>
            </w:r>
            <w:proofErr w:type="spellEnd"/>
            <w:r>
              <w:t xml:space="preserve">,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комп'ютерний</w:t>
            </w:r>
            <w:proofErr w:type="spellEnd"/>
            <w:r>
              <w:t xml:space="preserve"> </w:t>
            </w:r>
            <w:proofErr w:type="spellStart"/>
            <w:r>
              <w:t>клас</w:t>
            </w:r>
            <w:proofErr w:type="spellEnd"/>
            <w:r>
              <w:t xml:space="preserve"> у </w:t>
            </w:r>
            <w:proofErr w:type="spellStart"/>
            <w:r>
              <w:t>виховному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санітарно-гігієнічних</w:t>
            </w:r>
            <w:proofErr w:type="spellEnd"/>
            <w:r>
              <w:t xml:space="preserve"> норм та </w:t>
            </w:r>
            <w:proofErr w:type="spellStart"/>
            <w:r>
              <w:t>інструктивних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>;</w:t>
            </w:r>
          </w:p>
          <w:p w14:paraId="4F9F65DF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ФК-1</w:t>
            </w:r>
            <w:r>
              <w:rPr>
                <w:b/>
                <w:lang w:val="uk-UA"/>
              </w:rPr>
              <w:t>8</w:t>
            </w:r>
            <w:r>
              <w:rPr>
                <w:b/>
              </w:rPr>
              <w:t xml:space="preserve">.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з </w:t>
            </w:r>
            <w:proofErr w:type="spellStart"/>
            <w:r>
              <w:t>навчальними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, </w:t>
            </w:r>
            <w:proofErr w:type="spellStart"/>
            <w:r>
              <w:t>шкільними</w:t>
            </w:r>
            <w:proofErr w:type="spellEnd"/>
            <w:r>
              <w:t xml:space="preserve"> </w:t>
            </w:r>
            <w:proofErr w:type="spellStart"/>
            <w:r>
              <w:t>підручниками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авторів</w:t>
            </w:r>
            <w:proofErr w:type="spellEnd"/>
            <w:r>
              <w:t>;</w:t>
            </w:r>
          </w:p>
          <w:p w14:paraId="3113F0D5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t xml:space="preserve"> </w:t>
            </w:r>
            <w:r>
              <w:rPr>
                <w:b/>
              </w:rPr>
              <w:t>ФК-1</w:t>
            </w:r>
            <w:r>
              <w:rPr>
                <w:b/>
                <w:lang w:val="uk-UA"/>
              </w:rPr>
              <w:t>9</w:t>
            </w:r>
            <w:r>
              <w:rPr>
                <w:b/>
              </w:rP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в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мережеві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, </w:t>
            </w:r>
            <w:proofErr w:type="spellStart"/>
            <w:r>
              <w:t>електронні</w:t>
            </w:r>
            <w:proofErr w:type="spellEnd"/>
            <w:r>
              <w:t xml:space="preserve"> </w:t>
            </w:r>
            <w:proofErr w:type="spellStart"/>
            <w:r>
              <w:t>бібліотеки</w:t>
            </w:r>
            <w:proofErr w:type="spellEnd"/>
            <w:r>
              <w:t xml:space="preserve"> і </w:t>
            </w:r>
            <w:proofErr w:type="spellStart"/>
            <w:r>
              <w:t>пакети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,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професійні</w:t>
            </w:r>
            <w:proofErr w:type="spellEnd"/>
            <w:r>
              <w:t xml:space="preserve"> </w:t>
            </w:r>
            <w:proofErr w:type="spellStart"/>
            <w:r>
              <w:t>стандарти</w:t>
            </w:r>
            <w:proofErr w:type="spellEnd"/>
            <w:r>
              <w:t>;</w:t>
            </w:r>
          </w:p>
          <w:p w14:paraId="650AE688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20</w:t>
            </w:r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фундаментальних</w:t>
            </w:r>
            <w:proofErr w:type="spellEnd"/>
            <w:r>
              <w:t xml:space="preserve"> і </w:t>
            </w:r>
            <w:proofErr w:type="spellStart"/>
            <w:r>
              <w:t>суміжних</w:t>
            </w:r>
            <w:proofErr w:type="spellEnd"/>
            <w:r>
              <w:t xml:space="preserve"> </w:t>
            </w:r>
            <w:proofErr w:type="spellStart"/>
            <w:r>
              <w:t>прикладних</w:t>
            </w:r>
            <w:proofErr w:type="spellEnd"/>
            <w:r>
              <w:t xml:space="preserve"> </w:t>
            </w:r>
            <w:proofErr w:type="spellStart"/>
            <w:r>
              <w:t>розділів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бакалаврської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загальнометодичного</w:t>
            </w:r>
            <w:proofErr w:type="spellEnd"/>
            <w:r>
              <w:t xml:space="preserve"> характеру;</w:t>
            </w:r>
          </w:p>
          <w:p w14:paraId="6E3AD05C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21</w:t>
            </w:r>
            <w:r>
              <w:rPr>
                <w:b/>
              </w:rP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за </w:t>
            </w:r>
            <w:proofErr w:type="spellStart"/>
            <w:r>
              <w:t>допомогою</w:t>
            </w:r>
            <w:proofErr w:type="spellEnd"/>
            <w:r>
              <w:t xml:space="preserve"> ІТ і </w:t>
            </w:r>
            <w:proofErr w:type="spellStart"/>
            <w:r>
              <w:t>використовувати</w:t>
            </w:r>
            <w:proofErr w:type="spellEnd"/>
            <w:r>
              <w:t xml:space="preserve"> в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і </w:t>
            </w:r>
            <w:proofErr w:type="spellStart"/>
            <w:r>
              <w:t>вміння</w:t>
            </w:r>
            <w:proofErr w:type="spellEnd"/>
            <w:r>
              <w:t xml:space="preserve">, </w:t>
            </w:r>
            <w:proofErr w:type="spellStart"/>
            <w:r>
              <w:t>розширювати</w:t>
            </w:r>
            <w:proofErr w:type="spellEnd"/>
            <w:r>
              <w:t xml:space="preserve"> і </w:t>
            </w:r>
            <w:proofErr w:type="spellStart"/>
            <w:r>
              <w:t>поглиблювати</w:t>
            </w:r>
            <w:proofErr w:type="spellEnd"/>
            <w:r>
              <w:t xml:space="preserve"> </w:t>
            </w:r>
            <w:proofErr w:type="spellStart"/>
            <w:r>
              <w:t>своє</w:t>
            </w:r>
            <w:proofErr w:type="spellEnd"/>
            <w:r>
              <w:t xml:space="preserve"> </w:t>
            </w:r>
            <w:proofErr w:type="spellStart"/>
            <w:r>
              <w:t>наукове</w:t>
            </w:r>
            <w:proofErr w:type="spellEnd"/>
            <w:r>
              <w:t xml:space="preserve"> </w:t>
            </w:r>
            <w:proofErr w:type="spellStart"/>
            <w:r>
              <w:t>світосприйняття</w:t>
            </w:r>
            <w:proofErr w:type="spellEnd"/>
            <w:r>
              <w:t>;</w:t>
            </w:r>
          </w:p>
          <w:p w14:paraId="61585B45" w14:textId="77777777" w:rsidR="00BC6540" w:rsidRDefault="003615F6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22</w:t>
            </w:r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Відповідальність</w:t>
            </w:r>
            <w:proofErr w:type="spellEnd"/>
            <w:r>
              <w:t xml:space="preserve"> за </w:t>
            </w:r>
            <w:proofErr w:type="spellStart"/>
            <w:r>
              <w:t>забезпечення</w:t>
            </w:r>
            <w:proofErr w:type="spellEnd"/>
            <w:r>
              <w:t xml:space="preserve"> комфортного </w:t>
            </w:r>
            <w:proofErr w:type="spellStart"/>
            <w:r>
              <w:t>психологічного</w:t>
            </w:r>
            <w:proofErr w:type="spellEnd"/>
            <w:r>
              <w:t xml:space="preserve"> </w:t>
            </w:r>
            <w:proofErr w:type="spellStart"/>
            <w:r>
              <w:t>клімату</w:t>
            </w:r>
            <w:proofErr w:type="spellEnd"/>
            <w:r>
              <w:t xml:space="preserve">,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й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у </w:t>
            </w:r>
            <w:proofErr w:type="spellStart"/>
            <w:r>
              <w:t>навчально-виховному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 та </w:t>
            </w:r>
            <w:proofErr w:type="spellStart"/>
            <w:r>
              <w:t>позанавчальній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BC6540" w14:paraId="58A14A13" w14:textId="77777777">
        <w:trPr>
          <w:trHeight w:val="240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04F6" w14:textId="77777777" w:rsidR="00BC6540" w:rsidRDefault="003615F6">
            <w:pPr>
              <w:widowControl w:val="0"/>
              <w:spacing w:line="218" w:lineRule="auto"/>
              <w:jc w:val="center"/>
              <w:rPr>
                <w:rFonts w:eastAsia="Gungsuh"/>
                <w:b/>
                <w:lang w:val="uk-UA"/>
              </w:rPr>
            </w:pPr>
            <w:r>
              <w:rPr>
                <w:rFonts w:eastAsia="Gungsuh"/>
                <w:b/>
                <w:lang w:val="uk-UA"/>
              </w:rPr>
              <w:lastRenderedPageBreak/>
              <w:t>1.7.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Програмні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результати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навчання</w:t>
            </w:r>
            <w:proofErr w:type="spellEnd"/>
          </w:p>
        </w:tc>
      </w:tr>
      <w:tr w:rsidR="00BC6540" w14:paraId="6A7E530D" w14:textId="77777777">
        <w:trPr>
          <w:trHeight w:val="240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ACB8" w14:textId="77777777" w:rsidR="00BC6540" w:rsidRDefault="003615F6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ПРН-1.</w:t>
            </w:r>
            <w:r>
              <w:t xml:space="preserve"> Знати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і парадигм,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в </w:t>
            </w:r>
            <w:proofErr w:type="spellStart"/>
            <w:r>
              <w:t>математиці</w:t>
            </w:r>
            <w:proofErr w:type="spellEnd"/>
            <w:r>
              <w:t>.</w:t>
            </w:r>
          </w:p>
          <w:p w14:paraId="2825E550" w14:textId="77777777" w:rsidR="00BC6540" w:rsidRDefault="003615F6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ПРН-2.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, </w:t>
            </w:r>
            <w:proofErr w:type="spellStart"/>
            <w:r>
              <w:t>принципи</w:t>
            </w:r>
            <w:proofErr w:type="spellEnd"/>
            <w:r>
              <w:t xml:space="preserve">, </w:t>
            </w:r>
            <w:proofErr w:type="spellStart"/>
            <w:r>
              <w:t>теорії</w:t>
            </w:r>
            <w:proofErr w:type="spellEnd"/>
            <w:r>
              <w:t xml:space="preserve"> та </w:t>
            </w:r>
            <w:proofErr w:type="spellStart"/>
            <w:r>
              <w:t>результати</w:t>
            </w:r>
            <w:proofErr w:type="spellEnd"/>
            <w:r>
              <w:t xml:space="preserve"> математики;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спеціальною</w:t>
            </w:r>
            <w:proofErr w:type="spellEnd"/>
            <w:r>
              <w:t xml:space="preserve"> </w:t>
            </w:r>
            <w:proofErr w:type="spellStart"/>
            <w:r>
              <w:t>математичною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передавати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позначень</w:t>
            </w:r>
            <w:proofErr w:type="spellEnd"/>
            <w:r>
              <w:t>.</w:t>
            </w:r>
          </w:p>
          <w:p w14:paraId="50DAF911" w14:textId="77777777" w:rsidR="00BC6540" w:rsidRDefault="003615F6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b/>
              </w:rPr>
            </w:pPr>
            <w:r>
              <w:rPr>
                <w:b/>
              </w:rPr>
              <w:t xml:space="preserve">ПРН-3.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 та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математичного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, </w:t>
            </w:r>
            <w:proofErr w:type="spellStart"/>
            <w:r>
              <w:t>алгебри</w:t>
            </w:r>
            <w:proofErr w:type="spellEnd"/>
            <w:r>
              <w:t xml:space="preserve"> і </w:t>
            </w:r>
            <w:proofErr w:type="spellStart"/>
            <w:r>
              <w:t>теорії</w:t>
            </w:r>
            <w:proofErr w:type="spellEnd"/>
            <w:r>
              <w:t xml:space="preserve"> чисел, </w:t>
            </w:r>
            <w:proofErr w:type="spellStart"/>
            <w:r>
              <w:t>аналітичної</w:t>
            </w:r>
            <w:proofErr w:type="spellEnd"/>
            <w:r>
              <w:t xml:space="preserve"> </w:t>
            </w:r>
            <w:proofErr w:type="spellStart"/>
            <w:r>
              <w:t>геометрії</w:t>
            </w:r>
            <w:proofErr w:type="spellEnd"/>
            <w:r>
              <w:t xml:space="preserve">, </w:t>
            </w:r>
            <w:proofErr w:type="spellStart"/>
            <w:r>
              <w:t>лінійної</w:t>
            </w:r>
            <w:proofErr w:type="spellEnd"/>
            <w:r>
              <w:t xml:space="preserve"> </w:t>
            </w:r>
            <w:proofErr w:type="spellStart"/>
            <w:r>
              <w:t>алгебри</w:t>
            </w:r>
            <w:proofErr w:type="spellEnd"/>
            <w:r>
              <w:t xml:space="preserve">, </w:t>
            </w:r>
            <w:proofErr w:type="spellStart"/>
            <w:r>
              <w:t>теорії</w:t>
            </w:r>
            <w:proofErr w:type="spellEnd"/>
            <w:r>
              <w:t xml:space="preserve"> </w:t>
            </w:r>
            <w:proofErr w:type="spellStart"/>
            <w:r>
              <w:t>диференціальних</w:t>
            </w:r>
            <w:proofErr w:type="spellEnd"/>
            <w:r>
              <w:t xml:space="preserve"> </w:t>
            </w:r>
            <w:proofErr w:type="spellStart"/>
            <w:r>
              <w:t>рівнянь</w:t>
            </w:r>
            <w:proofErr w:type="spellEnd"/>
            <w:r>
              <w:t xml:space="preserve">, </w:t>
            </w:r>
            <w:proofErr w:type="spellStart"/>
            <w:r>
              <w:t>функцій</w:t>
            </w:r>
            <w:proofErr w:type="spellEnd"/>
            <w:r>
              <w:t xml:space="preserve"> </w:t>
            </w:r>
            <w:proofErr w:type="spellStart"/>
            <w:r>
              <w:t>комплексної</w:t>
            </w:r>
            <w:proofErr w:type="spellEnd"/>
            <w:r>
              <w:t xml:space="preserve"> </w:t>
            </w:r>
            <w:proofErr w:type="spellStart"/>
            <w:r>
              <w:t>змінної</w:t>
            </w:r>
            <w:proofErr w:type="spellEnd"/>
            <w:r>
              <w:t xml:space="preserve">, </w:t>
            </w:r>
            <w:proofErr w:type="spellStart"/>
            <w:r>
              <w:t>теорії</w:t>
            </w:r>
            <w:proofErr w:type="spellEnd"/>
            <w:r>
              <w:t xml:space="preserve"> </w:t>
            </w:r>
            <w:proofErr w:type="spellStart"/>
            <w:r>
              <w:t>ймовірностей</w:t>
            </w:r>
            <w:proofErr w:type="spellEnd"/>
            <w:r>
              <w:t xml:space="preserve"> та </w:t>
            </w:r>
            <w:proofErr w:type="spellStart"/>
            <w:r>
              <w:t>математичної</w:t>
            </w:r>
            <w:proofErr w:type="spellEnd"/>
            <w:r>
              <w:t xml:space="preserve"> статистики, </w:t>
            </w:r>
            <w:proofErr w:type="spellStart"/>
            <w:r>
              <w:t>дискретної</w:t>
            </w:r>
            <w:proofErr w:type="spellEnd"/>
            <w:r>
              <w:t xml:space="preserve"> математики та </w:t>
            </w:r>
            <w:proofErr w:type="spellStart"/>
            <w:r>
              <w:t>елементарної</w:t>
            </w:r>
            <w:proofErr w:type="spellEnd"/>
            <w:r>
              <w:t xml:space="preserve"> математики.</w:t>
            </w:r>
          </w:p>
          <w:p w14:paraId="7B91D431" w14:textId="77777777" w:rsidR="00BC6540" w:rsidRDefault="003615F6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ПРН-4.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методики </w:t>
            </w:r>
            <w:proofErr w:type="spellStart"/>
            <w:r>
              <w:t>навчання</w:t>
            </w:r>
            <w:proofErr w:type="spellEnd"/>
            <w:r>
              <w:t xml:space="preserve"> математики,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з математики, </w:t>
            </w:r>
            <w:proofErr w:type="spellStart"/>
            <w:r>
              <w:t>змісту</w:t>
            </w:r>
            <w:proofErr w:type="spellEnd"/>
            <w:r>
              <w:t xml:space="preserve"> і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proofErr w:type="spellStart"/>
            <w:r>
              <w:t>діючих</w:t>
            </w:r>
            <w:proofErr w:type="spellEnd"/>
            <w:r>
              <w:t xml:space="preserve"> </w:t>
            </w:r>
            <w:proofErr w:type="spellStart"/>
            <w:r>
              <w:t>шкільних</w:t>
            </w:r>
            <w:proofErr w:type="spellEnd"/>
            <w:r>
              <w:t xml:space="preserve"> </w:t>
            </w:r>
            <w:proofErr w:type="spellStart"/>
            <w:r>
              <w:t>підручників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>.</w:t>
            </w:r>
          </w:p>
          <w:p w14:paraId="248665E5" w14:textId="77777777" w:rsidR="00BC6540" w:rsidRDefault="003615F6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ПРН-5.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</w:t>
            </w:r>
            <w:proofErr w:type="spellStart"/>
            <w:r>
              <w:t>концепції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інформатики</w:t>
            </w:r>
            <w:proofErr w:type="spellEnd"/>
            <w:r>
              <w:t xml:space="preserve">, </w:t>
            </w:r>
            <w:proofErr w:type="spellStart"/>
            <w:r>
              <w:t>програм</w:t>
            </w:r>
            <w:proofErr w:type="spellEnd"/>
            <w:r>
              <w:t xml:space="preserve">, </w:t>
            </w:r>
            <w:proofErr w:type="spellStart"/>
            <w:r>
              <w:t>підручників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;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технічного</w:t>
            </w:r>
            <w:proofErr w:type="spellEnd"/>
            <w:r>
              <w:t xml:space="preserve"> і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та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інформатики</w:t>
            </w:r>
            <w:proofErr w:type="spellEnd"/>
            <w:r>
              <w:t>.</w:t>
            </w:r>
          </w:p>
          <w:p w14:paraId="52FFD30A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ПРН-6.</w:t>
            </w:r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та </w:t>
            </w:r>
            <w:proofErr w:type="spellStart"/>
            <w:r>
              <w:t>елементарної</w:t>
            </w:r>
            <w:proofErr w:type="spellEnd"/>
            <w:r>
              <w:t xml:space="preserve"> математики при </w:t>
            </w:r>
            <w:proofErr w:type="spellStart"/>
            <w:r>
              <w:t>розв'язуванні</w:t>
            </w:r>
            <w:proofErr w:type="spellEnd"/>
            <w:r>
              <w:t xml:space="preserve"> задач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курсу математики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нестандартних</w:t>
            </w:r>
            <w:proofErr w:type="spellEnd"/>
            <w:r>
              <w:t xml:space="preserve"> задач,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науковий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>.</w:t>
            </w:r>
          </w:p>
          <w:p w14:paraId="3B500019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ПРН-7.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, </w:t>
            </w:r>
            <w:proofErr w:type="spellStart"/>
            <w:r>
              <w:t>інструментальних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, </w:t>
            </w:r>
            <w:proofErr w:type="spellStart"/>
            <w:r>
              <w:t>мов</w:t>
            </w:r>
            <w:proofErr w:type="spellEnd"/>
            <w:r>
              <w:t xml:space="preserve"> </w:t>
            </w:r>
            <w:proofErr w:type="spellStart"/>
            <w:r>
              <w:t>програмування</w:t>
            </w:r>
            <w:proofErr w:type="spellEnd"/>
            <w:r>
              <w:t xml:space="preserve"> та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, </w:t>
            </w:r>
            <w:proofErr w:type="spellStart"/>
            <w:r>
              <w:t>мов</w:t>
            </w:r>
            <w:proofErr w:type="spellEnd"/>
            <w:r>
              <w:t xml:space="preserve"> веб-</w:t>
            </w:r>
            <w:proofErr w:type="spellStart"/>
            <w:r>
              <w:t>програмування</w:t>
            </w:r>
            <w:proofErr w:type="spellEnd"/>
            <w:r>
              <w:t xml:space="preserve">,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Інтернет-технологій</w:t>
            </w:r>
            <w:proofErr w:type="spellEnd"/>
            <w:r>
              <w:t xml:space="preserve">, </w:t>
            </w:r>
            <w:proofErr w:type="spellStart"/>
            <w:r>
              <w:t>технологій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баз </w:t>
            </w:r>
            <w:proofErr w:type="spellStart"/>
            <w:r>
              <w:t>даних</w:t>
            </w:r>
            <w:proofErr w:type="spellEnd"/>
            <w:r>
              <w:t xml:space="preserve">,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середовищ</w:t>
            </w:r>
            <w:proofErr w:type="spellEnd"/>
            <w:r>
              <w:t xml:space="preserve">;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07209447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ПРН-8.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формулювати</w:t>
            </w:r>
            <w:proofErr w:type="spellEnd"/>
            <w:r>
              <w:t xml:space="preserve"> </w:t>
            </w:r>
            <w:proofErr w:type="spellStart"/>
            <w:r>
              <w:t>означення</w:t>
            </w:r>
            <w:proofErr w:type="spellEnd"/>
            <w:r>
              <w:t xml:space="preserve">, </w:t>
            </w:r>
            <w:proofErr w:type="spellStart"/>
            <w:r>
              <w:t>аксіоми</w:t>
            </w:r>
            <w:proofErr w:type="spellEnd"/>
            <w:r>
              <w:t xml:space="preserve"> і </w:t>
            </w:r>
            <w:proofErr w:type="spellStart"/>
            <w:r>
              <w:t>теореми</w:t>
            </w:r>
            <w:proofErr w:type="spellEnd"/>
            <w:r>
              <w:t xml:space="preserve"> з математики, </w:t>
            </w:r>
            <w:proofErr w:type="spellStart"/>
            <w:r>
              <w:t>обґрунтовувати</w:t>
            </w:r>
            <w:proofErr w:type="spellEnd"/>
            <w:r>
              <w:t xml:space="preserve"> та </w:t>
            </w:r>
            <w:proofErr w:type="spellStart"/>
            <w:r>
              <w:t>доводити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теореми</w:t>
            </w:r>
            <w:proofErr w:type="spellEnd"/>
            <w:r>
              <w:t xml:space="preserve"> та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при </w:t>
            </w:r>
            <w:proofErr w:type="spellStart"/>
            <w:r>
              <w:t>розв'язуванні</w:t>
            </w:r>
            <w:proofErr w:type="spellEnd"/>
            <w: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та </w:t>
            </w:r>
            <w:proofErr w:type="spellStart"/>
            <w:r>
              <w:t>прикладних</w:t>
            </w:r>
            <w:proofErr w:type="spellEnd"/>
            <w:r>
              <w:t xml:space="preserve"> задач.</w:t>
            </w:r>
          </w:p>
          <w:p w14:paraId="07E52F6E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ПРН-9.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формувати</w:t>
            </w:r>
            <w:proofErr w:type="spellEnd"/>
            <w:r>
              <w:t xml:space="preserve"> в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основ </w:t>
            </w:r>
            <w:proofErr w:type="spellStart"/>
            <w:r>
              <w:t>математичного</w:t>
            </w:r>
            <w:proofErr w:type="spellEnd"/>
            <w:r>
              <w:t xml:space="preserve"> </w:t>
            </w:r>
            <w:proofErr w:type="spellStart"/>
            <w:r>
              <w:t>моделювання</w:t>
            </w:r>
            <w:proofErr w:type="spellEnd"/>
            <w:r>
              <w:t xml:space="preserve">,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моделювання</w:t>
            </w:r>
            <w:proofErr w:type="spellEnd"/>
            <w:r>
              <w:t xml:space="preserve"> при </w:t>
            </w:r>
            <w:proofErr w:type="spellStart"/>
            <w:r>
              <w:t>розв’язуванні</w:t>
            </w:r>
            <w:proofErr w:type="spellEnd"/>
            <w:r>
              <w:t xml:space="preserve"> задач і </w:t>
            </w:r>
            <w:proofErr w:type="spellStart"/>
            <w:r>
              <w:t>доцільно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пакети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>.</w:t>
            </w:r>
          </w:p>
          <w:p w14:paraId="7E5934F2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ПРН-10. </w:t>
            </w:r>
            <w:proofErr w:type="spellStart"/>
            <w:r>
              <w:t>Знання</w:t>
            </w:r>
            <w:proofErr w:type="spellEnd"/>
            <w:r>
              <w:t xml:space="preserve"> форм, </w:t>
            </w:r>
            <w:proofErr w:type="spellStart"/>
            <w:r>
              <w:t>методів</w:t>
            </w:r>
            <w:proofErr w:type="spellEnd"/>
            <w:r>
              <w:t xml:space="preserve"> і </w:t>
            </w:r>
            <w:proofErr w:type="spellStart"/>
            <w:r>
              <w:t>засобів</w:t>
            </w:r>
            <w:proofErr w:type="spellEnd"/>
            <w:r>
              <w:t xml:space="preserve"> контролю і </w:t>
            </w:r>
            <w:proofErr w:type="spellStart"/>
            <w:r>
              <w:t>корекцій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з 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; </w:t>
            </w:r>
          </w:p>
          <w:p w14:paraId="3F512BA3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ПРН-11.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належний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предмету «</w:t>
            </w:r>
            <w:proofErr w:type="spellStart"/>
            <w:r>
              <w:t>Інформатика</w:t>
            </w:r>
            <w:proofErr w:type="spellEnd"/>
            <w:r>
              <w:t xml:space="preserve">»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діючих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, </w:t>
            </w:r>
            <w:proofErr w:type="spellStart"/>
            <w:r>
              <w:t>дотримуючись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r>
              <w:lastRenderedPageBreak/>
              <w:t xml:space="preserve">Державного стандарту </w:t>
            </w:r>
            <w:proofErr w:type="spellStart"/>
            <w:r>
              <w:t>базової</w:t>
            </w:r>
            <w:proofErr w:type="spellEnd"/>
            <w:r>
              <w:t xml:space="preserve"> і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впроваджуючи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,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>.</w:t>
            </w:r>
          </w:p>
          <w:p w14:paraId="2803F2A5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ПРН-12.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</w:t>
            </w:r>
            <w:proofErr w:type="spellStart"/>
            <w:r>
              <w:t>алгоритми</w:t>
            </w:r>
            <w:proofErr w:type="spellEnd"/>
            <w:r>
              <w:t xml:space="preserve"> </w:t>
            </w:r>
            <w:proofErr w:type="spellStart"/>
            <w:r>
              <w:t>розв’язування</w:t>
            </w:r>
            <w:proofErr w:type="spellEnd"/>
            <w:r>
              <w:t xml:space="preserve"> задач з </w:t>
            </w:r>
            <w:proofErr w:type="spellStart"/>
            <w:r>
              <w:t>інформатики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ІКТ, </w:t>
            </w:r>
            <w:proofErr w:type="spellStart"/>
            <w:r>
              <w:t>інформаційні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>, веб-</w:t>
            </w:r>
            <w:proofErr w:type="spellStart"/>
            <w:r>
              <w:t>ресурси</w:t>
            </w:r>
            <w:proofErr w:type="spellEnd"/>
            <w:r>
              <w:t xml:space="preserve">, </w:t>
            </w:r>
            <w:proofErr w:type="spellStart"/>
            <w:r>
              <w:t>сервіси</w:t>
            </w:r>
            <w:proofErr w:type="spellEnd"/>
            <w:r>
              <w:t xml:space="preserve"> </w:t>
            </w:r>
            <w:proofErr w:type="spellStart"/>
            <w:r>
              <w:t>Інтернет</w:t>
            </w:r>
            <w:proofErr w:type="spellEnd"/>
            <w:r>
              <w:t xml:space="preserve"> для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матеріалів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до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неперервної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3A806308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ПРН-13.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ціннісні</w:t>
            </w:r>
            <w:proofErr w:type="spellEnd"/>
            <w:r>
              <w:t xml:space="preserve"> </w:t>
            </w:r>
            <w:proofErr w:type="spellStart"/>
            <w:r>
              <w:t>орієнтації</w:t>
            </w:r>
            <w:proofErr w:type="spellEnd"/>
            <w:r>
              <w:t xml:space="preserve"> </w:t>
            </w:r>
            <w:proofErr w:type="spellStart"/>
            <w:r>
              <w:t>школярів</w:t>
            </w:r>
            <w:proofErr w:type="spellEnd"/>
            <w:r>
              <w:t xml:space="preserve">,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педагогічний</w:t>
            </w:r>
            <w:proofErr w:type="spellEnd"/>
            <w:r>
              <w:t xml:space="preserve"> </w:t>
            </w:r>
            <w:proofErr w:type="spellStart"/>
            <w:r>
              <w:t>супровід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</w:t>
            </w:r>
            <w:proofErr w:type="spellStart"/>
            <w:r>
              <w:t>соціалізації</w:t>
            </w:r>
            <w:proofErr w:type="spellEnd"/>
            <w:r>
              <w:t xml:space="preserve"> та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самовизначення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до </w:t>
            </w:r>
            <w:proofErr w:type="spellStart"/>
            <w:r>
              <w:t>свідомого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життєвого</w:t>
            </w:r>
            <w:proofErr w:type="spellEnd"/>
            <w:r>
              <w:t xml:space="preserve"> шляху.</w:t>
            </w:r>
          </w:p>
          <w:p w14:paraId="6A64017F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ПРН-14.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та </w:t>
            </w:r>
            <w:proofErr w:type="spellStart"/>
            <w:r>
              <w:t>аналізувати</w:t>
            </w:r>
            <w:proofErr w:type="spellEnd"/>
            <w:r>
              <w:t xml:space="preserve"> з </w:t>
            </w:r>
            <w:proofErr w:type="spellStart"/>
            <w:r>
              <w:t>науково-методичної</w:t>
            </w:r>
            <w:proofErr w:type="spellEnd"/>
            <w:r>
              <w:t xml:space="preserve"> точки </w:t>
            </w:r>
            <w:proofErr w:type="spellStart"/>
            <w:r>
              <w:t>зору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, методики, </w:t>
            </w:r>
            <w:proofErr w:type="spellStart"/>
            <w:r>
              <w:t>освітні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  <w:r>
              <w:t xml:space="preserve"> в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джерелах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адаптувати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до </w:t>
            </w:r>
            <w:proofErr w:type="spellStart"/>
            <w:r>
              <w:t>авторської</w:t>
            </w:r>
            <w:proofErr w:type="spellEnd"/>
            <w:r>
              <w:t xml:space="preserve"> </w:t>
            </w:r>
            <w:proofErr w:type="spellStart"/>
            <w:r>
              <w:t>методичної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.</w:t>
            </w:r>
          </w:p>
          <w:p w14:paraId="199A4BF1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ПРН-15.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позакласної</w:t>
            </w:r>
            <w:proofErr w:type="spellEnd"/>
            <w:r>
              <w:t xml:space="preserve"> та </w:t>
            </w:r>
            <w:proofErr w:type="spellStart"/>
            <w:r>
              <w:t>позашкільної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математики.</w:t>
            </w:r>
          </w:p>
          <w:p w14:paraId="4F60181E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ПРН-16.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лексичних</w:t>
            </w:r>
            <w:proofErr w:type="spellEnd"/>
            <w:r>
              <w:t xml:space="preserve">, </w:t>
            </w:r>
            <w:proofErr w:type="spellStart"/>
            <w:r>
              <w:t>граматичних</w:t>
            </w:r>
            <w:proofErr w:type="spellEnd"/>
            <w:r>
              <w:t xml:space="preserve">, </w:t>
            </w:r>
            <w:proofErr w:type="spellStart"/>
            <w:r>
              <w:t>стилістичних</w:t>
            </w:r>
            <w:proofErr w:type="spellEnd"/>
            <w:r>
              <w:t xml:space="preserve">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та </w:t>
            </w:r>
            <w:proofErr w:type="spellStart"/>
            <w:r>
              <w:t>іноземної</w:t>
            </w:r>
            <w:proofErr w:type="spellEnd"/>
            <w:r>
              <w:t xml:space="preserve"> лексики, </w:t>
            </w:r>
            <w:proofErr w:type="spellStart"/>
            <w:r>
              <w:t>термінології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математики, </w:t>
            </w:r>
            <w:proofErr w:type="spellStart"/>
            <w:r>
              <w:t>граматичних</w:t>
            </w:r>
            <w:proofErr w:type="spellEnd"/>
            <w:r>
              <w:t xml:space="preserve"> структур для </w:t>
            </w:r>
            <w:proofErr w:type="spellStart"/>
            <w:r>
              <w:t>розуміння</w:t>
            </w:r>
            <w:proofErr w:type="spellEnd"/>
            <w:r>
              <w:t xml:space="preserve"> і </w:t>
            </w:r>
            <w:proofErr w:type="spellStart"/>
            <w:r>
              <w:t>продукування</w:t>
            </w:r>
            <w:proofErr w:type="spellEnd"/>
            <w:r>
              <w:t xml:space="preserve"> </w:t>
            </w:r>
            <w:proofErr w:type="spellStart"/>
            <w:r>
              <w:t>усно</w:t>
            </w:r>
            <w:proofErr w:type="spellEnd"/>
            <w:r>
              <w:t xml:space="preserve"> та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>.</w:t>
            </w:r>
          </w:p>
          <w:p w14:paraId="348A2040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ПРН-17.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науково-обґрунтованих</w:t>
            </w:r>
            <w:proofErr w:type="spellEnd"/>
            <w:r>
              <w:t xml:space="preserve"> </w:t>
            </w:r>
            <w:proofErr w:type="spellStart"/>
            <w:r>
              <w:t>прийомів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 і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математики.</w:t>
            </w:r>
          </w:p>
          <w:p w14:paraId="3203F990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 xml:space="preserve">ПРН-18.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</w:t>
            </w:r>
            <w:proofErr w:type="spellStart"/>
            <w:r>
              <w:t>педагогічну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визначати</w:t>
            </w:r>
            <w:proofErr w:type="spellEnd"/>
            <w:r>
              <w:t xml:space="preserve"> і </w:t>
            </w:r>
            <w:proofErr w:type="spellStart"/>
            <w:r>
              <w:t>обґрунтовувати</w:t>
            </w:r>
            <w:proofErr w:type="spellEnd"/>
            <w:r>
              <w:t xml:space="preserve"> </w:t>
            </w:r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та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і </w:t>
            </w:r>
            <w:proofErr w:type="spellStart"/>
            <w:r>
              <w:t>виховання</w:t>
            </w:r>
            <w:proofErr w:type="spellEnd"/>
            <w:r>
              <w:t xml:space="preserve"> у </w:t>
            </w:r>
            <w:proofErr w:type="spellStart"/>
            <w:r>
              <w:t>педагогічному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. </w:t>
            </w:r>
          </w:p>
          <w:p w14:paraId="5D89D9A2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ПРН-19.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навчально-пізнавальної</w:t>
            </w:r>
            <w:proofErr w:type="spellEnd"/>
            <w:r>
              <w:t xml:space="preserve"> та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та </w:t>
            </w:r>
            <w:proofErr w:type="spellStart"/>
            <w:r>
              <w:t>творчо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передовий</w:t>
            </w:r>
            <w:proofErr w:type="spellEnd"/>
            <w:r>
              <w:t xml:space="preserve"> </w:t>
            </w:r>
            <w:proofErr w:type="spellStart"/>
            <w:r>
              <w:t>педагогічний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>.</w:t>
            </w:r>
          </w:p>
          <w:p w14:paraId="0C6F1145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ПРН-20.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самоосвітньої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основ </w:t>
            </w:r>
            <w:proofErr w:type="spellStart"/>
            <w:r>
              <w:t>науково-дослідницької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 xml:space="preserve"> та </w:t>
            </w:r>
            <w:proofErr w:type="spellStart"/>
            <w:r>
              <w:t>стадій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</w:t>
            </w:r>
            <w:proofErr w:type="spellStart"/>
            <w:r>
              <w:t>механізму</w:t>
            </w:r>
            <w:proofErr w:type="spellEnd"/>
            <w:r>
              <w:t xml:space="preserve"> генезису і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генерації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,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креативності</w:t>
            </w:r>
            <w:proofErr w:type="spellEnd"/>
            <w:r>
              <w:t xml:space="preserve"> як </w:t>
            </w:r>
            <w:proofErr w:type="spellStart"/>
            <w:r>
              <w:t>універсального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породження</w:t>
            </w:r>
            <w:proofErr w:type="spellEnd"/>
            <w:r>
              <w:t xml:space="preserve"> </w:t>
            </w:r>
            <w:proofErr w:type="spellStart"/>
            <w:r>
              <w:t>нестандартних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. </w:t>
            </w:r>
          </w:p>
          <w:p w14:paraId="1BF62962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ПРН-21.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командної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командних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основ </w:t>
            </w:r>
            <w:proofErr w:type="spellStart"/>
            <w:r>
              <w:t>конфліктології</w:t>
            </w:r>
            <w:proofErr w:type="spellEnd"/>
            <w:r>
              <w:t>.</w:t>
            </w:r>
          </w:p>
          <w:p w14:paraId="4D9E599C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ПРН-22.</w:t>
            </w:r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</w:t>
            </w:r>
            <w:proofErr w:type="spellStart"/>
            <w:r>
              <w:t>спілкуватись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читати</w:t>
            </w:r>
            <w:proofErr w:type="spellEnd"/>
            <w:r>
              <w:t xml:space="preserve">,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науково-методичну</w:t>
            </w:r>
            <w:proofErr w:type="spellEnd"/>
            <w:r>
              <w:t xml:space="preserve"> </w:t>
            </w:r>
            <w:proofErr w:type="spellStart"/>
            <w:r>
              <w:t>літературу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,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новітні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4EE09AAD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ПРН-23.</w:t>
            </w:r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встановлювати</w:t>
            </w:r>
            <w:proofErr w:type="spellEnd"/>
            <w:r>
              <w:t xml:space="preserve"> </w:t>
            </w:r>
            <w:proofErr w:type="spellStart"/>
            <w:r>
              <w:t>міжпредметні</w:t>
            </w:r>
            <w:proofErr w:type="spellEnd"/>
            <w:r>
              <w:t xml:space="preserve"> та </w:t>
            </w:r>
            <w:proofErr w:type="spellStart"/>
            <w:r>
              <w:t>внутрішньопредметні</w:t>
            </w:r>
            <w:proofErr w:type="spellEnd"/>
            <w:r>
              <w:t xml:space="preserve"> </w:t>
            </w:r>
            <w:proofErr w:type="spellStart"/>
            <w:r>
              <w:t>зв’язки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тем, </w:t>
            </w:r>
            <w:proofErr w:type="spellStart"/>
            <w:r>
              <w:t>вищої</w:t>
            </w:r>
            <w:proofErr w:type="spellEnd"/>
            <w:r>
              <w:t xml:space="preserve"> математики, </w:t>
            </w:r>
            <w:proofErr w:type="spellStart"/>
            <w:r>
              <w:t>шкільного</w:t>
            </w:r>
            <w:proofErr w:type="spellEnd"/>
            <w:r>
              <w:t xml:space="preserve"> курсу математики.</w:t>
            </w:r>
          </w:p>
          <w:p w14:paraId="199AB2FF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ПРН-24.</w:t>
            </w:r>
            <w:r>
              <w:t xml:space="preserve">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безпеку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працівників</w:t>
            </w:r>
            <w:proofErr w:type="spellEnd"/>
            <w:r>
              <w:t xml:space="preserve"> і </w:t>
            </w:r>
            <w:proofErr w:type="spellStart"/>
            <w:r>
              <w:t>робітників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5ED19370" w14:textId="77777777" w:rsidR="00BC6540" w:rsidRDefault="003615F6">
            <w:pPr>
              <w:widowControl w:val="0"/>
              <w:jc w:val="both"/>
            </w:pPr>
            <w:r>
              <w:rPr>
                <w:b/>
              </w:rPr>
              <w:t>ПРН-2</w:t>
            </w:r>
            <w:r>
              <w:rPr>
                <w:b/>
                <w:lang w:val="uk-UA"/>
              </w:rPr>
              <w:t>5</w:t>
            </w:r>
            <w:r>
              <w:rPr>
                <w:b/>
              </w:rPr>
              <w:t>.</w:t>
            </w:r>
            <w:r>
              <w:t xml:space="preserve"> Знати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і </w:t>
            </w:r>
            <w:proofErr w:type="spellStart"/>
            <w:r>
              <w:t>факти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загальної </w:t>
            </w:r>
            <w:proofErr w:type="spellStart"/>
            <w:r>
              <w:t>фізики</w:t>
            </w:r>
            <w:proofErr w:type="spellEnd"/>
            <w:r>
              <w:t xml:space="preserve">: </w:t>
            </w:r>
            <w:proofErr w:type="spellStart"/>
            <w:r>
              <w:t>кінематика</w:t>
            </w:r>
            <w:proofErr w:type="spellEnd"/>
            <w:r>
              <w:t xml:space="preserve"> і </w:t>
            </w:r>
            <w:proofErr w:type="spellStart"/>
            <w:r>
              <w:t>динаміка</w:t>
            </w:r>
            <w:proofErr w:type="spellEnd"/>
            <w:r>
              <w:t xml:space="preserve"> систем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точок</w:t>
            </w:r>
            <w:proofErr w:type="spellEnd"/>
            <w:r>
              <w:t xml:space="preserve"> і твердого </w:t>
            </w:r>
            <w:proofErr w:type="spellStart"/>
            <w:r>
              <w:t>тіла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аналітична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механіка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класична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електродинаміка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Уміти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досліджувати</w:t>
            </w:r>
            <w:proofErr w:type="spellEnd"/>
            <w:r>
              <w:t xml:space="preserve"> </w:t>
            </w:r>
            <w:proofErr w:type="spellStart"/>
            <w:r>
              <w:t>механічні</w:t>
            </w:r>
            <w:proofErr w:type="spellEnd"/>
            <w:r>
              <w:t xml:space="preserve"> і </w:t>
            </w:r>
            <w:proofErr w:type="spellStart"/>
            <w:r>
              <w:t>фізичні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за </w:t>
            </w:r>
            <w:proofErr w:type="spellStart"/>
            <w:r>
              <w:t>допомогою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. </w:t>
            </w: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прості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rPr>
                <w:lang w:val="uk-UA"/>
              </w:rPr>
              <w:t xml:space="preserve"> </w:t>
            </w:r>
            <w:r>
              <w:t>і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природничих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явищ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Володіти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фізико-математичними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методами для </w:t>
            </w:r>
            <w:proofErr w:type="spellStart"/>
            <w:r>
              <w:t>вирішення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задач.</w:t>
            </w:r>
          </w:p>
          <w:p w14:paraId="29120F5F" w14:textId="77777777" w:rsidR="00BC6540" w:rsidRDefault="003615F6">
            <w:pPr>
              <w:widowControl w:val="0"/>
              <w:jc w:val="both"/>
            </w:pPr>
            <w:r>
              <w:rPr>
                <w:b/>
                <w:bCs/>
              </w:rPr>
              <w:t xml:space="preserve">ПРН </w:t>
            </w:r>
            <w:r>
              <w:rPr>
                <w:b/>
                <w:bCs/>
                <w:lang w:val="uk-UA"/>
              </w:rPr>
              <w:t>26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форм і </w:t>
            </w:r>
            <w:proofErr w:type="spellStart"/>
            <w:r>
              <w:t>законів</w:t>
            </w:r>
            <w:proofErr w:type="spellEnd"/>
            <w:r>
              <w:t xml:space="preserve"> абстрактно-</w:t>
            </w:r>
            <w:proofErr w:type="spellStart"/>
            <w:r>
              <w:t>логічного</w:t>
            </w:r>
            <w:proofErr w:type="spellEnd"/>
            <w:r>
              <w:t xml:space="preserve"> та системно-</w:t>
            </w:r>
            <w:proofErr w:type="spellStart"/>
            <w:r>
              <w:t>комбінаторного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основ </w:t>
            </w:r>
            <w:proofErr w:type="spellStart"/>
            <w:r>
              <w:t>логіки</w:t>
            </w:r>
            <w:proofErr w:type="spellEnd"/>
            <w:r>
              <w:t xml:space="preserve">, форм і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>, синтезу та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прийомів</w:t>
            </w:r>
            <w:proofErr w:type="spellEnd"/>
            <w:r>
              <w:t xml:space="preserve"> </w:t>
            </w:r>
            <w:proofErr w:type="spellStart"/>
            <w:r>
              <w:t>розумової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34E487A1" w14:textId="77777777" w:rsidR="00BC6540" w:rsidRDefault="003615F6">
            <w:pPr>
              <w:widowControl w:val="0"/>
            </w:pPr>
            <w:r>
              <w:rPr>
                <w:b/>
                <w:bCs/>
              </w:rPr>
              <w:t>ПРН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різноманітних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у </w:t>
            </w:r>
            <w:proofErr w:type="spellStart"/>
            <w:r>
              <w:t>природі</w:t>
            </w:r>
            <w:proofErr w:type="spellEnd"/>
            <w:r>
              <w:t xml:space="preserve">, </w:t>
            </w:r>
            <w:proofErr w:type="spellStart"/>
            <w:r>
              <w:t>науці</w:t>
            </w:r>
            <w:proofErr w:type="spellEnd"/>
            <w:r>
              <w:t xml:space="preserve"> та </w:t>
            </w:r>
            <w:proofErr w:type="spellStart"/>
            <w:r>
              <w:t>техніці</w:t>
            </w:r>
            <w:proofErr w:type="spellEnd"/>
            <w:r>
              <w:t>.</w:t>
            </w:r>
          </w:p>
          <w:p w14:paraId="3E33F658" w14:textId="77777777" w:rsidR="00BC6540" w:rsidRDefault="003615F6">
            <w:pPr>
              <w:widowControl w:val="0"/>
              <w:spacing w:line="218" w:lineRule="auto"/>
              <w:rPr>
                <w:rFonts w:eastAsia="Gungsuh"/>
                <w:bCs/>
                <w:lang w:val="uk-UA"/>
              </w:rPr>
            </w:pPr>
            <w:r>
              <w:rPr>
                <w:b/>
                <w:bCs/>
              </w:rPr>
              <w:t>ПРН</w:t>
            </w:r>
            <w:r>
              <w:rPr>
                <w:b/>
                <w:bCs/>
                <w:lang w:val="uk-UA"/>
              </w:rPr>
              <w:t xml:space="preserve"> 28.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мовний</w:t>
            </w:r>
            <w:proofErr w:type="spellEnd"/>
            <w:r>
              <w:t xml:space="preserve">, </w:t>
            </w:r>
            <w:proofErr w:type="spellStart"/>
            <w:r>
              <w:t>мовленнєвий</w:t>
            </w:r>
            <w:proofErr w:type="spellEnd"/>
            <w:r>
              <w:t xml:space="preserve"> та </w:t>
            </w:r>
            <w:proofErr w:type="spellStart"/>
            <w:r>
              <w:t>культурний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корінних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народів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ними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</w:tr>
      <w:tr w:rsidR="00BC6540" w14:paraId="0AA24E90" w14:textId="77777777">
        <w:trPr>
          <w:trHeight w:val="105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05B3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71F84DAF" w14:textId="77777777" w:rsidR="00BC6540" w:rsidRDefault="003615F6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  <w:r>
              <w:rPr>
                <w:rFonts w:eastAsia="Gungsuh"/>
                <w:b/>
                <w:lang w:val="uk-UA"/>
              </w:rPr>
              <w:t>1.8.</w:t>
            </w:r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Ресурсне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забезпечення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реалізації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r>
              <w:rPr>
                <w:b/>
                <w:bCs/>
                <w:lang w:val="uk-UA"/>
              </w:rPr>
              <w:t>о</w:t>
            </w:r>
            <w:proofErr w:type="spellStart"/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</w:t>
            </w:r>
            <w:proofErr w:type="spellEnd"/>
            <w:r>
              <w:rPr>
                <w:b/>
                <w:bCs/>
                <w:lang w:val="uk-UA"/>
              </w:rPr>
              <w:t>-професійної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</w:t>
            </w:r>
            <w:proofErr w:type="spellStart"/>
            <w:r>
              <w:rPr>
                <w:b/>
                <w:bCs/>
              </w:rPr>
              <w:t>Інформатика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фахових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угорська</w:t>
            </w:r>
            <w:proofErr w:type="spellEnd"/>
            <w:r>
              <w:rPr>
                <w:b/>
                <w:bCs/>
              </w:rPr>
              <w:t>)»</w:t>
            </w:r>
          </w:p>
          <w:p w14:paraId="5DC9327A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</w:tc>
      </w:tr>
      <w:tr w:rsidR="00BC6540" w14:paraId="1F30F00C" w14:textId="77777777">
        <w:trPr>
          <w:trHeight w:val="2585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8E6E" w14:textId="77777777" w:rsidR="00BC6540" w:rsidRDefault="003615F6">
            <w:pPr>
              <w:widowControl w:val="0"/>
              <w:spacing w:line="247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Кадрове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DA90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Склад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професорсько-викладацький</w:t>
            </w:r>
            <w:proofErr w:type="spellEnd"/>
            <w:r>
              <w:t xml:space="preserve"> склад,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задіяний</w:t>
            </w:r>
            <w:proofErr w:type="spellEnd"/>
            <w:r>
              <w:t xml:space="preserve"> до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Ліцензійним</w:t>
            </w:r>
            <w:proofErr w:type="spellEnd"/>
            <w:r>
              <w:t xml:space="preserve"> </w:t>
            </w:r>
            <w:proofErr w:type="spellStart"/>
            <w:r>
              <w:t>умовам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на </w:t>
            </w:r>
            <w:proofErr w:type="spellStart"/>
            <w:r>
              <w:t>першому</w:t>
            </w:r>
            <w:proofErr w:type="spellEnd"/>
            <w:r>
              <w:t xml:space="preserve"> (</w:t>
            </w:r>
            <w:proofErr w:type="spellStart"/>
            <w:r>
              <w:t>бакалаврському</w:t>
            </w:r>
            <w:proofErr w:type="spellEnd"/>
            <w:r>
              <w:t xml:space="preserve">)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722DC6E3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Професорсько-викладацький</w:t>
            </w:r>
            <w:proofErr w:type="spellEnd"/>
            <w:r>
              <w:t xml:space="preserve"> склад </w:t>
            </w:r>
            <w:proofErr w:type="spellStart"/>
            <w:r>
              <w:t>постійно</w:t>
            </w:r>
            <w:proofErr w:type="spellEnd"/>
            <w:r>
              <w:t xml:space="preserve"> проходить </w:t>
            </w: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і </w:t>
            </w:r>
            <w:proofErr w:type="spellStart"/>
            <w:r>
              <w:t>науково-педагогічних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6133E6FA" w14:textId="77777777" w:rsidR="00BC6540" w:rsidRDefault="00391C90">
            <w:pPr>
              <w:widowControl w:val="0"/>
              <w:spacing w:line="259" w:lineRule="auto"/>
              <w:ind w:right="66"/>
              <w:jc w:val="both"/>
            </w:pPr>
            <w:hyperlink r:id="rId19">
              <w:r w:rsidR="003615F6">
                <w:rPr>
                  <w:u w:val="single"/>
                </w:rPr>
                <w:t>https://www.uzhnu.edu.ua/uk/infocentre/get/5950</w:t>
              </w:r>
            </w:hyperlink>
            <w:r w:rsidR="003615F6">
              <w:t xml:space="preserve"> </w:t>
            </w:r>
          </w:p>
        </w:tc>
      </w:tr>
      <w:tr w:rsidR="00BC6540" w14:paraId="7DA8D5C1" w14:textId="77777777">
        <w:trPr>
          <w:trHeight w:val="2606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AD10" w14:textId="77777777" w:rsidR="00BC6540" w:rsidRDefault="003615F6">
            <w:pPr>
              <w:widowControl w:val="0"/>
              <w:spacing w:line="22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Матеріально-технічне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1B33" w14:textId="77777777" w:rsidR="00BC6540" w:rsidRDefault="003615F6">
            <w:pPr>
              <w:widowControl w:val="0"/>
              <w:ind w:left="69" w:right="41"/>
              <w:jc w:val="both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</w:t>
            </w:r>
            <w:proofErr w:type="spellStart"/>
            <w:r>
              <w:t>приміщеннями</w:t>
            </w:r>
            <w:proofErr w:type="spellEnd"/>
            <w:r>
              <w:t xml:space="preserve">, </w:t>
            </w:r>
            <w:proofErr w:type="spellStart"/>
            <w:r>
              <w:t>комп’ютерними</w:t>
            </w:r>
            <w:proofErr w:type="spellEnd"/>
            <w:r>
              <w:t xml:space="preserve"> </w:t>
            </w:r>
            <w:proofErr w:type="spellStart"/>
            <w:r>
              <w:t>робочими</w:t>
            </w:r>
            <w:proofErr w:type="spellEnd"/>
            <w:r>
              <w:t xml:space="preserve"> </w:t>
            </w:r>
            <w:proofErr w:type="spellStart"/>
            <w:r>
              <w:t>місцями</w:t>
            </w:r>
            <w:proofErr w:type="spellEnd"/>
            <w:r>
              <w:t xml:space="preserve">, </w:t>
            </w:r>
            <w:proofErr w:type="spellStart"/>
            <w:r>
              <w:t>мультимедійним</w:t>
            </w:r>
            <w:proofErr w:type="spellEnd"/>
            <w:r>
              <w:t xml:space="preserve"> </w:t>
            </w:r>
            <w:proofErr w:type="spellStart"/>
            <w:r>
              <w:t>обладнанням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потребам.</w:t>
            </w:r>
          </w:p>
          <w:p w14:paraId="0E894BF2" w14:textId="77777777" w:rsidR="00BC6540" w:rsidRDefault="003615F6">
            <w:pPr>
              <w:widowControl w:val="0"/>
              <w:spacing w:before="6"/>
              <w:ind w:left="69" w:right="45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вся </w:t>
            </w:r>
            <w:proofErr w:type="spellStart"/>
            <w:r>
              <w:t>необхідна</w:t>
            </w:r>
            <w:proofErr w:type="spellEnd"/>
            <w:r>
              <w:t xml:space="preserve"> </w:t>
            </w:r>
            <w:proofErr w:type="spellStart"/>
            <w:r>
              <w:t>соціально-побутова</w:t>
            </w:r>
            <w:proofErr w:type="spellEnd"/>
            <w:r>
              <w:t xml:space="preserve"> </w:t>
            </w:r>
            <w:proofErr w:type="spellStart"/>
            <w:r>
              <w:t>інфраструктура</w:t>
            </w:r>
            <w:proofErr w:type="spellEnd"/>
            <w:r>
              <w:t xml:space="preserve">,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в </w:t>
            </w:r>
            <w:proofErr w:type="spellStart"/>
            <w:r>
              <w:t>гуртожитках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>.</w:t>
            </w:r>
          </w:p>
          <w:p w14:paraId="44334347" w14:textId="77777777" w:rsidR="00BC6540" w:rsidRDefault="003615F6">
            <w:pPr>
              <w:widowControl w:val="0"/>
              <w:ind w:left="69" w:right="35"/>
              <w:jc w:val="both"/>
            </w:pPr>
            <w:r>
              <w:t xml:space="preserve">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і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та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класи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інституту</w:t>
            </w:r>
            <w:r>
              <w:t xml:space="preserve"> з </w:t>
            </w:r>
            <w:proofErr w:type="spellStart"/>
            <w:r>
              <w:t>необхідним</w:t>
            </w:r>
            <w:proofErr w:type="spellEnd"/>
            <w:r>
              <w:t xml:space="preserve"> </w:t>
            </w:r>
            <w:proofErr w:type="spellStart"/>
            <w:r>
              <w:t>програмним</w:t>
            </w:r>
            <w:proofErr w:type="spellEnd"/>
            <w:r>
              <w:t xml:space="preserve"> </w:t>
            </w:r>
            <w:proofErr w:type="spellStart"/>
            <w:r>
              <w:t>забезпеченням</w:t>
            </w:r>
            <w:proofErr w:type="spellEnd"/>
            <w:r>
              <w:t xml:space="preserve"> та </w:t>
            </w:r>
            <w:proofErr w:type="spellStart"/>
            <w:r>
              <w:t>необмеженим</w:t>
            </w:r>
            <w:proofErr w:type="spellEnd"/>
            <w:r>
              <w:t xml:space="preserve"> </w:t>
            </w:r>
            <w:proofErr w:type="spellStart"/>
            <w:r>
              <w:t>відкритим</w:t>
            </w:r>
            <w:proofErr w:type="spellEnd"/>
            <w:r>
              <w:t xml:space="preserve"> доступом до </w:t>
            </w:r>
            <w:proofErr w:type="spellStart"/>
            <w:r>
              <w:t>Інтернет-мережі</w:t>
            </w:r>
            <w:proofErr w:type="spellEnd"/>
            <w:r>
              <w:t>.</w:t>
            </w:r>
          </w:p>
        </w:tc>
      </w:tr>
      <w:tr w:rsidR="00BC6540" w14:paraId="1DA17E7E" w14:textId="77777777">
        <w:trPr>
          <w:trHeight w:val="1269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3A95" w14:textId="77777777" w:rsidR="00BC6540" w:rsidRDefault="003615F6">
            <w:pPr>
              <w:widowControl w:val="0"/>
              <w:spacing w:line="22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Інформаційне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навчально-методичне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4E80" w14:textId="77777777" w:rsidR="00BC6540" w:rsidRDefault="003615F6">
            <w:pPr>
              <w:widowControl w:val="0"/>
              <w:ind w:right="132"/>
              <w:jc w:val="both"/>
            </w:pPr>
            <w:proofErr w:type="spellStart"/>
            <w:r>
              <w:t>Офіційний</w:t>
            </w:r>
            <w:proofErr w:type="spellEnd"/>
            <w:r>
              <w:t xml:space="preserve"> Веб-сайт </w:t>
            </w:r>
            <w:hyperlink r:id="rId20">
              <w:r>
                <w:rPr>
                  <w:u w:val="single"/>
                </w:rPr>
                <w:t>http://www.uzhnu.edu.ua</w:t>
              </w:r>
            </w:hyperlink>
            <w:r>
              <w:t xml:space="preserve">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освітні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навчальну</w:t>
            </w:r>
            <w:proofErr w:type="spellEnd"/>
            <w:r>
              <w:t xml:space="preserve">, </w:t>
            </w:r>
            <w:proofErr w:type="spellStart"/>
            <w:r>
              <w:t>наукову</w:t>
            </w:r>
            <w:proofErr w:type="spellEnd"/>
            <w:r>
              <w:t xml:space="preserve"> і </w:t>
            </w:r>
            <w:proofErr w:type="spellStart"/>
            <w:r>
              <w:t>виховну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структурні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, правила </w:t>
            </w:r>
            <w:proofErr w:type="spellStart"/>
            <w:r>
              <w:t>прийому</w:t>
            </w:r>
            <w:proofErr w:type="spellEnd"/>
            <w:r>
              <w:t xml:space="preserve">, </w:t>
            </w:r>
            <w:proofErr w:type="spellStart"/>
            <w:r>
              <w:t>контакти</w:t>
            </w:r>
            <w:proofErr w:type="spellEnd"/>
            <w:r>
              <w:t xml:space="preserve">. </w:t>
            </w:r>
          </w:p>
          <w:p w14:paraId="3B9985AD" w14:textId="77777777" w:rsidR="00BC6540" w:rsidRDefault="003615F6">
            <w:pPr>
              <w:widowControl w:val="0"/>
              <w:ind w:right="132"/>
              <w:jc w:val="both"/>
            </w:pPr>
            <w:r>
              <w:t xml:space="preserve">У ЗВО для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наявно</w:t>
            </w:r>
            <w:proofErr w:type="spellEnd"/>
            <w:r>
              <w:t>:</w:t>
            </w:r>
          </w:p>
          <w:p w14:paraId="0BAA1D62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proofErr w:type="spellStart"/>
            <w:r>
              <w:t>еобмежений</w:t>
            </w:r>
            <w:proofErr w:type="spellEnd"/>
            <w:r>
              <w:t xml:space="preserve"> доступ до </w:t>
            </w:r>
            <w:proofErr w:type="spellStart"/>
            <w:r>
              <w:t>мережі</w:t>
            </w:r>
            <w:proofErr w:type="spellEnd"/>
            <w:r>
              <w:t xml:space="preserve"> </w:t>
            </w:r>
            <w:proofErr w:type="spellStart"/>
            <w:r>
              <w:t>Інтернету</w:t>
            </w:r>
            <w:proofErr w:type="spellEnd"/>
            <w:r>
              <w:t>.</w:t>
            </w:r>
          </w:p>
          <w:p w14:paraId="183602C9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proofErr w:type="spellStart"/>
            <w:r>
              <w:t>аукова</w:t>
            </w:r>
            <w:proofErr w:type="spellEnd"/>
            <w:r>
              <w:t xml:space="preserve"> </w:t>
            </w:r>
            <w:proofErr w:type="spellStart"/>
            <w:r>
              <w:t>бібліотека</w:t>
            </w:r>
            <w:proofErr w:type="spellEnd"/>
            <w:r>
              <w:t>,</w:t>
            </w:r>
            <w:r>
              <w:rPr>
                <w:lang w:val="uk-UA"/>
              </w:rPr>
              <w:t xml:space="preserve"> наукова бібліотека ім. </w:t>
            </w:r>
            <w:proofErr w:type="spellStart"/>
            <w:r>
              <w:rPr>
                <w:lang w:val="uk-UA"/>
              </w:rPr>
              <w:t>Міклоша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Берчені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читальні</w:t>
            </w:r>
            <w:proofErr w:type="spellEnd"/>
            <w:r>
              <w:t xml:space="preserve"> </w:t>
            </w:r>
            <w:proofErr w:type="spellStart"/>
            <w:r>
              <w:t>зали</w:t>
            </w:r>
            <w:proofErr w:type="spellEnd"/>
            <w:r>
              <w:t>.</w:t>
            </w:r>
          </w:p>
          <w:p w14:paraId="6B1585C0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в</w:t>
            </w:r>
            <w:proofErr w:type="spellStart"/>
            <w:r>
              <w:t>іртуальне</w:t>
            </w:r>
            <w:proofErr w:type="spellEnd"/>
            <w:r>
              <w:t xml:space="preserve"> </w:t>
            </w:r>
            <w:proofErr w:type="spellStart"/>
            <w:r>
              <w:t>навчальне</w:t>
            </w:r>
            <w:proofErr w:type="spellEnd"/>
            <w:r>
              <w:t xml:space="preserve"> </w:t>
            </w:r>
            <w:proofErr w:type="spellStart"/>
            <w:r>
              <w:t>середовище</w:t>
            </w:r>
            <w:proofErr w:type="spellEnd"/>
            <w:r>
              <w:t xml:space="preserve"> </w:t>
            </w:r>
            <w:proofErr w:type="spellStart"/>
            <w:r>
              <w:t>Moodle</w:t>
            </w:r>
            <w:proofErr w:type="spellEnd"/>
          </w:p>
          <w:p w14:paraId="33B90173" w14:textId="77777777" w:rsidR="00BC6540" w:rsidRDefault="00391C90">
            <w:pPr>
              <w:widowControl w:val="0"/>
              <w:ind w:left="184" w:right="132" w:hanging="142"/>
              <w:jc w:val="right"/>
            </w:pPr>
            <w:hyperlink r:id="rId21">
              <w:r w:rsidR="003615F6">
                <w:rPr>
                  <w:u w:val="single"/>
                </w:rPr>
                <w:t>https://moodle.uzhnu.edu.ua/</w:t>
              </w:r>
            </w:hyperlink>
          </w:p>
          <w:p w14:paraId="5B79656D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proofErr w:type="spellStart"/>
            <w:r>
              <w:t>авчальні</w:t>
            </w:r>
            <w:proofErr w:type="spellEnd"/>
            <w:r>
              <w:t xml:space="preserve"> і </w:t>
            </w:r>
            <w:proofErr w:type="spellStart"/>
            <w:r>
              <w:t>робочі</w:t>
            </w:r>
            <w:proofErr w:type="spellEnd"/>
            <w:r>
              <w:t xml:space="preserve"> </w:t>
            </w:r>
            <w:proofErr w:type="spellStart"/>
            <w:r>
              <w:t>плани</w:t>
            </w:r>
            <w:proofErr w:type="spellEnd"/>
            <w:r>
              <w:t>.</w:t>
            </w:r>
          </w:p>
          <w:p w14:paraId="5B34FFD5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г</w:t>
            </w:r>
            <w:proofErr w:type="spellStart"/>
            <w:r>
              <w:t>рафіки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>.</w:t>
            </w:r>
          </w:p>
          <w:p w14:paraId="1B47642D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д</w:t>
            </w:r>
            <w:proofErr w:type="spellStart"/>
            <w:r>
              <w:t>идактичні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для </w:t>
            </w:r>
            <w:proofErr w:type="spellStart"/>
            <w:r>
              <w:t>самостійної</w:t>
            </w:r>
            <w:proofErr w:type="spellEnd"/>
            <w:r>
              <w:t xml:space="preserve"> та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дисциплін</w:t>
            </w:r>
            <w:proofErr w:type="spellEnd"/>
            <w:r>
              <w:t xml:space="preserve">, </w:t>
            </w:r>
            <w:proofErr w:type="spellStart"/>
            <w:r>
              <w:t>програми</w:t>
            </w:r>
            <w:proofErr w:type="spellEnd"/>
            <w:r>
              <w:t xml:space="preserve"> практик.</w:t>
            </w:r>
          </w:p>
          <w:p w14:paraId="1CDAC500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м</w:t>
            </w:r>
            <w:proofErr w:type="spellStart"/>
            <w:r>
              <w:t>етодичні</w:t>
            </w:r>
            <w:proofErr w:type="spellEnd"/>
            <w:r>
              <w:t xml:space="preserve"> </w:t>
            </w:r>
            <w:proofErr w:type="spellStart"/>
            <w:r>
              <w:t>вказівки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курсових</w:t>
            </w:r>
            <w:proofErr w:type="spellEnd"/>
            <w:r>
              <w:t xml:space="preserve"> та </w:t>
            </w:r>
            <w:proofErr w:type="spellStart"/>
            <w:r>
              <w:t>бакалаврської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.</w:t>
            </w:r>
          </w:p>
          <w:p w14:paraId="0FC462C0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proofErr w:type="spellStart"/>
            <w:r>
              <w:t>аочні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посібники</w:t>
            </w:r>
            <w:proofErr w:type="spellEnd"/>
            <w:r>
              <w:t>.</w:t>
            </w:r>
          </w:p>
          <w:p w14:paraId="7C0D19BE" w14:textId="77777777" w:rsidR="00BC6540" w:rsidRDefault="003615F6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е</w:t>
            </w:r>
            <w:proofErr w:type="spellStart"/>
            <w:r>
              <w:t>лектронні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курси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можливістю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та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.</w:t>
            </w:r>
          </w:p>
        </w:tc>
      </w:tr>
      <w:tr w:rsidR="00BC6540" w14:paraId="390E66C4" w14:textId="77777777">
        <w:trPr>
          <w:trHeight w:val="240"/>
        </w:trPr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73F9" w14:textId="77777777" w:rsidR="00BC6540" w:rsidRDefault="00BC6540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29340D3F" w14:textId="77777777" w:rsidR="00BC6540" w:rsidRDefault="003615F6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 xml:space="preserve">1.9. </w:t>
            </w:r>
            <w:proofErr w:type="spellStart"/>
            <w:r>
              <w:rPr>
                <w:rFonts w:eastAsia="Gungsuh"/>
                <w:b/>
              </w:rPr>
              <w:t>Академічна</w:t>
            </w:r>
            <w:proofErr w:type="spellEnd"/>
            <w:r>
              <w:rPr>
                <w:rFonts w:eastAsia="Gungsuh"/>
                <w:b/>
              </w:rPr>
              <w:t xml:space="preserve"> </w:t>
            </w:r>
            <w:proofErr w:type="spellStart"/>
            <w:r>
              <w:rPr>
                <w:rFonts w:eastAsia="Gungsuh"/>
                <w:b/>
              </w:rPr>
              <w:t>мобільність</w:t>
            </w:r>
            <w:proofErr w:type="spellEnd"/>
          </w:p>
          <w:p w14:paraId="4CECF20B" w14:textId="77777777" w:rsidR="00BC6540" w:rsidRDefault="00BC654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BC6540" w14:paraId="27AB5248" w14:textId="77777777">
        <w:trPr>
          <w:trHeight w:val="111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2DB7" w14:textId="77777777" w:rsidR="00BC6540" w:rsidRDefault="003615F6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Національна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AE61" w14:textId="77777777" w:rsidR="00BC6540" w:rsidRDefault="003615F6">
            <w:pPr>
              <w:widowControl w:val="0"/>
              <w:spacing w:line="259" w:lineRule="auto"/>
              <w:ind w:left="69"/>
              <w:jc w:val="both"/>
            </w:pP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двосторонніх</w:t>
            </w:r>
            <w:proofErr w:type="spellEnd"/>
            <w:r>
              <w:t xml:space="preserve"> </w:t>
            </w:r>
            <w:proofErr w:type="spellStart"/>
            <w:r>
              <w:t>угод</w:t>
            </w:r>
            <w:proofErr w:type="spellEnd"/>
            <w:r>
              <w:t xml:space="preserve">, </w:t>
            </w:r>
            <w:proofErr w:type="spellStart"/>
            <w:r>
              <w:t>укладених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ДВНЗ</w:t>
            </w:r>
            <w:r>
              <w:rPr>
                <w:lang w:val="uk-UA"/>
              </w:rPr>
              <w:t xml:space="preserve"> </w:t>
            </w:r>
            <w:r>
              <w:t>”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” та закладами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.</w:t>
            </w:r>
          </w:p>
          <w:p w14:paraId="724DA477" w14:textId="77777777" w:rsidR="00BC6540" w:rsidRDefault="00391C90">
            <w:pPr>
              <w:widowControl w:val="0"/>
              <w:spacing w:line="259" w:lineRule="auto"/>
              <w:ind w:left="69"/>
              <w:jc w:val="both"/>
            </w:pPr>
            <w:hyperlink r:id="rId22">
              <w:r w:rsidR="003615F6">
                <w:rPr>
                  <w:highlight w:val="white"/>
                  <w:u w:val="single"/>
                </w:rPr>
                <w:t>https://www.uzhnu.edu.ua/uk/infocentre/get/21269</w:t>
              </w:r>
            </w:hyperlink>
          </w:p>
        </w:tc>
      </w:tr>
      <w:tr w:rsidR="00BC6540" w14:paraId="133ED195" w14:textId="77777777">
        <w:trPr>
          <w:trHeight w:val="240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611B" w14:textId="77777777" w:rsidR="00BC6540" w:rsidRDefault="003615F6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Міжнародна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378E" w14:textId="77777777" w:rsidR="00BC6540" w:rsidRDefault="003615F6">
            <w:pPr>
              <w:widowControl w:val="0"/>
              <w:jc w:val="both"/>
            </w:pP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02D2080C" w14:textId="77777777" w:rsidR="00BC6540" w:rsidRDefault="00391C90">
            <w:pPr>
              <w:widowControl w:val="0"/>
              <w:jc w:val="both"/>
            </w:pPr>
            <w:hyperlink r:id="rId23">
              <w:r w:rsidR="003615F6">
                <w:rPr>
                  <w:highlight w:val="white"/>
                  <w:u w:val="single"/>
                </w:rPr>
                <w:t>https://www.uzhnu.edu.ua/uk/infocentre/get/21269</w:t>
              </w:r>
            </w:hyperlink>
            <w:r w:rsidR="003615F6">
              <w:rPr>
                <w:highlight w:val="white"/>
              </w:rPr>
              <w:t xml:space="preserve"> </w:t>
            </w:r>
            <w:r w:rsidR="003615F6">
              <w:t xml:space="preserve">, </w:t>
            </w:r>
          </w:p>
          <w:p w14:paraId="4E8B7672" w14:textId="77777777" w:rsidR="00BC6540" w:rsidRDefault="003615F6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загальний</w:t>
            </w:r>
            <w:proofErr w:type="spellEnd"/>
            <w:r>
              <w:t xml:space="preserve">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.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«</w:t>
            </w:r>
            <w:proofErr w:type="spellStart"/>
            <w:r>
              <w:t>Еразмус</w:t>
            </w:r>
            <w:proofErr w:type="spellEnd"/>
            <w:r>
              <w:t xml:space="preserve"> +».</w:t>
            </w:r>
          </w:p>
          <w:p w14:paraId="574BD532" w14:textId="77777777" w:rsidR="00BC6540" w:rsidRDefault="003615F6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Діє</w:t>
            </w:r>
            <w:proofErr w:type="spellEnd"/>
            <w:r>
              <w:t xml:space="preserve"> угода </w:t>
            </w:r>
            <w:proofErr w:type="spellStart"/>
            <w:r>
              <w:t>щодо</w:t>
            </w:r>
            <w:proofErr w:type="spellEnd"/>
            <w:r>
              <w:t xml:space="preserve"> семестрового </w:t>
            </w:r>
            <w:proofErr w:type="spellStart"/>
            <w:r>
              <w:t>академічного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з </w:t>
            </w:r>
            <w:proofErr w:type="spellStart"/>
            <w:r>
              <w:t>університетами</w:t>
            </w:r>
            <w:proofErr w:type="spellEnd"/>
            <w:r>
              <w:t xml:space="preserve"> </w:t>
            </w:r>
            <w:proofErr w:type="spellStart"/>
            <w:r>
              <w:t>Угорщини</w:t>
            </w:r>
            <w:proofErr w:type="spellEnd"/>
            <w:r>
              <w:t xml:space="preserve">: </w:t>
            </w:r>
            <w:proofErr w:type="spellStart"/>
            <w:r>
              <w:t>Дебреценським</w:t>
            </w:r>
            <w:proofErr w:type="spellEnd"/>
            <w:r>
              <w:t xml:space="preserve"> </w:t>
            </w:r>
            <w:proofErr w:type="spellStart"/>
            <w:r>
              <w:t>університетом</w:t>
            </w:r>
            <w:proofErr w:type="spellEnd"/>
            <w:r>
              <w:t xml:space="preserve"> та </w:t>
            </w:r>
            <w:proofErr w:type="spellStart"/>
            <w:r>
              <w:lastRenderedPageBreak/>
              <w:t>Будапештським</w:t>
            </w:r>
            <w:proofErr w:type="spellEnd"/>
            <w:r>
              <w:t xml:space="preserve"> </w:t>
            </w:r>
            <w:proofErr w:type="spellStart"/>
            <w:r>
              <w:t>університетом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</w:t>
            </w:r>
            <w:proofErr w:type="spellStart"/>
            <w:r>
              <w:t>Етвеша</w:t>
            </w:r>
            <w:proofErr w:type="spellEnd"/>
            <w:r>
              <w:t xml:space="preserve"> </w:t>
            </w:r>
            <w:proofErr w:type="spellStart"/>
            <w:r>
              <w:t>Лоранта</w:t>
            </w:r>
            <w:proofErr w:type="spellEnd"/>
            <w:r>
              <w:t>.</w:t>
            </w:r>
          </w:p>
        </w:tc>
      </w:tr>
      <w:tr w:rsidR="00BC6540" w14:paraId="49AF906A" w14:textId="77777777">
        <w:trPr>
          <w:trHeight w:val="163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029D" w14:textId="77777777" w:rsidR="00BC6540" w:rsidRDefault="003615F6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Навчання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іноземних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здобувачів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37CD" w14:textId="77777777" w:rsidR="00BC6540" w:rsidRDefault="003615F6">
            <w:pPr>
              <w:widowControl w:val="0"/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ДВНЗ «</w:t>
            </w:r>
            <w:proofErr w:type="spellStart"/>
            <w:r>
              <w:t>УжНУ</w:t>
            </w:r>
            <w:proofErr w:type="spellEnd"/>
            <w:r>
              <w:t xml:space="preserve">» </w:t>
            </w:r>
            <w:proofErr w:type="spellStart"/>
            <w:r>
              <w:t>приймаються</w:t>
            </w:r>
            <w:proofErr w:type="spellEnd"/>
            <w:r>
              <w:t xml:space="preserve"> </w:t>
            </w:r>
            <w:proofErr w:type="spellStart"/>
            <w:r>
              <w:t>іноземні</w:t>
            </w:r>
            <w:proofErr w:type="spellEnd"/>
            <w:r>
              <w:t xml:space="preserve"> </w:t>
            </w:r>
            <w:proofErr w:type="spellStart"/>
            <w:r>
              <w:t>громадяни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особи без </w:t>
            </w:r>
            <w:proofErr w:type="spellStart"/>
            <w:r>
              <w:t>громадянства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на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підставах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та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78896333" w14:textId="77777777" w:rsidR="00BC6540" w:rsidRDefault="00391C90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28" w:lineRule="auto"/>
              <w:ind w:left="69" w:right="42"/>
              <w:jc w:val="both"/>
            </w:pPr>
            <w:hyperlink r:id="rId24">
              <w:r w:rsidR="003615F6">
                <w:rPr>
                  <w:highlight w:val="white"/>
                  <w:u w:val="single"/>
                </w:rPr>
                <w:t>https://www.uzhnu.edu.ua/uk/infocentre/get/9378</w:t>
              </w:r>
            </w:hyperlink>
            <w:r w:rsidR="003615F6">
              <w:rPr>
                <w:highlight w:val="white"/>
                <w:u w:val="single"/>
              </w:rPr>
              <w:t xml:space="preserve"> </w:t>
            </w:r>
          </w:p>
        </w:tc>
      </w:tr>
    </w:tbl>
    <w:p w14:paraId="6F441A22" w14:textId="77777777" w:rsidR="00BC6540" w:rsidRDefault="00BC6540">
      <w:pPr>
        <w:sectPr w:rsidR="00BC6540">
          <w:footerReference w:type="default" r:id="rId25"/>
          <w:pgSz w:w="11906" w:h="16838"/>
          <w:pgMar w:top="851" w:right="851" w:bottom="851" w:left="851" w:header="0" w:footer="0" w:gutter="0"/>
          <w:pgNumType w:start="1"/>
          <w:cols w:space="720"/>
          <w:formProt w:val="0"/>
          <w:titlePg/>
          <w:docGrid w:linePitch="100"/>
        </w:sectPr>
      </w:pPr>
    </w:p>
    <w:p w14:paraId="22AB6C36" w14:textId="77777777" w:rsidR="00BC6540" w:rsidRDefault="00361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proofErr w:type="spellStart"/>
      <w:r>
        <w:rPr>
          <w:b/>
          <w:sz w:val="28"/>
          <w:szCs w:val="28"/>
        </w:rPr>
        <w:t>Перелік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компонентів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</w:p>
    <w:p w14:paraId="25630FC9" w14:textId="77777777" w:rsidR="00BC6540" w:rsidRDefault="003615F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«Математика.</w:t>
      </w:r>
      <w:r>
        <w:t xml:space="preserve">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мова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дисциплін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угорська</w:t>
      </w:r>
      <w:proofErr w:type="spellEnd"/>
      <w:r>
        <w:rPr>
          <w:b/>
          <w:sz w:val="28"/>
          <w:szCs w:val="28"/>
        </w:rPr>
        <w:t>)» та</w:t>
      </w:r>
      <w:r>
        <w:rPr>
          <w:b/>
          <w:spacing w:val="-12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їх</w:t>
      </w:r>
      <w:proofErr w:type="spellEnd"/>
      <w:r>
        <w:rPr>
          <w:b/>
          <w:spacing w:val="-16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логічна</w:t>
      </w:r>
      <w:proofErr w:type="spellEnd"/>
      <w:r>
        <w:rPr>
          <w:b/>
          <w:spacing w:val="-11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послідовність</w:t>
      </w:r>
      <w:proofErr w:type="spellEnd"/>
      <w:r>
        <w:rPr>
          <w:b/>
          <w:sz w:val="28"/>
          <w:szCs w:val="28"/>
        </w:rPr>
        <w:t xml:space="preserve"> </w:t>
      </w:r>
    </w:p>
    <w:p w14:paraId="64616663" w14:textId="77777777" w:rsidR="00BC6540" w:rsidRDefault="00BC6540">
      <w:pPr>
        <w:spacing w:after="160" w:line="259" w:lineRule="auto"/>
        <w:jc w:val="center"/>
        <w:rPr>
          <w:b/>
          <w:sz w:val="16"/>
          <w:szCs w:val="16"/>
        </w:rPr>
      </w:pPr>
    </w:p>
    <w:p w14:paraId="07A1D20A" w14:textId="77777777" w:rsidR="00BC6540" w:rsidRDefault="003615F6">
      <w:pPr>
        <w:spacing w:after="160" w:line="259" w:lineRule="auto"/>
        <w:jc w:val="center"/>
        <w:rPr>
          <w:b/>
          <w:sz w:val="16"/>
          <w:szCs w:val="16"/>
        </w:rPr>
      </w:pPr>
      <w:r>
        <w:rPr>
          <w:b/>
        </w:rPr>
        <w:t xml:space="preserve">2.1. </w:t>
      </w:r>
      <w:proofErr w:type="spellStart"/>
      <w:r>
        <w:rPr>
          <w:b/>
        </w:rPr>
        <w:t>Перелік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компонентів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5"/>
        </w:rPr>
        <w:t>ОПП</w:t>
      </w:r>
    </w:p>
    <w:tbl>
      <w:tblPr>
        <w:tblW w:w="9652" w:type="dxa"/>
        <w:jc w:val="center"/>
        <w:tblLayout w:type="fixed"/>
        <w:tblLook w:val="0000" w:firstRow="0" w:lastRow="0" w:firstColumn="0" w:lastColumn="0" w:noHBand="0" w:noVBand="0"/>
      </w:tblPr>
      <w:tblGrid>
        <w:gridCol w:w="1130"/>
        <w:gridCol w:w="4819"/>
        <w:gridCol w:w="1299"/>
        <w:gridCol w:w="2404"/>
      </w:tblGrid>
      <w:tr w:rsidR="00BC6540" w14:paraId="56CDA098" w14:textId="77777777">
        <w:trPr>
          <w:trHeight w:val="89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7696" w14:textId="77777777" w:rsidR="00BC6540" w:rsidRDefault="003615F6">
            <w:pPr>
              <w:widowControl w:val="0"/>
              <w:ind w:left="35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Код </w:t>
            </w:r>
          </w:p>
          <w:p w14:paraId="2DE95819" w14:textId="77777777" w:rsidR="00BC6540" w:rsidRDefault="003615F6">
            <w:pPr>
              <w:widowControl w:val="0"/>
              <w:ind w:left="35"/>
              <w:jc w:val="center"/>
            </w:pPr>
            <w:r>
              <w:rPr>
                <w:spacing w:val="-4"/>
              </w:rPr>
              <w:t>н/д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775E" w14:textId="77777777" w:rsidR="00BC6540" w:rsidRDefault="003615F6">
            <w:pPr>
              <w:pStyle w:val="TableParagraph"/>
              <w:spacing w:line="228" w:lineRule="auto"/>
              <w:ind w:left="3"/>
              <w:jc w:val="center"/>
            </w:pPr>
            <w:proofErr w:type="spellStart"/>
            <w:r>
              <w:t>Компонент</w:t>
            </w:r>
            <w:proofErr w:type="spellEnd"/>
            <w:r>
              <w:t xml:space="preserve"> </w:t>
            </w:r>
            <w:proofErr w:type="spellStart"/>
            <w:r>
              <w:t>освітньо-професійної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  <w:p w14:paraId="5D214B81" w14:textId="77777777" w:rsidR="00BC6540" w:rsidRDefault="003615F6">
            <w:pPr>
              <w:widowControl w:val="0"/>
              <w:spacing w:before="7"/>
              <w:jc w:val="center"/>
              <w:rPr>
                <w:spacing w:val="-15"/>
              </w:rPr>
            </w:pPr>
            <w:r>
              <w:t>(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>
              <w:t>практики,</w:t>
            </w:r>
            <w:r>
              <w:rPr>
                <w:spacing w:val="-15"/>
              </w:rPr>
              <w:t xml:space="preserve"> </w:t>
            </w:r>
          </w:p>
          <w:p w14:paraId="615A8587" w14:textId="77777777" w:rsidR="00BC6540" w:rsidRDefault="003615F6">
            <w:pPr>
              <w:widowControl w:val="0"/>
              <w:spacing w:before="7"/>
              <w:jc w:val="center"/>
            </w:pPr>
            <w:proofErr w:type="spellStart"/>
            <w:r>
              <w:t>кваліфікаційна</w:t>
            </w:r>
            <w:proofErr w:type="spellEnd"/>
            <w:r>
              <w:rPr>
                <w:spacing w:val="-15"/>
              </w:rPr>
              <w:t xml:space="preserve"> </w:t>
            </w:r>
            <w:r>
              <w:t>робота)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7AEF" w14:textId="77777777" w:rsidR="00BC6540" w:rsidRDefault="003615F6">
            <w:pPr>
              <w:widowControl w:val="0"/>
              <w:spacing w:line="276" w:lineRule="auto"/>
              <w:ind w:left="-67" w:right="-128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1C6E" w14:textId="77777777" w:rsidR="00BC6540" w:rsidRDefault="003615F6">
            <w:pPr>
              <w:widowControl w:val="0"/>
              <w:spacing w:line="276" w:lineRule="auto"/>
              <w:ind w:left="61" w:right="5"/>
              <w:jc w:val="center"/>
            </w:pPr>
            <w:r>
              <w:t xml:space="preserve">Форма </w:t>
            </w:r>
            <w:proofErr w:type="spellStart"/>
            <w:r>
              <w:t>підсумкового</w:t>
            </w:r>
            <w:proofErr w:type="spellEnd"/>
            <w:r>
              <w:t xml:space="preserve"> контролю</w:t>
            </w:r>
          </w:p>
        </w:tc>
      </w:tr>
      <w:tr w:rsidR="00BC6540" w14:paraId="2773167D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D1FE" w14:textId="77777777" w:rsidR="00BC6540" w:rsidRDefault="003615F6">
            <w:pPr>
              <w:widowControl w:val="0"/>
              <w:spacing w:line="264" w:lineRule="auto"/>
              <w:ind w:left="8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D0E5" w14:textId="77777777" w:rsidR="00BC6540" w:rsidRDefault="003615F6">
            <w:pPr>
              <w:widowControl w:val="0"/>
              <w:spacing w:line="264" w:lineRule="auto"/>
              <w:ind w:left="10"/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AFF0" w14:textId="77777777" w:rsidR="00BC6540" w:rsidRDefault="003615F6">
            <w:pPr>
              <w:widowControl w:val="0"/>
              <w:spacing w:line="264" w:lineRule="auto"/>
              <w:ind w:left="5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86B8" w14:textId="77777777" w:rsidR="00BC6540" w:rsidRDefault="003615F6">
            <w:pPr>
              <w:widowControl w:val="0"/>
              <w:spacing w:line="264" w:lineRule="auto"/>
              <w:jc w:val="center"/>
            </w:pPr>
            <w:r>
              <w:t>4</w:t>
            </w:r>
          </w:p>
        </w:tc>
      </w:tr>
      <w:tr w:rsidR="00BC6540" w14:paraId="7E118965" w14:textId="77777777">
        <w:trPr>
          <w:trHeight w:val="477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847E" w14:textId="77777777" w:rsidR="00BC6540" w:rsidRDefault="003615F6">
            <w:pPr>
              <w:widowControl w:val="0"/>
              <w:spacing w:line="271" w:lineRule="auto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Обов`язкові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компоненти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(ОК)</w:t>
            </w:r>
          </w:p>
        </w:tc>
      </w:tr>
      <w:tr w:rsidR="00BC6540" w14:paraId="1222035E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EDAB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63E8" w14:textId="77777777" w:rsidR="00BC6540" w:rsidRDefault="003615F6">
            <w:pPr>
              <w:widowControl w:val="0"/>
              <w:jc w:val="center"/>
            </w:pPr>
            <w:proofErr w:type="spellStart"/>
            <w:r>
              <w:t>Історія</w:t>
            </w:r>
            <w:proofErr w:type="spellEnd"/>
            <w:r>
              <w:t xml:space="preserve"> та культура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78A43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E1B0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64064EE2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EC50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97A0" w14:textId="77777777" w:rsidR="00BC6540" w:rsidRDefault="003615F6">
            <w:pPr>
              <w:widowControl w:val="0"/>
              <w:jc w:val="center"/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29172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7E5B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</w:p>
        </w:tc>
      </w:tr>
      <w:tr w:rsidR="00BC6540" w14:paraId="2E869CF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2E88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0FF7" w14:textId="77777777" w:rsidR="00BC6540" w:rsidRDefault="003615F6">
            <w:pPr>
              <w:widowControl w:val="0"/>
              <w:jc w:val="center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45A89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1182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775CAE4D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896B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B7F9" w14:textId="77777777" w:rsidR="00BC6540" w:rsidRDefault="003615F6">
            <w:pPr>
              <w:widowControl w:val="0"/>
              <w:jc w:val="center"/>
            </w:pPr>
            <w:proofErr w:type="spellStart"/>
            <w:r>
              <w:t>Філософія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286B9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5B0B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10C3BE3C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C319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6B21" w14:textId="77777777" w:rsidR="00BC6540" w:rsidRDefault="003615F6">
            <w:pPr>
              <w:widowControl w:val="0"/>
              <w:jc w:val="center"/>
            </w:pPr>
            <w:proofErr w:type="spellStart"/>
            <w:r>
              <w:t>Педагогіка</w:t>
            </w:r>
            <w:proofErr w:type="spellEnd"/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E8AAF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302B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7736D4C8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CAC1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287B" w14:textId="77777777" w:rsidR="00BC6540" w:rsidRDefault="003615F6">
            <w:pPr>
              <w:widowControl w:val="0"/>
              <w:jc w:val="center"/>
            </w:pPr>
            <w:proofErr w:type="spellStart"/>
            <w:r>
              <w:t>Психологія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DAC69" w14:textId="77777777" w:rsidR="00BC6540" w:rsidRDefault="003615F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F4B0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0C4AFCE3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FC7D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F665" w14:textId="77777777" w:rsidR="00BC6540" w:rsidRDefault="003615F6">
            <w:pPr>
              <w:widowControl w:val="0"/>
              <w:jc w:val="center"/>
            </w:pPr>
            <w:proofErr w:type="spellStart"/>
            <w:r>
              <w:t>Елементарна</w:t>
            </w:r>
            <w:proofErr w:type="spellEnd"/>
            <w:r>
              <w:t xml:space="preserve"> математика</w:t>
            </w:r>
          </w:p>
          <w:p w14:paraId="1AC82FE6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24EAB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ADDE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</w:p>
        </w:tc>
      </w:tr>
      <w:tr w:rsidR="00BC6540" w14:paraId="1601CE94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3EC6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EF25" w14:textId="77777777" w:rsidR="00BC6540" w:rsidRDefault="003615F6">
            <w:pPr>
              <w:widowControl w:val="0"/>
              <w:jc w:val="center"/>
            </w:pPr>
            <w:proofErr w:type="spellStart"/>
            <w:r>
              <w:t>Інформатика</w:t>
            </w:r>
            <w:proofErr w:type="spellEnd"/>
            <w:r>
              <w:t xml:space="preserve"> та </w:t>
            </w:r>
            <w:proofErr w:type="spellStart"/>
            <w:r>
              <w:t>програмування</w:t>
            </w:r>
            <w:proofErr w:type="spellEnd"/>
          </w:p>
          <w:p w14:paraId="6A7B47A3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83952" w14:textId="77777777" w:rsidR="00BC6540" w:rsidRDefault="003615F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B0FE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</w:p>
        </w:tc>
      </w:tr>
      <w:tr w:rsidR="00BC6540" w14:paraId="125B2113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B01F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837B" w14:textId="77777777" w:rsidR="00BC6540" w:rsidRDefault="003615F6">
            <w:pPr>
              <w:widowControl w:val="0"/>
              <w:jc w:val="center"/>
            </w:pPr>
            <w:proofErr w:type="spellStart"/>
            <w:r>
              <w:t>Математичний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змінної</w:t>
            </w:r>
            <w:proofErr w:type="spellEnd"/>
          </w:p>
          <w:p w14:paraId="5C9BE6F0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77CB2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AE01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</w:p>
        </w:tc>
      </w:tr>
      <w:tr w:rsidR="00BC6540" w14:paraId="16F0C7A4" w14:textId="77777777">
        <w:trPr>
          <w:trHeight w:val="4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9F08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DA8A" w14:textId="77777777" w:rsidR="00BC6540" w:rsidRDefault="003615F6">
            <w:pPr>
              <w:widowControl w:val="0"/>
              <w:jc w:val="center"/>
            </w:pPr>
            <w:proofErr w:type="spellStart"/>
            <w:r>
              <w:t>Математичний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змінних</w:t>
            </w:r>
            <w:proofErr w:type="spellEnd"/>
          </w:p>
          <w:p w14:paraId="6F19916F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D3D18" w14:textId="77777777" w:rsidR="00BC6540" w:rsidRDefault="003615F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9F9B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211D8B10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9940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E858" w14:textId="77777777" w:rsidR="00BC6540" w:rsidRDefault="003615F6">
            <w:pPr>
              <w:widowControl w:val="0"/>
              <w:jc w:val="center"/>
            </w:pP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алгебри</w:t>
            </w:r>
            <w:proofErr w:type="spellEnd"/>
            <w:r>
              <w:t xml:space="preserve"> і </w:t>
            </w:r>
            <w:proofErr w:type="spellStart"/>
            <w:r>
              <w:t>теорії</w:t>
            </w:r>
            <w:proofErr w:type="spellEnd"/>
            <w:r>
              <w:t xml:space="preserve"> чисел</w:t>
            </w:r>
          </w:p>
          <w:p w14:paraId="6294455E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61956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F18D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11D337DC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9A51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BD10" w14:textId="77777777" w:rsidR="00BC6540" w:rsidRDefault="003615F6">
            <w:pPr>
              <w:widowControl w:val="0"/>
              <w:jc w:val="center"/>
            </w:pPr>
            <w:proofErr w:type="spellStart"/>
            <w:r>
              <w:t>Лінійна</w:t>
            </w:r>
            <w:proofErr w:type="spellEnd"/>
            <w:r>
              <w:t xml:space="preserve"> алгебра</w:t>
            </w:r>
          </w:p>
          <w:p w14:paraId="7729EC05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07A86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2027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03DD7448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B588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0E9A" w14:textId="77777777" w:rsidR="00BC6540" w:rsidRDefault="003615F6">
            <w:pPr>
              <w:widowControl w:val="0"/>
              <w:jc w:val="center"/>
            </w:pPr>
            <w:proofErr w:type="spellStart"/>
            <w:r>
              <w:t>Шкільний</w:t>
            </w:r>
            <w:proofErr w:type="spellEnd"/>
            <w:r>
              <w:t xml:space="preserve"> курс </w:t>
            </w:r>
            <w:proofErr w:type="spellStart"/>
            <w:r>
              <w:t>фізики</w:t>
            </w:r>
            <w:proofErr w:type="spellEnd"/>
          </w:p>
          <w:p w14:paraId="77FC0EDF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3748E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22A9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</w:p>
        </w:tc>
      </w:tr>
      <w:tr w:rsidR="00BC6540" w14:paraId="7C756E32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9B30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60A6" w14:textId="77777777" w:rsidR="00BC6540" w:rsidRDefault="003615F6">
            <w:pPr>
              <w:widowControl w:val="0"/>
              <w:jc w:val="center"/>
            </w:pPr>
            <w:proofErr w:type="spellStart"/>
            <w:r>
              <w:t>Аналітична</w:t>
            </w:r>
            <w:proofErr w:type="spellEnd"/>
            <w:r>
              <w:t xml:space="preserve"> </w:t>
            </w:r>
            <w:proofErr w:type="spellStart"/>
            <w:r>
              <w:t>геометрія</w:t>
            </w:r>
            <w:proofErr w:type="spellEnd"/>
          </w:p>
          <w:p w14:paraId="7F307C78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40255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2F4D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</w:p>
        </w:tc>
      </w:tr>
      <w:tr w:rsidR="00BC6540" w14:paraId="5E4C4BD4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611C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4D34" w14:textId="77777777" w:rsidR="00BC6540" w:rsidRDefault="003615F6">
            <w:pPr>
              <w:widowControl w:val="0"/>
              <w:jc w:val="center"/>
            </w:pP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обчислень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9C284" w14:textId="77777777" w:rsidR="00BC6540" w:rsidRDefault="003615F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4142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r>
              <w:rPr>
                <w:lang w:val="uk-UA"/>
              </w:rPr>
              <w:t>З</w:t>
            </w:r>
            <w:proofErr w:type="spellStart"/>
            <w:r>
              <w:t>алік</w:t>
            </w:r>
            <w:proofErr w:type="spellEnd"/>
          </w:p>
        </w:tc>
      </w:tr>
      <w:tr w:rsidR="00BC6540" w14:paraId="77E73F34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EF77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6DD6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Вікова</w:t>
            </w:r>
            <w:proofErr w:type="spellEnd"/>
            <w:r>
              <w:t xml:space="preserve"> </w:t>
            </w:r>
            <w:proofErr w:type="spellStart"/>
            <w:r>
              <w:t>фізіологія</w:t>
            </w:r>
            <w:proofErr w:type="spellEnd"/>
            <w:r>
              <w:t xml:space="preserve"> та </w:t>
            </w:r>
            <w:proofErr w:type="spellStart"/>
            <w:r>
              <w:t>шкільна</w:t>
            </w:r>
            <w:proofErr w:type="spellEnd"/>
            <w:r>
              <w:t xml:space="preserve"> </w:t>
            </w:r>
            <w:proofErr w:type="spellStart"/>
            <w:r>
              <w:t>гігієна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2A120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4888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59FB7596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97C3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1DEE" w14:textId="77777777" w:rsidR="00BC6540" w:rsidRDefault="003615F6">
            <w:pPr>
              <w:widowControl w:val="0"/>
              <w:jc w:val="center"/>
            </w:pPr>
            <w:proofErr w:type="spellStart"/>
            <w:r>
              <w:t>Диференціальні</w:t>
            </w:r>
            <w:proofErr w:type="spellEnd"/>
            <w:r>
              <w:t xml:space="preserve"> </w:t>
            </w:r>
            <w:proofErr w:type="spellStart"/>
            <w:r>
              <w:t>рівняння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</w:p>
          <w:p w14:paraId="05382AAD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9E1F3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FC79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1C02A5B6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EE36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449D" w14:textId="77777777" w:rsidR="00BC6540" w:rsidRDefault="003615F6">
            <w:pPr>
              <w:widowControl w:val="0"/>
              <w:jc w:val="center"/>
            </w:pPr>
            <w:proofErr w:type="spellStart"/>
            <w:r>
              <w:t>Теорія</w:t>
            </w:r>
            <w:proofErr w:type="spellEnd"/>
            <w:r>
              <w:t xml:space="preserve"> </w:t>
            </w:r>
            <w:proofErr w:type="spellStart"/>
            <w:r>
              <w:t>ймовірностей</w:t>
            </w:r>
            <w:proofErr w:type="spellEnd"/>
            <w:r>
              <w:t xml:space="preserve"> і </w:t>
            </w:r>
            <w:proofErr w:type="spellStart"/>
            <w:r>
              <w:t>математична</w:t>
            </w:r>
            <w:proofErr w:type="spellEnd"/>
            <w:r>
              <w:t xml:space="preserve"> статистика</w:t>
            </w:r>
          </w:p>
          <w:p w14:paraId="75E2214F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 xml:space="preserve">)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4D193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FA99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432F9831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00B3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94BD" w14:textId="77777777" w:rsidR="00BC6540" w:rsidRDefault="003615F6">
            <w:pPr>
              <w:widowControl w:val="0"/>
              <w:jc w:val="center"/>
            </w:pPr>
            <w:r>
              <w:t xml:space="preserve">Методика </w:t>
            </w:r>
            <w:proofErr w:type="spellStart"/>
            <w:r>
              <w:t>навчання</w:t>
            </w:r>
            <w:proofErr w:type="spellEnd"/>
            <w:r>
              <w:t xml:space="preserve"> математики </w:t>
            </w:r>
          </w:p>
          <w:p w14:paraId="0AFDFBF7" w14:textId="77777777" w:rsidR="00BC6540" w:rsidRDefault="003615F6">
            <w:pPr>
              <w:widowControl w:val="0"/>
              <w:jc w:val="center"/>
            </w:pPr>
            <w:r>
              <w:t xml:space="preserve">(в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курсова</w:t>
            </w:r>
            <w:proofErr w:type="spellEnd"/>
            <w:r>
              <w:t xml:space="preserve"> робота)</w:t>
            </w:r>
          </w:p>
          <w:p w14:paraId="4CB7FC62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A2AA5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DD20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  <w:r>
              <w:t xml:space="preserve">, </w:t>
            </w:r>
            <w:r>
              <w:rPr>
                <w:lang w:val="uk-UA"/>
              </w:rPr>
              <w:t>е</w:t>
            </w:r>
            <w:proofErr w:type="spellStart"/>
            <w:r>
              <w:t>кзамен</w:t>
            </w:r>
            <w:proofErr w:type="spellEnd"/>
            <w:r>
              <w:t xml:space="preserve">, </w:t>
            </w:r>
          </w:p>
          <w:p w14:paraId="0B89DEA8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курсової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BC6540" w14:paraId="496BEF8B" w14:textId="77777777">
        <w:trPr>
          <w:trHeight w:val="44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5C61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C124" w14:textId="77777777" w:rsidR="00BC6540" w:rsidRDefault="003615F6">
            <w:pPr>
              <w:widowControl w:val="0"/>
              <w:jc w:val="center"/>
            </w:pPr>
            <w:r>
              <w:t xml:space="preserve">Методика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інформатики</w:t>
            </w:r>
            <w:proofErr w:type="spellEnd"/>
            <w:r>
              <w:t xml:space="preserve"> </w:t>
            </w:r>
          </w:p>
          <w:p w14:paraId="46B05BFE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5F7E9" w14:textId="77777777" w:rsidR="00BC6540" w:rsidRDefault="003615F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147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392D0B35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7DAA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B841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Комплексний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</w:p>
          <w:p w14:paraId="647F52C1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69859" w14:textId="77777777" w:rsidR="00BC6540" w:rsidRDefault="003615F6">
            <w:pPr>
              <w:widowControl w:val="0"/>
              <w:spacing w:line="271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46D4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79A9B63B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C214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lastRenderedPageBreak/>
              <w:t>ОК.</w:t>
            </w:r>
            <w:r>
              <w:rPr>
                <w:lang w:val="hu-HU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3A3A" w14:textId="77777777" w:rsidR="00BC6540" w:rsidRDefault="003615F6">
            <w:pPr>
              <w:widowControl w:val="0"/>
              <w:jc w:val="center"/>
            </w:pPr>
            <w:r>
              <w:t>Дискретна математика</w:t>
            </w:r>
          </w:p>
          <w:p w14:paraId="3A0BAF6B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5685F" w14:textId="77777777" w:rsidR="00BC6540" w:rsidRDefault="003615F6">
            <w:pPr>
              <w:widowControl w:val="0"/>
              <w:spacing w:line="271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EFD0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51D772E6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F40F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EE24" w14:textId="77777777" w:rsidR="00BC6540" w:rsidRDefault="003615F6">
            <w:pPr>
              <w:widowControl w:val="0"/>
              <w:jc w:val="center"/>
            </w:pPr>
            <w:proofErr w:type="spellStart"/>
            <w:r>
              <w:t>Математична</w:t>
            </w:r>
            <w:proofErr w:type="spellEnd"/>
            <w:r>
              <w:t xml:space="preserve"> </w:t>
            </w:r>
            <w:proofErr w:type="spellStart"/>
            <w:r>
              <w:t>логіка</w:t>
            </w:r>
            <w:proofErr w:type="spellEnd"/>
          </w:p>
          <w:p w14:paraId="3A3FBD4F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E5E8F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6C23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54195D93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C8E1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4C15" w14:textId="77777777" w:rsidR="00BC6540" w:rsidRDefault="003615F6">
            <w:pPr>
              <w:widowControl w:val="0"/>
              <w:jc w:val="center"/>
            </w:pPr>
            <w:proofErr w:type="spellStart"/>
            <w:r>
              <w:t>Інклюзивна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5B47F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3112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2626EB93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A8AA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80E9" w14:textId="77777777" w:rsidR="00BC6540" w:rsidRDefault="003615F6">
            <w:pPr>
              <w:widowControl w:val="0"/>
              <w:jc w:val="center"/>
            </w:pPr>
            <w:proofErr w:type="spellStart"/>
            <w:r>
              <w:t>Наукові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курсу математики</w:t>
            </w:r>
          </w:p>
          <w:p w14:paraId="38244DED" w14:textId="77777777" w:rsidR="00BC6540" w:rsidRDefault="003615F6">
            <w:pPr>
              <w:widowControl w:val="0"/>
              <w:jc w:val="center"/>
            </w:pPr>
            <w:r>
              <w:t>(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: </w:t>
            </w:r>
            <w:proofErr w:type="spellStart"/>
            <w:r>
              <w:t>угорська</w:t>
            </w:r>
            <w:proofErr w:type="spellEnd"/>
            <w: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E4A6C" w14:textId="77777777" w:rsidR="00BC6540" w:rsidRDefault="003615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FC74" w14:textId="77777777" w:rsidR="00BC6540" w:rsidRDefault="003615F6">
            <w:pPr>
              <w:widowControl w:val="0"/>
              <w:spacing w:line="264" w:lineRule="auto"/>
              <w:ind w:left="105"/>
              <w:jc w:val="center"/>
            </w:pPr>
            <w:proofErr w:type="spellStart"/>
            <w:r>
              <w:t>Екзамен</w:t>
            </w:r>
            <w:proofErr w:type="spellEnd"/>
          </w:p>
        </w:tc>
      </w:tr>
      <w:tr w:rsidR="00BC6540" w14:paraId="34B93FAD" w14:textId="77777777">
        <w:trPr>
          <w:trHeight w:val="56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1C93" w14:textId="77777777" w:rsidR="00BC6540" w:rsidRDefault="003615F6">
            <w:pPr>
              <w:widowControl w:val="0"/>
              <w:spacing w:line="271" w:lineRule="auto"/>
              <w:ind w:right="27"/>
              <w:jc w:val="center"/>
            </w:pPr>
            <w:r>
              <w:t>ОК.2</w:t>
            </w:r>
            <w:r>
              <w:rPr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19C2" w14:textId="77777777" w:rsidR="00BC6540" w:rsidRDefault="003615F6">
            <w:pPr>
              <w:widowControl w:val="0"/>
              <w:ind w:left="110"/>
              <w:jc w:val="center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обчислювальна</w:t>
            </w:r>
            <w:proofErr w:type="spellEnd"/>
            <w:r>
              <w:t xml:space="preserve"> практика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1DF98" w14:textId="77777777" w:rsidR="00BC6540" w:rsidRDefault="003615F6">
            <w:pPr>
              <w:widowControl w:val="0"/>
              <w:spacing w:line="271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CC4C" w14:textId="77777777" w:rsidR="00BC6540" w:rsidRDefault="003615F6">
            <w:pPr>
              <w:widowControl w:val="0"/>
              <w:jc w:val="center"/>
            </w:pPr>
            <w:proofErr w:type="spellStart"/>
            <w:r>
              <w:t>Диференційований</w:t>
            </w:r>
            <w:proofErr w:type="spellEnd"/>
            <w:r>
              <w:t xml:space="preserve"> </w:t>
            </w:r>
            <w:proofErr w:type="spellStart"/>
            <w:r>
              <w:t>залік</w:t>
            </w:r>
            <w:proofErr w:type="spellEnd"/>
          </w:p>
        </w:tc>
      </w:tr>
      <w:tr w:rsidR="00BC6540" w14:paraId="006450A8" w14:textId="77777777">
        <w:trPr>
          <w:trHeight w:val="56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8EF0" w14:textId="77777777" w:rsidR="00BC6540" w:rsidRDefault="003615F6">
            <w:pPr>
              <w:widowControl w:val="0"/>
              <w:spacing w:line="271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64C7" w14:textId="77777777" w:rsidR="00BC6540" w:rsidRDefault="003615F6">
            <w:pPr>
              <w:widowControl w:val="0"/>
              <w:ind w:left="110"/>
              <w:jc w:val="center"/>
            </w:pPr>
            <w:proofErr w:type="spellStart"/>
            <w:r>
              <w:t>Навчальна</w:t>
            </w:r>
            <w:proofErr w:type="spellEnd"/>
            <w:r>
              <w:t xml:space="preserve"> практика з </w:t>
            </w:r>
            <w:proofErr w:type="spellStart"/>
            <w:r>
              <w:t>інформатики</w:t>
            </w:r>
            <w:proofErr w:type="spellEnd"/>
            <w:r>
              <w:t xml:space="preserve"> та</w:t>
            </w:r>
            <w:r>
              <w:rPr>
                <w:lang w:val="hu-HU"/>
              </w:rP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B0D18" w14:textId="77777777" w:rsidR="00BC6540" w:rsidRDefault="003615F6">
            <w:pPr>
              <w:widowControl w:val="0"/>
              <w:spacing w:line="271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33A7" w14:textId="77777777" w:rsidR="00BC6540" w:rsidRDefault="003615F6">
            <w:pPr>
              <w:widowControl w:val="0"/>
              <w:jc w:val="center"/>
            </w:pPr>
            <w:proofErr w:type="spellStart"/>
            <w:r>
              <w:t>Диференційований</w:t>
            </w:r>
            <w:proofErr w:type="spellEnd"/>
            <w:r>
              <w:t xml:space="preserve"> </w:t>
            </w:r>
            <w:proofErr w:type="spellStart"/>
            <w:r>
              <w:t>залік</w:t>
            </w:r>
            <w:proofErr w:type="spellEnd"/>
          </w:p>
        </w:tc>
      </w:tr>
      <w:tr w:rsidR="00BC6540" w14:paraId="45A8F4E6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FF58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uk-UA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A34C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Виробнича</w:t>
            </w:r>
            <w:proofErr w:type="spellEnd"/>
            <w:r>
              <w:t xml:space="preserve"> </w:t>
            </w:r>
            <w:r>
              <w:rPr>
                <w:lang w:val="uk-UA"/>
              </w:rPr>
              <w:t>(п</w:t>
            </w:r>
            <w:proofErr w:type="spellStart"/>
            <w:r>
              <w:t>едагогічна</w:t>
            </w:r>
            <w:proofErr w:type="spellEnd"/>
            <w:r>
              <w:rPr>
                <w:lang w:val="uk-UA"/>
              </w:rPr>
              <w:t>)</w:t>
            </w:r>
            <w:r>
              <w:t xml:space="preserve"> практика з</w:t>
            </w:r>
            <w:r>
              <w:rPr>
                <w:lang w:val="hu-HU"/>
              </w:rPr>
              <w:t xml:space="preserve"> </w:t>
            </w:r>
            <w:r>
              <w:t xml:space="preserve">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 в закладах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B51AF" w14:textId="77777777" w:rsidR="00BC6540" w:rsidRDefault="003615F6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6D75" w14:textId="77777777" w:rsidR="00BC6540" w:rsidRDefault="003615F6">
            <w:pPr>
              <w:widowControl w:val="0"/>
              <w:jc w:val="center"/>
            </w:pPr>
            <w:proofErr w:type="spellStart"/>
            <w:r>
              <w:t>Диференційований</w:t>
            </w:r>
            <w:proofErr w:type="spellEnd"/>
            <w:r>
              <w:t xml:space="preserve"> </w:t>
            </w:r>
            <w:proofErr w:type="spellStart"/>
            <w:r>
              <w:t>залік</w:t>
            </w:r>
            <w:proofErr w:type="spellEnd"/>
          </w:p>
        </w:tc>
      </w:tr>
      <w:tr w:rsidR="00BC6540" w14:paraId="3D201548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FBC2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uk-UA"/>
              </w:rPr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4A5E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Виробнича</w:t>
            </w:r>
            <w:proofErr w:type="spellEnd"/>
            <w:r>
              <w:t xml:space="preserve"> </w:t>
            </w:r>
            <w:r>
              <w:rPr>
                <w:lang w:val="uk-UA"/>
              </w:rPr>
              <w:t>(п</w:t>
            </w:r>
            <w:proofErr w:type="spellStart"/>
            <w:r>
              <w:t>едагогічна</w:t>
            </w:r>
            <w:proofErr w:type="spellEnd"/>
            <w:r>
              <w:rPr>
                <w:lang w:val="uk-UA"/>
              </w:rPr>
              <w:t>)</w:t>
            </w:r>
            <w:r>
              <w:t xml:space="preserve"> практика з</w:t>
            </w:r>
            <w:r>
              <w:rPr>
                <w:lang w:val="hu-HU"/>
              </w:rPr>
              <w:t xml:space="preserve"> </w:t>
            </w:r>
            <w:r>
              <w:t xml:space="preserve">математики та </w:t>
            </w:r>
            <w:proofErr w:type="spellStart"/>
            <w:r>
              <w:t>інформатики</w:t>
            </w:r>
            <w:proofErr w:type="spellEnd"/>
            <w:r>
              <w:t xml:space="preserve"> в закладах </w:t>
            </w:r>
            <w:proofErr w:type="spellStart"/>
            <w:r>
              <w:t>фахової</w:t>
            </w:r>
            <w:proofErr w:type="spellEnd"/>
            <w:r>
              <w:t xml:space="preserve"> </w:t>
            </w:r>
            <w:proofErr w:type="spellStart"/>
            <w:r>
              <w:t>передвищої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BF2F4" w14:textId="77777777" w:rsidR="00BC6540" w:rsidRDefault="003615F6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6FC2" w14:textId="77777777" w:rsidR="00BC6540" w:rsidRDefault="003615F6">
            <w:pPr>
              <w:widowControl w:val="0"/>
              <w:jc w:val="center"/>
            </w:pPr>
            <w:proofErr w:type="spellStart"/>
            <w:r>
              <w:t>Диференційований</w:t>
            </w:r>
            <w:proofErr w:type="spellEnd"/>
            <w:r>
              <w:t xml:space="preserve"> </w:t>
            </w:r>
            <w:proofErr w:type="spellStart"/>
            <w:r>
              <w:t>залік</w:t>
            </w:r>
            <w:proofErr w:type="spellEnd"/>
          </w:p>
        </w:tc>
      </w:tr>
      <w:tr w:rsidR="00BC6540" w14:paraId="14AB70A2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40A7" w14:textId="77777777" w:rsidR="00BC6540" w:rsidRDefault="003615F6">
            <w:pPr>
              <w:widowControl w:val="0"/>
              <w:spacing w:line="264" w:lineRule="auto"/>
              <w:ind w:right="27"/>
              <w:jc w:val="center"/>
            </w:pPr>
            <w:r>
              <w:t>ОК.3</w:t>
            </w:r>
            <w:r>
              <w:rPr>
                <w:lang w:val="uk-UA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03CF" w14:textId="77777777" w:rsidR="00BC6540" w:rsidRDefault="003615F6">
            <w:pPr>
              <w:widowControl w:val="0"/>
              <w:jc w:val="center"/>
            </w:pPr>
            <w:r>
              <w:rPr>
                <w:lang w:val="uk-UA"/>
              </w:rPr>
              <w:t>Виконання кваліфікаційної роботи бакалавра із захистом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CFE6D" w14:textId="77777777" w:rsidR="00BC6540" w:rsidRDefault="003615F6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A0D2" w14:textId="77777777" w:rsidR="00BC6540" w:rsidRDefault="003615F6">
            <w:pPr>
              <w:widowControl w:val="0"/>
              <w:jc w:val="center"/>
            </w:pPr>
            <w:r>
              <w:rPr>
                <w:lang w:val="uk-UA"/>
              </w:rPr>
              <w:t>Захист</w:t>
            </w:r>
          </w:p>
        </w:tc>
      </w:tr>
      <w:tr w:rsidR="00BC6540" w14:paraId="09ECFA31" w14:textId="77777777">
        <w:trPr>
          <w:trHeight w:val="316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B040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Загальний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обов'язкових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компонентів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3FF8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180 </w:t>
            </w:r>
            <w:proofErr w:type="spellStart"/>
            <w:r>
              <w:rPr>
                <w:b/>
                <w:sz w:val="36"/>
                <w:szCs w:val="36"/>
              </w:rPr>
              <w:t>кредитів</w:t>
            </w:r>
            <w:proofErr w:type="spellEnd"/>
          </w:p>
        </w:tc>
      </w:tr>
      <w:tr w:rsidR="00BC6540" w14:paraId="33559F6D" w14:textId="77777777">
        <w:trPr>
          <w:trHeight w:val="613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EF42" w14:textId="77777777" w:rsidR="00BC6540" w:rsidRDefault="003615F6">
            <w:pPr>
              <w:widowControl w:val="0"/>
              <w:spacing w:line="271" w:lineRule="auto"/>
              <w:ind w:left="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Вибіркові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компоненти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освітньо-професійно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(ВК) </w:t>
            </w:r>
          </w:p>
        </w:tc>
      </w:tr>
      <w:tr w:rsidR="00BC6540" w14:paraId="707F36A6" w14:textId="77777777">
        <w:trPr>
          <w:trHeight w:val="423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FA60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rPr>
                <w:b/>
              </w:rPr>
              <w:t>Загальної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підготовки</w:t>
            </w:r>
            <w:proofErr w:type="spellEnd"/>
          </w:p>
        </w:tc>
      </w:tr>
      <w:tr w:rsidR="00BC6540" w14:paraId="096295C3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6F38" w14:textId="77777777" w:rsidR="00BC6540" w:rsidRDefault="003615F6">
            <w:pPr>
              <w:widowControl w:val="0"/>
              <w:spacing w:line="271" w:lineRule="auto"/>
              <w:ind w:firstLine="22"/>
              <w:jc w:val="center"/>
            </w:pPr>
            <w:r>
              <w:t>ВК.01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AD5C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591E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C4AB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5FA53EF7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11D0" w14:textId="77777777" w:rsidR="00BC6540" w:rsidRDefault="003615F6">
            <w:pPr>
              <w:widowControl w:val="0"/>
              <w:spacing w:line="271" w:lineRule="auto"/>
              <w:ind w:firstLine="22"/>
              <w:jc w:val="center"/>
            </w:pPr>
            <w:r>
              <w:t>ВК.02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2658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9FE9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9259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0F83D9C1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7361" w14:textId="77777777" w:rsidR="00BC6540" w:rsidRDefault="003615F6">
            <w:pPr>
              <w:widowControl w:val="0"/>
              <w:spacing w:line="271" w:lineRule="auto"/>
              <w:ind w:firstLine="22"/>
              <w:jc w:val="center"/>
            </w:pPr>
            <w:r>
              <w:t>ВК.03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2E6C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CB70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83C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38962B47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806D" w14:textId="77777777" w:rsidR="00BC6540" w:rsidRDefault="003615F6">
            <w:pPr>
              <w:widowControl w:val="0"/>
              <w:spacing w:line="271" w:lineRule="auto"/>
              <w:ind w:firstLine="22"/>
              <w:jc w:val="center"/>
            </w:pPr>
            <w:r>
              <w:t>ВК.04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C219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ED29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FA96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4E97B365" w14:textId="77777777">
        <w:trPr>
          <w:trHeight w:val="432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1403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rPr>
                <w:b/>
              </w:rPr>
              <w:t>Професійної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підготовки</w:t>
            </w:r>
            <w:proofErr w:type="spellEnd"/>
          </w:p>
        </w:tc>
      </w:tr>
      <w:tr w:rsidR="00BC6540" w14:paraId="7C40F9AB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10B8" w14:textId="77777777" w:rsidR="00BC6540" w:rsidRDefault="003615F6">
            <w:pPr>
              <w:widowControl w:val="0"/>
              <w:spacing w:line="271" w:lineRule="auto"/>
              <w:ind w:left="22"/>
              <w:jc w:val="center"/>
            </w:pPr>
            <w:r>
              <w:t>ВК.05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3351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876A" w14:textId="77777777" w:rsidR="00BC6540" w:rsidRDefault="003615F6">
            <w:pPr>
              <w:widowControl w:val="0"/>
              <w:spacing w:line="271" w:lineRule="auto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B0F2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4168192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1971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FBDD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11C6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8D28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6309E318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D1B9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76E8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6DD0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7BA3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1CBAE8A3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097B" w14:textId="77777777" w:rsidR="00BC6540" w:rsidRDefault="003615F6">
            <w:pPr>
              <w:widowControl w:val="0"/>
              <w:spacing w:line="271" w:lineRule="auto"/>
              <w:ind w:left="22"/>
              <w:jc w:val="center"/>
            </w:pPr>
            <w:r>
              <w:t>ВК.08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6D87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B693" w14:textId="77777777" w:rsidR="00BC6540" w:rsidRDefault="003615F6">
            <w:pPr>
              <w:widowControl w:val="0"/>
              <w:spacing w:line="271" w:lineRule="auto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F9C6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4CD98A06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8889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ВК.09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C903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3861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B53C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4ACB0127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F01B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132C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773F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73D2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3770D27F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020B" w14:textId="77777777" w:rsidR="00BC6540" w:rsidRDefault="003615F6">
            <w:pPr>
              <w:widowControl w:val="0"/>
              <w:spacing w:line="271" w:lineRule="auto"/>
              <w:ind w:left="22"/>
              <w:jc w:val="center"/>
            </w:pPr>
            <w:r>
              <w:lastRenderedPageBreak/>
              <w:t>ВК.11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47C6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405D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E38F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3F022D13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1B30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0476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FECD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F9CE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014F32FE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188E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D394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C65B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78FD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515B0849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ECC6" w14:textId="77777777" w:rsidR="00BC6540" w:rsidRDefault="003615F6">
            <w:pPr>
              <w:widowControl w:val="0"/>
              <w:spacing w:line="271" w:lineRule="auto"/>
              <w:ind w:left="22"/>
              <w:jc w:val="center"/>
            </w:pPr>
            <w:r>
              <w:t>ВК.14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5D9A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BD3A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4391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2B3A21A7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C70A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A167" w14:textId="77777777" w:rsidR="00BC6540" w:rsidRDefault="003615F6">
            <w:pPr>
              <w:widowControl w:val="0"/>
              <w:spacing w:line="271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ACEF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0F5D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1A03E8B5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C65A" w14:textId="77777777" w:rsidR="00BC6540" w:rsidRDefault="003615F6">
            <w:pPr>
              <w:widowControl w:val="0"/>
              <w:spacing w:line="264" w:lineRule="auto"/>
              <w:ind w:left="22"/>
              <w:jc w:val="center"/>
            </w:pPr>
            <w:r>
              <w:t>ВК.16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5DDD" w14:textId="77777777" w:rsidR="00BC6540" w:rsidRDefault="003615F6">
            <w:pPr>
              <w:widowControl w:val="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A1CF" w14:textId="77777777" w:rsidR="00BC6540" w:rsidRDefault="003615F6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305A" w14:textId="77777777" w:rsidR="00BC6540" w:rsidRDefault="003615F6">
            <w:pPr>
              <w:widowControl w:val="0"/>
              <w:spacing w:line="264" w:lineRule="auto"/>
              <w:ind w:left="110"/>
              <w:jc w:val="center"/>
            </w:pPr>
            <w:proofErr w:type="spellStart"/>
            <w:r>
              <w:t>Залік</w:t>
            </w:r>
            <w:proofErr w:type="spellEnd"/>
          </w:p>
        </w:tc>
      </w:tr>
      <w:tr w:rsidR="00BC6540" w14:paraId="78A5FD2B" w14:textId="77777777">
        <w:trPr>
          <w:trHeight w:val="515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2379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Загальний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вибіркових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компонентів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A9E1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60 </w:t>
            </w:r>
            <w:proofErr w:type="spellStart"/>
            <w:r>
              <w:rPr>
                <w:b/>
                <w:sz w:val="32"/>
                <w:szCs w:val="32"/>
              </w:rPr>
              <w:t>кредитів</w:t>
            </w:r>
            <w:proofErr w:type="spellEnd"/>
          </w:p>
        </w:tc>
      </w:tr>
      <w:tr w:rsidR="00BC6540" w14:paraId="284BFE14" w14:textId="77777777">
        <w:trPr>
          <w:trHeight w:val="521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520F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b/>
                <w:lang w:val="uk-UA"/>
              </w:rPr>
            </w:pPr>
            <w:r>
              <w:rPr>
                <w:b/>
              </w:rPr>
              <w:t>ЗАГАЛЬНИЙ ОБСЯГ ОСВІТНЬОЇ ПРОГРАМИ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D19B" w14:textId="77777777" w:rsidR="00BC6540" w:rsidRDefault="003615F6">
            <w:pPr>
              <w:widowControl w:val="0"/>
              <w:spacing w:line="271" w:lineRule="auto"/>
              <w:ind w:left="11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240 </w:t>
            </w:r>
            <w:proofErr w:type="spellStart"/>
            <w:r>
              <w:rPr>
                <w:b/>
                <w:sz w:val="32"/>
                <w:szCs w:val="32"/>
              </w:rPr>
              <w:t>кредитів</w:t>
            </w:r>
            <w:proofErr w:type="spellEnd"/>
          </w:p>
        </w:tc>
      </w:tr>
    </w:tbl>
    <w:p w14:paraId="065F05C8" w14:textId="77777777" w:rsidR="00BC6540" w:rsidRDefault="003615F6">
      <w:pPr>
        <w:sectPr w:rsidR="00BC6540">
          <w:footerReference w:type="default" r:id="rId26"/>
          <w:footerReference w:type="first" r:id="rId27"/>
          <w:pgSz w:w="11906" w:h="16838"/>
          <w:pgMar w:top="851" w:right="851" w:bottom="851" w:left="851" w:header="0" w:footer="0" w:gutter="0"/>
          <w:cols w:space="720"/>
          <w:formProt w:val="0"/>
          <w:docGrid w:linePitch="100"/>
        </w:sectPr>
      </w:pPr>
      <w:r>
        <w:br w:type="page"/>
      </w:r>
    </w:p>
    <w:p w14:paraId="066D8C32" w14:textId="77777777" w:rsidR="00BC6540" w:rsidRDefault="003615F6">
      <w:pPr>
        <w:jc w:val="center"/>
        <w:rPr>
          <w:sz w:val="28"/>
          <w:lang w:val="hu-HU"/>
        </w:rPr>
      </w:pPr>
      <w:r>
        <w:rPr>
          <w:b/>
          <w:sz w:val="28"/>
          <w:szCs w:val="28"/>
        </w:rPr>
        <w:lastRenderedPageBreak/>
        <w:t xml:space="preserve">2.2. </w:t>
      </w:r>
      <w:r>
        <w:rPr>
          <w:noProof/>
          <w:lang w:val="uk-UA" w:eastAsia="uk-UA"/>
        </w:rPr>
        <mc:AlternateContent>
          <mc:Choice Requires="wps">
            <w:drawing>
              <wp:anchor distT="5080" distB="635" distL="6350" distR="43815" simplePos="0" relativeHeight="251592704" behindDoc="0" locked="0" layoutInCell="0" allowOverlap="1" wp14:anchorId="2C4EBE87" wp14:editId="63F01170">
                <wp:simplePos x="0" y="0"/>
                <wp:positionH relativeFrom="column">
                  <wp:posOffset>-2546350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6350" t="5080" r="43815" b="635"/>
                <wp:wrapNone/>
                <wp:docPr id="1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60560" cy="4262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Соединительная линия уступом 10" path="m0,0l-2147483647,0l-2147483647,-2147483644l-2147483645,-2147483644e" stroked="t" o:allowincell="f" style="position:absolute;margin-left:-200.5pt;margin-top:394.55pt;width:296.05pt;height:33.5pt;flip:x;mso-wrap-style:none;v-text-anchor:middle;rotation:90" wp14:anchorId="68C6F26B" type="_x0000_t34">
                <v:fill o:detectmouseclick="t" on="false"/>
                <v:stroke color="#4a7ebb" weight="9360" endarrow="open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b/>
          <w:bCs/>
          <w:sz w:val="28"/>
        </w:rPr>
        <w:t>Структурно-</w:t>
      </w:r>
      <w:proofErr w:type="spellStart"/>
      <w:r>
        <w:rPr>
          <w:b/>
          <w:bCs/>
          <w:sz w:val="28"/>
        </w:rPr>
        <w:t>логічна</w:t>
      </w:r>
      <w:proofErr w:type="spellEnd"/>
      <w:r>
        <w:rPr>
          <w:b/>
          <w:bCs/>
          <w:sz w:val="28"/>
        </w:rPr>
        <w:t xml:space="preserve"> схема О</w:t>
      </w: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</w:rPr>
        <w:t>П</w:t>
      </w:r>
      <w:r>
        <w:rPr>
          <w:b/>
          <w:bCs/>
          <w:sz w:val="28"/>
          <w:lang w:val="hu-HU"/>
        </w:rPr>
        <w:t xml:space="preserve"> </w:t>
      </w:r>
      <w:r>
        <w:rPr>
          <w:b/>
          <w:bCs/>
          <w:sz w:val="28"/>
          <w:szCs w:val="28"/>
        </w:rPr>
        <w:t>«Математика.</w:t>
      </w:r>
      <w:r>
        <w:rPr>
          <w:b/>
          <w:bCs/>
        </w:rPr>
        <w:t xml:space="preserve"> </w:t>
      </w:r>
      <w:proofErr w:type="spellStart"/>
      <w:r>
        <w:rPr>
          <w:b/>
          <w:bCs/>
          <w:sz w:val="28"/>
          <w:szCs w:val="28"/>
        </w:rPr>
        <w:t>Інформатика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мова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фахових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дисциплін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угорська</w:t>
      </w:r>
      <w:proofErr w:type="spellEnd"/>
      <w:r>
        <w:rPr>
          <w:b/>
          <w:bCs/>
          <w:sz w:val="28"/>
          <w:szCs w:val="28"/>
        </w:rPr>
        <w:t>)»</w:t>
      </w:r>
    </w:p>
    <w:p w14:paraId="33A81908" w14:textId="0D2D62D5" w:rsidR="00BC6540" w:rsidRDefault="003615F6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593728" behindDoc="0" locked="0" layoutInCell="0" allowOverlap="1" wp14:anchorId="0BD9F212" wp14:editId="43286419">
                <wp:simplePos x="0" y="0"/>
                <wp:positionH relativeFrom="column">
                  <wp:posOffset>19050</wp:posOffset>
                </wp:positionH>
                <wp:positionV relativeFrom="paragraph">
                  <wp:posOffset>6424930</wp:posOffset>
                </wp:positionV>
                <wp:extent cx="839470" cy="143510"/>
                <wp:effectExtent l="0" t="0" r="0" b="0"/>
                <wp:wrapNone/>
                <wp:docPr id="2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14364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ECAE5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1" path="m0,0l-2147483645,0l-2147483645,-2147483646l0,-2147483646xe" fillcolor="#dce6f2" stroked="f" o:allowincell="f" style="position:absolute;margin-left:1.5pt;margin-top:505.9pt;width:66.05pt;height:11.25pt;mso-wrap-style:square;v-text-anchor:top" wp14:anchorId="6A2644D7">
                <v:fill o:detectmouseclick="t" type="solid" color2="#23190d"/>
                <v:stroke color="#3465a4" weight="648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i/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594752" behindDoc="0" locked="0" layoutInCell="0" allowOverlap="1" wp14:anchorId="7F94D876" wp14:editId="0C412EB7">
                <wp:simplePos x="0" y="0"/>
                <wp:positionH relativeFrom="column">
                  <wp:posOffset>1111885</wp:posOffset>
                </wp:positionH>
                <wp:positionV relativeFrom="paragraph">
                  <wp:posOffset>6417945</wp:posOffset>
                </wp:positionV>
                <wp:extent cx="863600" cy="143510"/>
                <wp:effectExtent l="0" t="0" r="0" b="0"/>
                <wp:wrapNone/>
                <wp:docPr id="4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40" cy="14364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E381DE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2" path="m0,0l-2147483645,0l-2147483645,-2147483646l0,-2147483646xe" fillcolor="#dce6f2" stroked="f" o:allowincell="f" style="position:absolute;margin-left:87.55pt;margin-top:505.35pt;width:67.95pt;height:11.25pt;mso-wrap-style:square;v-text-anchor:middle" wp14:anchorId="25212E05">
                <v:fill o:detectmouseclick="t" type="solid" color2="#23190d"/>
                <v:stroke color="#3465a4" weight="648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i/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15240" distB="15240" distL="15240" distR="15240" simplePos="0" relativeHeight="251596800" behindDoc="0" locked="0" layoutInCell="0" allowOverlap="1" wp14:anchorId="3BA9E218" wp14:editId="7F5394B9">
                <wp:simplePos x="0" y="0"/>
                <wp:positionH relativeFrom="column">
                  <wp:posOffset>-140970</wp:posOffset>
                </wp:positionH>
                <wp:positionV relativeFrom="paragraph">
                  <wp:posOffset>207010</wp:posOffset>
                </wp:positionV>
                <wp:extent cx="2362200" cy="6667500"/>
                <wp:effectExtent l="15240" t="15240" r="15240" b="15240"/>
                <wp:wrapNone/>
                <wp:docPr id="6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6756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2D50A97" w14:textId="44C6E88E" w:rsidR="00BC6540" w:rsidRDefault="003615F6">
      <w:pPr>
        <w:jc w:val="center"/>
        <w:rPr>
          <w:sz w:val="28"/>
        </w:rPr>
        <w:sectPr w:rsidR="00BC6540">
          <w:footerReference w:type="default" r:id="rId28"/>
          <w:footerReference w:type="first" r:id="rId29"/>
          <w:pgSz w:w="16838" w:h="11906" w:orient="landscape"/>
          <w:pgMar w:top="425" w:right="794" w:bottom="851" w:left="680" w:header="0" w:footer="0" w:gutter="0"/>
          <w:cols w:space="720"/>
          <w:formProt w:val="0"/>
          <w:docGrid w:linePitch="360"/>
        </w:sectPr>
      </w:pPr>
      <w:r>
        <w:rPr>
          <w:noProof/>
          <w:sz w:val="28"/>
          <w:lang w:val="uk-UA" w:eastAsia="uk-UA"/>
        </w:rPr>
        <mc:AlternateContent>
          <mc:Choice Requires="wps">
            <w:drawing>
              <wp:anchor distT="33020" distB="33655" distL="635" distR="5080" simplePos="0" relativeHeight="251591680" behindDoc="0" locked="0" layoutInCell="0" allowOverlap="1" wp14:anchorId="51699B3E" wp14:editId="5B758575">
                <wp:simplePos x="0" y="0"/>
                <wp:positionH relativeFrom="column">
                  <wp:posOffset>1920240</wp:posOffset>
                </wp:positionH>
                <wp:positionV relativeFrom="paragraph">
                  <wp:posOffset>3646805</wp:posOffset>
                </wp:positionV>
                <wp:extent cx="149860" cy="8890"/>
                <wp:effectExtent l="635" t="33020" r="5080" b="33655"/>
                <wp:wrapNone/>
                <wp:docPr id="15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760" cy="90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Egyenes összekötő nyíllal 3" path="m0,0l-2147483648,-2147483647e" stroked="t" o:allowincell="f" style="position:absolute;margin-left:151.2pt;margin-top:287.15pt;width:11.75pt;height:0.65pt;flip:x;mso-wrap-style:none;v-text-anchor:middle" wp14:anchorId="1A2F40B9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0" distR="0" simplePos="0" relativeHeight="251595776" behindDoc="0" locked="0" layoutInCell="0" allowOverlap="1" wp14:anchorId="468DB943" wp14:editId="46091E6C">
                <wp:simplePos x="0" y="0"/>
                <wp:positionH relativeFrom="column">
                  <wp:posOffset>1106805</wp:posOffset>
                </wp:positionH>
                <wp:positionV relativeFrom="paragraph">
                  <wp:posOffset>6299835</wp:posOffset>
                </wp:positionV>
                <wp:extent cx="863600" cy="149860"/>
                <wp:effectExtent l="0" t="0" r="0" b="0"/>
                <wp:wrapNone/>
                <wp:docPr id="16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40" cy="14976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18A24F" w14:textId="77777777" w:rsidR="00BC6540" w:rsidRDefault="003615F6">
                            <w:pPr>
                              <w:pStyle w:val="affc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5" path="m0,0l-2147483645,0l-2147483645,-2147483646l0,-2147483646xe" fillcolor="#dce6f2" stroked="f" o:allowincell="f" style="position:absolute;margin-left:87.15pt;margin-top:496.05pt;width:67.95pt;height:11.75pt;mso-wrap-style:square;v-text-anchor:top" wp14:anchorId="590B9FD0">
                <v:fill o:detectmouseclick="t" type="solid" color2="#23190d"/>
                <v:stroke color="#3465a4" weight="6480" joinstyle="round" endcap="flat"/>
                <v:textbox>
                  <w:txbxContent>
                    <w:p>
                      <w:pPr>
                        <w:pStyle w:val="Style36"/>
                        <w:rPr>
                          <w:i/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4925" distB="36195" distL="1270" distR="5080" simplePos="0" relativeHeight="251597824" behindDoc="0" locked="0" layoutInCell="0" allowOverlap="1" wp14:anchorId="66E10254" wp14:editId="61233C56">
                <wp:simplePos x="0" y="0"/>
                <wp:positionH relativeFrom="column">
                  <wp:posOffset>1924050</wp:posOffset>
                </wp:positionH>
                <wp:positionV relativeFrom="paragraph">
                  <wp:posOffset>1851025</wp:posOffset>
                </wp:positionV>
                <wp:extent cx="165735" cy="5080"/>
                <wp:effectExtent l="1270" t="34925" r="5080" b="36195"/>
                <wp:wrapNone/>
                <wp:docPr id="18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00" cy="50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2" path="m0,0l-2147483648,-2147483647e" stroked="t" o:allowincell="f" style="position:absolute;margin-left:151.5pt;margin-top:145.75pt;width:13pt;height:0.3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985" distR="0" simplePos="0" relativeHeight="251598848" behindDoc="0" locked="0" layoutInCell="0" allowOverlap="1" wp14:anchorId="1FCE97B2" wp14:editId="539E4315">
                <wp:simplePos x="0" y="0"/>
                <wp:positionH relativeFrom="column">
                  <wp:posOffset>916305</wp:posOffset>
                </wp:positionH>
                <wp:positionV relativeFrom="paragraph">
                  <wp:posOffset>3813175</wp:posOffset>
                </wp:positionV>
                <wp:extent cx="171450" cy="0"/>
                <wp:effectExtent l="6985" t="38100" r="0" b="38100"/>
                <wp:wrapNone/>
                <wp:docPr id="19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15pt,300.25pt" to="85.6pt,300.25pt" ID="Прямая соединительная линия 108" stroked="t" o:allowincell="f" style="position:absolute" wp14:anchorId="191B3245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2944" behindDoc="0" locked="0" layoutInCell="0" allowOverlap="1" wp14:anchorId="395D434F" wp14:editId="1B7CD59E">
                <wp:simplePos x="0" y="0"/>
                <wp:positionH relativeFrom="margin">
                  <wp:posOffset>1084580</wp:posOffset>
                </wp:positionH>
                <wp:positionV relativeFrom="paragraph">
                  <wp:posOffset>762635</wp:posOffset>
                </wp:positionV>
                <wp:extent cx="942975" cy="666750"/>
                <wp:effectExtent l="13335" t="12700" r="12065" b="1270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8EFEA94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D434F" id="Поле 24" o:spid="_x0000_s1029" style="position:absolute;left:0;text-align:left;margin-left:85.4pt;margin-top:60.05pt;width:74.25pt;height:52.5pt;z-index:25160294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acKwIAAK4EAAAOAAAAZHJzL2Uyb0RvYy54bWysVM2O2jAQvlfqO1i+l0CKKI0Iq7aIqlK1&#10;XXW36tk4NrHkeCzbQHiaPkVPlfoMPNKOTQj7g/ZQlYMZ2/PNzPfNOLOrttFkK5xXYEo6GgwpEYZD&#10;pcy6pD/ulm+mlPjATMU0GFHSvfD0av761WxnC5FDDboSjmAQ44udLWkdgi2yzPNaNMwPwAqDlxJc&#10;wwJu3TqrHNth9EZn+XA4yXbgKuuAC+/xdHG8pPMUX0rBwzcpvQhElxRrC2l1aV3FNZvPWLF2zNaK&#10;d2Wwf6iiYcpg0j7UggVGNk49C9Uo7sCDDAMOTQZSKi4SB2QzGj5hc1szKxIXFMfbXib//8Ly6+2N&#10;I6oqaT6mxLAGe3T4dfh7+HP4TfAI9dlZX6Dbrb1x3c6jGcm20jXxH2mQNmm67zUVbSAcD9+P8+kY&#10;led4NZlM3uVJ8+wMts6HzwIaEo2SOmxZUpJtv/qACdH15BJzedCqWiqt08atV5+0I1uG7V2mX6wY&#10;IY/ctHkZOV5ORx8Xl5AONqY6RoxBsqjFkX2ywl6LGFqb70Kiisg3T8Wn+RV9aYxzYcKoy5C8I0wi&#10;jR44ugTUPajzjTCR5roHDi8BH2fsESkrmNCDG2XApboeEIpmaFdtmou38TaerKDa46zoLwbnL76l&#10;k+FOxupkMMNrwFfGg0vFxQbetT+Zs12XA47HNZzmmxVPmn30jcUa+LAJIFWahHMVXSvwUaRudw84&#10;vrqH++R1/szM7wEAAP//AwBQSwMEFAAGAAgAAAAhAMBZ1OngAAAACwEAAA8AAABkcnMvZG93bnJl&#10;di54bWxMj0tPwzAQhO9I/AdrkbhRPyIeDXGqComHxKmlPfTmxksSET8UO2349ywnuM1oRrPfVqvZ&#10;DeyEY+qD1yAXAhj6Jtjetxp2H883D8BSNt6aIXjU8I0JVvXlRWVKG85+g6dtbhmN+FQaDV3OseQ8&#10;NR06kxYhoqfsM4zOZLJjy+1ozjTuBq6EuOPO9J4udCbiU4fN13ZyGg7Fa35RbzbK8L5b71OxOUxx&#10;1vr6al4/Ass4578y/OITOtTEdAyTt4kN5O8FoWcSSkhg1CjksgB21KDUrQReV/z/D/UPAAAA//8D&#10;AFBLAQItABQABgAIAAAAIQC2gziS/gAAAOEBAAATAAAAAAAAAAAAAAAAAAAAAABbQ29udGVudF9U&#10;eXBlc10ueG1sUEsBAi0AFAAGAAgAAAAhADj9If/WAAAAlAEAAAsAAAAAAAAAAAAAAAAALwEAAF9y&#10;ZWxzLy5yZWxzUEsBAi0AFAAGAAgAAAAhAJ+vRpwrAgAArgQAAA4AAAAAAAAAAAAAAAAALgIAAGRy&#10;cy9lMm9Eb2MueG1sUEsBAi0AFAAGAAgAAAAhAMBZ1OngAAAACwEAAA8AAAAAAAAAAAAAAAAAhQQA&#10;AGRycy9kb3ducmV2LnhtbFBLBQYAAAAABAAEAPMAAACSBQAAAAA=&#10;" o:allowincell="f" strokecolor="#4f81bd" strokeweight="2pt">
                <v:stroke joinstyle="round"/>
                <v:textbox inset="0,0,0,0">
                  <w:txbxContent>
                    <w:p w14:paraId="68EFEA94" w14:textId="77777777" w:rsidR="00BC6540" w:rsidRDefault="003615F6">
                      <w:pPr>
                        <w:pStyle w:val="affc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3968" behindDoc="0" locked="0" layoutInCell="0" allowOverlap="1" wp14:anchorId="7B499493" wp14:editId="50D5BF8A">
                <wp:simplePos x="0" y="0"/>
                <wp:positionH relativeFrom="margin">
                  <wp:posOffset>1905</wp:posOffset>
                </wp:positionH>
                <wp:positionV relativeFrom="paragraph">
                  <wp:posOffset>3422650</wp:posOffset>
                </wp:positionV>
                <wp:extent cx="942975" cy="666750"/>
                <wp:effectExtent l="13335" t="12700" r="12065" b="12700"/>
                <wp:wrapNone/>
                <wp:docPr id="2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6023A38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Аналітична геометрія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0.15pt;margin-top:269.5pt;width:74.2pt;height:52.45pt;mso-wrap-style:square;v-text-anchor:middle;mso-position-horizontal-relative:margin" wp14:anchorId="731AC7DD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Аналітична геометрія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4992" behindDoc="0" locked="0" layoutInCell="0" allowOverlap="1" wp14:anchorId="3321FFF4" wp14:editId="3A64FFEB">
                <wp:simplePos x="0" y="0"/>
                <wp:positionH relativeFrom="margin">
                  <wp:posOffset>1905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C09A750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Елементи алгебри і теорії чисел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0.15pt;margin-top:338.5pt;width:74.2pt;height:52.45pt;mso-wrap-style:square;v-text-anchor:middle;mso-position-horizontal-relative:margin" wp14:anchorId="298B9288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Елементи алгебри і теорії чисел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6016" behindDoc="0" locked="0" layoutInCell="0" allowOverlap="1" wp14:anchorId="4FBAB0C3" wp14:editId="481C133D">
                <wp:simplePos x="0" y="0"/>
                <wp:positionH relativeFrom="margin">
                  <wp:posOffset>1078230</wp:posOffset>
                </wp:positionH>
                <wp:positionV relativeFrom="paragraph">
                  <wp:posOffset>1660525</wp:posOffset>
                </wp:positionV>
                <wp:extent cx="942975" cy="666750"/>
                <wp:effectExtent l="13335" t="12700" r="12065" b="12700"/>
                <wp:wrapNone/>
                <wp:docPr id="3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295AD1C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однієї змінної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4.9pt;margin-top:130.75pt;width:74.2pt;height:52.45pt;mso-wrap-style:square;v-text-anchor:middle;mso-position-horizontal-relative:margin" wp14:anchorId="1AA86B2B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однієї змінної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7040" behindDoc="0" locked="0" layoutInCell="0" allowOverlap="1" wp14:anchorId="781AE24C" wp14:editId="3A688754">
                <wp:simplePos x="0" y="0"/>
                <wp:positionH relativeFrom="margin">
                  <wp:posOffset>1078230</wp:posOffset>
                </wp:positionH>
                <wp:positionV relativeFrom="paragraph">
                  <wp:posOffset>4308475</wp:posOffset>
                </wp:positionV>
                <wp:extent cx="942975" cy="666750"/>
                <wp:effectExtent l="13335" t="12700" r="12065" b="12700"/>
                <wp:wrapNone/>
                <wp:docPr id="3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308187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Лінійна алгебра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4.9pt;margin-top:339.25pt;width:74.2pt;height:52.45pt;mso-wrap-style:square;v-text-anchor:middle;mso-position-horizontal-relative:margin" wp14:anchorId="4944F614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Лінійна алгебра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8064" behindDoc="0" locked="0" layoutInCell="0" allowOverlap="1" wp14:anchorId="571C75F5" wp14:editId="79E62D0A">
                <wp:simplePos x="0" y="0"/>
                <wp:positionH relativeFrom="margin">
                  <wp:posOffset>1078230</wp:posOffset>
                </wp:positionH>
                <wp:positionV relativeFrom="paragraph">
                  <wp:posOffset>5184775</wp:posOffset>
                </wp:positionV>
                <wp:extent cx="942975" cy="666750"/>
                <wp:effectExtent l="13335" t="12700" r="12065" b="12700"/>
                <wp:wrapNone/>
                <wp:docPr id="3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8E88F68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4.9pt;margin-top:408.25pt;width:74.2pt;height:52.45pt;mso-wrap-style:square;v-text-anchor:middle;mso-position-horizontal-relative:margin" wp14:anchorId="1C6E9568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Іноземна мова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09088" behindDoc="0" locked="0" layoutInCell="0" allowOverlap="1" wp14:anchorId="0E5ACE33" wp14:editId="4CA52DDA">
                <wp:simplePos x="0" y="0"/>
                <wp:positionH relativeFrom="margin">
                  <wp:posOffset>-7620</wp:posOffset>
                </wp:positionH>
                <wp:positionV relativeFrom="paragraph">
                  <wp:posOffset>5165725</wp:posOffset>
                </wp:positionV>
                <wp:extent cx="942975" cy="666750"/>
                <wp:effectExtent l="13335" t="12700" r="12065" b="12700"/>
                <wp:wrapNone/>
                <wp:docPr id="3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A416BEC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-0.6pt;margin-top:406.75pt;width:74.2pt;height:52.45pt;mso-wrap-style:square;v-text-anchor:middle;mso-position-horizontal-relative:margin" wp14:anchorId="263526F7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Іноземна мова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5875" distB="14605" distL="15240" distR="15240" simplePos="0" relativeHeight="251610112" behindDoc="0" locked="0" layoutInCell="0" allowOverlap="1" wp14:anchorId="77DCEE4A" wp14:editId="71AE94E0">
                <wp:simplePos x="0" y="0"/>
                <wp:positionH relativeFrom="column">
                  <wp:posOffset>2468880</wp:posOffset>
                </wp:positionH>
                <wp:positionV relativeFrom="paragraph">
                  <wp:posOffset>31750</wp:posOffset>
                </wp:positionV>
                <wp:extent cx="2362200" cy="6657975"/>
                <wp:effectExtent l="15240" t="15875" r="15240" b="14605"/>
                <wp:wrapNone/>
                <wp:docPr id="38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578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5875" distB="14605" distL="15240" distR="15240" simplePos="0" relativeHeight="251611136" behindDoc="0" locked="0" layoutInCell="0" allowOverlap="1" wp14:anchorId="5192494A" wp14:editId="741275B8">
                <wp:simplePos x="0" y="0"/>
                <wp:positionH relativeFrom="column">
                  <wp:posOffset>5059680</wp:posOffset>
                </wp:positionH>
                <wp:positionV relativeFrom="paragraph">
                  <wp:posOffset>31750</wp:posOffset>
                </wp:positionV>
                <wp:extent cx="2362200" cy="6657975"/>
                <wp:effectExtent l="15240" t="15875" r="15240" b="14605"/>
                <wp:wrapNone/>
                <wp:docPr id="39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578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5875" distB="14605" distL="15875" distR="14605" simplePos="0" relativeHeight="251612160" behindDoc="0" locked="0" layoutInCell="0" allowOverlap="1" wp14:anchorId="033B0BE2" wp14:editId="0B439048">
                <wp:simplePos x="0" y="0"/>
                <wp:positionH relativeFrom="column">
                  <wp:posOffset>7702550</wp:posOffset>
                </wp:positionH>
                <wp:positionV relativeFrom="paragraph">
                  <wp:posOffset>26670</wp:posOffset>
                </wp:positionV>
                <wp:extent cx="2371725" cy="6638925"/>
                <wp:effectExtent l="15875" t="15875" r="14605" b="14605"/>
                <wp:wrapNone/>
                <wp:docPr id="40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663876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16256" behindDoc="0" locked="0" layoutInCell="0" allowOverlap="1" wp14:anchorId="3A02CFF5" wp14:editId="18F0C483">
                <wp:simplePos x="0" y="0"/>
                <wp:positionH relativeFrom="margin">
                  <wp:posOffset>2621280</wp:posOffset>
                </wp:positionH>
                <wp:positionV relativeFrom="paragraph">
                  <wp:posOffset>746125</wp:posOffset>
                </wp:positionV>
                <wp:extent cx="942975" cy="666750"/>
                <wp:effectExtent l="13335" t="12700" r="12065" b="12700"/>
                <wp:wrapNone/>
                <wp:docPr id="4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1DC5AB1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06.4pt;margin-top:58.75pt;width:74.2pt;height:52.45pt;mso-wrap-style:square;v-text-anchor:middle;mso-position-horizontal-relative:margin" wp14:anchorId="7C0A2126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17280" behindDoc="0" locked="0" layoutInCell="0" allowOverlap="1" wp14:anchorId="67AF89F6" wp14:editId="544CA14B">
                <wp:simplePos x="0" y="0"/>
                <wp:positionH relativeFrom="margin">
                  <wp:posOffset>2630805</wp:posOffset>
                </wp:positionH>
                <wp:positionV relativeFrom="paragraph">
                  <wp:posOffset>1622425</wp:posOffset>
                </wp:positionV>
                <wp:extent cx="942975" cy="666750"/>
                <wp:effectExtent l="13335" t="12700" r="12065" b="12700"/>
                <wp:wrapNone/>
                <wp:docPr id="4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0CEBEDF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багатьох змінних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07.15pt;margin-top:127.75pt;width:74.2pt;height:52.45pt;mso-wrap-style:square;v-text-anchor:middle;mso-position-horizontal-relative:margin" wp14:anchorId="6B761119">
                <v:fill o:detectmouseclick="t" type="solid" color2="black"/>
                <v:stroke color="#4f81bd" weight="25560" endarrow="block" endarrowwidth="medium" endarrowlength="medium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багатьох змінних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18304" behindDoc="0" locked="0" layoutInCell="0" allowOverlap="1" wp14:anchorId="1AD4AEE9" wp14:editId="6C46F35D">
                <wp:simplePos x="0" y="0"/>
                <wp:positionH relativeFrom="margin">
                  <wp:posOffset>2556510</wp:posOffset>
                </wp:positionH>
                <wp:positionV relativeFrom="paragraph">
                  <wp:posOffset>2552065</wp:posOffset>
                </wp:positionV>
                <wp:extent cx="942975" cy="666750"/>
                <wp:effectExtent l="13335" t="12700" r="12065" b="12700"/>
                <wp:wrapNone/>
                <wp:docPr id="4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23E79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Шкільний курс фізики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01.3pt;margin-top:200.95pt;width:74.2pt;height:52.45pt;mso-wrap-style:square;v-text-anchor:middle;mso-position-horizontal-relative:margin" wp14:anchorId="6488A210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Шкільний курс фізики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19328" behindDoc="0" locked="0" layoutInCell="0" allowOverlap="1" wp14:anchorId="78F32500" wp14:editId="22DF78B2">
                <wp:simplePos x="0" y="0"/>
                <wp:positionH relativeFrom="margin">
                  <wp:posOffset>2640330</wp:posOffset>
                </wp:positionH>
                <wp:positionV relativeFrom="paragraph">
                  <wp:posOffset>4289425</wp:posOffset>
                </wp:positionV>
                <wp:extent cx="942975" cy="666750"/>
                <wp:effectExtent l="13335" t="12700" r="12065" b="12700"/>
                <wp:wrapNone/>
                <wp:docPr id="4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3E15224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07.9pt;margin-top:337.75pt;width:74.2pt;height:52.45pt;mso-wrap-style:square;v-text-anchor:middle;mso-position-horizontal-relative:margin" wp14:anchorId="2BD77573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Психологія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20352" behindDoc="0" locked="0" layoutInCell="0" allowOverlap="1" wp14:anchorId="72261CB4" wp14:editId="3B280FA4">
                <wp:simplePos x="0" y="0"/>
                <wp:positionH relativeFrom="margin">
                  <wp:posOffset>3726180</wp:posOffset>
                </wp:positionH>
                <wp:positionV relativeFrom="paragraph">
                  <wp:posOffset>5937250</wp:posOffset>
                </wp:positionV>
                <wp:extent cx="942975" cy="666750"/>
                <wp:effectExtent l="13335" t="12700" r="12065" b="12700"/>
                <wp:wrapNone/>
                <wp:docPr id="4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336D914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Навчальна практика з інформатики та інформаційних технологій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93.4pt;margin-top:467.5pt;width:74.2pt;height:52.45pt;mso-wrap-style:square;v-text-anchor:middle;mso-position-horizontal-relative:margin" wp14:anchorId="6A283EBD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Навчальна практика з інформатики та інформаційних технологій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21376" behindDoc="0" locked="0" layoutInCell="0" allowOverlap="1" wp14:anchorId="0AECCFF0" wp14:editId="39F1D6FF">
                <wp:simplePos x="0" y="0"/>
                <wp:positionH relativeFrom="margin">
                  <wp:posOffset>6325235</wp:posOffset>
                </wp:positionH>
                <wp:positionV relativeFrom="paragraph">
                  <wp:posOffset>723265</wp:posOffset>
                </wp:positionV>
                <wp:extent cx="942975" cy="666750"/>
                <wp:effectExtent l="13335" t="12700" r="12065" b="12700"/>
                <wp:wrapNone/>
                <wp:docPr id="5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4487F3F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Комплексний аналіз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98.05pt;margin-top:56.95pt;width:74.2pt;height:52.45pt;mso-wrap-style:square;v-text-anchor:middle;mso-position-horizontal-relative:margin" wp14:anchorId="5EEDE086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Комплексний аналіз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28544" behindDoc="0" locked="0" layoutInCell="0" allowOverlap="1" wp14:anchorId="3E4B6809" wp14:editId="1DD45678">
                <wp:simplePos x="0" y="0"/>
                <wp:positionH relativeFrom="margin">
                  <wp:posOffset>2636520</wp:posOffset>
                </wp:positionH>
                <wp:positionV relativeFrom="paragraph">
                  <wp:posOffset>5186680</wp:posOffset>
                </wp:positionV>
                <wp:extent cx="942975" cy="666750"/>
                <wp:effectExtent l="13335" t="12700" r="12065" b="12700"/>
                <wp:wrapNone/>
                <wp:docPr id="6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6494CA1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B6809" id="_x0000_s1042" style="position:absolute;left:0;text-align:left;margin-left:207.6pt;margin-top:408.4pt;width:74.25pt;height:52.5pt;z-index:25162854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gZLAIAAK8EAAAOAAAAZHJzL2Uyb0RvYy54bWysVMGO0zAQvSPxD5bvNE1VwhI1XQFVERJa&#10;Vuwizq5jN5Ycj2W7bfo1fAUnJL6hn7RjN013l4oDogd3bM+befNmnNl112qyFc4rMBXNR2NKhOFQ&#10;K7Ou6Lf75asrSnxgpmYajKjoXnh6PX/5YrazpZhAA7oWjmAQ48udrWgTgi2zzPNGtMyPwAqDlxJc&#10;ywJu3TqrHdth9FZnk/G4yHbgauuAC+/xdHG8pPMUX0rBwxcpvQhEVxS5hbS6tK7ims1nrFw7ZhvF&#10;exrsH1i0TBlMOoRasMDIxqk/QrWKO/Agw4hDm4GUiotUA1aTj59Vc9cwK1ItKI63g0z+/4XlN9tb&#10;R1Rd0eI1JYa12KPDj8Pvw6/DTzKZRn121pfodmdvXb/zaMZiO+na+I9lkC5puh80FV0gHA/fTidX&#10;U1Se41VRFG8mSfPsDLbOh48CWhKNijpsWVKSbT/7gAnR9eQSc3nQql4qrdPGrVcftCNbhu1dpl9k&#10;jJAnbtr8HTldXuXvF5eQDjamPkaMQbKoxbH6ZIW9FjG0Nl+FRBWx3kkin+ZXDNQY58KEvM+QvCNM&#10;YhkDML8E1AOo940wkeZ6AI4vAZ9mHBApK5gwgFtlwCVejwqKZuhWXZqLvIjX8WgF9R6HRX8yOIDx&#10;MZ0MdzJWJ4MZ3gA+Mx5cYhc7eN99Z872bQ44HzdwGnBWPuv20TeyNfBuE0CqNApnFn0v8FWkdvcv&#10;OD67x/vkdf7OzB8AAAD//wMAUEsDBBQABgAIAAAAIQBwfcM34gAAAAsBAAAPAAAAZHJzL2Rvd25y&#10;ZXYueG1sTI/LTsMwEEX3SPyDNUjsqOOEhjTEqSokHhKrlnbRnRubJCIeW7HThr9nWMFyNEf3nlut&#10;ZzuwsxlD71CCWCTADDZO99hK2H883xXAQlSo1eDQSPg2Adb19VWlSu0uuDXnXWwZhWAolYQuRl9y&#10;HprOWBUWzhuk36cbrYp0ji3Xo7pQuB14miQ5t6pHauiUN0+dab52k5VwzF7jS/qmvXDv+80hZNvj&#10;5Gcpb2/mzSOwaOb4B8OvPqlDTU4nN6EObJBwL5YpoRIKkdMGIpZ59gDsJGGVigJ4XfH/G+ofAAAA&#10;//8DAFBLAQItABQABgAIAAAAIQC2gziS/gAAAOEBAAATAAAAAAAAAAAAAAAAAAAAAABbQ29udGVu&#10;dF9UeXBlc10ueG1sUEsBAi0AFAAGAAgAAAAhADj9If/WAAAAlAEAAAsAAAAAAAAAAAAAAAAALwEA&#10;AF9yZWxzLy5yZWxzUEsBAi0AFAAGAAgAAAAhAAigaBksAgAArwQAAA4AAAAAAAAAAAAAAAAALgIA&#10;AGRycy9lMm9Eb2MueG1sUEsBAi0AFAAGAAgAAAAhAHB9wzfiAAAACw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16494CA1" w14:textId="77777777" w:rsidR="00BC6540" w:rsidRDefault="003615F6">
                      <w:pPr>
                        <w:pStyle w:val="affc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Філософія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29568" behindDoc="0" locked="0" layoutInCell="0" allowOverlap="1" wp14:anchorId="35724DBF" wp14:editId="7D1D58BF">
                <wp:simplePos x="0" y="0"/>
                <wp:positionH relativeFrom="margin">
                  <wp:posOffset>6314440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6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0DD7945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Методика навчання математики 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97.2pt;margin-top:338.5pt;width:74.2pt;height:52.45pt;mso-wrap-style:square;v-text-anchor:middle;mso-position-horizontal-relative:margin" wp14:anchorId="5A41226C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Методика навчання математики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0592" behindDoc="0" locked="0" layoutInCell="0" allowOverlap="1" wp14:anchorId="69E298B6" wp14:editId="35096BBD">
                <wp:simplePos x="0" y="0"/>
                <wp:positionH relativeFrom="margin">
                  <wp:posOffset>5212080</wp:posOffset>
                </wp:positionH>
                <wp:positionV relativeFrom="paragraph">
                  <wp:posOffset>4289425</wp:posOffset>
                </wp:positionV>
                <wp:extent cx="942975" cy="666750"/>
                <wp:effectExtent l="13335" t="12700" r="12065" b="12700"/>
                <wp:wrapNone/>
                <wp:docPr id="6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D5F0B27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Методика навчання математики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10.4pt;margin-top:337.75pt;width:74.2pt;height:52.45pt;mso-wrap-style:square;v-text-anchor:middle;mso-position-horizontal-relative:margin" wp14:anchorId="56FADE92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Методика навчання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математики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96128" behindDoc="0" locked="0" layoutInCell="0" allowOverlap="1" wp14:anchorId="45770189" wp14:editId="0182B060">
                <wp:simplePos x="0" y="0"/>
                <wp:positionH relativeFrom="column">
                  <wp:posOffset>11364595</wp:posOffset>
                </wp:positionH>
                <wp:positionV relativeFrom="paragraph">
                  <wp:posOffset>9571355</wp:posOffset>
                </wp:positionV>
                <wp:extent cx="171450" cy="635"/>
                <wp:effectExtent l="6985" t="37465" r="0" b="38100"/>
                <wp:wrapNone/>
                <wp:docPr id="7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4.85pt,753.65pt" to="908.3pt,753.65pt" ID="Прямая соединительная линия 3" stroked="t" o:allowincell="f" style="position:absolute" wp14:anchorId="481AE0C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97152" behindDoc="0" locked="0" layoutInCell="0" allowOverlap="1" wp14:anchorId="0DB510EB" wp14:editId="7656CA21">
                <wp:simplePos x="0" y="0"/>
                <wp:positionH relativeFrom="column">
                  <wp:posOffset>11364595</wp:posOffset>
                </wp:positionH>
                <wp:positionV relativeFrom="paragraph">
                  <wp:posOffset>9571355</wp:posOffset>
                </wp:positionV>
                <wp:extent cx="171450" cy="635"/>
                <wp:effectExtent l="6985" t="37465" r="0" b="38100"/>
                <wp:wrapNone/>
                <wp:docPr id="72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4.85pt,753.65pt" to="908.3pt,753.65pt" ID="Прямая соединительная линия 10" stroked="t" o:allowincell="f" style="position:absolute" wp14:anchorId="481AE0C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1616" behindDoc="0" locked="0" layoutInCell="0" allowOverlap="1" wp14:anchorId="7A95599F" wp14:editId="4E9C1422">
                <wp:simplePos x="0" y="0"/>
                <wp:positionH relativeFrom="margin">
                  <wp:posOffset>6316980</wp:posOffset>
                </wp:positionH>
                <wp:positionV relativeFrom="paragraph">
                  <wp:posOffset>5184775</wp:posOffset>
                </wp:positionV>
                <wp:extent cx="942975" cy="604520"/>
                <wp:effectExtent l="13335" t="12700" r="12065" b="12700"/>
                <wp:wrapNone/>
                <wp:docPr id="7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0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0A494B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Інклюзивна освіта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97.4pt;margin-top:408.25pt;width:74.2pt;height:47.55pt;mso-wrap-style:square;v-text-anchor:middle;mso-position-horizontal-relative:margin" wp14:anchorId="47F4AD6D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Інклюзивна освіта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2640" behindDoc="0" locked="0" layoutInCell="0" allowOverlap="1" wp14:anchorId="54BD416E" wp14:editId="7B83F412">
                <wp:simplePos x="0" y="0"/>
                <wp:positionH relativeFrom="margin">
                  <wp:posOffset>7860030</wp:posOffset>
                </wp:positionH>
                <wp:positionV relativeFrom="paragraph">
                  <wp:posOffset>1612900</wp:posOffset>
                </wp:positionV>
                <wp:extent cx="942975" cy="666750"/>
                <wp:effectExtent l="13335" t="12700" r="12065" b="12700"/>
                <wp:wrapNone/>
                <wp:docPr id="7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419DAC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Вікова фізіологія та шкільна гігієна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618.9pt;margin-top:127pt;width:74.2pt;height:52.45pt;mso-wrap-style:square;v-text-anchor:middle;mso-position-horizontal-relative:margin" wp14:anchorId="2394E8DF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Вікова фізіологія та шкільна гігієна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3664" behindDoc="0" locked="0" layoutInCell="0" allowOverlap="1" wp14:anchorId="103751F3" wp14:editId="354F910C">
                <wp:simplePos x="0" y="0"/>
                <wp:positionH relativeFrom="margin">
                  <wp:posOffset>7860030</wp:posOffset>
                </wp:positionH>
                <wp:positionV relativeFrom="paragraph">
                  <wp:posOffset>3365500</wp:posOffset>
                </wp:positionV>
                <wp:extent cx="942975" cy="666750"/>
                <wp:effectExtent l="13335" t="12700" r="12065" b="12700"/>
                <wp:wrapNone/>
                <wp:docPr id="7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A1BE8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Дискретна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618.9pt;margin-top:265pt;width:74.2pt;height:52.45pt;mso-wrap-style:square;v-text-anchor:middle;mso-position-horizontal-relative:margin" wp14:anchorId="7D1E24BA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Дискретна математика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4688" behindDoc="0" locked="0" layoutInCell="0" allowOverlap="1" wp14:anchorId="487C54EC" wp14:editId="64D2BA39">
                <wp:simplePos x="0" y="0"/>
                <wp:positionH relativeFrom="margin">
                  <wp:posOffset>7860030</wp:posOffset>
                </wp:positionH>
                <wp:positionV relativeFrom="paragraph">
                  <wp:posOffset>4251325</wp:posOffset>
                </wp:positionV>
                <wp:extent cx="942975" cy="935990"/>
                <wp:effectExtent l="13335" t="12700" r="12065" b="12700"/>
                <wp:wrapNone/>
                <wp:docPr id="7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7C0310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Виробнича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(п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едагогічна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практика з математики та інформатики в ЗЗСО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618.9pt;margin-top:334.75pt;width:74.2pt;height:73.65pt;mso-wrap-style:square;v-text-anchor:middle;mso-position-horizontal-relative:margin" wp14:anchorId="4A3151B0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Виробнича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(п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едагогічна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)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практика з математики та інформатики в ЗЗСО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5712" behindDoc="0" locked="0" layoutInCell="0" allowOverlap="1" wp14:anchorId="033F0A68" wp14:editId="247EE843">
                <wp:simplePos x="0" y="0"/>
                <wp:positionH relativeFrom="margin">
                  <wp:posOffset>8983980</wp:posOffset>
                </wp:positionH>
                <wp:positionV relativeFrom="paragraph">
                  <wp:posOffset>3375025</wp:posOffset>
                </wp:positionV>
                <wp:extent cx="942975" cy="666750"/>
                <wp:effectExtent l="13335" t="12700" r="12065" b="12700"/>
                <wp:wrapNone/>
                <wp:docPr id="8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C6D614B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Математична логіка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707.4pt;margin-top:265.75pt;width:74.2pt;height:52.45pt;mso-wrap-style:square;v-text-anchor:middle;mso-position-horizontal-relative:margin" wp14:anchorId="685B8718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Математична логіка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6736" behindDoc="0" locked="0" layoutInCell="0" allowOverlap="1" wp14:anchorId="33A119D3" wp14:editId="46688912">
                <wp:simplePos x="0" y="0"/>
                <wp:positionH relativeFrom="margin">
                  <wp:posOffset>8981440</wp:posOffset>
                </wp:positionH>
                <wp:positionV relativeFrom="paragraph">
                  <wp:posOffset>4241800</wp:posOffset>
                </wp:positionV>
                <wp:extent cx="942975" cy="953135"/>
                <wp:effectExtent l="13335" t="12700" r="12065" b="12700"/>
                <wp:wrapNone/>
                <wp:docPr id="8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95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E3BD6B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Виробнича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(п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едагогічна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практика з математики в закладах фахавої передвищої освіти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707.2pt;margin-top:334pt;width:74.2pt;height:75pt;mso-wrap-style:square;v-text-anchor:middle;mso-position-horizontal-relative:margin" wp14:anchorId="29A0401D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Виробнича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(п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едагогічна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)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практика з математики в закладах фахавої передвищої освіти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37760" behindDoc="0" locked="0" layoutInCell="0" allowOverlap="1" wp14:anchorId="335F5414" wp14:editId="6B294341">
                <wp:simplePos x="0" y="0"/>
                <wp:positionH relativeFrom="margin">
                  <wp:posOffset>8993505</wp:posOffset>
                </wp:positionH>
                <wp:positionV relativeFrom="paragraph">
                  <wp:posOffset>5434330</wp:posOffset>
                </wp:positionV>
                <wp:extent cx="942975" cy="666750"/>
                <wp:effectExtent l="13335" t="12700" r="12065" b="12700"/>
                <wp:wrapNone/>
                <wp:docPr id="8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D502F86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Виконання кваліфікаційної роботи бакалавра із захистом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708.15pt;margin-top:427.9pt;width:74.2pt;height:52.45pt;mso-wrap-style:square;v-text-anchor:middle;mso-position-horizontal-relative:margin" wp14:anchorId="0C048679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Виконання кваліфікаційної роботи бакалавра із захистом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985" distR="0" simplePos="0" relativeHeight="251638784" behindDoc="0" locked="0" layoutInCell="0" allowOverlap="1" wp14:anchorId="2905F319" wp14:editId="644BE1DE">
                <wp:simplePos x="0" y="0"/>
                <wp:positionH relativeFrom="column">
                  <wp:posOffset>935355</wp:posOffset>
                </wp:positionH>
                <wp:positionV relativeFrom="paragraph">
                  <wp:posOffset>1146175</wp:posOffset>
                </wp:positionV>
                <wp:extent cx="171450" cy="635"/>
                <wp:effectExtent l="6985" t="38100" r="0" b="37465"/>
                <wp:wrapNone/>
                <wp:docPr id="87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.65pt,90.25pt" to="87.1pt,90.25pt" ID="Прямая соединительная линия 108" stroked="t" o:allowincell="f" style="position:absolute" wp14:anchorId="45D197EB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350" distR="0" simplePos="0" relativeHeight="251639808" behindDoc="0" locked="0" layoutInCell="0" allowOverlap="1" wp14:anchorId="4E24EF0B" wp14:editId="79F35A53">
                <wp:simplePos x="0" y="0"/>
                <wp:positionH relativeFrom="column">
                  <wp:posOffset>2030730</wp:posOffset>
                </wp:positionH>
                <wp:positionV relativeFrom="paragraph">
                  <wp:posOffset>1136650</wp:posOffset>
                </wp:positionV>
                <wp:extent cx="600075" cy="0"/>
                <wp:effectExtent l="6350" t="38100" r="0" b="38100"/>
                <wp:wrapNone/>
                <wp:docPr id="8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9.9pt,89.5pt" to="207.1pt,89.5pt" ID="Прямая соединительная линия 108" stroked="t" o:allowincell="f" style="position:absolute" wp14:anchorId="2358CDEE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350" distR="0" simplePos="0" relativeHeight="251640832" behindDoc="0" locked="0" layoutInCell="0" allowOverlap="1" wp14:anchorId="07DD207C" wp14:editId="4933F21D">
                <wp:simplePos x="0" y="0"/>
                <wp:positionH relativeFrom="column">
                  <wp:posOffset>3552825</wp:posOffset>
                </wp:positionH>
                <wp:positionV relativeFrom="paragraph">
                  <wp:posOffset>1144270</wp:posOffset>
                </wp:positionV>
                <wp:extent cx="171450" cy="635"/>
                <wp:effectExtent l="6350" t="37465" r="0" b="38100"/>
                <wp:wrapNone/>
                <wp:docPr id="89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.75pt,90.1pt" to="293.2pt,90.1pt" ID="Прямая соединительная линия 108" stroked="t" o:allowincell="f" style="position:absolute" wp14:anchorId="2BED631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985" distR="0" simplePos="0" relativeHeight="251641856" behindDoc="0" locked="0" layoutInCell="0" allowOverlap="1" wp14:anchorId="68DC1DCC" wp14:editId="5F6FFE17">
                <wp:simplePos x="0" y="0"/>
                <wp:positionH relativeFrom="column">
                  <wp:posOffset>923925</wp:posOffset>
                </wp:positionH>
                <wp:positionV relativeFrom="paragraph">
                  <wp:posOffset>2020570</wp:posOffset>
                </wp:positionV>
                <wp:extent cx="171450" cy="635"/>
                <wp:effectExtent l="6985" t="38100" r="0" b="37465"/>
                <wp:wrapNone/>
                <wp:docPr id="90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75pt,159.1pt" to="86.2pt,159.1pt" ID="Прямая соединительная линия 108" stroked="t" o:allowincell="f" style="position:absolute" wp14:anchorId="645229DA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350" distR="0" simplePos="0" relativeHeight="251642880" behindDoc="0" locked="0" layoutInCell="0" allowOverlap="1" wp14:anchorId="6673902B" wp14:editId="7A6EBD53">
                <wp:simplePos x="0" y="0"/>
                <wp:positionH relativeFrom="column">
                  <wp:posOffset>2030730</wp:posOffset>
                </wp:positionH>
                <wp:positionV relativeFrom="paragraph">
                  <wp:posOffset>2040890</wp:posOffset>
                </wp:positionV>
                <wp:extent cx="600075" cy="635"/>
                <wp:effectExtent l="6350" t="37465" r="0" b="38100"/>
                <wp:wrapNone/>
                <wp:docPr id="91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9.9pt,160.7pt" to="207.1pt,160.7pt" ID="Прямая соединительная линия 108" stroked="t" o:allowincell="f" style="position:absolute" wp14:anchorId="28DFD55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43904" behindDoc="0" locked="0" layoutInCell="0" allowOverlap="1" wp14:anchorId="05621516" wp14:editId="1ECFB141">
                <wp:simplePos x="0" y="0"/>
                <wp:positionH relativeFrom="margin">
                  <wp:posOffset>3768090</wp:posOffset>
                </wp:positionH>
                <wp:positionV relativeFrom="paragraph">
                  <wp:posOffset>3415030</wp:posOffset>
                </wp:positionV>
                <wp:extent cx="942975" cy="666750"/>
                <wp:effectExtent l="13335" t="12700" r="12065" b="12700"/>
                <wp:wrapNone/>
                <wp:docPr id="9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3606279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96.7pt;margin-top:268.9pt;width:74.2pt;height:52.45pt;mso-wrap-style:square;v-text-anchor:middle;mso-position-horizontal-relative:margin" wp14:anchorId="21DD6BCB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735" distB="5080" distL="5080" distR="1270" simplePos="0" relativeHeight="251644928" behindDoc="0" locked="0" layoutInCell="0" allowOverlap="1" wp14:anchorId="20CFD04C" wp14:editId="5F76CA99">
                <wp:simplePos x="0" y="0"/>
                <wp:positionH relativeFrom="column">
                  <wp:posOffset>2010410</wp:posOffset>
                </wp:positionH>
                <wp:positionV relativeFrom="paragraph">
                  <wp:posOffset>3824605</wp:posOffset>
                </wp:positionV>
                <wp:extent cx="1767840" cy="2359660"/>
                <wp:effectExtent l="5080" t="38735" r="1270" b="5080"/>
                <wp:wrapNone/>
                <wp:docPr id="94" name="Összekötő: szöglet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960" cy="2359800"/>
                        </a:xfrm>
                        <a:prstGeom prst="bentConnector3">
                          <a:avLst>
                            <a:gd name="adj1" fmla="val 2010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22" path="m0,0l-2147483647,0l-2147483647,-2147483644l-2147483645,-2147483644e" stroked="t" o:allowincell="f" style="position:absolute;margin-left:158.3pt;margin-top:301.15pt;width:139.15pt;height:185.75pt;flip:y;mso-wrap-style:none;v-text-anchor:middle" wp14:anchorId="61ADE6B9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28575" distL="6985" distR="0" simplePos="0" relativeHeight="251645952" behindDoc="0" locked="0" layoutInCell="0" allowOverlap="1" wp14:anchorId="6B474B5C" wp14:editId="29230B53">
                <wp:simplePos x="0" y="0"/>
                <wp:positionH relativeFrom="column">
                  <wp:posOffset>1992630</wp:posOffset>
                </wp:positionH>
                <wp:positionV relativeFrom="paragraph">
                  <wp:posOffset>6518275</wp:posOffset>
                </wp:positionV>
                <wp:extent cx="1752600" cy="9525"/>
                <wp:effectExtent l="6985" t="38100" r="0" b="28575"/>
                <wp:wrapNone/>
                <wp:docPr id="95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48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9pt,513.25pt" to="294.85pt,513.95pt" ID="Прямая соединительная линия 108" stroked="t" o:allowincell="f" style="position:absolute;flip:y" wp14:anchorId="2799B741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5715" distR="0" simplePos="0" relativeHeight="251646976" behindDoc="0" locked="0" layoutInCell="0" allowOverlap="1" wp14:anchorId="40762F37" wp14:editId="10FE3670">
                <wp:simplePos x="0" y="0"/>
                <wp:positionH relativeFrom="column">
                  <wp:posOffset>2044065</wp:posOffset>
                </wp:positionH>
                <wp:positionV relativeFrom="paragraph">
                  <wp:posOffset>3051810</wp:posOffset>
                </wp:positionV>
                <wp:extent cx="490855" cy="635"/>
                <wp:effectExtent l="5715" t="37465" r="0" b="38100"/>
                <wp:wrapNone/>
                <wp:docPr id="96" name="Összekötő: szöglet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680" cy="720"/>
                        </a:xfrm>
                        <a:prstGeom prst="bentConnector3">
                          <a:avLst>
                            <a:gd name="adj1" fmla="val 55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24" path="m0,0l-2147483647,0l-2147483647,-2147483644l-2147483645,-2147483644e" stroked="t" o:allowincell="f" style="position:absolute;margin-left:160.95pt;margin-top:240.3pt;width:38.6pt;height:0pt;mso-wrap-style:none;v-text-anchor:middle" wp14:anchorId="70D4E4FE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38735" distL="5080" distR="140970" simplePos="0" relativeHeight="251648000" behindDoc="0" locked="0" layoutInCell="0" allowOverlap="1" wp14:anchorId="037B17EB" wp14:editId="245152D0">
                <wp:simplePos x="0" y="0"/>
                <wp:positionH relativeFrom="column">
                  <wp:posOffset>8742680</wp:posOffset>
                </wp:positionH>
                <wp:positionV relativeFrom="paragraph">
                  <wp:posOffset>2879725</wp:posOffset>
                </wp:positionV>
                <wp:extent cx="45720" cy="1631315"/>
                <wp:effectExtent l="5080" t="5080" r="140970" b="38735"/>
                <wp:wrapNone/>
                <wp:docPr id="97" name="Összekötő: szöglet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631160"/>
                        </a:xfrm>
                        <a:prstGeom prst="bentConnector3">
                          <a:avLst>
                            <a:gd name="adj1" fmla="val 391861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25" path="m0,0l-2147483647,0l-2147483647,-2147483644l-2147483645,-2147483644e" stroked="t" o:allowincell="f" style="position:absolute;margin-left:688.4pt;margin-top:226.75pt;width:3.55pt;height:128.4pt;mso-wrap-style:none;v-text-anchor:middle" wp14:anchorId="3D6B2ECD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49024" behindDoc="0" locked="0" layoutInCell="0" allowOverlap="1" wp14:anchorId="5EE2B121" wp14:editId="39B22857">
                <wp:simplePos x="0" y="0"/>
                <wp:positionH relativeFrom="margin">
                  <wp:posOffset>7860030</wp:posOffset>
                </wp:positionH>
                <wp:positionV relativeFrom="paragraph">
                  <wp:posOffset>2489200</wp:posOffset>
                </wp:positionV>
                <wp:extent cx="942975" cy="666750"/>
                <wp:effectExtent l="13335" t="12700" r="12065" b="12700"/>
                <wp:wrapNone/>
                <wp:docPr id="9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14464C3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Методика навчання інформатики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618.9pt;margin-top:196pt;width:74.2pt;height:52.45pt;mso-wrap-style:square;v-text-anchor:middle;mso-position-horizontal-relative:margin" wp14:anchorId="32EDD552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Методика навчання інформатики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350" distR="635" simplePos="0" relativeHeight="251650048" behindDoc="0" locked="0" layoutInCell="0" allowOverlap="1" wp14:anchorId="02C253EC" wp14:editId="741A2EB1">
                <wp:simplePos x="0" y="0"/>
                <wp:positionH relativeFrom="column">
                  <wp:posOffset>925830</wp:posOffset>
                </wp:positionH>
                <wp:positionV relativeFrom="paragraph">
                  <wp:posOffset>4622165</wp:posOffset>
                </wp:positionV>
                <wp:extent cx="171450" cy="635"/>
                <wp:effectExtent l="6350" t="38100" r="635" b="37465"/>
                <wp:wrapNone/>
                <wp:docPr id="100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9pt,363.95pt" to="86.35pt,363.95pt" ID="Прямая соединительная линия 108" stroked="t" o:allowincell="f" style="position:absolute" wp14:anchorId="23217EF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38735" distL="278130" distR="5080" simplePos="0" relativeHeight="251651072" behindDoc="0" locked="0" layoutInCell="0" allowOverlap="1" wp14:anchorId="2B7E31B8" wp14:editId="23461C2A">
                <wp:simplePos x="0" y="0"/>
                <wp:positionH relativeFrom="column">
                  <wp:posOffset>34290</wp:posOffset>
                </wp:positionH>
                <wp:positionV relativeFrom="paragraph">
                  <wp:posOffset>1089025</wp:posOffset>
                </wp:positionV>
                <wp:extent cx="45720" cy="3524250"/>
                <wp:effectExtent l="278130" t="5080" r="5080" b="38735"/>
                <wp:wrapNone/>
                <wp:docPr id="101" name="Összekötő: szöglet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524400"/>
                        </a:xfrm>
                        <a:prstGeom prst="bentConnector3">
                          <a:avLst>
                            <a:gd name="adj1" fmla="val 687826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27" path="m0,0l-2147483647,0l-2147483647,-2147483644l-2147483645,-2147483644e" stroked="t" o:allowincell="f" style="position:absolute;margin-left:2.7pt;margin-top:85.75pt;width:3.55pt;height:277.45pt;flip:x;mso-wrap-style:none;v-text-anchor:middle" wp14:anchorId="5436FD6A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52096" behindDoc="0" locked="0" layoutInCell="0" allowOverlap="1" wp14:anchorId="53B33333" wp14:editId="1CC0115B">
                <wp:simplePos x="0" y="0"/>
                <wp:positionH relativeFrom="margin">
                  <wp:posOffset>1905</wp:posOffset>
                </wp:positionH>
                <wp:positionV relativeFrom="paragraph">
                  <wp:posOffset>765175</wp:posOffset>
                </wp:positionV>
                <wp:extent cx="942975" cy="666750"/>
                <wp:effectExtent l="13335" t="12700" r="12065" b="12700"/>
                <wp:wrapNone/>
                <wp:docPr id="10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5509CF4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0.15pt;margin-top:60.25pt;width:74.2pt;height:52.45pt;mso-wrap-style:square;v-text-anchor:middle;mso-position-horizontal-relative:margin" wp14:anchorId="72D62E46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350" distR="0" simplePos="0" relativeHeight="251653120" behindDoc="0" locked="0" layoutInCell="0" allowOverlap="1" wp14:anchorId="0F66A422" wp14:editId="6FB3582F">
                <wp:simplePos x="0" y="0"/>
                <wp:positionH relativeFrom="column">
                  <wp:posOffset>925830</wp:posOffset>
                </wp:positionH>
                <wp:positionV relativeFrom="paragraph">
                  <wp:posOffset>5536565</wp:posOffset>
                </wp:positionV>
                <wp:extent cx="171450" cy="635"/>
                <wp:effectExtent l="6350" t="38100" r="0" b="37465"/>
                <wp:wrapNone/>
                <wp:docPr id="104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9pt,435.95pt" to="86.35pt,435.95pt" ID="Прямая соединительная линия 108" stroked="t" o:allowincell="f" style="position:absolute" wp14:anchorId="0BB7E076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1750" distB="34925" distL="6350" distR="0" simplePos="0" relativeHeight="251654144" behindDoc="0" locked="0" layoutInCell="0" allowOverlap="1" wp14:anchorId="4E4AE6E1" wp14:editId="2A881D7B">
                <wp:simplePos x="0" y="0"/>
                <wp:positionH relativeFrom="column">
                  <wp:posOffset>8803005</wp:posOffset>
                </wp:positionH>
                <wp:positionV relativeFrom="paragraph">
                  <wp:posOffset>3708400</wp:posOffset>
                </wp:positionV>
                <wp:extent cx="219075" cy="9525"/>
                <wp:effectExtent l="6350" t="31750" r="0" b="34925"/>
                <wp:wrapNone/>
                <wp:docPr id="105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4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93.15pt,292pt" to="710.35pt,292.7pt" ID="Прямая соединительная линия 108" stroked="t" o:allowincell="f" style="position:absolute" wp14:anchorId="7DDE7845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26670" distB="35560" distL="6350" distR="635" simplePos="0" relativeHeight="251655168" behindDoc="0" locked="0" layoutInCell="0" allowOverlap="1" wp14:anchorId="42DFC60F" wp14:editId="1DBE0724">
                <wp:simplePos x="0" y="0"/>
                <wp:positionH relativeFrom="column">
                  <wp:posOffset>4754245</wp:posOffset>
                </wp:positionH>
                <wp:positionV relativeFrom="paragraph">
                  <wp:posOffset>3756025</wp:posOffset>
                </wp:positionV>
                <wp:extent cx="427355" cy="13970"/>
                <wp:effectExtent l="6350" t="26670" r="635" b="35560"/>
                <wp:wrapNone/>
                <wp:docPr id="106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20" cy="140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35pt,295.75pt" to="407.95pt,296.8pt" ID="Прямая соединительная линия 108" stroked="t" o:allowincell="f" style="position:absolute" wp14:anchorId="7D791AE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56192" behindDoc="0" locked="0" layoutInCell="0" allowOverlap="1" wp14:anchorId="1E24B3D1" wp14:editId="01131433">
                <wp:simplePos x="0" y="0"/>
                <wp:positionH relativeFrom="margin">
                  <wp:posOffset>1101090</wp:posOffset>
                </wp:positionH>
                <wp:positionV relativeFrom="paragraph">
                  <wp:posOffset>2550160</wp:posOffset>
                </wp:positionV>
                <wp:extent cx="942975" cy="666750"/>
                <wp:effectExtent l="13335" t="12700" r="12065" b="12700"/>
                <wp:wrapNone/>
                <wp:docPr id="10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661D18E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Шкільний курс фізики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6.7pt;margin-top:200.8pt;width:74.2pt;height:52.45pt;mso-wrap-style:square;v-text-anchor:middle;mso-position-horizontal-relative:margin" wp14:anchorId="1A70F159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Шкільний курс фізики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57216" behindDoc="0" locked="0" layoutInCell="0" allowOverlap="1" wp14:anchorId="53FA8FA4" wp14:editId="4E655960">
                <wp:simplePos x="0" y="0"/>
                <wp:positionH relativeFrom="margin">
                  <wp:posOffset>5210175</wp:posOffset>
                </wp:positionH>
                <wp:positionV relativeFrom="paragraph">
                  <wp:posOffset>1630045</wp:posOffset>
                </wp:positionV>
                <wp:extent cx="942975" cy="666750"/>
                <wp:effectExtent l="13335" t="12700" r="12065" b="12700"/>
                <wp:wrapNone/>
                <wp:docPr id="10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CCEA7F3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Диференціальні рівняння та їх застосування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10.25pt;margin-top:128.35pt;width:74.2pt;height:52.45pt;mso-wrap-style:square;v-text-anchor:middle;mso-position-horizontal-relative:margin" wp14:anchorId="6020FE75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Диференціальні рівняння та їх застосування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735" distB="5080" distL="5715" distR="0" simplePos="0" relativeHeight="251658240" behindDoc="0" locked="0" layoutInCell="0" allowOverlap="1" wp14:anchorId="2122922A" wp14:editId="464E2A60">
                <wp:simplePos x="0" y="0"/>
                <wp:positionH relativeFrom="column">
                  <wp:posOffset>2006600</wp:posOffset>
                </wp:positionH>
                <wp:positionV relativeFrom="paragraph">
                  <wp:posOffset>2193290</wp:posOffset>
                </wp:positionV>
                <wp:extent cx="600075" cy="1600200"/>
                <wp:effectExtent l="5715" t="38735" r="0" b="5080"/>
                <wp:wrapNone/>
                <wp:docPr id="111" name="Összekötő: szöglet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120" cy="1600200"/>
                        </a:xfrm>
                        <a:prstGeom prst="bentConnector3">
                          <a:avLst>
                            <a:gd name="adj1" fmla="val 61618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40" path="m0,0l-2147483647,0l-2147483647,-2147483644l-2147483645,-2147483644e" stroked="t" o:allowincell="f" style="position:absolute;margin-left:158pt;margin-top:172.7pt;width:47.2pt;height:125.95pt;flip:y;mso-wrap-style:none;v-text-anchor:middle" wp14:anchorId="1FDB523D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985" distR="0" simplePos="0" relativeHeight="251659264" behindDoc="0" locked="0" layoutInCell="0" allowOverlap="1" wp14:anchorId="3FBC8BE7" wp14:editId="3F4FED64">
                <wp:simplePos x="0" y="0"/>
                <wp:positionH relativeFrom="column">
                  <wp:posOffset>4678680</wp:posOffset>
                </wp:positionH>
                <wp:positionV relativeFrom="paragraph">
                  <wp:posOffset>2040890</wp:posOffset>
                </wp:positionV>
                <wp:extent cx="531495" cy="635"/>
                <wp:effectExtent l="6985" t="38100" r="0" b="38100"/>
                <wp:wrapNone/>
                <wp:docPr id="112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4pt,160.7pt" to="410.2pt,160.7pt" ID="Прямая соединительная линия 108" stroked="t" o:allowincell="f" style="position:absolute" wp14:anchorId="255386D8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60288" behindDoc="0" locked="0" layoutInCell="0" allowOverlap="1" wp14:anchorId="7852F250" wp14:editId="2126D0DD">
                <wp:simplePos x="0" y="0"/>
                <wp:positionH relativeFrom="column">
                  <wp:posOffset>3573780</wp:posOffset>
                </wp:positionH>
                <wp:positionV relativeFrom="paragraph">
                  <wp:posOffset>4632325</wp:posOffset>
                </wp:positionV>
                <wp:extent cx="171450" cy="635"/>
                <wp:effectExtent l="6985" t="37465" r="0" b="38100"/>
                <wp:wrapNone/>
                <wp:docPr id="113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4pt,364.75pt" to="294.85pt,364.75pt" ID="Прямая соединительная линия 108" stroked="t" o:allowincell="f" style="position:absolute" wp14:anchorId="1BEDF50F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350" distR="0" simplePos="0" relativeHeight="251661312" behindDoc="0" locked="0" layoutInCell="0" allowOverlap="1" wp14:anchorId="6927740B" wp14:editId="299BA7F5">
                <wp:simplePos x="0" y="0"/>
                <wp:positionH relativeFrom="margin">
                  <wp:posOffset>4624070</wp:posOffset>
                </wp:positionH>
                <wp:positionV relativeFrom="paragraph">
                  <wp:posOffset>4622165</wp:posOffset>
                </wp:positionV>
                <wp:extent cx="600075" cy="635"/>
                <wp:effectExtent l="6350" t="38100" r="0" b="37465"/>
                <wp:wrapNone/>
                <wp:docPr id="114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4.1pt,363.95pt" to="411.3pt,363.95pt" ID="Прямая соединительная линия 108" stroked="t" o:allowincell="f" style="position:absolute;mso-position-horizontal-relative:margin" wp14:anchorId="07DE27A6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62336" behindDoc="0" locked="0" layoutInCell="0" allowOverlap="1" wp14:anchorId="5387334D" wp14:editId="04C7EDE3">
                <wp:simplePos x="0" y="0"/>
                <wp:positionH relativeFrom="margin">
                  <wp:posOffset>3745230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11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15F48D1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Педагогіка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94.9pt;margin-top:338.5pt;width:74.2pt;height:52.45pt;mso-wrap-style:square;v-text-anchor:middle;mso-position-horizontal-relative:margin" wp14:anchorId="3494811A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Педагогіка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7465" distL="6350" distR="0" simplePos="0" relativeHeight="251698176" behindDoc="0" locked="0" layoutInCell="0" allowOverlap="1" wp14:anchorId="04FDD9F0" wp14:editId="199E6FB5">
                <wp:simplePos x="0" y="0"/>
                <wp:positionH relativeFrom="margin">
                  <wp:posOffset>11005185</wp:posOffset>
                </wp:positionH>
                <wp:positionV relativeFrom="paragraph">
                  <wp:posOffset>6013450</wp:posOffset>
                </wp:positionV>
                <wp:extent cx="1733550" cy="9525"/>
                <wp:effectExtent l="6350" t="29210" r="635" b="37465"/>
                <wp:wrapNone/>
                <wp:docPr id="117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40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6.55pt,473.5pt" to="1003pt,474.2pt" ID="Прямая соединительная линия 11" stroked="t" o:allowincell="f" style="position:absolute;mso-position-horizontal-relative:margin" wp14:anchorId="07DE27A6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63360" behindDoc="0" locked="0" layoutInCell="0" allowOverlap="1" wp14:anchorId="6E3029F9" wp14:editId="48C730A4">
                <wp:simplePos x="0" y="0"/>
                <wp:positionH relativeFrom="column">
                  <wp:posOffset>6152515</wp:posOffset>
                </wp:positionH>
                <wp:positionV relativeFrom="paragraph">
                  <wp:posOffset>4632325</wp:posOffset>
                </wp:positionV>
                <wp:extent cx="171450" cy="635"/>
                <wp:effectExtent l="6985" t="37465" r="0" b="38100"/>
                <wp:wrapNone/>
                <wp:docPr id="11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4.45pt,364.75pt" to="497.9pt,364.75pt" ID="Прямая соединительная линия 108" stroked="t" o:allowincell="f" style="position:absolute" wp14:anchorId="481AE0C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715" distB="5080" distL="5080" distR="5715" simplePos="0" relativeHeight="251664384" behindDoc="0" locked="0" layoutInCell="0" allowOverlap="1" wp14:anchorId="1CA1CEBC" wp14:editId="0684BCE5">
                <wp:simplePos x="0" y="0"/>
                <wp:positionH relativeFrom="column">
                  <wp:posOffset>7273925</wp:posOffset>
                </wp:positionH>
                <wp:positionV relativeFrom="paragraph">
                  <wp:posOffset>4093845</wp:posOffset>
                </wp:positionV>
                <wp:extent cx="2228850" cy="523875"/>
                <wp:effectExtent l="5080" t="5715" r="5715" b="5080"/>
                <wp:wrapNone/>
                <wp:docPr id="119" name="Összekötő: szöglet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760" cy="523800"/>
                        </a:xfrm>
                        <a:prstGeom prst="bentConnector3">
                          <a:avLst>
                            <a:gd name="adj1" fmla="val 9823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55" path="m0,0l-2147483647,0l-2147483647,-2147483644l-2147483645,-2147483644e" stroked="t" o:allowincell="f" style="position:absolute;margin-left:572.75pt;margin-top:322.35pt;width:175.45pt;height:41.2pt;flip:y;mso-wrap-style:none;v-text-anchor:middle" wp14:anchorId="0D944C8A" type="_x0000_t34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635" distL="38100" distR="37465" simplePos="0" relativeHeight="251665408" behindDoc="0" locked="0" layoutInCell="0" allowOverlap="1" wp14:anchorId="2D4F5251" wp14:editId="5715BEF2">
                <wp:simplePos x="0" y="0"/>
                <wp:positionH relativeFrom="column">
                  <wp:posOffset>9498330</wp:posOffset>
                </wp:positionH>
                <wp:positionV relativeFrom="paragraph">
                  <wp:posOffset>4079875</wp:posOffset>
                </wp:positionV>
                <wp:extent cx="635" cy="190500"/>
                <wp:effectExtent l="38100" t="5080" r="37465" b="635"/>
                <wp:wrapNone/>
                <wp:docPr id="120" name="Egyenes összekötő nyíll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56" path="m0,0l-2147483648,-2147483647e" stroked="t" o:allowincell="f" style="position:absolute;margin-left:747.9pt;margin-top:321.25pt;width:0pt;height:14.95pt;mso-wrap-style:none;v-text-anchor:middle" wp14:anchorId="4A155D31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715" distB="5080" distL="5715" distR="5080" simplePos="0" relativeHeight="251666432" behindDoc="0" locked="0" layoutInCell="0" allowOverlap="1" wp14:anchorId="784B3BBA" wp14:editId="793F4B66">
                <wp:simplePos x="0" y="0"/>
                <wp:positionH relativeFrom="column">
                  <wp:posOffset>4669155</wp:posOffset>
                </wp:positionH>
                <wp:positionV relativeFrom="paragraph">
                  <wp:posOffset>927100</wp:posOffset>
                </wp:positionV>
                <wp:extent cx="2124075" cy="4086225"/>
                <wp:effectExtent l="5715" t="5715" r="5080" b="5080"/>
                <wp:wrapNone/>
                <wp:docPr id="121" name="Összekötő: szöglet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00" cy="4086360"/>
                        </a:xfrm>
                        <a:prstGeom prst="bentConnector3">
                          <a:avLst>
                            <a:gd name="adj1" fmla="val 15404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58" path="m0,0l-2147483647,0l-2147483647,-2147483644l-2147483645,-2147483644e" stroked="t" o:allowincell="f" style="position:absolute;margin-left:367.65pt;margin-top:73pt;width:167.2pt;height:321.7pt;mso-wrap-style:none;v-text-anchor:middle" wp14:anchorId="40C80249" type="_x0000_t34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635" distL="38100" distR="37465" simplePos="0" relativeHeight="251667456" behindDoc="0" locked="0" layoutInCell="0" allowOverlap="1" wp14:anchorId="0C3C7993" wp14:editId="0710B713">
                <wp:simplePos x="0" y="0"/>
                <wp:positionH relativeFrom="column">
                  <wp:posOffset>6783705</wp:posOffset>
                </wp:positionH>
                <wp:positionV relativeFrom="paragraph">
                  <wp:posOffset>5013325</wp:posOffset>
                </wp:positionV>
                <wp:extent cx="635" cy="190500"/>
                <wp:effectExtent l="38100" t="5080" r="37465" b="635"/>
                <wp:wrapNone/>
                <wp:docPr id="122" name="Egyenes összekötő nyíll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59" path="m0,0l-2147483648,-2147483647e" stroked="t" o:allowincell="f" style="position:absolute;margin-left:534.15pt;margin-top:394.75pt;width:0pt;height:14.95pt;mso-wrap-style:none;v-text-anchor:middle" wp14:anchorId="3C2BB838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68480" behindDoc="0" locked="0" layoutInCell="0" allowOverlap="1" wp14:anchorId="274C0FFF" wp14:editId="2C0E770A">
                <wp:simplePos x="0" y="0"/>
                <wp:positionH relativeFrom="margin">
                  <wp:posOffset>7850505</wp:posOffset>
                </wp:positionH>
                <wp:positionV relativeFrom="paragraph">
                  <wp:posOffset>736600</wp:posOffset>
                </wp:positionV>
                <wp:extent cx="942975" cy="666750"/>
                <wp:effectExtent l="13335" t="12700" r="12065" b="12700"/>
                <wp:wrapNone/>
                <wp:docPr id="12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C221CCA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Наукові основи шкільного курсу математики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618.15pt;margin-top:58pt;width:74.2pt;height:52.45pt;mso-wrap-style:square;v-text-anchor:middle;mso-position-horizontal-relative:margin" wp14:anchorId="19341D80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Наукові основи шкільного курсу математики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69504" behindDoc="0" locked="0" layoutInCell="0" allowOverlap="1" wp14:anchorId="41F98676" wp14:editId="1CA82FD1">
                <wp:simplePos x="0" y="0"/>
                <wp:positionH relativeFrom="margin">
                  <wp:posOffset>-19050</wp:posOffset>
                </wp:positionH>
                <wp:positionV relativeFrom="paragraph">
                  <wp:posOffset>5956300</wp:posOffset>
                </wp:positionV>
                <wp:extent cx="942975" cy="666750"/>
                <wp:effectExtent l="13335" t="12700" r="12065" b="12700"/>
                <wp:wrapNone/>
                <wp:docPr id="12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head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A3516B9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-1.5pt;margin-top:469pt;width:74.2pt;height:52.45pt;mso-wrap-style:square;v-text-anchor:middle;mso-position-horizontal-relative:margin" wp14:anchorId="4A89B494">
                <v:fill o:detectmouseclick="t" type="solid" color2="black"/>
                <v:stroke color="#4f81bd" weight="25560" startarrow="block" startarrowwidth="medium" startarrowlength="medium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Історія та культура України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735" distB="5080" distL="5080" distR="635" simplePos="0" relativeHeight="251670528" behindDoc="0" locked="0" layoutInCell="0" allowOverlap="1" wp14:anchorId="7B3F1B52" wp14:editId="3F08140C">
                <wp:simplePos x="0" y="0"/>
                <wp:positionH relativeFrom="column">
                  <wp:posOffset>1587500</wp:posOffset>
                </wp:positionH>
                <wp:positionV relativeFrom="paragraph">
                  <wp:posOffset>2169795</wp:posOffset>
                </wp:positionV>
                <wp:extent cx="3638550" cy="2009775"/>
                <wp:effectExtent l="5080" t="38735" r="635" b="5080"/>
                <wp:wrapNone/>
                <wp:docPr id="127" name="Összekötő: szöglete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20" cy="2009880"/>
                        </a:xfrm>
                        <a:prstGeom prst="bentConnector3">
                          <a:avLst>
                            <a:gd name="adj1" fmla="val 8675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77" path="m0,0l-2147483647,0l-2147483647,-2147483644l-2147483645,-2147483644e" stroked="t" o:allowincell="f" style="position:absolute;margin-left:125pt;margin-top:170.85pt;width:286.45pt;height:158.2pt;flip:y;mso-wrap-style:none;v-text-anchor:middle" wp14:anchorId="139AA669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33F5E28F" wp14:editId="7B014563">
                <wp:simplePos x="0" y="0"/>
                <wp:positionH relativeFrom="column">
                  <wp:posOffset>1583055</wp:posOffset>
                </wp:positionH>
                <wp:positionV relativeFrom="paragraph">
                  <wp:posOffset>3946525</wp:posOffset>
                </wp:positionV>
                <wp:extent cx="9525" cy="247650"/>
                <wp:effectExtent l="5080" t="5080" r="5080" b="5080"/>
                <wp:wrapNone/>
                <wp:docPr id="128" name="Egyenes összekötő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47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65pt,310.75pt" to="125.35pt,330.2pt" ID="Egyenes összekötő 78" stroked="t" o:allowincell="f" style="position:absolute;flip:x" wp14:anchorId="3DCA913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72576" behindDoc="0" locked="0" layoutInCell="0" allowOverlap="1" wp14:anchorId="7ACFE511" wp14:editId="1493B1FE">
                <wp:simplePos x="0" y="0"/>
                <wp:positionH relativeFrom="margin">
                  <wp:posOffset>1078230</wp:posOffset>
                </wp:positionH>
                <wp:positionV relativeFrom="paragraph">
                  <wp:posOffset>3422650</wp:posOffset>
                </wp:positionV>
                <wp:extent cx="942975" cy="666750"/>
                <wp:effectExtent l="13335" t="12700" r="12065" b="12700"/>
                <wp:wrapNone/>
                <wp:docPr id="12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E3C8303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Аналітична геометрія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4.9pt;margin-top:269.5pt;width:74.2pt;height:52.45pt;mso-wrap-style:square;v-text-anchor:middle;mso-position-horizontal-relative:margin" wp14:anchorId="677CEE90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Аналітична геометрія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715" distB="5080" distL="5715" distR="5080" simplePos="0" relativeHeight="251673600" behindDoc="0" locked="0" layoutInCell="0" allowOverlap="1" wp14:anchorId="012017A6" wp14:editId="4737DB86">
                <wp:simplePos x="0" y="0"/>
                <wp:positionH relativeFrom="column">
                  <wp:posOffset>1997075</wp:posOffset>
                </wp:positionH>
                <wp:positionV relativeFrom="paragraph">
                  <wp:posOffset>554990</wp:posOffset>
                </wp:positionV>
                <wp:extent cx="2262505" cy="4081780"/>
                <wp:effectExtent l="5715" t="5715" r="5080" b="5080"/>
                <wp:wrapNone/>
                <wp:docPr id="131" name="Összekötő: szöglete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2600" cy="4081680"/>
                        </a:xfrm>
                        <a:prstGeom prst="bentConnector3">
                          <a:avLst>
                            <a:gd name="adj1" fmla="val 375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79" path="m0,0l-2147483647,0l-2147483647,-2147483644l-2147483645,-2147483644e" stroked="t" o:allowincell="f" style="position:absolute;margin-left:157.25pt;margin-top:43.7pt;width:178.1pt;height:321.35pt;flip:y;mso-wrap-style:none;v-text-anchor:middle" type="_x0000_t34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635" distL="38100" distR="37465" simplePos="0" relativeHeight="251674624" behindDoc="0" locked="0" layoutInCell="0" allowOverlap="1" wp14:anchorId="44ED8191" wp14:editId="66906D77">
                <wp:simplePos x="0" y="0"/>
                <wp:positionH relativeFrom="column">
                  <wp:posOffset>4250055</wp:posOffset>
                </wp:positionH>
                <wp:positionV relativeFrom="paragraph">
                  <wp:posOffset>574675</wp:posOffset>
                </wp:positionV>
                <wp:extent cx="635" cy="190500"/>
                <wp:effectExtent l="38100" t="5080" r="37465" b="635"/>
                <wp:wrapNone/>
                <wp:docPr id="132" name="Egyenes összekötő nyíll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80" path="m0,0l-2147483648,-2147483647e" stroked="t" o:allowincell="f" style="position:absolute;margin-left:334.65pt;margin-top:45.25pt;width:0pt;height:14.95pt;mso-wrap-style:none;v-text-anchor:middle" wp14:anchorId="1F9F9A67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75648" behindDoc="0" locked="0" layoutInCell="0" allowOverlap="1" wp14:anchorId="4DC46D9C" wp14:editId="03ADCB6C">
                <wp:simplePos x="0" y="0"/>
                <wp:positionH relativeFrom="margin">
                  <wp:posOffset>3735705</wp:posOffset>
                </wp:positionH>
                <wp:positionV relativeFrom="paragraph">
                  <wp:posOffset>736600</wp:posOffset>
                </wp:positionV>
                <wp:extent cx="942975" cy="666750"/>
                <wp:effectExtent l="13335" t="12700" r="12065" b="12700"/>
                <wp:wrapNone/>
                <wp:docPr id="13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169DD68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294.15pt;margin-top:58pt;width:74.2pt;height:52.45pt;mso-wrap-style:square;v-text-anchor:middle;mso-position-horizontal-relative:margin" wp14:anchorId="3A513CDF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38735" distL="635" distR="81915" simplePos="0" relativeHeight="251676672" behindDoc="0" locked="0" layoutInCell="0" allowOverlap="1" wp14:anchorId="3D61A83B" wp14:editId="667FA989">
                <wp:simplePos x="0" y="0"/>
                <wp:positionH relativeFrom="column">
                  <wp:posOffset>2040890</wp:posOffset>
                </wp:positionH>
                <wp:positionV relativeFrom="paragraph">
                  <wp:posOffset>1207135</wp:posOffset>
                </wp:positionV>
                <wp:extent cx="45720" cy="1701800"/>
                <wp:effectExtent l="635" t="5080" r="81915" b="38735"/>
                <wp:wrapNone/>
                <wp:docPr id="135" name="Összekötő: szöglet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1701720"/>
                        </a:xfrm>
                        <a:prstGeom prst="bentConnector3">
                          <a:avLst>
                            <a:gd name="adj1" fmla="val -166172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Összekötő: szögletes 47" path="m0,0l-2147483647,0l-2147483647,-2147483644l-2147483645,-2147483644e" stroked="t" o:allowincell="f" style="position:absolute;margin-left:160.7pt;margin-top:95.05pt;width:3.55pt;height:133.95pt;flip:x;mso-wrap-style:none;v-text-anchor:middle" wp14:anchorId="715B6E7E" type="_x0000_t34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77696" behindDoc="0" locked="0" layoutInCell="0" allowOverlap="1" wp14:anchorId="4A97DF42" wp14:editId="3F5CD5CC">
                <wp:simplePos x="0" y="0"/>
                <wp:positionH relativeFrom="margin">
                  <wp:posOffset>1068705</wp:posOffset>
                </wp:positionH>
                <wp:positionV relativeFrom="paragraph">
                  <wp:posOffset>5965825</wp:posOffset>
                </wp:positionV>
                <wp:extent cx="942975" cy="666750"/>
                <wp:effectExtent l="13335" t="12700" r="12065" b="12700"/>
                <wp:wrapNone/>
                <wp:docPr id="13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3E44151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Навчальна обчислювальна практика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84.15pt;margin-top:469.75pt;width:74.2pt;height:52.45pt;mso-wrap-style:square;v-text-anchor:middle;mso-position-horizontal-relative:margin" wp14:anchorId="762E74AF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Навчальна обчислювальна практика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78720" behindDoc="0" locked="0" layoutInCell="0" allowOverlap="1" wp14:anchorId="6782BF62" wp14:editId="1DF50F5C">
                <wp:simplePos x="0" y="0"/>
                <wp:positionH relativeFrom="margin">
                  <wp:posOffset>1905</wp:posOffset>
                </wp:positionH>
                <wp:positionV relativeFrom="paragraph">
                  <wp:posOffset>1651000</wp:posOffset>
                </wp:positionV>
                <wp:extent cx="942975" cy="666750"/>
                <wp:effectExtent l="13335" t="12700" r="12065" b="12700"/>
                <wp:wrapNone/>
                <wp:docPr id="13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563A89F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однієї змінної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0.15pt;margin-top:130pt;width:74.2pt;height:52.45pt;mso-wrap-style:square;v-text-anchor:middle;mso-position-horizontal-relative:margin" wp14:anchorId="49BACD39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однієї змінної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79744" behindDoc="0" locked="0" layoutInCell="0" allowOverlap="1" wp14:anchorId="5D5B0075" wp14:editId="072D5FA6">
                <wp:simplePos x="0" y="0"/>
                <wp:positionH relativeFrom="margin">
                  <wp:posOffset>38735</wp:posOffset>
                </wp:positionH>
                <wp:positionV relativeFrom="paragraph">
                  <wp:posOffset>2538730</wp:posOffset>
                </wp:positionV>
                <wp:extent cx="942975" cy="666750"/>
                <wp:effectExtent l="13335" t="12700" r="12065" b="12700"/>
                <wp:wrapNone/>
                <wp:docPr id="14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1A4CD02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" path="m0,0l-2147483645,0l-2147483645,-2147483646l0,-2147483646xe" fillcolor="white" stroked="t" o:allowincell="f" style="position:absolute;margin-left:3.05pt;margin-top:199.9pt;width:74.2pt;height:52.45pt;mso-wrap-style:square;v-text-anchor:middle;mso-position-horizontal-relative:margin" wp14:anchorId="51439B78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Українська мова за професійним спрямуванням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80768" behindDoc="0" locked="0" layoutInCell="0" allowOverlap="1" wp14:anchorId="72BB204B" wp14:editId="0FD2D7E8">
                <wp:simplePos x="0" y="0"/>
                <wp:positionH relativeFrom="margin">
                  <wp:posOffset>3735705</wp:posOffset>
                </wp:positionH>
                <wp:positionV relativeFrom="paragraph">
                  <wp:posOffset>1616075</wp:posOffset>
                </wp:positionV>
                <wp:extent cx="942975" cy="666750"/>
                <wp:effectExtent l="13335" t="12700" r="12065" b="12700"/>
                <wp:wrapNone/>
                <wp:docPr id="14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F6D1FC2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багатьох змінних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t" o:allowincell="f" style="position:absolute;margin-left:294.15pt;margin-top:127.25pt;width:74.2pt;height:52.45pt;mso-wrap-style:square;v-text-anchor:middle;mso-position-horizontal-relative:margin" wp14:anchorId="6B761119">
                <v:fill o:detectmouseclick="t" type="solid" color2="black"/>
                <v:stroke color="#4f81bd" weight="25560" endarrow="block" endarrowwidth="medium" endarrowlength="medium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багатьох змінних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81792" behindDoc="0" locked="0" layoutInCell="0" allowOverlap="1" wp14:anchorId="26B1A019" wp14:editId="07579722">
                <wp:simplePos x="0" y="0"/>
                <wp:positionH relativeFrom="column">
                  <wp:posOffset>3571875</wp:posOffset>
                </wp:positionH>
                <wp:positionV relativeFrom="paragraph">
                  <wp:posOffset>2002790</wp:posOffset>
                </wp:positionV>
                <wp:extent cx="162560" cy="635"/>
                <wp:effectExtent l="6985" t="37465" r="0" b="38100"/>
                <wp:wrapNone/>
                <wp:docPr id="14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25pt,157.7pt" to="294pt,157.7pt" ID="Прямая соединительная линия 1" stroked="t" o:allowincell="f" style="position:absolute" wp14:anchorId="433E4D0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82816" behindDoc="0" locked="0" layoutInCell="0" allowOverlap="1" wp14:anchorId="464DA1BB" wp14:editId="2B426D7C">
                <wp:simplePos x="0" y="0"/>
                <wp:positionH relativeFrom="margin">
                  <wp:posOffset>5217795</wp:posOffset>
                </wp:positionH>
                <wp:positionV relativeFrom="paragraph">
                  <wp:posOffset>717550</wp:posOffset>
                </wp:positionV>
                <wp:extent cx="942975" cy="666750"/>
                <wp:effectExtent l="13335" t="12700" r="12065" b="12700"/>
                <wp:wrapNone/>
                <wp:docPr id="14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CCCEC0D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Теорія ймовірностей і математична статистика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4" path="m0,0l-2147483645,0l-2147483645,-2147483646l0,-2147483646xe" fillcolor="white" stroked="t" o:allowincell="f" style="position:absolute;margin-left:410.85pt;margin-top:56.5pt;width:74.2pt;height:52.45pt;mso-wrap-style:square;v-text-anchor:middle;mso-position-horizontal-relative:margin" wp14:anchorId="774A551E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Теорія ймовірностей і математична статистика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83840" behindDoc="0" locked="0" layoutInCell="0" allowOverlap="1" wp14:anchorId="2E6EECC3" wp14:editId="707DCFF3">
                <wp:simplePos x="0" y="0"/>
                <wp:positionH relativeFrom="margin">
                  <wp:posOffset>5181600</wp:posOffset>
                </wp:positionH>
                <wp:positionV relativeFrom="paragraph">
                  <wp:posOffset>3392170</wp:posOffset>
                </wp:positionV>
                <wp:extent cx="942975" cy="666750"/>
                <wp:effectExtent l="13335" t="12700" r="12065" b="12700"/>
                <wp:wrapNone/>
                <wp:docPr id="147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C1157D1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" path="m0,0l-2147483645,0l-2147483645,-2147483646l0,-2147483646xe" fillcolor="white" stroked="t" o:allowincell="f" style="position:absolute;margin-left:408pt;margin-top:267.1pt;width:74.2pt;height:52.45pt;mso-wrap-style:square;v-text-anchor:middle;mso-position-horizontal-relative:margin" wp14:anchorId="21DD6BCB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12700" distB="12700" distL="13335" distR="12065" simplePos="0" relativeHeight="251684864" behindDoc="0" locked="0" layoutInCell="0" allowOverlap="1" wp14:anchorId="259F98B0" wp14:editId="76B151B4">
                <wp:simplePos x="0" y="0"/>
                <wp:positionH relativeFrom="margin">
                  <wp:posOffset>6325235</wp:posOffset>
                </wp:positionH>
                <wp:positionV relativeFrom="paragraph">
                  <wp:posOffset>3384550</wp:posOffset>
                </wp:positionV>
                <wp:extent cx="942975" cy="666750"/>
                <wp:effectExtent l="13335" t="12700" r="12065" b="12700"/>
                <wp:wrapNone/>
                <wp:docPr id="14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39656BE" w14:textId="77777777" w:rsidR="00BC6540" w:rsidRDefault="003615F6">
                            <w:pPr>
                              <w:pStyle w:val="affc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6" path="m0,0l-2147483645,0l-2147483645,-2147483646l0,-2147483646xe" fillcolor="white" stroked="t" o:allowincell="f" style="position:absolute;margin-left:498.05pt;margin-top:266.5pt;width:74.2pt;height:52.45pt;mso-wrap-style:square;v-text-anchor:middle;mso-position-horizontal-relative:margin" wp14:anchorId="21DD6BCB">
                <v:fill o:detectmouseclick="t" type="solid" color2="black"/>
                <v:stroke color="#4f81bd" weight="25560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5080" distB="1270" distL="38100" distR="37465" simplePos="0" relativeHeight="251685888" behindDoc="0" locked="0" layoutInCell="0" allowOverlap="1" wp14:anchorId="0B986852" wp14:editId="70E6C410">
                <wp:simplePos x="0" y="0"/>
                <wp:positionH relativeFrom="column">
                  <wp:posOffset>448945</wp:posOffset>
                </wp:positionH>
                <wp:positionV relativeFrom="paragraph">
                  <wp:posOffset>5853430</wp:posOffset>
                </wp:positionV>
                <wp:extent cx="635" cy="102870"/>
                <wp:effectExtent l="38100" t="5080" r="37465" b="1270"/>
                <wp:wrapNone/>
                <wp:docPr id="15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029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1" path="m0,0l-2147483648,-2147483647e" stroked="t" o:allowincell="f" style="position:absolute;margin-left:35.35pt;margin-top:460.9pt;width:0pt;height:8.05pt;mso-wrap-style:none;v-text-anchor:middle" wp14:anchorId="1A2F40B9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635" distB="5080" distL="38100" distR="37465" simplePos="0" relativeHeight="251686912" behindDoc="0" locked="0" layoutInCell="0" allowOverlap="1" wp14:anchorId="5FFC9571" wp14:editId="77FE0529">
                <wp:simplePos x="0" y="0"/>
                <wp:positionH relativeFrom="column">
                  <wp:posOffset>3083560</wp:posOffset>
                </wp:positionH>
                <wp:positionV relativeFrom="paragraph">
                  <wp:posOffset>1409065</wp:posOffset>
                </wp:positionV>
                <wp:extent cx="635" cy="190500"/>
                <wp:effectExtent l="38100" t="635" r="37465" b="5080"/>
                <wp:wrapNone/>
                <wp:docPr id="152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4" path="m0,0l-2147483648,-2147483647e" stroked="t" o:allowincell="f" style="position:absolute;margin-left:242.8pt;margin-top:110.95pt;width:0pt;height:14.95pt;flip:y;mso-wrap-style:none;v-text-anchor:middle" wp14:anchorId="1A2F40B9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635" distB="5080" distL="38100" distR="37465" simplePos="0" relativeHeight="251687936" behindDoc="0" locked="0" layoutInCell="0" allowOverlap="1" wp14:anchorId="6718F26C" wp14:editId="4319153E">
                <wp:simplePos x="0" y="0"/>
                <wp:positionH relativeFrom="column">
                  <wp:posOffset>4207510</wp:posOffset>
                </wp:positionH>
                <wp:positionV relativeFrom="paragraph">
                  <wp:posOffset>1399540</wp:posOffset>
                </wp:positionV>
                <wp:extent cx="635" cy="190500"/>
                <wp:effectExtent l="38100" t="635" r="37465" b="5080"/>
                <wp:wrapNone/>
                <wp:docPr id="153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gyenes összekötő nyíllal 5" path="m0,0l-2147483648,-2147483647e" stroked="t" o:allowincell="f" style="position:absolute;margin-left:331.3pt;margin-top:110.2pt;width:0pt;height:14.95pt;flip:y;mso-wrap-style:none;v-text-anchor:middle" wp14:anchorId="1A2F40B9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1750" distB="34925" distL="6350" distR="0" simplePos="0" relativeHeight="251688960" behindDoc="0" locked="0" layoutInCell="0" allowOverlap="1" wp14:anchorId="3450B69A" wp14:editId="177A0BF0">
                <wp:simplePos x="0" y="0"/>
                <wp:positionH relativeFrom="column">
                  <wp:posOffset>10252075</wp:posOffset>
                </wp:positionH>
                <wp:positionV relativeFrom="paragraph">
                  <wp:posOffset>7723505</wp:posOffset>
                </wp:positionV>
                <wp:extent cx="219075" cy="9525"/>
                <wp:effectExtent l="6350" t="31750" r="0" b="34925"/>
                <wp:wrapNone/>
                <wp:docPr id="15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4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7.25pt,608.15pt" to="824.45pt,608.85pt" ID="Прямая соединительная линия 4" stroked="t" o:allowincell="f" style="position:absolute" wp14:anchorId="7DDE7845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89984" behindDoc="0" locked="0" layoutInCell="0" allowOverlap="1" wp14:anchorId="4028AF6F" wp14:editId="73DF0678">
                <wp:simplePos x="0" y="0"/>
                <wp:positionH relativeFrom="column">
                  <wp:posOffset>7493635</wp:posOffset>
                </wp:positionH>
                <wp:positionV relativeFrom="paragraph">
                  <wp:posOffset>4618355</wp:posOffset>
                </wp:positionV>
                <wp:extent cx="366395" cy="635"/>
                <wp:effectExtent l="6985" t="37465" r="0" b="38100"/>
                <wp:wrapNone/>
                <wp:docPr id="15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05pt,363.65pt" to="618.85pt,363.65pt" ID="Прямая соединительная линия 5" stroked="t" o:allowincell="f" style="position:absolute" wp14:anchorId="481AE0C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91008" behindDoc="0" locked="0" layoutInCell="0" allowOverlap="1" wp14:anchorId="4E081EEE" wp14:editId="28977BAF">
                <wp:simplePos x="0" y="0"/>
                <wp:positionH relativeFrom="column">
                  <wp:posOffset>8889365</wp:posOffset>
                </wp:positionH>
                <wp:positionV relativeFrom="paragraph">
                  <wp:posOffset>4506595</wp:posOffset>
                </wp:positionV>
                <wp:extent cx="114935" cy="635"/>
                <wp:effectExtent l="6985" t="37465" r="0" b="38100"/>
                <wp:wrapNone/>
                <wp:docPr id="15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99.95pt,354.85pt" to="708.95pt,354.85pt" ID="Прямая соединительная линия 6" stroked="t" o:allowincell="f" style="position:absolute" wp14:anchorId="481AE0C4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350" distR="0" simplePos="0" relativeHeight="251692032" behindDoc="0" locked="0" layoutInCell="0" allowOverlap="1" wp14:anchorId="5670BFA4" wp14:editId="3E74D2F7">
                <wp:simplePos x="0" y="0"/>
                <wp:positionH relativeFrom="column">
                  <wp:posOffset>6113780</wp:posOffset>
                </wp:positionH>
                <wp:positionV relativeFrom="paragraph">
                  <wp:posOffset>3732530</wp:posOffset>
                </wp:positionV>
                <wp:extent cx="200660" cy="0"/>
                <wp:effectExtent l="6350" t="38100" r="0" b="38100"/>
                <wp:wrapNone/>
                <wp:docPr id="15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1.4pt,293.9pt" to="497.15pt,293.9pt" ID="Прямая соединительная линия 7" stroked="t" o:allowincell="f" style="position:absolute" wp14:anchorId="7D791AE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350" distR="0" simplePos="0" relativeHeight="251693056" behindDoc="0" locked="0" layoutInCell="0" allowOverlap="1" wp14:anchorId="22CE2626" wp14:editId="599A402B">
                <wp:simplePos x="0" y="0"/>
                <wp:positionH relativeFrom="column">
                  <wp:posOffset>10252075</wp:posOffset>
                </wp:positionH>
                <wp:positionV relativeFrom="paragraph">
                  <wp:posOffset>7786370</wp:posOffset>
                </wp:positionV>
                <wp:extent cx="200660" cy="635"/>
                <wp:effectExtent l="6350" t="38100" r="0" b="38100"/>
                <wp:wrapNone/>
                <wp:docPr id="15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7.25pt,613.1pt" to="823pt,613.1pt" ID="Прямая соединительная линия 8" stroked="t" o:allowincell="f" style="position:absolute" wp14:anchorId="7D791AE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8100" distB="38100" distL="6350" distR="0" simplePos="0" relativeHeight="251694080" behindDoc="0" locked="0" layoutInCell="0" allowOverlap="1" wp14:anchorId="0D9C8C96" wp14:editId="49CA1D99">
                <wp:simplePos x="0" y="0"/>
                <wp:positionH relativeFrom="column">
                  <wp:posOffset>10252075</wp:posOffset>
                </wp:positionH>
                <wp:positionV relativeFrom="paragraph">
                  <wp:posOffset>7786370</wp:posOffset>
                </wp:positionV>
                <wp:extent cx="200660" cy="635"/>
                <wp:effectExtent l="6350" t="38100" r="0" b="38100"/>
                <wp:wrapNone/>
                <wp:docPr id="15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7.25pt,613.1pt" to="823pt,613.1pt" ID="Прямая соединительная линия 9" stroked="t" o:allowincell="f" style="position:absolute" wp14:anchorId="7D791AE7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 w:rsidR="00391C90">
        <w:rPr>
          <w:sz w:val="28"/>
        </w:rPr>
        <w:pict w14:anchorId="69DE5EE1">
          <v:shape id="shape_0" o:spid="_x0000_s1050" style="position:absolute;left:0;text-align:left;margin-left:-15.75pt;margin-top:159.05pt;width:16.65pt;height:137pt;z-index:251699200;mso-position-horizontal-relative:text;mso-position-vertical-relative:text" coordsize="590,4835" o:allowincell="f" path="m503,4834l,4834,,,589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12EAD7F3">
          <v:shape id="_x0000_s1049" style="position:absolute;left:0;text-align:left;margin-left:35.15pt;margin-top:256.15pt;width:624.7pt;height:12.8pt;z-index:251700224;mso-position-horizontal-relative:text;mso-position-vertical-relative:text" coordsize="22040,455" o:allowincell="f" path="m,454l,148r3115,-5l3098,454r-9,-311l22039,r,300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566B4291">
          <v:shape id="_x0000_s1048" style="position:absolute;left:0;text-align:left;margin-left:35.35pt;margin-top:460.9pt;width:208.3pt;height:70.25pt;z-index:251701248;mso-position-horizontal-relative:text;mso-position-vertical-relative:text" coordsize="7352,2480" o:allowincell="f" path="m,2128r,351l7351,2415,7351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6BE5A4D7">
          <v:shape id="_x0000_s1047" style="position:absolute;left:0;text-align:left;margin-left:-11.1pt;margin-top:225.3pt;width:12.05pt;height:273pt;z-index:251702272;mso-position-horizontal-relative:text;mso-position-vertical-relative:text" coordsize="428,9634" o:allowincell="f" path="m328,9633l,9631,,,427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63F1C916">
          <v:shape id="_x0000_s1046" style="position:absolute;left:0;text-align:left;margin-left:-6.45pt;margin-top:183.85pt;width:119.2pt;height:155pt;z-index:251703296;mso-position-horizontal-relative:text;mso-position-vertical-relative:text" coordsize="4208,5470" o:allowincell="f" path="m1549,r,344l,353,,5136r1655,-30l4207,5094r,375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4DBC29EE">
          <v:shape id="_x0000_s1045" style="position:absolute;left:0;text-align:left;margin-left:80.55pt;margin-top:183.85pt;width:31.05pt;height:102.1pt;z-index:251704320;mso-position-horizontal-relative:text;mso-position-vertical-relative:text" coordsize="1097,3604" o:allowincell="f" path="m106,3593l,3603,,300r1096,16l1096,305,1076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46A1809A">
          <v:shape id="_x0000_s1044" style="position:absolute;left:0;text-align:left;margin-left:159.1pt;margin-top:77.7pt;width:18.15pt;height:299.05pt;z-index:251705344;mso-position-horizontal-relative:text;mso-position-vertical-relative:text" coordsize="642,10553" o:allowincell="f" path="m98,10551r543,1l641,,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3CCF786D">
          <v:shape id="_x0000_s1043" style="position:absolute;left:0;text-align:left;margin-left:-15.75pt;margin-top:159.05pt;width:16.65pt;height:137pt;z-index:251706368;mso-position-horizontal-relative:text;mso-position-vertical-relative:text" coordsize="590,4835" o:allowincell="f" path="m503,4834l,4834,,,589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7E4BB753">
          <v:shape id="_x0000_s1042" style="position:absolute;left:0;text-align:left;margin-left:-3.7pt;margin-top:252.4pt;width:332.6pt;height:150.8pt;z-index:251707392;mso-position-horizontal-relative:text;mso-position-vertical-relative:text" coordsize="11736,5323" o:allowincell="f" path="m689,r,450l,466,,5250r11735,72l11735,4878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39C4E12A">
          <v:shape id="_x0000_s1041" style="position:absolute;left:0;text-align:left;margin-left:-3.45pt;margin-top:252.4pt;width:500.65pt;height:186.4pt;z-index:251708416;mso-position-horizontal-relative:text;mso-position-vertical-relative:text" coordsize="17664,6579" o:allowincell="f" path="m689,r,450l,466,,5254r8651,70l8641,4858r-16,466l12650,5354r10,-469l12671,5354r4477,28l17148,6578r515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50FEE565">
          <v:shape id="_x0000_s1040" style="position:absolute;left:0;text-align:left;margin-left:368.4pt;margin-top:84.15pt;width:42.1pt;height:73.9pt;z-index:251709440;mso-position-horizontal-relative:text;mso-position-vertical-relative:text" coordsize="1489,2609" o:allowincell="f" path="m,2594r1052,14l1054,r434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5DB32510">
          <v:shape id="_x0000_s1039" style="position:absolute;left:0;text-align:left;margin-left:31.7pt;margin-top:111.8pt;width:419.55pt;height:17.9pt;z-index:251710464;mso-position-horizontal-relative:text;mso-position-vertical-relative:text" coordsize="14803,635" o:allowincell="f" path="m,634l,368r3106,12l3106,634,3088,383r6669,-3l14802,341r,-341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3CA1BAB1">
          <v:shape id="_x0000_s1038" style="position:absolute;left:0;text-align:left;margin-left:45.75pt;margin-top:110.7pt;width:490.9pt;height:84.95pt;z-index:251711488;mso-position-horizontal-relative:text;mso-position-vertical-relative:text" coordsize="17320,3000" o:allowincell="f" path="m3374,2609r,316l,2904,,2575r,331l6964,2946r-16,-440l6939,2937r3156,-8l10095,2430r,499l17319,2999,17319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2383F703">
          <v:shape id="_x0000_s1037" style="position:absolute;left:0;text-align:left;margin-left:285.5pt;margin-top:280.15pt;width:11pt;height:211.7pt;z-index:251712512;mso-position-horizontal-relative:text;mso-position-vertical-relative:text" coordsize="390,7472" o:allowincell="f" path="m389,l,,,7471r275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18A7F859">
          <v:shape id="_x0000_s1036" style="position:absolute;left:0;text-align:left;margin-left:329.15pt;margin-top:319.9pt;width:291.15pt;height:14.6pt;z-index:251713536;mso-position-horizontal-relative:text;mso-position-vertical-relative:text" coordsize="10273,519" o:allowincell="f" path="m,53l,518r3969,l3954,53r22,465l7256,489,7256,r,477l10272,518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7EEF2207">
          <v:shape id="_x0000_s1035" style="position:absolute;left:0;text-align:left;margin-left:328.25pt;margin-top:241.45pt;width:289.05pt;height:27.3pt;z-index:251714560;mso-position-horizontal-relative:text;mso-position-vertical-relative:text" coordsize="10199,965" o:allowincell="f" path="m,964l,,4062,30r-10,871l4052,41r3235,l7287,880r,-839l10198,41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36F9737C">
          <v:shape id="_x0000_s1034" style="position:absolute;left:0;text-align:left;margin-left:190.8pt;margin-top:359.2pt;width:16.65pt;height:85.95pt;z-index:251715584;mso-position-horizontal-relative:text;mso-position-vertical-relative:text" coordsize="591,3034" o:allowincell="f" path="m503,3033l,3033,,,590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1AD02927">
          <v:shape id="_x0000_s1033" style="position:absolute;left:0;text-align:left;margin-left:281.85pt;margin-top:391pt;width:26.15pt;height:41pt;z-index:251716608;mso-position-horizontal-relative:text;mso-position-vertical-relative:text" coordsize="926,1448" o:allowincell="f" path="m925,1447l,1447r,l925,1447,906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3EC76D1F">
          <v:shape id="_x0000_s1032" style="position:absolute;left:0;text-align:left;margin-left:31.7pt;margin-top:110.35pt;width:626.45pt;height:19.35pt;z-index:251717632;mso-position-horizontal-relative:text;mso-position-vertical-relative:text" coordsize="22102,686" o:allowincell="f" path="m,685l,418r3106,12l3106,685,3088,434r6669,-4l14803,391r7298,-17l22101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03B221B2">
          <v:shape id="_x0000_s1031" style="position:absolute;left:0;text-align:left;margin-left:38.4pt;margin-top:38.95pt;width:619.75pt;height:21.2pt;z-index:251718656;mso-position-horizontal-relative:text;mso-position-vertical-relative:text" coordsize="21865,750" o:allowincell="f" path="m16,749l,,2948,r,742l2963,,7180,r,696l7180,r4052,l11232,669r,-669l21864,82r,587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63C35E90">
          <v:shape id="_x0000_s1030" style="position:absolute;left:0;text-align:left;margin-left:279.65pt;margin-top:157.6pt;width:339.2pt;height:180.1pt;z-index:251719680;mso-position-horizontal-relative:text;mso-position-vertical-relative:text" coordsize="11969,6356" o:allowincell="f" path="m,6355l,1776r11132,-33l11148,r820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590F9D4B">
          <v:shape id="_x0000_s1029" style="position:absolute;left:0;text-align:left;margin-left:572pt;margin-top:408.45pt;width:86.8pt;height:15.7pt;z-index:251720704;mso-position-horizontal-relative:text;mso-position-vertical-relative:text" coordsize="3065,556" o:allowincell="f" path="m,555r3064,l3048,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47121E10">
          <v:shape id="_x0000_s1028" style="position:absolute;left:0;text-align:left;margin-left:572pt;margin-top:409.05pt;width:174.05pt;height:15.1pt;z-index:251721728;mso-position-horizontal-relative:text;mso-position-vertical-relative:text" coordsize="6143,535" o:allowincell="f" path="m,534r6142,l6142,e" filled="f" strokeweight=".35mm">
            <v:fill o:detectmouseclick="t"/>
            <v:stroke endarrow="block"/>
          </v:shape>
        </w:pict>
      </w:r>
      <w:r>
        <w:rPr>
          <w:noProof/>
          <w:sz w:val="28"/>
          <w:lang w:val="uk-UA" w:eastAsia="uk-UA"/>
        </w:rPr>
        <mc:AlternateContent>
          <mc:Choice Requires="wps">
            <w:drawing>
              <wp:anchor distT="37465" distB="38100" distL="6985" distR="0" simplePos="0" relativeHeight="251695104" behindDoc="0" locked="0" layoutInCell="0" allowOverlap="1" wp14:anchorId="1D182129" wp14:editId="41BCD119">
                <wp:simplePos x="0" y="0"/>
                <wp:positionH relativeFrom="column">
                  <wp:posOffset>8300720</wp:posOffset>
                </wp:positionH>
                <wp:positionV relativeFrom="paragraph">
                  <wp:posOffset>2299335</wp:posOffset>
                </wp:positionV>
                <wp:extent cx="0" cy="189865"/>
                <wp:effectExtent l="38100" t="6350" r="38100" b="0"/>
                <wp:wrapNone/>
                <wp:docPr id="18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3.6pt,181.05pt" to="653.6pt,195.95pt" ID="Прямая соединительная линия 2" stroked="t" o:allowincell="f" style="position:absolute" wp14:anchorId="1BEDF50F">
                <v:stroke color="black" weight="1260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 w:rsidR="00391C90">
        <w:rPr>
          <w:sz w:val="28"/>
        </w:rPr>
        <w:pict w14:anchorId="03AE968F">
          <v:shape id="_x0000_s1027" style="position:absolute;left:0;text-align:left;margin-left:445.65pt;margin-top:378.2pt;width:259.75pt;height:84.9pt;z-index:251722752;mso-position-horizontal-relative:text;mso-position-vertical-relative:text" coordsize="9166,2998" o:allowincell="f" path="m,425l,2997r5046,l5031,,4438,r608,l5031,2997r4134,-17e" filled="f" strokeweight=".35mm">
            <v:fill o:detectmouseclick="t"/>
            <v:stroke endarrow="block"/>
          </v:shape>
        </w:pict>
      </w:r>
      <w:r w:rsidR="00391C90">
        <w:rPr>
          <w:sz w:val="28"/>
        </w:rPr>
        <w:pict w14:anchorId="5BD2A3B2">
          <v:shape id="_x0000_s1026" style="position:absolute;left:0;text-align:left;margin-left:692.4pt;margin-top:82.35pt;width:97.95pt;height:367.9pt;z-index:251723776;mso-position-horizontal-relative:text;mso-position-vertical-relative:text" coordsize="3458,12982" o:allowincell="f" path="m,l3457,r,12981l3175,12981e" filled="f" strokeweight=".35mm">
            <v:fill o:detectmouseclick="t"/>
            <v:stroke endarrow="block"/>
          </v:shape>
        </w:pict>
      </w:r>
      <w:r>
        <w:br w:type="page"/>
      </w:r>
    </w:p>
    <w:p w14:paraId="52043605" w14:textId="77777777" w:rsidR="00BC6540" w:rsidRDefault="003615F6">
      <w:pPr>
        <w:tabs>
          <w:tab w:val="left" w:pos="709"/>
        </w:tabs>
        <w:jc w:val="center"/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06993EA1" w14:textId="77777777" w:rsidR="00BC6540" w:rsidRDefault="00BC6540">
      <w:pPr>
        <w:tabs>
          <w:tab w:val="left" w:pos="709"/>
        </w:tabs>
        <w:jc w:val="both"/>
      </w:pPr>
    </w:p>
    <w:p w14:paraId="40044DAD" w14:textId="77777777" w:rsidR="00BC6540" w:rsidRDefault="003615F6">
      <w:pPr>
        <w:jc w:val="both"/>
      </w:pPr>
      <w:r>
        <w:tab/>
      </w:r>
    </w:p>
    <w:p w14:paraId="0024BF9E" w14:textId="77777777" w:rsidR="00BC6540" w:rsidRDefault="003615F6">
      <w:pPr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Атестація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випускників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«Математика. </w:t>
      </w:r>
      <w:proofErr w:type="spellStart"/>
      <w:r>
        <w:rPr>
          <w:sz w:val="28"/>
          <w:szCs w:val="28"/>
        </w:rPr>
        <w:t>Інформатика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угорська</w:t>
      </w:r>
      <w:proofErr w:type="spellEnd"/>
      <w:r>
        <w:rPr>
          <w:sz w:val="28"/>
          <w:szCs w:val="28"/>
        </w:rPr>
        <w:t xml:space="preserve">)» </w:t>
      </w:r>
      <w:r>
        <w:rPr>
          <w:sz w:val="28"/>
          <w:szCs w:val="28"/>
          <w:lang w:val="uk-UA"/>
        </w:rPr>
        <w:t xml:space="preserve">предметної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014.04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атематика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освітньо-професійної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</w:t>
      </w:r>
      <w:proofErr w:type="spellStart"/>
      <w:r>
        <w:rPr>
          <w:sz w:val="28"/>
          <w:szCs w:val="28"/>
        </w:rPr>
        <w:t>кзаменаційною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порядку</w:t>
      </w:r>
      <w:r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</w:rPr>
        <w:t xml:space="preserve"> проводиться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бакалавра. До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допускаються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 xml:space="preserve"> завершили </w:t>
      </w:r>
      <w:proofErr w:type="spellStart"/>
      <w:r>
        <w:rPr>
          <w:sz w:val="28"/>
          <w:szCs w:val="28"/>
        </w:rPr>
        <w:t>теоретичний</w:t>
      </w:r>
      <w:proofErr w:type="spellEnd"/>
      <w:r>
        <w:rPr>
          <w:sz w:val="28"/>
          <w:szCs w:val="28"/>
        </w:rPr>
        <w:t xml:space="preserve"> курс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</w:t>
      </w:r>
      <w:proofErr w:type="spellEnd"/>
      <w:r>
        <w:rPr>
          <w:sz w:val="28"/>
          <w:szCs w:val="28"/>
        </w:rPr>
        <w:t xml:space="preserve"> планом.</w:t>
      </w:r>
    </w:p>
    <w:p w14:paraId="1CD7B4BE" w14:textId="294EF701" w:rsidR="00BC6540" w:rsidRPr="00E84366" w:rsidRDefault="003615F6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кваліфікаційної</w:t>
      </w:r>
      <w:proofErr w:type="spellEnd"/>
      <w:r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</w:rPr>
        <w:t xml:space="preserve"> </w:t>
      </w:r>
      <w:r w:rsidR="00E84366">
        <w:rPr>
          <w:sz w:val="28"/>
          <w:szCs w:val="28"/>
          <w:lang w:val="uk-UA"/>
        </w:rPr>
        <w:t xml:space="preserve">університет </w:t>
      </w:r>
      <w:proofErr w:type="spellStart"/>
      <w:r>
        <w:rPr>
          <w:sz w:val="28"/>
          <w:szCs w:val="28"/>
        </w:rPr>
        <w:t>видає</w:t>
      </w:r>
      <w:proofErr w:type="spellEnd"/>
      <w:r>
        <w:rPr>
          <w:sz w:val="28"/>
          <w:szCs w:val="28"/>
        </w:rPr>
        <w:t xml:space="preserve"> документ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зразка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присудження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бакалавра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присвоєнням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: бакалавр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(математика),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 та </w:t>
      </w:r>
      <w:proofErr w:type="spellStart"/>
      <w:r>
        <w:rPr>
          <w:sz w:val="28"/>
          <w:szCs w:val="28"/>
        </w:rPr>
        <w:t>інформатики</w:t>
      </w:r>
      <w:proofErr w:type="spellEnd"/>
      <w:r w:rsidR="00E84366">
        <w:rPr>
          <w:sz w:val="28"/>
          <w:szCs w:val="28"/>
          <w:lang w:val="uk-UA"/>
        </w:rPr>
        <w:t xml:space="preserve">, викладач закладу фахової </w:t>
      </w:r>
      <w:proofErr w:type="spellStart"/>
      <w:r w:rsidR="00E84366">
        <w:rPr>
          <w:sz w:val="28"/>
          <w:szCs w:val="28"/>
          <w:lang w:val="uk-UA"/>
        </w:rPr>
        <w:t>передвищої</w:t>
      </w:r>
      <w:proofErr w:type="spellEnd"/>
      <w:r w:rsidR="00E84366">
        <w:rPr>
          <w:sz w:val="28"/>
          <w:szCs w:val="28"/>
          <w:lang w:val="uk-UA"/>
        </w:rPr>
        <w:t xml:space="preserve"> освіти.</w:t>
      </w:r>
    </w:p>
    <w:p w14:paraId="1A3D942D" w14:textId="27BCC7D3" w:rsidR="00BC6540" w:rsidRPr="00E84366" w:rsidRDefault="003615F6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має бути результатом самостійного дослідження здобувача освітнього ступеня бакалавра і не повинна містити академічного плагіату, фабрикації та фальсифікації результатів</w:t>
      </w:r>
      <w:r>
        <w:rPr>
          <w:sz w:val="28"/>
          <w:szCs w:val="28"/>
        </w:rPr>
        <w:t>.</w:t>
      </w:r>
      <w:r w:rsidR="00E84366">
        <w:rPr>
          <w:sz w:val="28"/>
          <w:szCs w:val="28"/>
          <w:lang w:val="uk-UA"/>
        </w:rPr>
        <w:t xml:space="preserve"> Кваліфікаційна робота згідно установленого порядку перевіряється на наявність текстових запозичень.</w:t>
      </w:r>
    </w:p>
    <w:p w14:paraId="476A3839" w14:textId="77777777" w:rsidR="00BC6540" w:rsidRDefault="003615F6">
      <w:pPr>
        <w:ind w:firstLine="680"/>
        <w:jc w:val="both"/>
        <w:rPr>
          <w:sz w:val="28"/>
          <w:szCs w:val="28"/>
        </w:rPr>
        <w:sectPr w:rsidR="00BC6540">
          <w:footerReference w:type="default" r:id="rId30"/>
          <w:footerReference w:type="first" r:id="rId31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  <w:proofErr w:type="spellStart"/>
      <w:r>
        <w:rPr>
          <w:sz w:val="28"/>
          <w:szCs w:val="28"/>
        </w:rPr>
        <w:t>Атестація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випускників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«Математика. </w:t>
      </w:r>
      <w:proofErr w:type="spellStart"/>
      <w:r>
        <w:rPr>
          <w:sz w:val="28"/>
          <w:szCs w:val="28"/>
        </w:rPr>
        <w:t>Інформатика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угорська</w:t>
      </w:r>
      <w:proofErr w:type="spellEnd"/>
      <w:r>
        <w:rPr>
          <w:sz w:val="28"/>
          <w:szCs w:val="28"/>
        </w:rPr>
        <w:t xml:space="preserve">)»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публічно</w:t>
      </w:r>
      <w:proofErr w:type="spellEnd"/>
      <w:r>
        <w:rPr>
          <w:sz w:val="28"/>
          <w:szCs w:val="28"/>
        </w:rPr>
        <w:t>.</w:t>
      </w:r>
    </w:p>
    <w:p w14:paraId="50FBAD2F" w14:textId="77777777" w:rsidR="00BC6540" w:rsidRDefault="003615F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компетентностей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04"/>
        <w:gridCol w:w="714"/>
        <w:gridCol w:w="704"/>
        <w:gridCol w:w="713"/>
        <w:gridCol w:w="705"/>
        <w:gridCol w:w="713"/>
        <w:gridCol w:w="706"/>
        <w:gridCol w:w="711"/>
        <w:gridCol w:w="707"/>
        <w:gridCol w:w="711"/>
        <w:gridCol w:w="707"/>
        <w:gridCol w:w="710"/>
        <w:gridCol w:w="708"/>
        <w:gridCol w:w="710"/>
      </w:tblGrid>
      <w:tr w:rsidR="00BC6540" w14:paraId="35E39EE8" w14:textId="77777777">
        <w:trPr>
          <w:cantSplit/>
          <w:trHeight w:val="693"/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D30B" w14:textId="77777777" w:rsidR="00BC6540" w:rsidRDefault="00BC6540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2735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10C4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1A5A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BECB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5242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5FA7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73EB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C794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3E00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598C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17A4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C8DE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C1C5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633C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ЗК-14</w:t>
            </w:r>
          </w:p>
        </w:tc>
      </w:tr>
      <w:tr w:rsidR="00BC6540" w14:paraId="4E23914F" w14:textId="77777777">
        <w:trPr>
          <w:trHeight w:val="2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0744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A58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0BA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B0B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7A81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83C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25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73B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4E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4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FF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CE6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404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9F9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3B7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9F43336" w14:textId="77777777">
        <w:trPr>
          <w:trHeight w:val="23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634F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9ED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B9C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FEE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F9C6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058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16B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52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90A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819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171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8F1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1E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91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79A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4451271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8606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3AC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5FF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B2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FF02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B36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B7A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789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C59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2D9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C2E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1C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21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BBC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A28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1864E77" w14:textId="77777777">
        <w:trPr>
          <w:trHeight w:val="1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6240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0BF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C1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339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2D7C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B5E8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402D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CF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4A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EB7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FC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D85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82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92B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046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3E81C2C8" w14:textId="77777777">
        <w:trPr>
          <w:trHeight w:val="15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2403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7FC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A6E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A8A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6D8D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891E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4E5E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39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E24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CB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9F7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E74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A40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33D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ECF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B669B28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4096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A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9AF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21F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D773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503C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F87E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ECC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D4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774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B3B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390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D1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B96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B29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F1854F7" w14:textId="77777777">
        <w:trPr>
          <w:trHeight w:val="1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25E0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BBC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53A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F46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D8E0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F1D4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0D6F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36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BB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FC8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A9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46D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61C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86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FF7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6C4C99CB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4327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E4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02E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012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2515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6527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70CC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FD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BF3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C9D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0D6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04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B2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F49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90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605CF38" w14:textId="77777777">
        <w:trPr>
          <w:trHeight w:val="25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FC27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444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198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754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52AC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2D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052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B19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EB2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25F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6D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0D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77F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B3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F96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7C338360" w14:textId="77777777">
        <w:trPr>
          <w:trHeight w:val="2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8485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886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D59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FDE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8C24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194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3DE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14C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5B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539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74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C97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15A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399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CC2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120ACD90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F535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CB7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876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34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7672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DB5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6FF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755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EBF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312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D8A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E08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7A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C47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262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0A74BF6B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B88C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A54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8D8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59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6F05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08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6A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066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B5B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8B0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DD0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9DA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AFF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55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31E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10E6D103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2471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E23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FF5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AE2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EA73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1C1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52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8F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EDD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A2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88A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BFF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66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CAA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995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26E1686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263A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332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F58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FEE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6444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65B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BF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1C8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CB6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BA8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C3C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D21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12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30E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0C2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38CD2F7B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BF90" w14:textId="77777777" w:rsidR="00BC6540" w:rsidRDefault="003615F6">
            <w:pPr>
              <w:widowControl w:val="0"/>
              <w:ind w:right="42"/>
              <w:jc w:val="center"/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C99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43E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C8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04C0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32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24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2CFA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280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2BC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4C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8D4E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D3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2AF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C6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FC42836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5082" w14:textId="77777777" w:rsidR="00BC6540" w:rsidRDefault="003615F6">
            <w:pPr>
              <w:widowControl w:val="0"/>
              <w:ind w:right="42"/>
              <w:jc w:val="center"/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685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892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A76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45DB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ACD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81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DB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6F7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0B1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54C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7E4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732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DD9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5F9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0402128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641A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140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67E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B91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C60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D5F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08B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9BDD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546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316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3BA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134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E7E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63D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761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0262386C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E795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EFC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BAE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BF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28E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C43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740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2384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3E0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039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785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970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8C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3F8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844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066186BA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2E6D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BF0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44B2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4C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9A1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373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82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940B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338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969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A1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729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63F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F08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E67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1CFD892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4E15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648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7445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643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7F9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0B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0D8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9760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40B2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F28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489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BCB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853E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422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FAC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23372AEC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33ED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F19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6701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64D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268E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F3F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526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3DC9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2D1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F332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A3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35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A8A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1A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ADE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01691197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5576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22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4C6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28FE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71B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34D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7D3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8D2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EE87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975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FC4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1C2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83A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469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A27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A5B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C6540" w14:paraId="663901CF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7DBC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71C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0A53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ECB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FFA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8037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699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94C1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44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D57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165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C959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33D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ECF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566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746E409B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46FB" w14:textId="77777777" w:rsidR="00BC6540" w:rsidRDefault="003615F6">
            <w:pPr>
              <w:widowControl w:val="0"/>
              <w:ind w:right="42"/>
              <w:jc w:val="center"/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CA6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76C3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F56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2C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0A9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9BC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CF13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E52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7C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E5E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A6B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95D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16A7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D69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7E3EEA59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6289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EEB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F796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212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22D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A97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EA6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901E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9DF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3EF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020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122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D6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BF5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4CA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C6540" w14:paraId="102AE891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5B4E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ACA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8365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95C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D63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336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C356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B5C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411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752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8355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1AC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7E3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A40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9C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26694D38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C151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149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FE34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F09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0F85" w14:textId="77777777" w:rsidR="00BC6540" w:rsidRDefault="003615F6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2C2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5911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CD2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FAD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708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D3BF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304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472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10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20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DA35EFE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280C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31D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05DE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BEA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3468" w14:textId="77777777" w:rsidR="00BC6540" w:rsidRDefault="003615F6">
            <w:pPr>
              <w:widowControl w:val="0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2E4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4CD6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9A2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10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96B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FBCC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95DA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B6B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7C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CC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8C89035" w14:textId="77777777">
        <w:trPr>
          <w:trHeight w:val="14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1656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8F7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F191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34F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F500" w14:textId="77777777" w:rsidR="00BC6540" w:rsidRDefault="003615F6">
            <w:pPr>
              <w:widowControl w:val="0"/>
              <w:spacing w:line="247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DD1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77E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8367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DFE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B64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493E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9BE1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BD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BB9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CDE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5770193" w14:textId="77777777">
        <w:trPr>
          <w:trHeight w:val="1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00F1" w14:textId="77777777" w:rsidR="00BC6540" w:rsidRDefault="003615F6">
            <w:pPr>
              <w:widowControl w:val="0"/>
              <w:ind w:righ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068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2EDF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2C4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7996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53B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A192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606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9E7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507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7891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00E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A0E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382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E4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84698C" w14:textId="77777777" w:rsidR="00BC6540" w:rsidRDefault="00BC6540">
      <w:pPr>
        <w:tabs>
          <w:tab w:val="left" w:pos="1418"/>
        </w:tabs>
        <w:jc w:val="center"/>
        <w:rPr>
          <w:b/>
          <w:sz w:val="28"/>
          <w:szCs w:val="28"/>
        </w:rPr>
      </w:pPr>
    </w:p>
    <w:p w14:paraId="7FD21784" w14:textId="77777777" w:rsidR="00BC6540" w:rsidRDefault="00BC6540">
      <w:pPr>
        <w:rPr>
          <w:b/>
          <w:sz w:val="28"/>
          <w:szCs w:val="28"/>
        </w:rPr>
      </w:pPr>
    </w:p>
    <w:tbl>
      <w:tblPr>
        <w:tblW w:w="15954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684"/>
        <w:gridCol w:w="688"/>
        <w:gridCol w:w="687"/>
        <w:gridCol w:w="686"/>
        <w:gridCol w:w="686"/>
        <w:gridCol w:w="688"/>
        <w:gridCol w:w="686"/>
        <w:gridCol w:w="686"/>
        <w:gridCol w:w="687"/>
        <w:gridCol w:w="688"/>
        <w:gridCol w:w="686"/>
        <w:gridCol w:w="686"/>
        <w:gridCol w:w="689"/>
        <w:gridCol w:w="686"/>
        <w:gridCol w:w="686"/>
        <w:gridCol w:w="686"/>
        <w:gridCol w:w="694"/>
        <w:gridCol w:w="686"/>
        <w:gridCol w:w="696"/>
        <w:gridCol w:w="686"/>
        <w:gridCol w:w="686"/>
        <w:gridCol w:w="675"/>
      </w:tblGrid>
      <w:tr w:rsidR="00BC6540" w14:paraId="14434FBB" w14:textId="77777777">
        <w:trPr>
          <w:cantSplit/>
          <w:trHeight w:val="817"/>
          <w:tblHeader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64E" w14:textId="77777777" w:rsidR="00BC6540" w:rsidRDefault="00BC6540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41D8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EE90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BDCB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C00E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B27A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C08C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869D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0103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B0F8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14FB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9077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F050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E0B0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9F8C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8F03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0EB3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D41A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C994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0E54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8502" w14:textId="77777777" w:rsidR="00BC6540" w:rsidRDefault="003615F6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6510" w14:textId="77777777" w:rsidR="00BC6540" w:rsidRDefault="003615F6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C74B" w14:textId="77777777" w:rsidR="00BC6540" w:rsidRDefault="003615F6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22</w:t>
            </w:r>
          </w:p>
        </w:tc>
      </w:tr>
      <w:tr w:rsidR="00BC6540" w14:paraId="0766D8E5" w14:textId="77777777">
        <w:trPr>
          <w:trHeight w:val="31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7759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76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945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1F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E34C" w14:textId="77777777" w:rsidR="00BC6540" w:rsidRDefault="003615F6">
            <w:pPr>
              <w:widowControl w:val="0"/>
              <w:ind w:lef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96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850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17C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98F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39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0FB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E3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AD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46F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219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805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04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88A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549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F9D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12D7" w14:textId="77777777" w:rsidR="00BC6540" w:rsidRDefault="00BC6540">
            <w:pPr>
              <w:widowControl w:val="0"/>
              <w:ind w:right="-2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722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6C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B85286D" w14:textId="77777777">
        <w:trPr>
          <w:trHeight w:val="1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8630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8D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363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0C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BB3E" w14:textId="77777777" w:rsidR="00BC6540" w:rsidRDefault="003615F6">
            <w:pPr>
              <w:widowControl w:val="0"/>
              <w:ind w:lef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04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E27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45D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4BA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6F7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A5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9D4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B17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FC8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758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A0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7D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795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76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6E3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974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B5C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35F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C5FC0CA" w14:textId="77777777">
        <w:trPr>
          <w:trHeight w:val="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18C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8C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9A3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CCA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3EB8" w14:textId="77777777" w:rsidR="00BC6540" w:rsidRDefault="003615F6">
            <w:pPr>
              <w:widowControl w:val="0"/>
              <w:ind w:lef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C0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0BE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288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C92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2F7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C97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D7C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E46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227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BB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0E6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EAA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C8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6E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610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6B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BB1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4F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0300D0A4" w14:textId="77777777">
        <w:trPr>
          <w:trHeight w:val="26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FCE5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AC3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923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A0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B14C" w14:textId="77777777" w:rsidR="00BC6540" w:rsidRDefault="00BC6540">
            <w:pPr>
              <w:widowControl w:val="0"/>
              <w:ind w:lef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A306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051B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B4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F4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DCD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262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732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34B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432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D2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FAC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B1A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9D5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1EB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6C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E9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21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B6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728DCFC" w14:textId="77777777">
        <w:trPr>
          <w:trHeight w:val="21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D0E9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505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E8D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268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834D" w14:textId="77777777" w:rsidR="00BC6540" w:rsidRDefault="003615F6">
            <w:pPr>
              <w:widowControl w:val="0"/>
              <w:ind w:lef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14E4" w14:textId="77777777" w:rsidR="00BC6540" w:rsidRDefault="003615F6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223B" w14:textId="77777777" w:rsidR="00BC6540" w:rsidRDefault="003615F6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FC2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B69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6E1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460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3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888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A7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7BA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D4A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688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FD0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C4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476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832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3A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5CE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743EA60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80B2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FBA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87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EB1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9697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F267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2133" w14:textId="77777777" w:rsidR="00BC6540" w:rsidRDefault="003615F6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7BD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D60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4B0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F5A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E4C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84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C92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FC0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BC1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B23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B4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83B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C64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C61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7B6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EB2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BD56B7D" w14:textId="77777777">
        <w:trPr>
          <w:trHeight w:val="24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343A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56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CD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90C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5B72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D185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C27E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3A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F1D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C97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0C0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906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E30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CD3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0B2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80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5ED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35F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2DD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FE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B95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8D8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74F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12F5A3A" w14:textId="77777777">
        <w:trPr>
          <w:trHeight w:val="26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72C1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0F8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CD5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3C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2392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5A21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5F68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F43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ECB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1E6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C4F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064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D33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AD0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54D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5C2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11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470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EC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21A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BB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E7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057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99A7943" w14:textId="77777777">
        <w:trPr>
          <w:trHeight w:val="24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6585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824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756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ABF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121E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F3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61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EFF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E6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19C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191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F3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E63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5F5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54A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8DA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B9E7" w14:textId="77777777" w:rsidR="00BC6540" w:rsidRDefault="00BC6540">
            <w:pPr>
              <w:widowControl w:val="0"/>
              <w:ind w:left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86E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C176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8868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4FE" w14:textId="77777777" w:rsidR="00BC6540" w:rsidRDefault="003615F6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8DBC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60DB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F87ADCC" w14:textId="77777777">
        <w:trPr>
          <w:trHeight w:val="1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F906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346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D38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8FA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AB14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F6D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DE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143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D18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2DC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80F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453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6BD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C47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D26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BF76" w14:textId="77777777" w:rsidR="00BC6540" w:rsidRDefault="00BC6540">
            <w:pPr>
              <w:widowControl w:val="0"/>
              <w:ind w:left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10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F1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8386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714A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F3E8" w14:textId="77777777" w:rsidR="00BC6540" w:rsidRDefault="003615F6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E4D1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2874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8D23C82" w14:textId="77777777">
        <w:trPr>
          <w:trHeight w:val="18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6C24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4C7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2B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1A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FC79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9CC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4A9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99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125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47D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BE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BCD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143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5DE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D56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239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464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A1A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572B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E6FB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2DA3" w14:textId="77777777" w:rsidR="00BC6540" w:rsidRDefault="003615F6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82D6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FD31" w14:textId="77777777" w:rsidR="00BC6540" w:rsidRDefault="00BC6540">
            <w:pPr>
              <w:widowControl w:val="0"/>
              <w:ind w:left="95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6CCA79B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33CC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FA9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58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E5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C708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3BB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FC6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C1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FE7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26A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B5D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102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AFD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632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DB2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8CE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724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B0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E94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9C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BAA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DE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1C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CEA08C0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DBEB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B4D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85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F5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B46A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3A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0A6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064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B6D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643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D48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8E1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1D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DD5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452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52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B7E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07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69A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065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E29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CB2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DE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EFA6DF0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71A2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436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4B7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0E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42DB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CC5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C8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AEF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79E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290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BB2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A26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391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0D2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982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95A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720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01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99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DEF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87F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28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06A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C0C286A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580C" w14:textId="77777777" w:rsidR="00BC6540" w:rsidRDefault="003615F6">
            <w:pPr>
              <w:widowControl w:val="0"/>
              <w:jc w:val="center"/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7F4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B1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951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C6DA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87F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EDD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EB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EB59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8FF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FB3D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FF38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D9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26A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B0B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05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EE2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CEE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266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9AF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473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511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7F8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2090210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5F52" w14:textId="77777777" w:rsidR="00BC6540" w:rsidRDefault="003615F6">
            <w:pPr>
              <w:widowControl w:val="0"/>
              <w:jc w:val="center"/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AD7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D46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2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C733" w14:textId="77777777" w:rsidR="00BC6540" w:rsidRDefault="00BC6540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ADB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3C8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6C0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FF9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175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D86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835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C3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54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FF0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914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3EC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97BC" w14:textId="77777777" w:rsidR="00BC6540" w:rsidRDefault="003615F6">
            <w:pPr>
              <w:widowControl w:val="0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E4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C72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03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C2C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66E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17B64B6B" w14:textId="77777777">
        <w:trPr>
          <w:trHeight w:val="20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FE99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lastRenderedPageBreak/>
              <w:t>ОК.1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04C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28C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41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D76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F8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A3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C608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ED1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1A9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27B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546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C07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CAD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244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FC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0D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835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C48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5F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EAC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BD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00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C04F546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05C3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E50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19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388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41A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566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39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2704" w14:textId="77777777" w:rsidR="00BC6540" w:rsidRDefault="00BC6540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B55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CD2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7B0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B34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8EA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B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B76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5D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806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BC7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30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906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273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4F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0E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76494D3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8BF8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879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147A" w14:textId="77777777" w:rsidR="00BC6540" w:rsidRDefault="003615F6">
            <w:pPr>
              <w:widowControl w:val="0"/>
              <w:ind w:lef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72B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EED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85D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A4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6A70" w14:textId="77777777" w:rsidR="00BC6540" w:rsidRDefault="003615F6">
            <w:pPr>
              <w:widowControl w:val="0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52D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90D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662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716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AC2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458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6BC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081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1C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A26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5EB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C5F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62E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3C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A09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D67509F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1455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C4C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5C68" w14:textId="77777777" w:rsidR="00BC6540" w:rsidRDefault="003615F6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ED6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75C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67E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DDA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60DA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4C3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66B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9C2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89A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F2E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A3C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FF42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769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7E1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FBE6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667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E11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CF01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F6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AEA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406B7A56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C074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C9B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D4A2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275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077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830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322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EC1E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0E9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B2F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733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9AA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4BBF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85A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120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E73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243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0A4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48F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1423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50B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59B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B3A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12C64E60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1453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22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A14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D9B6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DD3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F5A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A2E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1C1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2DD3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AE5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E7D1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1015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D3F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7881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DB8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D51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71C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D57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D43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C1A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5AC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CECB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276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46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254110A9" w14:textId="77777777">
        <w:trPr>
          <w:trHeight w:val="17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7591" w14:textId="77777777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1A7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F218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324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749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81D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100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EC54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422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EB1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ED9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3C4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5C42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373B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917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B96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8F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206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EFB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494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03CA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16A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D0D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66BB84B4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ED59" w14:textId="77777777" w:rsidR="00BC6540" w:rsidRDefault="003615F6">
            <w:pPr>
              <w:widowControl w:val="0"/>
              <w:jc w:val="center"/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53E2" w14:textId="77777777" w:rsidR="00BC6540" w:rsidRDefault="003615F6">
            <w:pPr>
              <w:widowControl w:val="0"/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FC2A" w14:textId="77777777" w:rsidR="00BC6540" w:rsidRDefault="003615F6">
            <w:pPr>
              <w:widowControl w:val="0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A2C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D67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0D6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625C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43A1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5A0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463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672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C9C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171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40E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4B5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2074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CAA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FBB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073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40A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8D6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0F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102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4766A2ED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D3D1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DE6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06D4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D9E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E8C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ECA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410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5CE5" w14:textId="77777777" w:rsidR="00BC6540" w:rsidRDefault="00BC6540">
            <w:pPr>
              <w:widowControl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C0FE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973C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8CC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4A3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431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DA64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E16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0E2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DC3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E37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BEE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4A6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A2F6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9FE5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D6A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C6540" w14:paraId="6CB48A5F" w14:textId="77777777">
        <w:trPr>
          <w:trHeight w:val="22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4B45" w14:textId="77777777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627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601A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A79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96D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6C2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0667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842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5A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0EE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02C4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ED0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C9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686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42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AD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C22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36A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480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50E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4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80B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479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5C7F023D" w14:textId="77777777">
        <w:trPr>
          <w:trHeight w:val="16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52A6" w14:textId="77777777" w:rsidR="00BC6540" w:rsidRDefault="003615F6">
            <w:pPr>
              <w:widowControl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992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2CE7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705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7119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A3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A511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2B1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91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6F1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77DC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F6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638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656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B43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06A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695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462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3E6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C9F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F7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7D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1E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C5C7632" w14:textId="77777777">
        <w:trPr>
          <w:trHeight w:val="17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CA0F" w14:textId="77777777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28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6A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B486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547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46A0" w14:textId="77777777" w:rsidR="00BC6540" w:rsidRDefault="003615F6">
            <w:pPr>
              <w:widowControl w:val="0"/>
              <w:ind w:left="109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497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E57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0FE1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D1B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AB4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8D6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18A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C5D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BCC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E93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D5AB" w14:textId="77777777" w:rsidR="00BC6540" w:rsidRDefault="003615F6">
            <w:pPr>
              <w:widowControl w:val="0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C4E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C70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7A2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96C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B50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7C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9CD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266B1732" w14:textId="77777777">
        <w:trPr>
          <w:trHeight w:val="30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2093" w14:textId="77777777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29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7B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63EE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77A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30FC" w14:textId="77777777" w:rsidR="00BC6540" w:rsidRDefault="003615F6">
            <w:pPr>
              <w:widowControl w:val="0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F0B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722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BA7B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D8E1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DB3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F47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4BC1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1DF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EB1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BBE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982B" w14:textId="77777777" w:rsidR="00BC6540" w:rsidRDefault="003615F6">
            <w:pPr>
              <w:widowControl w:val="0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631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4F6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31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650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806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0A1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2AC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D1B47C5" w14:textId="77777777">
        <w:trPr>
          <w:trHeight w:val="30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9926" w14:textId="77777777" w:rsidR="00BC6540" w:rsidRDefault="003615F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4BA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2175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4C8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051A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8E6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356D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63E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3FF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71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9BED" w14:textId="77777777" w:rsidR="00BC6540" w:rsidRDefault="00BC6540">
            <w:pPr>
              <w:widowControl w:val="0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AB8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A75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A96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3F7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8A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546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D6F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DDD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35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84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CD8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6CF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A9D31D3" w14:textId="77777777" w:rsidR="00BC6540" w:rsidRDefault="00BC6540">
      <w:pPr>
        <w:sectPr w:rsidR="00BC6540">
          <w:footerReference w:type="default" r:id="rId32"/>
          <w:footerReference w:type="first" r:id="rId33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14:paraId="6B8D3CA6" w14:textId="77777777" w:rsidR="00BC6540" w:rsidRDefault="00361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 </w:t>
      </w:r>
    </w:p>
    <w:p w14:paraId="245C93B5" w14:textId="77777777" w:rsidR="00BC6540" w:rsidRDefault="003615F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відповідним</w:t>
      </w:r>
      <w:proofErr w:type="spellEnd"/>
      <w:r>
        <w:rPr>
          <w:b/>
          <w:sz w:val="28"/>
          <w:szCs w:val="28"/>
        </w:rPr>
        <w:t xml:space="preserve">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0E9B53B5" w14:textId="77777777" w:rsidR="00BC6540" w:rsidRDefault="00BC6540">
      <w:pPr>
        <w:tabs>
          <w:tab w:val="left" w:pos="1418"/>
        </w:tabs>
        <w:jc w:val="center"/>
        <w:rPr>
          <w:b/>
          <w:sz w:val="16"/>
          <w:szCs w:val="16"/>
        </w:rPr>
      </w:pPr>
    </w:p>
    <w:tbl>
      <w:tblPr>
        <w:tblW w:w="16223" w:type="dxa"/>
        <w:jc w:val="center"/>
        <w:tblLayout w:type="fixed"/>
        <w:tblLook w:val="0000" w:firstRow="0" w:lastRow="0" w:firstColumn="0" w:lastColumn="0" w:noHBand="0" w:noVBand="0"/>
      </w:tblPr>
      <w:tblGrid>
        <w:gridCol w:w="943"/>
        <w:gridCol w:w="583"/>
        <w:gridCol w:w="543"/>
        <w:gridCol w:w="543"/>
        <w:gridCol w:w="541"/>
        <w:gridCol w:w="543"/>
        <w:gridCol w:w="540"/>
        <w:gridCol w:w="552"/>
        <w:gridCol w:w="540"/>
        <w:gridCol w:w="542"/>
        <w:gridCol w:w="540"/>
        <w:gridCol w:w="544"/>
        <w:gridCol w:w="545"/>
        <w:gridCol w:w="542"/>
        <w:gridCol w:w="540"/>
        <w:gridCol w:w="545"/>
        <w:gridCol w:w="542"/>
        <w:gridCol w:w="542"/>
        <w:gridCol w:w="540"/>
        <w:gridCol w:w="633"/>
        <w:gridCol w:w="546"/>
        <w:gridCol w:w="541"/>
        <w:gridCol w:w="541"/>
        <w:gridCol w:w="546"/>
        <w:gridCol w:w="541"/>
        <w:gridCol w:w="542"/>
        <w:gridCol w:w="540"/>
        <w:gridCol w:w="544"/>
        <w:gridCol w:w="499"/>
      </w:tblGrid>
      <w:tr w:rsidR="00BC6540" w14:paraId="4CE54770" w14:textId="77777777">
        <w:trPr>
          <w:cantSplit/>
          <w:trHeight w:val="706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0F22" w14:textId="77777777" w:rsidR="00BC6540" w:rsidRDefault="00BC6540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7705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FBC6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</w:t>
            </w:r>
          </w:p>
          <w:p w14:paraId="3BFD7F45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-0</w:t>
            </w:r>
            <w:r>
              <w:rPr>
                <w:b/>
                <w:sz w:val="15"/>
                <w:szCs w:val="15"/>
                <w:lang w:val="uk-UA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5795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969D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FAAC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7912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6030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D134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8179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0AA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456C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3041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F64B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7C6E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51FD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4270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68E7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31D3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1F35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</w:t>
            </w:r>
          </w:p>
          <w:p w14:paraId="190AE689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-1</w:t>
            </w:r>
            <w:r>
              <w:rPr>
                <w:b/>
                <w:sz w:val="15"/>
                <w:szCs w:val="15"/>
                <w:lang w:val="uk-UA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C4AD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EF73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D702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4576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A2A0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970A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15F9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EC45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BB62" w14:textId="77777777" w:rsidR="00BC6540" w:rsidRDefault="003615F6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8</w:t>
            </w:r>
          </w:p>
        </w:tc>
      </w:tr>
      <w:tr w:rsidR="00BC6540" w14:paraId="09DEA72E" w14:textId="77777777">
        <w:trPr>
          <w:trHeight w:val="19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6D4E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061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F93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E6C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448C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8A0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CA6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7A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62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127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AB0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54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C9B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ED5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BCB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673D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4F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222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029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047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5BB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597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1558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D43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15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3A0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9A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AFC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B1D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69658C9" w14:textId="77777777">
        <w:trPr>
          <w:trHeight w:val="8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3EEB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81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29C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2F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84DA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82C6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CF21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FFB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5B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1C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982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BE3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B22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2C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9BF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8D46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81A8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F1F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1B73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BD47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36F7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8A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A83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D8F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6D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AA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F9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1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0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D321D71" w14:textId="77777777">
        <w:trPr>
          <w:trHeight w:val="23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F787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CE1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E5E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B1F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5626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C35A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1B79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F1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C2D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864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44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0C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BC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A91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6A7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16EB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1E59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0FE0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F28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B2C1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792B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456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780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944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B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EF6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A1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BDF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76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09436ED" w14:textId="77777777">
        <w:trPr>
          <w:trHeight w:val="123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5569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836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9DB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AE9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7042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5D8E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F8AA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50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ACA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7E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64C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B0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FA1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CCA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08C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1D98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3A9E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968A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0F7D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02B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9A7D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AB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35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69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AB1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B5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55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34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511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3A62772" w14:textId="77777777">
        <w:trPr>
          <w:trHeight w:val="14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EBD4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F3A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9DD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B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B8C3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0D85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8ABE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9CA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6F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DB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5B5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FB8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C78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838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75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936C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8B46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CBA2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B91B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FD94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D628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89A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E22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6F0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11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26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EAC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9D7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6A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8C36C7E" w14:textId="77777777">
        <w:trPr>
          <w:trHeight w:val="6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2067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B6A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11F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377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E105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6D96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D522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31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0A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14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87E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AD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D3A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B23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CE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917E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6E9C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165C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B06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FEE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2F64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02D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DB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3F2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D6F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87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EA9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9C5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93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E906C99" w14:textId="77777777">
        <w:trPr>
          <w:trHeight w:val="17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F0A6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BFB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685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96C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638E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2F34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B7F4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F23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1B5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DAD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117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29F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E9C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AF2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D4B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7759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8FBD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99E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E8EF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0073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1DA3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B23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6E3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9D6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8B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D7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3F1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4C5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08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1F7E3DBF" w14:textId="77777777">
        <w:trPr>
          <w:trHeight w:val="69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1674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08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372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E8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AA1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8DCC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A998" w14:textId="77777777" w:rsidR="00BC6540" w:rsidRDefault="003615F6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07EF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1BE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B8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E6F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52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FD6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FD7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80E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845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2C89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491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5EC8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E252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1816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FBF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922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220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542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B62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C33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E4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A2A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45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3CEAF5DB" w14:textId="77777777">
        <w:trPr>
          <w:trHeight w:val="24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8574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ОК.0</w:t>
            </w:r>
            <w:r>
              <w:rPr>
                <w:b/>
                <w:bCs/>
                <w:lang w:val="hu-H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8E6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E86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68E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085C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60A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C49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FFB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088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447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604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F9E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EDA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1E9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A1E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2DE7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9F6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296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19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9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62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754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656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06F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1B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F5F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B4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81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619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1BA274A2" w14:textId="77777777">
        <w:trPr>
          <w:trHeight w:val="9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A7E8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1E7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658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7D6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9DD5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C90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B4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446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64B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25F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F6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E10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C44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C59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293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0A62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1E8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F5F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F06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79E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89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34B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FBD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2DB8" w14:textId="77777777" w:rsidR="00BC6540" w:rsidRDefault="003615F6">
            <w:pPr>
              <w:widowControl w:val="0"/>
              <w:spacing w:line="247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BCFE" w14:textId="77777777" w:rsidR="00BC6540" w:rsidRDefault="00BC6540">
            <w:pPr>
              <w:widowControl w:val="0"/>
              <w:spacing w:line="247" w:lineRule="auto"/>
              <w:ind w:left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B3F" w14:textId="77777777" w:rsidR="00BC6540" w:rsidRDefault="00BC6540">
            <w:pPr>
              <w:widowControl w:val="0"/>
              <w:spacing w:line="247" w:lineRule="auto"/>
              <w:ind w:left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AF5" w14:textId="77777777" w:rsidR="00BC6540" w:rsidRDefault="00BC6540">
            <w:pPr>
              <w:widowControl w:val="0"/>
              <w:spacing w:line="247" w:lineRule="auto"/>
              <w:ind w:left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7893" w14:textId="77777777" w:rsidR="00BC6540" w:rsidRDefault="003615F6">
            <w:pPr>
              <w:widowControl w:val="0"/>
              <w:spacing w:line="247" w:lineRule="auto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4B6" w14:textId="77777777" w:rsidR="00BC6540" w:rsidRDefault="003615F6">
            <w:pPr>
              <w:widowControl w:val="0"/>
              <w:spacing w:line="247" w:lineRule="auto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4EF36A40" w14:textId="77777777">
        <w:trPr>
          <w:trHeight w:val="12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2E83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324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B93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1F0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94FA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2C9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5FD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7DB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9B9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8A6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90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CE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80B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B4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8ED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81E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DEF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4A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92D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30A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74C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9E4E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F00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004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856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74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FB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4D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8C5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67408BA9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FD21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B9B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D24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EE3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C0EB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EA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0A3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BAF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56C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B69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6B1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4B3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57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00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EA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EB14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437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21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687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0AF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D9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73C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98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F82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173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D0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FD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60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1AF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514C1593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BE11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6CB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85F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090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4981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AC5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1E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FFE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AA5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DE5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4FB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95E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1C1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F36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4D0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DFE1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7D4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CBA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D51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53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83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EA1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5AA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F69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AA1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CD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7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0DA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44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60FC6961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7893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86E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39B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AC8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789A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A9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23B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1E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F1A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609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7C3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3C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76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A09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B1D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8248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D87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9AE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812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B19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5BE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63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88F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5E4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91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564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74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C8D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BA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5FAF5792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39929" w14:textId="77777777" w:rsidR="00BC6540" w:rsidRDefault="003615F6">
            <w:pPr>
              <w:widowControl w:val="0"/>
              <w:ind w:left="22" w:right="27"/>
              <w:jc w:val="center"/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9B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77A5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F2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4327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363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B590" w14:textId="77777777" w:rsidR="00BC6540" w:rsidRDefault="003615F6">
            <w:pPr>
              <w:widowControl w:val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45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B6D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22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DF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0C8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DC0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E6D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87F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01F8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6ED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2A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0B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1D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15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2D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4C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85B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592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1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50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7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926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6540" w14:paraId="436E6331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F6F0D" w14:textId="77777777" w:rsidR="00BC6540" w:rsidRDefault="003615F6">
            <w:pPr>
              <w:widowControl w:val="0"/>
              <w:ind w:left="22" w:right="27"/>
              <w:jc w:val="center"/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3EF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12C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F51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9E5F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82F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4EF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07E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8B4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F28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95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AA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6F6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2A2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869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FF36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B4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27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EB7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2958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EB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733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9BC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43B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559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06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2A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5FF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0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0EF1E38D" w14:textId="77777777">
        <w:trPr>
          <w:trHeight w:val="209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03740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7F7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FEA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475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48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537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55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E078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2AB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A77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4DA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31C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498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912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1A0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38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AA2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1B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DA7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AD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A1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58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E2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971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95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541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4D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AE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109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65096500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35882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ОК.1</w:t>
            </w:r>
            <w:r>
              <w:rPr>
                <w:b/>
                <w:bCs/>
                <w:lang w:val="hu-H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6D9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DEC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00A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66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7EE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0E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64D8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A79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D54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A1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BAF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DE8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001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242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F0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688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7C4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627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A74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46A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269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87D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B34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38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96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88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8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E5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16A9DD31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48DD6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19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269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D650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71F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AFD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40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9DA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C656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A87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7A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E73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03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FBE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9DB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87E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0CD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A9B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614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3A5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CE2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85C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4A5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479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777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97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70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AEB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00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BCA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743219F3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757F4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D32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6844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B2E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FDB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657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B72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47B5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EF7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02F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998B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7097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3DE0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9F3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60A5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54F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267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32D9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7378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84C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C8D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B4A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59D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3C0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3D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BC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8E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5F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C33" w14:textId="77777777" w:rsidR="00BC6540" w:rsidRDefault="003615F6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BC6540" w14:paraId="0E51E3C2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A6EEC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201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C95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67F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92F8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3A4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0F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AFA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1B3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328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CF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7C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4F9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D6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341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5967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B8B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CE0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8C1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917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82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2E9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215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A8D9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671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56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14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7E2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615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14E2FF23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B2FE9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hu-HU"/>
              </w:rPr>
              <w:t>22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04D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937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8915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DBB2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192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A1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F0C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C90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FD1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67D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B96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D93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1EB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6FD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02F0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92B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6F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7B1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AF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476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B9D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9BD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511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10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A40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55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80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04E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3553488E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29B8F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9F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060E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0EC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5510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466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373C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D3C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A6F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7A3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3D3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794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958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4C7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E39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3BE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F18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5F9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655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D47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366C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888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8A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FE6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843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1BA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AC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26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9C6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14EE1A9F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35171" w14:textId="77777777" w:rsidR="00BC6540" w:rsidRDefault="003615F6">
            <w:pPr>
              <w:widowControl w:val="0"/>
              <w:ind w:left="22" w:right="27"/>
              <w:jc w:val="center"/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3E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EEC1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586D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203E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D1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7E4F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6D67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AD9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0A9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2F06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C48E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717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17F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AB6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A47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DBE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AD4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EC91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33BE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DB49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627F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A05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8C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32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9D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1C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51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4E9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761EF202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089A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B05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125A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FB5D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CB24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124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E5DF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63F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FCC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2B3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D844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946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016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1CF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F09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0927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D72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305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2B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787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3982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06C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858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CE0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ED0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595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2D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D1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72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65691BA8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3210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42B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4096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B4D9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DA6C" w14:textId="77777777" w:rsidR="00BC6540" w:rsidRDefault="00BC6540">
            <w:pPr>
              <w:widowControl w:val="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49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8143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B963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E0D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2B5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5C68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08E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666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158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621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079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E1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4AF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002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E63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4E41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1851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82E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1A4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1CB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DA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F4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3D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941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4841601A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EC0D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ОК.2</w:t>
            </w:r>
            <w:r>
              <w:rPr>
                <w:b/>
                <w:bCs/>
                <w:lang w:val="hu-HU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776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8B9A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5D0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87D9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7EA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98F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524F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64BC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5770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470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45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CEB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84C5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532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EED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93DC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2C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B88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C392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6CF0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162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477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6907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2D79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59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CAE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446D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AE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</w:tr>
      <w:tr w:rsidR="00BC6540" w14:paraId="36FC1BFC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A847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28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75A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2511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F85B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AC94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645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F8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D42B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4114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4C5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A383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D1F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213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FF3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8D1D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6ADA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F474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D604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230F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B47C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0889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439E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C1B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6D1C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926D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55D6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BE58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1A60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97A4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39454F9A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6F3D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</w:t>
            </w:r>
            <w:r>
              <w:rPr>
                <w:b/>
                <w:bCs/>
                <w:lang w:val="uk-UA"/>
              </w:rPr>
              <w:t>29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1EB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7574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A4DA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2480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C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233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AFCD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1580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BB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A1C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5B61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722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1ACF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4C7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663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5466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846E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2C5B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61F8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48CD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B4EA" w14:textId="77777777" w:rsidR="00BC6540" w:rsidRDefault="00361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6A0C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1DB6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04F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B3A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035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DDAC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0951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C6540" w14:paraId="4EA9C784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A55B" w14:textId="77777777" w:rsidR="00BC6540" w:rsidRDefault="003615F6">
            <w:pPr>
              <w:widowControl w:val="0"/>
              <w:ind w:left="22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ОК.3</w:t>
            </w:r>
            <w:r>
              <w:rPr>
                <w:b/>
                <w:bCs/>
                <w:lang w:val="uk-UA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68CD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6B0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83E6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C34D" w14:textId="77777777" w:rsidR="00BC6540" w:rsidRDefault="00BC6540">
            <w:pPr>
              <w:widowControl w:val="0"/>
              <w:spacing w:line="247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5C61" w14:textId="77777777" w:rsidR="00BC6540" w:rsidRDefault="00BC6540">
            <w:pPr>
              <w:widowControl w:val="0"/>
              <w:spacing w:line="247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D54C" w14:textId="77777777" w:rsidR="00BC6540" w:rsidRDefault="00BC6540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9935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3C8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E7D2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3DA7" w14:textId="77777777" w:rsidR="00BC6540" w:rsidRDefault="003615F6">
            <w:pPr>
              <w:widowControl w:val="0"/>
              <w:spacing w:line="247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0BC2" w14:textId="77777777" w:rsidR="00BC6540" w:rsidRDefault="00BC65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CE04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66AA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613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9CE7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118C" w14:textId="77777777" w:rsidR="00BC6540" w:rsidRDefault="00BC6540">
            <w:pPr>
              <w:widowControl w:val="0"/>
              <w:spacing w:line="247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1A94" w14:textId="77777777" w:rsidR="00BC6540" w:rsidRDefault="00BC6540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56C3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5D1D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1F69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0558" w14:textId="77777777" w:rsidR="00BC6540" w:rsidRDefault="003615F6">
            <w:pPr>
              <w:widowControl w:val="0"/>
              <w:spacing w:line="247" w:lineRule="auto"/>
              <w:ind w:lef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C0BB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B5E0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A73" w14:textId="77777777" w:rsidR="00BC6540" w:rsidRDefault="003615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32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562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118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0E9" w14:textId="77777777" w:rsidR="00BC6540" w:rsidRDefault="00BC65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57E9F1" w14:textId="77777777" w:rsidR="00BC6540" w:rsidRDefault="00BC6540">
      <w:pPr>
        <w:sectPr w:rsidR="00BC6540">
          <w:footerReference w:type="default" r:id="rId34"/>
          <w:footerReference w:type="first" r:id="rId35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14:paraId="61B6BE55" w14:textId="77777777" w:rsidR="00BC6540" w:rsidRDefault="00BC6540"/>
    <w:p w14:paraId="3AB09F6A" w14:textId="77777777" w:rsidR="00BC6540" w:rsidRDefault="003615F6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</w:t>
      </w:r>
      <w:proofErr w:type="spellStart"/>
      <w:r>
        <w:rPr>
          <w:b/>
          <w:sz w:val="32"/>
          <w:szCs w:val="32"/>
        </w:rPr>
        <w:t>Перелік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нормативних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документів</w:t>
      </w:r>
      <w:proofErr w:type="spellEnd"/>
      <w:r>
        <w:rPr>
          <w:b/>
          <w:sz w:val="32"/>
          <w:szCs w:val="32"/>
        </w:rPr>
        <w:t xml:space="preserve">, на </w:t>
      </w:r>
      <w:proofErr w:type="spellStart"/>
      <w:r>
        <w:rPr>
          <w:b/>
          <w:sz w:val="32"/>
          <w:szCs w:val="32"/>
        </w:rPr>
        <w:t>яких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базується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освітньо-професійна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програма</w:t>
      </w:r>
      <w:proofErr w:type="spellEnd"/>
    </w:p>
    <w:p w14:paraId="24E08BDD" w14:textId="77777777" w:rsidR="00BC6540" w:rsidRDefault="00BC6540">
      <w:pPr>
        <w:tabs>
          <w:tab w:val="left" w:pos="1276"/>
        </w:tabs>
        <w:jc w:val="center"/>
        <w:rPr>
          <w:b/>
          <w:sz w:val="32"/>
          <w:szCs w:val="32"/>
        </w:rPr>
      </w:pPr>
    </w:p>
    <w:p w14:paraId="55625568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вищу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>»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36">
        <w:r>
          <w:rPr>
            <w:sz w:val="28"/>
            <w:szCs w:val="28"/>
            <w:u w:val="single"/>
          </w:rPr>
          <w:t>http://zakon4.rada.gov.ua/laws/show/1556-18</w:t>
        </w:r>
      </w:hyperlink>
      <w:r>
        <w:rPr>
          <w:sz w:val="28"/>
          <w:szCs w:val="28"/>
        </w:rPr>
        <w:t xml:space="preserve"> </w:t>
      </w:r>
    </w:p>
    <w:p w14:paraId="3873527F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Класифікатор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</w:t>
      </w:r>
      <w:proofErr w:type="spellEnd"/>
      <w:r>
        <w:rPr>
          <w:sz w:val="28"/>
          <w:szCs w:val="28"/>
        </w:rPr>
        <w:t xml:space="preserve"> (КП) станом на 01.10.2015 р.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37">
        <w:r>
          <w:rPr>
            <w:sz w:val="28"/>
            <w:szCs w:val="28"/>
            <w:u w:val="single"/>
          </w:rPr>
          <w:t>http://buhgalter911.com/res/spravochniki/klassifikprofessiy.aspx</w:t>
        </w:r>
      </w:hyperlink>
      <w:r>
        <w:rPr>
          <w:sz w:val="28"/>
          <w:szCs w:val="28"/>
        </w:rPr>
        <w:t xml:space="preserve"> </w:t>
      </w:r>
    </w:p>
    <w:p w14:paraId="3B309233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Схвалено</w:t>
      </w:r>
      <w:proofErr w:type="spellEnd"/>
      <w:r>
        <w:rPr>
          <w:sz w:val="28"/>
          <w:szCs w:val="28"/>
        </w:rPr>
        <w:t xml:space="preserve"> сектором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Науково-методичної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протокол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29.03.2016 № 3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38">
        <w:r>
          <w:rPr>
            <w:sz w:val="28"/>
            <w:szCs w:val="28"/>
            <w:u w:val="single"/>
          </w:rPr>
          <w:t>http://mon.gov.ua/</w:t>
        </w:r>
      </w:hyperlink>
      <w:r>
        <w:rPr>
          <w:sz w:val="28"/>
          <w:szCs w:val="28"/>
        </w:rPr>
        <w:t xml:space="preserve"> </w:t>
      </w:r>
    </w:p>
    <w:p w14:paraId="516593FB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рамка </w:t>
      </w:r>
      <w:proofErr w:type="spellStart"/>
      <w:r>
        <w:rPr>
          <w:sz w:val="28"/>
          <w:szCs w:val="28"/>
        </w:rPr>
        <w:t>кваліфікацій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до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 листопада 2011 р. № 1341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39">
        <w:r>
          <w:rPr>
            <w:sz w:val="28"/>
            <w:szCs w:val="28"/>
            <w:u w:val="single"/>
          </w:rPr>
          <w:t>http://zakon5.rada.gov.ua/laws/show/1341-2011-%D0%BF</w:t>
        </w:r>
      </w:hyperlink>
      <w:r>
        <w:rPr>
          <w:sz w:val="28"/>
          <w:szCs w:val="28"/>
        </w:rPr>
        <w:t xml:space="preserve"> </w:t>
      </w:r>
    </w:p>
    <w:p w14:paraId="40EADBC6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ДК 003-2010: наказ </w:t>
      </w:r>
      <w:proofErr w:type="spellStart"/>
      <w:r>
        <w:rPr>
          <w:sz w:val="28"/>
          <w:szCs w:val="28"/>
        </w:rPr>
        <w:t>Мінекономрозвитку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02.09.2015 р. № 1084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40">
        <w:r>
          <w:rPr>
            <w:sz w:val="28"/>
            <w:szCs w:val="28"/>
            <w:u w:val="single"/>
          </w:rPr>
          <w:t>http://buhgalter911.com/ShowArticle.aspx?a=272508</w:t>
        </w:r>
      </w:hyperlink>
      <w:r>
        <w:rPr>
          <w:sz w:val="28"/>
          <w:szCs w:val="28"/>
        </w:rPr>
        <w:t xml:space="preserve"> </w:t>
      </w:r>
    </w:p>
    <w:p w14:paraId="0CFE21BC" w14:textId="77777777" w:rsidR="00BC6540" w:rsidRDefault="003615F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спеціальностей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2015 року № 266: наказ МОН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06.11.2015 № 1151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ресурс]. – режим доступу: </w:t>
      </w:r>
      <w:hyperlink r:id="rId41">
        <w:r>
          <w:rPr>
            <w:sz w:val="28"/>
            <w:szCs w:val="28"/>
            <w:u w:val="single"/>
          </w:rPr>
          <w:t>http://zakon2.rada.gov.ua/laws/show/z1460-15</w:t>
        </w:r>
      </w:hyperlink>
      <w:r>
        <w:rPr>
          <w:sz w:val="28"/>
          <w:szCs w:val="28"/>
        </w:rPr>
        <w:t xml:space="preserve"> </w:t>
      </w:r>
    </w:p>
    <w:p w14:paraId="0C60E4DE" w14:textId="77777777" w:rsidR="00BC6540" w:rsidRDefault="003615F6">
      <w:pPr>
        <w:tabs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EQF-LLL – European Qualifications </w:t>
      </w:r>
      <w:proofErr w:type="spellStart"/>
      <w:r>
        <w:rPr>
          <w:sz w:val="28"/>
          <w:szCs w:val="28"/>
          <w:lang w:val="en-US"/>
        </w:rPr>
        <w:t>Frameworkfor</w:t>
      </w:r>
      <w:proofErr w:type="spellEnd"/>
      <w:r>
        <w:rPr>
          <w:sz w:val="28"/>
          <w:szCs w:val="28"/>
          <w:lang w:val="en-US"/>
        </w:rPr>
        <w:t xml:space="preserve"> Lifelong Learning [</w:t>
      </w:r>
      <w:r>
        <w:rPr>
          <w:sz w:val="28"/>
          <w:szCs w:val="28"/>
        </w:rPr>
        <w:t>Режим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доступу</w:t>
      </w:r>
      <w:r>
        <w:rPr>
          <w:sz w:val="28"/>
          <w:szCs w:val="28"/>
          <w:lang w:val="en-US"/>
        </w:rPr>
        <w:t xml:space="preserve">: https://ec.europa.eu/ploteus/sites/eac-eqf/files/brochexp_en.pdf]; </w:t>
      </w:r>
    </w:p>
    <w:p w14:paraId="7C38DBA2" w14:textId="77777777" w:rsidR="00BC6540" w:rsidRDefault="003615F6">
      <w:pPr>
        <w:tabs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QF-EHEA – Qualification Framework of the European Higher Education Area [</w:t>
      </w:r>
      <w:r>
        <w:rPr>
          <w:sz w:val="28"/>
          <w:szCs w:val="28"/>
        </w:rPr>
        <w:t>Режим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доступу</w:t>
      </w:r>
      <w:r>
        <w:rPr>
          <w:sz w:val="28"/>
          <w:szCs w:val="28"/>
          <w:lang w:val="en-US"/>
        </w:rPr>
        <w:t>: http://www.ehea.info/article-details.aspx?ArticleId=67].</w:t>
      </w:r>
    </w:p>
    <w:sectPr w:rsidR="00BC6540">
      <w:footerReference w:type="default" r:id="rId42"/>
      <w:footerReference w:type="first" r:id="rId43"/>
      <w:pgSz w:w="11906" w:h="16838"/>
      <w:pgMar w:top="851" w:right="851" w:bottom="851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2437" w14:textId="77777777" w:rsidR="00391C90" w:rsidRDefault="00391C90">
      <w:r>
        <w:separator/>
      </w:r>
    </w:p>
  </w:endnote>
  <w:endnote w:type="continuationSeparator" w:id="0">
    <w:p w14:paraId="1D65847E" w14:textId="77777777" w:rsidR="00391C90" w:rsidRDefault="003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1251 Times">
    <w:charset w:val="CC"/>
    <w:family w:val="roman"/>
    <w:pitch w:val="variable"/>
  </w:font>
  <w:font w:name="Antiqu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6BFF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A051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576C" w14:textId="77777777" w:rsidR="00BC6540" w:rsidRDefault="00BC6540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2EFF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7E5F" w14:textId="77777777" w:rsidR="00BC6540" w:rsidRDefault="00BC6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6010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8D43" w14:textId="77777777" w:rsidR="00BC6540" w:rsidRDefault="00BC65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6397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04CC" w14:textId="77777777" w:rsidR="00BC6540" w:rsidRDefault="00BC654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FCAD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914" w14:textId="77777777" w:rsidR="00BC6540" w:rsidRDefault="00BC654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FF2D" w14:textId="77777777" w:rsidR="00BC6540" w:rsidRDefault="00BC6540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89F6" w14:textId="77777777" w:rsidR="00BC6540" w:rsidRDefault="00BC65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8408" w14:textId="77777777" w:rsidR="00391C90" w:rsidRDefault="00391C90">
      <w:r>
        <w:separator/>
      </w:r>
    </w:p>
  </w:footnote>
  <w:footnote w:type="continuationSeparator" w:id="0">
    <w:p w14:paraId="194036F5" w14:textId="77777777" w:rsidR="00391C90" w:rsidRDefault="0039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64B55"/>
    <w:multiLevelType w:val="multilevel"/>
    <w:tmpl w:val="96501BFC"/>
    <w:lvl w:ilvl="0">
      <w:start w:val="1"/>
      <w:numFmt w:val="bullet"/>
      <w:lvlText w:val="-"/>
      <w:lvlJc w:val="left"/>
      <w:pPr>
        <w:tabs>
          <w:tab w:val="num" w:pos="0"/>
        </w:tabs>
        <w:ind w:left="3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54DA789F"/>
    <w:multiLevelType w:val="multilevel"/>
    <w:tmpl w:val="885A6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AD710D"/>
    <w:multiLevelType w:val="multilevel"/>
    <w:tmpl w:val="C47088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5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40"/>
    <w:rsid w:val="00000ED6"/>
    <w:rsid w:val="00305347"/>
    <w:rsid w:val="003615F6"/>
    <w:rsid w:val="00391C90"/>
    <w:rsid w:val="00697CBF"/>
    <w:rsid w:val="006C435F"/>
    <w:rsid w:val="008B2B68"/>
    <w:rsid w:val="00B014FD"/>
    <w:rsid w:val="00BC6540"/>
    <w:rsid w:val="00C23916"/>
    <w:rsid w:val="00E631D2"/>
    <w:rsid w:val="00E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36D00E0"/>
  <w15:docId w15:val="{44FA81C5-A034-4EE8-B453-AEEC7F8A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62"/>
  </w:style>
  <w:style w:type="paragraph" w:styleId="1">
    <w:name w:val="heading 1"/>
    <w:basedOn w:val="a"/>
    <w:next w:val="a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qFormat/>
    <w:rsid w:val="001E78D4"/>
    <w:rPr>
      <w:sz w:val="22"/>
      <w:szCs w:val="22"/>
      <w:lang w:val="uk-UA" w:eastAsia="en-US"/>
    </w:rPr>
  </w:style>
  <w:style w:type="character" w:customStyle="1" w:styleId="a4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1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5">
    <w:name w:val="page number"/>
    <w:basedOn w:val="11"/>
    <w:qFormat/>
    <w:rsid w:val="0056504A"/>
  </w:style>
  <w:style w:type="character" w:customStyle="1" w:styleId="12">
    <w:name w:val="Гіперпосилання1"/>
    <w:uiPriority w:val="99"/>
    <w:qFormat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6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7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8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9">
    <w:name w:val="Символ нумерации"/>
    <w:qFormat/>
    <w:rsid w:val="0056504A"/>
  </w:style>
  <w:style w:type="character" w:customStyle="1" w:styleId="13">
    <w:name w:val="Знак сноски1"/>
    <w:qFormat/>
    <w:rsid w:val="0056504A"/>
    <w:rPr>
      <w:vertAlign w:val="superscript"/>
    </w:rPr>
  </w:style>
  <w:style w:type="character" w:customStyle="1" w:styleId="aa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b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c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d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e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4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5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Зміст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f">
    <w:name w:val="Hyperlink"/>
    <w:basedOn w:val="a0"/>
    <w:unhideWhenUsed/>
    <w:rsid w:val="008E74D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71266"/>
    <w:rPr>
      <w:color w:val="800080" w:themeColor="followedHyperlink"/>
      <w:u w:val="single"/>
    </w:rPr>
  </w:style>
  <w:style w:type="character" w:styleId="af1">
    <w:name w:val="Subtle Reference"/>
    <w:basedOn w:val="a0"/>
    <w:uiPriority w:val="31"/>
    <w:qFormat/>
    <w:rsid w:val="00DB1055"/>
    <w:rPr>
      <w:smallCaps/>
      <w:color w:val="C0504D" w:themeColor="accent2"/>
      <w:u w:val="single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4">
    <w:name w:val="List"/>
    <w:basedOn w:val="af3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6">
    <w:name w:val="Покажчик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styleId="af7">
    <w:name w:val="Title"/>
    <w:basedOn w:val="a"/>
    <w:next w:val="af3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16">
    <w:name w:val="Заголовок1"/>
    <w:basedOn w:val="af7"/>
    <w:next w:val="af8"/>
    <w:qFormat/>
    <w:rsid w:val="0056504A"/>
    <w:pPr>
      <w:widowControl w:val="0"/>
      <w:overflowPunct w:val="0"/>
      <w:jc w:val="left"/>
      <w:textAlignment w:val="auto"/>
    </w:pPr>
    <w:rPr>
      <w:kern w:val="2"/>
      <w:lang w:val="ru-RU" w:eastAsia="hi-IN" w:bidi="hi-IN"/>
    </w:rPr>
  </w:style>
  <w:style w:type="paragraph" w:customStyle="1" w:styleId="17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FR1">
    <w:name w:val="FR1"/>
    <w:qFormat/>
    <w:rsid w:val="001E4962"/>
    <w:pPr>
      <w:widowControl w:val="0"/>
    </w:pPr>
    <w:rPr>
      <w:rFonts w:eastAsia="Arial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9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8">
    <w:name w:val="1"/>
    <w:basedOn w:val="a"/>
    <w:next w:val="af8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8">
    <w:name w:val="Subtitle"/>
    <w:basedOn w:val="a"/>
    <w:next w:val="a"/>
    <w:qFormat/>
    <w:pPr>
      <w:spacing w:after="60"/>
      <w:jc w:val="center"/>
    </w:pPr>
    <w:rPr>
      <w:rFonts w:ascii="Cambria" w:eastAsia="Cambria" w:hAnsi="Cambria" w:cs="Cambria"/>
    </w:rPr>
  </w:style>
  <w:style w:type="paragraph" w:styleId="afa">
    <w:name w:val="List Paragraph"/>
    <w:basedOn w:val="a"/>
    <w:uiPriority w:val="99"/>
    <w:qFormat/>
    <w:rsid w:val="004B76C1"/>
    <w:pPr>
      <w:ind w:left="708"/>
    </w:pPr>
  </w:style>
  <w:style w:type="paragraph" w:customStyle="1" w:styleId="19">
    <w:name w:val="Абзац списку1"/>
    <w:basedOn w:val="a"/>
    <w:uiPriority w:val="34"/>
    <w:qFormat/>
    <w:rsid w:val="0056504A"/>
    <w:pPr>
      <w:ind w:left="708"/>
    </w:p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a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b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customStyle="1" w:styleId="afb">
    <w:name w:val="Верхній і нижній колонтитули"/>
    <w:basedOn w:val="a"/>
    <w:qFormat/>
  </w:style>
  <w:style w:type="paragraph" w:styleId="afc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d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e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textAlignment w:val="baseline"/>
    </w:pPr>
    <w:rPr>
      <w:rFonts w:eastAsia="Arial"/>
      <w:lang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f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c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rPr>
      <w:rFonts w:ascii="Arial" w:eastAsia="Arial" w:hAnsi="Arial" w:cs="Arial"/>
      <w:color w:val="000000"/>
      <w:lang w:eastAsia="ar-SA"/>
    </w:rPr>
  </w:style>
  <w:style w:type="paragraph" w:customStyle="1" w:styleId="aff0">
    <w:name w:val="Заголовок таблицы"/>
    <w:basedOn w:val="af9"/>
    <w:qFormat/>
    <w:rsid w:val="0056504A"/>
    <w:pPr>
      <w:jc w:val="center"/>
    </w:pPr>
    <w:rPr>
      <w:b/>
      <w:bCs/>
    </w:rPr>
  </w:style>
  <w:style w:type="paragraph" w:customStyle="1" w:styleId="aff1">
    <w:name w:val="Îáû÷íûé"/>
    <w:qFormat/>
    <w:rsid w:val="0056504A"/>
    <w:rPr>
      <w:rFonts w:eastAsia="Arial"/>
      <w:lang w:eastAsia="ar-SA"/>
    </w:rPr>
  </w:style>
  <w:style w:type="paragraph" w:customStyle="1" w:styleId="aff2">
    <w:name w:val="íîðìàëüíèé"/>
    <w:basedOn w:val="a"/>
    <w:qFormat/>
    <w:rsid w:val="0056504A"/>
    <w:pPr>
      <w:widowControl w:val="0"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f3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d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f4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5">
    <w:name w:val="index heading"/>
    <w:basedOn w:val="af2"/>
  </w:style>
  <w:style w:type="paragraph" w:styleId="aff6">
    <w:name w:val="TOC Heading"/>
    <w:basedOn w:val="af7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e">
    <w:name w:val="toc 1"/>
    <w:basedOn w:val="1b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b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b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7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b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b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b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b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b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b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Cmsor1Char">
    <w:name w:val="Címsor 1 Char"/>
    <w:basedOn w:val="1b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b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aff8">
    <w:name w:val="Вміст таблиці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aff9">
    <w:name w:val="Заголовок таблиці"/>
    <w:basedOn w:val="aff8"/>
    <w:qFormat/>
    <w:rsid w:val="0056504A"/>
    <w:pPr>
      <w:jc w:val="center"/>
    </w:pPr>
    <w:rPr>
      <w:b/>
      <w:bCs/>
    </w:rPr>
  </w:style>
  <w:style w:type="paragraph" w:customStyle="1" w:styleId="100">
    <w:name w:val="Зміст 10"/>
    <w:basedOn w:val="af6"/>
    <w:qFormat/>
    <w:rsid w:val="0056504A"/>
    <w:pPr>
      <w:tabs>
        <w:tab w:val="right" w:leader="dot" w:pos="12185"/>
      </w:tabs>
      <w:ind w:left="2547"/>
    </w:pPr>
  </w:style>
  <w:style w:type="paragraph" w:styleId="affa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ffb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color w:val="000000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affc">
    <w:name w:val="Вміст рамки"/>
    <w:basedOn w:val="a"/>
    <w:qFormat/>
    <w:rsid w:val="00A423CF"/>
  </w:style>
  <w:style w:type="paragraph" w:customStyle="1" w:styleId="35">
    <w:name w:val="Абзац списку3"/>
    <w:basedOn w:val="a"/>
    <w:qFormat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1"/>
    <w:uiPriority w:val="59"/>
    <w:rsid w:val="0022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footer" Target="footer2.xml"/><Relationship Id="rId39" Type="http://schemas.openxmlformats.org/officeDocument/2006/relationships/hyperlink" Target="http://zakon5.rada.gov.ua/laws/show/1341-2011-&#1087;" TargetMode="External"/><Relationship Id="rId21" Type="http://schemas.openxmlformats.org/officeDocument/2006/relationships/hyperlink" Target="https://moodle.uzhnu.edu.ua/" TargetMode="External"/><Relationship Id="rId34" Type="http://schemas.openxmlformats.org/officeDocument/2006/relationships/footer" Target="footer10.xml"/><Relationship Id="rId42" Type="http://schemas.openxmlformats.org/officeDocument/2006/relationships/footer" Target="footer1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2966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9378" TargetMode="External"/><Relationship Id="rId32" Type="http://schemas.openxmlformats.org/officeDocument/2006/relationships/footer" Target="footer8.xml"/><Relationship Id="rId37" Type="http://schemas.openxmlformats.org/officeDocument/2006/relationships/hyperlink" Target="http://buhgalter911.com/res/spravochniki/klassifikprofessiy.aspx" TargetMode="External"/><Relationship Id="rId40" Type="http://schemas.openxmlformats.org/officeDocument/2006/relationships/hyperlink" Target="http://buhgalter911.com/ShowArticle.aspx?a=272508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get/21269" TargetMode="External"/><Relationship Id="rId28" Type="http://schemas.openxmlformats.org/officeDocument/2006/relationships/footer" Target="footer4.xml"/><Relationship Id="rId36" Type="http://schemas.openxmlformats.org/officeDocument/2006/relationships/hyperlink" Target="http://zakon4.rada.gov.ua/laws/show/1556-18" TargetMode="External"/><Relationship Id="rId10" Type="http://schemas.openxmlformats.org/officeDocument/2006/relationships/hyperlink" Target="http://www.uzhnu.edu.ua/uk/infocentre/15068" TargetMode="External"/><Relationship Id="rId19" Type="http://schemas.openxmlformats.org/officeDocument/2006/relationships/hyperlink" Target="https://www.uzhnu.edu.ua/uk/infocentre/get/5950" TargetMode="External"/><Relationship Id="rId31" Type="http://schemas.openxmlformats.org/officeDocument/2006/relationships/footer" Target="footer7.xm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f-physmath@uzhnu.edu.ua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www.uzhnu.edu.ua/uk/infocentre/get/21269" TargetMode="External"/><Relationship Id="rId27" Type="http://schemas.openxmlformats.org/officeDocument/2006/relationships/footer" Target="footer3.xml"/><Relationship Id="rId30" Type="http://schemas.openxmlformats.org/officeDocument/2006/relationships/footer" Target="footer6.xml"/><Relationship Id="rId35" Type="http://schemas.openxmlformats.org/officeDocument/2006/relationships/footer" Target="footer11.xml"/><Relationship Id="rId43" Type="http://schemas.openxmlformats.org/officeDocument/2006/relationships/footer" Target="footer1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footer" Target="footer1.xml"/><Relationship Id="rId33" Type="http://schemas.openxmlformats.org/officeDocument/2006/relationships/footer" Target="footer9.xml"/><Relationship Id="rId38" Type="http://schemas.openxmlformats.org/officeDocument/2006/relationships/hyperlink" Target="http://mon.gov.ua/" TargetMode="External"/><Relationship Id="rId20" Type="http://schemas.openxmlformats.org/officeDocument/2006/relationships/hyperlink" Target="http://www.uzhnu.edu.ua/" TargetMode="External"/><Relationship Id="rId41" Type="http://schemas.openxmlformats.org/officeDocument/2006/relationships/hyperlink" Target="http://zakon2.rada.gov.ua/laws/show/z146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6bDp3HRhzds4zcvQCbRbbTqrS0g==">AMUW2mWjdn6op/rEYAhvCrlSFYBquB0w8As1wOJ89GHFhAibo+Ua1BX5KMBEFKmbpzQS+xAXEC1EICXtEJt2AUSuvqrGjAB+mT5X5xKrNLcuIWf5vmDsH431tMOenBN4bZgt744R3We5Cn0JL/uCUMhAbsS78DpHhgd3lK1VafmLq2Xhe+jAZHF8DFfMvPDrAbKoWcxebcBhW8mFWwhgvhLuHMrsO1bHYrcL9zcSroGd/4L9g559RNdm/eDvbqY115C4hyqL4Zd8qR8daGkJmAnNbksPlJnp4WmJvhnAeMEtIHLkANkb9UHk591d8JEuJHZfzuDEl3EzYvICVpzjOjaiNmbGUw15KU0QOGC/pYDC+fe0HdZW8kE+Y7O7Wibn7N+yR3D1XqoYb2kpdqlCG/cVuLoaYyw+uKFnRcVjxUSnXvmLnMJrem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808FDF-1644-4B56-8E7D-6A47631C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26642</Words>
  <Characters>15187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8</cp:revision>
  <cp:lastPrinted>2023-05-30T20:26:00Z</cp:lastPrinted>
  <dcterms:created xsi:type="dcterms:W3CDTF">2024-04-08T06:29:00Z</dcterms:created>
  <dcterms:modified xsi:type="dcterms:W3CDTF">2024-04-08T08:15:00Z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