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4BFD" w14:textId="77777777" w:rsidR="00E73274" w:rsidRPr="00E73274" w:rsidRDefault="00E73274" w:rsidP="00E73274">
      <w:pPr>
        <w:jc w:val="right"/>
        <w:rPr>
          <w:b/>
          <w:color w:val="4F81BD" w:themeColor="accent1"/>
          <w:sz w:val="28"/>
          <w:szCs w:val="28"/>
        </w:rPr>
      </w:pPr>
      <w:r w:rsidRPr="00E73274">
        <w:rPr>
          <w:b/>
          <w:color w:val="4F81BD" w:themeColor="accent1"/>
          <w:sz w:val="28"/>
          <w:szCs w:val="28"/>
        </w:rPr>
        <w:t>ПРОЕКТ</w:t>
      </w:r>
    </w:p>
    <w:p w14:paraId="71252468" w14:textId="77777777" w:rsidR="00E73274" w:rsidRPr="00E73274" w:rsidRDefault="00E73274" w:rsidP="00BC4B53">
      <w:pPr>
        <w:jc w:val="right"/>
        <w:rPr>
          <w:b/>
          <w:color w:val="4F81BD" w:themeColor="accent1"/>
          <w:sz w:val="28"/>
          <w:szCs w:val="28"/>
        </w:rPr>
      </w:pPr>
      <w:r w:rsidRPr="00E73274">
        <w:rPr>
          <w:b/>
          <w:color w:val="4F81BD" w:themeColor="accent1"/>
          <w:sz w:val="28"/>
          <w:szCs w:val="28"/>
        </w:rPr>
        <w:t xml:space="preserve">Пропозиції та зауваження до проєкту освітньо-професійної програми </w:t>
      </w:r>
    </w:p>
    <w:p w14:paraId="366C7B23" w14:textId="73CD6B60" w:rsidR="00BC4B53" w:rsidRDefault="00E73274" w:rsidP="00BC4B53">
      <w:pPr>
        <w:jc w:val="right"/>
        <w:rPr>
          <w:b/>
          <w:sz w:val="28"/>
          <w:szCs w:val="28"/>
        </w:rPr>
      </w:pPr>
      <w:r w:rsidRPr="00E73274">
        <w:rPr>
          <w:b/>
          <w:color w:val="4F81BD" w:themeColor="accent1"/>
          <w:sz w:val="28"/>
          <w:szCs w:val="28"/>
        </w:rPr>
        <w:t xml:space="preserve">надсилати на електронну адресу </w:t>
      </w:r>
      <w:r w:rsidRPr="00E73274">
        <w:rPr>
          <w:b/>
          <w:color w:val="4F81BD" w:themeColor="accent1"/>
          <w:sz w:val="28"/>
          <w:szCs w:val="28"/>
        </w:rPr>
        <w:t>kaf-et@uzhnu.edu.ua</w:t>
      </w:r>
    </w:p>
    <w:p w14:paraId="7ABCB844" w14:textId="77777777" w:rsidR="00BC4B53" w:rsidRPr="00F26CD7" w:rsidRDefault="00BC4B53" w:rsidP="00BC4B53">
      <w:pPr>
        <w:jc w:val="center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>МІНІСТЕРСТВО ОСВІТИ І НАУКИ УКРАЇНИ</w:t>
      </w:r>
    </w:p>
    <w:p w14:paraId="34F5FEA4" w14:textId="77777777" w:rsidR="00BC4B53" w:rsidRPr="00F26CD7" w:rsidRDefault="00BC4B53" w:rsidP="00BC4B53">
      <w:pPr>
        <w:jc w:val="center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 xml:space="preserve">ДЕРЖАВНИЙ ВИЩИЙ НАВЧАЛЬНИЙ ЗАКЛАД </w:t>
      </w:r>
    </w:p>
    <w:p w14:paraId="5C36AFD2" w14:textId="77777777" w:rsidR="00BC4B53" w:rsidRPr="00F26CD7" w:rsidRDefault="00BC4B53" w:rsidP="00BC4B53">
      <w:pPr>
        <w:jc w:val="center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>«Ужгородський національний університет»</w:t>
      </w:r>
    </w:p>
    <w:p w14:paraId="3903E7C0" w14:textId="77777777" w:rsidR="00BC4B53" w:rsidRPr="00F26CD7" w:rsidRDefault="00BC4B53" w:rsidP="00BC4B53">
      <w:pPr>
        <w:pStyle w:val="a4"/>
        <w:ind w:firstLine="709"/>
        <w:rPr>
          <w:b/>
          <w:sz w:val="28"/>
          <w:szCs w:val="28"/>
        </w:rPr>
      </w:pPr>
    </w:p>
    <w:p w14:paraId="65DE9022" w14:textId="77777777" w:rsidR="00BC4B53" w:rsidRPr="00F26CD7" w:rsidRDefault="00BC4B53" w:rsidP="00BC4B53">
      <w:pPr>
        <w:pStyle w:val="a4"/>
        <w:ind w:firstLine="709"/>
        <w:rPr>
          <w:b/>
          <w:sz w:val="28"/>
          <w:szCs w:val="28"/>
        </w:rPr>
      </w:pPr>
    </w:p>
    <w:p w14:paraId="264C4AF6" w14:textId="0A791A04" w:rsidR="00BC4B53" w:rsidRPr="00BC4B53" w:rsidRDefault="00E73274" w:rsidP="00E732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BC4B53" w:rsidRPr="00BC4B53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57E47457" w14:textId="668B5642" w:rsidR="00BC4B53" w:rsidRPr="00BC4B53" w:rsidRDefault="00E73274" w:rsidP="00E732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</w:t>
      </w:r>
      <w:r w:rsidR="00BC4B53" w:rsidRPr="00BC4B5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BC4B53" w:rsidRPr="00BC4B53">
        <w:rPr>
          <w:rFonts w:ascii="Times New Roman" w:hAnsi="Times New Roman" w:cs="Times New Roman"/>
          <w:sz w:val="28"/>
          <w:szCs w:val="28"/>
        </w:rPr>
        <w:t xml:space="preserve"> </w:t>
      </w:r>
      <w:r w:rsidR="00BC4B53" w:rsidRPr="00BC4B53">
        <w:rPr>
          <w:rFonts w:ascii="Times New Roman" w:hAnsi="Times New Roman" w:cs="Times New Roman"/>
          <w:b/>
          <w:bCs/>
          <w:sz w:val="28"/>
          <w:szCs w:val="28"/>
        </w:rPr>
        <w:t>Вченої  ради</w:t>
      </w:r>
    </w:p>
    <w:p w14:paraId="7250178D" w14:textId="50624F5C" w:rsidR="00BC4B53" w:rsidRPr="00BC4B53" w:rsidRDefault="00E73274" w:rsidP="00E7327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  <w:r w:rsidR="00BC4B53" w:rsidRPr="00BC4B53">
        <w:rPr>
          <w:rFonts w:ascii="Times New Roman" w:hAnsi="Times New Roman" w:cs="Times New Roman"/>
          <w:b/>
          <w:bCs/>
          <w:sz w:val="28"/>
          <w:szCs w:val="28"/>
        </w:rPr>
        <w:t>ДВНЗ «Ужгородський</w:t>
      </w:r>
    </w:p>
    <w:p w14:paraId="05A47649" w14:textId="19AAB066" w:rsidR="00BC4B53" w:rsidRPr="00BC4B53" w:rsidRDefault="00BC4B53" w:rsidP="00BC4B53">
      <w:pPr>
        <w:pStyle w:val="Default"/>
        <w:ind w:firstLine="5040"/>
        <w:jc w:val="right"/>
        <w:rPr>
          <w:rFonts w:ascii="Times New Roman" w:hAnsi="Times New Roman" w:cs="Times New Roman"/>
          <w:sz w:val="28"/>
          <w:szCs w:val="28"/>
        </w:rPr>
      </w:pPr>
      <w:r w:rsidRPr="00BC4B53">
        <w:rPr>
          <w:rFonts w:ascii="Times New Roman" w:hAnsi="Times New Roman" w:cs="Times New Roman"/>
          <w:b/>
          <w:bCs/>
          <w:sz w:val="28"/>
          <w:szCs w:val="28"/>
        </w:rPr>
        <w:t xml:space="preserve">       національний університет» </w:t>
      </w:r>
    </w:p>
    <w:p w14:paraId="115A7DF4" w14:textId="6F8342E8" w:rsidR="00BC4B53" w:rsidRPr="00BC4B53" w:rsidRDefault="00BC4B53" w:rsidP="00BC4B53">
      <w:pPr>
        <w:pStyle w:val="Default"/>
        <w:ind w:firstLine="5040"/>
        <w:jc w:val="right"/>
        <w:rPr>
          <w:rFonts w:ascii="Times New Roman" w:hAnsi="Times New Roman" w:cs="Times New Roman"/>
          <w:sz w:val="28"/>
          <w:szCs w:val="28"/>
        </w:rPr>
      </w:pPr>
      <w:r w:rsidRPr="00BC4B5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E732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BC4B53">
        <w:rPr>
          <w:rFonts w:ascii="Times New Roman" w:hAnsi="Times New Roman" w:cs="Times New Roman"/>
          <w:b/>
          <w:bCs/>
          <w:sz w:val="28"/>
          <w:szCs w:val="28"/>
        </w:rPr>
        <w:t>___________202</w:t>
      </w:r>
      <w:r w:rsidRPr="00BC4B53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BC4B53">
        <w:rPr>
          <w:rFonts w:ascii="Times New Roman" w:hAnsi="Times New Roman" w:cs="Times New Roman"/>
          <w:b/>
          <w:bCs/>
          <w:sz w:val="28"/>
          <w:szCs w:val="28"/>
        </w:rPr>
        <w:t xml:space="preserve"> р.  №_____</w:t>
      </w:r>
    </w:p>
    <w:p w14:paraId="579EAC4B" w14:textId="77777777" w:rsidR="00BC4B53" w:rsidRPr="00F26CD7" w:rsidRDefault="00BC4B53" w:rsidP="00BC4B53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14:paraId="7D448AFD" w14:textId="77777777" w:rsidR="00BC4B53" w:rsidRDefault="00BC4B53" w:rsidP="00BC4B53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14:paraId="499512A2" w14:textId="77777777" w:rsidR="00BC4B53" w:rsidRDefault="00BC4B53" w:rsidP="00BC4B53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14:paraId="76F89B1A" w14:textId="77777777" w:rsidR="00BC4B53" w:rsidRPr="00F26CD7" w:rsidRDefault="00BC4B53" w:rsidP="00BC4B53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</w:rPr>
      </w:pPr>
    </w:p>
    <w:p w14:paraId="3A6334E0" w14:textId="77777777" w:rsidR="00BC4B53" w:rsidRPr="00F26CD7" w:rsidRDefault="00BC4B53" w:rsidP="00BC4B53">
      <w:pPr>
        <w:spacing w:line="360" w:lineRule="auto"/>
        <w:jc w:val="center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>ОСВІТНЬО-ПРОФЕСІЙНА ПРОГРАМА</w:t>
      </w:r>
    </w:p>
    <w:p w14:paraId="0AF035BE" w14:textId="77777777" w:rsidR="00BC4B53" w:rsidRPr="00F26CD7" w:rsidRDefault="00BC4B53" w:rsidP="00BC4B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«Міжнародна комерція</w:t>
      </w:r>
      <w:r w:rsidRPr="00F26CD7">
        <w:rPr>
          <w:b/>
          <w:sz w:val="28"/>
          <w:szCs w:val="28"/>
        </w:rPr>
        <w:t>»</w:t>
      </w:r>
    </w:p>
    <w:p w14:paraId="3C4A6EA0" w14:textId="77777777" w:rsidR="00BC4B53" w:rsidRPr="00F26CD7" w:rsidRDefault="00BC4B53" w:rsidP="00BC4B5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другого</w:t>
      </w:r>
      <w:r w:rsidRPr="00F26CD7">
        <w:rPr>
          <w:b/>
          <w:sz w:val="28"/>
        </w:rPr>
        <w:t xml:space="preserve"> (</w:t>
      </w:r>
      <w:r>
        <w:rPr>
          <w:b/>
          <w:sz w:val="28"/>
        </w:rPr>
        <w:t>магістерського</w:t>
      </w:r>
      <w:r w:rsidRPr="00F26CD7">
        <w:rPr>
          <w:b/>
          <w:sz w:val="28"/>
        </w:rPr>
        <w:t>) рівня вищої освіти</w:t>
      </w:r>
    </w:p>
    <w:p w14:paraId="0E82B73C" w14:textId="77777777" w:rsidR="00BC4B53" w:rsidRPr="00F26CD7" w:rsidRDefault="00BC4B53" w:rsidP="00BC4B5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за спеціальністю </w:t>
      </w:r>
      <w:r w:rsidRPr="00861A0E">
        <w:rPr>
          <w:b/>
          <w:sz w:val="28"/>
        </w:rPr>
        <w:t>0</w:t>
      </w:r>
      <w:r w:rsidR="000909D1">
        <w:rPr>
          <w:b/>
          <w:sz w:val="28"/>
        </w:rPr>
        <w:t>76</w:t>
      </w:r>
      <w:r w:rsidRPr="00861A0E">
        <w:rPr>
          <w:b/>
          <w:sz w:val="28"/>
        </w:rPr>
        <w:t xml:space="preserve"> «</w:t>
      </w:r>
      <w:r w:rsidR="000909D1">
        <w:rPr>
          <w:b/>
          <w:sz w:val="28"/>
        </w:rPr>
        <w:t>Підприємництво та торгівля</w:t>
      </w:r>
      <w:r w:rsidRPr="00861A0E">
        <w:rPr>
          <w:b/>
          <w:sz w:val="28"/>
        </w:rPr>
        <w:t>»</w:t>
      </w:r>
    </w:p>
    <w:p w14:paraId="47BC3ABC" w14:textId="77777777" w:rsidR="00BC4B53" w:rsidRPr="00F26CD7" w:rsidRDefault="00BC4B53" w:rsidP="00BC4B53">
      <w:pPr>
        <w:spacing w:line="360" w:lineRule="auto"/>
        <w:jc w:val="center"/>
        <w:rPr>
          <w:b/>
          <w:sz w:val="28"/>
        </w:rPr>
      </w:pPr>
      <w:r w:rsidRPr="00F26CD7">
        <w:rPr>
          <w:b/>
          <w:sz w:val="28"/>
        </w:rPr>
        <w:t xml:space="preserve">галузі знань </w:t>
      </w:r>
      <w:r w:rsidRPr="00861A0E">
        <w:rPr>
          <w:b/>
          <w:sz w:val="28"/>
        </w:rPr>
        <w:t>05 «</w:t>
      </w:r>
      <w:r w:rsidR="000909D1">
        <w:rPr>
          <w:b/>
          <w:sz w:val="28"/>
        </w:rPr>
        <w:t>Управління і адміністрування</w:t>
      </w:r>
      <w:r w:rsidRPr="00861A0E">
        <w:rPr>
          <w:b/>
          <w:sz w:val="28"/>
        </w:rPr>
        <w:t>»</w:t>
      </w:r>
    </w:p>
    <w:p w14:paraId="1B261225" w14:textId="77777777" w:rsidR="00BC4B53" w:rsidRPr="00BC4B53" w:rsidRDefault="00BC4B53" w:rsidP="00BC4B53">
      <w:pPr>
        <w:pStyle w:val="a4"/>
        <w:spacing w:line="360" w:lineRule="auto"/>
        <w:ind w:left="4320" w:hanging="4320"/>
        <w:jc w:val="center"/>
        <w:rPr>
          <w:rFonts w:ascii="Times New Roman" w:hAnsi="Times New Roman" w:cs="Times New Roman"/>
          <w:b/>
          <w:sz w:val="20"/>
        </w:rPr>
      </w:pPr>
      <w:r w:rsidRPr="00BC4B53">
        <w:rPr>
          <w:rFonts w:ascii="Times New Roman" w:hAnsi="Times New Roman" w:cs="Times New Roman"/>
          <w:b/>
          <w:sz w:val="28"/>
          <w:szCs w:val="22"/>
        </w:rPr>
        <w:t xml:space="preserve">кваліфікація: </w:t>
      </w:r>
      <w:r w:rsidRPr="00BC4B53">
        <w:rPr>
          <w:rFonts w:ascii="Times New Roman" w:hAnsi="Times New Roman" w:cs="Times New Roman"/>
          <w:b/>
          <w:sz w:val="28"/>
          <w:szCs w:val="28"/>
        </w:rPr>
        <w:t xml:space="preserve">магістр з </w:t>
      </w:r>
      <w:r>
        <w:rPr>
          <w:rFonts w:ascii="Times New Roman" w:hAnsi="Times New Roman" w:cs="Times New Roman"/>
          <w:b/>
          <w:sz w:val="28"/>
          <w:szCs w:val="28"/>
        </w:rPr>
        <w:t>підприємництва та торгівлі</w:t>
      </w:r>
    </w:p>
    <w:p w14:paraId="1E92D2BC" w14:textId="77777777" w:rsidR="00BC4B53" w:rsidRPr="00F26CD7" w:rsidRDefault="00BC4B53" w:rsidP="00BC4B53">
      <w:pPr>
        <w:pStyle w:val="a4"/>
        <w:spacing w:line="360" w:lineRule="auto"/>
        <w:ind w:firstLine="709"/>
        <w:jc w:val="center"/>
        <w:rPr>
          <w:b/>
          <w:sz w:val="20"/>
        </w:rPr>
      </w:pPr>
    </w:p>
    <w:p w14:paraId="01AB401B" w14:textId="77777777" w:rsidR="00BC4B53" w:rsidRPr="00F26CD7" w:rsidRDefault="00BC4B53" w:rsidP="00BC4B53">
      <w:pPr>
        <w:pStyle w:val="a4"/>
        <w:ind w:firstLine="709"/>
        <w:rPr>
          <w:b/>
          <w:sz w:val="20"/>
        </w:rPr>
      </w:pPr>
    </w:p>
    <w:p w14:paraId="21C6FC11" w14:textId="77777777" w:rsidR="00BC4B53" w:rsidRDefault="00BC4B53" w:rsidP="00BC4B53">
      <w:pPr>
        <w:pStyle w:val="a4"/>
        <w:ind w:firstLine="709"/>
        <w:rPr>
          <w:b/>
          <w:sz w:val="20"/>
        </w:rPr>
      </w:pPr>
    </w:p>
    <w:p w14:paraId="69C0CAC1" w14:textId="77777777" w:rsidR="00BC4B53" w:rsidRDefault="00BC4B53" w:rsidP="00BC4B53">
      <w:pPr>
        <w:pStyle w:val="a4"/>
        <w:ind w:firstLine="709"/>
        <w:rPr>
          <w:b/>
          <w:sz w:val="20"/>
        </w:rPr>
      </w:pPr>
    </w:p>
    <w:p w14:paraId="242F2FE6" w14:textId="77777777" w:rsidR="00BC4B53" w:rsidRPr="00F26CD7" w:rsidRDefault="00BC4B53" w:rsidP="00BC4B53">
      <w:pPr>
        <w:pStyle w:val="a4"/>
        <w:ind w:firstLine="709"/>
        <w:rPr>
          <w:b/>
          <w:sz w:val="20"/>
        </w:rPr>
      </w:pPr>
    </w:p>
    <w:p w14:paraId="414D3F9B" w14:textId="77777777" w:rsidR="00BC4B53" w:rsidRDefault="00BC4B53" w:rsidP="00BC4B53">
      <w:pPr>
        <w:pStyle w:val="a4"/>
        <w:ind w:firstLine="709"/>
        <w:rPr>
          <w:b/>
          <w:sz w:val="20"/>
        </w:rPr>
      </w:pPr>
    </w:p>
    <w:p w14:paraId="4B8DE7DD" w14:textId="77777777" w:rsidR="00BC4B53" w:rsidRPr="00F26CD7" w:rsidRDefault="00BC4B53" w:rsidP="00BC4B53">
      <w:pPr>
        <w:pStyle w:val="a4"/>
        <w:ind w:firstLine="709"/>
        <w:rPr>
          <w:b/>
          <w:sz w:val="20"/>
        </w:rPr>
      </w:pPr>
    </w:p>
    <w:p w14:paraId="1E04D8DD" w14:textId="4EDEC9F8" w:rsidR="00BC4B53" w:rsidRPr="00F26CD7" w:rsidRDefault="00BC4B53" w:rsidP="00BC4B53">
      <w:pPr>
        <w:rPr>
          <w:b/>
          <w:sz w:val="28"/>
          <w:szCs w:val="28"/>
        </w:rPr>
      </w:pPr>
      <w:r w:rsidRPr="00F26CD7">
        <w:rPr>
          <w:b/>
          <w:sz w:val="20"/>
        </w:rPr>
        <w:t xml:space="preserve">                                                                                                                 </w:t>
      </w:r>
      <w:r w:rsidRPr="00F26CD7">
        <w:rPr>
          <w:b/>
          <w:sz w:val="28"/>
          <w:szCs w:val="28"/>
        </w:rPr>
        <w:t>УВЕДЕНО В ДІЮ</w:t>
      </w:r>
    </w:p>
    <w:p w14:paraId="3B004604" w14:textId="77777777" w:rsidR="00BC4B53" w:rsidRPr="00F26CD7" w:rsidRDefault="00BC4B53" w:rsidP="00BC4B53">
      <w:pPr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</w:r>
      <w:r w:rsidRPr="00F26CD7">
        <w:rPr>
          <w:b/>
          <w:sz w:val="28"/>
          <w:szCs w:val="28"/>
        </w:rPr>
        <w:tab/>
        <w:t xml:space="preserve">          Наказ ректора ДВНЗ</w:t>
      </w:r>
    </w:p>
    <w:p w14:paraId="148AD5FB" w14:textId="77777777" w:rsidR="00BC4B53" w:rsidRPr="00F26CD7" w:rsidRDefault="00BC4B53" w:rsidP="00BC4B53">
      <w:pPr>
        <w:ind w:left="5670" w:hanging="2838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ab/>
        <w:t>«Ужгородський національний          університет»</w:t>
      </w:r>
    </w:p>
    <w:p w14:paraId="2D3FBF73" w14:textId="7A1AC729" w:rsidR="00BC4B53" w:rsidRPr="00F26CD7" w:rsidRDefault="00BC4B53" w:rsidP="00BC4B53">
      <w:pPr>
        <w:ind w:left="5670" w:hanging="2838"/>
        <w:rPr>
          <w:b/>
          <w:sz w:val="28"/>
          <w:szCs w:val="28"/>
        </w:rPr>
      </w:pPr>
      <w:r w:rsidRPr="00F26CD7">
        <w:rPr>
          <w:b/>
          <w:sz w:val="28"/>
          <w:szCs w:val="28"/>
        </w:rPr>
        <w:tab/>
        <w:t>_________202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ru-RU"/>
        </w:rPr>
        <w:t xml:space="preserve"> </w:t>
      </w:r>
      <w:r w:rsidRPr="00F26CD7">
        <w:rPr>
          <w:b/>
          <w:sz w:val="28"/>
          <w:szCs w:val="28"/>
        </w:rPr>
        <w:t>р.  №______</w:t>
      </w:r>
      <w:r w:rsidR="00E73274">
        <w:rPr>
          <w:b/>
          <w:sz w:val="28"/>
          <w:szCs w:val="28"/>
        </w:rPr>
        <w:t>____</w:t>
      </w:r>
    </w:p>
    <w:p w14:paraId="01A05A46" w14:textId="77777777" w:rsidR="00BC4B53" w:rsidRPr="00F26CD7" w:rsidRDefault="00BC4B53" w:rsidP="00BC4B53">
      <w:pPr>
        <w:spacing w:line="200" w:lineRule="exact"/>
      </w:pPr>
    </w:p>
    <w:p w14:paraId="7FB3EB72" w14:textId="77777777" w:rsidR="00BC4B53" w:rsidRPr="00F26CD7" w:rsidRDefault="00BC4B53" w:rsidP="00BC4B53">
      <w:pPr>
        <w:spacing w:line="200" w:lineRule="exact"/>
      </w:pPr>
    </w:p>
    <w:p w14:paraId="345C6136" w14:textId="77777777" w:rsidR="00BC4B53" w:rsidRPr="00F26CD7" w:rsidRDefault="00BC4B53" w:rsidP="00BC4B53">
      <w:pPr>
        <w:spacing w:line="200" w:lineRule="exact"/>
        <w:ind w:left="5670"/>
      </w:pPr>
    </w:p>
    <w:p w14:paraId="570A301B" w14:textId="77777777" w:rsidR="00BC4B53" w:rsidRPr="00F26CD7" w:rsidRDefault="00BC4B53" w:rsidP="00BC4B53">
      <w:pPr>
        <w:pStyle w:val="a4"/>
        <w:ind w:firstLine="709"/>
        <w:rPr>
          <w:b/>
          <w:sz w:val="20"/>
        </w:rPr>
      </w:pPr>
    </w:p>
    <w:p w14:paraId="5B47D155" w14:textId="77777777" w:rsidR="00BC4B53" w:rsidRPr="00F26CD7" w:rsidRDefault="00BC4B53" w:rsidP="00E73274">
      <w:pPr>
        <w:pStyle w:val="a4"/>
        <w:rPr>
          <w:b/>
          <w:sz w:val="20"/>
        </w:rPr>
      </w:pPr>
    </w:p>
    <w:p w14:paraId="6D36A343" w14:textId="77777777" w:rsidR="00BC4B53" w:rsidRPr="00F26CD7" w:rsidRDefault="00BC4B53" w:rsidP="00BC4B53">
      <w:pPr>
        <w:pStyle w:val="a4"/>
        <w:ind w:firstLine="709"/>
        <w:rPr>
          <w:b/>
          <w:sz w:val="20"/>
        </w:rPr>
      </w:pPr>
    </w:p>
    <w:p w14:paraId="64222511" w14:textId="77777777" w:rsidR="00BC4B53" w:rsidRPr="00F26CD7" w:rsidRDefault="00BC4B53" w:rsidP="00BC4B53">
      <w:pPr>
        <w:pStyle w:val="a4"/>
        <w:ind w:firstLine="709"/>
        <w:rPr>
          <w:b/>
          <w:sz w:val="20"/>
        </w:rPr>
      </w:pPr>
    </w:p>
    <w:p w14:paraId="0CF4F464" w14:textId="77777777" w:rsidR="00BC4B53" w:rsidRPr="008D2AA1" w:rsidRDefault="00BC4B53" w:rsidP="00BC4B53">
      <w:pPr>
        <w:jc w:val="center"/>
        <w:rPr>
          <w:lang w:val="ru-RU"/>
        </w:rPr>
      </w:pPr>
      <w:r w:rsidRPr="00F26CD7">
        <w:rPr>
          <w:b/>
          <w:sz w:val="28"/>
        </w:rPr>
        <w:t>Ужгород – 202</w:t>
      </w:r>
      <w:r>
        <w:rPr>
          <w:b/>
          <w:sz w:val="28"/>
          <w:lang w:val="ru-RU"/>
        </w:rPr>
        <w:t>4</w:t>
      </w:r>
    </w:p>
    <w:p w14:paraId="2C50536E" w14:textId="77777777" w:rsidR="00BC4B53" w:rsidRDefault="00BC4B53" w:rsidP="00BC4B53">
      <w:pPr>
        <w:jc w:val="center"/>
      </w:pPr>
    </w:p>
    <w:p w14:paraId="209D7828" w14:textId="77777777" w:rsidR="00BC4B53" w:rsidRDefault="00BC4B53" w:rsidP="00BC4B53">
      <w:pPr>
        <w:jc w:val="center"/>
      </w:pPr>
    </w:p>
    <w:p w14:paraId="54175E29" w14:textId="77777777" w:rsidR="00BC4B53" w:rsidRDefault="00BC4B53" w:rsidP="00BC4B53">
      <w:pPr>
        <w:jc w:val="center"/>
      </w:pPr>
    </w:p>
    <w:p w14:paraId="1F843D9D" w14:textId="77777777" w:rsidR="00BC4B53" w:rsidRDefault="00BC4B53" w:rsidP="00BC4B53">
      <w:pPr>
        <w:jc w:val="center"/>
      </w:pPr>
    </w:p>
    <w:p w14:paraId="2F3C6709" w14:textId="77777777" w:rsidR="00BC4B53" w:rsidRPr="00042946" w:rsidRDefault="00BC4B53" w:rsidP="00BC4B53">
      <w:pPr>
        <w:jc w:val="center"/>
      </w:pPr>
      <w:r w:rsidRPr="000A418A">
        <w:rPr>
          <w:b/>
          <w:sz w:val="28"/>
          <w:szCs w:val="28"/>
        </w:rPr>
        <w:t>АРКУШ ПОГОДЖЕННЯ</w:t>
      </w:r>
    </w:p>
    <w:p w14:paraId="3B49842F" w14:textId="77777777" w:rsidR="00BC4B53" w:rsidRPr="000A418A" w:rsidRDefault="00BC4B53" w:rsidP="00BC4B53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0E60D698" w14:textId="77777777" w:rsidR="00BC4B53" w:rsidRPr="00E9120B" w:rsidRDefault="00BC4B53" w:rsidP="00BC4B53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«Міжнародна комерція»</w:t>
      </w:r>
    </w:p>
    <w:p w14:paraId="34153EB1" w14:textId="77777777" w:rsidR="00BC4B53" w:rsidRPr="000A418A" w:rsidRDefault="00BC4B53" w:rsidP="00BC4B53">
      <w:pPr>
        <w:adjustRightInd w:val="0"/>
        <w:jc w:val="center"/>
        <w:rPr>
          <w:b/>
          <w:sz w:val="28"/>
          <w:szCs w:val="28"/>
        </w:rPr>
      </w:pPr>
    </w:p>
    <w:p w14:paraId="2E12CBFE" w14:textId="77777777" w:rsidR="00BC4B53" w:rsidRPr="000A418A" w:rsidRDefault="00BC4B53" w:rsidP="00BC4B53">
      <w:pPr>
        <w:adjustRightInd w:val="0"/>
        <w:rPr>
          <w:b/>
          <w:sz w:val="28"/>
          <w:szCs w:val="28"/>
        </w:rPr>
      </w:pPr>
    </w:p>
    <w:p w14:paraId="222891E3" w14:textId="77777777" w:rsidR="00BC4B53" w:rsidRPr="000A418A" w:rsidRDefault="00BC4B53" w:rsidP="00BC4B53">
      <w:pPr>
        <w:adjustRightInd w:val="0"/>
        <w:rPr>
          <w:b/>
          <w:sz w:val="28"/>
          <w:szCs w:val="28"/>
        </w:rPr>
      </w:pPr>
    </w:p>
    <w:p w14:paraId="0971774D" w14:textId="77777777" w:rsidR="00BC4B53" w:rsidRPr="000A418A" w:rsidRDefault="00BC4B53" w:rsidP="00BC4B53">
      <w:pPr>
        <w:numPr>
          <w:ilvl w:val="0"/>
          <w:numId w:val="42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Ректор                                 </w:t>
      </w:r>
      <w:r>
        <w:rPr>
          <w:b/>
          <w:sz w:val="28"/>
          <w:szCs w:val="28"/>
        </w:rPr>
        <w:t xml:space="preserve">                                   </w:t>
      </w:r>
      <w:r w:rsidRPr="000A418A">
        <w:rPr>
          <w:b/>
          <w:sz w:val="28"/>
          <w:szCs w:val="28"/>
        </w:rPr>
        <w:t>Володимир СМОЛАНКА</w:t>
      </w:r>
    </w:p>
    <w:p w14:paraId="60FA8389" w14:textId="10603AD2" w:rsidR="00BC4B53" w:rsidRPr="000A418A" w:rsidRDefault="00BC4B53" w:rsidP="00BC4B53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______________20</w:t>
      </w:r>
      <w:r w:rsidR="00E73274">
        <w:rPr>
          <w:b/>
          <w:sz w:val="28"/>
          <w:szCs w:val="28"/>
        </w:rPr>
        <w:t xml:space="preserve">24 </w:t>
      </w:r>
      <w:r w:rsidRPr="000A418A">
        <w:rPr>
          <w:b/>
          <w:sz w:val="28"/>
          <w:szCs w:val="28"/>
        </w:rPr>
        <w:t>р.</w:t>
      </w:r>
    </w:p>
    <w:p w14:paraId="05951250" w14:textId="77777777" w:rsidR="00BC4B53" w:rsidRPr="000A418A" w:rsidRDefault="00BC4B53" w:rsidP="00BC4B53">
      <w:pPr>
        <w:numPr>
          <w:ilvl w:val="0"/>
          <w:numId w:val="42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color w:val="000000"/>
          <w:sz w:val="28"/>
          <w:szCs w:val="28"/>
        </w:rPr>
      </w:pPr>
      <w:r w:rsidRPr="000A418A">
        <w:rPr>
          <w:b/>
          <w:color w:val="000000"/>
          <w:sz w:val="28"/>
          <w:szCs w:val="28"/>
        </w:rPr>
        <w:t>Гарант освітньо-професійної про</w:t>
      </w:r>
      <w:r>
        <w:rPr>
          <w:b/>
          <w:color w:val="000000"/>
          <w:sz w:val="28"/>
          <w:szCs w:val="28"/>
        </w:rPr>
        <w:t>грами                 Олександр МОЛНАР</w:t>
      </w:r>
    </w:p>
    <w:p w14:paraId="42EC3DFC" w14:textId="2D6CD467" w:rsidR="00BC4B53" w:rsidRPr="000A418A" w:rsidRDefault="00BC4B53" w:rsidP="00BC4B53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E73274">
        <w:rPr>
          <w:b/>
          <w:sz w:val="28"/>
          <w:szCs w:val="28"/>
        </w:rPr>
        <w:t xml:space="preserve">24 </w:t>
      </w:r>
      <w:r w:rsidRPr="000A418A">
        <w:rPr>
          <w:b/>
          <w:sz w:val="28"/>
          <w:szCs w:val="28"/>
        </w:rPr>
        <w:t>р.</w:t>
      </w:r>
    </w:p>
    <w:p w14:paraId="7C12CBDA" w14:textId="77777777" w:rsidR="00BC4B53" w:rsidRPr="00D95D4C" w:rsidRDefault="00BC4B53" w:rsidP="00BC4B53">
      <w:pPr>
        <w:numPr>
          <w:ilvl w:val="0"/>
          <w:numId w:val="42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D95D4C">
        <w:rPr>
          <w:b/>
          <w:sz w:val="28"/>
          <w:szCs w:val="28"/>
        </w:rPr>
        <w:t xml:space="preserve">Декан економічного факультету      </w:t>
      </w:r>
      <w:r>
        <w:rPr>
          <w:b/>
          <w:sz w:val="28"/>
          <w:szCs w:val="28"/>
        </w:rPr>
        <w:t xml:space="preserve">  </w:t>
      </w:r>
      <w:r w:rsidRPr="00D95D4C">
        <w:rPr>
          <w:b/>
          <w:sz w:val="28"/>
          <w:szCs w:val="28"/>
        </w:rPr>
        <w:t xml:space="preserve">                      Віталій СЕРЖАНОВ</w:t>
      </w:r>
    </w:p>
    <w:p w14:paraId="78236C31" w14:textId="79BF6DF9" w:rsidR="00BC4B53" w:rsidRPr="00286A2F" w:rsidRDefault="00BC4B53" w:rsidP="00BC4B53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286A2F">
        <w:rPr>
          <w:b/>
          <w:sz w:val="28"/>
          <w:szCs w:val="28"/>
        </w:rPr>
        <w:t>________________20</w:t>
      </w:r>
      <w:r w:rsidR="00E73274">
        <w:rPr>
          <w:b/>
          <w:sz w:val="28"/>
          <w:szCs w:val="28"/>
        </w:rPr>
        <w:t xml:space="preserve">24 </w:t>
      </w:r>
      <w:r w:rsidRPr="00286A2F">
        <w:rPr>
          <w:b/>
          <w:sz w:val="28"/>
          <w:szCs w:val="28"/>
        </w:rPr>
        <w:t>р.</w:t>
      </w:r>
    </w:p>
    <w:p w14:paraId="01FA99B4" w14:textId="77777777" w:rsidR="00BC4B53" w:rsidRPr="000A418A" w:rsidRDefault="00BC4B53" w:rsidP="00BC4B53">
      <w:pPr>
        <w:numPr>
          <w:ilvl w:val="0"/>
          <w:numId w:val="42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Керівник робочої групи    </w:t>
      </w:r>
      <w:r>
        <w:rPr>
          <w:b/>
          <w:sz w:val="28"/>
          <w:szCs w:val="28"/>
        </w:rPr>
        <w:t xml:space="preserve">                       </w:t>
      </w:r>
      <w:r w:rsidRPr="000A41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</w:t>
      </w:r>
      <w:r>
        <w:rPr>
          <w:b/>
          <w:color w:val="000000"/>
          <w:sz w:val="28"/>
          <w:szCs w:val="28"/>
        </w:rPr>
        <w:t xml:space="preserve"> Олександр МОЛНАР</w:t>
      </w:r>
    </w:p>
    <w:p w14:paraId="05E73249" w14:textId="01FF3594" w:rsidR="00BC4B53" w:rsidRPr="000A418A" w:rsidRDefault="00BC4B53" w:rsidP="00BC4B53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E73274">
        <w:rPr>
          <w:b/>
          <w:sz w:val="28"/>
          <w:szCs w:val="28"/>
        </w:rPr>
        <w:t xml:space="preserve">24 </w:t>
      </w:r>
      <w:r w:rsidRPr="000A418A">
        <w:rPr>
          <w:b/>
          <w:sz w:val="28"/>
          <w:szCs w:val="28"/>
        </w:rPr>
        <w:t>р.</w:t>
      </w:r>
    </w:p>
    <w:p w14:paraId="1180CE3A" w14:textId="77777777" w:rsidR="00BC4B53" w:rsidRPr="00E9120B" w:rsidRDefault="00BC4B53" w:rsidP="00BC4B53">
      <w:pPr>
        <w:pStyle w:val="14"/>
        <w:numPr>
          <w:ilvl w:val="0"/>
          <w:numId w:val="42"/>
        </w:numPr>
        <w:tabs>
          <w:tab w:val="left" w:pos="284"/>
        </w:tabs>
        <w:adjustRightInd w:val="0"/>
        <w:spacing w:before="100" w:beforeAutospacing="1" w:after="100" w:afterAutospacing="1" w:line="276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 частини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>Анатолій ШТИМАК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157437EB" w14:textId="001202D2" w:rsidR="00BC4B53" w:rsidRPr="00E9120B" w:rsidRDefault="00BC4B53" w:rsidP="00BC4B53">
      <w:pPr>
        <w:pStyle w:val="14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E73274">
        <w:rPr>
          <w:rFonts w:ascii="Times New Roman" w:hAnsi="Times New Roman"/>
          <w:b/>
          <w:sz w:val="28"/>
          <w:szCs w:val="28"/>
          <w:lang w:eastAsia="ru-RU"/>
        </w:rPr>
        <w:t xml:space="preserve">24 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2691E716" w14:textId="77777777" w:rsidR="00BC4B53" w:rsidRPr="000A418A" w:rsidRDefault="00BC4B53" w:rsidP="00BC4B53">
      <w:pPr>
        <w:adjustRightInd w:val="0"/>
        <w:jc w:val="center"/>
        <w:rPr>
          <w:sz w:val="28"/>
          <w:szCs w:val="28"/>
        </w:rPr>
      </w:pPr>
    </w:p>
    <w:p w14:paraId="465AF55F" w14:textId="77777777" w:rsidR="00BC4B53" w:rsidRPr="000A418A" w:rsidRDefault="00BC4B53" w:rsidP="00BC4B53">
      <w:pPr>
        <w:adjustRightInd w:val="0"/>
        <w:rPr>
          <w:sz w:val="28"/>
          <w:szCs w:val="28"/>
        </w:rPr>
      </w:pPr>
    </w:p>
    <w:p w14:paraId="2A840C73" w14:textId="77777777" w:rsidR="00BC4B53" w:rsidRPr="000A418A" w:rsidRDefault="00BC4B53" w:rsidP="00BC4B53">
      <w:pPr>
        <w:adjustRightInd w:val="0"/>
        <w:rPr>
          <w:sz w:val="28"/>
          <w:szCs w:val="28"/>
        </w:rPr>
      </w:pPr>
    </w:p>
    <w:p w14:paraId="26DE6C26" w14:textId="77777777" w:rsidR="00894743" w:rsidRPr="00B75D18" w:rsidRDefault="00894743" w:rsidP="00B75D18">
      <w:pPr>
        <w:adjustRightInd w:val="0"/>
        <w:rPr>
          <w:sz w:val="28"/>
          <w:szCs w:val="28"/>
        </w:rPr>
      </w:pPr>
    </w:p>
    <w:p w14:paraId="3DE7B583" w14:textId="77777777" w:rsidR="00894743" w:rsidRDefault="00894743" w:rsidP="00894743">
      <w:pPr>
        <w:rPr>
          <w:b/>
        </w:rPr>
      </w:pPr>
    </w:p>
    <w:p w14:paraId="7D2B35E8" w14:textId="77777777" w:rsidR="00894743" w:rsidRDefault="00894743" w:rsidP="00894743">
      <w:pPr>
        <w:rPr>
          <w:b/>
        </w:rPr>
      </w:pPr>
    </w:p>
    <w:p w14:paraId="7DC004E1" w14:textId="77777777" w:rsidR="00BC4B53" w:rsidRDefault="00BC4B5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A8838D4" w14:textId="77777777" w:rsidR="00A9221C" w:rsidRPr="00097C44" w:rsidRDefault="00870A1A" w:rsidP="00097C44">
      <w:pPr>
        <w:spacing w:after="200" w:line="276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b/>
          <w:sz w:val="28"/>
          <w:szCs w:val="28"/>
        </w:rPr>
        <w:lastRenderedPageBreak/>
        <w:t>ПЕРЕДМОВА</w:t>
      </w:r>
    </w:p>
    <w:p w14:paraId="66F8F80D" w14:textId="77777777" w:rsidR="00A9221C" w:rsidRDefault="00A9221C">
      <w:pPr>
        <w:jc w:val="center"/>
        <w:rPr>
          <w:b/>
        </w:rPr>
      </w:pPr>
    </w:p>
    <w:p w14:paraId="7850FF28" w14:textId="77777777" w:rsidR="00A9221C" w:rsidRDefault="00870A1A">
      <w:pPr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Освітньо-професійна програма розроблена </w:t>
      </w:r>
      <w:r w:rsidR="00EE65EE">
        <w:rPr>
          <w:sz w:val="28"/>
          <w:szCs w:val="28"/>
        </w:rPr>
        <w:t>робочою</w:t>
      </w:r>
      <w:r>
        <w:rPr>
          <w:sz w:val="28"/>
          <w:szCs w:val="28"/>
        </w:rPr>
        <w:t xml:space="preserve"> групою кафедри економічної теорії ДВНЗ «Ужгородський національний університет» у складі:</w:t>
      </w:r>
    </w:p>
    <w:p w14:paraId="5659AC13" w14:textId="77777777" w:rsidR="00A9221C" w:rsidRDefault="00A9221C">
      <w:pPr>
        <w:spacing w:line="360" w:lineRule="auto"/>
        <w:ind w:right="-2" w:firstLine="992"/>
        <w:jc w:val="both"/>
        <w:rPr>
          <w:sz w:val="28"/>
          <w:szCs w:val="28"/>
        </w:rPr>
      </w:pPr>
    </w:p>
    <w:p w14:paraId="492B2932" w14:textId="2DB92D57" w:rsidR="00A9221C" w:rsidRDefault="00EE65EE">
      <w:pPr>
        <w:spacing w:line="360" w:lineRule="auto"/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робочої</w:t>
      </w:r>
      <w:r w:rsidR="00870A1A">
        <w:rPr>
          <w:color w:val="000000"/>
          <w:sz w:val="28"/>
          <w:szCs w:val="28"/>
        </w:rPr>
        <w:t xml:space="preserve"> групи</w:t>
      </w:r>
      <w:r w:rsidR="00E73274">
        <w:rPr>
          <w:color w:val="000000"/>
          <w:sz w:val="28"/>
          <w:szCs w:val="28"/>
        </w:rPr>
        <w:t>, гарант освітньої програми</w:t>
      </w:r>
      <w:r>
        <w:rPr>
          <w:color w:val="000000"/>
          <w:sz w:val="28"/>
          <w:szCs w:val="28"/>
        </w:rPr>
        <w:t xml:space="preserve"> </w:t>
      </w:r>
      <w:r w:rsidR="00870A1A">
        <w:rPr>
          <w:color w:val="000000"/>
          <w:sz w:val="28"/>
          <w:szCs w:val="28"/>
        </w:rPr>
        <w:t>- Молнар О. С.; к.е.н., доцент</w:t>
      </w:r>
    </w:p>
    <w:p w14:paraId="17D84A45" w14:textId="77777777" w:rsidR="00A9221C" w:rsidRDefault="00EE65E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</w:t>
      </w:r>
      <w:r w:rsidR="00870A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робочої групи</w:t>
      </w:r>
      <w:r w:rsidR="00870A1A">
        <w:rPr>
          <w:color w:val="000000"/>
          <w:sz w:val="28"/>
          <w:szCs w:val="28"/>
        </w:rPr>
        <w:t xml:space="preserve">: </w:t>
      </w:r>
    </w:p>
    <w:p w14:paraId="5FA5EA25" w14:textId="77777777" w:rsidR="00A9221C" w:rsidRDefault="00870A1A" w:rsidP="00747F9D">
      <w:pPr>
        <w:pStyle w:val="a9"/>
        <w:numPr>
          <w:ilvl w:val="0"/>
          <w:numId w:val="30"/>
        </w:numPr>
        <w:spacing w:line="360" w:lineRule="auto"/>
        <w:ind w:left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Штулер І. Ю., д.е.н., професор;</w:t>
      </w:r>
    </w:p>
    <w:p w14:paraId="7B14664E" w14:textId="77777777" w:rsidR="00A9221C" w:rsidRDefault="00870A1A" w:rsidP="00747F9D">
      <w:pPr>
        <w:pStyle w:val="a9"/>
        <w:numPr>
          <w:ilvl w:val="0"/>
          <w:numId w:val="30"/>
        </w:numPr>
        <w:spacing w:line="360" w:lineRule="auto"/>
        <w:ind w:left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Палійчук Є. С., к.е.н., доцент;</w:t>
      </w:r>
    </w:p>
    <w:p w14:paraId="58A5A882" w14:textId="77777777" w:rsidR="00A9221C" w:rsidRDefault="00D506D2" w:rsidP="00747F9D">
      <w:pPr>
        <w:pStyle w:val="a9"/>
        <w:numPr>
          <w:ilvl w:val="0"/>
          <w:numId w:val="30"/>
        </w:numPr>
        <w:spacing w:line="360" w:lineRule="auto"/>
        <w:ind w:left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Герзанич В.М</w:t>
      </w:r>
      <w:r w:rsidR="00870A1A">
        <w:rPr>
          <w:color w:val="000000"/>
          <w:sz w:val="28"/>
          <w:szCs w:val="28"/>
          <w:lang w:val="uk-UA"/>
        </w:rPr>
        <w:t>., к.е.н., доцент;</w:t>
      </w:r>
    </w:p>
    <w:p w14:paraId="663E6BE6" w14:textId="77777777" w:rsidR="00345780" w:rsidRPr="00345780" w:rsidRDefault="00345780" w:rsidP="00747F9D">
      <w:pPr>
        <w:pStyle w:val="a9"/>
        <w:numPr>
          <w:ilvl w:val="0"/>
          <w:numId w:val="30"/>
        </w:numPr>
        <w:tabs>
          <w:tab w:val="left" w:pos="905"/>
          <w:tab w:val="left" w:pos="906"/>
        </w:tabs>
        <w:spacing w:line="360" w:lineRule="auto"/>
        <w:ind w:left="0"/>
        <w:contextualSpacing w:val="0"/>
        <w:rPr>
          <w:color w:val="000000"/>
          <w:sz w:val="28"/>
          <w:szCs w:val="28"/>
          <w:lang w:val="uk-UA"/>
        </w:rPr>
      </w:pPr>
      <w:r>
        <w:rPr>
          <w:sz w:val="28"/>
          <w:lang w:val="ru-RU"/>
        </w:rPr>
        <w:t>Тичина С.О.</w:t>
      </w:r>
      <w:r w:rsidRPr="00345780">
        <w:rPr>
          <w:sz w:val="28"/>
          <w:lang w:val="ru-RU"/>
        </w:rPr>
        <w:t>, директор ТОВ «</w:t>
      </w:r>
      <w:r>
        <w:rPr>
          <w:sz w:val="28"/>
          <w:lang w:val="ru-RU"/>
        </w:rPr>
        <w:t>Перечинська швейна фабрика</w:t>
      </w:r>
      <w:r w:rsidRPr="00345780">
        <w:rPr>
          <w:sz w:val="28"/>
          <w:lang w:val="ru-RU"/>
        </w:rPr>
        <w:t>»;</w:t>
      </w:r>
    </w:p>
    <w:p w14:paraId="03BE4D3F" w14:textId="77777777" w:rsidR="00A9221C" w:rsidRPr="00345780" w:rsidRDefault="00747F9D" w:rsidP="00747F9D">
      <w:pPr>
        <w:pStyle w:val="a9"/>
        <w:numPr>
          <w:ilvl w:val="0"/>
          <w:numId w:val="30"/>
        </w:numPr>
        <w:tabs>
          <w:tab w:val="left" w:pos="905"/>
          <w:tab w:val="left" w:pos="906"/>
        </w:tabs>
        <w:spacing w:line="360" w:lineRule="auto"/>
        <w:ind w:left="0"/>
        <w:contextualSpacing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Олійник А.А</w:t>
      </w:r>
      <w:r w:rsidR="00333081" w:rsidRPr="00345780">
        <w:rPr>
          <w:color w:val="000000"/>
          <w:sz w:val="28"/>
          <w:szCs w:val="28"/>
          <w:lang w:val="uk-UA"/>
        </w:rPr>
        <w:t>.</w:t>
      </w:r>
      <w:r w:rsidR="001B3E7F">
        <w:rPr>
          <w:color w:val="000000"/>
          <w:sz w:val="28"/>
          <w:szCs w:val="28"/>
          <w:lang w:val="uk-UA"/>
        </w:rPr>
        <w:t>, здобувач вищої освіти.</w:t>
      </w:r>
    </w:p>
    <w:p w14:paraId="36A61293" w14:textId="77777777" w:rsidR="00A9221C" w:rsidRDefault="00A9221C" w:rsidP="00747F9D">
      <w:pPr>
        <w:pStyle w:val="6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235D15" w14:textId="77777777" w:rsidR="00A9221C" w:rsidRDefault="00870A1A">
      <w:pPr>
        <w:pStyle w:val="60"/>
        <w:shd w:val="clear" w:color="auto" w:fill="auto"/>
        <w:spacing w:after="0" w:line="360" w:lineRule="auto"/>
        <w:ind w:left="79" w:firstLine="487"/>
        <w:jc w:val="both"/>
        <w:rPr>
          <w:rFonts w:ascii="Times New Roman" w:hAnsi="Times New Roman" w:cs="Times New Roman"/>
          <w:b w:val="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</w:rPr>
        <w:t>Освітня програма «Міжнародна комерція» розроблена відповідно до стандарту вищої освіти за спеціальністю 076 «Підприємництво</w:t>
      </w:r>
      <w:r w:rsidR="00DF72D0">
        <w:rPr>
          <w:rFonts w:ascii="Times New Roman" w:hAnsi="Times New Roman" w:cs="Times New Roman"/>
          <w:b w:val="0"/>
          <w:spacing w:val="0"/>
          <w:sz w:val="28"/>
          <w:szCs w:val="28"/>
        </w:rPr>
        <w:t>,</w:t>
      </w:r>
      <w:r w:rsidR="00D574D5" w:rsidRPr="00D574D5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0"/>
          <w:sz w:val="28"/>
          <w:szCs w:val="28"/>
        </w:rPr>
        <w:t>торгівля</w:t>
      </w:r>
      <w:r w:rsidR="00D574D5" w:rsidRPr="00D574D5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 та б</w:t>
      </w:r>
      <w:r w:rsidR="00D574D5">
        <w:rPr>
          <w:rFonts w:ascii="Times New Roman" w:hAnsi="Times New Roman" w:cs="Times New Roman"/>
          <w:b w:val="0"/>
          <w:spacing w:val="0"/>
          <w:sz w:val="28"/>
          <w:szCs w:val="28"/>
        </w:rPr>
        <w:t>іржова діяльність</w:t>
      </w:r>
      <w:r>
        <w:rPr>
          <w:rFonts w:ascii="Times New Roman" w:hAnsi="Times New Roman" w:cs="Times New Roman"/>
          <w:b w:val="0"/>
          <w:spacing w:val="0"/>
          <w:sz w:val="28"/>
          <w:szCs w:val="28"/>
        </w:rPr>
        <w:t>», затвердженого наказом Міністерства освіти і науки України від 10.07.2019 року № 961.</w:t>
      </w:r>
    </w:p>
    <w:p w14:paraId="13B6B3A4" w14:textId="77777777" w:rsidR="00A9221C" w:rsidRDefault="00A9221C">
      <w:pPr>
        <w:pStyle w:val="60"/>
        <w:shd w:val="clear" w:color="auto" w:fill="auto"/>
        <w:spacing w:after="0" w:line="360" w:lineRule="auto"/>
        <w:ind w:left="80"/>
        <w:jc w:val="both"/>
        <w:rPr>
          <w:b w:val="0"/>
        </w:rPr>
      </w:pPr>
    </w:p>
    <w:p w14:paraId="63165937" w14:textId="77777777" w:rsidR="00A9221C" w:rsidRDefault="00A9221C">
      <w:pPr>
        <w:pStyle w:val="60"/>
        <w:shd w:val="clear" w:color="auto" w:fill="auto"/>
        <w:spacing w:after="0" w:line="260" w:lineRule="exact"/>
        <w:ind w:left="80"/>
        <w:jc w:val="both"/>
        <w:rPr>
          <w:b w:val="0"/>
        </w:rPr>
      </w:pPr>
    </w:p>
    <w:p w14:paraId="6B698D7C" w14:textId="77777777" w:rsidR="00A9221C" w:rsidRDefault="00A9221C">
      <w:pPr>
        <w:pStyle w:val="60"/>
        <w:shd w:val="clear" w:color="auto" w:fill="auto"/>
        <w:spacing w:after="0" w:line="260" w:lineRule="exact"/>
        <w:ind w:left="80"/>
        <w:jc w:val="both"/>
        <w:rPr>
          <w:b w:val="0"/>
        </w:rPr>
      </w:pPr>
    </w:p>
    <w:p w14:paraId="4B65CD93" w14:textId="77777777" w:rsidR="00A9221C" w:rsidRDefault="00A9221C">
      <w:pPr>
        <w:pStyle w:val="60"/>
        <w:shd w:val="clear" w:color="auto" w:fill="auto"/>
        <w:spacing w:after="0" w:line="260" w:lineRule="exact"/>
        <w:ind w:left="80"/>
        <w:jc w:val="both"/>
        <w:rPr>
          <w:b w:val="0"/>
        </w:rPr>
      </w:pPr>
    </w:p>
    <w:p w14:paraId="1B8C603D" w14:textId="77777777" w:rsidR="00A9221C" w:rsidRDefault="00A9221C">
      <w:pPr>
        <w:pStyle w:val="60"/>
        <w:shd w:val="clear" w:color="auto" w:fill="auto"/>
        <w:spacing w:after="0" w:line="260" w:lineRule="exact"/>
        <w:ind w:left="80"/>
        <w:jc w:val="both"/>
        <w:rPr>
          <w:b w:val="0"/>
        </w:rPr>
      </w:pPr>
    </w:p>
    <w:p w14:paraId="7354C3D9" w14:textId="77777777" w:rsidR="00A9221C" w:rsidRDefault="00A9221C">
      <w:pPr>
        <w:pStyle w:val="60"/>
        <w:shd w:val="clear" w:color="auto" w:fill="auto"/>
        <w:spacing w:after="0" w:line="260" w:lineRule="exact"/>
        <w:ind w:left="80"/>
        <w:jc w:val="both"/>
        <w:rPr>
          <w:b w:val="0"/>
        </w:rPr>
      </w:pPr>
    </w:p>
    <w:p w14:paraId="15EA44CF" w14:textId="77777777" w:rsidR="00A9221C" w:rsidRDefault="00A9221C">
      <w:pPr>
        <w:pStyle w:val="60"/>
        <w:shd w:val="clear" w:color="auto" w:fill="auto"/>
        <w:spacing w:after="0" w:line="260" w:lineRule="exact"/>
        <w:ind w:left="80"/>
        <w:jc w:val="both"/>
        <w:rPr>
          <w:b w:val="0"/>
        </w:rPr>
      </w:pPr>
    </w:p>
    <w:p w14:paraId="575E7F1B" w14:textId="77777777" w:rsidR="00A9221C" w:rsidRDefault="00870A1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F3F1AB4" w14:textId="77777777" w:rsidR="00A9221C" w:rsidRDefault="00870A1A">
      <w:pPr>
        <w:ind w:right="4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1.Профіль освітньої програми «Міжнародна комерція»</w:t>
      </w:r>
    </w:p>
    <w:p w14:paraId="12F05AD0" w14:textId="77777777" w:rsidR="00A9221C" w:rsidRDefault="0021372E">
      <w:pPr>
        <w:ind w:right="4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спеціальності 076 </w:t>
      </w:r>
      <w:r w:rsidR="00870A1A">
        <w:rPr>
          <w:b/>
          <w:color w:val="000000" w:themeColor="text1"/>
          <w:sz w:val="28"/>
          <w:szCs w:val="28"/>
        </w:rPr>
        <w:t>Підприємництво</w:t>
      </w:r>
      <w:r w:rsidR="00063DCA">
        <w:rPr>
          <w:b/>
          <w:color w:val="000000" w:themeColor="text1"/>
          <w:sz w:val="28"/>
          <w:szCs w:val="28"/>
        </w:rPr>
        <w:t xml:space="preserve"> та торгівля</w:t>
      </w:r>
    </w:p>
    <w:p w14:paraId="29D894DC" w14:textId="77777777" w:rsidR="00A9221C" w:rsidRDefault="00A9221C">
      <w:pPr>
        <w:ind w:right="480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708"/>
      </w:tblGrid>
      <w:tr w:rsidR="00A9221C" w14:paraId="746FE825" w14:textId="77777777">
        <w:trPr>
          <w:trHeight w:val="301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74D397B5" w14:textId="77777777" w:rsidR="00A9221C" w:rsidRDefault="00870A1A">
            <w:pPr>
              <w:pStyle w:val="TableParagraph"/>
              <w:ind w:left="3621" w:right="362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інформація </w:t>
            </w:r>
          </w:p>
        </w:tc>
      </w:tr>
      <w:tr w:rsidR="00A9221C" w14:paraId="7D3B0AC5" w14:textId="77777777">
        <w:trPr>
          <w:trHeight w:val="540"/>
        </w:trPr>
        <w:tc>
          <w:tcPr>
            <w:tcW w:w="2969" w:type="dxa"/>
          </w:tcPr>
          <w:p w14:paraId="0429DB24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Повна назва вищого навчального закладу</w:t>
            </w:r>
            <w:r w:rsidR="00F35E4A">
              <w:rPr>
                <w:i/>
                <w:sz w:val="24"/>
                <w:szCs w:val="24"/>
                <w:lang w:val="uk-UA"/>
              </w:rPr>
              <w:t>,</w:t>
            </w:r>
          </w:p>
          <w:p w14:paraId="54C8A5C1" w14:textId="77777777" w:rsidR="00F35E4A" w:rsidRDefault="00F35E4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Структурного підрозділу</w:t>
            </w:r>
          </w:p>
        </w:tc>
        <w:tc>
          <w:tcPr>
            <w:tcW w:w="6708" w:type="dxa"/>
          </w:tcPr>
          <w:p w14:paraId="308BC75D" w14:textId="77777777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7D6C03FD" w14:textId="77777777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33E1EC82" w14:textId="77777777" w:rsidR="00F35E4A" w:rsidRDefault="00F35E4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Економічний факультет</w:t>
            </w:r>
          </w:p>
        </w:tc>
      </w:tr>
      <w:tr w:rsidR="00A9221C" w:rsidRPr="003F1E60" w14:paraId="13D13D5E" w14:textId="77777777">
        <w:trPr>
          <w:trHeight w:val="540"/>
        </w:trPr>
        <w:tc>
          <w:tcPr>
            <w:tcW w:w="2969" w:type="dxa"/>
          </w:tcPr>
          <w:p w14:paraId="5D1915B6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2662C18F" w14:textId="77777777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вищої освіти: магістр.</w:t>
            </w:r>
          </w:p>
          <w:p w14:paraId="35A847A4" w14:textId="77777777" w:rsidR="00A9221C" w:rsidRDefault="00870A1A" w:rsidP="00063DC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Освітня кваліфікація: </w:t>
            </w:r>
            <w:r>
              <w:rPr>
                <w:bCs/>
                <w:sz w:val="24"/>
                <w:szCs w:val="24"/>
                <w:lang w:val="uk-UA"/>
              </w:rPr>
              <w:t>магістр з підприємництва</w:t>
            </w:r>
            <w:r w:rsidR="00063DCA">
              <w:rPr>
                <w:bCs/>
                <w:sz w:val="24"/>
                <w:szCs w:val="24"/>
                <w:lang w:val="uk-UA"/>
              </w:rPr>
              <w:t xml:space="preserve"> та</w:t>
            </w:r>
            <w:r>
              <w:rPr>
                <w:bCs/>
                <w:sz w:val="24"/>
                <w:szCs w:val="24"/>
                <w:lang w:val="uk-UA"/>
              </w:rPr>
              <w:t xml:space="preserve"> торгівлі </w:t>
            </w:r>
          </w:p>
        </w:tc>
      </w:tr>
      <w:tr w:rsidR="00A9221C" w14:paraId="7C2DF18E" w14:textId="77777777">
        <w:trPr>
          <w:trHeight w:val="540"/>
        </w:trPr>
        <w:tc>
          <w:tcPr>
            <w:tcW w:w="2969" w:type="dxa"/>
          </w:tcPr>
          <w:p w14:paraId="5D2BEA02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78BD24AB" w14:textId="77777777" w:rsidR="00A9221C" w:rsidRDefault="00870A1A">
            <w:pPr>
              <w:rPr>
                <w:i/>
              </w:rPr>
            </w:pPr>
            <w:r>
              <w:rPr>
                <w:bCs/>
              </w:rPr>
              <w:t xml:space="preserve"> Міжнародна комерція</w:t>
            </w:r>
          </w:p>
          <w:p w14:paraId="0B349B13" w14:textId="77777777" w:rsidR="00A9221C" w:rsidRDefault="00A9221C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A9221C" w:rsidRPr="003F1E60" w14:paraId="302E48E5" w14:textId="77777777">
        <w:trPr>
          <w:trHeight w:val="540"/>
        </w:trPr>
        <w:tc>
          <w:tcPr>
            <w:tcW w:w="2969" w:type="dxa"/>
          </w:tcPr>
          <w:p w14:paraId="0998C3A2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14:paraId="4495D8D2" w14:textId="77777777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Диплом магістра, одиничний, 90 кредитів ЄКТС.</w:t>
            </w:r>
          </w:p>
          <w:p w14:paraId="43ABC841" w14:textId="31B54A99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навчання 1 рік і 4 місяці</w:t>
            </w:r>
            <w:r w:rsidR="00E73274">
              <w:rPr>
                <w:sz w:val="24"/>
                <w:szCs w:val="24"/>
                <w:lang w:val="uk-UA"/>
              </w:rPr>
              <w:t xml:space="preserve"> для денної  та заочної форм здобуття вищої освіти</w:t>
            </w:r>
          </w:p>
        </w:tc>
      </w:tr>
      <w:tr w:rsidR="00A9221C" w14:paraId="5D4AA8C3" w14:textId="77777777">
        <w:trPr>
          <w:trHeight w:val="540"/>
        </w:trPr>
        <w:tc>
          <w:tcPr>
            <w:tcW w:w="2969" w:type="dxa"/>
          </w:tcPr>
          <w:p w14:paraId="7AAF4684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  <w:vAlign w:val="bottom"/>
          </w:tcPr>
          <w:p w14:paraId="3131212D" w14:textId="77777777" w:rsidR="00A9221C" w:rsidRDefault="005C3FD6" w:rsidP="00174243">
            <w:r>
              <w:t xml:space="preserve">Акредитовано </w:t>
            </w:r>
            <w:r w:rsidR="00F35E4A">
              <w:t>Н</w:t>
            </w:r>
            <w:r>
              <w:t xml:space="preserve">аціональним агентством </w:t>
            </w:r>
            <w:r w:rsidR="00F35E4A">
              <w:t>і</w:t>
            </w:r>
            <w:r>
              <w:t>з</w:t>
            </w:r>
            <w:r w:rsidR="00F35E4A">
              <w:t xml:space="preserve"> забезпечення</w:t>
            </w:r>
            <w:r>
              <w:t xml:space="preserve"> якості вищої освіти №1206,</w:t>
            </w:r>
            <w:r w:rsidR="00F35E4A">
              <w:t xml:space="preserve"> </w:t>
            </w:r>
            <w:r>
              <w:t>термін дії до 01.07.2026р.</w:t>
            </w:r>
          </w:p>
          <w:p w14:paraId="44D2927D" w14:textId="77777777" w:rsidR="00A9221C" w:rsidRDefault="00A9221C">
            <w:pPr>
              <w:ind w:left="100"/>
            </w:pPr>
          </w:p>
        </w:tc>
      </w:tr>
      <w:tr w:rsidR="00A9221C" w:rsidRPr="003F1E60" w14:paraId="70A2743E" w14:textId="77777777">
        <w:trPr>
          <w:trHeight w:val="260"/>
        </w:trPr>
        <w:tc>
          <w:tcPr>
            <w:tcW w:w="2969" w:type="dxa"/>
          </w:tcPr>
          <w:p w14:paraId="14393B80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14:paraId="72AC5E3C" w14:textId="77777777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Національн</w:t>
            </w:r>
            <w:r w:rsidR="00EE65EE">
              <w:rPr>
                <w:sz w:val="24"/>
                <w:szCs w:val="24"/>
                <w:lang w:val="uk-UA"/>
              </w:rPr>
              <w:t xml:space="preserve">а </w:t>
            </w:r>
            <w:r w:rsidR="0021372E">
              <w:rPr>
                <w:sz w:val="24"/>
                <w:szCs w:val="24"/>
                <w:lang w:val="uk-UA"/>
              </w:rPr>
              <w:t>рамка кваліфікацій України – 7</w:t>
            </w:r>
            <w:r>
              <w:rPr>
                <w:sz w:val="24"/>
                <w:szCs w:val="24"/>
                <w:lang w:val="uk-UA"/>
              </w:rPr>
              <w:t xml:space="preserve"> рівень,</w:t>
            </w:r>
          </w:p>
          <w:p w14:paraId="59A8219A" w14:textId="77777777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FQ-EHEA – другий  цикл,</w:t>
            </w:r>
          </w:p>
          <w:p w14:paraId="221DE9E3" w14:textId="77777777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EQF-LLL – 7 рівень.</w:t>
            </w:r>
          </w:p>
        </w:tc>
      </w:tr>
      <w:tr w:rsidR="00A9221C" w14:paraId="4A50A33D" w14:textId="77777777">
        <w:trPr>
          <w:trHeight w:val="260"/>
        </w:trPr>
        <w:tc>
          <w:tcPr>
            <w:tcW w:w="2969" w:type="dxa"/>
          </w:tcPr>
          <w:p w14:paraId="23525301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2847172B" w14:textId="77777777" w:rsidR="00A9221C" w:rsidRDefault="00870A1A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Зарахування проводиться на загальних умовах вступу на основі освітнього ступеня бакалавр та ОКР спеціаліст.</w:t>
            </w:r>
            <w:r>
              <w:rPr>
                <w:rFonts w:eastAsiaTheme="minorHAnsi"/>
                <w:sz w:val="24"/>
                <w:szCs w:val="24"/>
                <w:lang w:val="uk-UA"/>
              </w:rPr>
              <w:t xml:space="preserve"> Умови вступу визначаються «Правилами прийому</w:t>
            </w:r>
            <w:r>
              <w:rPr>
                <w:sz w:val="24"/>
                <w:szCs w:val="24"/>
                <w:lang w:val="uk-UA"/>
              </w:rPr>
              <w:t xml:space="preserve"> до Ужгородського національного університету»</w:t>
            </w:r>
          </w:p>
        </w:tc>
      </w:tr>
      <w:tr w:rsidR="00A9221C" w14:paraId="793D332F" w14:textId="77777777">
        <w:trPr>
          <w:trHeight w:val="260"/>
        </w:trPr>
        <w:tc>
          <w:tcPr>
            <w:tcW w:w="2969" w:type="dxa"/>
          </w:tcPr>
          <w:p w14:paraId="1293341A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3442943A" w14:textId="77777777" w:rsidR="00A9221C" w:rsidRDefault="00870A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A9221C" w14:paraId="4BC4E320" w14:textId="77777777">
        <w:trPr>
          <w:trHeight w:val="260"/>
        </w:trPr>
        <w:tc>
          <w:tcPr>
            <w:tcW w:w="2969" w:type="dxa"/>
          </w:tcPr>
          <w:p w14:paraId="3BE1822B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</w:tcPr>
          <w:p w14:paraId="554B7B45" w14:textId="433FB30B" w:rsidR="00A9221C" w:rsidRDefault="00E73274" w:rsidP="00E73274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чергового перегляду</w:t>
            </w:r>
          </w:p>
        </w:tc>
      </w:tr>
      <w:tr w:rsidR="00A9221C" w:rsidRPr="003F1E60" w14:paraId="19FC53DA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5B4A3364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48A26B54" w14:textId="77777777" w:rsidR="00A9221C" w:rsidRDefault="007929E0" w:rsidP="007C240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hyperlink r:id="rId6" w:history="1">
              <w:r w:rsidR="00870A1A">
                <w:rPr>
                  <w:rStyle w:val="ab"/>
                  <w:lang w:val="uk-UA"/>
                </w:rPr>
                <w:t>https://www.uzhnu.edu.ua/</w:t>
              </w:r>
            </w:hyperlink>
            <w:r w:rsidR="007C240A">
              <w:rPr>
                <w:rStyle w:val="ab"/>
              </w:rPr>
              <w:t>uk</w:t>
            </w:r>
            <w:r w:rsidR="007C240A" w:rsidRPr="007C240A">
              <w:rPr>
                <w:rStyle w:val="ab"/>
                <w:lang w:val="uk-UA"/>
              </w:rPr>
              <w:t>/</w:t>
            </w:r>
            <w:r w:rsidR="007C240A">
              <w:rPr>
                <w:rStyle w:val="ab"/>
              </w:rPr>
              <w:t>infocentre</w:t>
            </w:r>
            <w:r w:rsidR="007C240A" w:rsidRPr="007C240A">
              <w:rPr>
                <w:rStyle w:val="ab"/>
                <w:lang w:val="uk-UA"/>
              </w:rPr>
              <w:t>/16800</w:t>
            </w:r>
          </w:p>
        </w:tc>
      </w:tr>
      <w:tr w:rsidR="00A9221C" w14:paraId="57EADBC3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00299FFA" w14:textId="77777777" w:rsidR="00A9221C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A9221C" w:rsidRPr="00533FEC" w14:paraId="09D13D85" w14:textId="77777777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</w:tcPr>
          <w:p w14:paraId="67FDAC8B" w14:textId="77777777" w:rsidR="00A9221C" w:rsidRDefault="00533FEC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Формування професійних </w:t>
            </w:r>
            <w:r w:rsidR="00870A1A" w:rsidRPr="00533FEC">
              <w:rPr>
                <w:sz w:val="24"/>
                <w:szCs w:val="24"/>
                <w:lang w:val="uk-UA"/>
              </w:rPr>
              <w:t>компетентностей</w:t>
            </w:r>
            <w:r>
              <w:rPr>
                <w:sz w:val="24"/>
                <w:szCs w:val="24"/>
                <w:lang w:val="uk-UA"/>
              </w:rPr>
              <w:t xml:space="preserve"> і навичок </w:t>
            </w:r>
            <w:r w:rsidR="00D10C99">
              <w:rPr>
                <w:sz w:val="24"/>
                <w:szCs w:val="24"/>
                <w:lang w:val="uk-UA"/>
              </w:rPr>
              <w:t xml:space="preserve">у </w:t>
            </w:r>
            <w:r w:rsidR="00870A1A">
              <w:rPr>
                <w:sz w:val="24"/>
                <w:szCs w:val="24"/>
                <w:lang w:val="uk-UA"/>
              </w:rPr>
              <w:t xml:space="preserve">висококваліфікованих, конкурентоспроможних фахівців у  сфері міжнародної комерції </w:t>
            </w:r>
            <w:r>
              <w:rPr>
                <w:sz w:val="24"/>
                <w:szCs w:val="24"/>
                <w:lang w:val="uk-UA"/>
              </w:rPr>
              <w:t>та надання</w:t>
            </w:r>
            <w:r w:rsidR="00870A1A">
              <w:rPr>
                <w:sz w:val="24"/>
                <w:szCs w:val="24"/>
                <w:lang w:val="uk-UA"/>
              </w:rPr>
              <w:t xml:space="preserve"> спеціалізованих концептуальних знань</w:t>
            </w:r>
            <w:r>
              <w:rPr>
                <w:sz w:val="24"/>
                <w:szCs w:val="24"/>
                <w:lang w:val="uk-UA"/>
              </w:rPr>
              <w:t xml:space="preserve"> і</w:t>
            </w:r>
            <w:r w:rsidR="00870A1A">
              <w:rPr>
                <w:sz w:val="24"/>
                <w:szCs w:val="24"/>
                <w:lang w:val="uk-UA"/>
              </w:rPr>
              <w:t xml:space="preserve"> умінь  для успішного виконання завдань фахової діяльності, самостійного проведення наукових досліджень та розробки обґрунтованих пропозицій для вирішення проблем та підвищення ефективності діяльності в даній сфері.</w:t>
            </w:r>
          </w:p>
        </w:tc>
      </w:tr>
      <w:tr w:rsidR="00A9221C" w14:paraId="01E42C69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3B31D5CF" w14:textId="77777777" w:rsidR="00A9221C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A9221C" w:rsidRPr="003F1E60" w14:paraId="49E1CEF8" w14:textId="77777777">
        <w:trPr>
          <w:trHeight w:val="260"/>
        </w:trPr>
        <w:tc>
          <w:tcPr>
            <w:tcW w:w="2969" w:type="dxa"/>
          </w:tcPr>
          <w:p w14:paraId="29887331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</w:tcPr>
          <w:p w14:paraId="72B7D75F" w14:textId="77777777" w:rsidR="00A9221C" w:rsidRDefault="00870A1A">
            <w:pPr>
              <w:ind w:left="57" w:right="57"/>
              <w:jc w:val="both"/>
            </w:pPr>
            <w:r>
              <w:t xml:space="preserve">Галузь знань: </w:t>
            </w:r>
            <w:r>
              <w:rPr>
                <w:bCs/>
              </w:rPr>
              <w:t>07 Управління та адміністрування</w:t>
            </w:r>
          </w:p>
          <w:p w14:paraId="11CE4DAD" w14:textId="77777777" w:rsidR="00A9221C" w:rsidRDefault="00870A1A">
            <w:pPr>
              <w:ind w:left="57" w:right="57"/>
              <w:jc w:val="both"/>
              <w:rPr>
                <w:bCs/>
              </w:rPr>
            </w:pPr>
            <w:r>
              <w:t>Спеціальність: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076 Підприємництво</w:t>
            </w:r>
            <w:r w:rsidR="00063DCA">
              <w:rPr>
                <w:bCs/>
              </w:rPr>
              <w:t xml:space="preserve"> та</w:t>
            </w:r>
            <w:r>
              <w:rPr>
                <w:bCs/>
              </w:rPr>
              <w:t xml:space="preserve"> торгівля </w:t>
            </w:r>
          </w:p>
          <w:p w14:paraId="3286AA8F" w14:textId="77777777" w:rsidR="00A9221C" w:rsidRDefault="00870A1A">
            <w:pPr>
              <w:pStyle w:val="Other0"/>
              <w:shd w:val="clear" w:color="auto" w:fill="auto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Цілі навчання: підготовка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висококваліфікованих фахівців</w:t>
            </w:r>
            <w:r>
              <w:rPr>
                <w:sz w:val="24"/>
                <w:szCs w:val="24"/>
              </w:rPr>
              <w:t xml:space="preserve">, які володіючи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знаннями щодо економічних процесів та закономірностей функціонування </w:t>
            </w:r>
            <w:r>
              <w:rPr>
                <w:sz w:val="24"/>
                <w:szCs w:val="24"/>
              </w:rPr>
              <w:t>світового товарного ринку,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здатні проводити економічне діагностування підприємств та організацій, аналізувати й оцінювати їх підприємницький та інноваційний потенціал, можуть займатися брокерською, інформаційно-аналітичною, консультативною, експертною діяльністю для розв’язання завдань та проблем </w:t>
            </w:r>
            <w:r>
              <w:rPr>
                <w:sz w:val="24"/>
                <w:szCs w:val="24"/>
              </w:rPr>
              <w:t>з міжнародної торгівлі, регулювання міжнародних економічних відносин у сфері світогосподарських процесів та діяльності суб’єктів міжнародної економіки.</w:t>
            </w:r>
          </w:p>
          <w:p w14:paraId="7349F914" w14:textId="77777777" w:rsidR="00870A1A" w:rsidRDefault="00870A1A" w:rsidP="00870A1A">
            <w:pPr>
              <w:pStyle w:val="Other0"/>
              <w:shd w:val="clear" w:color="auto" w:fill="auto"/>
              <w:tabs>
                <w:tab w:val="left" w:pos="187"/>
              </w:tabs>
              <w:spacing w:line="228" w:lineRule="auto"/>
              <w:ind w:left="57" w:right="57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Об'єкти вивчення: діяльність підприємницьких</w:t>
            </w:r>
            <w:r w:rsidR="002C3652">
              <w:rPr>
                <w:sz w:val="24"/>
                <w:szCs w:val="24"/>
              </w:rPr>
              <w:t xml:space="preserve">, торговельних та біржових структур </w:t>
            </w:r>
            <w:r>
              <w:rPr>
                <w:sz w:val="24"/>
                <w:szCs w:val="24"/>
              </w:rPr>
              <w:t xml:space="preserve">на міжнародному рівні,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взаємодія та </w:t>
            </w:r>
            <w:r>
              <w:rPr>
                <w:rFonts w:eastAsiaTheme="minorHAnsi"/>
                <w:color w:val="000000"/>
                <w:sz w:val="24"/>
                <w:szCs w:val="24"/>
              </w:rPr>
              <w:lastRenderedPageBreak/>
              <w:t>економічне співробітництво</w:t>
            </w:r>
            <w:r>
              <w:rPr>
                <w:sz w:val="24"/>
                <w:szCs w:val="24"/>
              </w:rPr>
              <w:t xml:space="preserve"> </w:t>
            </w:r>
            <w:r w:rsidR="002C3652">
              <w:rPr>
                <w:sz w:val="24"/>
                <w:szCs w:val="24"/>
              </w:rPr>
              <w:t xml:space="preserve">підприємств </w:t>
            </w:r>
            <w:r>
              <w:rPr>
                <w:sz w:val="24"/>
                <w:szCs w:val="24"/>
              </w:rPr>
              <w:t xml:space="preserve">та організацій з виробництва </w:t>
            </w:r>
            <w:r w:rsidR="002C3652">
              <w:rPr>
                <w:sz w:val="24"/>
                <w:szCs w:val="24"/>
              </w:rPr>
              <w:t>і збуту</w:t>
            </w:r>
            <w:r>
              <w:rPr>
                <w:sz w:val="24"/>
                <w:szCs w:val="24"/>
              </w:rPr>
              <w:t xml:space="preserve"> товарів і послуг на </w:t>
            </w:r>
            <w:r w:rsidR="002C3652">
              <w:rPr>
                <w:sz w:val="24"/>
                <w:szCs w:val="24"/>
              </w:rPr>
              <w:t>світових ринках</w:t>
            </w:r>
            <w:r>
              <w:rPr>
                <w:sz w:val="24"/>
                <w:szCs w:val="24"/>
              </w:rPr>
              <w:t>, з метою забезпечення</w:t>
            </w:r>
            <w:r w:rsidR="002C3652">
              <w:rPr>
                <w:sz w:val="24"/>
                <w:szCs w:val="24"/>
              </w:rPr>
              <w:t xml:space="preserve"> розвитку та</w:t>
            </w:r>
            <w:r>
              <w:rPr>
                <w:sz w:val="24"/>
                <w:szCs w:val="24"/>
              </w:rPr>
              <w:t xml:space="preserve"> ефективного управління </w:t>
            </w:r>
            <w:r w:rsidR="002C3652">
              <w:rPr>
                <w:sz w:val="24"/>
                <w:szCs w:val="24"/>
              </w:rPr>
              <w:t>ними</w:t>
            </w:r>
            <w:r>
              <w:rPr>
                <w:sz w:val="24"/>
                <w:szCs w:val="24"/>
              </w:rPr>
              <w:t>.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  <w:p w14:paraId="77E558E4" w14:textId="77777777" w:rsidR="00A9221C" w:rsidRDefault="00870A1A">
            <w:pPr>
              <w:pStyle w:val="Other0"/>
              <w:shd w:val="clear" w:color="auto" w:fill="auto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Теоретичний зміст предметної області: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закономірності та принципи функціонування світової економіки,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методи і стандарти міжнародного економічного співробітництва, 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провідні тренди міжнародної комерції,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тенденції розвитку сучасних міжнародних економічних відносин.</w:t>
            </w:r>
          </w:p>
          <w:p w14:paraId="349020EF" w14:textId="77777777" w:rsidR="00A9221C" w:rsidRDefault="00870A1A">
            <w:pPr>
              <w:pStyle w:val="Other0"/>
              <w:shd w:val="clear" w:color="auto" w:fill="auto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Методи, методики та технології</w:t>
            </w:r>
            <w:r>
              <w:t>:</w:t>
            </w:r>
            <w:r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індукції та дедукції, аналіз і синтез, спостереження, логічний та історичний, порівняння, групування, абстрагування. Методики: моделювання, аналізу, прогнозування, опитування, оцінювання.  Технології: засоби та заходи для створення бажаного ділового середовища.</w:t>
            </w:r>
          </w:p>
          <w:p w14:paraId="184C3F47" w14:textId="77777777" w:rsidR="00A9221C" w:rsidRDefault="00870A1A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Інструменти та обладнання: комп'ютерна техніка та інформаційно-комунікаційні програми,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мультимедійне обладнання,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val="uk-UA"/>
              </w:rPr>
              <w:t>інформаційно-пошукові та інформаційно-аналітичні програмні продукти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40244116" w14:textId="77777777" w:rsidR="00870A1A" w:rsidRDefault="00870A1A" w:rsidP="00D9584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9221C" w14:paraId="35F33B3E" w14:textId="77777777">
        <w:trPr>
          <w:trHeight w:val="260"/>
        </w:trPr>
        <w:tc>
          <w:tcPr>
            <w:tcW w:w="2969" w:type="dxa"/>
          </w:tcPr>
          <w:p w14:paraId="76CDE219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708" w:type="dxa"/>
          </w:tcPr>
          <w:p w14:paraId="5367C966" w14:textId="77777777" w:rsidR="00A9221C" w:rsidRDefault="00870A1A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Освітньо-професійна програма. </w:t>
            </w:r>
          </w:p>
          <w:p w14:paraId="4FA632AF" w14:textId="77777777" w:rsidR="00A9221C" w:rsidRDefault="00A9221C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9221C" w:rsidRPr="003F1E60" w14:paraId="0132631F" w14:textId="77777777">
        <w:trPr>
          <w:trHeight w:val="260"/>
        </w:trPr>
        <w:tc>
          <w:tcPr>
            <w:tcW w:w="2969" w:type="dxa"/>
          </w:tcPr>
          <w:p w14:paraId="4F3480EE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2C430846" w14:textId="77777777" w:rsidR="00A9221C" w:rsidRDefault="00870A1A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Спеціальна освіта у сфері міжнародної комерції, яка передбачає визначену зайнятість та можливість подальшої освіти та кар’єрного зростання через здобуття наукового ступеня доктора філософії (Ph.d) та інші магістерські професійні та наукові програми.</w:t>
            </w:r>
          </w:p>
          <w:p w14:paraId="22A128CB" w14:textId="77777777" w:rsidR="00C51150" w:rsidRPr="00765682" w:rsidRDefault="00870A1A" w:rsidP="00C51150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76DC4">
              <w:rPr>
                <w:b/>
                <w:sz w:val="24"/>
                <w:szCs w:val="24"/>
                <w:lang w:val="uk-UA"/>
              </w:rPr>
              <w:t>Ключові слова освітньої програми</w:t>
            </w:r>
            <w:r w:rsidR="00765682" w:rsidRPr="00765682">
              <w:rPr>
                <w:sz w:val="24"/>
                <w:szCs w:val="24"/>
                <w:lang w:val="uk-UA"/>
              </w:rPr>
              <w:t xml:space="preserve"> (</w:t>
            </w:r>
            <w:r w:rsidR="00C51150" w:rsidRPr="00333081">
              <w:rPr>
                <w:sz w:val="24"/>
                <w:szCs w:val="24"/>
              </w:rPr>
              <w:t>Keywords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of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the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educational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program</w:t>
            </w:r>
            <w:r w:rsidR="00765682" w:rsidRPr="00765682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: </w:t>
            </w:r>
            <w:r w:rsidR="00765682" w:rsidRPr="00765682">
              <w:rPr>
                <w:sz w:val="24"/>
                <w:szCs w:val="24"/>
                <w:lang w:val="uk-UA"/>
              </w:rPr>
              <w:t>м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іжнародна комерція </w:t>
            </w:r>
            <w:r w:rsidR="00765682" w:rsidRPr="00765682">
              <w:rPr>
                <w:sz w:val="24"/>
                <w:szCs w:val="24"/>
                <w:lang w:val="uk-UA"/>
              </w:rPr>
              <w:t>(</w:t>
            </w:r>
            <w:r w:rsidR="00C51150" w:rsidRPr="00333081">
              <w:rPr>
                <w:sz w:val="24"/>
                <w:szCs w:val="24"/>
              </w:rPr>
              <w:t>international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commerce</w:t>
            </w:r>
            <w:r w:rsidR="00765682" w:rsidRPr="00765682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, міжнародне технічне регулювання </w:t>
            </w:r>
            <w:r w:rsidR="00765682" w:rsidRPr="00765682">
              <w:rPr>
                <w:sz w:val="24"/>
                <w:szCs w:val="24"/>
                <w:lang w:val="uk-UA"/>
              </w:rPr>
              <w:t>(</w:t>
            </w:r>
            <w:r w:rsidR="00C51150" w:rsidRPr="00333081">
              <w:rPr>
                <w:sz w:val="24"/>
                <w:szCs w:val="24"/>
              </w:rPr>
              <w:t>international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technical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regulation</w:t>
            </w:r>
            <w:r w:rsidR="00765682" w:rsidRPr="00765682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, світовий товарний ринок </w:t>
            </w:r>
            <w:r w:rsidR="00765682" w:rsidRPr="00765682">
              <w:rPr>
                <w:sz w:val="24"/>
                <w:szCs w:val="24"/>
                <w:lang w:val="uk-UA"/>
              </w:rPr>
              <w:t>(</w:t>
            </w:r>
            <w:r w:rsidR="00C51150" w:rsidRPr="00765682">
              <w:rPr>
                <w:sz w:val="24"/>
                <w:szCs w:val="24"/>
                <w:lang w:val="uk-UA"/>
              </w:rPr>
              <w:t>global goods market</w:t>
            </w:r>
            <w:r w:rsidR="00765682" w:rsidRPr="00765682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, економічні ризики у міжнародній торгівлі </w:t>
            </w:r>
            <w:r w:rsidR="00765682" w:rsidRPr="00765682">
              <w:rPr>
                <w:sz w:val="24"/>
                <w:szCs w:val="24"/>
                <w:lang w:val="uk-UA"/>
              </w:rPr>
              <w:t>(</w:t>
            </w:r>
            <w:r w:rsidR="00C51150" w:rsidRPr="00765682">
              <w:rPr>
                <w:sz w:val="24"/>
                <w:szCs w:val="24"/>
                <w:lang w:val="uk-UA"/>
              </w:rPr>
              <w:t>economic risks in international trade</w:t>
            </w:r>
            <w:r w:rsidR="00765682" w:rsidRPr="00765682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, процедура митного оформлення </w:t>
            </w:r>
            <w:r w:rsidR="00765682" w:rsidRPr="00765682">
              <w:rPr>
                <w:sz w:val="24"/>
                <w:szCs w:val="24"/>
                <w:lang w:val="uk-UA"/>
              </w:rPr>
              <w:t>(</w:t>
            </w:r>
            <w:r w:rsidR="00C51150" w:rsidRPr="00765682">
              <w:rPr>
                <w:sz w:val="24"/>
                <w:szCs w:val="24"/>
                <w:lang w:val="uk-UA"/>
              </w:rPr>
              <w:t>customs clearance procedure</w:t>
            </w:r>
            <w:r w:rsidR="00765682" w:rsidRPr="00765682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, регулювання міжнародних економічних відносин </w:t>
            </w:r>
            <w:r w:rsidR="00765682" w:rsidRPr="00765682">
              <w:rPr>
                <w:sz w:val="24"/>
                <w:szCs w:val="24"/>
                <w:lang w:val="uk-UA"/>
              </w:rPr>
              <w:t>(</w:t>
            </w:r>
            <w:r w:rsidR="00C51150" w:rsidRPr="00765682">
              <w:rPr>
                <w:sz w:val="24"/>
                <w:szCs w:val="24"/>
                <w:lang w:val="uk-UA"/>
              </w:rPr>
              <w:t>regulation of international economic relations</w:t>
            </w:r>
            <w:r w:rsidR="00765682" w:rsidRPr="00765682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>.</w:t>
            </w:r>
          </w:p>
          <w:p w14:paraId="1BA6B28A" w14:textId="77777777" w:rsidR="00A9221C" w:rsidRDefault="00765682" w:rsidP="00776DC4">
            <w:pPr>
              <w:pStyle w:val="TableParagraph"/>
              <w:tabs>
                <w:tab w:val="left" w:pos="1110"/>
              </w:tabs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76DC4">
              <w:rPr>
                <w:b/>
                <w:sz w:val="24"/>
                <w:szCs w:val="24"/>
                <w:lang w:val="uk-UA"/>
              </w:rPr>
              <w:t>Ключові компетенції освітньої програми</w:t>
            </w:r>
            <w:r w:rsidRPr="00776DC4">
              <w:rPr>
                <w:sz w:val="24"/>
                <w:szCs w:val="24"/>
                <w:lang w:val="uk-UA"/>
              </w:rPr>
              <w:t xml:space="preserve"> </w:t>
            </w:r>
            <w:r w:rsidRPr="00765682">
              <w:rPr>
                <w:sz w:val="24"/>
                <w:szCs w:val="24"/>
                <w:lang w:val="uk-UA"/>
              </w:rPr>
              <w:t>(</w:t>
            </w:r>
            <w:r w:rsidR="00C51150" w:rsidRPr="00333081">
              <w:rPr>
                <w:sz w:val="24"/>
                <w:szCs w:val="24"/>
              </w:rPr>
              <w:t>Key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competencies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of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the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educational</w:t>
            </w:r>
            <w:r w:rsidR="00C51150" w:rsidRPr="00353471">
              <w:rPr>
                <w:sz w:val="24"/>
                <w:szCs w:val="24"/>
                <w:lang w:val="uk-UA"/>
              </w:rPr>
              <w:t xml:space="preserve"> </w:t>
            </w:r>
            <w:r w:rsidR="00C51150" w:rsidRPr="00333081">
              <w:rPr>
                <w:sz w:val="24"/>
                <w:szCs w:val="24"/>
              </w:rPr>
              <w:t>program</w:t>
            </w:r>
            <w:r w:rsidRPr="00765682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розробляти та реалізовувати стратегію розвитку торговельних структур </w:t>
            </w:r>
            <w:r w:rsidR="00776DC4">
              <w:rPr>
                <w:sz w:val="24"/>
                <w:szCs w:val="24"/>
                <w:lang w:val="uk-UA"/>
              </w:rPr>
              <w:t>(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Create and implement development strategy  of trade sectors (partners, infrastructure), здатність проводити оцінювання товарів і послуг </w:t>
            </w:r>
            <w:r w:rsidR="00776DC4">
              <w:rPr>
                <w:sz w:val="24"/>
                <w:szCs w:val="24"/>
                <w:lang w:val="uk-UA"/>
              </w:rPr>
              <w:t>(</w:t>
            </w:r>
            <w:r w:rsidR="00C51150" w:rsidRPr="00765682">
              <w:rPr>
                <w:sz w:val="24"/>
                <w:szCs w:val="24"/>
                <w:lang w:val="uk-UA"/>
              </w:rPr>
              <w:t>ability to evaluate goods and services</w:t>
            </w:r>
            <w:r w:rsidR="008E5DFC">
              <w:rPr>
                <w:sz w:val="24"/>
                <w:szCs w:val="24"/>
                <w:lang w:val="uk-UA"/>
              </w:rPr>
              <w:t>)</w:t>
            </w:r>
            <w:r w:rsidR="00C51150" w:rsidRPr="00765682">
              <w:rPr>
                <w:sz w:val="24"/>
                <w:szCs w:val="24"/>
                <w:lang w:val="uk-UA"/>
              </w:rPr>
              <w:t xml:space="preserve">, здатність до вирішення проблемних питань і прийняття управлінських рішень у міжнародній комерції </w:t>
            </w:r>
            <w:r w:rsidR="00776DC4">
              <w:rPr>
                <w:sz w:val="24"/>
                <w:szCs w:val="24"/>
                <w:lang w:val="uk-UA"/>
              </w:rPr>
              <w:t>(</w:t>
            </w:r>
            <w:r w:rsidR="00C51150" w:rsidRPr="00C51150">
              <w:rPr>
                <w:sz w:val="24"/>
                <w:szCs w:val="24"/>
                <w:lang w:val="uk-UA"/>
              </w:rPr>
              <w:t xml:space="preserve"> ability to solve problems and make management decisions in international commerce</w:t>
            </w:r>
            <w:r w:rsidR="00776DC4">
              <w:rPr>
                <w:sz w:val="24"/>
                <w:szCs w:val="24"/>
                <w:lang w:val="uk-UA"/>
              </w:rPr>
              <w:t>)</w:t>
            </w:r>
            <w:r w:rsidR="00C51150" w:rsidRPr="00C51150">
              <w:rPr>
                <w:sz w:val="24"/>
                <w:szCs w:val="24"/>
                <w:lang w:val="uk-UA"/>
              </w:rPr>
              <w:t xml:space="preserve">, здатність до ініціювання та реалізації інноваційних проєктів </w:t>
            </w:r>
            <w:r w:rsidR="00776DC4">
              <w:rPr>
                <w:sz w:val="24"/>
                <w:szCs w:val="24"/>
                <w:lang w:val="uk-UA"/>
              </w:rPr>
              <w:t>(</w:t>
            </w:r>
            <w:r w:rsidR="00C51150" w:rsidRPr="00C51150">
              <w:rPr>
                <w:sz w:val="24"/>
                <w:szCs w:val="24"/>
                <w:lang w:val="uk-UA"/>
              </w:rPr>
              <w:t>ability to solve problems and drive management decisions in international activities</w:t>
            </w:r>
            <w:r w:rsidR="00776DC4">
              <w:rPr>
                <w:sz w:val="24"/>
                <w:szCs w:val="24"/>
                <w:lang w:val="uk-UA"/>
              </w:rPr>
              <w:t>)</w:t>
            </w:r>
            <w:r w:rsidR="00C51150" w:rsidRPr="00C51150">
              <w:rPr>
                <w:sz w:val="24"/>
                <w:szCs w:val="24"/>
                <w:lang w:val="uk-UA"/>
              </w:rPr>
              <w:t xml:space="preserve">, здатність визначати майбутні тренди в міжнародній торгівлі на світовому ринку та прогнозувати їх вплив на комерційну діяльність підприємств </w:t>
            </w:r>
            <w:r w:rsidR="00776DC4">
              <w:rPr>
                <w:sz w:val="24"/>
                <w:szCs w:val="24"/>
                <w:lang w:val="uk-UA"/>
              </w:rPr>
              <w:t>(</w:t>
            </w:r>
            <w:r w:rsidR="00C51150" w:rsidRPr="00C51150">
              <w:rPr>
                <w:sz w:val="24"/>
                <w:szCs w:val="24"/>
                <w:lang w:val="uk-UA"/>
              </w:rPr>
              <w:t>Ability to identify future global trends  and predict their impact on the commercial activities of enterprises</w:t>
            </w:r>
            <w:r w:rsidR="00776DC4">
              <w:rPr>
                <w:sz w:val="24"/>
                <w:szCs w:val="24"/>
                <w:lang w:val="uk-UA"/>
              </w:rPr>
              <w:t>)</w:t>
            </w:r>
            <w:r w:rsidR="00C51150" w:rsidRPr="00C51150">
              <w:rPr>
                <w:sz w:val="24"/>
                <w:szCs w:val="24"/>
                <w:lang w:val="uk-UA"/>
              </w:rPr>
              <w:t>.</w:t>
            </w:r>
          </w:p>
          <w:p w14:paraId="651C13D9" w14:textId="77777777" w:rsidR="00776DC4" w:rsidRDefault="00776DC4" w:rsidP="00776DC4">
            <w:pPr>
              <w:pStyle w:val="TableParagraph"/>
              <w:tabs>
                <w:tab w:val="left" w:pos="1110"/>
              </w:tabs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9221C" w:rsidRPr="003F1E60" w14:paraId="2F822325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05115656" w14:textId="77777777" w:rsidR="00A9221C" w:rsidRPr="00D97CF5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D97CF5">
              <w:rPr>
                <w:i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0529CBF5" w14:textId="77777777" w:rsidR="00A9221C" w:rsidRPr="00D97CF5" w:rsidRDefault="00870A1A" w:rsidP="00D97CF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D97CF5">
              <w:rPr>
                <w:sz w:val="24"/>
                <w:szCs w:val="24"/>
                <w:lang w:val="uk-UA"/>
              </w:rPr>
              <w:t>Програма забезпечує здобуття студентами</w:t>
            </w:r>
            <w:r w:rsidR="008967AD">
              <w:rPr>
                <w:sz w:val="24"/>
                <w:szCs w:val="24"/>
                <w:lang w:val="uk-UA"/>
              </w:rPr>
              <w:t xml:space="preserve"> професійних знань, вмінь та навичок  для успішного здійснення фахової діяльності в сфері міжнародної комерції,</w:t>
            </w:r>
            <w:r w:rsidRPr="00D97CF5">
              <w:rPr>
                <w:sz w:val="24"/>
                <w:szCs w:val="24"/>
                <w:lang w:val="uk-UA"/>
              </w:rPr>
              <w:t xml:space="preserve"> </w:t>
            </w:r>
            <w:r w:rsidR="00605C41" w:rsidRPr="00D97CF5">
              <w:rPr>
                <w:sz w:val="24"/>
                <w:szCs w:val="24"/>
                <w:lang w:val="uk-UA"/>
              </w:rPr>
              <w:t xml:space="preserve">враховуючи унікальне прикордонне </w:t>
            </w:r>
            <w:r w:rsidR="008967AD">
              <w:rPr>
                <w:sz w:val="24"/>
                <w:szCs w:val="24"/>
                <w:lang w:val="uk-UA"/>
              </w:rPr>
              <w:t>положення Закарпаття</w:t>
            </w:r>
            <w:r w:rsidR="00D4378F">
              <w:rPr>
                <w:sz w:val="24"/>
                <w:szCs w:val="24"/>
                <w:lang w:val="uk-UA"/>
              </w:rPr>
              <w:t xml:space="preserve"> (</w:t>
            </w:r>
            <w:r w:rsidR="008967AD">
              <w:rPr>
                <w:sz w:val="24"/>
                <w:szCs w:val="24"/>
                <w:lang w:val="uk-UA"/>
              </w:rPr>
              <w:t xml:space="preserve">область </w:t>
            </w:r>
            <w:r w:rsidR="00D4378F">
              <w:rPr>
                <w:sz w:val="24"/>
                <w:szCs w:val="24"/>
                <w:lang w:val="uk-UA"/>
              </w:rPr>
              <w:t>межує з 4 країнами)</w:t>
            </w:r>
            <w:r w:rsidR="008967AD">
              <w:rPr>
                <w:sz w:val="24"/>
                <w:szCs w:val="24"/>
                <w:lang w:val="uk-UA"/>
              </w:rPr>
              <w:t xml:space="preserve">, </w:t>
            </w:r>
            <w:r w:rsidR="00055E93">
              <w:rPr>
                <w:sz w:val="24"/>
                <w:szCs w:val="24"/>
                <w:lang w:val="uk-UA"/>
              </w:rPr>
              <w:t>функціонування</w:t>
            </w:r>
            <w:r w:rsidR="00605C41" w:rsidRPr="00D97CF5">
              <w:rPr>
                <w:sz w:val="24"/>
                <w:szCs w:val="24"/>
                <w:lang w:val="uk-UA"/>
              </w:rPr>
              <w:t xml:space="preserve"> в регіоні іноземних підприємств та </w:t>
            </w:r>
            <w:r w:rsidR="00605C41" w:rsidRPr="00D97CF5">
              <w:rPr>
                <w:sz w:val="24"/>
                <w:szCs w:val="24"/>
                <w:lang w:val="uk-UA"/>
              </w:rPr>
              <w:lastRenderedPageBreak/>
              <w:t>корпорацій</w:t>
            </w:r>
            <w:r w:rsidR="008967AD">
              <w:rPr>
                <w:lang w:val="uk-UA"/>
              </w:rPr>
              <w:t xml:space="preserve"> і зростаючий попит на фахівців з міжнародної комерції на ринку праці.</w:t>
            </w:r>
            <w:r w:rsidR="00605C41" w:rsidRPr="00D97CF5">
              <w:rPr>
                <w:lang w:val="uk-UA"/>
              </w:rPr>
              <w:t xml:space="preserve"> </w:t>
            </w:r>
            <w:r w:rsidR="00D4378F" w:rsidRPr="004E4875">
              <w:rPr>
                <w:sz w:val="24"/>
                <w:szCs w:val="24"/>
                <w:lang w:val="uk-UA"/>
              </w:rPr>
              <w:t>Завдяки</w:t>
            </w:r>
            <w:r w:rsidR="00605C41" w:rsidRPr="00D97CF5">
              <w:rPr>
                <w:lang w:val="uk-UA"/>
              </w:rPr>
              <w:t xml:space="preserve"> </w:t>
            </w:r>
            <w:r w:rsidR="00CA62BE" w:rsidRPr="00D97CF5">
              <w:rPr>
                <w:sz w:val="24"/>
                <w:szCs w:val="24"/>
                <w:lang w:val="uk-UA"/>
              </w:rPr>
              <w:t>наявн</w:t>
            </w:r>
            <w:r w:rsidR="00D4378F">
              <w:rPr>
                <w:sz w:val="24"/>
                <w:szCs w:val="24"/>
                <w:lang w:val="uk-UA"/>
              </w:rPr>
              <w:t>ос</w:t>
            </w:r>
            <w:r w:rsidR="00CA62BE" w:rsidRPr="00D97CF5">
              <w:rPr>
                <w:sz w:val="24"/>
                <w:szCs w:val="24"/>
                <w:lang w:val="uk-UA"/>
              </w:rPr>
              <w:t>т</w:t>
            </w:r>
            <w:r w:rsidR="00D4378F">
              <w:rPr>
                <w:sz w:val="24"/>
                <w:szCs w:val="24"/>
                <w:lang w:val="uk-UA"/>
              </w:rPr>
              <w:t>і</w:t>
            </w:r>
            <w:r w:rsidR="00CA62BE" w:rsidRPr="00D97CF5">
              <w:rPr>
                <w:sz w:val="24"/>
                <w:szCs w:val="24"/>
                <w:lang w:val="uk-UA"/>
              </w:rPr>
              <w:t xml:space="preserve"> широкого переліку вибіркових дисциплін</w:t>
            </w:r>
            <w:r w:rsidR="00D97CF5" w:rsidRPr="00D97CF5">
              <w:rPr>
                <w:sz w:val="24"/>
                <w:szCs w:val="24"/>
                <w:lang w:val="uk-UA"/>
              </w:rPr>
              <w:t xml:space="preserve"> та можлив</w:t>
            </w:r>
            <w:r w:rsidR="00D4378F">
              <w:rPr>
                <w:sz w:val="24"/>
                <w:szCs w:val="24"/>
                <w:lang w:val="uk-UA"/>
              </w:rPr>
              <w:t xml:space="preserve">ості </w:t>
            </w:r>
            <w:r w:rsidR="00D97CF5" w:rsidRPr="00D97CF5">
              <w:rPr>
                <w:sz w:val="24"/>
                <w:szCs w:val="24"/>
                <w:lang w:val="uk-UA"/>
              </w:rPr>
              <w:t>брати участь у програмах академічної мобільності</w:t>
            </w:r>
            <w:r w:rsidR="00CA62BE" w:rsidRPr="00D97CF5">
              <w:rPr>
                <w:sz w:val="24"/>
                <w:szCs w:val="24"/>
                <w:lang w:val="uk-UA"/>
              </w:rPr>
              <w:t xml:space="preserve">, </w:t>
            </w:r>
            <w:r w:rsidR="00D4378F">
              <w:rPr>
                <w:sz w:val="24"/>
                <w:szCs w:val="24"/>
                <w:lang w:val="uk-UA"/>
              </w:rPr>
              <w:t>з</w:t>
            </w:r>
            <w:r w:rsidR="00D97CF5" w:rsidRPr="00D97CF5">
              <w:rPr>
                <w:sz w:val="24"/>
                <w:szCs w:val="24"/>
                <w:lang w:val="uk-UA"/>
              </w:rPr>
              <w:t>добувачі</w:t>
            </w:r>
            <w:r w:rsidR="00D4378F">
              <w:rPr>
                <w:sz w:val="24"/>
                <w:szCs w:val="24"/>
                <w:lang w:val="uk-UA"/>
              </w:rPr>
              <w:t xml:space="preserve"> можуть</w:t>
            </w:r>
            <w:r w:rsidR="00CA62BE" w:rsidRPr="00D97CF5">
              <w:rPr>
                <w:sz w:val="24"/>
                <w:szCs w:val="24"/>
                <w:lang w:val="uk-UA"/>
              </w:rPr>
              <w:t xml:space="preserve"> сформувати власну траєкторію навчання</w:t>
            </w:r>
            <w:r w:rsidR="00D97CF5" w:rsidRPr="00D97CF5">
              <w:rPr>
                <w:sz w:val="24"/>
                <w:szCs w:val="24"/>
                <w:lang w:val="uk-UA"/>
              </w:rPr>
              <w:t>, яка</w:t>
            </w:r>
            <w:r w:rsidR="00605C41" w:rsidRPr="00D97CF5">
              <w:rPr>
                <w:sz w:val="24"/>
                <w:szCs w:val="24"/>
                <w:lang w:val="uk-UA"/>
              </w:rPr>
              <w:t xml:space="preserve"> </w:t>
            </w:r>
            <w:r w:rsidR="00D97CF5" w:rsidRPr="00D97CF5">
              <w:rPr>
                <w:sz w:val="24"/>
                <w:szCs w:val="24"/>
                <w:lang w:val="uk-UA"/>
              </w:rPr>
              <w:t xml:space="preserve">забезпечить спеціальні </w:t>
            </w:r>
            <w:r w:rsidR="00605C41" w:rsidRPr="00D97CF5">
              <w:rPr>
                <w:sz w:val="24"/>
                <w:szCs w:val="24"/>
                <w:lang w:val="uk-UA"/>
              </w:rPr>
              <w:t>компетентност</w:t>
            </w:r>
            <w:r w:rsidR="00D97CF5" w:rsidRPr="00D97CF5">
              <w:rPr>
                <w:sz w:val="24"/>
                <w:szCs w:val="24"/>
                <w:lang w:val="uk-UA"/>
              </w:rPr>
              <w:t>і</w:t>
            </w:r>
            <w:r w:rsidR="00605C41" w:rsidRPr="00D97CF5">
              <w:rPr>
                <w:sz w:val="24"/>
                <w:szCs w:val="24"/>
                <w:lang w:val="uk-UA"/>
              </w:rPr>
              <w:t xml:space="preserve"> для успішного здійснення професійної діяльності</w:t>
            </w:r>
            <w:r w:rsidR="00055E93">
              <w:rPr>
                <w:sz w:val="24"/>
                <w:szCs w:val="24"/>
                <w:lang w:val="uk-UA"/>
              </w:rPr>
              <w:t xml:space="preserve"> в даній сфері</w:t>
            </w:r>
            <w:r w:rsidR="00D97CF5" w:rsidRPr="00D97CF5">
              <w:rPr>
                <w:sz w:val="24"/>
                <w:szCs w:val="24"/>
                <w:lang w:val="uk-UA"/>
              </w:rPr>
              <w:t>.</w:t>
            </w:r>
          </w:p>
        </w:tc>
      </w:tr>
      <w:tr w:rsidR="00A9221C" w14:paraId="28499313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2E8B124B" w14:textId="77777777" w:rsidR="00A9221C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Придатність випускників до працевлаштування та подальшого навчання</w:t>
            </w:r>
          </w:p>
        </w:tc>
      </w:tr>
      <w:tr w:rsidR="00A9221C" w:rsidRPr="003F1E60" w14:paraId="6F0B4614" w14:textId="77777777">
        <w:trPr>
          <w:trHeight w:val="260"/>
        </w:trPr>
        <w:tc>
          <w:tcPr>
            <w:tcW w:w="2969" w:type="dxa"/>
          </w:tcPr>
          <w:p w14:paraId="299C12DA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638BEB97" w14:textId="77777777" w:rsidR="00DA069B" w:rsidRDefault="00DA069B" w:rsidP="00DA069B">
            <w:pPr>
              <w:ind w:right="57"/>
              <w:jc w:val="both"/>
              <w:rPr>
                <w:rFonts w:ascii="Times New Roman CYR" w:eastAsiaTheme="minorHAnsi" w:hAnsi="Times New Roman CYR" w:cs="Times New Roman CYR"/>
                <w:bCs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color w:val="000000"/>
                <w:lang w:eastAsia="en-US"/>
              </w:rPr>
              <w:t xml:space="preserve">Фахівець здатний виконувати наступні професійні роботи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згідно Національної рамки кваліфікацій та Національного класифікатору України: Класифікатор професій ДК 003:201</w:t>
            </w:r>
            <w:r>
              <w:rPr>
                <w:rFonts w:ascii="Times New Roman CYR" w:eastAsiaTheme="minorHAnsi" w:hAnsi="Times New Roman CYR" w:cs="Times New Roman CYR"/>
                <w:color w:val="000000"/>
              </w:rPr>
              <w:t>0</w:t>
            </w:r>
            <w:r>
              <w:rPr>
                <w:rFonts w:ascii="Times New Roman CYR" w:eastAsiaTheme="minorHAnsi" w:hAnsi="Times New Roman CYR" w:cs="Times New Roman CYR"/>
                <w:bCs/>
                <w:color w:val="000000"/>
                <w:lang w:eastAsia="en-US"/>
              </w:rPr>
              <w:t>:</w:t>
            </w:r>
          </w:p>
          <w:p w14:paraId="09D9FB1E" w14:textId="77777777" w:rsidR="00DA069B" w:rsidRDefault="00DA069B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Менеджер (управитель) із зовнішньоекономічної діяльності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;</w:t>
            </w:r>
          </w:p>
          <w:p w14:paraId="0A8359A9" w14:textId="77777777" w:rsidR="00DA069B" w:rsidRDefault="00DA069B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Економіст з міжнародної торгівлі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;</w:t>
            </w:r>
          </w:p>
          <w:p w14:paraId="6C135EDD" w14:textId="77777777" w:rsidR="00DA069B" w:rsidRDefault="002C3652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Менеджер (управитель)</w:t>
            </w:r>
            <w:r w:rsidR="00DA069B">
              <w:rPr>
                <w:lang w:val="uk-UA"/>
              </w:rPr>
              <w:t xml:space="preserve"> з питань комерційної діяльності та управління</w:t>
            </w:r>
            <w:r>
              <w:rPr>
                <w:lang w:val="uk-UA"/>
              </w:rPr>
              <w:t>;</w:t>
            </w:r>
          </w:p>
          <w:p w14:paraId="3E2B4683" w14:textId="77777777" w:rsidR="00DA069B" w:rsidRDefault="002C3652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Менеджер (управитель)</w:t>
            </w:r>
            <w:r w:rsidR="00DA069B">
              <w:rPr>
                <w:lang w:val="uk-UA"/>
              </w:rPr>
              <w:t xml:space="preserve"> в оптовій торгівлі та посередництві у торгівлі</w:t>
            </w:r>
            <w:r>
              <w:rPr>
                <w:lang w:val="uk-UA"/>
              </w:rPr>
              <w:t>;</w:t>
            </w:r>
          </w:p>
          <w:p w14:paraId="1D3CDDBE" w14:textId="77777777" w:rsidR="00DA069B" w:rsidRDefault="00DA069B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Консультант із зовнішньоекономічних питань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;</w:t>
            </w:r>
          </w:p>
          <w:p w14:paraId="431386CF" w14:textId="77777777" w:rsidR="00DA069B" w:rsidRDefault="002C3652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Менеджер (управитель)</w:t>
            </w:r>
            <w:r w:rsidR="00DA069B">
              <w:rPr>
                <w:lang w:val="uk-UA"/>
              </w:rPr>
              <w:t xml:space="preserve"> в інших видах фінансового посередництва</w:t>
            </w:r>
            <w:r>
              <w:rPr>
                <w:lang w:val="uk-UA"/>
              </w:rPr>
              <w:t>;</w:t>
            </w:r>
          </w:p>
          <w:p w14:paraId="5F27834C" w14:textId="77777777" w:rsidR="00DA069B" w:rsidRDefault="00DA069B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Експерт із зовнішньоекономічних питань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;</w:t>
            </w:r>
          </w:p>
          <w:p w14:paraId="09E4DB1F" w14:textId="77777777" w:rsidR="00DA069B" w:rsidRDefault="00DA069B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Керівники підприємств, установ та організацій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;</w:t>
            </w:r>
          </w:p>
          <w:p w14:paraId="2BB6E5F1" w14:textId="77777777" w:rsidR="00DA069B" w:rsidRDefault="00DA069B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Керівники виробничих підрозділів в оптовій та роздрібній торгівлі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;</w:t>
            </w:r>
          </w:p>
          <w:p w14:paraId="22A01270" w14:textId="77777777" w:rsidR="00DA069B" w:rsidRDefault="002C3652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Менеджер (управитель)</w:t>
            </w:r>
            <w:r w:rsidR="00DA069B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 xml:space="preserve"> у фінансовій діяльності</w:t>
            </w: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;</w:t>
            </w:r>
          </w:p>
          <w:p w14:paraId="71F01BE4" w14:textId="77777777" w:rsidR="00DA069B" w:rsidRDefault="00DA069B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Викладач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і</w:t>
            </w: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 xml:space="preserve"> університет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ів</w:t>
            </w: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 xml:space="preserve"> та вищих навчальних закладів</w:t>
            </w:r>
            <w:r w:rsidR="002C3652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;</w:t>
            </w: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 xml:space="preserve"> </w:t>
            </w:r>
          </w:p>
          <w:p w14:paraId="236AE56D" w14:textId="77777777" w:rsidR="00DA069B" w:rsidRDefault="00DA069B" w:rsidP="00DA069B">
            <w:pPr>
              <w:pStyle w:val="a9"/>
              <w:numPr>
                <w:ilvl w:val="0"/>
                <w:numId w:val="34"/>
              </w:numPr>
              <w:ind w:right="57"/>
              <w:jc w:val="both"/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Дилери (біржові торговці за свій рахунок) та брокери (посередники) із заставних та фінансових операцій</w:t>
            </w:r>
            <w:r w:rsidR="00647503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>.</w:t>
            </w:r>
          </w:p>
          <w:p w14:paraId="56F05A24" w14:textId="77777777" w:rsidR="00A9221C" w:rsidRDefault="00870A1A">
            <w:pPr>
              <w:jc w:val="both"/>
            </w:pPr>
            <w:r>
              <w:rPr>
                <w:bCs/>
              </w:rPr>
              <w:t>Програма магістра з міжнародної комерції спрямована на м</w:t>
            </w:r>
            <w:r>
              <w:t>ожливість  реалізувати  отримані  знання:</w:t>
            </w:r>
          </w:p>
          <w:p w14:paraId="5DBF0539" w14:textId="77777777" w:rsidR="00A9221C" w:rsidRDefault="00870A1A">
            <w:pPr>
              <w:pStyle w:val="a9"/>
              <w:numPr>
                <w:ilvl w:val="0"/>
                <w:numId w:val="33"/>
              </w:numPr>
              <w:ind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працюючи на підприємствах будь-якої організаційно-правої форми господарювання у відділах: зовнішньоекономічної співпраці, планово-економічному, оперативно-виробничому, фінансовому, маркетингу, збуту; у спільних та іноземних комерційних підприємствах, які здійснюють свою діяльність як на території України, так і за кордоном, діяльність яких пов’язана з міжнародною торгівлею, митницею, міжнародними перевезеннями, укладанням міжнародних договорів та контрактів;</w:t>
            </w:r>
          </w:p>
          <w:p w14:paraId="04383600" w14:textId="77777777" w:rsidR="00A9221C" w:rsidRDefault="00870A1A">
            <w:pPr>
              <w:pStyle w:val="a9"/>
              <w:numPr>
                <w:ilvl w:val="0"/>
                <w:numId w:val="33"/>
              </w:numPr>
              <w:ind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працюючи в інвестиційних фондах, компаніях, спеціалізованих фінансових установах, які представляють інтереси іноземних інвесторів, товаровиробників; </w:t>
            </w:r>
          </w:p>
          <w:p w14:paraId="7B7C4CC1" w14:textId="77777777" w:rsidR="00A9221C" w:rsidRDefault="00870A1A">
            <w:pPr>
              <w:pStyle w:val="a9"/>
              <w:numPr>
                <w:ilvl w:val="0"/>
                <w:numId w:val="33"/>
              </w:numPr>
              <w:ind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займаючи посаду: технічного та торговельного представника, аналітика з інвестицій, аналітика з питань фінансово-економічної безпеки, аналітика з кредитування, фахівця з біржової торгівлі, брокера, дилера, фахівця із біржових операцій, торгівельного брокера, менеджера з питань комерційної діяльності та управління, менеджера з роздрібної та оптової торгівлі.</w:t>
            </w:r>
          </w:p>
          <w:p w14:paraId="6A996F23" w14:textId="77777777" w:rsidR="00532388" w:rsidRDefault="00532388" w:rsidP="00DA069B">
            <w:pPr>
              <w:pStyle w:val="a9"/>
              <w:ind w:left="1146" w:right="57"/>
              <w:jc w:val="both"/>
              <w:rPr>
                <w:lang w:val="uk-UA"/>
              </w:rPr>
            </w:pPr>
          </w:p>
          <w:p w14:paraId="1B4988A1" w14:textId="77777777" w:rsidR="00D95846" w:rsidRDefault="00D95846" w:rsidP="00DA069B">
            <w:pPr>
              <w:pStyle w:val="a9"/>
              <w:ind w:left="1146" w:right="57"/>
              <w:jc w:val="both"/>
              <w:rPr>
                <w:lang w:val="uk-UA"/>
              </w:rPr>
            </w:pPr>
          </w:p>
        </w:tc>
      </w:tr>
      <w:tr w:rsidR="00A9221C" w:rsidRPr="003F1E60" w14:paraId="06148AAC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1E8C52F2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vAlign w:val="bottom"/>
          </w:tcPr>
          <w:p w14:paraId="0856D420" w14:textId="77777777" w:rsidR="00D97CF5" w:rsidRDefault="00870A1A" w:rsidP="00364202">
            <w:pPr>
              <w:ind w:left="100"/>
            </w:pPr>
            <w:r>
              <w:t>Можливість навчання за програмою третього цик</w:t>
            </w:r>
            <w:r w:rsidR="00230631">
              <w:t xml:space="preserve">лу FQ-EHEA, </w:t>
            </w:r>
            <w:r w:rsidR="00230631">
              <w:lastRenderedPageBreak/>
              <w:t>8 рівня EQF-LLL та 8</w:t>
            </w:r>
            <w:r>
              <w:t xml:space="preserve"> рівня НРК</w:t>
            </w:r>
          </w:p>
        </w:tc>
      </w:tr>
      <w:tr w:rsidR="00A9221C" w14:paraId="14E7753F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5D18A10E" w14:textId="77777777" w:rsidR="00A9221C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Викладання та оцінювання</w:t>
            </w:r>
          </w:p>
        </w:tc>
      </w:tr>
      <w:tr w:rsidR="00A9221C" w:rsidRPr="003F1E60" w14:paraId="663FD15B" w14:textId="77777777">
        <w:trPr>
          <w:trHeight w:val="260"/>
        </w:trPr>
        <w:tc>
          <w:tcPr>
            <w:tcW w:w="2969" w:type="dxa"/>
          </w:tcPr>
          <w:p w14:paraId="0E89BF97" w14:textId="77777777" w:rsidR="00A9221C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5587C531" w14:textId="77777777" w:rsidR="008738B7" w:rsidRDefault="00870A1A" w:rsidP="008738B7">
            <w:pPr>
              <w:ind w:right="57"/>
              <w:jc w:val="both"/>
            </w:pPr>
            <w:r>
              <w:t>Студентоцентроване навчання, самонавчання, проблемно-орієнтоване навчання, індивідуально-творчий підхід</w:t>
            </w:r>
            <w:r w:rsidR="008738B7">
              <w:t>.</w:t>
            </w:r>
          </w:p>
          <w:p w14:paraId="54A4D1A0" w14:textId="77777777" w:rsidR="00A9221C" w:rsidRPr="008738B7" w:rsidRDefault="00870A1A" w:rsidP="008738B7">
            <w:pPr>
              <w:ind w:right="57"/>
              <w:jc w:val="both"/>
            </w:pPr>
            <w:r w:rsidRPr="008738B7">
              <w:t>Форми організації освітнього процесу</w:t>
            </w:r>
            <w:r w:rsidR="008738B7" w:rsidRPr="008738B7">
              <w:t xml:space="preserve">: </w:t>
            </w:r>
            <w:r w:rsidR="008738B7">
              <w:t>лекції, семінарські заняття, підготовка  курсових проєктів, виробнича практика.</w:t>
            </w:r>
          </w:p>
          <w:p w14:paraId="520AC562" w14:textId="77777777" w:rsidR="00A9221C" w:rsidRPr="008738B7" w:rsidRDefault="00870A1A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B7">
              <w:rPr>
                <w:rFonts w:ascii="Times New Roman" w:hAnsi="Times New Roman" w:cs="Times New Roman"/>
                <w:color w:val="auto"/>
                <w:lang w:val="uk-UA"/>
              </w:rPr>
              <w:t>Освітні технології</w:t>
            </w:r>
            <w:r w:rsidR="00333081">
              <w:rPr>
                <w:rFonts w:ascii="Times New Roman" w:hAnsi="Times New Roman" w:cs="Times New Roman"/>
                <w:color w:val="auto"/>
                <w:lang w:val="uk-UA"/>
              </w:rPr>
              <w:t>: мульти</w:t>
            </w:r>
            <w:r w:rsidR="008738B7" w:rsidRPr="008738B7">
              <w:rPr>
                <w:rFonts w:ascii="Times New Roman" w:hAnsi="Times New Roman" w:cs="Times New Roman"/>
                <w:color w:val="auto"/>
                <w:lang w:val="uk-UA"/>
              </w:rPr>
              <w:t xml:space="preserve">медійні засоби навчання, комп’ютерні класи, </w:t>
            </w:r>
            <w:r w:rsidR="008738B7">
              <w:rPr>
                <w:rFonts w:ascii="Times New Roman" w:hAnsi="Times New Roman" w:cs="Times New Roman"/>
                <w:color w:val="auto"/>
                <w:lang w:val="uk-UA"/>
              </w:rPr>
              <w:t>система он-лайн навчання «</w:t>
            </w:r>
            <w:r w:rsidR="008738B7">
              <w:rPr>
                <w:rFonts w:ascii="Times New Roman" w:hAnsi="Times New Roman" w:cs="Times New Roman"/>
                <w:color w:val="auto"/>
              </w:rPr>
              <w:t>Moodle</w:t>
            </w:r>
            <w:r w:rsidR="008738B7">
              <w:rPr>
                <w:rFonts w:ascii="Times New Roman" w:hAnsi="Times New Roman" w:cs="Times New Roman"/>
                <w:color w:val="auto"/>
                <w:lang w:val="uk-UA"/>
              </w:rPr>
              <w:t>»</w:t>
            </w:r>
            <w:r w:rsidR="00D95846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  <w:p w14:paraId="02432DC7" w14:textId="77777777" w:rsidR="00A9221C" w:rsidRDefault="00A9221C">
            <w:pPr>
              <w:ind w:left="57" w:right="57"/>
              <w:jc w:val="both"/>
            </w:pPr>
          </w:p>
        </w:tc>
      </w:tr>
      <w:tr w:rsidR="00A9221C" w:rsidRPr="003F1E60" w14:paraId="53C3009F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394F7464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3830F320" w14:textId="77777777" w:rsidR="00750F33" w:rsidRPr="004B2FD3" w:rsidRDefault="007E62EF">
            <w:pPr>
              <w:adjustRightInd w:val="0"/>
              <w:jc w:val="both"/>
            </w:pPr>
            <w:r>
              <w:t xml:space="preserve">Поточне </w:t>
            </w:r>
            <w:r w:rsidR="00750F33" w:rsidRPr="004B2FD3">
              <w:t xml:space="preserve">та підсумкове оцінювання знань відбувається на засадах </w:t>
            </w:r>
            <w:r w:rsidR="00870A1A" w:rsidRPr="004B2FD3">
              <w:t>студенто</w:t>
            </w:r>
            <w:r w:rsidR="00750F33" w:rsidRPr="004B2FD3">
              <w:t>орієнтованого особистісного підходу з використанням сучасних методик та практик.</w:t>
            </w:r>
          </w:p>
          <w:p w14:paraId="48EBE173" w14:textId="77777777" w:rsidR="006F71A5" w:rsidRDefault="006F71A5" w:rsidP="00E67011">
            <w:pPr>
              <w:adjustRightInd w:val="0"/>
              <w:jc w:val="both"/>
            </w:pPr>
            <w:r>
              <w:t>О</w:t>
            </w:r>
            <w:r w:rsidR="00750F33">
              <w:t xml:space="preserve">цінювання знань </w:t>
            </w:r>
            <w:r w:rsidR="00407DE8">
              <w:t xml:space="preserve">здобувачів вищої освіти </w:t>
            </w:r>
            <w:r w:rsidR="00750F33">
              <w:t xml:space="preserve">відбувається згідно з </w:t>
            </w:r>
            <w:r w:rsidR="004B2FD3">
              <w:t>П</w:t>
            </w:r>
            <w:r w:rsidR="00750F33">
              <w:t>оложенням</w:t>
            </w:r>
            <w:r>
              <w:t xml:space="preserve"> </w:t>
            </w:r>
            <w:r w:rsidR="004B2FD3">
              <w:t xml:space="preserve"> </w:t>
            </w:r>
            <w:r w:rsidRPr="004B2FD3">
              <w:t>про організацію освітнього процесу в Державному вищому навчальному закладі «Ужгородський національний університет»</w:t>
            </w:r>
            <w:r w:rsidR="007E62EF">
              <w:t xml:space="preserve"> </w:t>
            </w:r>
            <w:r w:rsidRPr="004B2FD3">
              <w:t xml:space="preserve"> </w:t>
            </w:r>
            <w:hyperlink r:id="rId7" w:history="1">
              <w:r w:rsidR="003910C6" w:rsidRPr="00094E36">
                <w:rPr>
                  <w:rStyle w:val="ab"/>
                </w:rPr>
                <w:t>https://www.uzhnu.edu.ua/uk/infocentre/get/5951</w:t>
              </w:r>
            </w:hyperlink>
            <w:r w:rsidR="003910C6">
              <w:t xml:space="preserve"> </w:t>
            </w:r>
            <w:r w:rsidR="00E67011">
              <w:t xml:space="preserve">, </w:t>
            </w:r>
          </w:p>
          <w:p w14:paraId="1C34D5EA" w14:textId="77777777" w:rsidR="00E67011" w:rsidRDefault="00E67011" w:rsidP="00E67011">
            <w:pPr>
              <w:adjustRightInd w:val="0"/>
              <w:jc w:val="both"/>
            </w:pPr>
            <w:r w:rsidRPr="00E67011">
              <w:t>Положення про порядок та методику проведення семестрових (курсових) екзаменів і заліків</w:t>
            </w:r>
            <w:r>
              <w:t xml:space="preserve"> </w:t>
            </w:r>
            <w:hyperlink r:id="rId8" w:history="1">
              <w:r w:rsidRPr="00CA40BF">
                <w:rPr>
                  <w:rStyle w:val="ab"/>
                </w:rPr>
                <w:t>https://www.uzhnu.edu.ua/uk/infocentre/get/5952</w:t>
              </w:r>
            </w:hyperlink>
            <w:r>
              <w:t xml:space="preserve">, </w:t>
            </w:r>
            <w:r w:rsidRPr="00E67011">
              <w:t>Положення про атестацію здобувачів вищої освіти та екзаменаційну комісію у ДВНЗ "УжНУ"</w:t>
            </w:r>
            <w:r>
              <w:t xml:space="preserve"> </w:t>
            </w:r>
            <w:hyperlink r:id="rId9" w:history="1">
              <w:r w:rsidRPr="00CA40BF">
                <w:rPr>
                  <w:rStyle w:val="ab"/>
                </w:rPr>
                <w:t>https://www.uzhnu.edu.ua/uk/infocentre/get/11070</w:t>
              </w:r>
            </w:hyperlink>
            <w:r>
              <w:t xml:space="preserve"> </w:t>
            </w:r>
          </w:p>
          <w:p w14:paraId="31FF4362" w14:textId="77777777" w:rsidR="00910F2C" w:rsidRDefault="004B2FD3" w:rsidP="00E67011">
            <w:pPr>
              <w:adjustRightInd w:val="0"/>
              <w:jc w:val="both"/>
            </w:pPr>
            <w:r w:rsidRPr="004B2FD3">
              <w:t>та з дотриманням норм академічної доброчесності згідно</w:t>
            </w:r>
            <w:r w:rsidR="00E67011">
              <w:t xml:space="preserve"> </w:t>
            </w:r>
            <w:r>
              <w:t>П</w:t>
            </w:r>
            <w:r w:rsidRPr="004B2FD3">
              <w:t xml:space="preserve">оложення про академічну доброчесність в ДВНЗ «Ужгородський національний університет»  </w:t>
            </w:r>
            <w:r w:rsidR="003910C6">
              <w:t xml:space="preserve">  </w:t>
            </w:r>
            <w:hyperlink r:id="rId10" w:history="1">
              <w:r w:rsidRPr="004B2FD3">
                <w:t>https://www.uzhnu.edu.ua/uk/infocentre/get/12223</w:t>
              </w:r>
            </w:hyperlink>
            <w:r w:rsidR="003910C6">
              <w:t xml:space="preserve">  </w:t>
            </w:r>
          </w:p>
          <w:p w14:paraId="43785096" w14:textId="2811AD6D" w:rsidR="007929E0" w:rsidRDefault="00684B37" w:rsidP="007929E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Перезарахування кредитів відбувається на основі </w:t>
            </w:r>
            <w:r w:rsidRPr="00684B37">
              <w:t>Положення про перезарахування кредитів ЄКТС для учасників програм академічної</w:t>
            </w:r>
            <w:r>
              <w:t xml:space="preserve"> </w:t>
            </w:r>
            <w:r w:rsidRPr="00684B37">
              <w:t>мобільност</w:t>
            </w:r>
            <w:r>
              <w:t>і</w:t>
            </w:r>
            <w:r w:rsidRPr="00684B37">
              <w:t xml:space="preserve"> </w:t>
            </w:r>
            <w:hyperlink r:id="rId11" w:history="1">
              <w:r w:rsidRPr="00CA40BF">
                <w:rPr>
                  <w:rStyle w:val="ab"/>
                </w:rPr>
                <w:t>https://www.uzhnu.edu.ua/uk/infocentre/get/20131</w:t>
              </w:r>
            </w:hyperlink>
            <w:r w:rsidR="00E73274">
              <w:rPr>
                <w:rStyle w:val="ab"/>
              </w:rPr>
              <w:t>,</w:t>
            </w:r>
            <w:r w:rsidR="007929E0">
              <w:rPr>
                <w:rStyle w:val="ab"/>
              </w:rPr>
              <w:t xml:space="preserve"> </w:t>
            </w:r>
            <w:r w:rsidR="007929E0" w:rsidRPr="007929E0">
              <w:rPr>
                <w:rStyle w:val="ab"/>
                <w:color w:val="000000" w:themeColor="text1"/>
                <w:u w:val="none"/>
              </w:rPr>
              <w:t>та</w:t>
            </w:r>
            <w:r w:rsidR="007929E0" w:rsidRPr="007929E0">
              <w:rPr>
                <w:rStyle w:val="ab"/>
                <w:u w:val="none"/>
              </w:rPr>
              <w:t xml:space="preserve"> </w:t>
            </w:r>
            <w:r w:rsidR="007929E0">
              <w:t>Положення про порядок перезарахування результатів навчання та визначення</w:t>
            </w:r>
          </w:p>
          <w:p w14:paraId="28C8C41F" w14:textId="16D07FCD" w:rsidR="006F71A5" w:rsidRPr="007929E0" w:rsidRDefault="007929E0" w:rsidP="007929E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академічної різниці в</w:t>
            </w:r>
            <w:r w:rsidRPr="009123F2">
              <w:t xml:space="preserve"> Державному вищому навчальному закладі «Ужгородський</w:t>
            </w:r>
            <w:r>
              <w:t xml:space="preserve"> </w:t>
            </w:r>
            <w:r w:rsidRPr="009123F2">
              <w:t xml:space="preserve">національний університет» </w:t>
            </w:r>
            <w:r>
              <w:t xml:space="preserve"> </w:t>
            </w:r>
            <w:hyperlink r:id="rId12" w:history="1">
              <w:r w:rsidRPr="008E0F3D">
                <w:rPr>
                  <w:rStyle w:val="ab"/>
                </w:rPr>
                <w:t>https://www.uzhnu.edu.ua/uk/infocentre/get/28875</w:t>
              </w:r>
            </w:hyperlink>
          </w:p>
          <w:p w14:paraId="3918919C" w14:textId="77777777" w:rsidR="00684B37" w:rsidRDefault="00684B37" w:rsidP="006F71A5">
            <w:pPr>
              <w:adjustRightInd w:val="0"/>
              <w:jc w:val="both"/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Процед</w:t>
            </w:r>
            <w:r w:rsidRPr="00684B37">
              <w:rPr>
                <w:rFonts w:ascii="Times New Roman CYR" w:eastAsiaTheme="minorHAnsi" w:hAnsi="Times New Roman CYR" w:cs="Times New Roman CYR"/>
                <w:lang w:eastAsia="en-US"/>
              </w:rPr>
              <w:t xml:space="preserve">ура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оцінювання здобувачів вищої освіти також враховує результати неформальної освіти згідно Положення </w:t>
            </w:r>
            <w:r w:rsidRPr="00684B37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про порядок визнання результатів навчання, здобутих у неформальній освіті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</w:t>
            </w:r>
            <w:hyperlink r:id="rId13" w:history="1">
              <w:r w:rsidRPr="00CA40BF">
                <w:rPr>
                  <w:rStyle w:val="ab"/>
                  <w:rFonts w:ascii="Times New Roman CYR" w:eastAsiaTheme="minorHAnsi" w:hAnsi="Times New Roman CYR" w:cs="Times New Roman CYR"/>
                  <w:lang w:eastAsia="en-US"/>
                </w:rPr>
                <w:t>https://www.uzhnu.edu.ua/uk/infocentre/get/22966</w:t>
              </w:r>
            </w:hyperlink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</w:t>
            </w:r>
          </w:p>
          <w:p w14:paraId="7E96D7EC" w14:textId="77777777" w:rsidR="00750F33" w:rsidRDefault="00684B37" w:rsidP="006F71A5">
            <w:pPr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Наявна чітка процедура розгляду апеляцій здобувачів вищої освіти, яка описана в </w:t>
            </w:r>
            <w:r w:rsidRPr="00684B37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Положенн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і</w:t>
            </w:r>
            <w:r w:rsidRPr="00684B37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</w:t>
            </w:r>
            <w:hyperlink r:id="rId14" w:history="1">
              <w:r w:rsidR="004A2D49" w:rsidRPr="00CA40BF">
                <w:rPr>
                  <w:rStyle w:val="ab"/>
                  <w:rFonts w:ascii="Times New Roman CYR" w:eastAsiaTheme="minorHAnsi" w:hAnsi="Times New Roman CYR" w:cs="Times New Roman CYR"/>
                  <w:lang w:eastAsia="en-US"/>
                </w:rPr>
                <w:t>https://www.uzhnu.edu.ua/uk/infocentre/get/22964</w:t>
              </w:r>
            </w:hyperlink>
            <w:r w:rsidR="004A2D49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та </w:t>
            </w:r>
            <w:r w:rsidR="00910F2C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Положенні про п</w:t>
            </w:r>
            <w:r w:rsidR="004A2D49" w:rsidRPr="004A2D49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орядок оскарження результатів (апеляція) оцінювання</w:t>
            </w:r>
            <w:r w:rsidR="00910F2C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</w:t>
            </w:r>
            <w:hyperlink r:id="rId15" w:history="1">
              <w:r w:rsidR="00910F2C" w:rsidRPr="00CA40BF">
                <w:rPr>
                  <w:rStyle w:val="ab"/>
                  <w:rFonts w:ascii="Times New Roman CYR" w:eastAsiaTheme="minorHAnsi" w:hAnsi="Times New Roman CYR" w:cs="Times New Roman CYR"/>
                  <w:lang w:eastAsia="en-US"/>
                </w:rPr>
                <w:t>https://www.uzhnu.edu.ua/uk/infocentre/get/22967</w:t>
              </w:r>
            </w:hyperlink>
          </w:p>
          <w:p w14:paraId="7BE67928" w14:textId="77777777" w:rsidR="00A9221C" w:rsidRDefault="00A9221C" w:rsidP="00E67011">
            <w:pPr>
              <w:adjustRightInd w:val="0"/>
              <w:jc w:val="both"/>
            </w:pPr>
          </w:p>
        </w:tc>
      </w:tr>
      <w:tr w:rsidR="00A9221C" w14:paraId="246DBC8D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7AFBAECC" w14:textId="77777777" w:rsidR="00A9221C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Програмні компетентності</w:t>
            </w:r>
          </w:p>
        </w:tc>
      </w:tr>
      <w:tr w:rsidR="00A9221C" w:rsidRPr="003F1E60" w14:paraId="0180491D" w14:textId="77777777">
        <w:trPr>
          <w:trHeight w:val="260"/>
        </w:trPr>
        <w:tc>
          <w:tcPr>
            <w:tcW w:w="2969" w:type="dxa"/>
          </w:tcPr>
          <w:p w14:paraId="20E72B31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bookmarkStart w:id="0" w:name="_Hlk51060029"/>
            <w:r>
              <w:rPr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</w:tcPr>
          <w:p w14:paraId="5F70B298" w14:textId="77777777" w:rsidR="00D95846" w:rsidRDefault="00870A1A" w:rsidP="008F158A">
            <w:pPr>
              <w:pStyle w:val="Default"/>
              <w:ind w:left="57" w:right="5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lang w:val="uk-UA" w:eastAsia="en-US"/>
              </w:rPr>
              <w:t>Здатність виявляти та вирішувати проблеми</w:t>
            </w:r>
            <w:r w:rsidR="00647503">
              <w:rPr>
                <w:rFonts w:ascii="Times New Roman CYR" w:eastAsiaTheme="minorHAnsi" w:hAnsi="Times New Roman CYR" w:cs="Times New Roman CYR"/>
                <w:lang w:val="uk-UA" w:eastAsia="en-US"/>
              </w:rPr>
              <w:t>,</w:t>
            </w:r>
            <w:r>
              <w:rPr>
                <w:rFonts w:ascii="Times New Roman CYR" w:eastAsiaTheme="minorHAnsi" w:hAnsi="Times New Roman CYR" w:cs="Times New Roman CYR"/>
                <w:lang w:val="uk-UA" w:eastAsia="en-US"/>
              </w:rPr>
              <w:t xml:space="preserve"> пов’язані з міжнародною торгівлею, розв</w:t>
            </w:r>
            <w:r>
              <w:rPr>
                <w:rFonts w:eastAsiaTheme="minorHAnsi"/>
                <w:lang w:val="uk-UA" w:eastAsia="en-US"/>
              </w:rPr>
              <w:t>’</w:t>
            </w:r>
            <w:r>
              <w:rPr>
                <w:rFonts w:ascii="Times New Roman CYR" w:eastAsiaTheme="minorHAnsi" w:hAnsi="Times New Roman CYR" w:cs="Times New Roman CYR"/>
                <w:lang w:val="uk-UA" w:eastAsia="en-US"/>
              </w:rPr>
              <w:t>язувати складні задачі</w:t>
            </w:r>
            <w:r w:rsidR="002C3652">
              <w:rPr>
                <w:rFonts w:ascii="Times New Roman CYR" w:eastAsiaTheme="minorHAnsi" w:hAnsi="Times New Roman CYR" w:cs="Times New Roman CYR"/>
                <w:lang w:val="uk-UA" w:eastAsia="en-US"/>
              </w:rPr>
              <w:t xml:space="preserve"> у сфері міжнародної комерції</w:t>
            </w:r>
            <w:r>
              <w:rPr>
                <w:rFonts w:ascii="Times New Roman CYR" w:eastAsiaTheme="minorHAnsi" w:hAnsi="Times New Roman CYR" w:cs="Times New Roman CYR"/>
                <w:lang w:val="uk-UA" w:eastAsia="en-US"/>
              </w:rPr>
              <w:t xml:space="preserve">, генерувати інноваційні бізнес-ідеї та застосувати сучасний інформаційно-аналітичний інструментарій щодо управління бізнес-діяльністю </w:t>
            </w:r>
            <w:r w:rsidR="00647503">
              <w:rPr>
                <w:rFonts w:ascii="Times New Roman CYR" w:eastAsiaTheme="minorHAnsi" w:hAnsi="Times New Roman CYR" w:cs="Times New Roman CYR"/>
                <w:lang w:val="uk-UA" w:eastAsia="en-US"/>
              </w:rPr>
              <w:t xml:space="preserve">підприємницьких, торговельних та біржових структур </w:t>
            </w:r>
            <w:r>
              <w:rPr>
                <w:rFonts w:ascii="Times New Roman CYR" w:eastAsiaTheme="minorHAnsi" w:hAnsi="Times New Roman CYR" w:cs="Times New Roman CYR"/>
                <w:lang w:val="uk-UA" w:eastAsia="en-US"/>
              </w:rPr>
              <w:t>у міжнародному середовищі</w:t>
            </w:r>
            <w:r w:rsidR="00090749">
              <w:rPr>
                <w:rFonts w:ascii="Times New Roman CYR" w:eastAsiaTheme="minorHAnsi" w:hAnsi="Times New Roman CYR" w:cs="Times New Roman CYR"/>
                <w:lang w:val="uk-UA" w:eastAsia="en-US"/>
              </w:rPr>
              <w:t xml:space="preserve"> та у процесі навчання, що передбачає </w:t>
            </w:r>
            <w:r w:rsidR="00090749">
              <w:rPr>
                <w:rFonts w:ascii="Times New Roman CYR" w:eastAsiaTheme="minorHAnsi" w:hAnsi="Times New Roman CYR" w:cs="Times New Roman CYR"/>
                <w:lang w:val="uk-UA" w:eastAsia="en-US"/>
              </w:rPr>
              <w:lastRenderedPageBreak/>
              <w:t>проведення досліджень за невизначених умов і вимог.</w:t>
            </w:r>
          </w:p>
        </w:tc>
      </w:tr>
      <w:bookmarkEnd w:id="0"/>
      <w:tr w:rsidR="00A9221C" w:rsidRPr="003F1E60" w14:paraId="4CF37F17" w14:textId="77777777">
        <w:trPr>
          <w:trHeight w:val="260"/>
        </w:trPr>
        <w:tc>
          <w:tcPr>
            <w:tcW w:w="2969" w:type="dxa"/>
          </w:tcPr>
          <w:p w14:paraId="3181937C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lastRenderedPageBreak/>
              <w:t>Загальні компетентності (ЗК)</w:t>
            </w:r>
          </w:p>
        </w:tc>
        <w:tc>
          <w:tcPr>
            <w:tcW w:w="6708" w:type="dxa"/>
          </w:tcPr>
          <w:p w14:paraId="5303CD7F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здатність до адаптації та дії в новій </w:t>
            </w:r>
            <w:r w:rsidRPr="00D4378F">
              <w:rPr>
                <w:rFonts w:eastAsiaTheme="minorHAnsi"/>
              </w:rPr>
              <w:t>ситуації (</w:t>
            </w:r>
            <w:r w:rsidRPr="00D4378F">
              <w:rPr>
                <w:rFonts w:eastAsiaTheme="minorHAnsi"/>
                <w:bCs/>
              </w:rPr>
              <w:t>ЗК-1)</w:t>
            </w:r>
            <w:r w:rsidRPr="00D4378F">
              <w:rPr>
                <w:rFonts w:eastAsiaTheme="minorHAnsi"/>
              </w:rPr>
              <w:t>;</w:t>
            </w:r>
          </w:p>
          <w:p w14:paraId="53EF511F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вміння виявляти, ставити та вирішувати проблеми </w:t>
            </w:r>
            <w:r>
              <w:rPr>
                <w:rFonts w:eastAsiaTheme="minorHAnsi"/>
                <w:color w:val="000000"/>
              </w:rPr>
              <w:t>(</w:t>
            </w:r>
            <w:r>
              <w:rPr>
                <w:rFonts w:eastAsiaTheme="minorHAnsi"/>
                <w:bCs/>
                <w:color w:val="000000"/>
              </w:rPr>
              <w:t>ЗК-2)</w:t>
            </w:r>
            <w:r>
              <w:rPr>
                <w:rFonts w:eastAsiaTheme="minorHAnsi"/>
                <w:color w:val="000000"/>
              </w:rPr>
              <w:t>;</w:t>
            </w:r>
          </w:p>
          <w:p w14:paraId="1F07FB77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здатність мотивувати людей та рухатися до спільної мети </w:t>
            </w:r>
            <w:r>
              <w:rPr>
                <w:rFonts w:eastAsiaTheme="minorHAnsi"/>
                <w:color w:val="000000"/>
              </w:rPr>
              <w:t>(</w:t>
            </w:r>
            <w:r>
              <w:rPr>
                <w:rFonts w:eastAsiaTheme="minorHAnsi"/>
                <w:bCs/>
                <w:color w:val="000000"/>
              </w:rPr>
              <w:t>ЗК-3)</w:t>
            </w:r>
            <w:r>
              <w:rPr>
                <w:rFonts w:eastAsiaTheme="minorHAnsi"/>
                <w:color w:val="000000"/>
              </w:rPr>
              <w:t>;</w:t>
            </w:r>
          </w:p>
          <w:p w14:paraId="1046B89C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діяльності), в тому числі, з іноземними представниками</w:t>
            </w:r>
            <w:r>
              <w:rPr>
                <w:rFonts w:eastAsiaTheme="minorHAnsi"/>
                <w:color w:val="000000"/>
              </w:rPr>
              <w:t xml:space="preserve"> (</w:t>
            </w:r>
            <w:r>
              <w:rPr>
                <w:rFonts w:eastAsiaTheme="minorHAnsi"/>
                <w:bCs/>
                <w:color w:val="000000"/>
              </w:rPr>
              <w:t>ЗК-4)</w:t>
            </w:r>
            <w:r>
              <w:rPr>
                <w:rFonts w:eastAsiaTheme="minorHAnsi"/>
                <w:color w:val="000000"/>
              </w:rPr>
              <w:t>;</w:t>
            </w:r>
          </w:p>
          <w:p w14:paraId="0424EAE1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визначеність і наполегливість щодо поставлених завдань і взятих обов'язків </w:t>
            </w:r>
            <w:r>
              <w:rPr>
                <w:rFonts w:eastAsiaTheme="minorHAnsi"/>
                <w:color w:val="000000"/>
              </w:rPr>
              <w:t>(</w:t>
            </w:r>
            <w:r>
              <w:rPr>
                <w:rFonts w:eastAsiaTheme="minorHAnsi"/>
                <w:bCs/>
                <w:color w:val="000000"/>
              </w:rPr>
              <w:t>ЗК-5)</w:t>
            </w:r>
            <w:r>
              <w:rPr>
                <w:rFonts w:eastAsiaTheme="minorHAnsi"/>
                <w:color w:val="000000"/>
              </w:rPr>
              <w:t>;</w:t>
            </w:r>
          </w:p>
          <w:p w14:paraId="175361AE" w14:textId="77777777" w:rsidR="00A9221C" w:rsidRDefault="00870A1A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  <w:color w:val="000000"/>
                <w:lang w:eastAsia="en-US"/>
              </w:rPr>
              <w:t>здатність генерувати нові ідеї, ініціативність та дух підприємництва</w:t>
            </w:r>
            <w:r>
              <w:rPr>
                <w:rFonts w:eastAsiaTheme="minorHAnsi"/>
                <w:color w:val="000000"/>
              </w:rPr>
              <w:t xml:space="preserve"> (</w:t>
            </w:r>
            <w:r>
              <w:rPr>
                <w:rFonts w:eastAsiaTheme="minorHAnsi"/>
                <w:bCs/>
                <w:color w:val="000000"/>
              </w:rPr>
              <w:t>ЗК-6)</w:t>
            </w:r>
            <w:r>
              <w:rPr>
                <w:rFonts w:eastAsiaTheme="minorHAnsi"/>
                <w:color w:val="000000"/>
              </w:rPr>
              <w:t>;</w:t>
            </w:r>
          </w:p>
          <w:p w14:paraId="74D6FC91" w14:textId="77777777" w:rsidR="00A9221C" w:rsidRDefault="00870A1A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  <w:color w:val="000000"/>
                <w:lang w:eastAsia="en-US"/>
              </w:rPr>
              <w:t>здатність оцінювати ефективність інноваційно-інвестиційних проектів і програм підприємства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color w:val="000000"/>
              </w:rPr>
              <w:t>(</w:t>
            </w:r>
            <w:r>
              <w:rPr>
                <w:rFonts w:eastAsiaTheme="minorHAnsi"/>
                <w:bCs/>
                <w:color w:val="000000"/>
              </w:rPr>
              <w:t>ЗК-7)</w:t>
            </w:r>
            <w:r>
              <w:rPr>
                <w:rFonts w:eastAsiaTheme="minorHAnsi"/>
                <w:color w:val="000000"/>
              </w:rPr>
              <w:t>;</w:t>
            </w:r>
          </w:p>
          <w:p w14:paraId="76A434E4" w14:textId="77777777" w:rsidR="00A9221C" w:rsidRDefault="00870A1A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ind w:left="329" w:hanging="284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здатність до самоосвіти, постійного підвищення кваліфікації у сфері підприємництва та торгівлі </w:t>
            </w:r>
            <w:r>
              <w:rPr>
                <w:rFonts w:eastAsiaTheme="minorHAnsi"/>
                <w:color w:val="000000"/>
              </w:rPr>
              <w:t>(</w:t>
            </w:r>
            <w:r>
              <w:rPr>
                <w:rFonts w:eastAsiaTheme="minorHAnsi"/>
                <w:bCs/>
                <w:color w:val="000000"/>
              </w:rPr>
              <w:t>ЗК-8)</w:t>
            </w:r>
            <w:r>
              <w:rPr>
                <w:rFonts w:eastAsiaTheme="minorHAnsi"/>
                <w:color w:val="000000"/>
              </w:rPr>
              <w:t>;</w:t>
            </w:r>
          </w:p>
          <w:p w14:paraId="148E1687" w14:textId="77777777" w:rsidR="00AA07F4" w:rsidRPr="00AA07F4" w:rsidRDefault="00870A1A" w:rsidP="00AA07F4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ind w:left="329" w:hanging="284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здатність у процесі навчання та при самостійній підготовці до пошуку, оброблення та аналізу інформації з різних джерел </w:t>
            </w:r>
            <w:r w:rsidR="005C4AF3">
              <w:rPr>
                <w:rFonts w:eastAsiaTheme="minorHAnsi"/>
              </w:rPr>
              <w:t>і</w:t>
            </w:r>
            <w:r>
              <w:rPr>
                <w:rFonts w:eastAsiaTheme="minorHAnsi"/>
              </w:rPr>
              <w:t xml:space="preserve"> використ</w:t>
            </w:r>
            <w:r w:rsidR="00AA07F4">
              <w:rPr>
                <w:rFonts w:eastAsiaTheme="minorHAnsi"/>
              </w:rPr>
              <w:t>ання</w:t>
            </w:r>
            <w:r>
              <w:rPr>
                <w:rFonts w:eastAsiaTheme="minorHAnsi"/>
              </w:rPr>
              <w:t xml:space="preserve"> інформаційн</w:t>
            </w:r>
            <w:r w:rsidR="00AA07F4">
              <w:rPr>
                <w:rFonts w:eastAsiaTheme="minorHAnsi"/>
              </w:rPr>
              <w:t>их</w:t>
            </w:r>
            <w:r>
              <w:rPr>
                <w:rFonts w:eastAsiaTheme="minorHAnsi"/>
              </w:rPr>
              <w:t xml:space="preserve"> </w:t>
            </w:r>
            <w:r w:rsidR="005C4AF3">
              <w:rPr>
                <w:rFonts w:eastAsiaTheme="minorHAnsi"/>
              </w:rPr>
              <w:t>та</w:t>
            </w:r>
            <w:r>
              <w:rPr>
                <w:rFonts w:eastAsiaTheme="minorHAnsi"/>
              </w:rPr>
              <w:t xml:space="preserve"> комунікаційн</w:t>
            </w:r>
            <w:r w:rsidR="00AA07F4">
              <w:rPr>
                <w:rFonts w:eastAsiaTheme="minorHAnsi"/>
              </w:rPr>
              <w:t>их</w:t>
            </w:r>
            <w:r>
              <w:rPr>
                <w:rFonts w:eastAsiaTheme="minorHAnsi"/>
              </w:rPr>
              <w:t xml:space="preserve"> технологі</w:t>
            </w:r>
            <w:r w:rsidR="00AA07F4">
              <w:rPr>
                <w:rFonts w:eastAsiaTheme="minorHAnsi"/>
              </w:rPr>
              <w:t xml:space="preserve">й </w:t>
            </w:r>
            <w:r>
              <w:rPr>
                <w:rFonts w:eastAsiaTheme="minorHAnsi"/>
                <w:color w:val="000000"/>
              </w:rPr>
              <w:t>(</w:t>
            </w:r>
            <w:r>
              <w:rPr>
                <w:rFonts w:eastAsiaTheme="minorHAnsi"/>
                <w:bCs/>
                <w:color w:val="000000"/>
              </w:rPr>
              <w:t>ЗК-9)</w:t>
            </w:r>
            <w:r w:rsidR="00AA07F4">
              <w:rPr>
                <w:rFonts w:eastAsiaTheme="minorHAnsi"/>
                <w:color w:val="000000"/>
              </w:rPr>
              <w:t>.</w:t>
            </w:r>
          </w:p>
          <w:p w14:paraId="2A02EAB9" w14:textId="77777777" w:rsidR="00A9221C" w:rsidRDefault="00A9221C">
            <w:pPr>
              <w:widowControl/>
              <w:autoSpaceDE/>
              <w:autoSpaceDN/>
              <w:adjustRightInd w:val="0"/>
              <w:jc w:val="both"/>
              <w:rPr>
                <w:rFonts w:eastAsiaTheme="minorHAnsi"/>
              </w:rPr>
            </w:pPr>
          </w:p>
        </w:tc>
      </w:tr>
      <w:tr w:rsidR="00A9221C" w:rsidRPr="003F1E60" w14:paraId="677DCFF0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345F84ED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Спеціальні (фахові, предметні) компетентності  (ФК)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4F7B3D55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розробляти та реалізовувати стратегію розвитку підприємницьких, торговельних та/або біржових структур  (ФК-1);</w:t>
            </w:r>
          </w:p>
          <w:p w14:paraId="45ECB96D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проводити оцінювання продукції, товарів і послуг в підприємницькій, торговельній та/або біржовій діяльності   (ФК-2);</w:t>
            </w:r>
          </w:p>
          <w:p w14:paraId="25925262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до ефективного управління діяльністю суб'єктів господарювання в сфері підприємництва, торгівлі та/або біржової діяльності (ФК-3);</w:t>
            </w:r>
          </w:p>
          <w:p w14:paraId="796F2D86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до вирішення проблемних питань і прийняття управлінських рішень у міжнародній комерції (ФК-4);</w:t>
            </w:r>
          </w:p>
          <w:p w14:paraId="3932692A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до ініціювання та реалізації інноваційних проєктів в міжнародній діяльності  (ФК-5);</w:t>
            </w:r>
          </w:p>
          <w:p w14:paraId="5DF930EB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здатність виявляти тенденції змін зовнішнього середовища і прогнозувати їх розвиток (ФК-6);</w:t>
            </w:r>
          </w:p>
          <w:p w14:paraId="3BD69E35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до одержання якісної інформації із різних джерел даних (ФК-7);</w:t>
            </w:r>
          </w:p>
          <w:p w14:paraId="3380343E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створювати умови для ідентифікації товарів, застосовуючи електронно-довідкову інформацію щодо їх походження, складу, способу виробництва, умов використання тощо (ФК-8);</w:t>
            </w:r>
          </w:p>
          <w:p w14:paraId="5860F1F5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здатність визначати майбутні тренди в міжнародній торгівлі на світовому ринку та прогнозувати їх вплив на комерційну діяльність підприємств (ФК-9);</w:t>
            </w:r>
          </w:p>
          <w:p w14:paraId="1A2F3021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до</w:t>
            </w:r>
            <w:r w:rsidR="008F158A">
              <w:rPr>
                <w:rFonts w:eastAsiaTheme="minorHAnsi"/>
              </w:rPr>
              <w:t xml:space="preserve"> узагальнення та</w:t>
            </w:r>
            <w:r>
              <w:rPr>
                <w:rFonts w:eastAsiaTheme="minorHAnsi"/>
              </w:rPr>
              <w:t xml:space="preserve"> оформлення</w:t>
            </w:r>
            <w:r w:rsidR="00A31D72">
              <w:rPr>
                <w:rFonts w:eastAsiaTheme="minorHAnsi"/>
              </w:rPr>
              <w:t xml:space="preserve"> результатів</w:t>
            </w:r>
            <w:r>
              <w:rPr>
                <w:rFonts w:eastAsiaTheme="minorHAnsi"/>
              </w:rPr>
              <w:t xml:space="preserve"> експериментальних та емпіричних досліджень, аналізу</w:t>
            </w:r>
            <w:r w:rsidR="008F158A">
              <w:rPr>
                <w:rFonts w:eastAsiaTheme="minorHAnsi"/>
              </w:rPr>
              <w:t xml:space="preserve"> та інтерпретації </w:t>
            </w:r>
            <w:r>
              <w:rPr>
                <w:rFonts w:eastAsiaTheme="minorHAnsi"/>
              </w:rPr>
              <w:t xml:space="preserve"> даних (ФК-10)</w:t>
            </w:r>
            <w:r w:rsidR="008F158A">
              <w:rPr>
                <w:rFonts w:eastAsiaTheme="minorHAnsi"/>
              </w:rPr>
              <w:t>;</w:t>
            </w:r>
          </w:p>
          <w:p w14:paraId="1F561996" w14:textId="77777777" w:rsidR="00A9221C" w:rsidRDefault="00870A1A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досліджувати динаміку зміни ринкової кон'юнктури й узагальнювати розвиток ситуацій (ФК-11);</w:t>
            </w:r>
          </w:p>
          <w:p w14:paraId="452060CA" w14:textId="77777777" w:rsidR="00A9221C" w:rsidRDefault="00870A1A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здатність знаходити, аналізувати та  працювати з інформацією, у тому числі, в глобальних комп'ютерних </w:t>
            </w:r>
            <w:r>
              <w:rPr>
                <w:rFonts w:eastAsiaTheme="minorHAnsi"/>
              </w:rPr>
              <w:lastRenderedPageBreak/>
              <w:t>мережах та уміти будувати комунікаційну мережу для обміну інформацією (ФК-12);</w:t>
            </w:r>
          </w:p>
          <w:p w14:paraId="062E024C" w14:textId="77777777" w:rsidR="00A9221C" w:rsidRPr="00BF175D" w:rsidRDefault="00870A1A" w:rsidP="00F04F3A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ind w:left="329" w:hanging="283"/>
              <w:jc w:val="both"/>
              <w:rPr>
                <w:rFonts w:eastAsiaTheme="minorHAnsi"/>
              </w:rPr>
            </w:pPr>
            <w:r w:rsidRPr="00BF175D">
              <w:rPr>
                <w:rFonts w:eastAsiaTheme="minorHAnsi"/>
              </w:rPr>
              <w:t xml:space="preserve">здатність </w:t>
            </w:r>
            <w:r w:rsidR="00BF175D" w:rsidRPr="00BF175D">
              <w:rPr>
                <w:rFonts w:eastAsiaTheme="minorHAnsi"/>
              </w:rPr>
              <w:t xml:space="preserve">застосовувати передові форми та методи організації торговельної взаємодії між суб’єктами міжнародних відносин, здійснювати міжнародні розрахунки з врахуванням ризиків, кон’юнктури ринків, в умовах глобального конкурентного середовища </w:t>
            </w:r>
            <w:r w:rsidRPr="00BF175D">
              <w:rPr>
                <w:rFonts w:eastAsiaTheme="minorHAnsi"/>
              </w:rPr>
              <w:t>(ФК-13);</w:t>
            </w:r>
          </w:p>
          <w:p w14:paraId="2E1ADA14" w14:textId="77777777" w:rsidR="00A9221C" w:rsidRDefault="00870A1A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ind w:left="329" w:hanging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оцінювати   конкурентне галузеве  середовище  підприємства (ФК-14);</w:t>
            </w:r>
          </w:p>
          <w:p w14:paraId="572CFB25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виявляти і оцінювати роль чинників глобального розвитку, а також їх вплив на ведення міжнародного бізнесу (ФК-15);</w:t>
            </w:r>
          </w:p>
          <w:p w14:paraId="73AB9806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eastAsiaTheme="minorHAnsi"/>
              </w:rPr>
              <w:t>здатність створювати систему комунікацій по просуванню товарів і послуг на світовому ринку та розробляти стратегію збутової діяльності підприємства (ФК-16);</w:t>
            </w:r>
          </w:p>
          <w:p w14:paraId="18F4195D" w14:textId="77777777" w:rsidR="00A9221C" w:rsidRDefault="00870A1A">
            <w:pPr>
              <w:numPr>
                <w:ilvl w:val="0"/>
                <w:numId w:val="15"/>
              </w:numPr>
              <w:adjustRightInd w:val="0"/>
              <w:ind w:left="329" w:hanging="283"/>
              <w:rPr>
                <w:rFonts w:eastAsiaTheme="minorHAns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здатність формувати та реалізовувати логістичну </w:t>
            </w:r>
            <w:r w:rsidRPr="00DE12E7">
              <w:rPr>
                <w:rFonts w:ascii="Times New Roman CYR" w:hAnsi="Times New Roman CYR" w:cs="Times New Roman CYR"/>
                <w:color w:val="000000"/>
              </w:rPr>
              <w:t xml:space="preserve">місію </w:t>
            </w:r>
            <w:r w:rsidRPr="00DE12E7">
              <w:rPr>
                <w:rFonts w:ascii="Times New Roman CYR" w:hAnsi="Times New Roman CYR" w:cs="Times New Roman CYR"/>
              </w:rPr>
              <w:t>-</w:t>
            </w:r>
            <w:r w:rsidRPr="00DE12E7">
              <w:rPr>
                <w:rFonts w:ascii="Times New Roman CYR" w:hAnsi="Times New Roman CYR" w:cs="Times New Roman CYR"/>
                <w:color w:val="000000"/>
              </w:rPr>
              <w:t>стратегії, цілі, завдання, рішення та  здійснювати ком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плексну управлінську діяльність в  ланцюгах поставок; </w:t>
            </w:r>
            <w:r>
              <w:rPr>
                <w:rFonts w:ascii="Times New Roman CYR" w:hAnsi="Times New Roman CYR" w:cs="Times New Roman CYR"/>
              </w:rPr>
              <w:t xml:space="preserve">вміти  визначати шляхи економії загальних витрат, в тому числі,  матеріальних, фінансових, трудових ресурсів впродовж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усього логістичного ланцюга та оцінювати його ефективність </w:t>
            </w:r>
            <w:r>
              <w:rPr>
                <w:rFonts w:eastAsiaTheme="minorHAnsi"/>
              </w:rPr>
              <w:t>(ФК-17).</w:t>
            </w:r>
          </w:p>
        </w:tc>
      </w:tr>
      <w:tr w:rsidR="00A9221C" w14:paraId="507B65EE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609F0B25" w14:textId="77777777" w:rsidR="00A9221C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</w:tr>
      <w:tr w:rsidR="00A9221C" w:rsidRPr="003F1E60" w14:paraId="723842CC" w14:textId="77777777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</w:tcPr>
          <w:p w14:paraId="29022CFC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ПРН1. Вміти адаптуватися та проявляти ініціативу і самостійність в ситуаціях, які виникають в професійній діяльності.</w:t>
            </w:r>
          </w:p>
          <w:p w14:paraId="53848B00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ПРН2. Визначати, аналізувати проблеми в міжнародній комерції та розробляти заходи щодо їх вирішення.</w:t>
            </w:r>
          </w:p>
          <w:p w14:paraId="1ED55578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ПРН3. Вміти розробляти заходи матеріального і морального заохочення та застосовувати інші інструменти мотивування персоналу й партнерів для досягнення поставленої мети.</w:t>
            </w:r>
          </w:p>
          <w:p w14:paraId="793CA798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ПРН4. Застосовувати бізнес-комунікації для підтримки взаємодії з представниками різних професійних груп.</w:t>
            </w:r>
          </w:p>
          <w:p w14:paraId="26F66B9B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ПРН5. Вміти професійно, в повному обсязі й з творчою самореалізацією виконувати поставлені завдання у сфері міжнародної комерції.</w:t>
            </w:r>
          </w:p>
          <w:p w14:paraId="568AD6AC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ПРН6. Вміти розробляти та впроваджувати заходи для забезпечення якості виконуваних робіт і визначати їх ефективність.</w:t>
            </w:r>
          </w:p>
          <w:p w14:paraId="275A7B9F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ПРН7. Визначати та впроваджувати стратегічні плани розвитку суб'єктів господарювання у сфері міжнародної комерції.</w:t>
            </w:r>
          </w:p>
          <w:p w14:paraId="55455542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ПРН8. Оцінювати продукцію, товари, послуги, а також процеси, що відбуваються в підприємницьких, торговельних та/або біржових структурах, і робити відповідні висновки для прийняття управлінських рішень.</w:t>
            </w:r>
          </w:p>
          <w:p w14:paraId="5FE49E4A" w14:textId="77777777" w:rsidR="00A9221C" w:rsidRDefault="00870A1A">
            <w:pPr>
              <w:pStyle w:val="a4"/>
              <w:shd w:val="clear" w:color="auto" w:fill="auto"/>
              <w:tabs>
                <w:tab w:val="left" w:pos="396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ПРН9. </w:t>
            </w:r>
            <w:r w:rsidR="00F12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Володіти методами регулювання </w:t>
            </w:r>
            <w:r w:rsidR="00445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ЗЕД, механізмами гармонізації митних процедур,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озробляти і приймати рішення, спрямовані на забезпечення ефективності діяльності суб'єктів господарювання у сфері міжнародної комерції.</w:t>
            </w:r>
          </w:p>
          <w:p w14:paraId="60996A80" w14:textId="77777777" w:rsidR="00A9221C" w:rsidRDefault="00870A1A">
            <w:pPr>
              <w:pStyle w:val="a4"/>
              <w:shd w:val="clear" w:color="auto" w:fill="auto"/>
              <w:tabs>
                <w:tab w:val="left" w:pos="495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ПРН10. Вміти вирішувати проблемні питання, що виникають в діяльності підприємницьких, торговельних та/або біржових структур за умов невизначеності та ризиків.</w:t>
            </w:r>
          </w:p>
          <w:p w14:paraId="7897A6BC" w14:textId="77777777" w:rsidR="00A9221C" w:rsidRDefault="00870A1A">
            <w:pPr>
              <w:pStyle w:val="a4"/>
              <w:shd w:val="clear" w:color="auto" w:fill="auto"/>
              <w:tabs>
                <w:tab w:val="left" w:pos="495"/>
              </w:tabs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ПРН11. Впроваджувати інноваційні проєкти з метою створення умов для ефективного функціонування та розвитку підприємницьких, торговельних та/або біржових структур.</w:t>
            </w:r>
          </w:p>
          <w:p w14:paraId="6CE46C43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ПРН12. Оцінювати кон’юнктуру світов</w:t>
            </w:r>
            <w:r w:rsidR="00A31D72">
              <w:rPr>
                <w:rFonts w:eastAsiaTheme="minorHAnsi"/>
                <w:lang w:eastAsia="en-US"/>
              </w:rPr>
              <w:t>их</w:t>
            </w:r>
            <w:r>
              <w:rPr>
                <w:rFonts w:eastAsiaTheme="minorHAnsi"/>
                <w:lang w:eastAsia="en-US"/>
              </w:rPr>
              <w:t xml:space="preserve"> ринк</w:t>
            </w:r>
            <w:r w:rsidR="00A31D72">
              <w:rPr>
                <w:rFonts w:eastAsiaTheme="minorHAnsi"/>
                <w:lang w:eastAsia="en-US"/>
              </w:rPr>
              <w:t>ів</w:t>
            </w:r>
            <w:r>
              <w:rPr>
                <w:rFonts w:eastAsiaTheme="minorHAnsi"/>
                <w:lang w:eastAsia="en-US"/>
              </w:rPr>
              <w:t xml:space="preserve">: товарів, послуг, робочої сили, капіталів, технологій, валютного ринку. </w:t>
            </w:r>
          </w:p>
          <w:p w14:paraId="121A2AD2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ПРН13. Проводити аналіз функціонування та розвитку суб’єктів господарювання, визначати функціональні сфери, розраховувати відповідні показники, які характеризують результативність їх діяльності. </w:t>
            </w:r>
          </w:p>
          <w:p w14:paraId="10E98419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ПРН14. Уміти проводити комплексний економічний аналіз діяльності підприємства в умовах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ризику та невизначеності.</w:t>
            </w:r>
          </w:p>
          <w:p w14:paraId="697D6355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ПРН15. Вміти створювати умови для ідентифікації товарів, застосовуючи електронно-довідкову інформацію щодо їх походження, складу, умов </w:t>
            </w:r>
            <w:r>
              <w:rPr>
                <w:rFonts w:eastAsiaTheme="minorHAnsi"/>
                <w:lang w:eastAsia="en-US"/>
              </w:rPr>
              <w:t>використання, а також розробляти критерії якості товарів та послуг, згідно з сучасними вимогами законодавства.</w:t>
            </w:r>
          </w:p>
          <w:p w14:paraId="0A58B330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ПРН16. Опрацьовувати</w:t>
            </w:r>
            <w:r w:rsidR="00DE12E7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аналізувати</w:t>
            </w:r>
            <w:r w:rsidR="00E8289E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узагальнювати </w:t>
            </w:r>
            <w:r w:rsidR="00DE12E7">
              <w:rPr>
                <w:rFonts w:eastAsiaTheme="minorHAnsi"/>
                <w:lang w:eastAsia="en-US"/>
              </w:rPr>
              <w:t>інформацію</w:t>
            </w:r>
            <w:r>
              <w:rPr>
                <w:rFonts w:eastAsiaTheme="minorHAnsi"/>
                <w:lang w:eastAsia="en-US"/>
              </w:rPr>
              <w:t>, робити наукові висновки</w:t>
            </w:r>
            <w:r w:rsidR="00DE12E7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 xml:space="preserve"> належним способом оформляти  результати</w:t>
            </w:r>
            <w:r w:rsidR="00E8289E">
              <w:rPr>
                <w:rFonts w:eastAsiaTheme="minorHAnsi"/>
                <w:lang w:eastAsia="en-US"/>
              </w:rPr>
              <w:t xml:space="preserve"> наукових досліджень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07DEDCDB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ПРН17. Уміти приймати та підтримувати управлінські рішення.</w:t>
            </w:r>
          </w:p>
          <w:p w14:paraId="0BCB7BAD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ПРН18. </w:t>
            </w:r>
            <w:r w:rsidR="009630DE">
              <w:rPr>
                <w:rFonts w:eastAsiaTheme="minorHAnsi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міти працювати як самостійно, так і в команді</w:t>
            </w:r>
            <w:r w:rsidR="00AA07F4">
              <w:rPr>
                <w:rFonts w:eastAsiaTheme="minorHAnsi"/>
                <w:lang w:eastAsia="en-US"/>
              </w:rPr>
              <w:t>, орієнтуватися в міжнародному економічному середовищі</w:t>
            </w:r>
            <w:r w:rsidR="006819E9">
              <w:rPr>
                <w:rFonts w:eastAsiaTheme="minorHAnsi"/>
                <w:lang w:eastAsia="en-US"/>
              </w:rPr>
              <w:t>, розуміти системні вимоги міжнародного технічного регулювання</w:t>
            </w:r>
            <w:r w:rsidR="00AA07F4">
              <w:rPr>
                <w:rFonts w:eastAsiaTheme="minorHAnsi"/>
                <w:lang w:eastAsia="en-US"/>
              </w:rPr>
              <w:t>.</w:t>
            </w:r>
          </w:p>
          <w:p w14:paraId="18546594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ПРН19. Уміти розробляти міжнародні логістичні маршрути доставки товарів та сировини для підвищення конкурентоспроможності та ефективності функціонування підприємства.</w:t>
            </w:r>
          </w:p>
          <w:p w14:paraId="78C9AE69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ПРН20. Володіти професійними навичками реалізації товарознавчо-комерційних завдань щодо асортименту і якості товарів шляхом </w:t>
            </w:r>
            <w:r w:rsidR="00DE12E7">
              <w:rPr>
                <w:rFonts w:eastAsiaTheme="minorHAnsi"/>
                <w:lang w:eastAsia="en-US"/>
              </w:rPr>
              <w:t>вирішення</w:t>
            </w:r>
            <w:r>
              <w:rPr>
                <w:rFonts w:eastAsiaTheme="minorHAnsi"/>
                <w:lang w:eastAsia="en-US"/>
              </w:rPr>
              <w:t>, переважно, діагностичних та евристичних задач діяльності.</w:t>
            </w:r>
          </w:p>
          <w:p w14:paraId="6C34F591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ПРН21. Забезпечувати встановлення ефективних контактів з діловими партнерами.</w:t>
            </w:r>
          </w:p>
          <w:p w14:paraId="46BDAC98" w14:textId="77777777" w:rsidR="00A9221C" w:rsidRDefault="00870A1A">
            <w:pPr>
              <w:shd w:val="clear" w:color="auto" w:fill="FFFFFF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ПРН22. Уміти розробляти методику техніко-економічних розрахунків потреби в економічних ресурсах, рівнях їх використання та результатів діяльності підприємства.</w:t>
            </w:r>
          </w:p>
          <w:p w14:paraId="759312DD" w14:textId="77777777" w:rsidR="00A9221C" w:rsidRDefault="00870A1A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ПРН23. Уміти приймати управлінські рішення щодо формування політики інноваційного розвитку  підприємства. </w:t>
            </w:r>
          </w:p>
          <w:p w14:paraId="2647ABB6" w14:textId="77777777" w:rsidR="00A9221C" w:rsidRDefault="00870A1A">
            <w:pPr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ПРН24. В</w:t>
            </w:r>
            <w:r w:rsidR="00BF175D">
              <w:rPr>
                <w:rFonts w:eastAsiaTheme="minorHAnsi"/>
                <w:lang w:eastAsia="en-US"/>
              </w:rPr>
              <w:t>олодіти методологією, інструментарієм і методами отримання даних, сучасними інформаційно-комп’ютерними технологіями їх обробки,  здійснювати комплексний кількісний та якісний аналіз, досліджувати та прогнозувати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6932FAC" w14:textId="77777777" w:rsidR="00A9221C" w:rsidRDefault="00870A1A">
            <w:pPr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ПРН25. Уміти оцінювати якість</w:t>
            </w:r>
            <w:r w:rsidR="006819E9">
              <w:rPr>
                <w:rFonts w:eastAsiaTheme="minorHAnsi"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819E9">
              <w:rPr>
                <w:rFonts w:eastAsiaTheme="minorHAnsi"/>
                <w:color w:val="000000"/>
                <w:lang w:eastAsia="en-US"/>
              </w:rPr>
              <w:t xml:space="preserve">створювати та вдосконалювати пропозицію основних груп  товарів та послуг, </w:t>
            </w:r>
            <w:r>
              <w:rPr>
                <w:rFonts w:eastAsiaTheme="minorHAnsi"/>
                <w:color w:val="000000"/>
                <w:lang w:eastAsia="en-US"/>
              </w:rPr>
              <w:t xml:space="preserve">з урахуванням </w:t>
            </w:r>
            <w:r w:rsidR="006819E9">
              <w:rPr>
                <w:rFonts w:eastAsiaTheme="minorHAnsi"/>
                <w:color w:val="000000"/>
                <w:lang w:eastAsia="en-US"/>
              </w:rPr>
              <w:t xml:space="preserve">вимог </w:t>
            </w:r>
            <w:r>
              <w:rPr>
                <w:rFonts w:eastAsiaTheme="minorHAnsi"/>
                <w:color w:val="000000"/>
                <w:lang w:eastAsia="en-US"/>
              </w:rPr>
              <w:t xml:space="preserve">чинної національної та міжнародної законодавчої бази, </w:t>
            </w:r>
            <w:r w:rsidR="006819E9">
              <w:rPr>
                <w:rFonts w:eastAsiaTheme="minorHAnsi"/>
                <w:color w:val="000000"/>
                <w:lang w:eastAsia="en-US"/>
              </w:rPr>
              <w:t xml:space="preserve">системи міжнародного технічного регулювання, </w:t>
            </w:r>
            <w:r>
              <w:rPr>
                <w:rFonts w:eastAsiaTheme="minorHAnsi"/>
                <w:color w:val="000000"/>
                <w:lang w:eastAsia="en-US"/>
              </w:rPr>
              <w:t xml:space="preserve"> інтерес</w:t>
            </w:r>
            <w:r w:rsidR="006819E9">
              <w:rPr>
                <w:rFonts w:eastAsiaTheme="minorHAnsi"/>
                <w:color w:val="000000"/>
                <w:lang w:eastAsia="en-US"/>
              </w:rPr>
              <w:t>ів</w:t>
            </w:r>
            <w:r>
              <w:rPr>
                <w:rFonts w:eastAsiaTheme="minorHAnsi"/>
                <w:color w:val="000000"/>
                <w:lang w:eastAsia="en-US"/>
              </w:rPr>
              <w:t xml:space="preserve"> споживачів. </w:t>
            </w:r>
          </w:p>
          <w:p w14:paraId="7798A90E" w14:textId="77777777" w:rsidR="00A9221C" w:rsidRDefault="00870A1A">
            <w:pPr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ПРН26. Аналізувати передумови, фактори, імперативи, закономірності </w:t>
            </w:r>
            <w:r w:rsidR="00C667D1">
              <w:rPr>
                <w:rFonts w:eastAsiaTheme="minorHAnsi"/>
                <w:color w:val="000000"/>
                <w:lang w:eastAsia="en-US"/>
              </w:rPr>
              <w:t>і</w:t>
            </w:r>
            <w:r>
              <w:rPr>
                <w:rFonts w:eastAsiaTheme="minorHAnsi"/>
                <w:color w:val="000000"/>
                <w:lang w:eastAsia="en-US"/>
              </w:rPr>
              <w:t xml:space="preserve"> сучасні тенденції </w:t>
            </w:r>
            <w:r w:rsidR="00C667D1">
              <w:rPr>
                <w:rFonts w:eastAsiaTheme="minorHAnsi"/>
                <w:color w:val="000000"/>
                <w:lang w:eastAsia="en-US"/>
              </w:rPr>
              <w:t>розвитку</w:t>
            </w:r>
            <w:r>
              <w:rPr>
                <w:rFonts w:eastAsiaTheme="minorHAnsi"/>
                <w:color w:val="000000"/>
                <w:lang w:eastAsia="en-US"/>
              </w:rPr>
              <w:t xml:space="preserve"> глобальної економіки та оцінювати ефективність процесів глобальної корпоратизації бізнесу</w:t>
            </w:r>
            <w:r w:rsidR="00C667D1">
              <w:rPr>
                <w:rFonts w:eastAsiaTheme="minorHAnsi"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 форм і моделей регіональної економічної інтеграції.</w:t>
            </w:r>
          </w:p>
          <w:p w14:paraId="369A7A8B" w14:textId="77777777" w:rsidR="00A9221C" w:rsidRDefault="00870A1A">
            <w:pPr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ПРН27. Вміти формувати та реалізовувати логістичні місію, стратегію, цілі, завдання, рішення та  здійснювати комплексну управлінську діяльність в  ланцюгах поставок;  визначати шляхи економії загальних витрат матеріальних, фінансових, трудових ресурсів впродовж усього логістичного ланцюга та оцінювати його ефективність.</w:t>
            </w:r>
          </w:p>
          <w:p w14:paraId="5F5BF518" w14:textId="77777777" w:rsidR="00A9221C" w:rsidRDefault="00870A1A">
            <w:pPr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ПРН28. Вміти організувати та забезпечити професійну діяльність в трудовому колективі підприємства, </w:t>
            </w:r>
            <w:r>
              <w:rPr>
                <w:rFonts w:eastAsiaTheme="minorHAnsi"/>
                <w:lang w:eastAsia="en-US"/>
              </w:rPr>
              <w:t xml:space="preserve">з формулюванням і делегуванням професійних завдань, конструктивною та консолідованою взаємодією з </w:t>
            </w:r>
            <w:r>
              <w:rPr>
                <w:rFonts w:eastAsiaTheme="minorHAnsi"/>
                <w:color w:val="000000"/>
                <w:lang w:eastAsia="en-US"/>
              </w:rPr>
              <w:t>іншими особами, для досягнення прийнятних рішень у професійних питаннях.</w:t>
            </w:r>
          </w:p>
          <w:p w14:paraId="65D68850" w14:textId="77777777" w:rsidR="00A9221C" w:rsidRDefault="00A9221C">
            <w:pPr>
              <w:shd w:val="clear" w:color="auto" w:fill="FFFFFF"/>
              <w:ind w:left="57" w:right="5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9221C" w14:paraId="6214FDB5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73676EDD" w14:textId="77777777" w:rsidR="00A9221C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A9221C" w14:paraId="5934E3C7" w14:textId="77777777">
        <w:trPr>
          <w:trHeight w:val="260"/>
        </w:trPr>
        <w:tc>
          <w:tcPr>
            <w:tcW w:w="2969" w:type="dxa"/>
          </w:tcPr>
          <w:p w14:paraId="5A55F879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14:paraId="2F2A0D21" w14:textId="77777777" w:rsidR="00A9221C" w:rsidRDefault="00870A1A">
            <w:pPr>
              <w:widowControl/>
              <w:adjustRightInd w:val="0"/>
              <w:ind w:left="57" w:right="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Всі науково-педагогічні працівники, що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В процесі організації навчального процесу залучаються професіонали з досвідом дослідницької, управлінської, інноваційної, творчої та фахової роботи, </w:t>
            </w:r>
            <w:r w:rsidR="00720AFA">
              <w:rPr>
                <w:rFonts w:eastAsiaTheme="minorHAnsi"/>
              </w:rPr>
              <w:t xml:space="preserve">а також </w:t>
            </w:r>
            <w:r>
              <w:rPr>
                <w:rFonts w:eastAsiaTheme="minorHAnsi"/>
              </w:rPr>
              <w:t>іноземні лектори</w:t>
            </w:r>
            <w:r w:rsidR="00720AFA">
              <w:rPr>
                <w:rFonts w:eastAsiaTheme="minorHAnsi"/>
              </w:rPr>
              <w:t>.</w:t>
            </w:r>
          </w:p>
          <w:p w14:paraId="7B46764A" w14:textId="77777777" w:rsidR="00720AFA" w:rsidRDefault="00720AFA" w:rsidP="00D4378F">
            <w:pPr>
              <w:widowControl/>
              <w:adjustRightInd w:val="0"/>
              <w:ind w:left="57" w:right="57"/>
              <w:jc w:val="both"/>
            </w:pPr>
            <w:r>
              <w:rPr>
                <w:rFonts w:eastAsiaTheme="minorHAnsi"/>
              </w:rPr>
              <w:t>Професорсько-викладацький склад</w:t>
            </w:r>
            <w:r w:rsidRPr="00720AFA">
              <w:t xml:space="preserve"> </w:t>
            </w:r>
            <w:r>
              <w:t xml:space="preserve">постійно проходить стажування згідно </w:t>
            </w:r>
            <w:r w:rsidRPr="00720AFA">
              <w:t>Положення про підвищення кваліфікації та стажування</w:t>
            </w:r>
            <w:r>
              <w:t xml:space="preserve"> </w:t>
            </w:r>
            <w:hyperlink r:id="rId16" w:history="1">
              <w:r w:rsidRPr="00CA40BF">
                <w:rPr>
                  <w:rStyle w:val="ab"/>
                </w:rPr>
                <w:t>https://www.uzhnu.edu.ua/uk/infocentre/get/5950</w:t>
              </w:r>
            </w:hyperlink>
          </w:p>
        </w:tc>
      </w:tr>
      <w:tr w:rsidR="00A9221C" w:rsidRPr="003F1E60" w14:paraId="02F4D632" w14:textId="77777777">
        <w:trPr>
          <w:trHeight w:val="2559"/>
        </w:trPr>
        <w:tc>
          <w:tcPr>
            <w:tcW w:w="2969" w:type="dxa"/>
          </w:tcPr>
          <w:p w14:paraId="5D131C89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708" w:type="dxa"/>
          </w:tcPr>
          <w:p w14:paraId="413AAC68" w14:textId="77777777" w:rsidR="00A9221C" w:rsidRDefault="00870A1A">
            <w:pPr>
              <w:adjustRightInd w:val="0"/>
              <w:ind w:right="57"/>
              <w:jc w:val="both"/>
              <w:rPr>
                <w:rFonts w:cstheme="minorBidi"/>
              </w:rPr>
            </w:pPr>
            <w:r>
              <w:rPr>
                <w:rFonts w:eastAsiaTheme="minorHAnsi"/>
              </w:rPr>
              <w:t xml:space="preserve">Здобувачі вищої освіти забезпечені, в повній мірі, всіма необхідними навчальними приміщеннями, комп’ютерними робочими місцями, мультимедійним обладнанням, що відповідає потребам. Наявною є вся необхідна соціально-побутова інфраструктура, кількість місць в гуртожитках, що відповідає вимогам. </w:t>
            </w:r>
            <w:r>
              <w:t xml:space="preserve">Для підготовки </w:t>
            </w:r>
            <w:r w:rsidR="00333081">
              <w:t>здобувачів</w:t>
            </w:r>
            <w:r>
              <w:t xml:space="preserve"> </w:t>
            </w:r>
            <w:r w:rsidR="00333081">
              <w:t>вищої</w:t>
            </w:r>
            <w:r>
              <w:t xml:space="preserve"> </w:t>
            </w:r>
            <w:r w:rsidR="00333081">
              <w:t>освіти</w:t>
            </w:r>
            <w:r>
              <w:t xml:space="preserve"> </w:t>
            </w:r>
            <w:r w:rsidR="00333081">
              <w:t>застосовуються</w:t>
            </w:r>
            <w:r>
              <w:t xml:space="preserve"> сучасні інфoрмаційнo-кoмунікаційні </w:t>
            </w:r>
            <w:r w:rsidR="00333081">
              <w:t>технології</w:t>
            </w:r>
            <w:r>
              <w:t xml:space="preserve">, завдяки яким студенти мають </w:t>
            </w:r>
            <w:r w:rsidR="00333081">
              <w:t>можливість</w:t>
            </w:r>
            <w:r>
              <w:t xml:space="preserve"> підвищувати свій </w:t>
            </w:r>
            <w:r w:rsidR="00333081">
              <w:t>професійний</w:t>
            </w:r>
            <w:r>
              <w:t xml:space="preserve"> рівень, займатися </w:t>
            </w:r>
            <w:r w:rsidR="00333081">
              <w:t>науковими</w:t>
            </w:r>
            <w:r>
              <w:t xml:space="preserve"> </w:t>
            </w:r>
            <w:r w:rsidR="00333081">
              <w:t>дослідженнями</w:t>
            </w:r>
            <w:r>
              <w:t xml:space="preserve">. </w:t>
            </w:r>
            <w:r w:rsidR="00333081">
              <w:t>Навчально-методичне</w:t>
            </w:r>
            <w:r>
              <w:t xml:space="preserve"> забезпечення </w:t>
            </w:r>
            <w:r w:rsidR="00333081">
              <w:t>освітньої</w:t>
            </w:r>
            <w:r>
              <w:t xml:space="preserve"> </w:t>
            </w:r>
            <w:r w:rsidR="00333081">
              <w:t>програми</w:t>
            </w:r>
            <w:r>
              <w:t xml:space="preserve"> гарантує </w:t>
            </w:r>
            <w:r w:rsidR="00333081">
              <w:t>досягнення</w:t>
            </w:r>
            <w:r>
              <w:t xml:space="preserve"> визначених OП цілей та </w:t>
            </w:r>
            <w:r w:rsidR="00333081">
              <w:t>програмних</w:t>
            </w:r>
            <w:r>
              <w:t xml:space="preserve"> результатів. </w:t>
            </w:r>
          </w:p>
        </w:tc>
      </w:tr>
      <w:tr w:rsidR="00A9221C" w14:paraId="16CF705D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05C9E96D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2E0CA2FD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офіційний веб-сайт </w:t>
            </w:r>
            <w:r>
              <w:rPr>
                <w:rFonts w:ascii="Times New Roman" w:hAnsi="Times New Roman" w:cs="Times New Roman"/>
                <w:color w:val="0000FF"/>
                <w:lang w:val="uk-UA"/>
              </w:rPr>
              <w:t>http://www.uzhnu.edu.ua</w:t>
            </w:r>
            <w:r>
              <w:rPr>
                <w:rFonts w:ascii="Times New Roman" w:hAnsi="Times New Roman" w:cs="Times New Roman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5D58AB5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необмежений доступ до мережі Інтернет; </w:t>
            </w:r>
          </w:p>
          <w:p w14:paraId="5C37254B" w14:textId="77777777" w:rsidR="00A9221C" w:rsidRDefault="00532388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фонди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333081">
              <w:rPr>
                <w:rFonts w:ascii="Times New Roman" w:hAnsi="Times New Roman" w:cs="Times New Roman"/>
                <w:lang w:val="uk-UA"/>
              </w:rPr>
              <w:t>електронні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каталог</w:t>
            </w:r>
            <w:r w:rsidR="00E43992">
              <w:rPr>
                <w:rFonts w:ascii="Times New Roman" w:hAnsi="Times New Roman" w:cs="Times New Roman"/>
                <w:lang w:val="uk-UA"/>
              </w:rPr>
              <w:t>и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наукової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бібліотеки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ДВНЗ «УжНУ», а </w:t>
            </w:r>
            <w:r>
              <w:rPr>
                <w:rFonts w:ascii="Times New Roman" w:hAnsi="Times New Roman" w:cs="Times New Roman"/>
                <w:lang w:val="uk-UA"/>
              </w:rPr>
              <w:t>також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електронн</w:t>
            </w:r>
            <w:r w:rsidR="00E43992">
              <w:rPr>
                <w:rFonts w:ascii="Times New Roman" w:hAnsi="Times New Roman" w:cs="Times New Roman"/>
                <w:lang w:val="uk-UA"/>
              </w:rPr>
              <w:t>ий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3992">
              <w:rPr>
                <w:rFonts w:ascii="Times New Roman" w:hAnsi="Times New Roman" w:cs="Times New Roman"/>
                <w:lang w:val="uk-UA"/>
              </w:rPr>
              <w:t>репозиторій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ДВНЗ «УжНУ» (</w:t>
            </w:r>
            <w:hyperlink r:id="rId17" w:history="1">
              <w:r w:rsidR="00870A1A">
                <w:rPr>
                  <w:rStyle w:val="ab"/>
                  <w:rFonts w:ascii="Times New Roman" w:hAnsi="Times New Roman" w:cs="Times New Roman"/>
                  <w:lang w:val="uk-UA"/>
                </w:rPr>
                <w:t>https://dspace.uzhnu.edu.ua/jspui/</w:t>
              </w:r>
            </w:hyperlink>
            <w:r w:rsidR="00870A1A">
              <w:rPr>
                <w:rFonts w:ascii="Times New Roman" w:hAnsi="Times New Roman" w:cs="Times New Roman"/>
                <w:lang w:val="uk-UA"/>
              </w:rPr>
              <w:t xml:space="preserve">) де містяться </w:t>
            </w:r>
            <w:r>
              <w:rPr>
                <w:rFonts w:ascii="Times New Roman" w:hAnsi="Times New Roman" w:cs="Times New Roman"/>
                <w:lang w:val="uk-UA"/>
              </w:rPr>
              <w:t>навчально-методичні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матеріали з дисциплін </w:t>
            </w:r>
            <w:r>
              <w:rPr>
                <w:rFonts w:ascii="Times New Roman" w:hAnsi="Times New Roman" w:cs="Times New Roman"/>
                <w:lang w:val="uk-UA"/>
              </w:rPr>
              <w:t>навчального</w:t>
            </w:r>
            <w:r w:rsidR="00870A1A">
              <w:rPr>
                <w:rFonts w:ascii="Times New Roman" w:hAnsi="Times New Roman" w:cs="Times New Roman"/>
                <w:lang w:val="uk-UA"/>
              </w:rPr>
              <w:t xml:space="preserve"> плану;</w:t>
            </w:r>
          </w:p>
          <w:p w14:paraId="4A9EA72E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наукова бібліотека, читальні зали; </w:t>
            </w:r>
          </w:p>
          <w:p w14:paraId="43806FFE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віртуальне навчальне середовище Moodle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hyperlink r:id="rId18" w:history="1">
              <w:r>
                <w:rPr>
                  <w:rStyle w:val="ab"/>
                  <w:rFonts w:ascii="Times New Roman" w:hAnsi="Times New Roman" w:cs="Times New Roman"/>
                  <w:lang w:val="uk-UA"/>
                </w:rPr>
                <w:t>https://e-learn.uzhnu.edu.ua/</w:t>
              </w:r>
            </w:hyperlink>
            <w:r>
              <w:rPr>
                <w:rFonts w:ascii="Times New Roman" w:hAnsi="Times New Roman" w:cs="Times New Roman"/>
                <w:lang w:val="uk-UA"/>
              </w:rPr>
              <w:t xml:space="preserve">); </w:t>
            </w:r>
          </w:p>
          <w:p w14:paraId="31554CC6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навчальні і робочі плани; </w:t>
            </w:r>
          </w:p>
          <w:p w14:paraId="306F182E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графіки навчального процесу; </w:t>
            </w:r>
          </w:p>
          <w:p w14:paraId="30FF64CB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навчально-методичні комплекси дисциплін; </w:t>
            </w:r>
          </w:p>
          <w:p w14:paraId="50CA8F8B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05F1B27F" w14:textId="77777777" w:rsidR="00A9221C" w:rsidRDefault="00870A1A">
            <w:pPr>
              <w:pStyle w:val="Default"/>
              <w:numPr>
                <w:ilvl w:val="0"/>
                <w:numId w:val="12"/>
              </w:numPr>
              <w:ind w:left="329" w:right="57" w:hanging="283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методичні вказівки щодо виконання курсових проєктів.</w:t>
            </w:r>
          </w:p>
          <w:p w14:paraId="2459744D" w14:textId="77777777" w:rsidR="00A9221C" w:rsidRDefault="00870A1A">
            <w:pPr>
              <w:pStyle w:val="Default"/>
              <w:ind w:left="329" w:right="57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</w:tr>
      <w:tr w:rsidR="00A9221C" w14:paraId="0623476A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2F1650B7" w14:textId="77777777" w:rsidR="00A9221C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Академічна мобільність</w:t>
            </w:r>
          </w:p>
        </w:tc>
      </w:tr>
      <w:tr w:rsidR="00A9221C" w14:paraId="7D91A2D9" w14:textId="77777777">
        <w:trPr>
          <w:trHeight w:val="260"/>
        </w:trPr>
        <w:tc>
          <w:tcPr>
            <w:tcW w:w="2969" w:type="dxa"/>
          </w:tcPr>
          <w:p w14:paraId="12775333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06BF8D05" w14:textId="77777777" w:rsidR="00A9221C" w:rsidRDefault="00870A1A">
            <w:pPr>
              <w:ind w:left="100"/>
              <w:jc w:val="both"/>
              <w:rPr>
                <w:rFonts w:eastAsiaTheme="minorHAnsi"/>
              </w:rPr>
            </w:pPr>
            <w:r>
              <w:t>Мобільність в межах двосторонніх угод, укладених між ДВНЗ «Ужгородський національний університет» та ЗВО України</w:t>
            </w:r>
          </w:p>
        </w:tc>
      </w:tr>
      <w:tr w:rsidR="00A9221C" w14:paraId="7EE1B783" w14:textId="77777777">
        <w:trPr>
          <w:trHeight w:val="260"/>
        </w:trPr>
        <w:tc>
          <w:tcPr>
            <w:tcW w:w="2969" w:type="dxa"/>
          </w:tcPr>
          <w:p w14:paraId="57215B36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14:paraId="35B5148A" w14:textId="77777777" w:rsidR="00A9221C" w:rsidRDefault="00870A1A">
            <w:pPr>
              <w:ind w:left="100"/>
              <w:jc w:val="both"/>
            </w:pPr>
            <w:r>
              <w:t>Мобільність в межах угод про академічну мобільність між ДВНЗ «Ужгородський  національний  університет»  та ЗВО країн–партнерів</w:t>
            </w:r>
          </w:p>
        </w:tc>
      </w:tr>
      <w:tr w:rsidR="00A9221C" w14:paraId="7DCD17FA" w14:textId="77777777">
        <w:trPr>
          <w:trHeight w:val="260"/>
        </w:trPr>
        <w:tc>
          <w:tcPr>
            <w:tcW w:w="2969" w:type="dxa"/>
          </w:tcPr>
          <w:p w14:paraId="344A2470" w14:textId="77777777" w:rsidR="00A9221C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1B649C4E" w14:textId="77777777" w:rsidR="00A9221C" w:rsidRDefault="00870A1A">
            <w:pPr>
              <w:ind w:left="100"/>
              <w:jc w:val="both"/>
            </w:pPr>
            <w: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</w:tc>
      </w:tr>
    </w:tbl>
    <w:p w14:paraId="401DC223" w14:textId="77777777" w:rsidR="00A9221C" w:rsidRDefault="00A9221C">
      <w:pPr>
        <w:spacing w:after="200" w:line="276" w:lineRule="auto"/>
        <w:rPr>
          <w:sz w:val="28"/>
          <w:szCs w:val="28"/>
        </w:rPr>
      </w:pPr>
    </w:p>
    <w:p w14:paraId="50AD9D58" w14:textId="77777777" w:rsidR="00A9221C" w:rsidRDefault="00870A1A">
      <w:pPr>
        <w:spacing w:after="200" w:line="276" w:lineRule="auto"/>
        <w:rPr>
          <w:b/>
          <w:bCs/>
          <w:sz w:val="28"/>
          <w:szCs w:val="28"/>
          <w:lang w:bidi="ru-RU"/>
        </w:rPr>
      </w:pPr>
      <w:r>
        <w:rPr>
          <w:sz w:val="28"/>
          <w:szCs w:val="28"/>
        </w:rPr>
        <w:br w:type="page"/>
      </w:r>
    </w:p>
    <w:p w14:paraId="2F7A10A3" w14:textId="77777777" w:rsidR="00A9221C" w:rsidRDefault="00870A1A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2. Перелік компонент освітньо-професійної програми та їх логічна послідовність</w:t>
      </w:r>
    </w:p>
    <w:p w14:paraId="78DD049E" w14:textId="77777777" w:rsidR="004C1016" w:rsidRDefault="004C1016" w:rsidP="004C1016">
      <w:pPr>
        <w:pStyle w:val="a9"/>
        <w:widowControl/>
        <w:autoSpaceDE/>
        <w:spacing w:line="276" w:lineRule="auto"/>
        <w:jc w:val="center"/>
        <w:rPr>
          <w:i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Перелік компонент ОП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0"/>
        <w:gridCol w:w="5944"/>
        <w:gridCol w:w="1272"/>
        <w:gridCol w:w="1852"/>
      </w:tblGrid>
      <w:tr w:rsidR="004C1016" w:rsidRPr="00D95846" w14:paraId="5664F0B3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2592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Код н/д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3BC3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Компоненти освітньо-професійної програми</w:t>
            </w:r>
          </w:p>
          <w:p w14:paraId="69B68CFE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(навчальні дисципліни, курсові роботи, практика,</w:t>
            </w:r>
          </w:p>
          <w:p w14:paraId="1B4BCE82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кваліфікаційна робота)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09B9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Кількість кредитів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D666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 xml:space="preserve">Форма </w:t>
            </w:r>
          </w:p>
          <w:p w14:paraId="28B8D8E1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підсумкового контролю</w:t>
            </w:r>
          </w:p>
        </w:tc>
      </w:tr>
      <w:tr w:rsidR="004C1016" w:rsidRPr="00D95846" w14:paraId="2C2E27F9" w14:textId="77777777" w:rsidTr="00894743">
        <w:trPr>
          <w:trHeight w:val="312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EF5F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0260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0840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3DE5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4C1016" w:rsidRPr="00D95846" w14:paraId="4A7B3772" w14:textId="77777777" w:rsidTr="00894743">
        <w:trPr>
          <w:trHeight w:val="28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54A0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/>
                <w:bCs/>
                <w:color w:val="000000" w:themeColor="text1"/>
                <w:sz w:val="22"/>
                <w:szCs w:val="22"/>
              </w:rPr>
              <w:t>1. Обов’язкові компоненти освітньо-професійної програми</w:t>
            </w:r>
          </w:p>
        </w:tc>
      </w:tr>
      <w:tr w:rsidR="004C1016" w:rsidRPr="00D95846" w14:paraId="61878B43" w14:textId="77777777" w:rsidTr="008947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E887" w14:textId="77777777" w:rsidR="004C1016" w:rsidRPr="00D95846" w:rsidRDefault="004C1016" w:rsidP="00894743">
            <w:pPr>
              <w:pStyle w:val="a9"/>
              <w:numPr>
                <w:ilvl w:val="1"/>
                <w:numId w:val="41"/>
              </w:num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D95846">
              <w:rPr>
                <w:b/>
                <w:bCs/>
                <w:i/>
                <w:iCs/>
                <w:color w:val="000000" w:themeColor="text1"/>
                <w:lang w:val="uk-UA"/>
              </w:rPr>
              <w:t>Цикл дисциплін загальної</w:t>
            </w:r>
            <w:r w:rsidRPr="00D95846">
              <w:rPr>
                <w:rFonts w:ascii="Times New Roman CYR" w:eastAsiaTheme="minorHAnsi" w:hAnsi="Times New Roman CYR" w:cs="Times New Roman CYR"/>
                <w:color w:val="000000"/>
                <w:lang w:val="uk-UA"/>
              </w:rPr>
              <w:t xml:space="preserve"> </w:t>
            </w:r>
            <w:r w:rsidRPr="00D95846">
              <w:rPr>
                <w:b/>
                <w:bCs/>
                <w:i/>
                <w:iCs/>
                <w:color w:val="000000" w:themeColor="text1"/>
                <w:lang w:val="uk-UA"/>
              </w:rPr>
              <w:t>підготовки (ОК)</w:t>
            </w:r>
          </w:p>
        </w:tc>
      </w:tr>
      <w:tr w:rsidR="004C1016" w:rsidRPr="00D95846" w14:paraId="3004600F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6BDF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1E62" w14:textId="77777777" w:rsidR="004C1016" w:rsidRPr="00D95846" w:rsidRDefault="00894743">
            <w:pPr>
              <w:spacing w:line="276" w:lineRule="auto"/>
              <w:rPr>
                <w:color w:val="000000" w:themeColor="text1"/>
              </w:rPr>
            </w:pPr>
            <w:r w:rsidRPr="00894743">
              <w:rPr>
                <w:color w:val="000000" w:themeColor="text1"/>
                <w:sz w:val="22"/>
                <w:szCs w:val="22"/>
              </w:rPr>
              <w:t>Соціальна відповідальність та корпоративна культура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5D4E" w14:textId="77777777" w:rsidR="004C1016" w:rsidRPr="00D95846" w:rsidRDefault="0089474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7306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4C1016" w:rsidRPr="00D95846" w14:paraId="59A36079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DFBD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3528" w14:textId="77777777" w:rsidR="001A5800" w:rsidRPr="00340610" w:rsidRDefault="00894743" w:rsidP="00396E7A">
            <w:pPr>
              <w:tabs>
                <w:tab w:val="left" w:pos="3888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894743">
              <w:rPr>
                <w:color w:val="000000" w:themeColor="text1"/>
                <w:sz w:val="22"/>
                <w:szCs w:val="22"/>
              </w:rPr>
              <w:t xml:space="preserve">Інноваційний розвиток </w:t>
            </w:r>
            <w:r w:rsidR="00396E7A">
              <w:rPr>
                <w:color w:val="000000" w:themeColor="text1"/>
                <w:sz w:val="22"/>
                <w:szCs w:val="22"/>
                <w:lang w:val="ru-RU"/>
              </w:rPr>
              <w:t>підприємства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1969" w14:textId="77777777" w:rsidR="004C1016" w:rsidRPr="00D95846" w:rsidRDefault="0089474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9315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4C1016" w:rsidRPr="00D95846" w14:paraId="44C37379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59C" w14:textId="77777777" w:rsidR="004C1016" w:rsidRPr="00D95846" w:rsidRDefault="004C1016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1D7" w14:textId="77777777" w:rsidR="004C1016" w:rsidRPr="00D95846" w:rsidRDefault="004C101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BCC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D104" w14:textId="77777777" w:rsidR="004C1016" w:rsidRPr="00D95846" w:rsidRDefault="004C101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4C1016" w:rsidRPr="00D95846" w14:paraId="6530168F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DD0" w14:textId="77777777" w:rsidR="004C1016" w:rsidRPr="00D95846" w:rsidRDefault="004C1016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6AC6" w14:textId="77777777" w:rsidR="004C1016" w:rsidRPr="00D95846" w:rsidRDefault="004C1016">
            <w:pPr>
              <w:spacing w:line="276" w:lineRule="auto"/>
              <w:rPr>
                <w:b/>
                <w:color w:val="000000" w:themeColor="text1"/>
              </w:rPr>
            </w:pPr>
            <w:r w:rsidRPr="00D95846">
              <w:rPr>
                <w:b/>
                <w:color w:val="000000" w:themeColor="text1"/>
                <w:sz w:val="22"/>
                <w:szCs w:val="22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E8F8" w14:textId="77777777" w:rsidR="004C1016" w:rsidRPr="00D95846" w:rsidRDefault="00894743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764" w14:textId="77777777" w:rsidR="004C1016" w:rsidRPr="00D95846" w:rsidRDefault="004C101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4C1016" w:rsidRPr="00D95846" w14:paraId="6F218EC3" w14:textId="77777777" w:rsidTr="008947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66FC" w14:textId="77777777" w:rsidR="004C1016" w:rsidRPr="00D95846" w:rsidRDefault="004C1016" w:rsidP="00894743">
            <w:pPr>
              <w:pStyle w:val="a9"/>
              <w:numPr>
                <w:ilvl w:val="1"/>
                <w:numId w:val="41"/>
              </w:num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D95846">
              <w:rPr>
                <w:b/>
                <w:bCs/>
                <w:i/>
                <w:iCs/>
                <w:color w:val="000000" w:themeColor="text1"/>
                <w:lang w:val="uk-UA"/>
              </w:rPr>
              <w:t>Цикл  дисциплін професійної підготовки (ОК)</w:t>
            </w:r>
          </w:p>
        </w:tc>
      </w:tr>
      <w:tr w:rsidR="00894743" w:rsidRPr="00D95846" w14:paraId="7B452683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B80A" w14:textId="77777777" w:rsidR="00894743" w:rsidRPr="00D95846" w:rsidRDefault="00894743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</w:t>
            </w:r>
            <w:r w:rsidR="0089495B">
              <w:rPr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3DE9" w14:textId="77777777" w:rsidR="00894743" w:rsidRPr="00353471" w:rsidRDefault="00894743" w:rsidP="00894743">
            <w:pPr>
              <w:rPr>
                <w:lang w:val="ru-RU" w:eastAsia="en-US"/>
              </w:rPr>
            </w:pPr>
            <w:r w:rsidRPr="00333081">
              <w:rPr>
                <w:sz w:val="22"/>
                <w:szCs w:val="22"/>
              </w:rPr>
              <w:t>Регулювання спорів у міжнародній комерції</w:t>
            </w:r>
            <w:r w:rsidR="00353471">
              <w:rPr>
                <w:sz w:val="22"/>
                <w:szCs w:val="22"/>
                <w:lang w:val="ru-RU"/>
              </w:rPr>
              <w:t xml:space="preserve"> (КР)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B3C" w14:textId="77777777" w:rsidR="00894743" w:rsidRDefault="00894743" w:rsidP="00894743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4399" w14:textId="77777777" w:rsidR="00894743" w:rsidRPr="00D95846" w:rsidRDefault="00894743" w:rsidP="00894743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894743" w:rsidRPr="00D95846" w14:paraId="69DB0907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58F1" w14:textId="77777777" w:rsidR="00894743" w:rsidRPr="00D95846" w:rsidRDefault="00011FC7" w:rsidP="0089474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ОК 1.4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D802" w14:textId="77777777" w:rsidR="00894743" w:rsidRPr="00333081" w:rsidRDefault="00894743" w:rsidP="00894743">
            <w:r w:rsidRPr="00333081">
              <w:rPr>
                <w:sz w:val="22"/>
                <w:szCs w:val="22"/>
              </w:rPr>
              <w:t>Управління транснаціональними корпораціями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C95A" w14:textId="77777777" w:rsidR="00894743" w:rsidRDefault="00894743" w:rsidP="0089474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48A7" w14:textId="77777777" w:rsidR="00894743" w:rsidRPr="00D95846" w:rsidRDefault="00894743" w:rsidP="00894743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894743" w:rsidRPr="00D95846" w14:paraId="7C8A21B3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53FF" w14:textId="77777777" w:rsidR="00894743" w:rsidRPr="00D95846" w:rsidRDefault="0089495B" w:rsidP="0089474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ОК 1.5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11A2F" w14:textId="77777777" w:rsidR="00894743" w:rsidRPr="00333081" w:rsidRDefault="00894743" w:rsidP="00894743">
            <w:r w:rsidRPr="005D49A6">
              <w:rPr>
                <w:sz w:val="22"/>
                <w:szCs w:val="22"/>
              </w:rPr>
              <w:t>Методологія наукових досліджень з міжнародної</w:t>
            </w:r>
            <w:r w:rsidRPr="00333081">
              <w:rPr>
                <w:sz w:val="22"/>
                <w:szCs w:val="22"/>
              </w:rPr>
              <w:t xml:space="preserve"> комерції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78F" w14:textId="77777777" w:rsidR="00894743" w:rsidRDefault="00894743" w:rsidP="0089474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26A" w14:textId="77777777" w:rsidR="00894743" w:rsidRPr="00D95846" w:rsidRDefault="00894743" w:rsidP="0089474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  <w:tr w:rsidR="00894743" w:rsidRPr="00D95846" w14:paraId="3E249D33" w14:textId="77777777" w:rsidTr="0089495B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BE05" w14:textId="77777777" w:rsidR="00894743" w:rsidRPr="00D95846" w:rsidRDefault="0089495B" w:rsidP="0089474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ОК 1.6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B888" w14:textId="77777777" w:rsidR="00894743" w:rsidRPr="00353471" w:rsidRDefault="00894743" w:rsidP="00894743">
            <w:pPr>
              <w:rPr>
                <w:lang w:val="ru-RU"/>
              </w:rPr>
            </w:pPr>
            <w:r w:rsidRPr="00333081">
              <w:rPr>
                <w:sz w:val="22"/>
                <w:szCs w:val="22"/>
              </w:rPr>
              <w:t>Ризики у міжнародній комерції</w:t>
            </w:r>
            <w:r w:rsidR="00353471">
              <w:rPr>
                <w:sz w:val="22"/>
                <w:szCs w:val="22"/>
                <w:lang w:val="ru-RU"/>
              </w:rPr>
              <w:t xml:space="preserve"> (КР)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16C5" w14:textId="77777777" w:rsidR="00894743" w:rsidRDefault="00894743" w:rsidP="00894743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437C" w14:textId="77777777" w:rsidR="00894743" w:rsidRPr="00D95846" w:rsidRDefault="00894743" w:rsidP="00894743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89495B" w:rsidRPr="00D95846" w14:paraId="791ED1D4" w14:textId="77777777" w:rsidTr="0089495B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D5D" w14:textId="77777777" w:rsidR="0089495B" w:rsidRPr="00D95846" w:rsidRDefault="0089495B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E879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"Supply chain" менеджмент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52EF" w14:textId="77777777" w:rsidR="0089495B" w:rsidRDefault="0089495B" w:rsidP="0089495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60BC" w14:textId="77777777" w:rsidR="0089495B" w:rsidRPr="00D95846" w:rsidRDefault="0089495B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89495B" w:rsidRPr="00D95846" w14:paraId="5DCE33F6" w14:textId="77777777" w:rsidTr="0089495B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16F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FD0F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Сучасні тренди глобальної та національної економіки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0B35" w14:textId="77777777" w:rsidR="0089495B" w:rsidRDefault="0089495B" w:rsidP="0089495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B329" w14:textId="77777777" w:rsidR="0089495B" w:rsidRPr="00D95846" w:rsidRDefault="0089495B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color w:val="000000" w:themeColor="text1"/>
                <w:sz w:val="22"/>
                <w:szCs w:val="22"/>
              </w:rPr>
              <w:t>екзамен</w:t>
            </w:r>
          </w:p>
        </w:tc>
      </w:tr>
      <w:tr w:rsidR="0089495B" w:rsidRPr="00D95846" w14:paraId="218C9554" w14:textId="77777777" w:rsidTr="0089495B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F2D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1006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Наук</w:t>
            </w:r>
            <w:r w:rsidR="00C612D9">
              <w:rPr>
                <w:sz w:val="22"/>
                <w:szCs w:val="22"/>
              </w:rPr>
              <w:t>ова організація  підприємництва т</w:t>
            </w:r>
            <w:r w:rsidR="00C612D9">
              <w:rPr>
                <w:sz w:val="22"/>
                <w:szCs w:val="22"/>
                <w:lang w:val="ru-RU"/>
              </w:rPr>
              <w:t xml:space="preserve">а </w:t>
            </w:r>
            <w:r w:rsidR="00C612D9">
              <w:rPr>
                <w:sz w:val="22"/>
                <w:szCs w:val="22"/>
              </w:rPr>
              <w:t xml:space="preserve">торгівлі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8562" w14:textId="77777777" w:rsidR="0089495B" w:rsidRDefault="0089495B" w:rsidP="0089495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B3DA" w14:textId="77777777" w:rsidR="0089495B" w:rsidRPr="00D95846" w:rsidRDefault="008668E7" w:rsidP="0089495B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  <w:tr w:rsidR="0089495B" w:rsidRPr="00D95846" w14:paraId="2BF6B4BD" w14:textId="77777777" w:rsidTr="0089495B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76E8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6F63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Міжнародна торгівля</w:t>
            </w:r>
            <w:r w:rsidR="00353471">
              <w:rPr>
                <w:sz w:val="22"/>
                <w:szCs w:val="22"/>
              </w:rPr>
              <w:t xml:space="preserve"> (КР)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D8EB" w14:textId="77777777" w:rsidR="0089495B" w:rsidRDefault="00C612D9" w:rsidP="0089495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92CE" w14:textId="77777777" w:rsidR="0089495B" w:rsidRPr="00D95846" w:rsidRDefault="00353471" w:rsidP="008949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залік/екзамен</w:t>
            </w:r>
          </w:p>
        </w:tc>
      </w:tr>
      <w:tr w:rsidR="0089495B" w:rsidRPr="00D95846" w14:paraId="6C0E9E90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093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300C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Логістика у міжнародній торгівлі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EB44" w14:textId="77777777" w:rsidR="0089495B" w:rsidRPr="00C612D9" w:rsidRDefault="00C612D9" w:rsidP="0089495B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ru-RU"/>
              </w:rPr>
              <w:t>,5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E4D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екзамен</w:t>
            </w:r>
          </w:p>
        </w:tc>
      </w:tr>
      <w:tr w:rsidR="0089495B" w:rsidRPr="00D95846" w14:paraId="6958FFDA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FE6A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DE4FA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Експертиза товарів та послуг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14B3" w14:textId="77777777" w:rsidR="0089495B" w:rsidRDefault="00C612D9" w:rsidP="0089495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49C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екзамен</w:t>
            </w:r>
          </w:p>
        </w:tc>
      </w:tr>
      <w:tr w:rsidR="0089495B" w:rsidRPr="00D95846" w14:paraId="01D95586" w14:textId="77777777" w:rsidTr="002E7D4C">
        <w:trPr>
          <w:trHeight w:val="188"/>
        </w:trPr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FB7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0A12" w14:textId="77777777" w:rsidR="0089495B" w:rsidRPr="00D95846" w:rsidRDefault="0089495B" w:rsidP="0089495B">
            <w:pPr>
              <w:spacing w:line="276" w:lineRule="auto"/>
            </w:pPr>
            <w:r w:rsidRPr="00D95846">
              <w:rPr>
                <w:sz w:val="22"/>
                <w:szCs w:val="22"/>
              </w:rPr>
              <w:t>Зовнішньоекономічна діяльність та митна справа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5664" w14:textId="77777777" w:rsidR="0089495B" w:rsidRDefault="00C612D9" w:rsidP="0089495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0BED" w14:textId="77777777" w:rsidR="0089495B" w:rsidRPr="00D95846" w:rsidRDefault="008668E7" w:rsidP="0089495B">
            <w:pPr>
              <w:spacing w:line="276" w:lineRule="auto"/>
              <w:jc w:val="center"/>
            </w:pPr>
            <w:r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  <w:tr w:rsidR="0089495B" w:rsidRPr="00D95846" w14:paraId="0013EA9A" w14:textId="77777777" w:rsidTr="0089495B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A1AB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1.1</w:t>
            </w:r>
            <w:r w:rsidR="002E7D4C">
              <w:rPr>
                <w:bCs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C224" w14:textId="77777777" w:rsidR="0089495B" w:rsidRPr="00D95846" w:rsidRDefault="0089495B" w:rsidP="0089495B">
            <w:pPr>
              <w:spacing w:line="276" w:lineRule="auto"/>
              <w:rPr>
                <w:bCs/>
                <w:iCs/>
              </w:rPr>
            </w:pPr>
            <w:r w:rsidRPr="00D95846">
              <w:rPr>
                <w:bCs/>
                <w:iCs/>
                <w:sz w:val="22"/>
                <w:szCs w:val="22"/>
              </w:rPr>
              <w:t>Виробнича практика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F35" w14:textId="77777777" w:rsidR="0089495B" w:rsidRPr="00D95846" w:rsidRDefault="00C612D9" w:rsidP="008949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916E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диф. залік</w:t>
            </w:r>
          </w:p>
        </w:tc>
      </w:tr>
      <w:tr w:rsidR="0089495B" w:rsidRPr="00D95846" w14:paraId="3EE0D89E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CDEB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ОК 1.1</w:t>
            </w:r>
            <w:r w:rsidR="002E7D4C">
              <w:rPr>
                <w:bCs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7E26" w14:textId="77777777" w:rsidR="0089495B" w:rsidRPr="00D95846" w:rsidRDefault="008668E7" w:rsidP="008668E7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А</w:t>
            </w:r>
            <w:r w:rsidR="0089495B">
              <w:rPr>
                <w:bCs/>
                <w:iCs/>
                <w:sz w:val="22"/>
                <w:szCs w:val="22"/>
              </w:rPr>
              <w:t>тестаційний</w:t>
            </w:r>
            <w:r>
              <w:rPr>
                <w:bCs/>
                <w:iCs/>
                <w:sz w:val="22"/>
                <w:szCs w:val="22"/>
              </w:rPr>
              <w:t xml:space="preserve"> (кваліфікаційний) екзамен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4DC4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1,5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749" w14:textId="77777777" w:rsidR="0089495B" w:rsidRPr="00D95846" w:rsidRDefault="00A93270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екзамен</w:t>
            </w:r>
          </w:p>
        </w:tc>
      </w:tr>
      <w:tr w:rsidR="0089495B" w:rsidRPr="00D95846" w14:paraId="53936622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ADB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BC02" w14:textId="77777777" w:rsidR="0089495B" w:rsidRPr="00D95846" w:rsidRDefault="0089495B" w:rsidP="0089495B">
            <w:pPr>
              <w:spacing w:line="276" w:lineRule="auto"/>
              <w:rPr>
                <w:b/>
              </w:rPr>
            </w:pPr>
            <w:r w:rsidRPr="00D95846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7A81" w14:textId="77777777" w:rsidR="0089495B" w:rsidRPr="004A0747" w:rsidRDefault="002E7D4C" w:rsidP="0089495B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8A5" w14:textId="77777777" w:rsidR="0089495B" w:rsidRPr="00D95846" w:rsidRDefault="0089495B" w:rsidP="0089495B">
            <w:pPr>
              <w:spacing w:line="276" w:lineRule="auto"/>
              <w:jc w:val="center"/>
            </w:pPr>
          </w:p>
        </w:tc>
      </w:tr>
      <w:tr w:rsidR="0089495B" w:rsidRPr="00D95846" w14:paraId="52A998C7" w14:textId="77777777" w:rsidTr="00894743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F5ED" w14:textId="77777777" w:rsidR="0089495B" w:rsidRPr="00D95846" w:rsidRDefault="0089495B" w:rsidP="0089495B">
            <w:pPr>
              <w:spacing w:line="276" w:lineRule="auto"/>
              <w:ind w:firstLine="289"/>
              <w:rPr>
                <w:b/>
              </w:rPr>
            </w:pPr>
            <w:r w:rsidRPr="00D95846">
              <w:rPr>
                <w:b/>
                <w:sz w:val="22"/>
                <w:szCs w:val="22"/>
              </w:rPr>
              <w:t>Загальний обсяг обов'язкових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5B31" w14:textId="77777777" w:rsidR="0089495B" w:rsidRPr="00D95846" w:rsidRDefault="002E7D4C" w:rsidP="008949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553" w14:textId="77777777" w:rsidR="0089495B" w:rsidRPr="00D95846" w:rsidRDefault="0089495B" w:rsidP="0089495B">
            <w:pPr>
              <w:spacing w:line="276" w:lineRule="auto"/>
              <w:jc w:val="center"/>
            </w:pPr>
          </w:p>
        </w:tc>
      </w:tr>
      <w:tr w:rsidR="0089495B" w:rsidRPr="00D95846" w14:paraId="54AE502F" w14:textId="77777777" w:rsidTr="008947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EC26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b/>
                <w:bCs/>
                <w:sz w:val="22"/>
                <w:szCs w:val="22"/>
              </w:rPr>
              <w:t xml:space="preserve">2. </w:t>
            </w:r>
            <w:r w:rsidRPr="0089495B">
              <w:rPr>
                <w:b/>
                <w:bCs/>
                <w:sz w:val="22"/>
                <w:szCs w:val="22"/>
              </w:rPr>
              <w:t>ДИСЦИПЛІНИ ВІЛЬНОГО ВИБОРУ СТУДЕНТА</w:t>
            </w:r>
          </w:p>
        </w:tc>
      </w:tr>
      <w:tr w:rsidR="0089495B" w:rsidRPr="00D95846" w14:paraId="4605C5F6" w14:textId="77777777" w:rsidTr="00894743">
        <w:trPr>
          <w:trHeight w:val="29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07DF" w14:textId="77777777" w:rsidR="0089495B" w:rsidRPr="00D95846" w:rsidRDefault="0089495B" w:rsidP="0089495B">
            <w:pPr>
              <w:spacing w:line="276" w:lineRule="auto"/>
              <w:jc w:val="center"/>
            </w:pPr>
            <w:r w:rsidRPr="0089495B">
              <w:rPr>
                <w:b/>
                <w:bCs/>
                <w:i/>
                <w:iCs/>
                <w:sz w:val="22"/>
                <w:szCs w:val="22"/>
              </w:rPr>
              <w:t xml:space="preserve">2.1. ЦИКЛ ЗАГАЛЬНОЇ ПІДГОТОВКИ </w:t>
            </w:r>
            <w:r w:rsidRPr="00D95846">
              <w:rPr>
                <w:b/>
                <w:bCs/>
                <w:i/>
                <w:iCs/>
                <w:sz w:val="22"/>
                <w:szCs w:val="22"/>
              </w:rPr>
              <w:t>(ВК)</w:t>
            </w:r>
          </w:p>
        </w:tc>
      </w:tr>
      <w:tr w:rsidR="0089495B" w:rsidRPr="00D95846" w14:paraId="14301779" w14:textId="77777777" w:rsidTr="008947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40F0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b/>
                <w:bCs/>
                <w:sz w:val="22"/>
                <w:szCs w:val="22"/>
              </w:rPr>
              <w:t>Вибіркові (за вибором студента)</w:t>
            </w:r>
          </w:p>
        </w:tc>
      </w:tr>
      <w:tr w:rsidR="0089495B" w:rsidRPr="00D95846" w14:paraId="06795671" w14:textId="77777777" w:rsidTr="00AB66F7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4019" w14:textId="77777777" w:rsidR="0089495B" w:rsidRPr="00D95846" w:rsidRDefault="0089495B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ВК 2.1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4A8F8" w14:textId="77777777" w:rsidR="0089495B" w:rsidRPr="00333081" w:rsidRDefault="00AB66F7" w:rsidP="0089495B">
            <w:pPr>
              <w:rPr>
                <w:bCs/>
              </w:rPr>
            </w:pPr>
            <w:r w:rsidRPr="00333081">
              <w:rPr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FA2D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6025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залік</w:t>
            </w:r>
          </w:p>
        </w:tc>
      </w:tr>
      <w:tr w:rsidR="0089495B" w:rsidRPr="00D95846" w14:paraId="6978A604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EF36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ВК 2.2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D35E" w14:textId="77777777" w:rsidR="0089495B" w:rsidRPr="00333081" w:rsidRDefault="0089495B" w:rsidP="0089495B">
            <w:pPr>
              <w:rPr>
                <w:bCs/>
              </w:rPr>
            </w:pPr>
            <w:r w:rsidRPr="00333081">
              <w:rPr>
                <w:sz w:val="22"/>
                <w:szCs w:val="22"/>
              </w:rPr>
              <w:t>Вибіркова дисципліна із загальноуніверситетського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9498" w14:textId="77777777" w:rsidR="0089495B" w:rsidRPr="00D95846" w:rsidRDefault="0089495B" w:rsidP="008949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3DB9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залік</w:t>
            </w:r>
          </w:p>
        </w:tc>
      </w:tr>
      <w:tr w:rsidR="0089495B" w:rsidRPr="00D95846" w14:paraId="62F205B2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00D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271" w14:textId="77777777" w:rsidR="0089495B" w:rsidRPr="00333081" w:rsidRDefault="0089495B" w:rsidP="0089495B">
            <w:pPr>
              <w:spacing w:line="276" w:lineRule="auto"/>
              <w:rPr>
                <w:b/>
              </w:rPr>
            </w:pPr>
            <w:r w:rsidRPr="00333081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2C38" w14:textId="77777777" w:rsidR="0089495B" w:rsidRPr="00D95846" w:rsidRDefault="0089495B" w:rsidP="008949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202" w14:textId="77777777" w:rsidR="0089495B" w:rsidRPr="00D95846" w:rsidRDefault="0089495B" w:rsidP="0089495B">
            <w:pPr>
              <w:spacing w:line="276" w:lineRule="auto"/>
              <w:jc w:val="center"/>
            </w:pPr>
          </w:p>
        </w:tc>
      </w:tr>
      <w:tr w:rsidR="0089495B" w:rsidRPr="00D95846" w14:paraId="6F2520E3" w14:textId="77777777" w:rsidTr="008947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57E0" w14:textId="77777777" w:rsidR="0089495B" w:rsidRPr="00333081" w:rsidRDefault="0089495B" w:rsidP="0089495B">
            <w:pPr>
              <w:spacing w:line="276" w:lineRule="auto"/>
              <w:jc w:val="center"/>
            </w:pPr>
            <w:r w:rsidRPr="00333081">
              <w:rPr>
                <w:b/>
                <w:bCs/>
                <w:i/>
                <w:iCs/>
                <w:sz w:val="22"/>
                <w:szCs w:val="22"/>
              </w:rPr>
              <w:t>2.2. ЦИКЛ ПРОФЕСІЙНОЇ ПІДГОТОВКИ (ВК)</w:t>
            </w:r>
          </w:p>
        </w:tc>
      </w:tr>
      <w:tr w:rsidR="0089495B" w:rsidRPr="00D95846" w14:paraId="7F742A13" w14:textId="77777777" w:rsidTr="008947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8FAF" w14:textId="77777777" w:rsidR="0089495B" w:rsidRPr="00333081" w:rsidRDefault="0089495B" w:rsidP="0089495B">
            <w:pPr>
              <w:spacing w:line="276" w:lineRule="auto"/>
              <w:jc w:val="center"/>
            </w:pPr>
            <w:r w:rsidRPr="00333081">
              <w:rPr>
                <w:b/>
                <w:bCs/>
                <w:sz w:val="22"/>
                <w:szCs w:val="22"/>
              </w:rPr>
              <w:t>Вибіркові (за вибором студента)</w:t>
            </w:r>
          </w:p>
        </w:tc>
      </w:tr>
      <w:tr w:rsidR="0089495B" w:rsidRPr="00D95846" w14:paraId="7E9F0BEA" w14:textId="77777777" w:rsidTr="0021372E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24B3" w14:textId="77777777" w:rsidR="0089495B" w:rsidRPr="00D95846" w:rsidRDefault="0089495B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ВК 2.3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C00" w14:textId="77777777" w:rsidR="0089495B" w:rsidRPr="00333081" w:rsidRDefault="0089495B" w:rsidP="0089495B">
            <w:pPr>
              <w:rPr>
                <w:lang w:eastAsia="en-US"/>
              </w:rPr>
            </w:pPr>
            <w:r w:rsidRPr="00333081">
              <w:rPr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95F3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5F20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залік</w:t>
            </w:r>
          </w:p>
        </w:tc>
      </w:tr>
      <w:tr w:rsidR="0089495B" w:rsidRPr="00D95846" w14:paraId="73688C05" w14:textId="77777777" w:rsidTr="0021372E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002D" w14:textId="77777777" w:rsidR="0089495B" w:rsidRPr="00D95846" w:rsidRDefault="0089495B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ВК 2.4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950B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808B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1B28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залік</w:t>
            </w:r>
          </w:p>
        </w:tc>
      </w:tr>
      <w:tr w:rsidR="0089495B" w:rsidRPr="00D95846" w14:paraId="3B39974E" w14:textId="77777777" w:rsidTr="0021372E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8864" w14:textId="77777777" w:rsidR="0089495B" w:rsidRPr="00D95846" w:rsidRDefault="0089495B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ВК 2.5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1F73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3E52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8476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залік</w:t>
            </w:r>
          </w:p>
        </w:tc>
      </w:tr>
      <w:tr w:rsidR="0089495B" w:rsidRPr="00D95846" w14:paraId="143FCB19" w14:textId="77777777" w:rsidTr="0021372E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6FAB" w14:textId="77777777" w:rsidR="0089495B" w:rsidRPr="00D95846" w:rsidRDefault="0089495B" w:rsidP="0089495B">
            <w:pPr>
              <w:spacing w:line="276" w:lineRule="auto"/>
              <w:jc w:val="center"/>
              <w:rPr>
                <w:color w:val="000000" w:themeColor="text1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</w:rPr>
              <w:t>ВК 2.6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AEEA" w14:textId="77777777" w:rsidR="0089495B" w:rsidRPr="00333081" w:rsidRDefault="0089495B" w:rsidP="0089495B">
            <w:r w:rsidRPr="00333081">
              <w:rPr>
                <w:sz w:val="22"/>
                <w:szCs w:val="22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1EE7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39DE" w14:textId="77777777" w:rsidR="0089495B" w:rsidRPr="00D95846" w:rsidRDefault="0089495B" w:rsidP="0089495B">
            <w:pPr>
              <w:spacing w:line="276" w:lineRule="auto"/>
              <w:jc w:val="center"/>
            </w:pPr>
            <w:r w:rsidRPr="00D95846">
              <w:rPr>
                <w:sz w:val="22"/>
                <w:szCs w:val="22"/>
              </w:rPr>
              <w:t>залік</w:t>
            </w:r>
          </w:p>
        </w:tc>
      </w:tr>
      <w:tr w:rsidR="0089495B" w:rsidRPr="00D95846" w14:paraId="3941B019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290" w14:textId="77777777" w:rsidR="0089495B" w:rsidRPr="00D95846" w:rsidRDefault="0089495B" w:rsidP="0089495B">
            <w:pPr>
              <w:spacing w:line="276" w:lineRule="auto"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8F43" w14:textId="77777777" w:rsidR="0089495B" w:rsidRPr="00D95846" w:rsidRDefault="0089495B" w:rsidP="0089495B">
            <w:pPr>
              <w:spacing w:line="276" w:lineRule="auto"/>
              <w:rPr>
                <w:b/>
              </w:rPr>
            </w:pPr>
            <w:r w:rsidRPr="00D95846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EE68" w14:textId="77777777" w:rsidR="0089495B" w:rsidRPr="00D95846" w:rsidRDefault="0089495B" w:rsidP="0089495B">
            <w:pPr>
              <w:spacing w:line="276" w:lineRule="auto"/>
              <w:jc w:val="center"/>
              <w:rPr>
                <w:b/>
              </w:rPr>
            </w:pPr>
            <w:r w:rsidRPr="00D95846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94A" w14:textId="77777777" w:rsidR="0089495B" w:rsidRPr="00D95846" w:rsidRDefault="0089495B" w:rsidP="0089495B">
            <w:pPr>
              <w:spacing w:line="276" w:lineRule="auto"/>
              <w:jc w:val="center"/>
            </w:pPr>
          </w:p>
        </w:tc>
      </w:tr>
      <w:tr w:rsidR="0089495B" w:rsidRPr="00D95846" w14:paraId="52616C57" w14:textId="77777777" w:rsidTr="0089474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7E5C" w14:textId="77777777" w:rsidR="0089495B" w:rsidRPr="00D95846" w:rsidRDefault="0089495B" w:rsidP="0089495B">
            <w:pPr>
              <w:spacing w:line="276" w:lineRule="auto"/>
              <w:ind w:firstLine="289"/>
              <w:rPr>
                <w:color w:val="000000" w:themeColor="text1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49A5" w14:textId="77777777" w:rsidR="0089495B" w:rsidRPr="00D95846" w:rsidRDefault="0089495B" w:rsidP="0089495B">
            <w:pPr>
              <w:spacing w:line="276" w:lineRule="auto"/>
              <w:rPr>
                <w:b/>
              </w:rPr>
            </w:pPr>
            <w:r w:rsidRPr="00D95846">
              <w:rPr>
                <w:b/>
                <w:bCs/>
                <w:sz w:val="22"/>
                <w:szCs w:val="22"/>
              </w:rPr>
              <w:t>Загальний обсяг вибіркових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F796" w14:textId="77777777" w:rsidR="0089495B" w:rsidRPr="00D95846" w:rsidRDefault="0089495B" w:rsidP="008949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B9E" w14:textId="77777777" w:rsidR="0089495B" w:rsidRPr="00D95846" w:rsidRDefault="0089495B" w:rsidP="0089495B">
            <w:pPr>
              <w:spacing w:line="276" w:lineRule="auto"/>
              <w:jc w:val="center"/>
            </w:pPr>
          </w:p>
        </w:tc>
      </w:tr>
      <w:tr w:rsidR="0089495B" w:rsidRPr="00D95846" w14:paraId="251D90C0" w14:textId="77777777" w:rsidTr="00894743"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DAD" w14:textId="77777777" w:rsidR="0089495B" w:rsidRPr="00D95846" w:rsidRDefault="0089495B" w:rsidP="0089495B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5183" w14:textId="77777777" w:rsidR="0089495B" w:rsidRPr="00D95846" w:rsidRDefault="0089495B" w:rsidP="0089495B">
            <w:pPr>
              <w:spacing w:line="276" w:lineRule="auto"/>
              <w:rPr>
                <w:b/>
              </w:rPr>
            </w:pPr>
            <w:r w:rsidRPr="00D95846">
              <w:rPr>
                <w:b/>
                <w:sz w:val="22"/>
                <w:szCs w:val="22"/>
              </w:rPr>
              <w:t>Загальний обсяг освітньої програми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FE9C" w14:textId="77777777" w:rsidR="0089495B" w:rsidRPr="00D95846" w:rsidRDefault="002E7D4C" w:rsidP="008949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F6D" w14:textId="77777777" w:rsidR="0089495B" w:rsidRPr="00D95846" w:rsidRDefault="0089495B" w:rsidP="0089495B">
            <w:pPr>
              <w:spacing w:line="276" w:lineRule="auto"/>
              <w:jc w:val="center"/>
            </w:pPr>
          </w:p>
        </w:tc>
      </w:tr>
    </w:tbl>
    <w:p w14:paraId="7A46DBA8" w14:textId="77777777" w:rsidR="0089495B" w:rsidRDefault="0089495B">
      <w:pPr>
        <w:rPr>
          <w:b/>
          <w:sz w:val="28"/>
          <w:szCs w:val="28"/>
        </w:rPr>
      </w:pPr>
    </w:p>
    <w:p w14:paraId="0B65A7EE" w14:textId="77777777" w:rsidR="0089495B" w:rsidRDefault="0089495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E81E84" w14:textId="77777777" w:rsidR="00A9221C" w:rsidRDefault="00870A1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Структурно-логічна схема ОП</w:t>
      </w:r>
    </w:p>
    <w:p w14:paraId="44E78B9D" w14:textId="77777777" w:rsidR="00A9221C" w:rsidRPr="000D1C23" w:rsidRDefault="00A9221C">
      <w:pPr>
        <w:rPr>
          <w:b/>
          <w:sz w:val="28"/>
          <w:szCs w:val="28"/>
        </w:rPr>
      </w:pPr>
    </w:p>
    <w:p w14:paraId="01E3E1D4" w14:textId="77777777" w:rsidR="00A9221C" w:rsidRPr="000D1C23" w:rsidRDefault="00B441A2">
      <w:pPr>
        <w:ind w:left="288"/>
        <w:jc w:val="center"/>
        <w:rPr>
          <w:b/>
          <w:lang w:bidi="ru-RU"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0DF1F7" wp14:editId="70088757">
                <wp:simplePos x="0" y="0"/>
                <wp:positionH relativeFrom="column">
                  <wp:posOffset>-389890</wp:posOffset>
                </wp:positionH>
                <wp:positionV relativeFrom="paragraph">
                  <wp:posOffset>196850</wp:posOffset>
                </wp:positionV>
                <wp:extent cx="6855005" cy="8458180"/>
                <wp:effectExtent l="0" t="0" r="22225" b="19685"/>
                <wp:wrapNone/>
                <wp:docPr id="20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5005" cy="8458180"/>
                          <a:chOff x="-383" y="0"/>
                          <a:chExt cx="68550" cy="84581"/>
                        </a:xfrm>
                      </wpg:grpSpPr>
                      <wpg:grpSp>
                        <wpg:cNvPr id="21" name="Группа 49"/>
                        <wpg:cNvGrpSpPr>
                          <a:grpSpLocks/>
                        </wpg:cNvGrpSpPr>
                        <wpg:grpSpPr bwMode="auto">
                          <a:xfrm>
                            <a:off x="-383" y="0"/>
                            <a:ext cx="68550" cy="75763"/>
                            <a:chOff x="-268" y="381"/>
                            <a:chExt cx="65070" cy="75554"/>
                          </a:xfrm>
                        </wpg:grpSpPr>
                        <wpg:grpSp>
                          <wpg:cNvPr id="22" name="Группа 17"/>
                          <wpg:cNvGrpSpPr>
                            <a:grpSpLocks/>
                          </wpg:cNvGrpSpPr>
                          <wpg:grpSpPr bwMode="auto">
                            <a:xfrm>
                              <a:off x="95" y="5990"/>
                              <a:ext cx="63911" cy="7536"/>
                              <a:chOff x="0" y="381"/>
                              <a:chExt cx="63910" cy="6159"/>
                            </a:xfrm>
                          </wpg:grpSpPr>
                          <wps:wsp>
                            <wps:cNvPr id="23" name="Прямоугольник: скругленные углы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1"/>
                                <a:ext cx="18097" cy="60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2D9FA" w14:textId="77777777" w:rsidR="000909D1" w:rsidRDefault="000909D1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</w:rPr>
                                    <w:t>О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</w:rPr>
                                    <w:t>К 1.1</w:t>
                                  </w:r>
                                  <w:r w:rsidRPr="0089495B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C5E2D">
                                    <w:rPr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Соціальна відповідальність та корпоративна культура</w:t>
                                  </w:r>
                                </w:p>
                                <w:p w14:paraId="6CD13970" w14:textId="77777777" w:rsidR="000909D1" w:rsidRDefault="000909D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Прямоугольник: скругленные углы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43" y="381"/>
                                <a:ext cx="18098" cy="516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FF6A5" w14:textId="77777777" w:rsidR="000909D1" w:rsidRDefault="000909D1" w:rsidP="00224C60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ОК 1.10 Міжнародна торгівля</w:t>
                                  </w:r>
                                </w:p>
                                <w:p w14:paraId="26F5FF32" w14:textId="77777777" w:rsidR="000909D1" w:rsidRDefault="000909D1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Прямоугольник: скругленные углы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3" y="415"/>
                                <a:ext cx="18097" cy="6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41555" w14:textId="77777777" w:rsidR="000909D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ОК 1.11 Логістика</w:t>
                                  </w:r>
                                </w:p>
                                <w:p w14:paraId="341348CD" w14:textId="77777777" w:rsidR="000909D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 xml:space="preserve"> в міжнародній торгівлі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7" name="Группа 18"/>
                          <wpg:cNvGrpSpPr>
                            <a:grpSpLocks/>
                          </wpg:cNvGrpSpPr>
                          <wpg:grpSpPr bwMode="auto">
                            <a:xfrm>
                              <a:off x="95" y="12787"/>
                              <a:ext cx="64028" cy="9794"/>
                              <a:chOff x="0" y="-2768"/>
                              <a:chExt cx="64027" cy="9569"/>
                            </a:xfrm>
                          </wpg:grpSpPr>
                          <wps:wsp>
                            <wps:cNvPr id="28" name="Прямоугольник: скругленные углы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-1546"/>
                                <a:ext cx="18097" cy="551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C736A" w14:textId="77777777" w:rsidR="000909D1" w:rsidRDefault="000909D1" w:rsidP="005C5E2D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ОК 1.2 Інноваційний        розвиток економіки</w:t>
                                  </w:r>
                                </w:p>
                                <w:p w14:paraId="5AB4806C" w14:textId="77777777" w:rsidR="000909D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both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Прямоугольник: скругленные углы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34" y="-2768"/>
                                <a:ext cx="18572" cy="577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54104" w14:textId="77777777" w:rsidR="000909D1" w:rsidRDefault="000909D1" w:rsidP="00C37927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</w:p>
                                <w:p w14:paraId="100C1C6F" w14:textId="77777777" w:rsidR="000909D1" w:rsidRDefault="000909D1" w:rsidP="00C37927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ОК 1.7</w:t>
                                  </w:r>
                                  <w:r w:rsidRPr="00FB70C9"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 xml:space="preserve"> </w:t>
                                  </w:r>
                                  <w:r w:rsidRPr="00FB70C9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</w:rPr>
                                    <w:t>«Supply</w:t>
                                  </w:r>
                                  <w:r w:rsidRPr="00FB70C9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  <w:lang w:val="uk-UA"/>
                                    </w:rPr>
                                    <w:t xml:space="preserve"> </w:t>
                                  </w:r>
                                  <w:r w:rsidRPr="00FB70C9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</w:rPr>
                                    <w:t xml:space="preserve">chain» </w:t>
                                  </w:r>
                                  <w:r w:rsidRPr="00333081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  <w:lang w:val="uk-UA"/>
                                    </w:rPr>
                                    <w:t>менеджмент</w:t>
                                  </w:r>
                                </w:p>
                                <w:p w14:paraId="3BAB89F8" w14:textId="77777777" w:rsidR="000909D1" w:rsidRDefault="000909D1" w:rsidP="008D5BC7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</w:rPr>
                                  </w:pPr>
                                </w:p>
                                <w:p w14:paraId="3ED8B90C" w14:textId="77777777" w:rsidR="000909D1" w:rsidRPr="008D5BC7" w:rsidRDefault="000909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Прямоугольник: скругленные углы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30" y="-914"/>
                                <a:ext cx="18097" cy="7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412B4" w14:textId="77777777" w:rsidR="000909D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ОК 1.13 Зовнішньоекономічна діяльність та митна справа</w:t>
                                  </w:r>
                                </w:p>
                                <w:p w14:paraId="032E7549" w14:textId="77777777" w:rsidR="000909D1" w:rsidRDefault="000909D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2" name="Группа 22"/>
                          <wpg:cNvGrpSpPr>
                            <a:grpSpLocks/>
                          </wpg:cNvGrpSpPr>
                          <wpg:grpSpPr bwMode="auto">
                            <a:xfrm>
                              <a:off x="9" y="19066"/>
                              <a:ext cx="64246" cy="12015"/>
                              <a:chOff x="-86" y="-5256"/>
                              <a:chExt cx="64245" cy="11874"/>
                            </a:xfrm>
                          </wpg:grpSpPr>
                          <wps:wsp>
                            <wps:cNvPr id="33" name="Прямоугольник: скругленные углы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86" y="-4125"/>
                                <a:ext cx="18097" cy="653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0161B" w14:textId="77777777" w:rsidR="000909D1" w:rsidRDefault="000909D1" w:rsidP="005C5E2D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</w:rPr>
                                    <w:t xml:space="preserve">ОК 1.8 </w:t>
                                  </w:r>
                                  <w:r w:rsidRPr="005C5E2D">
                                    <w:rPr>
                                      <w:b/>
                                      <w:w w:val="105"/>
                                      <w:sz w:val="20"/>
                                      <w:szCs w:val="20"/>
                                    </w:rPr>
                                    <w:t>Сучасні тренди глобальної та національної економіки</w:t>
                                  </w:r>
                                </w:p>
                                <w:p w14:paraId="5D3CCDD8" w14:textId="77777777" w:rsidR="000909D1" w:rsidRDefault="000909D1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" name="Прямоугольник: скругленные углы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43" y="-5256"/>
                                <a:ext cx="19268" cy="729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47A07" w14:textId="77777777" w:rsidR="000909D1" w:rsidRDefault="000909D1" w:rsidP="00F04F3A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 xml:space="preserve">ОК 1.6 Ризики у </w:t>
                                  </w:r>
                                  <w:r w:rsidRPr="00F04F3A"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 xml:space="preserve">міжнародній </w:t>
                                  </w:r>
                                  <w:r w:rsidRPr="00841F29">
                                    <w:rPr>
                                      <w:b/>
                                      <w:bCs/>
                                      <w:iCs/>
                                      <w:lang w:val="uk-UA"/>
                                    </w:rPr>
                                    <w:t>комерції</w:t>
                                  </w:r>
                                  <w:r w:rsidRPr="00D95846">
                                    <w:rPr>
                                      <w:bCs/>
                                      <w:iCs/>
                                      <w:lang w:val="uk-UA"/>
                                    </w:rPr>
                                    <w:t xml:space="preserve"> </w:t>
                                  </w:r>
                                  <w:r w:rsidRPr="00F04F3A">
                                    <w:rPr>
                                      <w:b/>
                                      <w:color w:val="000000" w:themeColor="text1"/>
                                      <w:lang w:val="uk-UA"/>
                                    </w:rPr>
                                    <w:t>(з курсовою роботою)</w:t>
                                  </w:r>
                                </w:p>
                                <w:p w14:paraId="644A32D6" w14:textId="77777777" w:rsidR="000909D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Прямоугольник: скругленные углы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062" y="-571"/>
                                <a:ext cx="18097" cy="718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65C1F" w14:textId="77777777" w:rsidR="000909D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ОК 1.12 Експертиза товарів та послуг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" name="Группа 46"/>
                          <wpg:cNvGrpSpPr>
                            <a:grpSpLocks/>
                          </wpg:cNvGrpSpPr>
                          <wpg:grpSpPr bwMode="auto">
                            <a:xfrm>
                              <a:off x="-268" y="27165"/>
                              <a:ext cx="65070" cy="15319"/>
                              <a:chOff x="-363" y="-5505"/>
                              <a:chExt cx="65069" cy="15318"/>
                            </a:xfrm>
                          </wpg:grpSpPr>
                          <wps:wsp>
                            <wps:cNvPr id="37" name="Прямоугольник: скругленные углы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63" y="-5200"/>
                                <a:ext cx="18578" cy="801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F9727F" w14:textId="77777777" w:rsidR="000909D1" w:rsidRPr="005C5E2D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5C5E2D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  <w:lang w:val="uk-UA"/>
                                    </w:rPr>
                                    <w:t xml:space="preserve">ОК 1.4 </w:t>
                                  </w:r>
                                  <w:r w:rsidRPr="005C5E2D">
                                    <w:rPr>
                                      <w:b/>
                                    </w:rPr>
                                    <w:t>Управління транснаціональними корпораціями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9" name="Прямоугольник: скругленные углы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09" y="955"/>
                                <a:ext cx="18097" cy="885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104F6" w14:textId="77777777" w:rsidR="000909D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lang w:val="uk-UA" w:eastAsia="smj-SE"/>
                                    </w:rPr>
                                    <w:t xml:space="preserve">ОК 1.10 </w:t>
                                  </w: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 xml:space="preserve">Міжнародна торгівля </w:t>
                                  </w:r>
                                  <w:r w:rsidRPr="00F04F3A">
                                    <w:rPr>
                                      <w:b/>
                                      <w:color w:val="000000" w:themeColor="text1"/>
                                      <w:lang w:val="uk-UA"/>
                                    </w:rPr>
                                    <w:t>(з курсовою роботою)</w:t>
                                  </w:r>
                                </w:p>
                                <w:p w14:paraId="3E98370C" w14:textId="77777777" w:rsidR="000909D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0" name="Прямоугольник: скругленные углы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80" y="-5505"/>
                                <a:ext cx="19173" cy="67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4F537" w14:textId="77777777" w:rsidR="000909D1" w:rsidRPr="00922B65" w:rsidRDefault="000909D1" w:rsidP="00340610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922B65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  <w:lang w:val="uk-UA"/>
                                    </w:rPr>
                                    <w:t>ОК 1.3</w:t>
                                  </w:r>
                                  <w:r w:rsidRPr="00922B65">
                                    <w:rPr>
                                      <w:bCs/>
                                      <w:iCs/>
                                      <w:color w:val="000000" w:themeColor="text1"/>
                                      <w:lang w:val="uk-UA"/>
                                    </w:rPr>
                                    <w:t xml:space="preserve"> </w:t>
                                  </w:r>
                                  <w:r w:rsidRPr="00922B65"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Регулювання спорів у міжнародній комерції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1" name="Группа 47"/>
                          <wpg:cNvGrpSpPr>
                            <a:grpSpLocks/>
                          </wpg:cNvGrpSpPr>
                          <wpg:grpSpPr bwMode="auto">
                            <a:xfrm>
                              <a:off x="-268" y="34461"/>
                              <a:ext cx="42470" cy="9157"/>
                              <a:chOff x="-268" y="-7924"/>
                              <a:chExt cx="42469" cy="9157"/>
                            </a:xfrm>
                          </wpg:grpSpPr>
                          <wps:wsp>
                            <wps:cNvPr id="42" name="Прямоугольник: скругленные углы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68" y="-6226"/>
                                <a:ext cx="18722" cy="745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9B425" w14:textId="77777777" w:rsidR="000909D1" w:rsidRPr="00333081" w:rsidRDefault="000909D1" w:rsidP="005C5E2D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 w:rsidRPr="005C5E2D"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ОК 1.</w:t>
                                  </w:r>
                                  <w:r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>9</w:t>
                                  </w:r>
                                  <w:r w:rsidRPr="005C5E2D"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  <w:t xml:space="preserve"> </w:t>
                                  </w:r>
                                  <w:r w:rsidRPr="005C5E2D">
                                    <w:rPr>
                                      <w:b/>
                                      <w:lang w:val="uk-UA"/>
                                    </w:rPr>
                                    <w:t>Наукова організація  підприємництва, торгівлі та біржової діяльності</w:t>
                                  </w:r>
                                </w:p>
                                <w:p w14:paraId="0060962F" w14:textId="77777777" w:rsidR="000909D1" w:rsidRPr="0033308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Прямоугольник: скругленные углы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661" y="-7924"/>
                                <a:ext cx="19540" cy="718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EA4F9" w14:textId="77777777" w:rsidR="000909D1" w:rsidRPr="005C5E2D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  <w:lang w:val="uk-UA"/>
                                    </w:rPr>
                                    <w:t>ОК 1.5</w:t>
                                  </w:r>
                                  <w:r w:rsidRPr="005C5E2D">
                                    <w:rPr>
                                      <w:b/>
                                      <w:bCs/>
                                      <w:iCs/>
                                      <w:color w:val="000000" w:themeColor="text1"/>
                                      <w:lang w:val="uk-UA"/>
                                    </w:rPr>
                                    <w:t xml:space="preserve"> </w:t>
                                  </w:r>
                                  <w:r w:rsidRPr="005D49A6">
                                    <w:rPr>
                                      <w:b/>
                                      <w:lang w:val="uk-UA"/>
                                    </w:rPr>
                                    <w:t>Методологія наукових досліджень з міжнародної комерції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5" name="Выноска: стрелка вниз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2" y="571"/>
                              <a:ext cx="17240" cy="5144"/>
                            </a:xfrm>
                            <a:prstGeom prst="downArrowCallout">
                              <a:avLst>
                                <a:gd name="adj1" fmla="val 25012"/>
                                <a:gd name="adj2" fmla="val 24996"/>
                                <a:gd name="adj3" fmla="val 25000"/>
                                <a:gd name="adj4" fmla="val 6497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FE080B" w14:textId="77777777" w:rsidR="000909D1" w:rsidRDefault="000909D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СЕМЕСТР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Выноска: стрелка вниз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64" y="508"/>
                              <a:ext cx="17240" cy="5143"/>
                            </a:xfrm>
                            <a:prstGeom prst="downArrowCallout">
                              <a:avLst>
                                <a:gd name="adj1" fmla="val 25017"/>
                                <a:gd name="adj2" fmla="val 25001"/>
                                <a:gd name="adj3" fmla="val 25000"/>
                                <a:gd name="adj4" fmla="val 6497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F1B408" w14:textId="77777777" w:rsidR="000909D1" w:rsidRDefault="000909D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СЕМЕСТР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Выноска: стрелка вниз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" y="381"/>
                              <a:ext cx="17240" cy="5143"/>
                            </a:xfrm>
                            <a:prstGeom prst="downArrowCallout">
                              <a:avLst>
                                <a:gd name="adj1" fmla="val 25017"/>
                                <a:gd name="adj2" fmla="val 25001"/>
                                <a:gd name="adj3" fmla="val 25000"/>
                                <a:gd name="adj4" fmla="val 64977"/>
                              </a:avLst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235C24" w14:textId="77777777" w:rsidR="000909D1" w:rsidRDefault="000909D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СЕМЕСТР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48" name="Группа 48"/>
                          <wpg:cNvGrpSpPr>
                            <a:grpSpLocks/>
                          </wpg:cNvGrpSpPr>
                          <wpg:grpSpPr bwMode="auto">
                            <a:xfrm>
                              <a:off x="-98" y="60724"/>
                              <a:ext cx="43103" cy="15211"/>
                              <a:chOff x="-98" y="9478"/>
                              <a:chExt cx="43102" cy="15210"/>
                            </a:xfrm>
                          </wpg:grpSpPr>
                          <wps:wsp>
                            <wps:cNvPr id="49" name="AutoShap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98" y="10484"/>
                                <a:ext cx="18290" cy="750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98F08" w14:textId="77777777" w:rsidR="000909D1" w:rsidRPr="00AC4557" w:rsidRDefault="000909D1" w:rsidP="00AC4557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655D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Вибіркова дисципліна із</w:t>
                                  </w:r>
                                  <w:r w:rsidRPr="005C5E2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кафедрального каталогу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" name="Прямоугольник: скругленные углы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92" y="9478"/>
                                <a:ext cx="20212" cy="865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493E3" w14:textId="77777777" w:rsidR="000909D1" w:rsidRDefault="000909D1" w:rsidP="00AB66F7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BFA4CB9" w14:textId="77777777" w:rsidR="000909D1" w:rsidRPr="005C5E2D" w:rsidRDefault="000909D1" w:rsidP="00AB66F7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</w:rPr>
                                  </w:pPr>
                                  <w:r w:rsidRPr="006655D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Вибіркова дисципліна із</w:t>
                                  </w:r>
                                  <w:r w:rsidRPr="005C5E2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загальноуніверситетсько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го</w:t>
                                  </w:r>
                                  <w:r w:rsidRPr="005C5E2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каталогу</w:t>
                                  </w:r>
                                </w:p>
                                <w:p w14:paraId="5C5E2634" w14:textId="77777777" w:rsidR="000909D1" w:rsidRPr="00FB3B8A" w:rsidRDefault="000909D1" w:rsidP="00AB66F7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</w:p>
                                <w:p w14:paraId="22EC804B" w14:textId="77777777" w:rsidR="000909D1" w:rsidRPr="00333081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Прямоугольник: скругленные углы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47" y="18892"/>
                                <a:ext cx="19851" cy="579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C8EE9" w14:textId="77777777" w:rsidR="000909D1" w:rsidRPr="005C5E2D" w:rsidRDefault="000909D1" w:rsidP="005C5E2D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</w:rPr>
                                  </w:pPr>
                                  <w:r w:rsidRPr="006655D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Вибіркова дисципліна із</w:t>
                                  </w:r>
                                  <w:r w:rsidRPr="005C5E2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кафедрального каталогу</w:t>
                                  </w:r>
                                </w:p>
                                <w:p w14:paraId="678345F3" w14:textId="77777777" w:rsidR="000909D1" w:rsidRPr="00FB3B8A" w:rsidRDefault="000909D1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61" name="Прямоугольник: скругленные углы 43"/>
                        <wps:cNvSpPr>
                          <a:spLocks noChangeArrowheads="1"/>
                        </wps:cNvSpPr>
                        <wps:spPr bwMode="auto">
                          <a:xfrm>
                            <a:off x="23995" y="76447"/>
                            <a:ext cx="21812" cy="81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ACE30" w14:textId="77777777" w:rsidR="000909D1" w:rsidRPr="005C5E2D" w:rsidRDefault="000909D1" w:rsidP="005C5E2D">
                              <w:pPr>
                                <w:jc w:val="center"/>
                                <w:rPr>
                                  <w:b/>
                                  <w:w w:val="105"/>
                                  <w:sz w:val="22"/>
                                  <w:szCs w:val="22"/>
                                </w:rPr>
                              </w:pPr>
                              <w:r w:rsidRPr="005C5E2D">
                                <w:rPr>
                                  <w:b/>
                                  <w:sz w:val="22"/>
                                  <w:szCs w:val="22"/>
                                </w:rPr>
                                <w:t>Вибіркова дисципліна із кафедрального каталогу</w:t>
                              </w:r>
                            </w:p>
                            <w:p w14:paraId="56F50877" w14:textId="77777777" w:rsidR="000909D1" w:rsidRDefault="000909D1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DF1F7" id="Группа 6" o:spid="_x0000_s1026" style="position:absolute;left:0;text-align:left;margin-left:-30.7pt;margin-top:15.5pt;width:539.75pt;height:666pt;z-index:251665408;mso-width-relative:margin;mso-height-relative:margin" coordorigin="-383" coordsize="68550,84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">
                <v:group id="Группа 49" o:spid="_x0000_s1027" style="position:absolute;left:-383;width:68550;height:75763" coordorigin="-268,381" coordsize="65070,7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Группа 17" o:spid="_x0000_s1028" style="position:absolute;left:95;top:5990;width:63911;height:7536" coordorigin=",381" coordsize="6391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oundrect id="Прямоугольник: скругленные углы 14" o:spid="_x0000_s1029" style="position:absolute;top:381;width:18097;height:60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" fillcolor="white [3201]" strokecolor="black [3213]" strokeweight="1pt">
                      <v:textbox>
                        <w:txbxContent>
                          <w:p w14:paraId="6FE2D9FA" w14:textId="77777777" w:rsidR="000909D1" w:rsidRDefault="000909D1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О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  <w:szCs w:val="22"/>
                              </w:rPr>
                              <w:t>К 1.1</w:t>
                            </w:r>
                            <w:r w:rsidRPr="0089495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5E2D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Соціальна відповідальність та корпоративна культура</w:t>
                            </w:r>
                          </w:p>
                          <w:p w14:paraId="6CD13970" w14:textId="77777777" w:rsidR="000909D1" w:rsidRDefault="000909D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15" o:spid="_x0000_s1030" style="position:absolute;left:23143;top:381;width:18098;height:5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" fillcolor="white [3201]" strokecolor="black [3213]" strokeweight="1pt">
                      <v:textbox>
                        <w:txbxContent>
                          <w:p w14:paraId="4D8FF6A5" w14:textId="77777777" w:rsidR="000909D1" w:rsidRDefault="000909D1" w:rsidP="00224C60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>ОК 1.10 Міжнародна торгівля</w:t>
                            </w:r>
                          </w:p>
                          <w:p w14:paraId="26F5FF32" w14:textId="77777777" w:rsidR="000909D1" w:rsidRDefault="000909D1">
                            <w:pPr>
                              <w:jc w:val="center"/>
                              <w:rPr>
                                <w:b/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16" o:spid="_x0000_s1031" style="position:absolute;left:45813;top:415;width:18097;height:61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" fillcolor="white [3201]" strokecolor="black [3213]" strokeweight="1pt">
                      <v:textbox>
                        <w:txbxContent>
                          <w:p w14:paraId="67E41555" w14:textId="77777777" w:rsidR="000909D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>ОК 1.11 Логістика</w:t>
                            </w:r>
                          </w:p>
                          <w:p w14:paraId="341348CD" w14:textId="77777777" w:rsidR="000909D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 xml:space="preserve"> в міжнародній торгівлі</w:t>
                            </w:r>
                          </w:p>
                        </w:txbxContent>
                      </v:textbox>
                    </v:roundrect>
                  </v:group>
                  <v:group id="Группа 18" o:spid="_x0000_s1032" style="position:absolute;left:95;top:12787;width:64028;height:9794" coordorigin=",-2768" coordsize="64027,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oundrect id="Прямоугольник: скругленные углы 19" o:spid="_x0000_s1033" style="position:absolute;top:-1546;width:18097;height:55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" fillcolor="white [3201]" strokecolor="black [3213]" strokeweight="1pt">
                      <v:textbox>
                        <w:txbxContent>
                          <w:p w14:paraId="4A0C736A" w14:textId="77777777" w:rsidR="000909D1" w:rsidRDefault="000909D1" w:rsidP="005C5E2D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>ОК 1.2 Інноваційний        розвиток економіки</w:t>
                            </w:r>
                          </w:p>
                          <w:p w14:paraId="5AB4806C" w14:textId="77777777" w:rsidR="000909D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both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20" o:spid="_x0000_s1034" style="position:absolute;left:23134;top:-2768;width:18572;height:57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" fillcolor="white [3201]" strokecolor="black [3213]" strokeweight="1pt">
                      <v:textbox>
                        <w:txbxContent>
                          <w:p w14:paraId="42354104" w14:textId="77777777" w:rsidR="000909D1" w:rsidRDefault="000909D1" w:rsidP="00C37927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</w:p>
                          <w:p w14:paraId="100C1C6F" w14:textId="77777777" w:rsidR="000909D1" w:rsidRDefault="000909D1" w:rsidP="00C37927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>ОК 1.7</w:t>
                            </w:r>
                            <w:r w:rsidRPr="00FB70C9">
                              <w:rPr>
                                <w:b/>
                                <w:w w:val="105"/>
                                <w:lang w:val="uk-UA"/>
                              </w:rPr>
                              <w:t xml:space="preserve"> </w:t>
                            </w:r>
                            <w:r w:rsidRPr="00FB70C9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>«Supply</w:t>
                            </w:r>
                            <w:r w:rsidRPr="00FB70C9">
                              <w:rPr>
                                <w:b/>
                                <w:bCs/>
                                <w:iCs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  <w:r w:rsidRPr="00FB70C9">
                              <w:rPr>
                                <w:b/>
                                <w:bCs/>
                                <w:iCs/>
                                <w:color w:val="000000" w:themeColor="text1"/>
                              </w:rPr>
                              <w:t xml:space="preserve">chain» </w:t>
                            </w:r>
                            <w:r w:rsidRPr="00333081">
                              <w:rPr>
                                <w:b/>
                                <w:bCs/>
                                <w:iCs/>
                                <w:color w:val="000000" w:themeColor="text1"/>
                                <w:lang w:val="uk-UA"/>
                              </w:rPr>
                              <w:t>менеджмент</w:t>
                            </w:r>
                          </w:p>
                          <w:p w14:paraId="3BAB89F8" w14:textId="77777777" w:rsidR="000909D1" w:rsidRDefault="000909D1" w:rsidP="008D5BC7">
                            <w:pPr>
                              <w:jc w:val="center"/>
                              <w:rPr>
                                <w:b/>
                                <w:w w:val="105"/>
                              </w:rPr>
                            </w:pPr>
                          </w:p>
                          <w:p w14:paraId="3ED8B90C" w14:textId="77777777" w:rsidR="000909D1" w:rsidRPr="008D5BC7" w:rsidRDefault="000909D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21" o:spid="_x0000_s1035" style="position:absolute;left:45930;top:-914;width:1809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" fillcolor="white [3201]" strokecolor="black [3213]" strokeweight="1pt">
                      <v:textbox>
                        <w:txbxContent>
                          <w:p w14:paraId="7D6412B4" w14:textId="77777777" w:rsidR="000909D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>ОК 1.13 Зовнішньоекономічна діяльність та митна справа</w:t>
                            </w:r>
                          </w:p>
                          <w:p w14:paraId="032E7549" w14:textId="77777777" w:rsidR="000909D1" w:rsidRDefault="000909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v:group>
                  <v:group id="Группа 22" o:spid="_x0000_s1036" style="position:absolute;left:9;top:19066;width:64246;height:12015" coordorigin="-86,-5256" coordsize="64245,1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oundrect id="Прямоугольник: скругленные углы 23" o:spid="_x0000_s1037" style="position:absolute;left:-86;top:-4125;width:18097;height:65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" fillcolor="white [3201]" strokecolor="black [3213]" strokeweight="1pt">
                      <v:textbox>
                        <w:txbxContent>
                          <w:p w14:paraId="0C60161B" w14:textId="77777777" w:rsidR="000909D1" w:rsidRDefault="000909D1" w:rsidP="005C5E2D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 xml:space="preserve">ОК 1.8 </w:t>
                            </w:r>
                            <w:r w:rsidRPr="005C5E2D">
                              <w:rPr>
                                <w:b/>
                                <w:w w:val="105"/>
                                <w:sz w:val="20"/>
                                <w:szCs w:val="20"/>
                              </w:rPr>
                              <w:t>Сучасні тренди глобальної та національної економіки</w:t>
                            </w:r>
                          </w:p>
                          <w:p w14:paraId="5D3CCDD8" w14:textId="77777777" w:rsidR="000909D1" w:rsidRDefault="000909D1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24" o:spid="_x0000_s1038" style="position:absolute;left:22843;top:-5256;width:19268;height:7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" fillcolor="white [3201]" strokecolor="black [3213]" strokeweight="1pt">
                      <v:textbox>
                        <w:txbxContent>
                          <w:p w14:paraId="3B847A07" w14:textId="77777777" w:rsidR="000909D1" w:rsidRDefault="000909D1" w:rsidP="00F04F3A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 xml:space="preserve">ОК 1.6 Ризики у </w:t>
                            </w:r>
                            <w:r w:rsidRPr="00F04F3A">
                              <w:rPr>
                                <w:b/>
                                <w:w w:val="105"/>
                                <w:lang w:val="uk-UA"/>
                              </w:rPr>
                              <w:t xml:space="preserve">міжнародній </w:t>
                            </w:r>
                            <w:r w:rsidRPr="00841F29">
                              <w:rPr>
                                <w:b/>
                                <w:bCs/>
                                <w:iCs/>
                                <w:lang w:val="uk-UA"/>
                              </w:rPr>
                              <w:t>комерції</w:t>
                            </w:r>
                            <w:r w:rsidRPr="00D95846">
                              <w:rPr>
                                <w:bCs/>
                                <w:iCs/>
                                <w:lang w:val="uk-UA"/>
                              </w:rPr>
                              <w:t xml:space="preserve"> </w:t>
                            </w:r>
                            <w:r w:rsidRPr="00F04F3A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(з курсовою роботою)</w:t>
                            </w:r>
                          </w:p>
                          <w:p w14:paraId="644A32D6" w14:textId="77777777" w:rsidR="000909D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25" o:spid="_x0000_s1039" style="position:absolute;left:46062;top:-571;width:18097;height:71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" fillcolor="white [3201]" strokecolor="black [3213]" strokeweight="1pt">
                      <v:textbox>
                        <w:txbxContent>
                          <w:p w14:paraId="7C365C1F" w14:textId="77777777" w:rsidR="000909D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>ОК 1.12 Експертиза товарів та послуг</w:t>
                            </w:r>
                          </w:p>
                        </w:txbxContent>
                      </v:textbox>
                    </v:roundrect>
                  </v:group>
                  <v:group id="Группа 46" o:spid="_x0000_s1040" style="position:absolute;left:-268;top:27165;width:65070;height:15319" coordorigin="-363,-5505" coordsize="65069,1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oundrect id="Прямоугольник: скругленные углы 27" o:spid="_x0000_s1041" style="position:absolute;left:-363;top:-5200;width:18578;height:80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" fillcolor="white [3201]" strokecolor="black [3213]" strokeweight="1pt">
                      <v:textbox>
                        <w:txbxContent>
                          <w:p w14:paraId="58F9727F" w14:textId="77777777" w:rsidR="000909D1" w:rsidRPr="005C5E2D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C5E2D">
                              <w:rPr>
                                <w:b/>
                                <w:bCs/>
                                <w:iCs/>
                                <w:color w:val="000000" w:themeColor="text1"/>
                                <w:lang w:val="uk-UA"/>
                              </w:rPr>
                              <w:t xml:space="preserve">ОК 1.4 </w:t>
                            </w:r>
                            <w:r w:rsidRPr="005C5E2D">
                              <w:rPr>
                                <w:b/>
                              </w:rPr>
                              <w:t>Управління транснаціональними корпораціями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29" o:spid="_x0000_s1042" style="position:absolute;left:46609;top:955;width:18097;height:8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" fillcolor="white [3201]" strokecolor="black [3213]" strokeweight="1pt">
                      <v:textbox>
                        <w:txbxContent>
                          <w:p w14:paraId="473104F6" w14:textId="77777777" w:rsidR="000909D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lang w:val="uk-UA" w:eastAsia="smj-SE"/>
                              </w:rPr>
                              <w:t xml:space="preserve">ОК 1.10 </w:t>
                            </w: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 xml:space="preserve">Міжнародна торгівля </w:t>
                            </w:r>
                            <w:r w:rsidRPr="00F04F3A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(з курсовою роботою)</w:t>
                            </w:r>
                          </w:p>
                          <w:p w14:paraId="3E98370C" w14:textId="77777777" w:rsidR="000909D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28" o:spid="_x0000_s1043" style="position:absolute;left:22780;top:-5505;width:19173;height:6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" fillcolor="white [3201]" strokecolor="black [3213]" strokeweight="1pt">
                      <v:textbox>
                        <w:txbxContent>
                          <w:p w14:paraId="2834F537" w14:textId="77777777" w:rsidR="000909D1" w:rsidRPr="00922B65" w:rsidRDefault="000909D1" w:rsidP="00340610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22B65">
                              <w:rPr>
                                <w:b/>
                                <w:bCs/>
                                <w:iCs/>
                                <w:color w:val="000000" w:themeColor="text1"/>
                                <w:lang w:val="uk-UA"/>
                              </w:rPr>
                              <w:t>ОК 1.3</w:t>
                            </w:r>
                            <w:r w:rsidRPr="00922B65">
                              <w:rPr>
                                <w:bCs/>
                                <w:iCs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  <w:r w:rsidRPr="00922B65">
                              <w:rPr>
                                <w:b/>
                                <w:w w:val="105"/>
                                <w:lang w:val="uk-UA"/>
                              </w:rPr>
                              <w:t>Регулювання спорів у міжнародній комерції</w:t>
                            </w:r>
                          </w:p>
                        </w:txbxContent>
                      </v:textbox>
                    </v:roundrect>
                  </v:group>
                  <v:group id="Группа 47" o:spid="_x0000_s1044" style="position:absolute;left:-268;top:34461;width:42470;height:9157" coordorigin="-268,-7924" coordsize="42469,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roundrect id="Прямоугольник: скругленные углы 31" o:spid="_x0000_s1045" style="position:absolute;left:-268;top:-6226;width:18722;height:74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" fillcolor="white [3201]" strokecolor="black [3213]" strokeweight="1pt">
                      <v:textbox>
                        <w:txbxContent>
                          <w:p w14:paraId="0459B425" w14:textId="77777777" w:rsidR="000909D1" w:rsidRPr="00333081" w:rsidRDefault="000909D1" w:rsidP="005C5E2D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 w:rsidRPr="005C5E2D">
                              <w:rPr>
                                <w:b/>
                                <w:w w:val="105"/>
                                <w:lang w:val="uk-UA"/>
                              </w:rPr>
                              <w:t>ОК 1.</w:t>
                            </w:r>
                            <w:r>
                              <w:rPr>
                                <w:b/>
                                <w:w w:val="105"/>
                                <w:lang w:val="uk-UA"/>
                              </w:rPr>
                              <w:t>9</w:t>
                            </w:r>
                            <w:r w:rsidRPr="005C5E2D">
                              <w:rPr>
                                <w:b/>
                                <w:w w:val="105"/>
                                <w:lang w:val="uk-UA"/>
                              </w:rPr>
                              <w:t xml:space="preserve"> </w:t>
                            </w:r>
                            <w:r w:rsidRPr="005C5E2D">
                              <w:rPr>
                                <w:b/>
                                <w:lang w:val="uk-UA"/>
                              </w:rPr>
                              <w:t>Наукова організація  підприємництва, торгівлі та біржової діяльності</w:t>
                            </w:r>
                          </w:p>
                          <w:p w14:paraId="0060962F" w14:textId="77777777" w:rsidR="000909D1" w:rsidRPr="0033308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32" o:spid="_x0000_s1046" style="position:absolute;left:22661;top:-7924;width:19540;height:71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" fillcolor="white [3201]" strokecolor="black [3213]" strokeweight="1pt">
                      <v:textbox>
                        <w:txbxContent>
                          <w:p w14:paraId="638EA4F9" w14:textId="77777777" w:rsidR="000909D1" w:rsidRPr="005C5E2D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  <w:lang w:val="uk-UA"/>
                              </w:rPr>
                              <w:t>ОК 1.5</w:t>
                            </w:r>
                            <w:r w:rsidRPr="005C5E2D">
                              <w:rPr>
                                <w:b/>
                                <w:bCs/>
                                <w:iCs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  <w:r w:rsidRPr="005D49A6">
                              <w:rPr>
                                <w:b/>
                                <w:lang w:val="uk-UA"/>
                              </w:rPr>
                              <w:t>Методологія наукових досліджень з міжнародної комерції</w:t>
                            </w:r>
                          </w:p>
                        </w:txbxContent>
                      </v:textbox>
                    </v:roundrect>
                  </v:group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Выноска: стрелка вниз 39" o:spid="_x0000_s1047" type="#_x0000_t80" style="position:absolute;left:23812;top:571;width:17240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" adj="14035,9189,16200,9994" fillcolor="white [3201]" strokecolor="black [3213]" strokeweight="1pt">
                    <v:textbox>
                      <w:txbxContent>
                        <w:p w14:paraId="46FE080B" w14:textId="77777777" w:rsidR="000909D1" w:rsidRDefault="000909D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СЕМЕСТР 2</w:t>
                          </w:r>
                        </w:p>
                      </w:txbxContent>
                    </v:textbox>
                  </v:shape>
                  <v:shape id="Выноска: стрелка вниз 40" o:spid="_x0000_s1048" type="#_x0000_t80" style="position:absolute;left:46164;top:508;width:1724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" adj="14035,9189,16200,9994" fillcolor="white [3201]" strokecolor="black [3213]" strokeweight="1pt">
                    <v:textbox>
                      <w:txbxContent>
                        <w:p w14:paraId="59F1B408" w14:textId="77777777" w:rsidR="000909D1" w:rsidRDefault="000909D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СЕМЕСТР 3</w:t>
                          </w:r>
                        </w:p>
                      </w:txbxContent>
                    </v:textbox>
                  </v:shape>
                  <v:shape id="Выноска: стрелка вниз 41" o:spid="_x0000_s1049" type="#_x0000_t80" style="position:absolute;left:571;top:381;width:1724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" adj="14035,9189,16200,9994" fillcolor="white [3201]" strokecolor="black [3213]" strokeweight="1pt">
                    <v:textbox>
                      <w:txbxContent>
                        <w:p w14:paraId="62235C24" w14:textId="77777777" w:rsidR="000909D1" w:rsidRDefault="000909D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СЕМЕСТР 1</w:t>
                          </w:r>
                        </w:p>
                      </w:txbxContent>
                    </v:textbox>
                  </v:shape>
                  <v:group id="Группа 48" o:spid="_x0000_s1050" style="position:absolute;left:-98;top:60724;width:43103;height:15211" coordorigin="-98,9478" coordsize="43102,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oundrect id="AutoShape 28" o:spid="_x0000_s1051" style="position:absolute;left:-98;top:10484;width:18290;height:75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" fillcolor="white [3201]" strokecolor="black [3213]" strokeweight="1pt">
                      <v:textbox>
                        <w:txbxContent>
                          <w:p w14:paraId="77E98F08" w14:textId="77777777" w:rsidR="000909D1" w:rsidRPr="00AC4557" w:rsidRDefault="000909D1" w:rsidP="00AC455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655D5">
                              <w:rPr>
                                <w:b/>
                                <w:sz w:val="22"/>
                                <w:szCs w:val="22"/>
                              </w:rPr>
                              <w:t>Вибіркова дисципліна із</w:t>
                            </w:r>
                            <w:r w:rsidRPr="005C5E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кафедрального каталогу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36" o:spid="_x0000_s1052" style="position:absolute;left:22792;top:9478;width:20212;height:86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" fillcolor="white [3201]" strokecolor="black [3213]" strokeweight="1pt">
                      <v:textbox>
                        <w:txbxContent>
                          <w:p w14:paraId="519493E3" w14:textId="77777777" w:rsidR="000909D1" w:rsidRDefault="000909D1" w:rsidP="00AB66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FA4CB9" w14:textId="77777777" w:rsidR="000909D1" w:rsidRPr="005C5E2D" w:rsidRDefault="000909D1" w:rsidP="00AB66F7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6655D5">
                              <w:rPr>
                                <w:b/>
                                <w:sz w:val="22"/>
                                <w:szCs w:val="22"/>
                              </w:rPr>
                              <w:t>Вибіркова дисципліна із</w:t>
                            </w:r>
                            <w:r w:rsidRPr="005C5E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загальноуніверситетсько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го</w:t>
                            </w:r>
                            <w:r w:rsidRPr="005C5E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каталогу</w:t>
                            </w:r>
                          </w:p>
                          <w:p w14:paraId="5C5E2634" w14:textId="77777777" w:rsidR="000909D1" w:rsidRPr="00FB3B8A" w:rsidRDefault="000909D1" w:rsidP="00AB66F7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14:paraId="22EC804B" w14:textId="77777777" w:rsidR="000909D1" w:rsidRPr="00333081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43" o:spid="_x0000_s1053" style="position:absolute;left:23047;top:18892;width:19851;height:57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" fillcolor="white [3201]" strokecolor="black [3213]" strokeweight="1pt">
                      <v:textbox>
                        <w:txbxContent>
                          <w:p w14:paraId="0A7C8EE9" w14:textId="77777777" w:rsidR="000909D1" w:rsidRPr="005C5E2D" w:rsidRDefault="000909D1" w:rsidP="005C5E2D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6655D5">
                              <w:rPr>
                                <w:b/>
                                <w:sz w:val="22"/>
                                <w:szCs w:val="22"/>
                              </w:rPr>
                              <w:t>Вибіркова дисципліна із</w:t>
                            </w:r>
                            <w:r w:rsidRPr="005C5E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кафедрального каталогу</w:t>
                            </w:r>
                          </w:p>
                          <w:p w14:paraId="678345F3" w14:textId="77777777" w:rsidR="000909D1" w:rsidRPr="00FB3B8A" w:rsidRDefault="000909D1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roundrect id="Прямоугольник: скругленные углы 43" o:spid="_x0000_s1054" style="position:absolute;left:23995;top:76447;width:21812;height:81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" fillcolor="white [3201]" strokecolor="black [3213]" strokeweight="1pt">
                  <v:textbox>
                    <w:txbxContent>
                      <w:p w14:paraId="7CEACE30" w14:textId="77777777" w:rsidR="000909D1" w:rsidRPr="005C5E2D" w:rsidRDefault="000909D1" w:rsidP="005C5E2D">
                        <w:pPr>
                          <w:jc w:val="center"/>
                          <w:rPr>
                            <w:b/>
                            <w:w w:val="105"/>
                            <w:sz w:val="22"/>
                            <w:szCs w:val="22"/>
                          </w:rPr>
                        </w:pPr>
                        <w:r w:rsidRPr="005C5E2D">
                          <w:rPr>
                            <w:b/>
                            <w:sz w:val="22"/>
                            <w:szCs w:val="22"/>
                          </w:rPr>
                          <w:t>Вибіркова дисципліна із кафедрального каталогу</w:t>
                        </w:r>
                      </w:p>
                      <w:p w14:paraId="56F50877" w14:textId="77777777" w:rsidR="000909D1" w:rsidRDefault="000909D1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870A1A" w:rsidRPr="000D1C23">
        <w:rPr>
          <w:b/>
          <w:lang w:bidi="ru-RU"/>
        </w:rPr>
        <w:t>СТРУКТУРНО-ЛОГІЧНА СХЕМА ПІДГОТОВКИ ФАХІВЦІВ</w:t>
      </w:r>
    </w:p>
    <w:p w14:paraId="1E5B22B0" w14:textId="77777777" w:rsidR="00A9221C" w:rsidRDefault="00A9221C">
      <w:pPr>
        <w:rPr>
          <w:b/>
        </w:rPr>
      </w:pPr>
    </w:p>
    <w:p w14:paraId="294E74E9" w14:textId="77777777" w:rsidR="00A9221C" w:rsidRDefault="00870A1A">
      <w:r>
        <w:t xml:space="preserve">       </w:t>
      </w:r>
    </w:p>
    <w:p w14:paraId="41E7D740" w14:textId="77777777" w:rsidR="00A9221C" w:rsidRDefault="00A9221C"/>
    <w:p w14:paraId="76398C76" w14:textId="77777777" w:rsidR="00A9221C" w:rsidRDefault="00870A1A">
      <w:pPr>
        <w:rPr>
          <w:b/>
        </w:rPr>
      </w:pPr>
      <w:r>
        <w:t xml:space="preserve">  </w:t>
      </w:r>
    </w:p>
    <w:p w14:paraId="18CE7F62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3D030E" wp14:editId="49AAD9AC">
                <wp:simplePos x="0" y="0"/>
                <wp:positionH relativeFrom="column">
                  <wp:posOffset>4235450</wp:posOffset>
                </wp:positionH>
                <wp:positionV relativeFrom="paragraph">
                  <wp:posOffset>135889</wp:posOffset>
                </wp:positionV>
                <wp:extent cx="229870" cy="380983"/>
                <wp:effectExtent l="0" t="38100" r="55880" b="1968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870" cy="3809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49F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8" o:spid="_x0000_s1026" type="#_x0000_t32" style="position:absolute;margin-left:333.5pt;margin-top:10.7pt;width:18.1pt;height:30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6D6E0E" wp14:editId="1323EF5F">
                <wp:simplePos x="0" y="0"/>
                <wp:positionH relativeFrom="column">
                  <wp:posOffset>3977640</wp:posOffset>
                </wp:positionH>
                <wp:positionV relativeFrom="paragraph">
                  <wp:posOffset>63500</wp:posOffset>
                </wp:positionV>
                <wp:extent cx="476885" cy="856615"/>
                <wp:effectExtent l="0" t="0" r="56515" b="3873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885" cy="856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7305D" id="Прямая со стрелкой 30" o:spid="_x0000_s1026" type="#_x0000_t32" style="position:absolute;margin-left:313.2pt;margin-top:5pt;width:37.55pt;height:6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64A2D2A5" wp14:editId="5577FA8D">
                <wp:simplePos x="0" y="0"/>
                <wp:positionH relativeFrom="column">
                  <wp:posOffset>1743710</wp:posOffset>
                </wp:positionH>
                <wp:positionV relativeFrom="paragraph">
                  <wp:posOffset>135255</wp:posOffset>
                </wp:positionV>
                <wp:extent cx="322580" cy="45719"/>
                <wp:effectExtent l="0" t="57150" r="39370" b="50165"/>
                <wp:wrapNone/>
                <wp:docPr id="19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25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0802C" id="Прямая со стрелкой 3" o:spid="_x0000_s1026" type="#_x0000_t32" style="position:absolute;margin-left:137.3pt;margin-top:10.65pt;width:25.4pt;height:3.6pt;flip:y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44F99776" w14:textId="77777777" w:rsidR="00A9221C" w:rsidRDefault="00E42585">
      <w:pPr>
        <w:rPr>
          <w:b/>
        </w:rPr>
      </w:pPr>
      <w:r>
        <w:rPr>
          <w:b/>
          <w:noProof/>
          <w:color w:val="8DB3E2" w:themeColor="text2" w:themeTint="66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D3E1AA" wp14:editId="39852CEC">
                <wp:simplePos x="0" y="0"/>
                <wp:positionH relativeFrom="column">
                  <wp:posOffset>4038600</wp:posOffset>
                </wp:positionH>
                <wp:positionV relativeFrom="paragraph">
                  <wp:posOffset>158750</wp:posOffset>
                </wp:positionV>
                <wp:extent cx="463550" cy="2484120"/>
                <wp:effectExtent l="8890" t="13335" r="60960" b="26670"/>
                <wp:wrapNone/>
                <wp:docPr id="1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2484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8B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318pt;margin-top:12.5pt;width:36.5pt;height:19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" strokecolor="#4579b8 [3044]">
                <v:stroke endarrow="block"/>
              </v:shape>
            </w:pict>
          </mc:Fallback>
        </mc:AlternateContent>
      </w:r>
      <w:r>
        <w:rPr>
          <w:b/>
          <w:noProof/>
          <w:color w:val="8DB3E2" w:themeColor="text2" w:themeTint="66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191E72" wp14:editId="6FB1C48B">
                <wp:simplePos x="0" y="0"/>
                <wp:positionH relativeFrom="column">
                  <wp:posOffset>1591310</wp:posOffset>
                </wp:positionH>
                <wp:positionV relativeFrom="paragraph">
                  <wp:posOffset>105410</wp:posOffset>
                </wp:positionV>
                <wp:extent cx="456728" cy="2994660"/>
                <wp:effectExtent l="0" t="38100" r="57785" b="15240"/>
                <wp:wrapNone/>
                <wp:docPr id="1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6728" cy="2994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5F6D" id="AutoShape 73" o:spid="_x0000_s1026" type="#_x0000_t32" style="position:absolute;margin-left:125.3pt;margin-top:8.3pt;width:35.95pt;height:235.8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" strokecolor="#4579b8 [3044]">
                <v:stroke endarrow="block"/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DED21" wp14:editId="240EBC5E">
                <wp:simplePos x="0" y="0"/>
                <wp:positionH relativeFrom="column">
                  <wp:posOffset>1766569</wp:posOffset>
                </wp:positionH>
                <wp:positionV relativeFrom="paragraph">
                  <wp:posOffset>6350</wp:posOffset>
                </wp:positionV>
                <wp:extent cx="128905" cy="2141220"/>
                <wp:effectExtent l="0" t="0" r="23495" b="30480"/>
                <wp:wrapNone/>
                <wp:docPr id="1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905" cy="214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107A2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.5pt" to="149.2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" strokecolor="#4579b8 [3044]">
                <o:lock v:ext="edit" shapetype="f"/>
              </v:line>
            </w:pict>
          </mc:Fallback>
        </mc:AlternateContent>
      </w:r>
      <w:r w:rsidR="00AC4557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D3086" wp14:editId="661B5E5E">
                <wp:simplePos x="0" y="0"/>
                <wp:positionH relativeFrom="column">
                  <wp:posOffset>1553210</wp:posOffset>
                </wp:positionH>
                <wp:positionV relativeFrom="paragraph">
                  <wp:posOffset>6350</wp:posOffset>
                </wp:positionV>
                <wp:extent cx="213360" cy="22860"/>
                <wp:effectExtent l="0" t="0" r="34290" b="34290"/>
                <wp:wrapNone/>
                <wp:docPr id="18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33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2F509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3pt,.5pt" to="13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" strokecolor="black [3040]">
                <o:lock v:ext="edit" shapetype="f"/>
              </v:line>
            </w:pict>
          </mc:Fallback>
        </mc:AlternateContent>
      </w:r>
    </w:p>
    <w:p w14:paraId="363460EF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00263F" wp14:editId="77C82084">
                <wp:simplePos x="0" y="0"/>
                <wp:positionH relativeFrom="column">
                  <wp:posOffset>4044950</wp:posOffset>
                </wp:positionH>
                <wp:positionV relativeFrom="paragraph">
                  <wp:posOffset>44450</wp:posOffset>
                </wp:positionV>
                <wp:extent cx="363855" cy="819150"/>
                <wp:effectExtent l="0" t="38100" r="55245" b="190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3855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06A8" id="Прямая со стрелкой 56" o:spid="_x0000_s1026" type="#_x0000_t32" style="position:absolute;margin-left:318.5pt;margin-top:3.5pt;width:28.65pt;height:64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" strokecolor="#4579b8 [3044]">
                <v:stroke endarrow="block"/>
                <o:lock v:ext="edit" shapetype="f"/>
              </v:shape>
            </w:pict>
          </mc:Fallback>
        </mc:AlternateContent>
      </w:r>
      <w:r w:rsidR="001A5800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945BCB" wp14:editId="7D924DB0">
                <wp:simplePos x="0" y="0"/>
                <wp:positionH relativeFrom="column">
                  <wp:posOffset>4128770</wp:posOffset>
                </wp:positionH>
                <wp:positionV relativeFrom="paragraph">
                  <wp:posOffset>139700</wp:posOffset>
                </wp:positionV>
                <wp:extent cx="320040" cy="1924050"/>
                <wp:effectExtent l="0" t="38100" r="41910" b="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0040" cy="192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49E09" id="Прямая со стрелкой 52" o:spid="_x0000_s1026" type="#_x0000_t32" style="position:absolute;margin-left:325.1pt;margin-top:11pt;width:25.2pt;height:151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12778D37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BB5C0F" wp14:editId="5EC7A6DB">
                <wp:simplePos x="0" y="0"/>
                <wp:positionH relativeFrom="column">
                  <wp:posOffset>1785620</wp:posOffset>
                </wp:positionH>
                <wp:positionV relativeFrom="paragraph">
                  <wp:posOffset>8255</wp:posOffset>
                </wp:positionV>
                <wp:extent cx="2419350" cy="9525"/>
                <wp:effectExtent l="0" t="0" r="0" b="952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9AEB5" id="Прямая соединительная линия 5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6pt,.65pt" to="331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" strokecolor="#4579b8 [3044]">
                <o:lock v:ext="edit" shapetype="f"/>
              </v:line>
            </w:pict>
          </mc:Fallback>
        </mc:AlternateContent>
      </w:r>
    </w:p>
    <w:p w14:paraId="0F712909" w14:textId="77777777" w:rsidR="00A9221C" w:rsidRDefault="00A9221C">
      <w:pPr>
        <w:rPr>
          <w:b/>
        </w:rPr>
      </w:pPr>
    </w:p>
    <w:p w14:paraId="033FFEA3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58FFB1" wp14:editId="6D5604DC">
                <wp:simplePos x="0" y="0"/>
                <wp:positionH relativeFrom="column">
                  <wp:posOffset>4091305</wp:posOffset>
                </wp:positionH>
                <wp:positionV relativeFrom="paragraph">
                  <wp:posOffset>3175</wp:posOffset>
                </wp:positionV>
                <wp:extent cx="380365" cy="88265"/>
                <wp:effectExtent l="0" t="0" r="38735" b="6413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88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6E9D" id="Прямая со стрелкой 51" o:spid="_x0000_s1026" type="#_x0000_t32" style="position:absolute;margin-left:322.15pt;margin-top:.25pt;width:29.95pt;height: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056AC7" wp14:editId="22DE1BB4">
                <wp:simplePos x="0" y="0"/>
                <wp:positionH relativeFrom="column">
                  <wp:posOffset>1545590</wp:posOffset>
                </wp:positionH>
                <wp:positionV relativeFrom="paragraph">
                  <wp:posOffset>6350</wp:posOffset>
                </wp:positionV>
                <wp:extent cx="266700" cy="7620"/>
                <wp:effectExtent l="0" t="0" r="19050" b="3048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6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3E8BF" id="Прямая соединительная линия 3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7pt,.5pt" to="142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" strokecolor="#4579b8 [3044]">
                <o:lock v:ext="edit" shapetype="f"/>
              </v:lin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D97FD7" wp14:editId="5C0A1E77">
                <wp:simplePos x="0" y="0"/>
                <wp:positionH relativeFrom="column">
                  <wp:posOffset>1530350</wp:posOffset>
                </wp:positionH>
                <wp:positionV relativeFrom="paragraph">
                  <wp:posOffset>43815</wp:posOffset>
                </wp:positionV>
                <wp:extent cx="535940" cy="786765"/>
                <wp:effectExtent l="0" t="38100" r="54610" b="3238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940" cy="786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4C02" id="Прямая со стрелкой 53" o:spid="_x0000_s1026" type="#_x0000_t32" style="position:absolute;margin-left:120.5pt;margin-top:3.45pt;width:42.2pt;height:61.9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491867D0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FA063" wp14:editId="22F8B1AF">
                <wp:simplePos x="0" y="0"/>
                <wp:positionH relativeFrom="column">
                  <wp:posOffset>4081970</wp:posOffset>
                </wp:positionH>
                <wp:positionV relativeFrom="paragraph">
                  <wp:posOffset>164465</wp:posOffset>
                </wp:positionV>
                <wp:extent cx="349885" cy="923925"/>
                <wp:effectExtent l="0" t="38100" r="31115" b="95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988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35287" id="Прямая со стрелкой 13" o:spid="_x0000_s1026" type="#_x0000_t32" style="position:absolute;margin-left:321.4pt;margin-top:12.95pt;width:27.55pt;height:72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C5577F" wp14:editId="62BA8391">
                <wp:simplePos x="0" y="0"/>
                <wp:positionH relativeFrom="column">
                  <wp:posOffset>1914092</wp:posOffset>
                </wp:positionH>
                <wp:positionV relativeFrom="paragraph">
                  <wp:posOffset>81280</wp:posOffset>
                </wp:positionV>
                <wp:extent cx="2575560" cy="45719"/>
                <wp:effectExtent l="0" t="0" r="34290" b="31115"/>
                <wp:wrapNone/>
                <wp:docPr id="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556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AF530" id="AutoShape 72" o:spid="_x0000_s1026" type="#_x0000_t32" style="position:absolute;margin-left:150.7pt;margin-top:6.4pt;width:202.8pt;height: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" strokecolor="#4579b8 [3044]"/>
            </w:pict>
          </mc:Fallback>
        </mc:AlternateContent>
      </w:r>
    </w:p>
    <w:p w14:paraId="48538409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56491D" wp14:editId="113FA58B">
                <wp:simplePos x="0" y="0"/>
                <wp:positionH relativeFrom="column">
                  <wp:posOffset>4090035</wp:posOffset>
                </wp:positionH>
                <wp:positionV relativeFrom="paragraph">
                  <wp:posOffset>143510</wp:posOffset>
                </wp:positionV>
                <wp:extent cx="374702" cy="1501140"/>
                <wp:effectExtent l="0" t="38100" r="63500" b="228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4702" cy="150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471D4" id="AutoShape 114" o:spid="_x0000_s1026" type="#_x0000_t32" style="position:absolute;margin-left:322.05pt;margin-top:11.3pt;width:29.5pt;height:118.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AgQQIAAG8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">
                <v:stroke endarrow="block"/>
              </v:shape>
            </w:pict>
          </mc:Fallback>
        </mc:AlternateContent>
      </w:r>
    </w:p>
    <w:p w14:paraId="46FD2636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BE8E53" wp14:editId="1666F546">
                <wp:simplePos x="0" y="0"/>
                <wp:positionH relativeFrom="column">
                  <wp:posOffset>1850390</wp:posOffset>
                </wp:positionH>
                <wp:positionV relativeFrom="paragraph">
                  <wp:posOffset>86359</wp:posOffset>
                </wp:positionV>
                <wp:extent cx="236220" cy="45719"/>
                <wp:effectExtent l="0" t="57150" r="30480" b="501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62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C13F2" id="Прямая со стрелкой 8" o:spid="_x0000_s1026" type="#_x0000_t32" style="position:absolute;margin-left:145.7pt;margin-top:6.8pt;width:18.6pt;height:3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1A5800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DC4038" wp14:editId="4A986A40">
                <wp:simplePos x="0" y="0"/>
                <wp:positionH relativeFrom="column">
                  <wp:posOffset>4072890</wp:posOffset>
                </wp:positionH>
                <wp:positionV relativeFrom="paragraph">
                  <wp:posOffset>26035</wp:posOffset>
                </wp:positionV>
                <wp:extent cx="375285" cy="1056005"/>
                <wp:effectExtent l="0" t="0" r="43815" b="2984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5285" cy="1056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38B28" id="Прямая со стрелкой 67" o:spid="_x0000_s1026" type="#_x0000_t32" style="position:absolute;margin-left:320.7pt;margin-top:2.05pt;width:29.55pt;height:83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78AFB064" w14:textId="77777777" w:rsidR="00A9221C" w:rsidRDefault="00B441A2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310525" wp14:editId="779F4BDB">
                <wp:simplePos x="0" y="0"/>
                <wp:positionH relativeFrom="column">
                  <wp:posOffset>4105910</wp:posOffset>
                </wp:positionH>
                <wp:positionV relativeFrom="paragraph">
                  <wp:posOffset>44450</wp:posOffset>
                </wp:positionV>
                <wp:extent cx="359410" cy="274320"/>
                <wp:effectExtent l="0" t="0" r="78740" b="495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DABA5" id="Прямая со стрелкой 5" o:spid="_x0000_s1026" type="#_x0000_t32" style="position:absolute;margin-left:323.3pt;margin-top:3.5pt;width:28.3pt;height:21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" strokecolor="#4579b8 [3044]">
                <v:stroke endarrow="block"/>
              </v:shape>
            </w:pict>
          </mc:Fallback>
        </mc:AlternateContent>
      </w:r>
      <w:r w:rsidR="00E42585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2E1495" wp14:editId="43D87411">
                <wp:simplePos x="0" y="0"/>
                <wp:positionH relativeFrom="column">
                  <wp:posOffset>1743710</wp:posOffset>
                </wp:positionH>
                <wp:positionV relativeFrom="paragraph">
                  <wp:posOffset>166369</wp:posOffset>
                </wp:positionV>
                <wp:extent cx="263053" cy="725805"/>
                <wp:effectExtent l="0" t="0" r="22860" b="1714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3053" cy="725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A7EC" id="Прямая соединительная линия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3pt,13.1pt" to="158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" strokecolor="#4579b8 [3044]">
                <o:lock v:ext="edit" shapetype="f"/>
              </v:line>
            </w:pict>
          </mc:Fallback>
        </mc:AlternateContent>
      </w:r>
      <w:r w:rsidR="00E42585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E98525" wp14:editId="56A5B588">
                <wp:simplePos x="0" y="0"/>
                <wp:positionH relativeFrom="column">
                  <wp:posOffset>1545590</wp:posOffset>
                </wp:positionH>
                <wp:positionV relativeFrom="paragraph">
                  <wp:posOffset>59690</wp:posOffset>
                </wp:positionV>
                <wp:extent cx="289560" cy="45719"/>
                <wp:effectExtent l="38100" t="38100" r="15240" b="8826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95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DE68" id="Прямая со стрелкой 72" o:spid="_x0000_s1026" type="#_x0000_t32" style="position:absolute;margin-left:121.7pt;margin-top:4.7pt;width:22.8pt;height:3.6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E42585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31FB1F" wp14:editId="4E7BB07F">
                <wp:simplePos x="0" y="0"/>
                <wp:positionH relativeFrom="column">
                  <wp:posOffset>1859729</wp:posOffset>
                </wp:positionH>
                <wp:positionV relativeFrom="paragraph">
                  <wp:posOffset>59055</wp:posOffset>
                </wp:positionV>
                <wp:extent cx="194310" cy="45719"/>
                <wp:effectExtent l="0" t="57150" r="15240" b="5016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431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E7FC" id="Прямая со стрелкой 71" o:spid="_x0000_s1026" type="#_x0000_t32" style="position:absolute;margin-left:146.45pt;margin-top:4.65pt;width:15.3pt;height:3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070EF72D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2EE8FA" wp14:editId="74ACADC9">
                <wp:simplePos x="0" y="0"/>
                <wp:positionH relativeFrom="column">
                  <wp:posOffset>1553210</wp:posOffset>
                </wp:positionH>
                <wp:positionV relativeFrom="paragraph">
                  <wp:posOffset>44450</wp:posOffset>
                </wp:positionV>
                <wp:extent cx="434340" cy="1554480"/>
                <wp:effectExtent l="0" t="38100" r="60960" b="2667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4340" cy="1554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327B4" id="Прямая со стрелкой 63" o:spid="_x0000_s1026" type="#_x0000_t32" style="position:absolute;margin-left:122.3pt;margin-top:3.5pt;width:34.2pt;height:122.4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642D1CC9" w14:textId="77777777" w:rsidR="00A9221C" w:rsidRDefault="00A9221C">
      <w:pPr>
        <w:rPr>
          <w:b/>
        </w:rPr>
      </w:pPr>
    </w:p>
    <w:p w14:paraId="31B64800" w14:textId="77777777" w:rsidR="00A9221C" w:rsidRDefault="00B441A2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93F8AC" wp14:editId="0AB7B3AE">
                <wp:simplePos x="0" y="0"/>
                <wp:positionH relativeFrom="column">
                  <wp:posOffset>4083050</wp:posOffset>
                </wp:positionH>
                <wp:positionV relativeFrom="paragraph">
                  <wp:posOffset>52071</wp:posOffset>
                </wp:positionV>
                <wp:extent cx="418458" cy="190500"/>
                <wp:effectExtent l="0" t="38100" r="58420" b="19050"/>
                <wp:wrapNone/>
                <wp:docPr id="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458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301F2" id="AutoShape 113" o:spid="_x0000_s1026" type="#_x0000_t32" style="position:absolute;margin-left:321.5pt;margin-top:4.1pt;width:32.95pt;height: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7z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36011D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74E1D8" wp14:editId="5308E7D2">
                <wp:simplePos x="0" y="0"/>
                <wp:positionH relativeFrom="column">
                  <wp:posOffset>4100195</wp:posOffset>
                </wp:positionH>
                <wp:positionV relativeFrom="paragraph">
                  <wp:posOffset>4445</wp:posOffset>
                </wp:positionV>
                <wp:extent cx="330200" cy="819150"/>
                <wp:effectExtent l="0" t="0" r="50800" b="3810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20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0E46" id="Прямая со стрелкой 26" o:spid="_x0000_s1026" type="#_x0000_t32" style="position:absolute;margin-left:322.85pt;margin-top:.35pt;width:26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E42585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B240A7" wp14:editId="2C670695">
                <wp:simplePos x="0" y="0"/>
                <wp:positionH relativeFrom="column">
                  <wp:posOffset>1858010</wp:posOffset>
                </wp:positionH>
                <wp:positionV relativeFrom="paragraph">
                  <wp:posOffset>44450</wp:posOffset>
                </wp:positionV>
                <wp:extent cx="129540" cy="99060"/>
                <wp:effectExtent l="0" t="0" r="60960" b="5334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540" cy="99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AE4D" id="Прямая со стрелкой 64" o:spid="_x0000_s1026" type="#_x0000_t32" style="position:absolute;margin-left:146.3pt;margin-top:3.5pt;width:10.2pt;height: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38F500F1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77459A6" wp14:editId="159FEEC7">
                <wp:simplePos x="0" y="0"/>
                <wp:positionH relativeFrom="column">
                  <wp:posOffset>1567152</wp:posOffset>
                </wp:positionH>
                <wp:positionV relativeFrom="paragraph">
                  <wp:posOffset>143510</wp:posOffset>
                </wp:positionV>
                <wp:extent cx="155603" cy="5715"/>
                <wp:effectExtent l="0" t="0" r="34925" b="3238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603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B8C03" id="Прямая соединительная линия 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3.4pt,11.3pt" to="135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" strokecolor="#4579b8 [3044]">
                <o:lock v:ext="edit" shapetype="f"/>
              </v:line>
            </w:pict>
          </mc:Fallback>
        </mc:AlternateContent>
      </w:r>
    </w:p>
    <w:p w14:paraId="2A31E855" w14:textId="77777777" w:rsidR="00A9221C" w:rsidRDefault="00A9221C">
      <w:pPr>
        <w:rPr>
          <w:b/>
        </w:rPr>
      </w:pPr>
    </w:p>
    <w:p w14:paraId="57AAC2FE" w14:textId="77777777" w:rsidR="00A9221C" w:rsidRDefault="00A9221C">
      <w:pPr>
        <w:rPr>
          <w:b/>
        </w:rPr>
      </w:pPr>
    </w:p>
    <w:p w14:paraId="4D077A5E" w14:textId="77777777" w:rsidR="00A9221C" w:rsidRDefault="00A9221C">
      <w:pPr>
        <w:rPr>
          <w:b/>
        </w:rPr>
      </w:pPr>
    </w:p>
    <w:p w14:paraId="32EE37CC" w14:textId="77777777" w:rsidR="00A9221C" w:rsidRDefault="00E42585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807FC" wp14:editId="6A771128">
                <wp:simplePos x="0" y="0"/>
                <wp:positionH relativeFrom="column">
                  <wp:posOffset>1576071</wp:posOffset>
                </wp:positionH>
                <wp:positionV relativeFrom="paragraph">
                  <wp:posOffset>45084</wp:posOffset>
                </wp:positionV>
                <wp:extent cx="411480" cy="249555"/>
                <wp:effectExtent l="0" t="38100" r="45720" b="361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1480" cy="249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77DA" id="Прямая со стрелкой 11" o:spid="_x0000_s1026" type="#_x0000_t32" style="position:absolute;margin-left:124.1pt;margin-top:3.55pt;width:32.4pt;height:19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77DF6A2B" w14:textId="77777777" w:rsidR="00A9221C" w:rsidRDefault="00A9221C">
      <w:pPr>
        <w:rPr>
          <w:b/>
        </w:rPr>
      </w:pPr>
    </w:p>
    <w:p w14:paraId="50F8E463" w14:textId="77777777" w:rsidR="00A9221C" w:rsidRDefault="00A9221C">
      <w:pPr>
        <w:spacing w:after="200" w:line="276" w:lineRule="auto"/>
        <w:rPr>
          <w:b/>
        </w:rPr>
      </w:pPr>
    </w:p>
    <w:p w14:paraId="775E920A" w14:textId="77777777" w:rsidR="00A9221C" w:rsidRDefault="00A9221C">
      <w:pPr>
        <w:pStyle w:val="a9"/>
        <w:autoSpaceDE/>
        <w:autoSpaceDN/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2156EF1" w14:textId="77777777" w:rsidR="00A9221C" w:rsidRDefault="00B441A2">
      <w:pPr>
        <w:pStyle w:val="Default"/>
        <w:rPr>
          <w:lang w:val="uk-UA" w:eastAsia="uk-UA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DA17BA" wp14:editId="6DCD1F7F">
                <wp:simplePos x="0" y="0"/>
                <wp:positionH relativeFrom="column">
                  <wp:posOffset>-168910</wp:posOffset>
                </wp:positionH>
                <wp:positionV relativeFrom="paragraph">
                  <wp:posOffset>75565</wp:posOffset>
                </wp:positionV>
                <wp:extent cx="6156960" cy="586740"/>
                <wp:effectExtent l="0" t="0" r="15240" b="22860"/>
                <wp:wrapNone/>
                <wp:docPr id="4" name="Выноска со стрелкой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5867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3ED2E" w14:textId="77777777" w:rsidR="000909D1" w:rsidRPr="00B441A2" w:rsidRDefault="000909D1" w:rsidP="00B441A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441A2">
                              <w:rPr>
                                <w:sz w:val="36"/>
                                <w:szCs w:val="36"/>
                              </w:rPr>
                              <w:t>Виробнича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A17BA" id="Выноска со стрелкой вниз 4" o:spid="_x0000_s1055" type="#_x0000_t80" style="position:absolute;left:0;text-align:left;margin-left:-13.3pt;margin-top:5.95pt;width:484.8pt;height:46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" adj="14035,10285,16200,10543" fillcolor="#4f81bd [3204]" strokecolor="#243f60 [1604]" strokeweight="2pt">
                <v:textbox>
                  <w:txbxContent>
                    <w:p w14:paraId="2743ED2E" w14:textId="77777777" w:rsidR="000909D1" w:rsidRPr="00B441A2" w:rsidRDefault="000909D1" w:rsidP="00B441A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441A2">
                        <w:rPr>
                          <w:sz w:val="36"/>
                          <w:szCs w:val="36"/>
                        </w:rPr>
                        <w:t>Виробнича практика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0B4DB6D8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3F6C4527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37A5BAFB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6C030739" w14:textId="77777777" w:rsidR="008D5BC7" w:rsidRDefault="00B441A2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3E3EC0" wp14:editId="7BFA3013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461760" cy="701040"/>
                <wp:effectExtent l="0" t="0" r="15240" b="22860"/>
                <wp:wrapNone/>
                <wp:docPr id="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74690E" w14:textId="77777777" w:rsidR="000909D1" w:rsidRPr="00B441A2" w:rsidRDefault="000909D1" w:rsidP="00EB4584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B441A2"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Атестаційний</w:t>
                            </w:r>
                          </w:p>
                          <w:p w14:paraId="4EEF068A" w14:textId="77777777" w:rsidR="000909D1" w:rsidRPr="00B441A2" w:rsidRDefault="000909D1" w:rsidP="00EB458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441A2"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 (кваліфікаційний) екзамен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E3EC0" id="AutoShape 109" o:spid="_x0000_s1056" style="position:absolute;left:0;text-align:left;margin-left:457.6pt;margin-top:7.6pt;width:508.8pt;height:55.2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" strokecolor="black [3213]">
                <v:textbox>
                  <w:txbxContent>
                    <w:p w14:paraId="2A74690E" w14:textId="77777777" w:rsidR="000909D1" w:rsidRPr="00B441A2" w:rsidRDefault="000909D1" w:rsidP="00EB4584">
                      <w:pPr>
                        <w:jc w:val="center"/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  <w:r w:rsidRPr="00B441A2"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  <w:t>Атестаційний</w:t>
                      </w:r>
                    </w:p>
                    <w:p w14:paraId="4EEF068A" w14:textId="77777777" w:rsidR="000909D1" w:rsidRPr="00B441A2" w:rsidRDefault="000909D1" w:rsidP="00EB458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441A2"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 (кваліфікаційний) екзамен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38FFF4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64C0235B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3A195398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78A8B985" w14:textId="77777777" w:rsidR="008D5BC7" w:rsidRDefault="00414B09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13517F" wp14:editId="282A5413">
                <wp:simplePos x="0" y="0"/>
                <wp:positionH relativeFrom="column">
                  <wp:posOffset>6561455</wp:posOffset>
                </wp:positionH>
                <wp:positionV relativeFrom="paragraph">
                  <wp:posOffset>130175</wp:posOffset>
                </wp:positionV>
                <wp:extent cx="444500" cy="790575"/>
                <wp:effectExtent l="0" t="38100" r="31750" b="952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450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C2FB" id="Прямая со стрелкой 50" o:spid="_x0000_s1026" type="#_x0000_t32" style="position:absolute;margin-left:516.65pt;margin-top:10.25pt;width:35pt;height:62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" strokecolor="#4579b8 [3044]">
                <v:stroke endarrow="block"/>
                <o:lock v:ext="edit" shapetype="f"/>
              </v:shape>
            </w:pict>
          </mc:Fallback>
        </mc:AlternateContent>
      </w:r>
    </w:p>
    <w:p w14:paraId="7BE21235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2AE174DD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264D14A2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761D563A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5E81E4EE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38387406" w14:textId="77777777" w:rsidR="008D5BC7" w:rsidRDefault="00EB4584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</w:t>
      </w:r>
    </w:p>
    <w:p w14:paraId="68C7E3CB" w14:textId="77777777" w:rsidR="008D5BC7" w:rsidRDefault="00B441A2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E815B2" wp14:editId="349541BB">
                <wp:simplePos x="0" y="0"/>
                <wp:positionH relativeFrom="column">
                  <wp:posOffset>-375068</wp:posOffset>
                </wp:positionH>
                <wp:positionV relativeFrom="paragraph">
                  <wp:posOffset>211455</wp:posOffset>
                </wp:positionV>
                <wp:extent cx="1881679" cy="731520"/>
                <wp:effectExtent l="0" t="0" r="23495" b="11430"/>
                <wp:wrapNone/>
                <wp:docPr id="73" name="Прямоугольник: скругленные углы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1679" cy="73152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B5852" w14:textId="77777777" w:rsidR="000909D1" w:rsidRPr="005C5E2D" w:rsidRDefault="000909D1" w:rsidP="005C5E2D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6655D5">
                              <w:rPr>
                                <w:b/>
                                <w:sz w:val="22"/>
                                <w:szCs w:val="22"/>
                              </w:rPr>
                              <w:t>Вибіркова дисципліна із</w:t>
                            </w:r>
                            <w:r w:rsidRPr="005C5E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кафедрального каталогу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E815B2" id="Прямоугольник: скругленные углы 35" o:spid="_x0000_s1057" style="position:absolute;left:0;text-align:left;margin-left:-29.55pt;margin-top:16.65pt;width:148.15pt;height:5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" fillcolor="white [3201]" strokecolor="black [3213]" strokeweight="1pt">
                <v:path arrowok="t"/>
                <v:textbox>
                  <w:txbxContent>
                    <w:p w14:paraId="5F3B5852" w14:textId="77777777" w:rsidR="000909D1" w:rsidRPr="005C5E2D" w:rsidRDefault="000909D1" w:rsidP="005C5E2D">
                      <w:pPr>
                        <w:jc w:val="center"/>
                        <w:rPr>
                          <w:b/>
                          <w:w w:val="105"/>
                          <w:sz w:val="22"/>
                          <w:szCs w:val="22"/>
                        </w:rPr>
                      </w:pPr>
                      <w:r w:rsidRPr="006655D5">
                        <w:rPr>
                          <w:b/>
                          <w:sz w:val="22"/>
                          <w:szCs w:val="22"/>
                        </w:rPr>
                        <w:t>Вибіркова дисципліна із</w:t>
                      </w:r>
                      <w:r w:rsidRPr="005C5E2D">
                        <w:rPr>
                          <w:b/>
                          <w:sz w:val="22"/>
                          <w:szCs w:val="22"/>
                        </w:rPr>
                        <w:t xml:space="preserve"> кафедрального каталогу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7AC5E0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1C060821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2E72A717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7F80F3AB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1110F0EB" w14:textId="77777777" w:rsidR="008D5BC7" w:rsidRDefault="008D5BC7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51F71C58" w14:textId="77777777" w:rsidR="008D5BC7" w:rsidRDefault="00B441A2" w:rsidP="008D5BC7">
      <w:pPr>
        <w:pStyle w:val="TableParagraph"/>
        <w:spacing w:line="229" w:lineRule="exact"/>
        <w:ind w:left="45"/>
        <w:jc w:val="center"/>
        <w:rPr>
          <w:b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076458" wp14:editId="7FA173C2">
                <wp:simplePos x="0" y="0"/>
                <wp:positionH relativeFrom="column">
                  <wp:posOffset>-405130</wp:posOffset>
                </wp:positionH>
                <wp:positionV relativeFrom="paragraph">
                  <wp:posOffset>154305</wp:posOffset>
                </wp:positionV>
                <wp:extent cx="1927860" cy="518160"/>
                <wp:effectExtent l="0" t="0" r="15240" b="15240"/>
                <wp:wrapNone/>
                <wp:docPr id="74" name="Прямоугольник: скругленные углы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7860" cy="51816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40494" w14:textId="77777777" w:rsidR="000909D1" w:rsidRPr="005C5E2D" w:rsidRDefault="000909D1" w:rsidP="005C5E2D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5C5E2D">
                              <w:rPr>
                                <w:b/>
                                <w:sz w:val="22"/>
                                <w:szCs w:val="22"/>
                              </w:rPr>
                              <w:t>Вибіркова дисципліна із кафедрального каталогу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076458" id="_x0000_s1058" style="position:absolute;left:0;text-align:left;margin-left:-31.9pt;margin-top:12.15pt;width:151.8pt;height:40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" fillcolor="white [3201]" strokecolor="black [3213]" strokeweight="1pt">
                <v:path arrowok="t"/>
                <v:textbox>
                  <w:txbxContent>
                    <w:p w14:paraId="6E840494" w14:textId="77777777" w:rsidR="000909D1" w:rsidRPr="005C5E2D" w:rsidRDefault="000909D1" w:rsidP="005C5E2D">
                      <w:pPr>
                        <w:jc w:val="center"/>
                        <w:rPr>
                          <w:b/>
                          <w:w w:val="105"/>
                          <w:sz w:val="22"/>
                          <w:szCs w:val="22"/>
                        </w:rPr>
                      </w:pPr>
                      <w:r w:rsidRPr="005C5E2D">
                        <w:rPr>
                          <w:b/>
                          <w:sz w:val="22"/>
                          <w:szCs w:val="22"/>
                        </w:rPr>
                        <w:t>Вибіркова дисципліна із кафедрального каталогу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0745EC" w14:textId="77777777" w:rsidR="008D5BC7" w:rsidRPr="00224C60" w:rsidRDefault="008D5BC7" w:rsidP="008D5BC7">
      <w:pPr>
        <w:pStyle w:val="TableParagraph"/>
        <w:spacing w:line="229" w:lineRule="exact"/>
        <w:ind w:left="45"/>
        <w:jc w:val="center"/>
        <w:rPr>
          <w:b/>
          <w:smallCaps/>
          <w:color w:val="C0504D" w:themeColor="accent2"/>
          <w:lang w:val="uk-UA"/>
        </w:rPr>
      </w:pPr>
      <w:r w:rsidRPr="00224C60">
        <w:rPr>
          <w:b/>
          <w:smallCaps/>
          <w:color w:val="C0504D" w:themeColor="accent2"/>
          <w:lang w:val="uk-UA"/>
        </w:rPr>
        <w:t xml:space="preserve"> </w:t>
      </w:r>
    </w:p>
    <w:p w14:paraId="02121C12" w14:textId="77777777" w:rsidR="00A9221C" w:rsidRPr="00224C60" w:rsidRDefault="00A9221C">
      <w:pPr>
        <w:spacing w:after="200" w:line="276" w:lineRule="auto"/>
        <w:rPr>
          <w:rFonts w:ascii="Arial" w:hAnsi="Arial" w:cs="Arial"/>
          <w:b/>
          <w:color w:val="000000"/>
        </w:rPr>
      </w:pPr>
    </w:p>
    <w:p w14:paraId="0BCB8DE6" w14:textId="77777777" w:rsidR="00A9221C" w:rsidRDefault="00A9221C">
      <w:pPr>
        <w:pStyle w:val="Default"/>
        <w:rPr>
          <w:b/>
          <w:lang w:val="uk-UA"/>
        </w:rPr>
      </w:pPr>
    </w:p>
    <w:p w14:paraId="1B0F5C3E" w14:textId="77777777" w:rsidR="00A9221C" w:rsidRDefault="007E5BB7" w:rsidP="009B0D77">
      <w:pPr>
        <w:spacing w:after="200" w:line="276" w:lineRule="auto"/>
        <w:rPr>
          <w:b/>
          <w:bCs/>
          <w:sz w:val="28"/>
          <w:szCs w:val="28"/>
          <w:lang w:bidi="ru-RU"/>
        </w:rPr>
      </w:pPr>
      <w:r>
        <w:rPr>
          <w:b/>
          <w:sz w:val="28"/>
          <w:szCs w:val="28"/>
        </w:rPr>
        <w:br w:type="page"/>
      </w:r>
      <w:r w:rsidR="00870A1A">
        <w:rPr>
          <w:b/>
          <w:sz w:val="28"/>
          <w:szCs w:val="28"/>
        </w:rPr>
        <w:lastRenderedPageBreak/>
        <w:t>3.</w:t>
      </w:r>
      <w:r w:rsidR="00870A1A">
        <w:rPr>
          <w:b/>
          <w:bCs/>
          <w:sz w:val="28"/>
          <w:szCs w:val="28"/>
          <w:lang w:bidi="ru-RU"/>
        </w:rPr>
        <w:t xml:space="preserve"> Форма атестації здобувачів вищої освіти</w:t>
      </w:r>
    </w:p>
    <w:p w14:paraId="37527D06" w14:textId="77777777" w:rsidR="00A9221C" w:rsidRDefault="00A9221C">
      <w:pPr>
        <w:jc w:val="center"/>
        <w:rPr>
          <w:b/>
          <w:bCs/>
          <w:sz w:val="28"/>
          <w:szCs w:val="28"/>
          <w:lang w:bidi="ru-RU"/>
        </w:rPr>
      </w:pPr>
    </w:p>
    <w:p w14:paraId="729316D9" w14:textId="77777777" w:rsidR="00A9221C" w:rsidRDefault="00A9221C">
      <w:pPr>
        <w:jc w:val="center"/>
        <w:rPr>
          <w:b/>
          <w:bCs/>
          <w:sz w:val="28"/>
          <w:szCs w:val="28"/>
          <w:lang w:bidi="ru-RU"/>
        </w:rPr>
      </w:pPr>
    </w:p>
    <w:p w14:paraId="0FE065E4" w14:textId="77777777" w:rsidR="00A9221C" w:rsidRPr="000361F0" w:rsidRDefault="00870A1A">
      <w:pPr>
        <w:ind w:firstLine="567"/>
        <w:jc w:val="both"/>
      </w:pPr>
      <w:r w:rsidRPr="000361F0">
        <w:t>Атестація випускників освітньої програми «Міжнародна комерція» спеціальності 076</w:t>
      </w:r>
      <w:r w:rsidRPr="000361F0">
        <w:rPr>
          <w:b/>
        </w:rPr>
        <w:t xml:space="preserve"> </w:t>
      </w:r>
      <w:r w:rsidRPr="000361F0">
        <w:t>Підприємництво</w:t>
      </w:r>
      <w:r w:rsidR="0086371D">
        <w:t xml:space="preserve"> та</w:t>
      </w:r>
      <w:r w:rsidRPr="000361F0">
        <w:t xml:space="preserve"> торгівля проводиться у формі</w:t>
      </w:r>
      <w:r w:rsidR="00FE7950" w:rsidRPr="000361F0">
        <w:t xml:space="preserve"> </w:t>
      </w:r>
      <w:r w:rsidR="00FE7950" w:rsidRPr="000361F0">
        <w:rPr>
          <w:bCs/>
          <w:iCs/>
        </w:rPr>
        <w:t>атестаційного</w:t>
      </w:r>
      <w:r w:rsidR="008668E7">
        <w:rPr>
          <w:bCs/>
          <w:iCs/>
        </w:rPr>
        <w:t xml:space="preserve"> (кваліфікаційного)</w:t>
      </w:r>
      <w:r w:rsidR="00FE7950" w:rsidRPr="000361F0">
        <w:rPr>
          <w:bCs/>
          <w:iCs/>
        </w:rPr>
        <w:t xml:space="preserve"> екзамену</w:t>
      </w:r>
      <w:r w:rsidRPr="000361F0">
        <w:t xml:space="preserve">. </w:t>
      </w:r>
    </w:p>
    <w:p w14:paraId="2EB19466" w14:textId="77777777" w:rsidR="008E4825" w:rsidRPr="000361F0" w:rsidRDefault="00870A1A">
      <w:pPr>
        <w:ind w:firstLine="567"/>
        <w:jc w:val="both"/>
      </w:pPr>
      <w:r w:rsidRPr="000361F0">
        <w:t xml:space="preserve">Атестацію здійснює екзаменаційна комісія. Програма </w:t>
      </w:r>
      <w:r w:rsidR="00B22C17" w:rsidRPr="000361F0">
        <w:rPr>
          <w:bCs/>
          <w:iCs/>
        </w:rPr>
        <w:t>атестаційного екзамену</w:t>
      </w:r>
      <w:r w:rsidR="00B22C17" w:rsidRPr="000361F0">
        <w:t xml:space="preserve"> охоплює основну проблематику навчальних дисциплін, що формують загальні та професійні компетентності в межах </w:t>
      </w:r>
      <w:r w:rsidR="008E4825" w:rsidRPr="000361F0">
        <w:t>даної ОПП</w:t>
      </w:r>
      <w:r w:rsidR="00B22C17" w:rsidRPr="000361F0">
        <w:t xml:space="preserve"> та </w:t>
      </w:r>
      <w:r w:rsidRPr="000361F0">
        <w:t xml:space="preserve">дає можливість виявити </w:t>
      </w:r>
      <w:r w:rsidR="00B22C17" w:rsidRPr="000361F0">
        <w:t xml:space="preserve"> </w:t>
      </w:r>
      <w:r w:rsidRPr="000361F0">
        <w:t>здатність</w:t>
      </w:r>
      <w:r w:rsidR="008E4825" w:rsidRPr="000361F0">
        <w:t xml:space="preserve"> здобувачів вищої освіти до</w:t>
      </w:r>
      <w:r w:rsidR="00B22C17" w:rsidRPr="000361F0">
        <w:t xml:space="preserve">  </w:t>
      </w:r>
      <w:r w:rsidR="008E4825" w:rsidRPr="000361F0">
        <w:t>самостійного проведення наукових досліджень та розробки обґрунтованих пропозицій для вирішення проблем та підвищення ефективності діяльності у сфері міжнародної комерції та визначає рівень досягнення програмних результатів.</w:t>
      </w:r>
    </w:p>
    <w:p w14:paraId="6D96EC36" w14:textId="77777777" w:rsidR="00A9221C" w:rsidRPr="000361F0" w:rsidRDefault="00870A1A">
      <w:pPr>
        <w:ind w:firstLine="567"/>
        <w:jc w:val="both"/>
      </w:pPr>
      <w:r w:rsidRPr="000361F0">
        <w:t>Атестація здійснюється відкрито і гласно.</w:t>
      </w:r>
    </w:p>
    <w:p w14:paraId="51F0C7AE" w14:textId="6546A6B1" w:rsidR="00A9221C" w:rsidRPr="000361F0" w:rsidRDefault="00870A1A">
      <w:pPr>
        <w:ind w:firstLine="567"/>
        <w:jc w:val="both"/>
      </w:pPr>
      <w:r w:rsidRPr="000361F0">
        <w:rPr>
          <w:color w:val="000000"/>
          <w:shd w:val="clear" w:color="auto" w:fill="FFFFFF"/>
        </w:rPr>
        <w:t xml:space="preserve">У результаті успішного виконання здобувачем вищої освіти освітньої програми </w:t>
      </w:r>
      <w:r w:rsidRPr="000361F0">
        <w:t>«Міжнародна комерція» спеціальності 076</w:t>
      </w:r>
      <w:r w:rsidRPr="000361F0">
        <w:rPr>
          <w:b/>
        </w:rPr>
        <w:t xml:space="preserve"> </w:t>
      </w:r>
      <w:r w:rsidRPr="000361F0">
        <w:t>Підприємництво</w:t>
      </w:r>
      <w:r w:rsidR="0086371D">
        <w:t xml:space="preserve"> та</w:t>
      </w:r>
      <w:r w:rsidRPr="000361F0">
        <w:t xml:space="preserve"> торгівля </w:t>
      </w:r>
      <w:r w:rsidRPr="000361F0">
        <w:rPr>
          <w:color w:val="000000"/>
          <w:shd w:val="clear" w:color="auto" w:fill="FFFFFF"/>
        </w:rPr>
        <w:t>та проходження а</w:t>
      </w:r>
      <w:r w:rsidRPr="000361F0">
        <w:t xml:space="preserve">тестації </w:t>
      </w:r>
      <w:r w:rsidR="007929E0">
        <w:t xml:space="preserve">університет </w:t>
      </w:r>
      <w:r w:rsidRPr="000361F0">
        <w:t xml:space="preserve"> видає д</w:t>
      </w:r>
      <w:r w:rsidR="007929E0">
        <w:t>окумент</w:t>
      </w:r>
      <w:r w:rsidRPr="000361F0">
        <w:t xml:space="preserve"> встановленого зразка про присудження ступеня вищої освіти магістр з присвоєнням кваліфікації «Магістр </w:t>
      </w:r>
      <w:r w:rsidRPr="000361F0">
        <w:rPr>
          <w:bCs/>
        </w:rPr>
        <w:t>підприємництва</w:t>
      </w:r>
      <w:r w:rsidR="0086371D">
        <w:rPr>
          <w:bCs/>
        </w:rPr>
        <w:t xml:space="preserve"> та</w:t>
      </w:r>
      <w:r w:rsidRPr="000361F0">
        <w:rPr>
          <w:bCs/>
        </w:rPr>
        <w:t xml:space="preserve"> торгівлі</w:t>
      </w:r>
      <w:r w:rsidRPr="000361F0">
        <w:t>».</w:t>
      </w:r>
    </w:p>
    <w:p w14:paraId="1D2945FD" w14:textId="77777777" w:rsidR="00A9221C" w:rsidRDefault="00870A1A">
      <w:pPr>
        <w:spacing w:after="200" w:line="276" w:lineRule="auto"/>
        <w:rPr>
          <w:b/>
          <w:bCs/>
          <w:sz w:val="28"/>
          <w:szCs w:val="28"/>
          <w:lang w:bidi="ru-RU"/>
        </w:rPr>
      </w:pPr>
      <w:r>
        <w:rPr>
          <w:sz w:val="28"/>
          <w:szCs w:val="28"/>
        </w:rPr>
        <w:br w:type="page"/>
      </w:r>
    </w:p>
    <w:p w14:paraId="536EC457" w14:textId="77777777" w:rsidR="00A9221C" w:rsidRDefault="00870A1A">
      <w:pPr>
        <w:pStyle w:val="31"/>
        <w:tabs>
          <w:tab w:val="left" w:pos="851"/>
        </w:tabs>
        <w:spacing w:before="71"/>
        <w:ind w:left="0" w:right="-1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4. Матриця відповідності програмних компетентностей компонентам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 xml:space="preserve">освітньої програми </w:t>
      </w:r>
    </w:p>
    <w:tbl>
      <w:tblPr>
        <w:tblStyle w:val="TableNormal"/>
        <w:tblW w:w="37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56"/>
        <w:gridCol w:w="356"/>
      </w:tblGrid>
      <w:tr w:rsidR="00974899" w14:paraId="3241711D" w14:textId="77777777" w:rsidTr="00974899">
        <w:trPr>
          <w:cantSplit/>
          <w:trHeight w:val="1134"/>
          <w:jc w:val="center"/>
        </w:trPr>
        <w:tc>
          <w:tcPr>
            <w:tcW w:w="1242" w:type="pct"/>
            <w:vAlign w:val="center"/>
          </w:tcPr>
          <w:p w14:paraId="5B6F17BE" w14:textId="77777777" w:rsidR="00974899" w:rsidRDefault="00974899" w:rsidP="00EB458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textDirection w:val="btLr"/>
            <w:vAlign w:val="center"/>
          </w:tcPr>
          <w:p w14:paraId="4FEEC191" w14:textId="77777777" w:rsidR="00974899" w:rsidRPr="005551EA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ОК1.1</w:t>
            </w:r>
          </w:p>
        </w:tc>
        <w:tc>
          <w:tcPr>
            <w:tcW w:w="251" w:type="pct"/>
            <w:textDirection w:val="btLr"/>
            <w:vAlign w:val="center"/>
          </w:tcPr>
          <w:p w14:paraId="1584C6F2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ОК1.2</w:t>
            </w:r>
          </w:p>
        </w:tc>
        <w:tc>
          <w:tcPr>
            <w:tcW w:w="251" w:type="pct"/>
            <w:textDirection w:val="btLr"/>
            <w:vAlign w:val="center"/>
          </w:tcPr>
          <w:p w14:paraId="21D101A4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ОК1.3</w:t>
            </w:r>
          </w:p>
        </w:tc>
        <w:tc>
          <w:tcPr>
            <w:tcW w:w="251" w:type="pct"/>
            <w:textDirection w:val="btLr"/>
            <w:vAlign w:val="center"/>
          </w:tcPr>
          <w:p w14:paraId="6A38AE3E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ОК1.4</w:t>
            </w:r>
          </w:p>
        </w:tc>
        <w:tc>
          <w:tcPr>
            <w:tcW w:w="251" w:type="pct"/>
            <w:textDirection w:val="btLr"/>
            <w:vAlign w:val="center"/>
          </w:tcPr>
          <w:p w14:paraId="1B816D2C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ОК1.5</w:t>
            </w:r>
          </w:p>
        </w:tc>
        <w:tc>
          <w:tcPr>
            <w:tcW w:w="251" w:type="pct"/>
            <w:textDirection w:val="btLr"/>
            <w:vAlign w:val="center"/>
          </w:tcPr>
          <w:p w14:paraId="4F45F2FF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ОК1.6</w:t>
            </w:r>
          </w:p>
        </w:tc>
        <w:tc>
          <w:tcPr>
            <w:tcW w:w="251" w:type="pct"/>
            <w:textDirection w:val="btLr"/>
            <w:vAlign w:val="center"/>
          </w:tcPr>
          <w:p w14:paraId="4987FB73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ОК1.7</w:t>
            </w:r>
          </w:p>
        </w:tc>
        <w:tc>
          <w:tcPr>
            <w:tcW w:w="251" w:type="pct"/>
            <w:textDirection w:val="btLr"/>
          </w:tcPr>
          <w:p w14:paraId="00C64A51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ОК1.8</w:t>
            </w:r>
          </w:p>
        </w:tc>
        <w:tc>
          <w:tcPr>
            <w:tcW w:w="251" w:type="pct"/>
            <w:textDirection w:val="btLr"/>
          </w:tcPr>
          <w:p w14:paraId="521DA93E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ОК1.9</w:t>
            </w:r>
          </w:p>
        </w:tc>
        <w:tc>
          <w:tcPr>
            <w:tcW w:w="251" w:type="pct"/>
            <w:textDirection w:val="btLr"/>
          </w:tcPr>
          <w:p w14:paraId="56F2829E" w14:textId="77777777" w:rsidR="00974899" w:rsidRDefault="00974899" w:rsidP="00EB458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ОК1.10</w:t>
            </w:r>
          </w:p>
        </w:tc>
        <w:tc>
          <w:tcPr>
            <w:tcW w:w="251" w:type="pct"/>
            <w:textDirection w:val="btLr"/>
          </w:tcPr>
          <w:p w14:paraId="3089DD90" w14:textId="77777777" w:rsidR="00974899" w:rsidRDefault="00974899" w:rsidP="00EB458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ОК1.11</w:t>
            </w:r>
          </w:p>
        </w:tc>
        <w:tc>
          <w:tcPr>
            <w:tcW w:w="251" w:type="pct"/>
            <w:textDirection w:val="btLr"/>
          </w:tcPr>
          <w:p w14:paraId="3405A1F3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ОК1.12</w:t>
            </w:r>
          </w:p>
        </w:tc>
        <w:tc>
          <w:tcPr>
            <w:tcW w:w="251" w:type="pct"/>
            <w:textDirection w:val="btLr"/>
          </w:tcPr>
          <w:p w14:paraId="5722A970" w14:textId="77777777" w:rsidR="00974899" w:rsidRDefault="00974899" w:rsidP="00EB45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ОК1.13</w:t>
            </w:r>
          </w:p>
        </w:tc>
        <w:tc>
          <w:tcPr>
            <w:tcW w:w="247" w:type="pct"/>
            <w:textDirection w:val="btLr"/>
          </w:tcPr>
          <w:p w14:paraId="67CB166F" w14:textId="77777777" w:rsidR="00974899" w:rsidRPr="008B27A9" w:rsidRDefault="00974899" w:rsidP="00EB4584">
            <w:pPr>
              <w:ind w:left="113" w:right="113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ОК 1.14</w:t>
            </w:r>
          </w:p>
        </w:tc>
        <w:tc>
          <w:tcPr>
            <w:tcW w:w="247" w:type="pct"/>
            <w:textDirection w:val="btLr"/>
          </w:tcPr>
          <w:p w14:paraId="75289DFA" w14:textId="77777777" w:rsidR="00974899" w:rsidRDefault="00974899" w:rsidP="00EB4584">
            <w:pPr>
              <w:ind w:left="113" w:right="113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ОК 1.15</w:t>
            </w:r>
          </w:p>
        </w:tc>
      </w:tr>
      <w:tr w:rsidR="00974899" w14:paraId="00A7797A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139D3197" w14:textId="77777777" w:rsidR="00974899" w:rsidRDefault="00974899" w:rsidP="008A6808">
            <w:pPr>
              <w:pStyle w:val="TableParagraph"/>
              <w:spacing w:line="164" w:lineRule="exact"/>
              <w:ind w:left="0" w:right="7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3К1</w:t>
            </w:r>
          </w:p>
        </w:tc>
        <w:tc>
          <w:tcPr>
            <w:tcW w:w="251" w:type="pct"/>
            <w:vAlign w:val="center"/>
          </w:tcPr>
          <w:p w14:paraId="10842F59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A19135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F08D32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099E02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A3A0A2B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FA4FC12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767205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A4FC534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14D267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7C8B2FE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9876A01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AFA826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7690634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331FC47F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64C1FA2D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4F5D1067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33EBEABA" w14:textId="77777777" w:rsidR="00974899" w:rsidRDefault="00974899" w:rsidP="008A6808">
            <w:pPr>
              <w:pStyle w:val="TableParagraph"/>
              <w:spacing w:line="164" w:lineRule="exact"/>
              <w:ind w:left="0" w:right="7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3К2</w:t>
            </w:r>
          </w:p>
        </w:tc>
        <w:tc>
          <w:tcPr>
            <w:tcW w:w="251" w:type="pct"/>
            <w:vAlign w:val="center"/>
          </w:tcPr>
          <w:p w14:paraId="7C98BE4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AC7C36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CA02B5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7ABC28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351D28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505CAE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A45B532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F44F84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3F4E58D" w14:textId="77777777" w:rsidR="00974899" w:rsidRDefault="00974899" w:rsidP="008A6808">
            <w:pPr>
              <w:pStyle w:val="TableParagrap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5172971" w14:textId="77777777" w:rsidR="00974899" w:rsidRPr="00854653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49D980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CDD7B44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7CEA0D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3CFC45D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35105A1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435A957A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404B1669" w14:textId="77777777" w:rsidR="00974899" w:rsidRDefault="00974899" w:rsidP="008A6808">
            <w:pPr>
              <w:pStyle w:val="TableParagraph"/>
              <w:spacing w:line="164" w:lineRule="exact"/>
              <w:ind w:left="0" w:right="7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3К3</w:t>
            </w:r>
          </w:p>
        </w:tc>
        <w:tc>
          <w:tcPr>
            <w:tcW w:w="251" w:type="pct"/>
            <w:vAlign w:val="center"/>
          </w:tcPr>
          <w:p w14:paraId="1BA78F91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63B63DA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F72622F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522D838F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71CE0AA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9E399D2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B90F2B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2BD3A9D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07E7FD7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FFB16AC" w14:textId="77777777" w:rsidR="00974899" w:rsidRPr="00854653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EA1ADD5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B96AD0D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E79C269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60240531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60E81AD7" w14:textId="77777777" w:rsidR="00974899" w:rsidRDefault="00974899" w:rsidP="008A6808">
            <w:pPr>
              <w:pStyle w:val="TableParagraph"/>
              <w:spacing w:line="164" w:lineRule="exact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21CA0E66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05254E54" w14:textId="77777777" w:rsidR="00974899" w:rsidRDefault="00974899" w:rsidP="008A6808">
            <w:pPr>
              <w:pStyle w:val="TableParagraph"/>
              <w:spacing w:line="164" w:lineRule="exact"/>
              <w:ind w:left="0" w:right="7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3К4</w:t>
            </w:r>
          </w:p>
        </w:tc>
        <w:tc>
          <w:tcPr>
            <w:tcW w:w="251" w:type="pct"/>
            <w:vAlign w:val="center"/>
          </w:tcPr>
          <w:p w14:paraId="033A9A4D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A3E2EC5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E95419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F03132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402A752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4D9BAD8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FE1EA4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8E6732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BDC573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F0AADB9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57B77CD4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53CBD23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630C5AC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481C4F25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01151B6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2C9BB1D4" w14:textId="77777777" w:rsidTr="00974899">
        <w:trPr>
          <w:trHeight w:val="181"/>
          <w:jc w:val="center"/>
        </w:trPr>
        <w:tc>
          <w:tcPr>
            <w:tcW w:w="1242" w:type="pct"/>
            <w:vAlign w:val="center"/>
          </w:tcPr>
          <w:p w14:paraId="5F9724D0" w14:textId="77777777" w:rsidR="00974899" w:rsidRDefault="00974899" w:rsidP="008A6808">
            <w:pPr>
              <w:pStyle w:val="TableParagraph"/>
              <w:spacing w:line="162" w:lineRule="exact"/>
              <w:ind w:left="0" w:right="7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3К5</w:t>
            </w:r>
          </w:p>
        </w:tc>
        <w:tc>
          <w:tcPr>
            <w:tcW w:w="251" w:type="pct"/>
            <w:vAlign w:val="center"/>
          </w:tcPr>
          <w:p w14:paraId="446C290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46EAB18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4A65804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C8B4FF2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786BD20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7122FA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FBB920F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9DF0252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B68D875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044E416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DEEE2E7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08399A0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3A96392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545DA6B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27D189A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C84790F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6C01CEC8" w14:textId="77777777" w:rsidR="00974899" w:rsidRDefault="00974899" w:rsidP="008A6808">
            <w:pPr>
              <w:pStyle w:val="TableParagraph"/>
              <w:spacing w:line="164" w:lineRule="exact"/>
              <w:ind w:left="0" w:right="7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3К6</w:t>
            </w:r>
          </w:p>
        </w:tc>
        <w:tc>
          <w:tcPr>
            <w:tcW w:w="251" w:type="pct"/>
            <w:vAlign w:val="center"/>
          </w:tcPr>
          <w:p w14:paraId="1C66B46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B23ED6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C571FF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571621A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9CD5B74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63A737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B6B8B1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7C3F7C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40561E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D891E13" w14:textId="77777777" w:rsidR="00974899" w:rsidRPr="00854653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053AC3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5502E11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A814BC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7D44DBC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55B0038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37A54848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61250991" w14:textId="77777777" w:rsidR="00974899" w:rsidRDefault="00974899" w:rsidP="008A6808">
            <w:pPr>
              <w:pStyle w:val="TableParagraph"/>
              <w:spacing w:line="164" w:lineRule="exact"/>
              <w:ind w:left="0" w:right="7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3К7</w:t>
            </w:r>
          </w:p>
        </w:tc>
        <w:tc>
          <w:tcPr>
            <w:tcW w:w="251" w:type="pct"/>
            <w:vAlign w:val="center"/>
          </w:tcPr>
          <w:p w14:paraId="64ECE6B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F5B57DC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E46964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4FFBEF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24CF047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CAAADA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AD3F18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FE57B1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1AF2FC3" w14:textId="77777777" w:rsidR="00974899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8C83DF5" w14:textId="77777777" w:rsidR="00974899" w:rsidRPr="00854653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4FDABFB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2BB9D1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28569B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2334A74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36034CC7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28D2C321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5AD2D1C3" w14:textId="77777777" w:rsidR="00974899" w:rsidRDefault="00974899" w:rsidP="008A6808">
            <w:pPr>
              <w:pStyle w:val="TableParagraph"/>
              <w:spacing w:line="164" w:lineRule="exact"/>
              <w:ind w:left="0" w:right="7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3К8</w:t>
            </w:r>
          </w:p>
        </w:tc>
        <w:tc>
          <w:tcPr>
            <w:tcW w:w="251" w:type="pct"/>
            <w:vAlign w:val="center"/>
          </w:tcPr>
          <w:p w14:paraId="64C61D5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F60D4AC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0CB8F3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C413A4A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D6633D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4E0F01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4687D5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79D9FFD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50F92E2" w14:textId="77777777" w:rsidR="00974899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182F08B" w14:textId="77777777" w:rsidR="00974899" w:rsidRPr="00854653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752FBDB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594E80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C96753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431A9D1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6F08347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2AFF712C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38949E7B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3К9</w:t>
            </w:r>
          </w:p>
        </w:tc>
        <w:tc>
          <w:tcPr>
            <w:tcW w:w="251" w:type="pct"/>
            <w:vAlign w:val="center"/>
          </w:tcPr>
          <w:p w14:paraId="3890B83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2F6EBAC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5BBDDFA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33FBE6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F773AC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C1685DD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71A312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2DC4BA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85039F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8CD6857" w14:textId="77777777" w:rsidR="00974899" w:rsidRPr="00854653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B28ABB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251859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C7DFAF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0810E5A4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0B46823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45C5618A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24A56700" w14:textId="77777777" w:rsidR="00974899" w:rsidRDefault="00974899" w:rsidP="008A6808">
            <w:pPr>
              <w:pStyle w:val="TableParagraph"/>
              <w:spacing w:line="164" w:lineRule="exact"/>
              <w:ind w:left="0" w:right="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ФК1</w:t>
            </w:r>
          </w:p>
        </w:tc>
        <w:tc>
          <w:tcPr>
            <w:tcW w:w="251" w:type="pct"/>
            <w:vAlign w:val="center"/>
          </w:tcPr>
          <w:p w14:paraId="786D1F7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D5C5E5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B9AED5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18F167D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95E9FFD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E2C7A0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B519B6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4C3C83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5E49AF4" w14:textId="77777777" w:rsidR="00974899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E196C97" w14:textId="77777777" w:rsidR="00974899" w:rsidRPr="00854653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067B08C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4ECE6F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F647D9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6D332C7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5F3D17C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57CF6CF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403BD2D5" w14:textId="77777777" w:rsidR="00974899" w:rsidRDefault="00974899" w:rsidP="008A6808">
            <w:pPr>
              <w:pStyle w:val="TableParagraph"/>
              <w:spacing w:line="164" w:lineRule="exact"/>
              <w:ind w:left="0" w:right="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ФК2</w:t>
            </w:r>
          </w:p>
        </w:tc>
        <w:tc>
          <w:tcPr>
            <w:tcW w:w="251" w:type="pct"/>
            <w:vAlign w:val="center"/>
          </w:tcPr>
          <w:p w14:paraId="52141E34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8D78F2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09B91FA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5B3BF03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57C853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50F712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C74239B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E86CD9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48B1E3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812C22D" w14:textId="77777777" w:rsidR="00974899" w:rsidRPr="00854653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2B019E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8DE9FC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FA4DF4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43175B6C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721B1EE4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45DFA9FF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76151EEA" w14:textId="77777777" w:rsidR="00974899" w:rsidRDefault="00974899" w:rsidP="008A6808">
            <w:pPr>
              <w:pStyle w:val="TableParagraph"/>
              <w:spacing w:line="163" w:lineRule="exact"/>
              <w:ind w:left="0" w:right="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ФК3</w:t>
            </w:r>
          </w:p>
        </w:tc>
        <w:tc>
          <w:tcPr>
            <w:tcW w:w="251" w:type="pct"/>
            <w:vAlign w:val="center"/>
          </w:tcPr>
          <w:p w14:paraId="234FEE4C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C7593A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55AF4B48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0E7F787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E0FBEE0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D1A602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7E6BA2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97FBCFC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481FB72" w14:textId="77777777" w:rsidR="00974899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9980D78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9499240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67CA36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6956D7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1D94B61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6D1B282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0D45F1D5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3089690A" w14:textId="77777777" w:rsidR="00974899" w:rsidRDefault="00974899" w:rsidP="008A6808">
            <w:pPr>
              <w:pStyle w:val="TableParagraph"/>
              <w:spacing w:line="164" w:lineRule="exact"/>
              <w:ind w:left="0" w:right="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ФК4</w:t>
            </w:r>
          </w:p>
        </w:tc>
        <w:tc>
          <w:tcPr>
            <w:tcW w:w="251" w:type="pct"/>
            <w:vAlign w:val="center"/>
          </w:tcPr>
          <w:p w14:paraId="228F707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3DA31C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4B5D554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EC5A633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F85AC39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62CDB4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1E5F59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E0B427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1011025" w14:textId="77777777" w:rsidR="00974899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0D5112A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9005B2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DB62B1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0A0844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68FF469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24452FC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2C4435C" w14:textId="77777777" w:rsidTr="00974899">
        <w:trPr>
          <w:trHeight w:val="182"/>
          <w:jc w:val="center"/>
        </w:trPr>
        <w:tc>
          <w:tcPr>
            <w:tcW w:w="1242" w:type="pct"/>
            <w:vAlign w:val="center"/>
          </w:tcPr>
          <w:p w14:paraId="4F5B2F60" w14:textId="77777777" w:rsidR="00974899" w:rsidRDefault="00974899" w:rsidP="008A6808">
            <w:pPr>
              <w:pStyle w:val="TableParagraph"/>
              <w:spacing w:line="164" w:lineRule="exact"/>
              <w:ind w:left="0" w:right="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ФК5</w:t>
            </w:r>
          </w:p>
        </w:tc>
        <w:tc>
          <w:tcPr>
            <w:tcW w:w="251" w:type="pct"/>
            <w:vAlign w:val="center"/>
          </w:tcPr>
          <w:p w14:paraId="78355C2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21D1BAF" w14:textId="77777777" w:rsidR="00974899" w:rsidRDefault="00974899" w:rsidP="008A6808">
            <w:pPr>
              <w:pStyle w:val="TableParagraph"/>
              <w:spacing w:line="163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1BBE869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0CFC3D5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D98AB5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4F287E4" w14:textId="77777777" w:rsidR="00974899" w:rsidRDefault="00974899" w:rsidP="008A6808">
            <w:pPr>
              <w:pStyle w:val="TableParagraph"/>
              <w:spacing w:line="163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7541AC2" w14:textId="77777777" w:rsidR="00974899" w:rsidRDefault="00974899" w:rsidP="008A6808">
            <w:pPr>
              <w:pStyle w:val="TableParagraph"/>
              <w:spacing w:line="163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09351A8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EB050F4" w14:textId="77777777" w:rsidR="00974899" w:rsidRDefault="00974899" w:rsidP="008A6808">
            <w:pPr>
              <w:pStyle w:val="TableParagraph"/>
              <w:spacing w:line="163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D1E7FF3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61F746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FC1F4A8" w14:textId="77777777" w:rsidR="00974899" w:rsidRPr="00854653" w:rsidRDefault="00974899" w:rsidP="008A6808">
            <w:pPr>
              <w:pStyle w:val="TableParagraph"/>
              <w:spacing w:line="163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ED384F5" w14:textId="77777777" w:rsidR="00974899" w:rsidRDefault="00974899" w:rsidP="008A6808">
            <w:pPr>
              <w:pStyle w:val="TableParagraph"/>
              <w:spacing w:line="163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33A08020" w14:textId="77777777" w:rsidR="00974899" w:rsidRDefault="00974899" w:rsidP="008A6808">
            <w:pPr>
              <w:pStyle w:val="TableParagraph"/>
              <w:spacing w:line="163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2F600C4A" w14:textId="77777777" w:rsidR="00974899" w:rsidRDefault="00974899" w:rsidP="008A6808">
            <w:pPr>
              <w:pStyle w:val="TableParagraph"/>
              <w:spacing w:line="163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1EE66DC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0E58D70C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ФК6</w:t>
            </w:r>
          </w:p>
        </w:tc>
        <w:tc>
          <w:tcPr>
            <w:tcW w:w="251" w:type="pct"/>
            <w:vAlign w:val="center"/>
          </w:tcPr>
          <w:p w14:paraId="013EAACD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C2B19D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C8C379B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A3E386F" w14:textId="77777777" w:rsidR="00974899" w:rsidRDefault="00974899" w:rsidP="008A6808">
            <w:pPr>
              <w:pStyle w:val="TableParagraph"/>
              <w:spacing w:line="164" w:lineRule="exact"/>
              <w:ind w:left="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007CF5E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6AB293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5F58AAD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79F2371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5F1F935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9657DE0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59AD677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0224FC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F5B2FC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6844BEC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3056EDD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3633665B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01ECCA09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ФК7</w:t>
            </w:r>
          </w:p>
        </w:tc>
        <w:tc>
          <w:tcPr>
            <w:tcW w:w="251" w:type="pct"/>
            <w:vAlign w:val="center"/>
          </w:tcPr>
          <w:p w14:paraId="740F730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FBC3FB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3E42E9C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3DCF130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E1D8218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D14D3B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30C182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206B0C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5B8E01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079C0B9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9E36879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42BE00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23EEA0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32A4D4D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78858B0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397671ED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6CEA9097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ФК8</w:t>
            </w:r>
          </w:p>
        </w:tc>
        <w:tc>
          <w:tcPr>
            <w:tcW w:w="251" w:type="pct"/>
            <w:vAlign w:val="center"/>
          </w:tcPr>
          <w:p w14:paraId="7DB9E16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F08D94C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1853151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DC1E22B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20E5B45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BD04320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FAC136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770CB67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D3813B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B5969DD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03F0BF8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DBAE3EA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5C6520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54460EC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1EB24E6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42BE85F6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0FFD66E5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ФК9</w:t>
            </w:r>
          </w:p>
        </w:tc>
        <w:tc>
          <w:tcPr>
            <w:tcW w:w="251" w:type="pct"/>
            <w:vAlign w:val="center"/>
          </w:tcPr>
          <w:p w14:paraId="076111D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1F65D3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362E756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451BEB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F0E183F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AC4F15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06B893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87D0C6D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052AA0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E50E499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05E7B34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3A9478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02973A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0147ED8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3F6FE55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25E23BF3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222612A0" w14:textId="77777777" w:rsidR="00974899" w:rsidRDefault="00974899" w:rsidP="008A6808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ФК10</w:t>
            </w:r>
          </w:p>
        </w:tc>
        <w:tc>
          <w:tcPr>
            <w:tcW w:w="251" w:type="pct"/>
            <w:vAlign w:val="center"/>
          </w:tcPr>
          <w:p w14:paraId="29A538F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2869E4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17358D2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1234543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124CE11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C023AE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C9A248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07837D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F041DE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BFC3A73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65B4C12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7821B3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559F9AB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47CC114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7ABFA9C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30742F28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73229358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ФК11</w:t>
            </w:r>
          </w:p>
        </w:tc>
        <w:tc>
          <w:tcPr>
            <w:tcW w:w="251" w:type="pct"/>
            <w:vAlign w:val="center"/>
          </w:tcPr>
          <w:p w14:paraId="107B8E6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F12F3E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52514F4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AA1BBAB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9A95F98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1C5273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37DDFB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EFB4F0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A14D068" w14:textId="77777777" w:rsidR="00974899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0B8C1D72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952550A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695241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2958C4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5E341D9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105F3B5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75512AC3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7441CDFF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ФК12</w:t>
            </w:r>
          </w:p>
        </w:tc>
        <w:tc>
          <w:tcPr>
            <w:tcW w:w="251" w:type="pct"/>
            <w:vAlign w:val="center"/>
          </w:tcPr>
          <w:p w14:paraId="1B889FE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36A587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1D0FCB7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97BBB64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AD0CD0A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756BDB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5B9017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5798F2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37617C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47BC945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BE545F0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5B8FB47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48CACA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63C7948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7A99B21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035A7E02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45E26CF5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ФК13</w:t>
            </w:r>
          </w:p>
        </w:tc>
        <w:tc>
          <w:tcPr>
            <w:tcW w:w="251" w:type="pct"/>
            <w:vAlign w:val="center"/>
          </w:tcPr>
          <w:p w14:paraId="1A7ABF0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20063E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1406BE97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1CA5695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A688705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7108C1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20DABD20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29630A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56D4F05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21662D3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FDA2239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E5FE24A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F78F4D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3E55D2A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7D7EC50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DC4C691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41A0D6FD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ФК14</w:t>
            </w:r>
          </w:p>
        </w:tc>
        <w:tc>
          <w:tcPr>
            <w:tcW w:w="251" w:type="pct"/>
            <w:vAlign w:val="center"/>
          </w:tcPr>
          <w:p w14:paraId="52646D9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1CD373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8CBE809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1917DC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5942E2F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0BCC61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5078A4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D50117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3BBF10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C19923A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C0B6CE6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D5D855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7D29B3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3598DFF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44D440B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084C863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210260B9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ФК15</w:t>
            </w:r>
          </w:p>
        </w:tc>
        <w:tc>
          <w:tcPr>
            <w:tcW w:w="251" w:type="pct"/>
            <w:vAlign w:val="center"/>
          </w:tcPr>
          <w:p w14:paraId="73456DF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997EDD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48B9CE1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B0E4CC9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EA4AE2F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EBB21E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C0FA8A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FC5E86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672B50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997AB0E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A8A05F0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C12977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0496A7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2B859CC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3FDCB12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1429AB5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51083FAD" w14:textId="77777777" w:rsidR="00974899" w:rsidRDefault="00974899" w:rsidP="008A6808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ФК16</w:t>
            </w:r>
          </w:p>
        </w:tc>
        <w:tc>
          <w:tcPr>
            <w:tcW w:w="251" w:type="pct"/>
            <w:vAlign w:val="center"/>
          </w:tcPr>
          <w:p w14:paraId="447FB527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25562D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0BD0155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DE8FB35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DFA1E95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F741D8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49ED24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BF6247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CE1E34B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0D9639A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4ECEDCFE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7100D223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78A8F10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299F268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7" w:type="pct"/>
            <w:vAlign w:val="center"/>
          </w:tcPr>
          <w:p w14:paraId="5995574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3590083" w14:textId="77777777" w:rsidTr="00974899">
        <w:trPr>
          <w:trHeight w:val="184"/>
          <w:jc w:val="center"/>
        </w:trPr>
        <w:tc>
          <w:tcPr>
            <w:tcW w:w="1242" w:type="pct"/>
            <w:vAlign w:val="center"/>
          </w:tcPr>
          <w:p w14:paraId="0335F005" w14:textId="77777777" w:rsidR="00974899" w:rsidRDefault="00974899" w:rsidP="008A6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ФК17</w:t>
            </w:r>
          </w:p>
        </w:tc>
        <w:tc>
          <w:tcPr>
            <w:tcW w:w="251" w:type="pct"/>
            <w:vAlign w:val="center"/>
          </w:tcPr>
          <w:p w14:paraId="4745904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2BC26C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728288A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AA7E8DB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69D18A4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3C7017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48F899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319F615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A672D5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734416EF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1630B9F9" w14:textId="77777777" w:rsidR="00974899" w:rsidRDefault="00974899" w:rsidP="008A6808">
            <w:pPr>
              <w:pStyle w:val="TableParagraph"/>
              <w:spacing w:line="164" w:lineRule="exact"/>
              <w:ind w:left="1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1" w:type="pct"/>
            <w:vAlign w:val="center"/>
          </w:tcPr>
          <w:p w14:paraId="665B55B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8F3C8D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1B6C898B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vAlign w:val="center"/>
          </w:tcPr>
          <w:p w14:paraId="2DE55E22" w14:textId="77777777" w:rsidR="00974899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+</w:t>
            </w:r>
          </w:p>
        </w:tc>
      </w:tr>
    </w:tbl>
    <w:p w14:paraId="18758A58" w14:textId="77777777" w:rsidR="00A9221C" w:rsidRDefault="00A9221C">
      <w:pPr>
        <w:pStyle w:val="31"/>
        <w:tabs>
          <w:tab w:val="left" w:pos="851"/>
        </w:tabs>
        <w:spacing w:before="71"/>
        <w:ind w:left="0" w:right="-1"/>
        <w:jc w:val="center"/>
        <w:rPr>
          <w:sz w:val="20"/>
          <w:szCs w:val="20"/>
        </w:rPr>
      </w:pPr>
    </w:p>
    <w:p w14:paraId="704902E5" w14:textId="77777777" w:rsidR="00A9221C" w:rsidRDefault="00870A1A">
      <w:pPr>
        <w:spacing w:after="200" w:line="276" w:lineRule="auto"/>
        <w:rPr>
          <w:b/>
          <w:bCs/>
          <w:sz w:val="28"/>
          <w:szCs w:val="28"/>
          <w:lang w:bidi="ru-RU"/>
        </w:rPr>
      </w:pPr>
      <w:r>
        <w:rPr>
          <w:sz w:val="28"/>
          <w:szCs w:val="28"/>
        </w:rPr>
        <w:br w:type="page"/>
      </w:r>
    </w:p>
    <w:p w14:paraId="3C00FC7C" w14:textId="77777777" w:rsidR="00A9221C" w:rsidRDefault="00870A1A">
      <w:pPr>
        <w:pStyle w:val="a9"/>
        <w:tabs>
          <w:tab w:val="left" w:pos="913"/>
          <w:tab w:val="left" w:pos="9355"/>
        </w:tabs>
        <w:spacing w:before="71"/>
        <w:ind w:left="0" w:right="-1"/>
        <w:contextualSpacing w:val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5. Матриця відповідності програмних результатів навчання (ПРН) відповідним компонентам освітньої</w:t>
      </w:r>
      <w:r>
        <w:rPr>
          <w:b/>
          <w:spacing w:val="-1"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програми</w:t>
      </w:r>
      <w:r>
        <w:rPr>
          <w:sz w:val="24"/>
          <w:szCs w:val="24"/>
          <w:highlight w:val="yellow"/>
          <w:lang w:val="uk-UA"/>
        </w:rPr>
        <w:t xml:space="preserve"> </w:t>
      </w:r>
    </w:p>
    <w:p w14:paraId="0CE2ED1A" w14:textId="77777777" w:rsidR="00A9221C" w:rsidRDefault="00A9221C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8"/>
        </w:rPr>
      </w:pPr>
    </w:p>
    <w:tbl>
      <w:tblPr>
        <w:tblStyle w:val="TableNormal"/>
        <w:tblW w:w="38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5"/>
        <w:gridCol w:w="314"/>
        <w:gridCol w:w="374"/>
        <w:gridCol w:w="36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50"/>
        <w:gridCol w:w="350"/>
      </w:tblGrid>
      <w:tr w:rsidR="00974899" w14:paraId="5DFD820D" w14:textId="77777777" w:rsidTr="00974899">
        <w:trPr>
          <w:cantSplit/>
          <w:trHeight w:val="1134"/>
          <w:jc w:val="center"/>
        </w:trPr>
        <w:tc>
          <w:tcPr>
            <w:tcW w:w="1343" w:type="pct"/>
            <w:vAlign w:val="center"/>
          </w:tcPr>
          <w:p w14:paraId="78AEBFEE" w14:textId="77777777" w:rsidR="00974899" w:rsidRDefault="00974899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extDirection w:val="btLr"/>
            <w:vAlign w:val="center"/>
          </w:tcPr>
          <w:p w14:paraId="63060438" w14:textId="77777777" w:rsidR="00974899" w:rsidRPr="006502EF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ОК1.1</w:t>
            </w:r>
          </w:p>
        </w:tc>
        <w:tc>
          <w:tcPr>
            <w:tcW w:w="255" w:type="pct"/>
            <w:textDirection w:val="btLr"/>
            <w:vAlign w:val="center"/>
          </w:tcPr>
          <w:p w14:paraId="78DCD4CC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ОК1.2</w:t>
            </w:r>
          </w:p>
        </w:tc>
        <w:tc>
          <w:tcPr>
            <w:tcW w:w="250" w:type="pct"/>
            <w:textDirection w:val="btLr"/>
            <w:vAlign w:val="center"/>
          </w:tcPr>
          <w:p w14:paraId="4ADC8AFF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ОК1.3</w:t>
            </w:r>
          </w:p>
        </w:tc>
        <w:tc>
          <w:tcPr>
            <w:tcW w:w="246" w:type="pct"/>
            <w:textDirection w:val="btLr"/>
            <w:vAlign w:val="center"/>
          </w:tcPr>
          <w:p w14:paraId="09CD4044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ОК1.4</w:t>
            </w:r>
          </w:p>
        </w:tc>
        <w:tc>
          <w:tcPr>
            <w:tcW w:w="246" w:type="pct"/>
            <w:textDirection w:val="btLr"/>
            <w:vAlign w:val="center"/>
          </w:tcPr>
          <w:p w14:paraId="22272C33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ОК1.5</w:t>
            </w:r>
          </w:p>
        </w:tc>
        <w:tc>
          <w:tcPr>
            <w:tcW w:w="246" w:type="pct"/>
            <w:textDirection w:val="btLr"/>
            <w:vAlign w:val="center"/>
          </w:tcPr>
          <w:p w14:paraId="53D75C8B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ОК1.6</w:t>
            </w:r>
          </w:p>
        </w:tc>
        <w:tc>
          <w:tcPr>
            <w:tcW w:w="246" w:type="pct"/>
            <w:textDirection w:val="btLr"/>
            <w:vAlign w:val="center"/>
          </w:tcPr>
          <w:p w14:paraId="08062D4C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ОК1.7</w:t>
            </w:r>
          </w:p>
        </w:tc>
        <w:tc>
          <w:tcPr>
            <w:tcW w:w="246" w:type="pct"/>
            <w:textDirection w:val="btLr"/>
          </w:tcPr>
          <w:p w14:paraId="70046631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ОК1.8</w:t>
            </w:r>
          </w:p>
        </w:tc>
        <w:tc>
          <w:tcPr>
            <w:tcW w:w="246" w:type="pct"/>
            <w:textDirection w:val="btLr"/>
          </w:tcPr>
          <w:p w14:paraId="73D15EBB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ОК1.9</w:t>
            </w:r>
          </w:p>
        </w:tc>
        <w:tc>
          <w:tcPr>
            <w:tcW w:w="246" w:type="pct"/>
            <w:textDirection w:val="btLr"/>
          </w:tcPr>
          <w:p w14:paraId="422C32BB" w14:textId="77777777" w:rsidR="00974899" w:rsidRDefault="00974899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ОК1.10</w:t>
            </w:r>
          </w:p>
        </w:tc>
        <w:tc>
          <w:tcPr>
            <w:tcW w:w="246" w:type="pct"/>
            <w:textDirection w:val="btLr"/>
          </w:tcPr>
          <w:p w14:paraId="34A30115" w14:textId="77777777" w:rsidR="00974899" w:rsidRDefault="00974899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ОК1.11</w:t>
            </w:r>
          </w:p>
        </w:tc>
        <w:tc>
          <w:tcPr>
            <w:tcW w:w="246" w:type="pct"/>
            <w:textDirection w:val="btLr"/>
          </w:tcPr>
          <w:p w14:paraId="6C6D519A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ОК1.12</w:t>
            </w:r>
          </w:p>
        </w:tc>
        <w:tc>
          <w:tcPr>
            <w:tcW w:w="246" w:type="pct"/>
            <w:textDirection w:val="btLr"/>
          </w:tcPr>
          <w:p w14:paraId="38E06C05" w14:textId="77777777" w:rsidR="00974899" w:rsidRDefault="0097489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ОК1.13</w:t>
            </w:r>
          </w:p>
        </w:tc>
        <w:tc>
          <w:tcPr>
            <w:tcW w:w="238" w:type="pct"/>
            <w:textDirection w:val="btLr"/>
          </w:tcPr>
          <w:p w14:paraId="149CC506" w14:textId="77777777" w:rsidR="00974899" w:rsidRPr="008B27A9" w:rsidRDefault="00974899">
            <w:pPr>
              <w:ind w:left="113" w:right="113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ОК 1.14</w:t>
            </w:r>
          </w:p>
        </w:tc>
        <w:tc>
          <w:tcPr>
            <w:tcW w:w="238" w:type="pct"/>
            <w:textDirection w:val="btLr"/>
          </w:tcPr>
          <w:p w14:paraId="5D3F3C69" w14:textId="77777777" w:rsidR="00974899" w:rsidRDefault="00974899" w:rsidP="008A6808">
            <w:pPr>
              <w:ind w:left="113" w:right="113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>ОК 1.15</w:t>
            </w:r>
          </w:p>
        </w:tc>
      </w:tr>
      <w:tr w:rsidR="00974899" w14:paraId="24A49DC7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61731ADE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4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17DA90F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36F71C4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0" w:type="pct"/>
            <w:vAlign w:val="center"/>
          </w:tcPr>
          <w:p w14:paraId="4105C35D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5249743" w14:textId="77777777" w:rsidR="00974899" w:rsidRDefault="00974899" w:rsidP="008A6808">
            <w:pPr>
              <w:pStyle w:val="TableParagraph"/>
              <w:spacing w:line="164" w:lineRule="exact"/>
              <w:ind w:left="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7CB9BF7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92B162B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4FE356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4752A833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90B7DD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8E6E490" w14:textId="77777777" w:rsidR="00974899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CDB4B25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3DE945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CECEB60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680E96C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12BAD5B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95A2B67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5A4590CA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4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39D089B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1041419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327E62EC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5A5D77E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648DBDC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24274DA8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12DAEB7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38902DB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A3F93B3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24123BE1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6A8FF842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033EDC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3365B3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675617FB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6CE2F19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35F3C765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734005A0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4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7A24CAF3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5" w:type="pct"/>
          </w:tcPr>
          <w:p w14:paraId="708AC7FB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726E431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A0CF6F4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E6ACF98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2AAFC13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4951023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598E12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501CE0F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14B0730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65FB274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04DC2D6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2387C82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7C0D6F4C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2A73C25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7A1ADF2E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64353938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4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68E0F6C7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5" w:type="pct"/>
          </w:tcPr>
          <w:p w14:paraId="19681D8B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0" w:type="pct"/>
            <w:vAlign w:val="center"/>
          </w:tcPr>
          <w:p w14:paraId="4A420A87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29ABD40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55B22C7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4522706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EAFFF41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0E00DA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E785325" w14:textId="77777777" w:rsidR="00974899" w:rsidRPr="00854653" w:rsidRDefault="00974899" w:rsidP="008A6808">
            <w:pPr>
              <w:pStyle w:val="TableParagrap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691ABB55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191A6B0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BB47C9E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61D623C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504E7169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6C61AC4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8ACA52A" w14:textId="77777777" w:rsidTr="00974899">
        <w:trPr>
          <w:trHeight w:val="181"/>
          <w:jc w:val="center"/>
        </w:trPr>
        <w:tc>
          <w:tcPr>
            <w:tcW w:w="1343" w:type="pct"/>
            <w:vAlign w:val="center"/>
          </w:tcPr>
          <w:p w14:paraId="73F0DB53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2" w:lineRule="exact"/>
              <w:ind w:right="74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7A1AE37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7495C7E9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31233AF1" w14:textId="77777777" w:rsidR="00974899" w:rsidRDefault="00974899" w:rsidP="008A6808">
            <w:pPr>
              <w:pStyle w:val="TableParagraph"/>
              <w:spacing w:line="162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F990EC9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1DD909B1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A558885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E631927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AC8C7E8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3A9E7D8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8303E22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4DCC7126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71D8DA1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3CF36A1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3F6F697F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302F1104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0C23E28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32490683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4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368BA9A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26F8523F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F7807E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AD46B5B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227699D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D0B608F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8843474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2DD0C33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529D400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0B6C4D1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EA93DF8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DBB4E34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55B3F0B0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73257AEF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7FEA0B58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27916929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46D762DE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4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4FF8AC6C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11FB99E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7C4C179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E330D66" w14:textId="77777777" w:rsidR="00974899" w:rsidRPr="00854653" w:rsidRDefault="00974899" w:rsidP="008A6808">
            <w:pPr>
              <w:pStyle w:val="TableParagraph"/>
              <w:spacing w:line="164" w:lineRule="exact"/>
              <w:ind w:left="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795C56A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7C358AA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C2D2D7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C36723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FC994F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3644C14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79C76345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1383D4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592FC1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42DE0CF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5BA36CC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2DCBA90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107C1354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4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02FE314C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6CB5D16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63031DF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1F5F860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44655D6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957E03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B415FE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6098E37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7A1B7A3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20EB205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8D0406F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844BB43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5FD0EA7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6CC0552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298FF5F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0AE6847D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38EDDD03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1844867F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17E877C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4C47C544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8678F7A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37F829FD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66FB3B0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64D4C8A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E7E2FAA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69F744F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E1D2752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4F7A5718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236C198C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51CE3E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4060F3A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627057D5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384D8B87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4875576C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58A7A3EC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32487ED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22369303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22B2A791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AD33879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42A48C8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7536FDCA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9B3261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8CA30ED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0FC3E0BF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891C165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3AB540D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686642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7CBE2940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264175B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72143549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11EE8DAB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07BD8183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0C1E2E6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0" w:type="pct"/>
            <w:vAlign w:val="center"/>
          </w:tcPr>
          <w:p w14:paraId="7CE6AE2E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8B52494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8492400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8F6CC7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F0FFC5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34FF45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D5D6E9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4679D05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5FFBBAF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ECFED8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9D7724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09474C9C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0F52AF1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2ECB05CC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0C4D1E3E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058DF995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32AC806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EC7B163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DECE9FF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4D9BCF8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0334E23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B49589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7D8D52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5475FE7A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DB068E8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03B57D47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493BCF8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2C56E6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3B2A40DC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5F071C0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0EA5F32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3DAA2100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6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42C0D830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7B32857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5C3668B7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E5C0987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BE639BE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A41DC40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7BAB863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E49260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744B4F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1DFE451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0546B6D2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4E03D0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99222D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664FF6A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24B6B92B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DE88B36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0A52B9F7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6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22B4E01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1004D3E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24412134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71A37FC9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286A2F31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CA1374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1FD3704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D86E51B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B0FEEB7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D4594E7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16E6B7C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41E60C5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C732EA0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39D0676C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0B1C760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76880B6F" w14:textId="77777777" w:rsidTr="00974899">
        <w:trPr>
          <w:trHeight w:val="182"/>
          <w:jc w:val="center"/>
        </w:trPr>
        <w:tc>
          <w:tcPr>
            <w:tcW w:w="1343" w:type="pct"/>
            <w:vAlign w:val="center"/>
          </w:tcPr>
          <w:p w14:paraId="3D3177F3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3" w:lineRule="exact"/>
              <w:ind w:right="76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2DD37D3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257896C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E3E2A2A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1E4521E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F2F1FF7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DEA231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A520E50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8FBF9C9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5AA955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C303E71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1D836FE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EC25BC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6146DEC5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76DD0C5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19308C6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67D1D9E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5C2B995C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6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0FA737F7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1D1AB48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248C88EB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E6D6C19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6D8D4ED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476D3368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359F62C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D45C43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885175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4DE6391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29E732A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3B4E2A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D681D0C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2E2F434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6634E68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49B1DAE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58E5F5F0" w14:textId="77777777" w:rsidR="00974899" w:rsidRDefault="00974899" w:rsidP="008A6808">
            <w:pPr>
              <w:pStyle w:val="TableParagraph"/>
              <w:numPr>
                <w:ilvl w:val="0"/>
                <w:numId w:val="14"/>
              </w:numPr>
              <w:spacing w:line="164" w:lineRule="exact"/>
              <w:ind w:right="76"/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0918D33B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186C262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0" w:type="pct"/>
            <w:vAlign w:val="center"/>
          </w:tcPr>
          <w:p w14:paraId="08003DA0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C48D0FC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60860D51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1B9B7F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CD43D67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5445FC1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B1A1F97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43AD1B4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F8BA4F5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3B44182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E6079F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16350AF3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0BF1C18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73AB82C5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5DCE85C9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56EF473C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348CB31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4C07C70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77295CD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41E9AD64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CADBFF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0A9B95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3A377C2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DA26CE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5B39F054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8C5A8BF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31E7863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A15F71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57B48C1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446F0F5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41F9B400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15C4B26F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35FE115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6EEBCEE1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676C883E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9B3B220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DC55C48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771E3C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73C879D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082B539A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132EBF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9929B2D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857D548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4C9DF885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353E1D7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240BDD4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7633F2E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3161F7CC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237B2D0F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477C4FB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070C2E2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79543B60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F76D992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D858E14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7A87F85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630B44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5820DD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95AEF5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09BBF08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01FC7020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C66236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05695E4C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36534A5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34580FC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049C813A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166C10EC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4AD1EFF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5" w:type="pct"/>
          </w:tcPr>
          <w:p w14:paraId="72EFECC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795CBABB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57489BF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2D5614C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F024C4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635AF1D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48BCB8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20B7AF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D785048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BACC71B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E5F0E5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FB59D3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655CDB4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365561F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43670A68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0316338A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05C3E1B8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46B7063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76776468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D53F047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835AF6D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E97EE6C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5A26898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293746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DE4429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8DB9225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A824F82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243125AA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C7EB2C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739CD20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62326C0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3275DA5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630704A8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1F4A88C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096F36A2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50" w:type="pct"/>
            <w:vAlign w:val="center"/>
          </w:tcPr>
          <w:p w14:paraId="0A8F98A1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1DF1FAC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7CED264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46A160D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4DCD4C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6DAB666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F94291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51F84BFD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D880872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6B8C798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9CDE55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0AE318C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4539BD7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2A69E99E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284058BC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4798FD5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533AB7C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0EAA608F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947180E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7729D36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03060F7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A8B080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2C044FE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523C18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47C53309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343C0ED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94D2A1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053FCFB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611D2078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35737C0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6F5D1C2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3C341A68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35E5D09D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4C80DFC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07163089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950BDAD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298981BF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B434572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ECBDDB5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E056AE7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60E30D63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01857758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78401F6A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F022B68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21480A9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 w:rsidRPr="00854653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63CA826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6AFA149E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09455BED" w14:textId="77777777" w:rsidTr="00974899">
        <w:trPr>
          <w:trHeight w:val="47"/>
          <w:jc w:val="center"/>
        </w:trPr>
        <w:tc>
          <w:tcPr>
            <w:tcW w:w="1343" w:type="pct"/>
            <w:vAlign w:val="center"/>
          </w:tcPr>
          <w:p w14:paraId="6F7CC9BA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2153E50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2A84F15D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492C57BF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52F27DB" w14:textId="77777777" w:rsidR="00974899" w:rsidRPr="00854653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D18E4DC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F109FC3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BCE05DC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9C392E0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0EE67FEF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BC69E29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DAE566C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34364AAC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21DB6F5E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7A4C3C8A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59BB80B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5DA9E813" w14:textId="77777777" w:rsidTr="00974899">
        <w:trPr>
          <w:trHeight w:val="47"/>
          <w:jc w:val="center"/>
        </w:trPr>
        <w:tc>
          <w:tcPr>
            <w:tcW w:w="1343" w:type="pct"/>
            <w:vAlign w:val="center"/>
          </w:tcPr>
          <w:p w14:paraId="44E4411B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03A2708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09C34B47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242B95AC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3719A7C6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6E462AEC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14E99154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6" w:type="pct"/>
          </w:tcPr>
          <w:p w14:paraId="5F790514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40C4A7A2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535FC3B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1BE564AF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A544F70" w14:textId="77777777" w:rsidR="00974899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</w:tcPr>
          <w:p w14:paraId="1F784891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6" w:type="pct"/>
          </w:tcPr>
          <w:p w14:paraId="6484A41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8" w:type="pct"/>
          </w:tcPr>
          <w:p w14:paraId="4F97CFC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0E0B2C2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974899" w14:paraId="10637492" w14:textId="77777777" w:rsidTr="00974899">
        <w:trPr>
          <w:trHeight w:val="184"/>
          <w:jc w:val="center"/>
        </w:trPr>
        <w:tc>
          <w:tcPr>
            <w:tcW w:w="1343" w:type="pct"/>
            <w:vAlign w:val="center"/>
          </w:tcPr>
          <w:p w14:paraId="5A39102B" w14:textId="77777777" w:rsidR="00974899" w:rsidRDefault="00974899" w:rsidP="008A6808">
            <w:pPr>
              <w:pStyle w:val="a9"/>
              <w:numPr>
                <w:ilvl w:val="0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Align w:val="center"/>
          </w:tcPr>
          <w:p w14:paraId="5A2E37B5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14:paraId="3A1BFEC9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5F0A2B4D" w14:textId="77777777" w:rsidR="00974899" w:rsidRDefault="00974899" w:rsidP="008A6808">
            <w:pPr>
              <w:pStyle w:val="TableParagraph"/>
              <w:spacing w:line="164" w:lineRule="exact"/>
              <w:ind w:left="1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42C115A" w14:textId="77777777" w:rsidR="00974899" w:rsidRDefault="00974899" w:rsidP="008A6808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46" w:type="pct"/>
            <w:vAlign w:val="center"/>
          </w:tcPr>
          <w:p w14:paraId="49A25E25" w14:textId="77777777" w:rsidR="00974899" w:rsidRDefault="00974899" w:rsidP="008A6808">
            <w:pPr>
              <w:pStyle w:val="TableParagraph"/>
              <w:spacing w:line="164" w:lineRule="exact"/>
              <w:ind w:left="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750290F9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6" w:type="pct"/>
          </w:tcPr>
          <w:p w14:paraId="7E8090F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2547803F" w14:textId="77777777" w:rsidR="00974899" w:rsidRDefault="00974899" w:rsidP="008A6808">
            <w:pPr>
              <w:pStyle w:val="TableParagraph"/>
              <w:spacing w:line="164" w:lineRule="exact"/>
              <w:ind w:left="1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430FC33C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4EC1A02D" w14:textId="77777777" w:rsidR="00974899" w:rsidRPr="00854653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6" w:type="pct"/>
            <w:vAlign w:val="center"/>
          </w:tcPr>
          <w:p w14:paraId="752AADD8" w14:textId="77777777" w:rsidR="00974899" w:rsidRDefault="00974899" w:rsidP="008A6808">
            <w:pPr>
              <w:pStyle w:val="TableParagraph"/>
              <w:spacing w:line="164" w:lineRule="exact"/>
              <w:ind w:left="9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6" w:type="pct"/>
          </w:tcPr>
          <w:p w14:paraId="015C2CF6" w14:textId="77777777" w:rsidR="00974899" w:rsidRPr="00854653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6" w:type="pct"/>
          </w:tcPr>
          <w:p w14:paraId="483585A6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8" w:type="pct"/>
          </w:tcPr>
          <w:p w14:paraId="4855188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238" w:type="pct"/>
          </w:tcPr>
          <w:p w14:paraId="039BF06F" w14:textId="77777777" w:rsidR="00974899" w:rsidRDefault="00974899" w:rsidP="008A6808">
            <w:pPr>
              <w:pStyle w:val="TableParagraph"/>
              <w:spacing w:line="164" w:lineRule="exact"/>
              <w:ind w:left="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</w:tbl>
    <w:p w14:paraId="527BB8E3" w14:textId="77777777" w:rsidR="00A9221C" w:rsidRDefault="00A9221C"/>
    <w:p w14:paraId="6F70D0FA" w14:textId="77777777" w:rsidR="00A9221C" w:rsidRDefault="00A9221C">
      <w:pPr>
        <w:spacing w:after="200" w:line="276" w:lineRule="auto"/>
        <w:rPr>
          <w:b/>
          <w:bCs/>
          <w:sz w:val="28"/>
          <w:szCs w:val="28"/>
          <w:lang w:bidi="ru-RU"/>
        </w:rPr>
      </w:pPr>
    </w:p>
    <w:sectPr w:rsidR="00A9221C" w:rsidSect="00337CA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D51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507480"/>
    <w:multiLevelType w:val="hybridMultilevel"/>
    <w:tmpl w:val="47447462"/>
    <w:lvl w:ilvl="0" w:tplc="33E2D358"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2CED12A">
      <w:start w:val="1"/>
      <w:numFmt w:val="decimal"/>
      <w:lvlText w:val="%2."/>
      <w:lvlJc w:val="left"/>
      <w:pPr>
        <w:ind w:left="213" w:hanging="213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CC7E7880">
      <w:numFmt w:val="bullet"/>
      <w:lvlText w:val="•"/>
      <w:lvlJc w:val="left"/>
      <w:pPr>
        <w:ind w:left="1400" w:hanging="213"/>
      </w:pPr>
      <w:rPr>
        <w:rFonts w:hint="default"/>
        <w:lang w:val="uk-UA" w:eastAsia="en-US" w:bidi="ar-SA"/>
      </w:rPr>
    </w:lvl>
    <w:lvl w:ilvl="3" w:tplc="3080FEFA">
      <w:numFmt w:val="bullet"/>
      <w:lvlText w:val="•"/>
      <w:lvlJc w:val="left"/>
      <w:pPr>
        <w:ind w:left="2513" w:hanging="213"/>
      </w:pPr>
      <w:rPr>
        <w:rFonts w:hint="default"/>
        <w:lang w:val="uk-UA" w:eastAsia="en-US" w:bidi="ar-SA"/>
      </w:rPr>
    </w:lvl>
    <w:lvl w:ilvl="4" w:tplc="78FE1B9C">
      <w:numFmt w:val="bullet"/>
      <w:lvlText w:val="•"/>
      <w:lvlJc w:val="left"/>
      <w:pPr>
        <w:ind w:left="3626" w:hanging="213"/>
      </w:pPr>
      <w:rPr>
        <w:rFonts w:hint="default"/>
        <w:lang w:val="uk-UA" w:eastAsia="en-US" w:bidi="ar-SA"/>
      </w:rPr>
    </w:lvl>
    <w:lvl w:ilvl="5" w:tplc="B6BA7BD0">
      <w:numFmt w:val="bullet"/>
      <w:lvlText w:val="•"/>
      <w:lvlJc w:val="left"/>
      <w:pPr>
        <w:ind w:left="4739" w:hanging="213"/>
      </w:pPr>
      <w:rPr>
        <w:rFonts w:hint="default"/>
        <w:lang w:val="uk-UA" w:eastAsia="en-US" w:bidi="ar-SA"/>
      </w:rPr>
    </w:lvl>
    <w:lvl w:ilvl="6" w:tplc="785832FC">
      <w:numFmt w:val="bullet"/>
      <w:lvlText w:val="•"/>
      <w:lvlJc w:val="left"/>
      <w:pPr>
        <w:ind w:left="5853" w:hanging="213"/>
      </w:pPr>
      <w:rPr>
        <w:rFonts w:hint="default"/>
        <w:lang w:val="uk-UA" w:eastAsia="en-US" w:bidi="ar-SA"/>
      </w:rPr>
    </w:lvl>
    <w:lvl w:ilvl="7" w:tplc="52BAFD64">
      <w:numFmt w:val="bullet"/>
      <w:lvlText w:val="•"/>
      <w:lvlJc w:val="left"/>
      <w:pPr>
        <w:ind w:left="6966" w:hanging="213"/>
      </w:pPr>
      <w:rPr>
        <w:rFonts w:hint="default"/>
        <w:lang w:val="uk-UA" w:eastAsia="en-US" w:bidi="ar-SA"/>
      </w:rPr>
    </w:lvl>
    <w:lvl w:ilvl="8" w:tplc="9F7E1106">
      <w:numFmt w:val="bullet"/>
      <w:lvlText w:val="•"/>
      <w:lvlJc w:val="left"/>
      <w:pPr>
        <w:ind w:left="8079" w:hanging="213"/>
      </w:pPr>
      <w:rPr>
        <w:rFonts w:hint="default"/>
        <w:lang w:val="uk-UA" w:eastAsia="en-US" w:bidi="ar-SA"/>
      </w:rPr>
    </w:lvl>
  </w:abstractNum>
  <w:abstractNum w:abstractNumId="2" w15:restartNumberingAfterBreak="0">
    <w:nsid w:val="0CD61474"/>
    <w:multiLevelType w:val="multilevel"/>
    <w:tmpl w:val="A254188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E333B"/>
    <w:multiLevelType w:val="hybridMultilevel"/>
    <w:tmpl w:val="095431FA"/>
    <w:lvl w:ilvl="0" w:tplc="BF0014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99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0483"/>
    <w:multiLevelType w:val="hybridMultilevel"/>
    <w:tmpl w:val="6ACA602C"/>
    <w:lvl w:ilvl="0" w:tplc="E52A2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9657DE9"/>
    <w:multiLevelType w:val="hybridMultilevel"/>
    <w:tmpl w:val="5D2C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F5438"/>
    <w:multiLevelType w:val="hybridMultilevel"/>
    <w:tmpl w:val="F3DE190C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128F3"/>
    <w:multiLevelType w:val="hybridMultilevel"/>
    <w:tmpl w:val="39861FE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104D9"/>
    <w:multiLevelType w:val="multilevel"/>
    <w:tmpl w:val="549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45F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36E5AB2"/>
    <w:multiLevelType w:val="hybridMultilevel"/>
    <w:tmpl w:val="D862E35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4F62BB4"/>
    <w:multiLevelType w:val="hybridMultilevel"/>
    <w:tmpl w:val="4F86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83643"/>
    <w:multiLevelType w:val="hybridMultilevel"/>
    <w:tmpl w:val="7BF294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A323E"/>
    <w:multiLevelType w:val="multilevel"/>
    <w:tmpl w:val="595A351E"/>
    <w:lvl w:ilvl="0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6" w15:restartNumberingAfterBreak="0">
    <w:nsid w:val="2D7B7D92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7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8" w15:restartNumberingAfterBreak="0">
    <w:nsid w:val="34C82CFE"/>
    <w:multiLevelType w:val="hybridMultilevel"/>
    <w:tmpl w:val="AD0E8CD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6EA8"/>
    <w:multiLevelType w:val="hybridMultilevel"/>
    <w:tmpl w:val="DED07D1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64234"/>
    <w:multiLevelType w:val="multilevel"/>
    <w:tmpl w:val="2652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1C10D5"/>
    <w:multiLevelType w:val="hybridMultilevel"/>
    <w:tmpl w:val="F68E433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30FB8"/>
    <w:multiLevelType w:val="hybridMultilevel"/>
    <w:tmpl w:val="7D9C61E0"/>
    <w:lvl w:ilvl="0" w:tplc="57B2D754">
      <w:start w:val="1"/>
      <w:numFmt w:val="decimal"/>
      <w:lvlText w:val="%1."/>
      <w:lvlJc w:val="left"/>
      <w:pPr>
        <w:ind w:left="15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7CEA012">
      <w:start w:val="3"/>
      <w:numFmt w:val="decimal"/>
      <w:lvlText w:val="%2."/>
      <w:lvlJc w:val="left"/>
      <w:pPr>
        <w:ind w:left="44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4C7CB912">
      <w:numFmt w:val="bullet"/>
      <w:lvlText w:val="•"/>
      <w:lvlJc w:val="left"/>
      <w:pPr>
        <w:ind w:left="5008" w:hanging="240"/>
      </w:pPr>
      <w:rPr>
        <w:rFonts w:hint="default"/>
        <w:lang w:val="ru-RU" w:eastAsia="ru-RU" w:bidi="ru-RU"/>
      </w:rPr>
    </w:lvl>
    <w:lvl w:ilvl="3" w:tplc="5EF8DB10">
      <w:numFmt w:val="bullet"/>
      <w:lvlText w:val="•"/>
      <w:lvlJc w:val="left"/>
      <w:pPr>
        <w:ind w:left="5617" w:hanging="240"/>
      </w:pPr>
      <w:rPr>
        <w:rFonts w:hint="default"/>
        <w:lang w:val="ru-RU" w:eastAsia="ru-RU" w:bidi="ru-RU"/>
      </w:rPr>
    </w:lvl>
    <w:lvl w:ilvl="4" w:tplc="8F16DE5C">
      <w:numFmt w:val="bullet"/>
      <w:lvlText w:val="•"/>
      <w:lvlJc w:val="left"/>
      <w:pPr>
        <w:ind w:left="6226" w:hanging="240"/>
      </w:pPr>
      <w:rPr>
        <w:rFonts w:hint="default"/>
        <w:lang w:val="ru-RU" w:eastAsia="ru-RU" w:bidi="ru-RU"/>
      </w:rPr>
    </w:lvl>
    <w:lvl w:ilvl="5" w:tplc="24C044C6">
      <w:numFmt w:val="bullet"/>
      <w:lvlText w:val="•"/>
      <w:lvlJc w:val="left"/>
      <w:pPr>
        <w:ind w:left="6835" w:hanging="240"/>
      </w:pPr>
      <w:rPr>
        <w:rFonts w:hint="default"/>
        <w:lang w:val="ru-RU" w:eastAsia="ru-RU" w:bidi="ru-RU"/>
      </w:rPr>
    </w:lvl>
    <w:lvl w:ilvl="6" w:tplc="F32C6B6A">
      <w:numFmt w:val="bullet"/>
      <w:lvlText w:val="•"/>
      <w:lvlJc w:val="left"/>
      <w:pPr>
        <w:ind w:left="7444" w:hanging="240"/>
      </w:pPr>
      <w:rPr>
        <w:rFonts w:hint="default"/>
        <w:lang w:val="ru-RU" w:eastAsia="ru-RU" w:bidi="ru-RU"/>
      </w:rPr>
    </w:lvl>
    <w:lvl w:ilvl="7" w:tplc="1C683444">
      <w:numFmt w:val="bullet"/>
      <w:lvlText w:val="•"/>
      <w:lvlJc w:val="left"/>
      <w:pPr>
        <w:ind w:left="8052" w:hanging="240"/>
      </w:pPr>
      <w:rPr>
        <w:rFonts w:hint="default"/>
        <w:lang w:val="ru-RU" w:eastAsia="ru-RU" w:bidi="ru-RU"/>
      </w:rPr>
    </w:lvl>
    <w:lvl w:ilvl="8" w:tplc="76448196">
      <w:numFmt w:val="bullet"/>
      <w:lvlText w:val="•"/>
      <w:lvlJc w:val="left"/>
      <w:pPr>
        <w:ind w:left="8661" w:hanging="240"/>
      </w:pPr>
      <w:rPr>
        <w:rFonts w:hint="default"/>
        <w:lang w:val="ru-RU" w:eastAsia="ru-RU" w:bidi="ru-RU"/>
      </w:rPr>
    </w:lvl>
  </w:abstractNum>
  <w:abstractNum w:abstractNumId="23" w15:restartNumberingAfterBreak="0">
    <w:nsid w:val="4491364E"/>
    <w:multiLevelType w:val="hybridMultilevel"/>
    <w:tmpl w:val="F51CDEC8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C4105"/>
    <w:multiLevelType w:val="hybridMultilevel"/>
    <w:tmpl w:val="3A6EDA76"/>
    <w:lvl w:ilvl="0" w:tplc="D41A9DB2">
      <w:start w:val="1"/>
      <w:numFmt w:val="bullet"/>
      <w:lvlText w:val="−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8CC0F8E"/>
    <w:multiLevelType w:val="multilevel"/>
    <w:tmpl w:val="B9EE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F4C4F"/>
    <w:multiLevelType w:val="hybridMultilevel"/>
    <w:tmpl w:val="AEC8D904"/>
    <w:lvl w:ilvl="0" w:tplc="BF0014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832EF7"/>
    <w:multiLevelType w:val="multilevel"/>
    <w:tmpl w:val="A608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2801A0"/>
    <w:multiLevelType w:val="hybridMultilevel"/>
    <w:tmpl w:val="F76691E8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16858"/>
    <w:multiLevelType w:val="hybridMultilevel"/>
    <w:tmpl w:val="DB480270"/>
    <w:lvl w:ilvl="0" w:tplc="00480E5A">
      <w:start w:val="1"/>
      <w:numFmt w:val="decimal"/>
      <w:lvlText w:val="ФК%1."/>
      <w:lvlJc w:val="left"/>
      <w:pPr>
        <w:ind w:left="82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4032"/>
    <w:multiLevelType w:val="hybridMultilevel"/>
    <w:tmpl w:val="09823AB6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F225E"/>
    <w:multiLevelType w:val="multilevel"/>
    <w:tmpl w:val="6E46D47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FC0F71"/>
    <w:multiLevelType w:val="hybridMultilevel"/>
    <w:tmpl w:val="3E743592"/>
    <w:lvl w:ilvl="0" w:tplc="D41A9DB2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40547C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5" w15:restartNumberingAfterBreak="0">
    <w:nsid w:val="65A06C01"/>
    <w:multiLevelType w:val="hybridMultilevel"/>
    <w:tmpl w:val="877E4B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461290"/>
    <w:multiLevelType w:val="hybridMultilevel"/>
    <w:tmpl w:val="94760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F80528F"/>
    <w:multiLevelType w:val="hybridMultilevel"/>
    <w:tmpl w:val="076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42FF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A9443BB"/>
    <w:multiLevelType w:val="multilevel"/>
    <w:tmpl w:val="8E12AD9E"/>
    <w:lvl w:ilvl="0">
      <w:start w:val="2"/>
      <w:numFmt w:val="decimal"/>
      <w:lvlText w:val="%1"/>
      <w:lvlJc w:val="left"/>
      <w:pPr>
        <w:ind w:left="96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6" w:hanging="420"/>
        <w:jc w:val="right"/>
      </w:pPr>
      <w:rPr>
        <w:rFonts w:hint="default"/>
        <w:b/>
        <w:bCs/>
        <w:spacing w:val="-4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78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7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420"/>
      </w:pPr>
      <w:rPr>
        <w:rFonts w:hint="default"/>
        <w:lang w:val="ru-RU" w:eastAsia="ru-RU" w:bidi="ru-RU"/>
      </w:rPr>
    </w:lvl>
  </w:abstractNum>
  <w:abstractNum w:abstractNumId="40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601087"/>
    <w:multiLevelType w:val="multilevel"/>
    <w:tmpl w:val="9876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1"/>
  </w:num>
  <w:num w:numId="3">
    <w:abstractNumId w:val="0"/>
  </w:num>
  <w:num w:numId="4">
    <w:abstractNumId w:val="14"/>
  </w:num>
  <w:num w:numId="5">
    <w:abstractNumId w:val="29"/>
  </w:num>
  <w:num w:numId="6">
    <w:abstractNumId w:val="27"/>
  </w:num>
  <w:num w:numId="7">
    <w:abstractNumId w:val="41"/>
  </w:num>
  <w:num w:numId="8">
    <w:abstractNumId w:val="24"/>
  </w:num>
  <w:num w:numId="9">
    <w:abstractNumId w:val="10"/>
  </w:num>
  <w:num w:numId="10">
    <w:abstractNumId w:val="33"/>
  </w:num>
  <w:num w:numId="11">
    <w:abstractNumId w:val="22"/>
  </w:num>
  <w:num w:numId="12">
    <w:abstractNumId w:val="30"/>
  </w:num>
  <w:num w:numId="13">
    <w:abstractNumId w:val="39"/>
  </w:num>
  <w:num w:numId="14">
    <w:abstractNumId w:val="4"/>
  </w:num>
  <w:num w:numId="15">
    <w:abstractNumId w:val="17"/>
  </w:num>
  <w:num w:numId="16">
    <w:abstractNumId w:val="3"/>
  </w:num>
  <w:num w:numId="17">
    <w:abstractNumId w:val="6"/>
  </w:num>
  <w:num w:numId="18">
    <w:abstractNumId w:val="25"/>
  </w:num>
  <w:num w:numId="19">
    <w:abstractNumId w:val="2"/>
  </w:num>
  <w:num w:numId="20">
    <w:abstractNumId w:val="20"/>
  </w:num>
  <w:num w:numId="21">
    <w:abstractNumId w:val="23"/>
  </w:num>
  <w:num w:numId="22">
    <w:abstractNumId w:val="31"/>
  </w:num>
  <w:num w:numId="23">
    <w:abstractNumId w:val="26"/>
  </w:num>
  <w:num w:numId="24">
    <w:abstractNumId w:val="32"/>
  </w:num>
  <w:num w:numId="25">
    <w:abstractNumId w:val="7"/>
  </w:num>
  <w:num w:numId="26">
    <w:abstractNumId w:val="37"/>
  </w:num>
  <w:num w:numId="27">
    <w:abstractNumId w:val="13"/>
  </w:num>
  <w:num w:numId="28">
    <w:abstractNumId w:val="36"/>
  </w:num>
  <w:num w:numId="29">
    <w:abstractNumId w:val="12"/>
  </w:num>
  <w:num w:numId="30">
    <w:abstractNumId w:val="18"/>
  </w:num>
  <w:num w:numId="31">
    <w:abstractNumId w:val="15"/>
  </w:num>
  <w:num w:numId="32">
    <w:abstractNumId w:val="5"/>
  </w:num>
  <w:num w:numId="33">
    <w:abstractNumId w:val="28"/>
  </w:num>
  <w:num w:numId="34">
    <w:abstractNumId w:val="35"/>
  </w:num>
  <w:num w:numId="35">
    <w:abstractNumId w:val="16"/>
  </w:num>
  <w:num w:numId="36">
    <w:abstractNumId w:val="34"/>
  </w:num>
  <w:num w:numId="37">
    <w:abstractNumId w:val="8"/>
  </w:num>
  <w:num w:numId="38">
    <w:abstractNumId w:val="9"/>
  </w:num>
  <w:num w:numId="39">
    <w:abstractNumId w:val="21"/>
  </w:num>
  <w:num w:numId="40">
    <w:abstractNumId w:val="19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1C"/>
    <w:rsid w:val="00011FC7"/>
    <w:rsid w:val="00015D92"/>
    <w:rsid w:val="000255AD"/>
    <w:rsid w:val="00034A45"/>
    <w:rsid w:val="00036175"/>
    <w:rsid w:val="000361F0"/>
    <w:rsid w:val="00054876"/>
    <w:rsid w:val="00055E93"/>
    <w:rsid w:val="00063DCA"/>
    <w:rsid w:val="00087BBD"/>
    <w:rsid w:val="00090749"/>
    <w:rsid w:val="000909D1"/>
    <w:rsid w:val="00097C44"/>
    <w:rsid w:val="000A124F"/>
    <w:rsid w:val="000A404B"/>
    <w:rsid w:val="000C6B76"/>
    <w:rsid w:val="000D1797"/>
    <w:rsid w:val="000D1C23"/>
    <w:rsid w:val="00110457"/>
    <w:rsid w:val="0014584F"/>
    <w:rsid w:val="00166EEE"/>
    <w:rsid w:val="00174243"/>
    <w:rsid w:val="00193F17"/>
    <w:rsid w:val="001A10BE"/>
    <w:rsid w:val="001A4367"/>
    <w:rsid w:val="001A5800"/>
    <w:rsid w:val="001B3E7F"/>
    <w:rsid w:val="001F16CF"/>
    <w:rsid w:val="001F56DD"/>
    <w:rsid w:val="00200D08"/>
    <w:rsid w:val="00212987"/>
    <w:rsid w:val="0021372E"/>
    <w:rsid w:val="00224C60"/>
    <w:rsid w:val="00230631"/>
    <w:rsid w:val="0024161E"/>
    <w:rsid w:val="002911AD"/>
    <w:rsid w:val="002C3652"/>
    <w:rsid w:val="002E7D4C"/>
    <w:rsid w:val="002F0DEF"/>
    <w:rsid w:val="00332793"/>
    <w:rsid w:val="00333081"/>
    <w:rsid w:val="00337CA9"/>
    <w:rsid w:val="00340610"/>
    <w:rsid w:val="00345780"/>
    <w:rsid w:val="00353471"/>
    <w:rsid w:val="0036011D"/>
    <w:rsid w:val="00364202"/>
    <w:rsid w:val="00373D25"/>
    <w:rsid w:val="003910C6"/>
    <w:rsid w:val="00392E36"/>
    <w:rsid w:val="00396E7A"/>
    <w:rsid w:val="003A336B"/>
    <w:rsid w:val="003B1345"/>
    <w:rsid w:val="003E3F6E"/>
    <w:rsid w:val="003F1E60"/>
    <w:rsid w:val="00407DE8"/>
    <w:rsid w:val="00414B09"/>
    <w:rsid w:val="0043259B"/>
    <w:rsid w:val="00433F22"/>
    <w:rsid w:val="004366C2"/>
    <w:rsid w:val="00445C5D"/>
    <w:rsid w:val="00446165"/>
    <w:rsid w:val="00456A13"/>
    <w:rsid w:val="00466F37"/>
    <w:rsid w:val="004A0747"/>
    <w:rsid w:val="004A229D"/>
    <w:rsid w:val="004A2D49"/>
    <w:rsid w:val="004B2FD3"/>
    <w:rsid w:val="004C1016"/>
    <w:rsid w:val="004E4875"/>
    <w:rsid w:val="004F3F98"/>
    <w:rsid w:val="004F577B"/>
    <w:rsid w:val="005063B3"/>
    <w:rsid w:val="00532388"/>
    <w:rsid w:val="00533FEC"/>
    <w:rsid w:val="005443D4"/>
    <w:rsid w:val="005551EA"/>
    <w:rsid w:val="0056492A"/>
    <w:rsid w:val="00574211"/>
    <w:rsid w:val="0058156B"/>
    <w:rsid w:val="005A7B56"/>
    <w:rsid w:val="005C3FD6"/>
    <w:rsid w:val="005C4AF3"/>
    <w:rsid w:val="005C5E2D"/>
    <w:rsid w:val="005D49A6"/>
    <w:rsid w:val="005E5F45"/>
    <w:rsid w:val="005E7387"/>
    <w:rsid w:val="00605C41"/>
    <w:rsid w:val="00627240"/>
    <w:rsid w:val="00631C94"/>
    <w:rsid w:val="00647503"/>
    <w:rsid w:val="006502EF"/>
    <w:rsid w:val="00662376"/>
    <w:rsid w:val="006655D5"/>
    <w:rsid w:val="0067488E"/>
    <w:rsid w:val="006819E9"/>
    <w:rsid w:val="00684B37"/>
    <w:rsid w:val="006A51B4"/>
    <w:rsid w:val="006E0086"/>
    <w:rsid w:val="006F71A5"/>
    <w:rsid w:val="00720AFA"/>
    <w:rsid w:val="00744FF2"/>
    <w:rsid w:val="00747F9D"/>
    <w:rsid w:val="00750F33"/>
    <w:rsid w:val="00752E9E"/>
    <w:rsid w:val="007536C0"/>
    <w:rsid w:val="00765292"/>
    <w:rsid w:val="00765682"/>
    <w:rsid w:val="00776DC4"/>
    <w:rsid w:val="00782335"/>
    <w:rsid w:val="007929E0"/>
    <w:rsid w:val="007C240A"/>
    <w:rsid w:val="007C479B"/>
    <w:rsid w:val="007D4E5D"/>
    <w:rsid w:val="007E111C"/>
    <w:rsid w:val="007E5BB7"/>
    <w:rsid w:val="007E62EF"/>
    <w:rsid w:val="007F348B"/>
    <w:rsid w:val="0083660F"/>
    <w:rsid w:val="00841F29"/>
    <w:rsid w:val="00854653"/>
    <w:rsid w:val="0086371D"/>
    <w:rsid w:val="00863FF6"/>
    <w:rsid w:val="008668E7"/>
    <w:rsid w:val="00870A1A"/>
    <w:rsid w:val="00871572"/>
    <w:rsid w:val="008738B7"/>
    <w:rsid w:val="00894743"/>
    <w:rsid w:val="0089495B"/>
    <w:rsid w:val="008967AD"/>
    <w:rsid w:val="008A16E0"/>
    <w:rsid w:val="008A4BA4"/>
    <w:rsid w:val="008A6808"/>
    <w:rsid w:val="008B27A9"/>
    <w:rsid w:val="008C1499"/>
    <w:rsid w:val="008D5BC7"/>
    <w:rsid w:val="008E4825"/>
    <w:rsid w:val="008E5DFC"/>
    <w:rsid w:val="008E68D8"/>
    <w:rsid w:val="008F158A"/>
    <w:rsid w:val="00900CF3"/>
    <w:rsid w:val="00904A02"/>
    <w:rsid w:val="00910F2C"/>
    <w:rsid w:val="00922B65"/>
    <w:rsid w:val="009360CE"/>
    <w:rsid w:val="009630DE"/>
    <w:rsid w:val="00974899"/>
    <w:rsid w:val="00976E14"/>
    <w:rsid w:val="00995FE5"/>
    <w:rsid w:val="009B0D77"/>
    <w:rsid w:val="009C2E72"/>
    <w:rsid w:val="009E2C55"/>
    <w:rsid w:val="00A31D72"/>
    <w:rsid w:val="00A42F8A"/>
    <w:rsid w:val="00A450BC"/>
    <w:rsid w:val="00A7186F"/>
    <w:rsid w:val="00A9221C"/>
    <w:rsid w:val="00A93270"/>
    <w:rsid w:val="00AA07F4"/>
    <w:rsid w:val="00AB66F7"/>
    <w:rsid w:val="00AC4557"/>
    <w:rsid w:val="00B07FB3"/>
    <w:rsid w:val="00B22C17"/>
    <w:rsid w:val="00B41229"/>
    <w:rsid w:val="00B441A2"/>
    <w:rsid w:val="00B66BA8"/>
    <w:rsid w:val="00B75D18"/>
    <w:rsid w:val="00BC4B53"/>
    <w:rsid w:val="00BF175D"/>
    <w:rsid w:val="00BF771D"/>
    <w:rsid w:val="00C16867"/>
    <w:rsid w:val="00C2750E"/>
    <w:rsid w:val="00C35954"/>
    <w:rsid w:val="00C37927"/>
    <w:rsid w:val="00C431AC"/>
    <w:rsid w:val="00C51150"/>
    <w:rsid w:val="00C612D9"/>
    <w:rsid w:val="00C621E8"/>
    <w:rsid w:val="00C667D1"/>
    <w:rsid w:val="00C7758B"/>
    <w:rsid w:val="00CA62BE"/>
    <w:rsid w:val="00CB406F"/>
    <w:rsid w:val="00CE69D3"/>
    <w:rsid w:val="00D10C99"/>
    <w:rsid w:val="00D4378F"/>
    <w:rsid w:val="00D506D2"/>
    <w:rsid w:val="00D574D5"/>
    <w:rsid w:val="00D90BBA"/>
    <w:rsid w:val="00D95846"/>
    <w:rsid w:val="00D97CF5"/>
    <w:rsid w:val="00DA069B"/>
    <w:rsid w:val="00DC0077"/>
    <w:rsid w:val="00DC3C43"/>
    <w:rsid w:val="00DE12E7"/>
    <w:rsid w:val="00DE1A05"/>
    <w:rsid w:val="00DE56D9"/>
    <w:rsid w:val="00DF72D0"/>
    <w:rsid w:val="00E42585"/>
    <w:rsid w:val="00E43992"/>
    <w:rsid w:val="00E65AC6"/>
    <w:rsid w:val="00E67011"/>
    <w:rsid w:val="00E73274"/>
    <w:rsid w:val="00E8289E"/>
    <w:rsid w:val="00EA38EA"/>
    <w:rsid w:val="00EB0F00"/>
    <w:rsid w:val="00EB1C03"/>
    <w:rsid w:val="00EB4584"/>
    <w:rsid w:val="00EC55D7"/>
    <w:rsid w:val="00ED37A3"/>
    <w:rsid w:val="00EE65EE"/>
    <w:rsid w:val="00F04F3A"/>
    <w:rsid w:val="00F12913"/>
    <w:rsid w:val="00F20B4B"/>
    <w:rsid w:val="00F24750"/>
    <w:rsid w:val="00F35E4A"/>
    <w:rsid w:val="00F53B75"/>
    <w:rsid w:val="00F94557"/>
    <w:rsid w:val="00F9796A"/>
    <w:rsid w:val="00FA7D05"/>
    <w:rsid w:val="00FB1836"/>
    <w:rsid w:val="00FB3B8A"/>
    <w:rsid w:val="00FB70C9"/>
    <w:rsid w:val="00FE763F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EDB3"/>
  <w15:docId w15:val="{1CBA2058-0CCD-4A5A-A399-13A3C4A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C2E72"/>
    <w:pPr>
      <w:keepNext/>
      <w:widowControl w:val="0"/>
      <w:shd w:val="clear" w:color="auto" w:fill="FFFFFF"/>
      <w:autoSpaceDE w:val="0"/>
      <w:autoSpaceDN w:val="0"/>
      <w:adjustRightInd w:val="0"/>
      <w:spacing w:line="480" w:lineRule="exact"/>
      <w:ind w:left="720" w:right="1075" w:firstLine="1872"/>
      <w:jc w:val="both"/>
      <w:outlineLvl w:val="0"/>
    </w:pPr>
    <w:rPr>
      <w:b/>
      <w:bCs/>
      <w:color w:val="000000"/>
      <w:spacing w:val="-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E72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a3">
    <w:name w:val="Основний текст Знак"/>
    <w:basedOn w:val="a0"/>
    <w:link w:val="a4"/>
    <w:rsid w:val="009C2E72"/>
    <w:rPr>
      <w:rFonts w:ascii="Arial" w:hAnsi="Arial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9C2E72"/>
    <w:pPr>
      <w:shd w:val="clear" w:color="auto" w:fill="FFFFFF"/>
      <w:spacing w:line="312" w:lineRule="exact"/>
      <w:jc w:val="both"/>
    </w:pPr>
    <w:rPr>
      <w:rFonts w:ascii="Arial" w:eastAsiaTheme="minorHAnsi" w:hAnsi="Arial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C2E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9C2E72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C2E72"/>
    <w:pPr>
      <w:shd w:val="clear" w:color="auto" w:fill="FFFFFF"/>
      <w:spacing w:line="312" w:lineRule="exact"/>
      <w:outlineLvl w:val="1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9C2E72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C2E72"/>
    <w:pPr>
      <w:shd w:val="clear" w:color="auto" w:fill="FFFFFF"/>
      <w:spacing w:before="240" w:line="240" w:lineRule="atLeast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locked/>
    <w:rsid w:val="009C2E72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2E72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locked/>
    <w:rsid w:val="009C2E72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C2E72"/>
    <w:pPr>
      <w:widowControl w:val="0"/>
      <w:shd w:val="clear" w:color="auto" w:fill="FFFFFF"/>
      <w:spacing w:before="360" w:after="360" w:line="240" w:lineRule="atLeast"/>
      <w:ind w:hanging="3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">
    <w:name w:val="Основной текст (8)_"/>
    <w:basedOn w:val="a0"/>
    <w:link w:val="80"/>
    <w:locked/>
    <w:rsid w:val="009C2E72"/>
    <w:rPr>
      <w:b/>
      <w:bCs/>
      <w:spacing w:val="1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C2E72"/>
    <w:pPr>
      <w:widowControl w:val="0"/>
      <w:shd w:val="clear" w:color="auto" w:fill="FFFFFF"/>
      <w:spacing w:before="540" w:after="360" w:line="240" w:lineRule="atLeas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character" w:customStyle="1" w:styleId="9">
    <w:name w:val="Основной текст (9)_"/>
    <w:basedOn w:val="a0"/>
    <w:link w:val="90"/>
    <w:locked/>
    <w:rsid w:val="009C2E72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C2E72"/>
    <w:pPr>
      <w:widowControl w:val="0"/>
      <w:shd w:val="clear" w:color="auto" w:fill="FFFFFF"/>
      <w:spacing w:line="322" w:lineRule="exact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character" w:customStyle="1" w:styleId="12">
    <w:name w:val="Заголовок №1 (2)_"/>
    <w:basedOn w:val="a0"/>
    <w:link w:val="120"/>
    <w:locked/>
    <w:rsid w:val="009C2E72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9C2E72"/>
    <w:pPr>
      <w:widowControl w:val="0"/>
      <w:shd w:val="clear" w:color="auto" w:fill="FFFFFF"/>
      <w:spacing w:line="322" w:lineRule="exact"/>
      <w:outlineLvl w:val="0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paragraph" w:styleId="a5">
    <w:name w:val="Body Text Indent"/>
    <w:basedOn w:val="a"/>
    <w:link w:val="a6"/>
    <w:rsid w:val="009C2E72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9C2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C2E72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rsid w:val="009C2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9C2E72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9C2E7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9C2E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C2E7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lock Text"/>
    <w:basedOn w:val="a"/>
    <w:rsid w:val="009C2E72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5" w:right="10" w:firstLine="51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9C2E72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C2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9C2E72"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9C2E72"/>
    <w:pPr>
      <w:widowControl w:val="0"/>
      <w:autoSpaceDE w:val="0"/>
      <w:autoSpaceDN w:val="0"/>
      <w:ind w:left="2403"/>
      <w:outlineLvl w:val="3"/>
    </w:pPr>
    <w:rPr>
      <w:b/>
      <w:bCs/>
      <w:lang w:bidi="ru-RU"/>
    </w:rPr>
  </w:style>
  <w:style w:type="table" w:styleId="aa">
    <w:name w:val="Table Grid"/>
    <w:basedOn w:val="a1"/>
    <w:uiPriority w:val="59"/>
    <w:rsid w:val="009C2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2E7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C2E72"/>
    <w:rPr>
      <w:color w:val="800080" w:themeColor="followedHyperlink"/>
      <w:u w:val="single"/>
    </w:rPr>
  </w:style>
  <w:style w:type="character" w:customStyle="1" w:styleId="Other">
    <w:name w:val="Other_"/>
    <w:basedOn w:val="a0"/>
    <w:link w:val="Other0"/>
    <w:rsid w:val="009C2E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9C2E72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9C2E72"/>
    <w:rPr>
      <w:b/>
      <w:bCs/>
    </w:rPr>
  </w:style>
  <w:style w:type="paragraph" w:styleId="ae">
    <w:name w:val="No Spacing"/>
    <w:link w:val="af"/>
    <w:uiPriority w:val="1"/>
    <w:qFormat/>
    <w:rsid w:val="009C2E72"/>
    <w:pPr>
      <w:spacing w:after="0" w:line="240" w:lineRule="auto"/>
    </w:pPr>
    <w:rPr>
      <w:rFonts w:eastAsiaTheme="minorEastAsia"/>
      <w:lang w:val="en-US"/>
    </w:rPr>
  </w:style>
  <w:style w:type="character" w:customStyle="1" w:styleId="af">
    <w:name w:val="Без інтервалів Знак"/>
    <w:basedOn w:val="a0"/>
    <w:link w:val="ae"/>
    <w:uiPriority w:val="1"/>
    <w:rsid w:val="009C2E72"/>
    <w:rPr>
      <w:rFonts w:eastAsiaTheme="minorEastAsia"/>
      <w:lang w:val="en-US"/>
    </w:rPr>
  </w:style>
  <w:style w:type="character" w:customStyle="1" w:styleId="25">
    <w:name w:val="Основний текст (2)_"/>
    <w:basedOn w:val="a0"/>
    <w:link w:val="26"/>
    <w:rsid w:val="009C2E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9C2E72"/>
    <w:pPr>
      <w:shd w:val="clear" w:color="auto" w:fill="FFFFFF"/>
      <w:spacing w:after="780" w:line="346" w:lineRule="exact"/>
      <w:jc w:val="center"/>
    </w:pPr>
    <w:rPr>
      <w:sz w:val="27"/>
      <w:szCs w:val="27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9C2E72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9C2E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F71A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89474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e-learn.uz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5951" TargetMode="External"/><Relationship Id="rId12" Type="http://schemas.openxmlformats.org/officeDocument/2006/relationships/hyperlink" Target="https://www.uzhnu.edu.ua/uk/infocentre/get/28875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15068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D745-E7BC-49CA-A4BF-FEE93AFE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19209</Words>
  <Characters>10950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2020-09-30T13:36:00Z</cp:lastPrinted>
  <dcterms:created xsi:type="dcterms:W3CDTF">2024-03-21T14:04:00Z</dcterms:created>
  <dcterms:modified xsi:type="dcterms:W3CDTF">2024-03-21T14:45:00Z</dcterms:modified>
</cp:coreProperties>
</file>