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40736" w14:textId="4CC5557E" w:rsidR="006B2BDB" w:rsidRPr="00784938" w:rsidRDefault="006B2BDB" w:rsidP="006B2BDB">
      <w:pPr>
        <w:pStyle w:val="ac"/>
        <w:ind w:left="8496"/>
        <w:jc w:val="center"/>
        <w:rPr>
          <w:rFonts w:ascii="Times New Roman" w:hAnsi="Times New Roman" w:cs="Times New Roman"/>
          <w:b/>
          <w:color w:val="4F81BD" w:themeColor="accent1"/>
          <w:sz w:val="24"/>
          <w:szCs w:val="24"/>
          <w:lang w:val="uk-UA"/>
        </w:rPr>
      </w:pPr>
      <w:r w:rsidRPr="00784938">
        <w:rPr>
          <w:rFonts w:ascii="Times New Roman" w:hAnsi="Times New Roman" w:cs="Times New Roman"/>
          <w:b/>
          <w:color w:val="4F81BD" w:themeColor="accent1"/>
          <w:sz w:val="24"/>
          <w:szCs w:val="24"/>
          <w:lang w:val="uk-UA"/>
        </w:rPr>
        <w:t>ПРОЄКТ</w:t>
      </w:r>
    </w:p>
    <w:p w14:paraId="496DA96D" w14:textId="4BB5ACD5" w:rsidR="006B2BDB" w:rsidRPr="00784938" w:rsidRDefault="006B2BDB" w:rsidP="00AC39D6">
      <w:pPr>
        <w:pStyle w:val="ac"/>
        <w:jc w:val="center"/>
        <w:rPr>
          <w:rFonts w:ascii="Times New Roman" w:hAnsi="Times New Roman" w:cs="Times New Roman"/>
          <w:b/>
          <w:color w:val="4F81BD" w:themeColor="accent1"/>
          <w:sz w:val="24"/>
          <w:szCs w:val="24"/>
          <w:lang w:val="uk-UA"/>
        </w:rPr>
      </w:pPr>
      <w:r w:rsidRPr="00784938">
        <w:rPr>
          <w:rFonts w:ascii="Times New Roman" w:hAnsi="Times New Roman" w:cs="Times New Roman"/>
          <w:b/>
          <w:color w:val="4F81BD" w:themeColor="accent1"/>
          <w:sz w:val="24"/>
          <w:szCs w:val="24"/>
          <w:lang w:val="uk-UA"/>
        </w:rPr>
        <w:t xml:space="preserve">Пропозиції та зауваження до </w:t>
      </w:r>
      <w:proofErr w:type="spellStart"/>
      <w:r w:rsidRPr="00784938">
        <w:rPr>
          <w:rFonts w:ascii="Times New Roman" w:hAnsi="Times New Roman" w:cs="Times New Roman"/>
          <w:b/>
          <w:color w:val="4F81BD" w:themeColor="accent1"/>
          <w:sz w:val="24"/>
          <w:szCs w:val="24"/>
          <w:lang w:val="uk-UA"/>
        </w:rPr>
        <w:t>проєкту</w:t>
      </w:r>
      <w:proofErr w:type="spellEnd"/>
      <w:r w:rsidRPr="00784938">
        <w:rPr>
          <w:rFonts w:ascii="Times New Roman" w:hAnsi="Times New Roman" w:cs="Times New Roman"/>
          <w:b/>
          <w:color w:val="4F81BD" w:themeColor="accent1"/>
          <w:sz w:val="24"/>
          <w:szCs w:val="24"/>
          <w:lang w:val="uk-UA"/>
        </w:rPr>
        <w:t xml:space="preserve"> освітньо-професійної програми просимо надсилати на електронну адресу </w:t>
      </w:r>
      <w:r w:rsidRPr="00784938">
        <w:rPr>
          <w:rFonts w:ascii="Times New Roman" w:hAnsi="Times New Roman" w:cs="Times New Roman"/>
          <w:b/>
          <w:color w:val="4F81BD" w:themeColor="accent1"/>
          <w:sz w:val="24"/>
          <w:szCs w:val="24"/>
          <w:lang w:val="uk-UA"/>
        </w:rPr>
        <w:t>kaf-ftherapy@uzhnu.edu.ua</w:t>
      </w:r>
    </w:p>
    <w:p w14:paraId="761F4D78" w14:textId="71929F3E" w:rsidR="00827E22" w:rsidRPr="00AC39D6" w:rsidRDefault="00827E22" w:rsidP="00AC39D6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39D6"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14:paraId="29EBE61D" w14:textId="77777777" w:rsidR="00827E22" w:rsidRPr="00AC39D6" w:rsidRDefault="00827E22" w:rsidP="00AC39D6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39D6">
        <w:rPr>
          <w:rFonts w:ascii="Times New Roman" w:hAnsi="Times New Roman" w:cs="Times New Roman"/>
          <w:b/>
          <w:sz w:val="28"/>
          <w:szCs w:val="28"/>
          <w:lang w:val="uk-UA"/>
        </w:rPr>
        <w:t>ДЕРЖАВНИЙ ВИЩИЙ НАВЧАЛЬНИЙ ЗАКЛАД</w:t>
      </w:r>
    </w:p>
    <w:p w14:paraId="59E7A134" w14:textId="77777777" w:rsidR="00827E22" w:rsidRPr="00AC39D6" w:rsidRDefault="00827E22" w:rsidP="00AC39D6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39D6">
        <w:rPr>
          <w:rFonts w:ascii="Times New Roman" w:hAnsi="Times New Roman" w:cs="Times New Roman"/>
          <w:b/>
          <w:sz w:val="28"/>
          <w:szCs w:val="28"/>
          <w:lang w:val="uk-UA"/>
        </w:rPr>
        <w:t>«Ужгородський національний університет»</w:t>
      </w:r>
    </w:p>
    <w:p w14:paraId="26202A59" w14:textId="77777777" w:rsidR="00827E22" w:rsidRPr="00D76972" w:rsidRDefault="00827E22" w:rsidP="00827E2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0565BC" w14:textId="423ED21A" w:rsidR="006B3776" w:rsidRPr="00D94A6A" w:rsidRDefault="006B3776" w:rsidP="006B37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ab/>
      </w:r>
      <w:r w:rsidR="006B2BD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 xml:space="preserve">         </w:t>
      </w:r>
      <w:r w:rsidRPr="00D94A6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 xml:space="preserve">ЗАТВЕРДЖЕНО </w:t>
      </w:r>
    </w:p>
    <w:p w14:paraId="591CA920" w14:textId="77777777" w:rsidR="006B3776" w:rsidRPr="00D94A6A" w:rsidRDefault="006B3776" w:rsidP="006B37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</w:pPr>
      <w:r w:rsidRPr="00D94A6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 xml:space="preserve">                                                                                Протокол</w:t>
      </w:r>
      <w:r w:rsidRPr="00D94A6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Pr="00D94A6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 xml:space="preserve">Вченої  ради </w:t>
      </w:r>
    </w:p>
    <w:p w14:paraId="3B910392" w14:textId="77777777" w:rsidR="006B3776" w:rsidRPr="00D94A6A" w:rsidRDefault="006B3776" w:rsidP="006B37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D94A6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 xml:space="preserve">                                                                                ДВНЗ «Ужгородський</w:t>
      </w:r>
    </w:p>
    <w:p w14:paraId="4542D4CD" w14:textId="77777777" w:rsidR="006B3776" w:rsidRPr="00D94A6A" w:rsidRDefault="006B3776" w:rsidP="006B3776">
      <w:pPr>
        <w:autoSpaceDE w:val="0"/>
        <w:autoSpaceDN w:val="0"/>
        <w:adjustRightInd w:val="0"/>
        <w:spacing w:after="0" w:line="240" w:lineRule="auto"/>
        <w:ind w:firstLine="5040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D94A6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 xml:space="preserve">        національний університет» </w:t>
      </w:r>
    </w:p>
    <w:p w14:paraId="2FEA915E" w14:textId="238B4378" w:rsidR="006B3776" w:rsidRPr="00D94A6A" w:rsidRDefault="006B3776" w:rsidP="006B3776">
      <w:pPr>
        <w:autoSpaceDE w:val="0"/>
        <w:autoSpaceDN w:val="0"/>
        <w:adjustRightInd w:val="0"/>
        <w:spacing w:after="0" w:line="240" w:lineRule="auto"/>
        <w:ind w:firstLine="5040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 xml:space="preserve">        ___________202</w:t>
      </w:r>
      <w:r w:rsidR="003D56E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>4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 xml:space="preserve"> </w:t>
      </w:r>
      <w:r w:rsidRPr="00D94A6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>р. №_______</w:t>
      </w:r>
    </w:p>
    <w:p w14:paraId="54D79545" w14:textId="77777777" w:rsidR="00827E22" w:rsidRPr="00680A11" w:rsidRDefault="00827E22" w:rsidP="00827E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D8654E6" w14:textId="77777777" w:rsidR="00827E22" w:rsidRDefault="00827E22" w:rsidP="00827E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573FDC7" w14:textId="77777777" w:rsidR="00B8089F" w:rsidRDefault="00B8089F" w:rsidP="00827E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DDBAFCE" w14:textId="77777777" w:rsidR="00B8089F" w:rsidRDefault="00B8089F" w:rsidP="00827E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FF45CFC" w14:textId="77777777" w:rsidR="00B8089F" w:rsidRDefault="00B8089F" w:rsidP="00827E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C9FFFA5" w14:textId="77777777" w:rsidR="00B8089F" w:rsidRDefault="00B8089F" w:rsidP="00827E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11F3D73" w14:textId="77777777" w:rsidR="00B8089F" w:rsidRPr="00680A11" w:rsidRDefault="00B8089F" w:rsidP="00827E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6853CD2" w14:textId="77777777" w:rsidR="00827E22" w:rsidRPr="00680A11" w:rsidRDefault="00827E22" w:rsidP="00827E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07B082D" w14:textId="77777777" w:rsidR="00827E22" w:rsidRPr="00680A11" w:rsidRDefault="00827E22" w:rsidP="00827E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AF56F8D" w14:textId="77777777" w:rsidR="00827E22" w:rsidRPr="00680A11" w:rsidRDefault="00827E22" w:rsidP="005438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2F9CED6" w14:textId="6627DCFD" w:rsidR="00D21EAC" w:rsidRPr="00AC39D6" w:rsidRDefault="00827E22" w:rsidP="00543850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39D6"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ОСВІТНЬО-ПРОФЕСІЙНА ПРОГРАМА</w:t>
      </w:r>
    </w:p>
    <w:p w14:paraId="27DA81F8" w14:textId="473F658E" w:rsidR="00827E22" w:rsidRPr="00AC39D6" w:rsidRDefault="00D21EAC" w:rsidP="00543850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39D6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571962" w:rsidRPr="00AC39D6">
        <w:rPr>
          <w:rFonts w:ascii="Times New Roman" w:hAnsi="Times New Roman" w:cs="Times New Roman"/>
          <w:b/>
          <w:sz w:val="28"/>
          <w:szCs w:val="28"/>
          <w:lang w:val="uk-UA"/>
        </w:rPr>
        <w:t>Сестринська справа</w:t>
      </w:r>
      <w:r w:rsidRPr="00AC39D6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42E4EAA5" w14:textId="66C8FA83" w:rsidR="00827E22" w:rsidRPr="00AC39D6" w:rsidRDefault="005067E4" w:rsidP="00543850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39D6">
        <w:rPr>
          <w:rFonts w:ascii="Times New Roman" w:hAnsi="Times New Roman" w:cs="Times New Roman"/>
          <w:b/>
          <w:sz w:val="28"/>
          <w:szCs w:val="28"/>
          <w:lang w:val="uk-UA"/>
        </w:rPr>
        <w:t>першого</w:t>
      </w:r>
      <w:r w:rsidR="00827E22" w:rsidRPr="00AC39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r w:rsidRPr="00AC39D6">
        <w:rPr>
          <w:rFonts w:ascii="Times New Roman" w:hAnsi="Times New Roman" w:cs="Times New Roman"/>
          <w:b/>
          <w:sz w:val="28"/>
          <w:szCs w:val="28"/>
          <w:lang w:val="uk-UA"/>
        </w:rPr>
        <w:t>бакалав</w:t>
      </w:r>
      <w:r w:rsidR="00827E22" w:rsidRPr="00AC39D6">
        <w:rPr>
          <w:rFonts w:ascii="Times New Roman" w:hAnsi="Times New Roman" w:cs="Times New Roman"/>
          <w:b/>
          <w:sz w:val="28"/>
          <w:szCs w:val="28"/>
          <w:lang w:val="uk-UA"/>
        </w:rPr>
        <w:t>рського) рівня вищої освіти</w:t>
      </w:r>
    </w:p>
    <w:p w14:paraId="630A8C6A" w14:textId="268667BD" w:rsidR="00D21EAC" w:rsidRDefault="00261072" w:rsidP="00543850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39D6">
        <w:rPr>
          <w:rFonts w:ascii="Times New Roman" w:hAnsi="Times New Roman" w:cs="Times New Roman"/>
          <w:b/>
          <w:sz w:val="28"/>
          <w:szCs w:val="28"/>
          <w:lang w:val="uk-UA"/>
        </w:rPr>
        <w:t>за спеціальністю </w:t>
      </w:r>
      <w:r w:rsidR="00D21EAC" w:rsidRPr="00AC39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223 </w:t>
      </w:r>
      <w:proofErr w:type="spellStart"/>
      <w:r w:rsidR="00D21EAC" w:rsidRPr="00AC39D6">
        <w:rPr>
          <w:rFonts w:ascii="Times New Roman" w:hAnsi="Times New Roman" w:cs="Times New Roman"/>
          <w:b/>
          <w:sz w:val="28"/>
          <w:szCs w:val="28"/>
          <w:lang w:val="uk-UA"/>
        </w:rPr>
        <w:t>Медсестринство</w:t>
      </w:r>
      <w:proofErr w:type="spellEnd"/>
    </w:p>
    <w:p w14:paraId="26B99B7F" w14:textId="6EDE7204" w:rsidR="00D21EAC" w:rsidRPr="00AC39D6" w:rsidRDefault="00543850" w:rsidP="00543850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спеціалізацією 223.01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Медсестринство</w:t>
      </w:r>
      <w:proofErr w:type="spellEnd"/>
    </w:p>
    <w:p w14:paraId="41FB3F29" w14:textId="2255BF09" w:rsidR="00D21EAC" w:rsidRPr="00AC39D6" w:rsidRDefault="00261072" w:rsidP="00543850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39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галузі знань </w:t>
      </w:r>
      <w:r w:rsidR="00D21EAC" w:rsidRPr="00AC39D6">
        <w:rPr>
          <w:rFonts w:ascii="Times New Roman" w:hAnsi="Times New Roman" w:cs="Times New Roman"/>
          <w:b/>
          <w:sz w:val="28"/>
          <w:szCs w:val="28"/>
          <w:lang w:val="uk-UA"/>
        </w:rPr>
        <w:t>22</w:t>
      </w:r>
      <w:r w:rsidR="00D21EAC" w:rsidRPr="00AC39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21EAC" w:rsidRPr="00AC39D6">
        <w:rPr>
          <w:rFonts w:ascii="Times New Roman" w:hAnsi="Times New Roman" w:cs="Times New Roman"/>
          <w:b/>
          <w:sz w:val="28"/>
          <w:szCs w:val="28"/>
        </w:rPr>
        <w:t>Охорона</w:t>
      </w:r>
      <w:proofErr w:type="spellEnd"/>
      <w:r w:rsidR="00D21EAC" w:rsidRPr="00AC39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21EAC" w:rsidRPr="00AC39D6">
        <w:rPr>
          <w:rFonts w:ascii="Times New Roman" w:hAnsi="Times New Roman" w:cs="Times New Roman"/>
          <w:b/>
          <w:sz w:val="28"/>
          <w:szCs w:val="28"/>
        </w:rPr>
        <w:t>здоров’я</w:t>
      </w:r>
      <w:proofErr w:type="spellEnd"/>
    </w:p>
    <w:p w14:paraId="5EB2E5DA" w14:textId="328D6BC3" w:rsidR="00D21EAC" w:rsidRPr="001F77AE" w:rsidRDefault="00261072" w:rsidP="00543850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39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Кваліфікація: </w:t>
      </w:r>
      <w:r w:rsidR="0054385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="00303C3F" w:rsidRPr="00AC39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акалавр </w:t>
      </w:r>
      <w:proofErr w:type="spellStart"/>
      <w:r w:rsidR="00303C3F" w:rsidRPr="00AC39D6">
        <w:rPr>
          <w:rFonts w:ascii="Times New Roman" w:hAnsi="Times New Roman" w:cs="Times New Roman"/>
          <w:b/>
          <w:sz w:val="28"/>
          <w:szCs w:val="28"/>
          <w:lang w:val="uk-UA"/>
        </w:rPr>
        <w:t>медсестринства</w:t>
      </w:r>
      <w:proofErr w:type="spellEnd"/>
      <w:r w:rsidR="005438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спеціалізацією «</w:t>
      </w:r>
      <w:proofErr w:type="spellStart"/>
      <w:r w:rsidR="00543850">
        <w:rPr>
          <w:rFonts w:ascii="Times New Roman" w:hAnsi="Times New Roman" w:cs="Times New Roman"/>
          <w:b/>
          <w:sz w:val="28"/>
          <w:szCs w:val="28"/>
          <w:lang w:val="uk-UA"/>
        </w:rPr>
        <w:t>Медсестринство</w:t>
      </w:r>
      <w:proofErr w:type="spellEnd"/>
      <w:r w:rsidR="005438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», </w:t>
      </w:r>
      <w:r w:rsidR="00D21EAC" w:rsidRPr="00AC39D6">
        <w:rPr>
          <w:rFonts w:ascii="Times New Roman" w:hAnsi="Times New Roman" w:cs="Times New Roman"/>
          <w:b/>
          <w:sz w:val="28"/>
          <w:szCs w:val="28"/>
          <w:lang w:val="uk-UA"/>
        </w:rPr>
        <w:t>медична сестра</w:t>
      </w:r>
      <w:r w:rsidR="001F77AE" w:rsidRPr="001F77AE">
        <w:rPr>
          <w:rFonts w:ascii="Times New Roman" w:hAnsi="Times New Roman" w:cs="Times New Roman"/>
          <w:b/>
          <w:sz w:val="28"/>
          <w:szCs w:val="28"/>
        </w:rPr>
        <w:t>/</w:t>
      </w:r>
      <w:r w:rsidR="00E901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медичний </w:t>
      </w:r>
      <w:r w:rsidR="001F77AE">
        <w:rPr>
          <w:rFonts w:ascii="Times New Roman" w:hAnsi="Times New Roman" w:cs="Times New Roman"/>
          <w:b/>
          <w:sz w:val="28"/>
          <w:szCs w:val="28"/>
          <w:lang w:val="uk-UA"/>
        </w:rPr>
        <w:t>брат</w:t>
      </w:r>
    </w:p>
    <w:p w14:paraId="1028D3DC" w14:textId="77777777" w:rsidR="00D21EAC" w:rsidRPr="00AC39D6" w:rsidRDefault="00D21EAC" w:rsidP="00543850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545579" w14:textId="77777777" w:rsidR="00D21EAC" w:rsidRPr="00AC39D6" w:rsidRDefault="00D21EAC" w:rsidP="00AC39D6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35FBF6E" w14:textId="77777777" w:rsidR="006B3776" w:rsidRPr="00D94A6A" w:rsidRDefault="006B3776" w:rsidP="006B3776">
      <w:pPr>
        <w:widowControl w:val="0"/>
        <w:spacing w:after="0" w:line="240" w:lineRule="auto"/>
        <w:rPr>
          <w:rFonts w:ascii="Times New Roman" w:eastAsia="Courier New" w:hAnsi="Times New Roman" w:cs="Courier New"/>
          <w:b/>
          <w:color w:val="000000"/>
          <w:sz w:val="28"/>
          <w:szCs w:val="28"/>
          <w:lang w:val="uk-UA" w:eastAsia="uk-UA"/>
        </w:rPr>
      </w:pPr>
      <w:r w:rsidRPr="00D94A6A">
        <w:rPr>
          <w:rFonts w:ascii="Times New Roman" w:eastAsia="Courier New" w:hAnsi="Times New Roman" w:cs="Courier New"/>
          <w:color w:val="000000"/>
          <w:sz w:val="24"/>
          <w:szCs w:val="24"/>
          <w:lang w:val="uk-UA" w:eastAsia="uk-UA"/>
        </w:rPr>
        <w:tab/>
      </w:r>
      <w:r w:rsidRPr="00D94A6A">
        <w:rPr>
          <w:rFonts w:ascii="Times New Roman" w:eastAsia="Courier New" w:hAnsi="Times New Roman" w:cs="Courier New"/>
          <w:color w:val="000000"/>
          <w:sz w:val="24"/>
          <w:szCs w:val="24"/>
          <w:lang w:val="uk-UA" w:eastAsia="uk-UA"/>
        </w:rPr>
        <w:tab/>
      </w:r>
      <w:r w:rsidRPr="00D94A6A">
        <w:rPr>
          <w:rFonts w:ascii="Times New Roman" w:eastAsia="Courier New" w:hAnsi="Times New Roman" w:cs="Courier New"/>
          <w:color w:val="000000"/>
          <w:sz w:val="24"/>
          <w:szCs w:val="24"/>
          <w:lang w:val="uk-UA" w:eastAsia="uk-UA"/>
        </w:rPr>
        <w:tab/>
      </w:r>
      <w:r w:rsidRPr="00D94A6A">
        <w:rPr>
          <w:rFonts w:ascii="Times New Roman" w:eastAsia="Courier New" w:hAnsi="Times New Roman" w:cs="Courier New"/>
          <w:color w:val="000000"/>
          <w:sz w:val="24"/>
          <w:szCs w:val="24"/>
          <w:lang w:val="uk-UA" w:eastAsia="uk-UA"/>
        </w:rPr>
        <w:tab/>
      </w:r>
      <w:r w:rsidRPr="00D94A6A">
        <w:rPr>
          <w:rFonts w:ascii="Times New Roman" w:eastAsia="Courier New" w:hAnsi="Times New Roman" w:cs="Courier New"/>
          <w:color w:val="000000"/>
          <w:sz w:val="24"/>
          <w:szCs w:val="24"/>
          <w:lang w:val="uk-UA" w:eastAsia="uk-UA"/>
        </w:rPr>
        <w:tab/>
      </w:r>
      <w:r w:rsidRPr="00D94A6A">
        <w:rPr>
          <w:rFonts w:ascii="Times New Roman" w:eastAsia="Courier New" w:hAnsi="Times New Roman" w:cs="Courier New"/>
          <w:color w:val="000000"/>
          <w:sz w:val="24"/>
          <w:szCs w:val="24"/>
          <w:lang w:val="uk-UA" w:eastAsia="uk-UA"/>
        </w:rPr>
        <w:tab/>
      </w:r>
      <w:r w:rsidRPr="00D94A6A">
        <w:rPr>
          <w:rFonts w:ascii="Times New Roman" w:eastAsia="Courier New" w:hAnsi="Times New Roman" w:cs="Courier New"/>
          <w:color w:val="000000"/>
          <w:sz w:val="24"/>
          <w:szCs w:val="24"/>
          <w:lang w:val="uk-UA" w:eastAsia="uk-UA"/>
        </w:rPr>
        <w:tab/>
      </w:r>
      <w:r w:rsidRPr="00D94A6A">
        <w:rPr>
          <w:rFonts w:ascii="Times New Roman" w:eastAsia="Courier New" w:hAnsi="Times New Roman" w:cs="Courier New"/>
          <w:color w:val="000000"/>
          <w:sz w:val="24"/>
          <w:szCs w:val="24"/>
          <w:lang w:val="uk-UA" w:eastAsia="uk-UA"/>
        </w:rPr>
        <w:tab/>
      </w:r>
      <w:r w:rsidRPr="00D94A6A">
        <w:rPr>
          <w:rFonts w:ascii="Times New Roman" w:eastAsia="Courier New" w:hAnsi="Times New Roman" w:cs="Courier New"/>
          <w:b/>
          <w:color w:val="000000"/>
          <w:sz w:val="28"/>
          <w:szCs w:val="28"/>
          <w:lang w:val="uk-UA" w:eastAsia="uk-UA"/>
        </w:rPr>
        <w:t>УВЕДЕНО В ДІЮ</w:t>
      </w:r>
    </w:p>
    <w:p w14:paraId="0B3F827B" w14:textId="77777777" w:rsidR="006B3776" w:rsidRPr="00D94A6A" w:rsidRDefault="006B3776" w:rsidP="006B3776">
      <w:pPr>
        <w:widowControl w:val="0"/>
        <w:spacing w:after="0" w:line="240" w:lineRule="auto"/>
        <w:rPr>
          <w:rFonts w:ascii="Times New Roman" w:eastAsia="Courier New" w:hAnsi="Times New Roman" w:cs="Courier New"/>
          <w:b/>
          <w:color w:val="000000"/>
          <w:sz w:val="28"/>
          <w:szCs w:val="28"/>
          <w:lang w:val="uk-UA" w:eastAsia="uk-UA"/>
        </w:rPr>
      </w:pPr>
      <w:r w:rsidRPr="00D94A6A">
        <w:rPr>
          <w:rFonts w:ascii="Times New Roman" w:eastAsia="Courier New" w:hAnsi="Times New Roman" w:cs="Courier New"/>
          <w:b/>
          <w:color w:val="000000"/>
          <w:sz w:val="28"/>
          <w:szCs w:val="28"/>
          <w:lang w:val="uk-UA" w:eastAsia="uk-UA"/>
        </w:rPr>
        <w:tab/>
      </w:r>
      <w:r w:rsidRPr="00D94A6A">
        <w:rPr>
          <w:rFonts w:ascii="Times New Roman" w:eastAsia="Courier New" w:hAnsi="Times New Roman" w:cs="Courier New"/>
          <w:b/>
          <w:color w:val="000000"/>
          <w:sz w:val="28"/>
          <w:szCs w:val="28"/>
          <w:lang w:val="uk-UA" w:eastAsia="uk-UA"/>
        </w:rPr>
        <w:tab/>
      </w:r>
      <w:r w:rsidRPr="00D94A6A">
        <w:rPr>
          <w:rFonts w:ascii="Times New Roman" w:eastAsia="Courier New" w:hAnsi="Times New Roman" w:cs="Courier New"/>
          <w:b/>
          <w:color w:val="000000"/>
          <w:sz w:val="28"/>
          <w:szCs w:val="28"/>
          <w:lang w:val="uk-UA" w:eastAsia="uk-UA"/>
        </w:rPr>
        <w:tab/>
      </w:r>
      <w:r w:rsidRPr="00D94A6A">
        <w:rPr>
          <w:rFonts w:ascii="Times New Roman" w:eastAsia="Courier New" w:hAnsi="Times New Roman" w:cs="Courier New"/>
          <w:b/>
          <w:color w:val="000000"/>
          <w:sz w:val="28"/>
          <w:szCs w:val="28"/>
          <w:lang w:val="uk-UA" w:eastAsia="uk-UA"/>
        </w:rPr>
        <w:tab/>
      </w:r>
      <w:r w:rsidRPr="00D94A6A">
        <w:rPr>
          <w:rFonts w:ascii="Times New Roman" w:eastAsia="Courier New" w:hAnsi="Times New Roman" w:cs="Courier New"/>
          <w:b/>
          <w:color w:val="000000"/>
          <w:sz w:val="28"/>
          <w:szCs w:val="28"/>
          <w:lang w:val="uk-UA" w:eastAsia="uk-UA"/>
        </w:rPr>
        <w:tab/>
      </w:r>
      <w:r w:rsidRPr="00D94A6A">
        <w:rPr>
          <w:rFonts w:ascii="Times New Roman" w:eastAsia="Courier New" w:hAnsi="Times New Roman" w:cs="Courier New"/>
          <w:b/>
          <w:color w:val="000000"/>
          <w:sz w:val="28"/>
          <w:szCs w:val="28"/>
          <w:lang w:val="uk-UA" w:eastAsia="uk-UA"/>
        </w:rPr>
        <w:tab/>
      </w:r>
      <w:r w:rsidRPr="00D94A6A">
        <w:rPr>
          <w:rFonts w:ascii="Times New Roman" w:eastAsia="Courier New" w:hAnsi="Times New Roman" w:cs="Courier New"/>
          <w:b/>
          <w:color w:val="000000"/>
          <w:sz w:val="28"/>
          <w:szCs w:val="28"/>
          <w:lang w:val="uk-UA" w:eastAsia="uk-UA"/>
        </w:rPr>
        <w:tab/>
      </w:r>
      <w:r w:rsidRPr="00D94A6A">
        <w:rPr>
          <w:rFonts w:ascii="Times New Roman" w:eastAsia="Courier New" w:hAnsi="Times New Roman" w:cs="Courier New"/>
          <w:b/>
          <w:color w:val="000000"/>
          <w:sz w:val="28"/>
          <w:szCs w:val="28"/>
          <w:lang w:val="uk-UA" w:eastAsia="uk-UA"/>
        </w:rPr>
        <w:tab/>
        <w:t>Наказ ректора ДВНЗ</w:t>
      </w:r>
    </w:p>
    <w:p w14:paraId="1E7D5FE8" w14:textId="77777777" w:rsidR="006B3776" w:rsidRPr="00D94A6A" w:rsidRDefault="006B3776" w:rsidP="006B3776">
      <w:pPr>
        <w:widowControl w:val="0"/>
        <w:spacing w:after="0" w:line="240" w:lineRule="auto"/>
        <w:ind w:left="5670" w:hanging="2838"/>
        <w:rPr>
          <w:rFonts w:ascii="Times New Roman" w:eastAsia="Courier New" w:hAnsi="Times New Roman" w:cs="Courier New"/>
          <w:b/>
          <w:color w:val="000000"/>
          <w:sz w:val="28"/>
          <w:szCs w:val="28"/>
          <w:lang w:val="uk-UA" w:eastAsia="uk-UA"/>
        </w:rPr>
      </w:pPr>
      <w:r w:rsidRPr="00D94A6A">
        <w:rPr>
          <w:rFonts w:ascii="Times New Roman" w:eastAsia="Courier New" w:hAnsi="Times New Roman" w:cs="Courier New"/>
          <w:b/>
          <w:color w:val="000000"/>
          <w:sz w:val="28"/>
          <w:szCs w:val="28"/>
          <w:lang w:val="uk-UA" w:eastAsia="uk-UA"/>
        </w:rPr>
        <w:tab/>
        <w:t>«Ужгородський національний          університет</w:t>
      </w:r>
    </w:p>
    <w:p w14:paraId="4AD51C1A" w14:textId="3CCC31DF" w:rsidR="006B3776" w:rsidRPr="00D94A6A" w:rsidRDefault="006B3776" w:rsidP="006B3776">
      <w:pPr>
        <w:widowControl w:val="0"/>
        <w:spacing w:after="0" w:line="240" w:lineRule="auto"/>
        <w:ind w:left="5670" w:hanging="2838"/>
        <w:rPr>
          <w:rFonts w:ascii="Times New Roman" w:eastAsia="Courier New" w:hAnsi="Times New Roman" w:cs="Courier New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Courier New" w:hAnsi="Times New Roman" w:cs="Courier New"/>
          <w:b/>
          <w:color w:val="000000"/>
          <w:sz w:val="28"/>
          <w:szCs w:val="28"/>
          <w:lang w:val="uk-UA" w:eastAsia="uk-UA"/>
        </w:rPr>
        <w:tab/>
        <w:t>__________202</w:t>
      </w:r>
      <w:r w:rsidR="003D56E0">
        <w:rPr>
          <w:rFonts w:ascii="Times New Roman" w:eastAsia="Courier New" w:hAnsi="Times New Roman" w:cs="Courier New"/>
          <w:b/>
          <w:color w:val="000000"/>
          <w:sz w:val="28"/>
          <w:szCs w:val="28"/>
          <w:lang w:val="uk-UA" w:eastAsia="uk-UA"/>
        </w:rPr>
        <w:t>4</w:t>
      </w:r>
      <w:r>
        <w:rPr>
          <w:rFonts w:ascii="Times New Roman" w:eastAsia="Courier New" w:hAnsi="Times New Roman" w:cs="Courier New"/>
          <w:b/>
          <w:color w:val="000000"/>
          <w:sz w:val="28"/>
          <w:szCs w:val="28"/>
          <w:lang w:val="uk-UA" w:eastAsia="uk-UA"/>
        </w:rPr>
        <w:t xml:space="preserve"> </w:t>
      </w:r>
      <w:r w:rsidRPr="00D94A6A">
        <w:rPr>
          <w:rFonts w:ascii="Times New Roman" w:eastAsia="Courier New" w:hAnsi="Times New Roman" w:cs="Courier New"/>
          <w:b/>
          <w:color w:val="000000"/>
          <w:sz w:val="28"/>
          <w:szCs w:val="28"/>
          <w:lang w:val="uk-UA" w:eastAsia="uk-UA"/>
        </w:rPr>
        <w:t>р. №__________</w:t>
      </w:r>
    </w:p>
    <w:p w14:paraId="6CA3DC99" w14:textId="77777777" w:rsidR="00827E22" w:rsidRDefault="00827E22" w:rsidP="00827E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552BA8A" w14:textId="77777777" w:rsidR="006B3776" w:rsidRDefault="006B3776" w:rsidP="00827E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1CB1BC5" w14:textId="77777777" w:rsidR="00094A63" w:rsidRDefault="00094A63" w:rsidP="00827E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7F53406" w14:textId="77777777" w:rsidR="00094A63" w:rsidRDefault="00094A63" w:rsidP="00827E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4D9B3C0" w14:textId="77777777" w:rsidR="00AC39D6" w:rsidRDefault="00AC39D6" w:rsidP="00827E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ED1CA54" w14:textId="77777777" w:rsidR="00AC39D6" w:rsidRDefault="00AC39D6" w:rsidP="00827E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14BE2D7" w14:textId="77777777" w:rsidR="000A6345" w:rsidRPr="00680A11" w:rsidRDefault="000A6345" w:rsidP="00827E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74A2247" w14:textId="77777777" w:rsidR="00827E22" w:rsidRPr="00680A11" w:rsidRDefault="00827E22" w:rsidP="00827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211E546" w14:textId="147BFCC7" w:rsidR="00827E22" w:rsidRPr="00D76972" w:rsidRDefault="00CC0CC6" w:rsidP="00241881">
      <w:pPr>
        <w:ind w:left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6972">
        <w:rPr>
          <w:rFonts w:ascii="Times New Roman" w:hAnsi="Times New Roman" w:cs="Times New Roman"/>
          <w:b/>
          <w:sz w:val="28"/>
          <w:szCs w:val="28"/>
          <w:lang w:val="uk-UA"/>
        </w:rPr>
        <w:t>Ужгород – 20</w:t>
      </w:r>
      <w:r w:rsidR="00CC171D" w:rsidRPr="00D76972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3D56E0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14:paraId="03955BFD" w14:textId="77777777" w:rsidR="006B3776" w:rsidRPr="00D94A6A" w:rsidRDefault="006B3776" w:rsidP="006B3776">
      <w:pPr>
        <w:widowControl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w w:val="105"/>
          <w:sz w:val="28"/>
          <w:szCs w:val="28"/>
          <w:lang w:val="uk-UA"/>
        </w:rPr>
        <w:br w:type="page"/>
      </w: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uk-UA"/>
        </w:rPr>
        <w:lastRenderedPageBreak/>
        <w:t>АРКУШ ПОГОДЖЕННЯ</w:t>
      </w:r>
    </w:p>
    <w:p w14:paraId="13F6BD2D" w14:textId="77777777" w:rsidR="006B3776" w:rsidRPr="00D94A6A" w:rsidRDefault="006B3776" w:rsidP="006B3776">
      <w:pPr>
        <w:widowControl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uk-UA"/>
        </w:rPr>
      </w:pP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uk-UA"/>
        </w:rPr>
        <w:t>освітньо-професійної програми</w:t>
      </w:r>
    </w:p>
    <w:p w14:paraId="7BC41DA8" w14:textId="77777777" w:rsidR="006B3776" w:rsidRPr="00D94A6A" w:rsidRDefault="006B3776" w:rsidP="006B3776">
      <w:pPr>
        <w:widowControl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uk-UA"/>
        </w:rPr>
      </w:pP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uk-UA"/>
        </w:rPr>
        <w:t>«</w:t>
      </w:r>
      <w:r w:rsidR="006555A6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uk-UA"/>
        </w:rPr>
        <w:t>Сестринська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uk-UA"/>
        </w:rPr>
        <w:t xml:space="preserve"> справа</w:t>
      </w: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uk-UA"/>
        </w:rPr>
        <w:t>»</w:t>
      </w:r>
    </w:p>
    <w:p w14:paraId="2DB2C170" w14:textId="77777777" w:rsidR="006B3776" w:rsidRPr="00D94A6A" w:rsidRDefault="006B3776" w:rsidP="006B3776">
      <w:pPr>
        <w:widowControl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3DB3AA3F" w14:textId="77777777" w:rsidR="006B3776" w:rsidRPr="00D94A6A" w:rsidRDefault="006B3776" w:rsidP="006B3776">
      <w:pPr>
        <w:widowControl w:val="0"/>
        <w:adjustRightInd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30971472" w14:textId="77777777" w:rsidR="006B3776" w:rsidRPr="00D94A6A" w:rsidRDefault="006B3776" w:rsidP="006B3776">
      <w:pPr>
        <w:widowControl w:val="0"/>
        <w:adjustRightInd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2EF81FEC" w14:textId="77777777" w:rsidR="006B3776" w:rsidRPr="00D94A6A" w:rsidRDefault="006B3776" w:rsidP="006B3776">
      <w:pPr>
        <w:widowControl w:val="0"/>
        <w:numPr>
          <w:ilvl w:val="0"/>
          <w:numId w:val="9"/>
        </w:numPr>
        <w:adjustRightInd w:val="0"/>
        <w:spacing w:before="100" w:beforeAutospacing="1" w:after="100" w:afterAutospacing="1" w:line="240" w:lineRule="auto"/>
        <w:ind w:right="-460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</w:pP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 xml:space="preserve">Ректор                                                        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ab/>
      </w: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>Володимир СМОЛАНКА</w:t>
      </w:r>
    </w:p>
    <w:p w14:paraId="7FED77A6" w14:textId="3B5CFBD6" w:rsidR="006B3776" w:rsidRPr="00D94A6A" w:rsidRDefault="006B3776" w:rsidP="006B3776">
      <w:pPr>
        <w:adjustRightInd w:val="0"/>
        <w:spacing w:before="100" w:beforeAutospacing="1" w:after="100" w:afterAutospacing="1" w:line="240" w:lineRule="auto"/>
        <w:ind w:right="-460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ab/>
      </w: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>_______________20</w:t>
      </w:r>
      <w:r w:rsidR="00A33F1E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>24</w:t>
      </w: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>р.</w:t>
      </w:r>
    </w:p>
    <w:p w14:paraId="5414101E" w14:textId="77777777" w:rsidR="006B3776" w:rsidRPr="00D94A6A" w:rsidRDefault="006B3776" w:rsidP="006B3776">
      <w:pPr>
        <w:widowControl w:val="0"/>
        <w:adjustRightInd w:val="0"/>
        <w:spacing w:after="0" w:line="240" w:lineRule="auto"/>
        <w:ind w:right="-460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20BB2FA2" w14:textId="77777777" w:rsidR="006B3776" w:rsidRPr="00D94A6A" w:rsidRDefault="006B3776" w:rsidP="006B3776">
      <w:pPr>
        <w:widowControl w:val="0"/>
        <w:numPr>
          <w:ilvl w:val="0"/>
          <w:numId w:val="9"/>
        </w:numPr>
        <w:adjustRightInd w:val="0"/>
        <w:spacing w:before="100" w:beforeAutospacing="1" w:after="100" w:afterAutospacing="1" w:line="240" w:lineRule="auto"/>
        <w:ind w:right="-460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</w:pP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 xml:space="preserve">Гарант освітньо-професійної програми        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ab/>
        <w:t>Марія ДЕРБАК</w:t>
      </w: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 xml:space="preserve"> </w:t>
      </w:r>
    </w:p>
    <w:p w14:paraId="481F206F" w14:textId="70EA9A52" w:rsidR="006B3776" w:rsidRPr="00D94A6A" w:rsidRDefault="006B3776" w:rsidP="006B3776">
      <w:pPr>
        <w:adjustRightInd w:val="0"/>
        <w:spacing w:before="100" w:beforeAutospacing="1" w:after="100" w:afterAutospacing="1" w:line="240" w:lineRule="auto"/>
        <w:ind w:right="-460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ab/>
      </w: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>_______________20</w:t>
      </w:r>
      <w:r w:rsidR="00A33F1E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>24</w:t>
      </w: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>р.</w:t>
      </w:r>
    </w:p>
    <w:p w14:paraId="6D2C2035" w14:textId="77777777" w:rsidR="006B3776" w:rsidRPr="00D94A6A" w:rsidRDefault="006B3776" w:rsidP="006B3776">
      <w:pPr>
        <w:adjustRightInd w:val="0"/>
        <w:spacing w:before="100" w:beforeAutospacing="1" w:after="100" w:afterAutospacing="1" w:line="240" w:lineRule="auto"/>
        <w:ind w:right="-460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</w:pPr>
    </w:p>
    <w:p w14:paraId="50DC81F2" w14:textId="77777777" w:rsidR="006B3776" w:rsidRPr="00D94A6A" w:rsidRDefault="006B3776" w:rsidP="006B3776">
      <w:pPr>
        <w:widowControl w:val="0"/>
        <w:numPr>
          <w:ilvl w:val="0"/>
          <w:numId w:val="9"/>
        </w:numPr>
        <w:adjustRightInd w:val="0"/>
        <w:spacing w:before="100" w:beforeAutospacing="1" w:after="100" w:afterAutospacing="1" w:line="240" w:lineRule="auto"/>
        <w:ind w:right="-460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</w:pP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 xml:space="preserve">Декан 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>медичного факультету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ab/>
        <w:t>Олександр БОЛДІЖАР</w:t>
      </w: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 xml:space="preserve">                       </w:t>
      </w:r>
    </w:p>
    <w:p w14:paraId="367201F2" w14:textId="7A5F0F20" w:rsidR="006B3776" w:rsidRPr="00D94A6A" w:rsidRDefault="006555A6" w:rsidP="006B3776">
      <w:pPr>
        <w:adjustRightInd w:val="0"/>
        <w:spacing w:before="100" w:beforeAutospacing="1" w:after="100" w:afterAutospacing="1" w:line="240" w:lineRule="auto"/>
        <w:ind w:left="360" w:right="-460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 xml:space="preserve">    </w:t>
      </w:r>
      <w:r w:rsidR="006B3776"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 xml:space="preserve"> ________________20</w:t>
      </w:r>
      <w:r w:rsidR="00A33F1E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>24</w:t>
      </w:r>
      <w:r w:rsidR="006B3776"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>р.</w:t>
      </w:r>
    </w:p>
    <w:p w14:paraId="4EC1835F" w14:textId="77777777" w:rsidR="006B3776" w:rsidRPr="00D94A6A" w:rsidRDefault="006B3776" w:rsidP="006B3776">
      <w:pPr>
        <w:adjustRightInd w:val="0"/>
        <w:spacing w:before="100" w:beforeAutospacing="1" w:after="100" w:afterAutospacing="1" w:line="240" w:lineRule="auto"/>
        <w:ind w:right="-460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</w:pP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 xml:space="preserve">  </w:t>
      </w:r>
    </w:p>
    <w:p w14:paraId="70D9A0E9" w14:textId="77777777" w:rsidR="006B3776" w:rsidRPr="00D94A6A" w:rsidRDefault="006B3776" w:rsidP="006B3776">
      <w:pPr>
        <w:widowControl w:val="0"/>
        <w:numPr>
          <w:ilvl w:val="0"/>
          <w:numId w:val="9"/>
        </w:numPr>
        <w:adjustRightInd w:val="0"/>
        <w:spacing w:before="100" w:beforeAutospacing="1" w:after="100" w:afterAutospacing="1" w:line="240" w:lineRule="auto"/>
        <w:ind w:right="-460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</w:pP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 xml:space="preserve">Начальник навчальної частини                      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ab/>
      </w: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>Анатолій ШТИМАК</w:t>
      </w: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ab/>
        <w:t xml:space="preserve">                     </w:t>
      </w:r>
    </w:p>
    <w:p w14:paraId="67FEFCD5" w14:textId="43A5E90E" w:rsidR="006B3776" w:rsidRPr="00D94A6A" w:rsidRDefault="006555A6" w:rsidP="006B3776">
      <w:pPr>
        <w:adjustRightInd w:val="0"/>
        <w:spacing w:before="100" w:beforeAutospacing="1" w:after="100" w:afterAutospacing="1" w:line="24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 xml:space="preserve">          </w:t>
      </w:r>
      <w:r w:rsidR="006B3776"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>________________20</w:t>
      </w:r>
      <w:r w:rsidR="00A33F1E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>24</w:t>
      </w:r>
      <w:r w:rsidR="006B3776"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>р.</w:t>
      </w:r>
    </w:p>
    <w:p w14:paraId="3C3670B0" w14:textId="77777777" w:rsidR="006B3776" w:rsidRDefault="006B3776" w:rsidP="006B3776">
      <w:pPr>
        <w:rPr>
          <w:rFonts w:ascii="Times New Roman" w:hAnsi="Times New Roman" w:cs="Times New Roman"/>
          <w:b/>
          <w:w w:val="105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w w:val="105"/>
          <w:sz w:val="28"/>
          <w:szCs w:val="28"/>
          <w:lang w:val="uk-UA"/>
        </w:rPr>
        <w:br w:type="page"/>
      </w:r>
    </w:p>
    <w:p w14:paraId="0F8DECB4" w14:textId="77777777" w:rsidR="006B3776" w:rsidRDefault="006B3776">
      <w:pPr>
        <w:rPr>
          <w:rFonts w:ascii="Times New Roman" w:hAnsi="Times New Roman" w:cs="Times New Roman"/>
          <w:b/>
          <w:w w:val="105"/>
          <w:sz w:val="28"/>
          <w:szCs w:val="28"/>
          <w:lang w:val="uk-UA"/>
        </w:rPr>
      </w:pPr>
    </w:p>
    <w:p w14:paraId="52BE63EC" w14:textId="77777777" w:rsidR="00DF05D7" w:rsidRPr="00680A11" w:rsidRDefault="00DF05D7" w:rsidP="00680A1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0A11">
        <w:rPr>
          <w:rFonts w:ascii="Times New Roman" w:hAnsi="Times New Roman" w:cs="Times New Roman"/>
          <w:b/>
          <w:w w:val="105"/>
          <w:sz w:val="28"/>
          <w:szCs w:val="28"/>
          <w:lang w:val="uk-UA"/>
        </w:rPr>
        <w:t>ПЕРЕДМОВА</w:t>
      </w:r>
    </w:p>
    <w:p w14:paraId="6D0C26DA" w14:textId="77777777" w:rsidR="006B3776" w:rsidRPr="00680FB9" w:rsidRDefault="006B3776" w:rsidP="006B3776">
      <w:pPr>
        <w:widowControl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F00CB">
        <w:rPr>
          <w:rFonts w:ascii="Times New Roman" w:hAnsi="Times New Roman" w:cs="Times New Roman"/>
          <w:w w:val="105"/>
          <w:sz w:val="28"/>
          <w:szCs w:val="28"/>
          <w:lang w:val="uk-UA"/>
        </w:rPr>
        <w:t>Освітньо-професійн</w:t>
      </w:r>
      <w:r>
        <w:rPr>
          <w:rFonts w:ascii="Times New Roman" w:hAnsi="Times New Roman" w:cs="Times New Roman"/>
          <w:w w:val="105"/>
          <w:sz w:val="28"/>
          <w:szCs w:val="28"/>
          <w:lang w:val="uk-UA"/>
        </w:rPr>
        <w:t xml:space="preserve">а програма «Сестринська справа» розроблена відповідно до вимог стандарту вищої освіти за спеціальністю </w:t>
      </w:r>
      <w:r w:rsidRPr="00680FB9">
        <w:rPr>
          <w:rFonts w:ascii="Times New Roman" w:eastAsia="Courier New" w:hAnsi="Times New Roman" w:cs="Times New Roman"/>
          <w:sz w:val="28"/>
          <w:szCs w:val="28"/>
          <w:lang w:val="uk-UA" w:eastAsia="uk-UA"/>
        </w:rPr>
        <w:t>22</w:t>
      </w:r>
      <w:r>
        <w:rPr>
          <w:rFonts w:ascii="Times New Roman" w:eastAsia="Courier New" w:hAnsi="Times New Roman" w:cs="Times New Roman"/>
          <w:sz w:val="28"/>
          <w:szCs w:val="28"/>
          <w:lang w:val="uk-UA" w:eastAsia="uk-UA"/>
        </w:rPr>
        <w:t>3</w:t>
      </w:r>
      <w:r w:rsidRPr="00680FB9">
        <w:rPr>
          <w:rFonts w:ascii="Times New Roman" w:eastAsia="Courier New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Courier New" w:hAnsi="Times New Roman" w:cs="Times New Roman"/>
          <w:sz w:val="28"/>
          <w:szCs w:val="28"/>
          <w:lang w:val="uk-UA" w:eastAsia="uk-UA"/>
        </w:rPr>
        <w:t>Медсестринство</w:t>
      </w:r>
      <w:proofErr w:type="spellEnd"/>
      <w:r>
        <w:rPr>
          <w:rFonts w:ascii="Times New Roman" w:eastAsia="Courier New" w:hAnsi="Times New Roman" w:cs="Times New Roman"/>
          <w:sz w:val="28"/>
          <w:szCs w:val="28"/>
          <w:lang w:val="uk-UA" w:eastAsia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затвердженого наказом Міністерства освіти і науки України від 05.12.2018 № 1344.</w:t>
      </w:r>
    </w:p>
    <w:p w14:paraId="063B7C66" w14:textId="77777777" w:rsidR="00DF05D7" w:rsidRPr="00680A11" w:rsidRDefault="00DF05D7" w:rsidP="00DF05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33200AA1" w14:textId="77777777" w:rsidR="00DF05D7" w:rsidRPr="00391A37" w:rsidRDefault="00DF05D7" w:rsidP="00DF05D7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РОЗРОБНИКИ:</w:t>
      </w:r>
    </w:p>
    <w:p w14:paraId="6F449774" w14:textId="77777777" w:rsidR="00185FAC" w:rsidRPr="00391A37" w:rsidRDefault="001F77AE" w:rsidP="00AC526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1.</w:t>
      </w:r>
      <w:r w:rsidR="00AC526D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Болдіжар О.О. </w:t>
      </w:r>
      <w:r w:rsidR="00AC526D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sym w:font="Symbol" w:char="F02D"/>
      </w:r>
      <w:r w:rsidR="00AC526D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керівник робочої групи, </w:t>
      </w:r>
      <w:r w:rsidR="00185FAC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декан медич</w:t>
      </w:r>
      <w:r w:rsidR="00AC526D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ного факультету, </w:t>
      </w:r>
      <w:proofErr w:type="spellStart"/>
      <w:r w:rsidR="00AC526D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д.мед.н</w:t>
      </w:r>
      <w:proofErr w:type="spellEnd"/>
      <w:r w:rsidR="00AC526D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., професор;</w:t>
      </w:r>
      <w:r w:rsidR="00185FAC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35733C98" w14:textId="77777777" w:rsidR="00DF05D7" w:rsidRDefault="001F77AE" w:rsidP="00AC526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</w:t>
      </w:r>
      <w:r w:rsidR="00AC526D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Дербак М.А. </w:t>
      </w:r>
      <w:r w:rsidR="00AC526D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sym w:font="Symbol" w:char="F02D"/>
      </w:r>
      <w:r w:rsidR="00AC526D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завідувачка кафедри факультетської терапії </w:t>
      </w:r>
      <w:r w:rsidR="00DF05D7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медичного фак</w:t>
      </w:r>
      <w:r w:rsidR="00185FAC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ультету, </w:t>
      </w:r>
      <w:proofErr w:type="spellStart"/>
      <w:r w:rsidR="00185FAC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д.</w:t>
      </w:r>
      <w:r w:rsidR="00DF05D7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</w:t>
      </w:r>
      <w:r w:rsidR="00185FAC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ед.</w:t>
      </w:r>
      <w:r w:rsidR="00AC526D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="00AC526D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., професор</w:t>
      </w:r>
      <w:r w:rsidR="00362555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C0CC6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(гарант освітньої програми)</w:t>
      </w:r>
      <w:r w:rsidR="00DF05D7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14:paraId="20E86C03" w14:textId="77777777" w:rsidR="001F77AE" w:rsidRPr="00391A37" w:rsidRDefault="001F77AE" w:rsidP="001F77A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3.Сірчак Є</w:t>
      </w:r>
      <w:r w:rsidR="00A023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</w:t>
      </w:r>
      <w:r w:rsidR="00A023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завідувачка кафедри пропедевтики внутрішніх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хвороб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д.мед.н</w:t>
      </w:r>
      <w:proofErr w:type="spellEnd"/>
      <w:r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., професор; </w:t>
      </w:r>
    </w:p>
    <w:p w14:paraId="0F846BEF" w14:textId="77777777" w:rsidR="00D21EAC" w:rsidRDefault="001F77AE" w:rsidP="00AC52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4.</w:t>
      </w:r>
      <w:r w:rsidR="00AC526D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Девіняк О.Т. </w:t>
      </w:r>
      <w:r w:rsidR="00AC526D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sym w:font="Symbol" w:char="F02D"/>
      </w:r>
      <w:r w:rsidR="00AC526D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21EAC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завідувач кафедри фармацевтичних дисциплін</w:t>
      </w:r>
      <w:r w:rsidR="00D21EAC" w:rsidRPr="00391A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1EAC" w:rsidRPr="00391A37">
        <w:rPr>
          <w:rFonts w:ascii="Times New Roman" w:hAnsi="Times New Roman" w:cs="Times New Roman"/>
          <w:color w:val="000000" w:themeColor="text1"/>
          <w:sz w:val="28"/>
          <w:szCs w:val="28"/>
        </w:rPr>
        <w:t>медичного</w:t>
      </w:r>
      <w:proofErr w:type="spellEnd"/>
      <w:r w:rsidR="00D21EAC" w:rsidRPr="00391A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факультету,</w:t>
      </w:r>
      <w:r w:rsidR="00D21EAC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заступник декана </w:t>
      </w:r>
      <w:r w:rsidR="00D21EAC" w:rsidRPr="00680A11">
        <w:rPr>
          <w:rFonts w:ascii="Times New Roman" w:hAnsi="Times New Roman" w:cs="Times New Roman"/>
          <w:sz w:val="28"/>
          <w:szCs w:val="28"/>
          <w:lang w:val="uk-UA"/>
        </w:rPr>
        <w:t>медичного факультету,</w:t>
      </w:r>
      <w:r w:rsidR="00D21EAC" w:rsidRPr="00680A11">
        <w:rPr>
          <w:rFonts w:ascii="Times New Roman" w:hAnsi="Times New Roman" w:cs="Times New Roman"/>
          <w:sz w:val="28"/>
          <w:szCs w:val="28"/>
        </w:rPr>
        <w:t xml:space="preserve"> </w:t>
      </w:r>
      <w:r w:rsidR="00D21EAC" w:rsidRPr="00680A1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D21EAC" w:rsidRPr="00680A1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21EAC" w:rsidRPr="00680A11">
        <w:rPr>
          <w:rFonts w:ascii="Times New Roman" w:hAnsi="Times New Roman" w:cs="Times New Roman"/>
          <w:sz w:val="28"/>
          <w:szCs w:val="28"/>
          <w:lang w:val="uk-UA"/>
        </w:rPr>
        <w:t>фарм</w:t>
      </w:r>
      <w:proofErr w:type="spellEnd"/>
      <w:r w:rsidR="00D21EAC" w:rsidRPr="00680A11">
        <w:rPr>
          <w:rFonts w:ascii="Times New Roman" w:hAnsi="Times New Roman" w:cs="Times New Roman"/>
          <w:sz w:val="28"/>
          <w:szCs w:val="28"/>
        </w:rPr>
        <w:t>.н.,</w:t>
      </w:r>
      <w:r w:rsidR="00D21EAC" w:rsidRPr="00680A11">
        <w:rPr>
          <w:rFonts w:ascii="Times New Roman" w:hAnsi="Times New Roman" w:cs="Times New Roman"/>
          <w:sz w:val="28"/>
          <w:szCs w:val="28"/>
          <w:lang w:val="uk-UA"/>
        </w:rPr>
        <w:t xml:space="preserve"> доц</w:t>
      </w:r>
      <w:r w:rsidR="00AC526D">
        <w:rPr>
          <w:rFonts w:ascii="Times New Roman" w:hAnsi="Times New Roman" w:cs="Times New Roman"/>
          <w:sz w:val="28"/>
          <w:szCs w:val="28"/>
          <w:lang w:val="uk-UA"/>
        </w:rPr>
        <w:t>ент.</w:t>
      </w:r>
      <w:r w:rsidR="00D21EAC" w:rsidRPr="00680A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62D762E" w14:textId="2B57211D" w:rsidR="001F77AE" w:rsidRDefault="001F77AE" w:rsidP="001F77A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5.</w:t>
      </w:r>
      <w:r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Горленко О.М. </w:t>
      </w:r>
      <w:r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sym w:font="Symbol" w:char="F02D"/>
      </w:r>
      <w:r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завідувач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ка</w:t>
      </w:r>
      <w:r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кафедри дитячих </w:t>
      </w:r>
      <w:proofErr w:type="spellStart"/>
      <w:r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хвороб</w:t>
      </w:r>
      <w:proofErr w:type="spellEnd"/>
      <w:r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медичного факультету, </w:t>
      </w:r>
      <w:proofErr w:type="spellStart"/>
      <w:r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д.мед.н</w:t>
      </w:r>
      <w:proofErr w:type="spellEnd"/>
      <w:r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., професор; </w:t>
      </w:r>
    </w:p>
    <w:p w14:paraId="21759E77" w14:textId="5F45FE01" w:rsidR="008D3719" w:rsidRDefault="00365875" w:rsidP="008D371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="008D371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.Попович Я.М.  – професор кафедри хірургічних </w:t>
      </w:r>
      <w:proofErr w:type="spellStart"/>
      <w:r w:rsidR="008D371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хвороб</w:t>
      </w:r>
      <w:proofErr w:type="spellEnd"/>
      <w:r w:rsidR="008D371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8D3719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медичного факультету, </w:t>
      </w:r>
      <w:proofErr w:type="spellStart"/>
      <w:r w:rsidR="008D3719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д.мед.н</w:t>
      </w:r>
      <w:proofErr w:type="spellEnd"/>
      <w:r w:rsidR="008D3719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., професор; </w:t>
      </w:r>
    </w:p>
    <w:p w14:paraId="791BB20D" w14:textId="5BDD2CD1" w:rsidR="001F77AE" w:rsidRPr="00D21EAC" w:rsidRDefault="00365875" w:rsidP="00AC52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1F77AE">
        <w:rPr>
          <w:rFonts w:ascii="Times New Roman" w:hAnsi="Times New Roman" w:cs="Times New Roman"/>
          <w:sz w:val="28"/>
          <w:szCs w:val="28"/>
          <w:lang w:val="uk-UA"/>
        </w:rPr>
        <w:t>.Савич А</w:t>
      </w:r>
      <w:r w:rsidR="00A0238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F77A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A0238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F77AE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9A5FA8">
        <w:rPr>
          <w:rFonts w:ascii="Times New Roman" w:hAnsi="Times New Roman" w:cs="Times New Roman"/>
          <w:sz w:val="28"/>
          <w:szCs w:val="28"/>
          <w:lang w:val="uk-UA"/>
        </w:rPr>
        <w:t xml:space="preserve">  президент Асоціації медичних сестер Закарпатської області, </w:t>
      </w:r>
      <w:r w:rsidR="001F77AE">
        <w:rPr>
          <w:rFonts w:ascii="Times New Roman" w:hAnsi="Times New Roman" w:cs="Times New Roman"/>
          <w:sz w:val="28"/>
          <w:szCs w:val="28"/>
          <w:lang w:val="uk-UA"/>
        </w:rPr>
        <w:t xml:space="preserve"> головна медична сестра </w:t>
      </w:r>
      <w:r w:rsidR="001F77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НКП «Обласна інфекційна лікарня» Закарпатської обласної ради</w:t>
      </w:r>
      <w:r w:rsidR="009A5F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магістр </w:t>
      </w:r>
      <w:proofErr w:type="spellStart"/>
      <w:r w:rsidR="009A5F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медсестринства</w:t>
      </w:r>
      <w:proofErr w:type="spellEnd"/>
    </w:p>
    <w:p w14:paraId="368A99C7" w14:textId="48594940" w:rsidR="00362555" w:rsidRPr="005067E4" w:rsidRDefault="00365875" w:rsidP="005067E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1F77A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D56E0" w:rsidRPr="003D56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6E0" w:rsidRPr="002C0463">
        <w:rPr>
          <w:rFonts w:ascii="Times New Roman" w:hAnsi="Times New Roman" w:cs="Times New Roman"/>
          <w:sz w:val="28"/>
          <w:szCs w:val="28"/>
        </w:rPr>
        <w:t>Талій</w:t>
      </w:r>
      <w:proofErr w:type="spellEnd"/>
      <w:r w:rsidR="003D56E0" w:rsidRPr="002C0463">
        <w:rPr>
          <w:rFonts w:ascii="Times New Roman" w:hAnsi="Times New Roman" w:cs="Times New Roman"/>
          <w:sz w:val="28"/>
          <w:szCs w:val="28"/>
        </w:rPr>
        <w:t xml:space="preserve"> І</w:t>
      </w:r>
      <w:r w:rsidR="003D56E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D56E0" w:rsidRPr="002C0463">
        <w:rPr>
          <w:rFonts w:ascii="Times New Roman" w:hAnsi="Times New Roman" w:cs="Times New Roman"/>
          <w:sz w:val="28"/>
          <w:szCs w:val="28"/>
        </w:rPr>
        <w:t>Й</w:t>
      </w:r>
      <w:r w:rsidR="003D56E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F77AE">
        <w:rPr>
          <w:rFonts w:ascii="Times New Roman" w:hAnsi="Times New Roman" w:cs="Times New Roman"/>
          <w:sz w:val="28"/>
          <w:szCs w:val="28"/>
          <w:lang w:val="uk-UA"/>
        </w:rPr>
        <w:t xml:space="preserve">– здобувач вищої освіти </w:t>
      </w:r>
      <w:r w:rsidR="003D56E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F77AE">
        <w:rPr>
          <w:rFonts w:ascii="Times New Roman" w:hAnsi="Times New Roman" w:cs="Times New Roman"/>
          <w:sz w:val="28"/>
          <w:szCs w:val="28"/>
          <w:lang w:val="uk-UA"/>
        </w:rPr>
        <w:t xml:space="preserve"> курсу спец. 223 </w:t>
      </w:r>
      <w:proofErr w:type="spellStart"/>
      <w:r w:rsidR="001F77AE">
        <w:rPr>
          <w:rFonts w:ascii="Times New Roman" w:hAnsi="Times New Roman" w:cs="Times New Roman"/>
          <w:sz w:val="28"/>
          <w:szCs w:val="28"/>
          <w:lang w:val="uk-UA"/>
        </w:rPr>
        <w:t>Медсестринство</w:t>
      </w:r>
      <w:proofErr w:type="spellEnd"/>
      <w:r w:rsidR="00362555" w:rsidRPr="005067E4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7E3A4746" w14:textId="77777777" w:rsidR="00B77368" w:rsidRPr="00A33F1E" w:rsidRDefault="0066688A" w:rsidP="00B77368">
      <w:pPr>
        <w:pStyle w:val="a5"/>
        <w:numPr>
          <w:ilvl w:val="0"/>
          <w:numId w:val="8"/>
        </w:numPr>
        <w:shd w:val="clear" w:color="auto" w:fill="FFFFFF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</w:pPr>
      <w:proofErr w:type="spellStart"/>
      <w:r w:rsidRPr="00A33F1E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lastRenderedPageBreak/>
        <w:t>Профіль</w:t>
      </w:r>
      <w:proofErr w:type="spellEnd"/>
      <w:r w:rsidRPr="00A33F1E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proofErr w:type="spellStart"/>
      <w:r w:rsidRPr="00A33F1E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освітньої</w:t>
      </w:r>
      <w:proofErr w:type="spellEnd"/>
      <w:r w:rsidRPr="00A33F1E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proofErr w:type="spellStart"/>
      <w:r w:rsidRPr="00A33F1E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програми</w:t>
      </w:r>
      <w:proofErr w:type="spellEnd"/>
      <w:r w:rsidRPr="00A33F1E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B77368" w:rsidRPr="00A33F1E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«</w:t>
      </w:r>
      <w:r w:rsidR="00736919" w:rsidRPr="00A33F1E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Сестринська справа</w:t>
      </w:r>
      <w:r w:rsidR="00B77368" w:rsidRPr="00A33F1E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»</w:t>
      </w:r>
    </w:p>
    <w:p w14:paraId="1CCD3C6C" w14:textId="77777777" w:rsidR="0066688A" w:rsidRPr="00A33F1E" w:rsidRDefault="0066688A" w:rsidP="00B77368">
      <w:pPr>
        <w:pStyle w:val="a5"/>
        <w:shd w:val="clear" w:color="auto" w:fill="FFFFFF"/>
        <w:ind w:left="1195" w:firstLine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33F1E">
        <w:rPr>
          <w:rFonts w:ascii="Times New Roman" w:eastAsia="Times New Roman" w:hAnsi="Times New Roman" w:cs="Times New Roman"/>
          <w:spacing w:val="-3"/>
          <w:sz w:val="24"/>
          <w:szCs w:val="24"/>
        </w:rPr>
        <w:t>зі</w:t>
      </w:r>
      <w:proofErr w:type="spellEnd"/>
      <w:r w:rsidRPr="00A33F1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A33F1E">
        <w:rPr>
          <w:rFonts w:ascii="Times New Roman" w:eastAsia="Times New Roman" w:hAnsi="Times New Roman" w:cs="Times New Roman"/>
          <w:spacing w:val="-3"/>
          <w:sz w:val="24"/>
          <w:szCs w:val="24"/>
        </w:rPr>
        <w:t>спеціальності</w:t>
      </w:r>
      <w:proofErr w:type="spellEnd"/>
      <w:r w:rsidRPr="00A33F1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22</w:t>
      </w:r>
      <w:r w:rsidR="005067E4" w:rsidRPr="00A33F1E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3</w:t>
      </w:r>
      <w:r w:rsidR="00561B37" w:rsidRPr="00A33F1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A33F1E">
        <w:rPr>
          <w:rFonts w:ascii="Times New Roman" w:eastAsia="Times New Roman" w:hAnsi="Times New Roman" w:cs="Times New Roman"/>
          <w:spacing w:val="-3"/>
          <w:sz w:val="24"/>
          <w:szCs w:val="24"/>
        </w:rPr>
        <w:t>Мед</w:t>
      </w:r>
      <w:r w:rsidR="005067E4" w:rsidRPr="00A33F1E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сестринство</w:t>
      </w:r>
      <w:proofErr w:type="spellEnd"/>
    </w:p>
    <w:tbl>
      <w:tblPr>
        <w:tblW w:w="9446" w:type="dxa"/>
        <w:tblInd w:w="40" w:type="dxa"/>
        <w:tblLayout w:type="fixed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2504"/>
        <w:gridCol w:w="6942"/>
      </w:tblGrid>
      <w:tr w:rsidR="0066688A" w:rsidRPr="00C94BD0" w14:paraId="25AAC1E5" w14:textId="77777777" w:rsidTr="00D5040C">
        <w:tc>
          <w:tcPr>
            <w:tcW w:w="9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93B59B" w14:textId="77777777" w:rsidR="0066688A" w:rsidRPr="00C94BD0" w:rsidRDefault="0066688A" w:rsidP="00C94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1 -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Загальна</w:t>
            </w:r>
            <w:proofErr w:type="spellEnd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інформація</w:t>
            </w:r>
            <w:proofErr w:type="spellEnd"/>
          </w:p>
        </w:tc>
      </w:tr>
      <w:tr w:rsidR="0066688A" w:rsidRPr="0066688A" w14:paraId="3CD666E4" w14:textId="77777777" w:rsidTr="001B1664"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DD25B7" w14:textId="77777777" w:rsidR="0066688A" w:rsidRPr="0066688A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Повна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вищого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навчального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закладу та структурного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підрозділу</w:t>
            </w:r>
            <w:proofErr w:type="spellEnd"/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FCA7D0" w14:textId="77777777" w:rsidR="00AC526D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вищий навчальний заклад </w:t>
            </w: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Ужгородський національний університет</w:t>
            </w: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FBE913C" w14:textId="77777777" w:rsidR="00AC526D" w:rsidRPr="00AC526D" w:rsidRDefault="00AC526D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Медичний факультет</w:t>
            </w:r>
          </w:p>
        </w:tc>
      </w:tr>
      <w:tr w:rsidR="0066688A" w:rsidRPr="0066688A" w14:paraId="7C90B232" w14:textId="77777777" w:rsidTr="001B1664"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36063C" w14:textId="77777777" w:rsidR="0066688A" w:rsidRPr="0066688A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Ступінь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вищої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кваліфікації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мовою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оригіналу</w:t>
            </w:r>
            <w:proofErr w:type="spellEnd"/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F6C2D6" w14:textId="77777777" w:rsidR="00784938" w:rsidRDefault="0066688A" w:rsidP="00E90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Ступінь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F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Бакалавр</w:t>
            </w:r>
          </w:p>
          <w:p w14:paraId="7446121B" w14:textId="77777777" w:rsidR="00784938" w:rsidRDefault="00784938" w:rsidP="00E90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Освітня кваліфікація: Б</w:t>
            </w:r>
            <w:r w:rsidR="00490F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акалавр </w:t>
            </w:r>
            <w:r w:rsidR="0066688A" w:rsidRPr="0066688A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spellStart"/>
            <w:r w:rsidR="008958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сестринства</w:t>
            </w:r>
            <w:proofErr w:type="spellEnd"/>
            <w:r w:rsidR="005438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спеціалізацією «</w:t>
            </w:r>
            <w:proofErr w:type="spellStart"/>
            <w:r w:rsidR="005438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Медсестринство»</w:t>
            </w:r>
            <w:proofErr w:type="spellEnd"/>
          </w:p>
          <w:p w14:paraId="01462F49" w14:textId="03D49229" w:rsidR="0066688A" w:rsidRPr="00D21EAC" w:rsidRDefault="00784938" w:rsidP="00E90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Професійна кваліфікація: М</w:t>
            </w:r>
            <w:r w:rsidR="00490F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едична сестра</w:t>
            </w:r>
            <w:r w:rsidR="00E901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/медичний брат</w:t>
            </w:r>
          </w:p>
        </w:tc>
      </w:tr>
      <w:tr w:rsidR="0066688A" w:rsidRPr="0066688A" w14:paraId="4ACBA5B0" w14:textId="77777777" w:rsidTr="001B1664"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112E96" w14:textId="77777777" w:rsidR="0066688A" w:rsidRPr="0066688A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Офіційна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35109F" w14:textId="77777777" w:rsidR="0066688A" w:rsidRPr="0066688A" w:rsidRDefault="00490FE1" w:rsidP="00490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Сестринська</w:t>
            </w:r>
            <w:r w:rsidR="00D21E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справа</w:t>
            </w:r>
          </w:p>
        </w:tc>
      </w:tr>
      <w:tr w:rsidR="0066688A" w:rsidRPr="00CC171D" w14:paraId="453D6FDF" w14:textId="77777777" w:rsidTr="001B1664"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A02995" w14:textId="77777777" w:rsidR="0066688A" w:rsidRPr="0066688A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Тип диплому та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обсяг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67E808" w14:textId="77777777" w:rsidR="0066688A" w:rsidRPr="0066688A" w:rsidRDefault="0066688A" w:rsidP="00CC1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490F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бакалавра</w:t>
            </w: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одиничний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27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</w:t>
            </w: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A37">
              <w:rPr>
                <w:rFonts w:ascii="Times New Roman" w:hAnsi="Times New Roman" w:cs="Times New Roman"/>
                <w:sz w:val="24"/>
                <w:szCs w:val="24"/>
              </w:rPr>
              <w:t>кредитів</w:t>
            </w:r>
            <w:proofErr w:type="spellEnd"/>
            <w:r w:rsidRPr="00391A37">
              <w:rPr>
                <w:rFonts w:ascii="Times New Roman" w:hAnsi="Times New Roman" w:cs="Times New Roman"/>
                <w:sz w:val="24"/>
                <w:szCs w:val="24"/>
              </w:rPr>
              <w:t xml:space="preserve"> ЄКТС</w:t>
            </w:r>
            <w:r w:rsidR="00D904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термін навчання 3 роки 10 міс</w:t>
            </w:r>
            <w:r w:rsidR="00727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</w:tr>
      <w:tr w:rsidR="0066688A" w:rsidRPr="0066688A" w14:paraId="128472A4" w14:textId="77777777" w:rsidTr="001B1664"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F991DB" w14:textId="77777777" w:rsidR="0066688A" w:rsidRPr="000A6345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345">
              <w:rPr>
                <w:rFonts w:ascii="Times New Roman" w:hAnsi="Times New Roman" w:cs="Times New Roman"/>
                <w:sz w:val="24"/>
                <w:szCs w:val="24"/>
              </w:rPr>
              <w:t>Наявність</w:t>
            </w:r>
            <w:proofErr w:type="spellEnd"/>
            <w:r w:rsidRPr="000A6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345">
              <w:rPr>
                <w:rFonts w:ascii="Times New Roman" w:hAnsi="Times New Roman" w:cs="Times New Roman"/>
                <w:sz w:val="24"/>
                <w:szCs w:val="24"/>
              </w:rPr>
              <w:t>акредитації</w:t>
            </w:r>
            <w:proofErr w:type="spellEnd"/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5D6236" w14:textId="77777777" w:rsidR="0066688A" w:rsidRDefault="009632A1" w:rsidP="00D21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Національне агентство із забезпечення якості освіти .</w:t>
            </w:r>
          </w:p>
          <w:p w14:paraId="568DA1C9" w14:textId="77777777" w:rsidR="009632A1" w:rsidRPr="009632A1" w:rsidRDefault="009632A1" w:rsidP="00D21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№14(31).1.167 до 23.07.2025р.</w:t>
            </w:r>
          </w:p>
        </w:tc>
      </w:tr>
      <w:tr w:rsidR="0066688A" w:rsidRPr="0066688A" w14:paraId="36659E2F" w14:textId="77777777" w:rsidTr="001B1664"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2EB027" w14:textId="77777777" w:rsidR="0066688A" w:rsidRPr="0066688A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Цикл/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28B94F" w14:textId="77777777" w:rsidR="00252FD3" w:rsidRPr="00252FD3" w:rsidRDefault="00252FD3" w:rsidP="00252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НРК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 </w:t>
            </w:r>
            <w:proofErr w:type="spellStart"/>
            <w:r w:rsidR="0066688A" w:rsidRPr="0066688A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="0066688A" w:rsidRPr="0066688A">
              <w:rPr>
                <w:rFonts w:ascii="Times New Roman" w:hAnsi="Times New Roman" w:cs="Times New Roman"/>
                <w:sz w:val="24"/>
                <w:szCs w:val="24"/>
              </w:rPr>
              <w:t>, FQ</w:t>
            </w:r>
            <w:r w:rsidR="009632A1">
              <w:rPr>
                <w:rFonts w:ascii="Times New Roman" w:hAnsi="Times New Roman" w:cs="Times New Roman"/>
                <w:sz w:val="24"/>
                <w:szCs w:val="24"/>
              </w:rPr>
              <w:t xml:space="preserve">-EHEA - </w:t>
            </w:r>
            <w:r w:rsidR="009632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</w:t>
            </w:r>
            <w:r w:rsidR="00E901A7">
              <w:rPr>
                <w:rFonts w:ascii="Times New Roman" w:hAnsi="Times New Roman" w:cs="Times New Roman"/>
                <w:sz w:val="24"/>
                <w:szCs w:val="24"/>
              </w:rPr>
              <w:t xml:space="preserve"> цикл,</w:t>
            </w:r>
          </w:p>
          <w:p w14:paraId="1559F055" w14:textId="76EF7DA1" w:rsidR="0066688A" w:rsidRPr="0066688A" w:rsidRDefault="00AC526D" w:rsidP="00252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ЕQF-LLL </w:t>
            </w:r>
            <w:r w:rsidRPr="004F37A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61072" w:rsidRPr="004F37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688A" w:rsidRPr="004F3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2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875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6688A" w:rsidRPr="004F37AE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</w:p>
        </w:tc>
      </w:tr>
      <w:tr w:rsidR="0066688A" w:rsidRPr="0066688A" w14:paraId="5ACC5F7F" w14:textId="77777777" w:rsidTr="001B1664"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2387A" w14:textId="77777777" w:rsidR="0066688A" w:rsidRPr="0066688A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Передумови</w:t>
            </w:r>
            <w:proofErr w:type="spellEnd"/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EDA47E" w14:textId="2CABDF42" w:rsidR="0066688A" w:rsidRPr="004176CA" w:rsidRDefault="004176CA" w:rsidP="00305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Умови вступу визначаються Правилами прийому до ДВНЗ «Ужгородський національний університет»</w:t>
            </w:r>
          </w:p>
        </w:tc>
      </w:tr>
      <w:tr w:rsidR="0066688A" w:rsidRPr="0066688A" w14:paraId="5E3D46B1" w14:textId="77777777" w:rsidTr="001B1664"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78705D" w14:textId="77777777" w:rsidR="0066688A" w:rsidRPr="0066688A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(и)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викладання</w:t>
            </w:r>
            <w:proofErr w:type="spellEnd"/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7B88D6" w14:textId="77777777" w:rsidR="0066688A" w:rsidRPr="00490FE1" w:rsidRDefault="0066688A" w:rsidP="00490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FE1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</w:p>
        </w:tc>
      </w:tr>
      <w:tr w:rsidR="0066688A" w:rsidRPr="0066688A" w14:paraId="3F3562B6" w14:textId="77777777" w:rsidTr="001B1664"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DE30B" w14:textId="77777777" w:rsidR="0066688A" w:rsidRPr="0066688A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8C08AB" w14:textId="2C9D62EC" w:rsidR="0066688A" w:rsidRPr="00A33F1E" w:rsidRDefault="00A33F1E" w:rsidP="00DA6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чергового перегляду</w:t>
            </w:r>
          </w:p>
        </w:tc>
      </w:tr>
      <w:tr w:rsidR="0083156F" w:rsidRPr="0066688A" w14:paraId="2D7D7782" w14:textId="77777777" w:rsidTr="001B1664"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E18AABE" w14:textId="77777777" w:rsidR="0083156F" w:rsidRPr="0066688A" w:rsidRDefault="0083156F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Інтернет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-адреса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постійного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розміщення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опису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35B37EF" w14:textId="3F918EB9" w:rsidR="0083156F" w:rsidRPr="006B2BDB" w:rsidRDefault="006B2BDB" w:rsidP="00497725">
            <w:pPr>
              <w:spacing w:after="0"/>
              <w:rPr>
                <w:rFonts w:ascii="Times New Roman" w:hAnsi="Times New Roman" w:cs="Times New Roman"/>
                <w:u w:val="single"/>
                <w:lang w:val="uk-UA"/>
              </w:rPr>
            </w:pPr>
            <w:hyperlink r:id="rId8" w:history="1">
              <w:r w:rsidRPr="00B33DA7">
                <w:rPr>
                  <w:rStyle w:val="a8"/>
                  <w:rFonts w:ascii="Times New Roman" w:hAnsi="Times New Roman" w:cs="Times New Roman"/>
                  <w:lang w:val="uk-UA"/>
                </w:rPr>
                <w:t>http://www.uzhnu.edu.ua/uk/infocentre/15068</w:t>
              </w:r>
            </w:hyperlink>
            <w:r>
              <w:rPr>
                <w:rFonts w:ascii="Times New Roman" w:hAnsi="Times New Roman" w:cs="Times New Roman"/>
                <w:u w:val="single"/>
                <w:lang w:val="uk-UA"/>
              </w:rPr>
              <w:t xml:space="preserve"> </w:t>
            </w:r>
          </w:p>
        </w:tc>
      </w:tr>
      <w:tr w:rsidR="0066688A" w:rsidRPr="00C94BD0" w14:paraId="633154B3" w14:textId="77777777" w:rsidTr="00D5040C">
        <w:tc>
          <w:tcPr>
            <w:tcW w:w="9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5E8C18" w14:textId="77777777" w:rsidR="0066688A" w:rsidRPr="00C94BD0" w:rsidRDefault="0066688A" w:rsidP="00C94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2 - Мета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освітньої</w:t>
            </w:r>
            <w:proofErr w:type="spellEnd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програми</w:t>
            </w:r>
            <w:proofErr w:type="spellEnd"/>
          </w:p>
        </w:tc>
      </w:tr>
      <w:tr w:rsidR="0066688A" w:rsidRPr="00064767" w14:paraId="58C9B92F" w14:textId="77777777" w:rsidTr="00D5040C">
        <w:tc>
          <w:tcPr>
            <w:tcW w:w="9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8B4B03" w14:textId="174DC876" w:rsidR="0066688A" w:rsidRPr="00674759" w:rsidRDefault="00497725" w:rsidP="004977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Підготувати</w:t>
            </w:r>
            <w:r w:rsidR="00E017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264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фахівця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компетентного</w:t>
            </w:r>
            <w:r w:rsidR="008264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</w:t>
            </w:r>
            <w:r w:rsidR="00E01746" w:rsidRPr="00E017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організації та </w:t>
            </w:r>
            <w:r w:rsidR="008264DD" w:rsidRPr="00E017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роботою структурних </w:t>
            </w:r>
            <w:proofErr w:type="spellStart"/>
            <w:r w:rsidR="008264DD" w:rsidRPr="00E017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медсестринських</w:t>
            </w:r>
            <w:proofErr w:type="spellEnd"/>
            <w:r w:rsidR="008264DD" w:rsidRPr="00E017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підрозділів, виконання всіх видів</w:t>
            </w:r>
            <w:r w:rsidR="008264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діяльності та </w:t>
            </w:r>
            <w:proofErr w:type="spellStart"/>
            <w:r w:rsidR="008264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втручань</w:t>
            </w:r>
            <w:proofErr w:type="spellEnd"/>
            <w:r w:rsidR="008264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передбачених кваліфікаційними характеристиками фахівців галузі знань «Охорона </w:t>
            </w:r>
            <w:proofErr w:type="spellStart"/>
            <w:r w:rsidR="008264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здоров</w:t>
            </w:r>
            <w:proofErr w:type="spellEnd"/>
            <w:r w:rsidR="008264DD" w:rsidRPr="008264DD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8264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я» спеціальності</w:t>
            </w:r>
            <w:r w:rsidR="007369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223 </w:t>
            </w:r>
            <w:proofErr w:type="spellStart"/>
            <w:r w:rsidR="007369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Медсестринство</w:t>
            </w:r>
            <w:proofErr w:type="spellEnd"/>
            <w:r w:rsidR="007369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8264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90FE1" w:rsidRPr="00172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Забезпечити </w:t>
            </w:r>
            <w:proofErr w:type="spellStart"/>
            <w:r w:rsidR="00490FE1" w:rsidRPr="00172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професійно</w:t>
            </w:r>
            <w:proofErr w:type="spellEnd"/>
            <w:r w:rsidR="00490FE1" w:rsidRPr="00172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орієнтовану підготовк</w:t>
            </w:r>
            <w:r w:rsidR="00CC0C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здобувача вищої освіти ступеня</w:t>
            </w:r>
            <w:r w:rsidR="00490FE1" w:rsidRPr="00172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90FE1" w:rsidRPr="00674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бакалавра</w:t>
            </w:r>
            <w:r w:rsidR="00172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надавання </w:t>
            </w:r>
            <w:r w:rsidR="00490FE1" w:rsidRPr="008264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</w:t>
            </w:r>
            <w:r w:rsidR="00172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90FE1" w:rsidRPr="008264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спеціальних знань, умінь та навичок, достатніх для вирішення типових задач діяльності фахівця на відповідній посаді, включаючи здатність використовувати теоретичні знання та практичні уміння для виконання </w:t>
            </w:r>
            <w:proofErr w:type="spellStart"/>
            <w:r w:rsidR="00490FE1" w:rsidRPr="008264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медсестринських</w:t>
            </w:r>
            <w:proofErr w:type="spellEnd"/>
            <w:r w:rsidR="00490FE1" w:rsidRPr="008264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90FE1" w:rsidRPr="008264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втручань</w:t>
            </w:r>
            <w:proofErr w:type="spellEnd"/>
            <w:r w:rsidR="00490FE1" w:rsidRPr="008264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відповідно до клінічних протоколів та стандартів </w:t>
            </w:r>
            <w:proofErr w:type="spellStart"/>
            <w:r w:rsidR="00490FE1" w:rsidRPr="008264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медсестринської</w:t>
            </w:r>
            <w:proofErr w:type="spellEnd"/>
            <w:r w:rsidR="00490FE1" w:rsidRPr="008264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діяльності, надавати невідкладну допомогу при різних гострих станах, оцінювати вплив небезпечних чинників щодо ризику розвитку найпоширеніших захворювань</w:t>
            </w:r>
            <w:r w:rsidR="00490FE1" w:rsidRPr="00674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</w:tr>
      <w:tr w:rsidR="0066688A" w:rsidRPr="00C94BD0" w14:paraId="1318D693" w14:textId="77777777" w:rsidTr="00D5040C">
        <w:tc>
          <w:tcPr>
            <w:tcW w:w="9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D22D18" w14:textId="77777777" w:rsidR="0066688A" w:rsidRPr="00C94BD0" w:rsidRDefault="0066688A" w:rsidP="00C94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3 - Характеристика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освітньої</w:t>
            </w:r>
            <w:proofErr w:type="spellEnd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програми</w:t>
            </w:r>
            <w:proofErr w:type="spellEnd"/>
          </w:p>
        </w:tc>
      </w:tr>
      <w:tr w:rsidR="0066688A" w:rsidRPr="00064767" w14:paraId="7DB7D7C9" w14:textId="77777777" w:rsidTr="001B1664"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EC8B9C" w14:textId="77777777" w:rsidR="0066688A" w:rsidRPr="0066688A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Предметна область (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галузь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спеціалізація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B4C115" w14:textId="77777777" w:rsidR="00AC526D" w:rsidRPr="00391A37" w:rsidRDefault="00AC526D" w:rsidP="00AC52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Галузь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знань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 О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хорона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здоров’я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745FFB32" w14:textId="77777777" w:rsidR="00AC526D" w:rsidRPr="00391A37" w:rsidRDefault="00AC526D" w:rsidP="00AC52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Спеціальність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223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Медсестринство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134B2B0" w14:textId="77777777" w:rsidR="0066688A" w:rsidRPr="00391A37" w:rsidRDefault="00490FE1" w:rsidP="00977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Діяльність медичної сестри включає організаційні функції, визначення потреб пацієнтів, вміння готувати пацієнтів до складних лабораторних досліджень та інструментальних методів обстеження, здійснення спеціального догляду та опіки за пацієнтами, участь у лікувальному процесі та профілактичних заходах, проведення просвітницької роботи з дотриманням принципів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медсестринської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етики та деонтології, постійне підвищення професійного рівня.</w:t>
            </w:r>
          </w:p>
        </w:tc>
      </w:tr>
      <w:tr w:rsidR="0066688A" w:rsidRPr="0066688A" w14:paraId="7610C5C8" w14:textId="77777777" w:rsidTr="001B1664"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DE2FA9" w14:textId="77777777" w:rsidR="0066688A" w:rsidRPr="0066688A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Орієнтація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D720C4" w14:textId="77777777" w:rsidR="0066688A" w:rsidRPr="00B769B0" w:rsidRDefault="00AC526D" w:rsidP="00B76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рофесійно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орієнт</w:t>
            </w:r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ована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освітня програма, яка спрямована </w:t>
            </w:r>
            <w:r w:rsidR="0066688A"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proofErr w:type="spellStart"/>
            <w:r w:rsidR="0066688A"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теорію</w:t>
            </w:r>
            <w:proofErr w:type="spellEnd"/>
            <w:r w:rsidR="0066688A"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 практику мед</w:t>
            </w:r>
            <w:proofErr w:type="spellStart"/>
            <w:r w:rsidR="00B76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сестринства</w:t>
            </w:r>
            <w:proofErr w:type="spellEnd"/>
          </w:p>
        </w:tc>
      </w:tr>
      <w:tr w:rsidR="0066688A" w:rsidRPr="0066688A" w14:paraId="1DBF6733" w14:textId="77777777" w:rsidTr="001B1664"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808DE7" w14:textId="77777777" w:rsidR="0066688A" w:rsidRPr="0066688A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Основний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фокус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спеціалізації</w:t>
            </w:r>
            <w:proofErr w:type="spellEnd"/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D0C7AF" w14:textId="77777777" w:rsidR="0066688A" w:rsidRPr="0066688A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галузі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Охорона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66896CA6" w14:textId="77777777" w:rsidR="0066688A" w:rsidRPr="00FF5FD1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спеціальності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5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223 </w:t>
            </w: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spellStart"/>
            <w:r w:rsid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сестринство</w:t>
            </w:r>
            <w:proofErr w:type="spellEnd"/>
          </w:p>
          <w:p w14:paraId="411A01AF" w14:textId="77777777" w:rsidR="0066688A" w:rsidRPr="0066688A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Ключові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слова: </w:t>
            </w:r>
            <w:r w:rsid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бакалавр</w:t>
            </w: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медична сестра</w:t>
            </w:r>
            <w:r w:rsidR="00A02383" w:rsidRPr="00A0238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769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медичний </w:t>
            </w:r>
            <w:r w:rsidR="00A023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брат</w:t>
            </w: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958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медсестринство</w:t>
            </w:r>
            <w:proofErr w:type="spellEnd"/>
            <w:r w:rsidR="008958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охорона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  <w:proofErr w:type="spellEnd"/>
            <w:r w:rsid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</w:p>
        </w:tc>
      </w:tr>
      <w:tr w:rsidR="0066688A" w:rsidRPr="0066688A" w14:paraId="0470B4BC" w14:textId="77777777" w:rsidTr="001B1664"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E6D416" w14:textId="77777777" w:rsidR="0066688A" w:rsidRPr="0066688A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Особливості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63318C" w14:textId="77777777" w:rsidR="0066688A" w:rsidRPr="00F37092" w:rsidRDefault="0066688A" w:rsidP="00E04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Реалізується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малих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групах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proofErr w:type="gram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поєднанні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практичної</w:t>
            </w:r>
            <w:proofErr w:type="spellEnd"/>
            <w:proofErr w:type="gram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теоретичної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0CC6">
              <w:rPr>
                <w:rFonts w:ascii="Times New Roman" w:hAnsi="Times New Roman" w:cs="Times New Roman"/>
                <w:sz w:val="24"/>
                <w:szCs w:val="24"/>
              </w:rPr>
              <w:t>підготовки</w:t>
            </w:r>
            <w:proofErr w:type="spellEnd"/>
            <w:r w:rsidR="00CC0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70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Програма реалізується в очній форм</w:t>
            </w:r>
            <w:r w:rsidR="00E045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F370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навчання.</w:t>
            </w:r>
          </w:p>
        </w:tc>
      </w:tr>
      <w:tr w:rsidR="0083156F" w:rsidRPr="00C94BD0" w14:paraId="07119985" w14:textId="77777777" w:rsidTr="00D5040C">
        <w:trPr>
          <w:trHeight w:val="209"/>
        </w:trPr>
        <w:tc>
          <w:tcPr>
            <w:tcW w:w="9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D240EC" w14:textId="77777777" w:rsidR="0083156F" w:rsidRPr="00C94BD0" w:rsidRDefault="0083156F" w:rsidP="00C94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4 -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Придатність</w:t>
            </w:r>
            <w:proofErr w:type="spellEnd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випускників</w:t>
            </w:r>
            <w:proofErr w:type="spellEnd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працевлаштування</w:t>
            </w:r>
            <w:proofErr w:type="spellEnd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подальшого</w:t>
            </w:r>
            <w:proofErr w:type="spellEnd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  <w:proofErr w:type="spellEnd"/>
          </w:p>
        </w:tc>
      </w:tr>
      <w:tr w:rsidR="0083156F" w:rsidRPr="0083156F" w14:paraId="1C67E903" w14:textId="77777777" w:rsidTr="001B1664"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3B397D" w14:textId="77777777" w:rsidR="0083156F" w:rsidRPr="0083156F" w:rsidRDefault="0083156F" w:rsidP="00831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56F">
              <w:rPr>
                <w:rFonts w:ascii="Times New Roman" w:hAnsi="Times New Roman" w:cs="Times New Roman"/>
                <w:sz w:val="24"/>
                <w:szCs w:val="24"/>
              </w:rPr>
              <w:t>Придатність</w:t>
            </w:r>
            <w:proofErr w:type="spellEnd"/>
            <w:r w:rsidRPr="0083156F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83156F">
              <w:rPr>
                <w:rFonts w:ascii="Times New Roman" w:hAnsi="Times New Roman" w:cs="Times New Roman"/>
                <w:sz w:val="24"/>
                <w:szCs w:val="24"/>
              </w:rPr>
              <w:t>працевлаштування</w:t>
            </w:r>
            <w:proofErr w:type="spellEnd"/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1956C4" w14:textId="77777777" w:rsidR="005B5789" w:rsidRPr="00674759" w:rsidRDefault="005B5789" w:rsidP="00674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74759">
              <w:rPr>
                <w:rFonts w:ascii="Times New Roman" w:hAnsi="Times New Roman" w:cs="Times New Roman"/>
                <w:sz w:val="24"/>
                <w:szCs w:val="24"/>
              </w:rPr>
              <w:t>Фахівець</w:t>
            </w:r>
            <w:proofErr w:type="spellEnd"/>
            <w:r w:rsidRPr="00674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759">
              <w:rPr>
                <w:rFonts w:ascii="Times New Roman" w:hAnsi="Times New Roman" w:cs="Times New Roman"/>
                <w:sz w:val="24"/>
                <w:szCs w:val="24"/>
              </w:rPr>
              <w:t>підготовлений</w:t>
            </w:r>
            <w:proofErr w:type="spellEnd"/>
            <w:r w:rsidRPr="00674759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674759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674759">
              <w:rPr>
                <w:rFonts w:ascii="Times New Roman" w:hAnsi="Times New Roman" w:cs="Times New Roman"/>
                <w:sz w:val="24"/>
                <w:szCs w:val="24"/>
              </w:rPr>
              <w:t xml:space="preserve"> за ДК 009-2010:</w:t>
            </w:r>
          </w:p>
          <w:p w14:paraId="675587D0" w14:textId="77777777" w:rsidR="00497725" w:rsidRDefault="005B5789" w:rsidP="00674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74759">
              <w:rPr>
                <w:rFonts w:ascii="Times New Roman" w:hAnsi="Times New Roman" w:cs="Times New Roman"/>
                <w:sz w:val="24"/>
                <w:szCs w:val="24"/>
              </w:rPr>
              <w:t>Секція</w:t>
            </w:r>
            <w:proofErr w:type="spellEnd"/>
            <w:r w:rsidRPr="00674759">
              <w:rPr>
                <w:rFonts w:ascii="Times New Roman" w:hAnsi="Times New Roman" w:cs="Times New Roman"/>
                <w:sz w:val="24"/>
                <w:szCs w:val="24"/>
              </w:rPr>
              <w:t xml:space="preserve"> Q. </w:t>
            </w:r>
            <w:proofErr w:type="spellStart"/>
            <w:r w:rsidRPr="00674759">
              <w:rPr>
                <w:rFonts w:ascii="Times New Roman" w:hAnsi="Times New Roman" w:cs="Times New Roman"/>
                <w:sz w:val="24"/>
                <w:szCs w:val="24"/>
              </w:rPr>
              <w:t>Охорона</w:t>
            </w:r>
            <w:proofErr w:type="spellEnd"/>
            <w:r w:rsidRPr="00674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759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67475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674759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674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759">
              <w:rPr>
                <w:rFonts w:ascii="Times New Roman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674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759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</w:p>
          <w:p w14:paraId="67225553" w14:textId="5748290D" w:rsidR="005B5789" w:rsidRPr="00674759" w:rsidRDefault="00497725" w:rsidP="00674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  <w:r w:rsidR="005B5789" w:rsidRPr="00674759">
              <w:rPr>
                <w:rFonts w:ascii="Times New Roman" w:hAnsi="Times New Roman" w:cs="Times New Roman"/>
                <w:sz w:val="24"/>
                <w:szCs w:val="24"/>
              </w:rPr>
              <w:t xml:space="preserve"> 86.1.  </w:t>
            </w:r>
            <w:proofErr w:type="spellStart"/>
            <w:r w:rsidR="005B5789" w:rsidRPr="00674759">
              <w:rPr>
                <w:rFonts w:ascii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="005B5789" w:rsidRPr="00674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5789" w:rsidRPr="00674759">
              <w:rPr>
                <w:rFonts w:ascii="Times New Roman" w:hAnsi="Times New Roman" w:cs="Times New Roman"/>
                <w:sz w:val="24"/>
                <w:szCs w:val="24"/>
              </w:rPr>
              <w:t>лікарняних</w:t>
            </w:r>
            <w:proofErr w:type="spellEnd"/>
            <w:r w:rsidR="005B5789" w:rsidRPr="00674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5789" w:rsidRPr="00674759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="005B5789" w:rsidRPr="00674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302CDE" w14:textId="6B4AF0AF" w:rsidR="005B5789" w:rsidRPr="00674759" w:rsidRDefault="00497725" w:rsidP="00674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</w:t>
            </w:r>
            <w:r w:rsidR="005B5789" w:rsidRPr="00674759">
              <w:rPr>
                <w:rFonts w:ascii="Times New Roman" w:hAnsi="Times New Roman" w:cs="Times New Roman"/>
                <w:sz w:val="24"/>
                <w:szCs w:val="24"/>
              </w:rPr>
              <w:t xml:space="preserve"> 86.10       </w:t>
            </w:r>
            <w:proofErr w:type="spellStart"/>
            <w:r w:rsidR="005B5789" w:rsidRPr="00674759">
              <w:rPr>
                <w:rFonts w:ascii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="005B5789" w:rsidRPr="00674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5789" w:rsidRPr="00674759">
              <w:rPr>
                <w:rFonts w:ascii="Times New Roman" w:hAnsi="Times New Roman" w:cs="Times New Roman"/>
                <w:sz w:val="24"/>
                <w:szCs w:val="24"/>
              </w:rPr>
              <w:t>лікарняних</w:t>
            </w:r>
            <w:proofErr w:type="spellEnd"/>
            <w:r w:rsidR="005B5789" w:rsidRPr="00674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5789" w:rsidRPr="00674759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="005B5789" w:rsidRPr="00674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D15409" w14:textId="77777777" w:rsidR="001C3FF8" w:rsidRDefault="005B5789" w:rsidP="001C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74759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  <w:r w:rsidRPr="00674759">
              <w:rPr>
                <w:rFonts w:ascii="Times New Roman" w:hAnsi="Times New Roman" w:cs="Times New Roman"/>
                <w:sz w:val="24"/>
                <w:szCs w:val="24"/>
              </w:rPr>
              <w:t xml:space="preserve"> 86.90         </w:t>
            </w:r>
            <w:proofErr w:type="spellStart"/>
            <w:r w:rsidRPr="00674759">
              <w:rPr>
                <w:rFonts w:ascii="Times New Roman" w:hAnsi="Times New Roman" w:cs="Times New Roman"/>
                <w:sz w:val="24"/>
                <w:szCs w:val="24"/>
              </w:rPr>
              <w:t>Інша</w:t>
            </w:r>
            <w:proofErr w:type="spellEnd"/>
            <w:r w:rsidRPr="00674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759">
              <w:rPr>
                <w:rFonts w:ascii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67475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674759">
              <w:rPr>
                <w:rFonts w:ascii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674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759">
              <w:rPr>
                <w:rFonts w:ascii="Times New Roman" w:hAnsi="Times New Roman" w:cs="Times New Roman"/>
                <w:sz w:val="24"/>
                <w:szCs w:val="24"/>
              </w:rPr>
              <w:t>охорони</w:t>
            </w:r>
            <w:proofErr w:type="spellEnd"/>
            <w:r w:rsidRPr="00674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759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674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C2EB24" w14:textId="27FB29BE" w:rsidR="00497725" w:rsidRPr="00497725" w:rsidRDefault="00497725" w:rsidP="001C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 87.10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4977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Діяльність із догляду за хворими із забезпеченням проживання</w:t>
            </w:r>
          </w:p>
          <w:p w14:paraId="5F919FBB" w14:textId="77777777" w:rsidR="001C3FF8" w:rsidRPr="00674759" w:rsidRDefault="001C3FF8" w:rsidP="001C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74759">
              <w:rPr>
                <w:rFonts w:ascii="Times New Roman" w:hAnsi="Times New Roman" w:cs="Times New Roman"/>
                <w:sz w:val="24"/>
                <w:szCs w:val="24"/>
              </w:rPr>
              <w:t>Після</w:t>
            </w:r>
            <w:proofErr w:type="spellEnd"/>
            <w:r w:rsidRPr="0067475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674759">
              <w:rPr>
                <w:rFonts w:ascii="Times New Roman" w:hAnsi="Times New Roman" w:cs="Times New Roman"/>
                <w:sz w:val="24"/>
                <w:szCs w:val="24"/>
              </w:rPr>
              <w:t>закінчення</w:t>
            </w:r>
            <w:proofErr w:type="spellEnd"/>
            <w:r w:rsidRPr="0067475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674759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674759">
              <w:rPr>
                <w:rFonts w:ascii="Times New Roman" w:hAnsi="Times New Roman" w:cs="Times New Roman"/>
                <w:sz w:val="24"/>
                <w:szCs w:val="24"/>
              </w:rPr>
              <w:t xml:space="preserve">     за     </w:t>
            </w:r>
            <w:proofErr w:type="spellStart"/>
            <w:r w:rsidRPr="00674759">
              <w:rPr>
                <w:rFonts w:ascii="Times New Roman" w:hAnsi="Times New Roman" w:cs="Times New Roman"/>
                <w:sz w:val="24"/>
                <w:szCs w:val="24"/>
              </w:rPr>
              <w:t>освітньо-професійною</w:t>
            </w:r>
            <w:proofErr w:type="spellEnd"/>
            <w:r w:rsidRPr="00674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759">
              <w:rPr>
                <w:rFonts w:ascii="Times New Roman" w:hAnsi="Times New Roman" w:cs="Times New Roman"/>
                <w:sz w:val="24"/>
                <w:szCs w:val="24"/>
              </w:rPr>
              <w:t>програмою</w:t>
            </w:r>
            <w:proofErr w:type="spellEnd"/>
            <w:r w:rsidRPr="0067475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74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бакалавр</w:t>
            </w:r>
            <w:r w:rsidRPr="0067475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674759">
              <w:rPr>
                <w:rFonts w:ascii="Times New Roman" w:hAnsi="Times New Roman" w:cs="Times New Roman"/>
                <w:sz w:val="24"/>
                <w:szCs w:val="24"/>
              </w:rPr>
              <w:t>спеціально</w:t>
            </w:r>
            <w:r w:rsidR="00FF5FD1">
              <w:rPr>
                <w:rFonts w:ascii="Times New Roman" w:hAnsi="Times New Roman" w:cs="Times New Roman"/>
                <w:sz w:val="24"/>
                <w:szCs w:val="24"/>
              </w:rPr>
              <w:t>сті</w:t>
            </w:r>
            <w:proofErr w:type="spellEnd"/>
            <w:r w:rsidR="00FF5FD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F5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223 </w:t>
            </w:r>
            <w:r w:rsidRPr="00674759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сестринство</w:t>
            </w:r>
            <w:proofErr w:type="spellEnd"/>
            <w:r w:rsidRPr="0067475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674759">
              <w:rPr>
                <w:rFonts w:ascii="Times New Roman" w:hAnsi="Times New Roman" w:cs="Times New Roman"/>
                <w:sz w:val="24"/>
                <w:szCs w:val="24"/>
              </w:rPr>
              <w:t>фахівець</w:t>
            </w:r>
            <w:proofErr w:type="spellEnd"/>
            <w:r w:rsidRPr="00674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759">
              <w:rPr>
                <w:rFonts w:ascii="Times New Roman" w:hAnsi="Times New Roman" w:cs="Times New Roman"/>
                <w:sz w:val="24"/>
                <w:szCs w:val="24"/>
              </w:rPr>
              <w:t>здатний</w:t>
            </w:r>
            <w:proofErr w:type="spellEnd"/>
            <w:r w:rsidRPr="00674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759">
              <w:rPr>
                <w:rFonts w:ascii="Times New Roman" w:hAnsi="Times New Roman" w:cs="Times New Roman"/>
                <w:sz w:val="24"/>
                <w:szCs w:val="24"/>
              </w:rPr>
              <w:t>виконувати</w:t>
            </w:r>
            <w:proofErr w:type="spellEnd"/>
            <w:r w:rsidRPr="00674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759">
              <w:rPr>
                <w:rFonts w:ascii="Times New Roman" w:hAnsi="Times New Roman" w:cs="Times New Roman"/>
                <w:sz w:val="24"/>
                <w:szCs w:val="24"/>
              </w:rPr>
              <w:t>професійну</w:t>
            </w:r>
            <w:proofErr w:type="spellEnd"/>
            <w:r w:rsidRPr="00674759">
              <w:rPr>
                <w:rFonts w:ascii="Times New Roman" w:hAnsi="Times New Roman" w:cs="Times New Roman"/>
                <w:sz w:val="24"/>
                <w:szCs w:val="24"/>
              </w:rPr>
              <w:t xml:space="preserve"> роботу: </w:t>
            </w:r>
          </w:p>
          <w:p w14:paraId="70A9A731" w14:textId="77777777" w:rsidR="001C3FF8" w:rsidRPr="001C3FF8" w:rsidRDefault="001C3FF8" w:rsidP="001C3FF8">
            <w:pPr>
              <w:pStyle w:val="a5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FF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C3F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FF8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посадах</w:t>
            </w:r>
            <w:proofErr w:type="spellEnd"/>
            <w:r w:rsidRPr="001C3F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FF8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медичної</w:t>
            </w:r>
            <w:proofErr w:type="spellEnd"/>
            <w:r w:rsidRPr="001C3F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FF8">
              <w:rPr>
                <w:rFonts w:ascii="Times New Roman" w:eastAsia="Times New Roman" w:hAnsi="Times New Roman" w:cs="Times New Roman"/>
                <w:sz w:val="24"/>
                <w:szCs w:val="24"/>
              </w:rPr>
              <w:t>сестри</w:t>
            </w:r>
            <w:proofErr w:type="spellEnd"/>
            <w:r w:rsidRPr="001C3F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377FEFF9" w14:textId="77777777" w:rsidR="001C3FF8" w:rsidRPr="001C3FF8" w:rsidRDefault="001C3FF8" w:rsidP="001C3FF8">
            <w:pPr>
              <w:pStyle w:val="a5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C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старшої</w:t>
            </w:r>
            <w:proofErr w:type="spellEnd"/>
            <w:r w:rsidRPr="001C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медичної</w:t>
            </w:r>
            <w:proofErr w:type="spellEnd"/>
            <w:r w:rsidRPr="001C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сестри</w:t>
            </w:r>
            <w:proofErr w:type="spellEnd"/>
            <w:r w:rsidRPr="001C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спеціалізованого</w:t>
            </w:r>
            <w:proofErr w:type="spellEnd"/>
            <w:r w:rsidRPr="001C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відділення</w:t>
            </w:r>
            <w:proofErr w:type="spellEnd"/>
            <w:r w:rsidRPr="001C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14:paraId="4225EFF6" w14:textId="77777777" w:rsidR="001C3FF8" w:rsidRPr="001C3FF8" w:rsidRDefault="001C3FF8" w:rsidP="001C3FF8">
            <w:pPr>
              <w:pStyle w:val="a5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3FF8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головної</w:t>
            </w:r>
            <w:proofErr w:type="spellEnd"/>
            <w:r w:rsidRPr="001C3F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FF8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медичної</w:t>
            </w:r>
            <w:proofErr w:type="spellEnd"/>
            <w:r w:rsidRPr="001C3F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FF8">
              <w:rPr>
                <w:rFonts w:ascii="Times New Roman" w:eastAsia="Times New Roman" w:hAnsi="Times New Roman" w:cs="Times New Roman"/>
                <w:sz w:val="24"/>
                <w:szCs w:val="24"/>
              </w:rPr>
              <w:t>сестри</w:t>
            </w:r>
            <w:proofErr w:type="spellEnd"/>
            <w:r w:rsidRPr="001C3F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4473754D" w14:textId="77777777" w:rsidR="0083156F" w:rsidRPr="001C3FF8" w:rsidRDefault="001C3FF8" w:rsidP="001C3FF8">
            <w:pPr>
              <w:pStyle w:val="a5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F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викладача медичного коледжу</w:t>
            </w:r>
            <w:r w:rsidRPr="001C3F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83156F" w:rsidRPr="0083156F" w14:paraId="1F18BF05" w14:textId="77777777" w:rsidTr="001B1664"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62C9FE" w14:textId="77777777" w:rsidR="0083156F" w:rsidRPr="0083156F" w:rsidRDefault="0083156F" w:rsidP="00831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56F">
              <w:rPr>
                <w:rFonts w:ascii="Times New Roman" w:hAnsi="Times New Roman" w:cs="Times New Roman"/>
                <w:sz w:val="24"/>
                <w:szCs w:val="24"/>
              </w:rPr>
              <w:t xml:space="preserve">Подальше </w:t>
            </w:r>
            <w:proofErr w:type="spellStart"/>
            <w:r w:rsidRPr="0083156F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EBEE10" w14:textId="77777777" w:rsidR="0083156F" w:rsidRPr="00C17125" w:rsidRDefault="005B5789" w:rsidP="00F37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2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Для подальшої професійної підготовки фахівець має </w:t>
            </w:r>
            <w:r w:rsidR="004176C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право </w:t>
            </w:r>
            <w:r w:rsidRPr="00C1712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вступати на програми </w:t>
            </w:r>
            <w:r w:rsidR="00CC0C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другого рівня вищої освіти (магістратура) та проходити навчання в рамках післядипломної освіти.</w:t>
            </w:r>
          </w:p>
        </w:tc>
      </w:tr>
      <w:tr w:rsidR="0083156F" w:rsidRPr="00C94BD0" w14:paraId="21522C54" w14:textId="77777777" w:rsidTr="00D5040C">
        <w:tc>
          <w:tcPr>
            <w:tcW w:w="9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64E92D" w14:textId="77777777" w:rsidR="0083156F" w:rsidRPr="00C94BD0" w:rsidRDefault="0083156F" w:rsidP="00C94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5 -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Викладання</w:t>
            </w:r>
            <w:proofErr w:type="spellEnd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  <w:proofErr w:type="spellEnd"/>
          </w:p>
        </w:tc>
      </w:tr>
      <w:tr w:rsidR="0083156F" w:rsidRPr="0083156F" w14:paraId="05136FEB" w14:textId="77777777" w:rsidTr="001B1664"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7B6935" w14:textId="77777777" w:rsidR="0083156F" w:rsidRPr="0083156F" w:rsidRDefault="0083156F" w:rsidP="00831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56F">
              <w:rPr>
                <w:rFonts w:ascii="Times New Roman" w:hAnsi="Times New Roman" w:cs="Times New Roman"/>
                <w:sz w:val="24"/>
                <w:szCs w:val="24"/>
              </w:rPr>
              <w:t>Викладання</w:t>
            </w:r>
            <w:proofErr w:type="spellEnd"/>
            <w:r w:rsidRPr="0083156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3156F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7FF629" w14:textId="06845DDA" w:rsidR="0083156F" w:rsidRPr="00C17125" w:rsidRDefault="005B5789" w:rsidP="007D54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Основний підхід до навчання </w:t>
            </w:r>
            <w:r w:rsid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бакалавра</w:t>
            </w:r>
            <w:r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D5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медсестринства</w:t>
            </w:r>
            <w:proofErr w:type="spellEnd"/>
            <w:r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проведення навчальних занять у формі лекцій</w:t>
            </w:r>
            <w:r w:rsidR="003E0A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поєднанні з мультимеді</w:t>
            </w:r>
            <w:r w:rsidR="00B808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йним забезпеченням</w:t>
            </w:r>
            <w:r w:rsidR="003E0A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E0ABA" w:rsidRPr="003E0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0ABA" w:rsidRPr="003E0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електронним</w:t>
            </w:r>
            <w:proofErr w:type="spellEnd"/>
            <w:r w:rsidR="003E0ABA" w:rsidRPr="003E0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E0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E0ABA" w:rsidRPr="003E0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навчанням</w:t>
            </w:r>
            <w:proofErr w:type="spellEnd"/>
            <w:r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практичних</w:t>
            </w:r>
            <w:r w:rsidR="00CC0C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занять в аудиторіях та в клініці</w:t>
            </w:r>
            <w:r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семінарських та лабораторних занять, консультацій, проходження </w:t>
            </w:r>
            <w:r w:rsidR="00CC1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виробничих та </w:t>
            </w:r>
            <w:r w:rsidR="00674759"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переддипломної</w:t>
            </w:r>
            <w:r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практик</w:t>
            </w:r>
            <w:r w:rsidR="00674759"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самостійної та індивідуальної роботи і контрольних заходів</w:t>
            </w:r>
            <w:r w:rsidRPr="003E0A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3E0ABA" w:rsidRPr="003E0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3156F" w:rsidRPr="0083156F" w14:paraId="45CA06A5" w14:textId="77777777" w:rsidTr="001B1664"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B948DC" w14:textId="77777777" w:rsidR="0083156F" w:rsidRPr="0083156F" w:rsidRDefault="0083156F" w:rsidP="00831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56F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2D0C7E" w14:textId="77777777" w:rsidR="00940CD1" w:rsidRPr="00C17125" w:rsidRDefault="005B5789" w:rsidP="005B5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Поточне оцінювання рівня засвоєння </w:t>
            </w:r>
            <w:r w:rsidR="003E0A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знань</w:t>
            </w:r>
            <w:r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здійснюється на </w:t>
            </w:r>
            <w:r w:rsidR="00CC0C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практичних заняттях</w:t>
            </w:r>
            <w:r w:rsidR="003E0A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шляхом поточного опитування, тестування знань, складання практичних навичок, звітів про практику, написання плану </w:t>
            </w:r>
            <w:proofErr w:type="spellStart"/>
            <w:r w:rsidR="003E0A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медсестринського</w:t>
            </w:r>
            <w:proofErr w:type="spellEnd"/>
            <w:r w:rsidR="003E0A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процесу та </w:t>
            </w:r>
            <w:proofErr w:type="spellStart"/>
            <w:r w:rsidR="003E0A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медсестринської</w:t>
            </w:r>
            <w:proofErr w:type="spellEnd"/>
            <w:r w:rsidR="003E0A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історії хвороби</w:t>
            </w:r>
            <w:r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Рейтингова оцінка формується на основі поточних оцінок та результатів виконання модульних контрольних робіт. Підсумкова оцінка за дисципліну може дорівнювати рейтинговій або ж встановлюватись за підсумками складання заліку чи іспиту.</w:t>
            </w:r>
            <w:r w:rsidR="00B8643F"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40CD1"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Наявність у студента 100 і більше годин невідпрацьованих практичних і лабораторних занять є невиконанням індивідуального навчального плану і є підставою для відрахування.</w:t>
            </w:r>
          </w:p>
          <w:p w14:paraId="1B451F2F" w14:textId="77777777" w:rsidR="0083156F" w:rsidRPr="00C17125" w:rsidRDefault="005B5789" w:rsidP="00B808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Атестація випускників </w:t>
            </w:r>
            <w:r w:rsidR="00B808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провадиться у формі єдиного державного кваліфікаційного іспиту, що </w:t>
            </w:r>
            <w:r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включає стандартизований тестовий </w:t>
            </w:r>
            <w:r w:rsidR="00B808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іспит</w:t>
            </w:r>
            <w:r w:rsidR="003E0A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 w:rsidR="00B8643F"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КРОК</w:t>
            </w:r>
            <w:r w:rsidR="00B808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3E0ABA"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комплексний практично-орієнтований іспит</w:t>
            </w:r>
            <w:r w:rsidR="00B808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</w:t>
            </w:r>
            <w:proofErr w:type="spellStart"/>
            <w:r w:rsidR="00B808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медсестринства</w:t>
            </w:r>
            <w:proofErr w:type="spellEnd"/>
            <w:r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83156F" w:rsidRPr="00C94BD0" w14:paraId="787BFE25" w14:textId="77777777" w:rsidTr="00D5040C">
        <w:tc>
          <w:tcPr>
            <w:tcW w:w="9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6DC719" w14:textId="77777777" w:rsidR="0083156F" w:rsidRPr="00C94BD0" w:rsidRDefault="0083156F" w:rsidP="00C94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6 -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Програмні</w:t>
            </w:r>
            <w:proofErr w:type="spellEnd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компетентності</w:t>
            </w:r>
            <w:proofErr w:type="spellEnd"/>
          </w:p>
        </w:tc>
      </w:tr>
      <w:tr w:rsidR="0083156F" w:rsidRPr="0083156F" w14:paraId="56CBFFF0" w14:textId="77777777" w:rsidTr="001B1664"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D1B938" w14:textId="77777777" w:rsidR="0083156F" w:rsidRPr="0083156F" w:rsidRDefault="0083156F" w:rsidP="00831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56F">
              <w:rPr>
                <w:rFonts w:ascii="Times New Roman" w:hAnsi="Times New Roman" w:cs="Times New Roman"/>
                <w:sz w:val="24"/>
                <w:szCs w:val="24"/>
              </w:rPr>
              <w:t>Інтегральна</w:t>
            </w:r>
            <w:proofErr w:type="spellEnd"/>
            <w:r w:rsidRPr="0083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56F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proofErr w:type="spellEnd"/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BB62D9" w14:textId="77777777" w:rsidR="0083156F" w:rsidRPr="00CC0CC6" w:rsidRDefault="00413BFF" w:rsidP="00CC0C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розв’язувати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складні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спеціалізовані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практичні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медсестринства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процесі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передбачає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застосування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певних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теорій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методів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відповідної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науки і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характеризується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комплексністю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невизначеністю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умов</w:t>
            </w:r>
          </w:p>
        </w:tc>
      </w:tr>
      <w:tr w:rsidR="0083156F" w:rsidRPr="0083156F" w14:paraId="421D022D" w14:textId="77777777" w:rsidTr="001B1664"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26839C" w14:textId="77777777" w:rsidR="0083156F" w:rsidRPr="0083156F" w:rsidRDefault="0083156F" w:rsidP="00831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Загальні</w:t>
            </w:r>
            <w:proofErr w:type="spellEnd"/>
            <w:r w:rsidRPr="0083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56F">
              <w:rPr>
                <w:rFonts w:ascii="Times New Roman" w:hAnsi="Times New Roman" w:cs="Times New Roman"/>
                <w:sz w:val="24"/>
                <w:szCs w:val="24"/>
              </w:rPr>
              <w:t>компетентності</w:t>
            </w:r>
            <w:proofErr w:type="spellEnd"/>
            <w:r w:rsidRPr="0083156F">
              <w:rPr>
                <w:rFonts w:ascii="Times New Roman" w:hAnsi="Times New Roman" w:cs="Times New Roman"/>
                <w:sz w:val="24"/>
                <w:szCs w:val="24"/>
              </w:rPr>
              <w:t xml:space="preserve"> (ЗК)</w:t>
            </w: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93E751" w14:textId="77777777" w:rsidR="00413BFF" w:rsidRPr="00413BFF" w:rsidRDefault="00413BFF" w:rsidP="005B5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ЗК 01.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реалізувати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свої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права і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обов’язки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як члена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усвідомлювати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цінності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громадянського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вільного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демократичного)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необхідність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сталого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верховенства права, прав і свобод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громадянина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Україні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81DDAC8" w14:textId="77777777" w:rsidR="00413BFF" w:rsidRPr="00413BFF" w:rsidRDefault="00413BFF" w:rsidP="005B5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ЗК 02.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зберігати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примножувати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моральні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культурні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наукові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цінності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досягнення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основі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розуміння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історії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закономірностей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предметної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місця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загальній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системі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про природу і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суспільство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у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техніки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технологій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використовувати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різні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види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рухової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активності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для активного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відпочинку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ведення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здорового способу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C5EE1A8" w14:textId="77777777" w:rsidR="00413BFF" w:rsidRPr="00413BFF" w:rsidRDefault="00413BFF" w:rsidP="005B5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ЗК 03.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до абстрактного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мислення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аналізу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синтезу </w:t>
            </w:r>
          </w:p>
          <w:p w14:paraId="7F03A9F1" w14:textId="77777777" w:rsidR="00413BFF" w:rsidRPr="00413BFF" w:rsidRDefault="00413BFF" w:rsidP="005B5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ЗК 04.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застосовувати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знання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практичних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ситуаціях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9B806E" w14:textId="77777777" w:rsidR="00413BFF" w:rsidRPr="00413BFF" w:rsidRDefault="00413BFF" w:rsidP="005B5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ЗК 05.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Знання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розуміння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предметної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розуміння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</w:p>
          <w:p w14:paraId="4A9ADBCB" w14:textId="77777777" w:rsidR="00413BFF" w:rsidRPr="00CC0CC6" w:rsidRDefault="00413BFF" w:rsidP="005B5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ЗК 06.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спілкуватися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державно</w:t>
            </w:r>
            <w:r w:rsidR="00CC0CC6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proofErr w:type="spellStart"/>
            <w:r w:rsidR="00CC0CC6">
              <w:rPr>
                <w:rFonts w:ascii="Times New Roman" w:hAnsi="Times New Roman" w:cs="Times New Roman"/>
                <w:sz w:val="24"/>
                <w:szCs w:val="24"/>
              </w:rPr>
              <w:t>мовою</w:t>
            </w:r>
            <w:proofErr w:type="spellEnd"/>
            <w:r w:rsidR="00CC0CC6"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="00CC0CC6">
              <w:rPr>
                <w:rFonts w:ascii="Times New Roman" w:hAnsi="Times New Roman" w:cs="Times New Roman"/>
                <w:sz w:val="24"/>
                <w:szCs w:val="24"/>
              </w:rPr>
              <w:t>усно</w:t>
            </w:r>
            <w:proofErr w:type="spellEnd"/>
            <w:r w:rsidR="00CC0CC6">
              <w:rPr>
                <w:rFonts w:ascii="Times New Roman" w:hAnsi="Times New Roman" w:cs="Times New Roman"/>
                <w:sz w:val="24"/>
                <w:szCs w:val="24"/>
              </w:rPr>
              <w:t xml:space="preserve">, так і </w:t>
            </w:r>
            <w:proofErr w:type="spellStart"/>
            <w:r w:rsidR="00CC0CC6">
              <w:rPr>
                <w:rFonts w:ascii="Times New Roman" w:hAnsi="Times New Roman" w:cs="Times New Roman"/>
                <w:sz w:val="24"/>
                <w:szCs w:val="24"/>
              </w:rPr>
              <w:t>письмово</w:t>
            </w:r>
            <w:proofErr w:type="spellEnd"/>
          </w:p>
          <w:p w14:paraId="31EEE0CD" w14:textId="77777777" w:rsidR="00413BFF" w:rsidRPr="00413BFF" w:rsidRDefault="00413BFF" w:rsidP="005B5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ЗК 07.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спілкуватися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іноземною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мовою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32DB16" w14:textId="77777777" w:rsidR="00413BFF" w:rsidRPr="00413BFF" w:rsidRDefault="00413BFF" w:rsidP="005B5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ЗК 08.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Навички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інформаційних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комунікаційних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технологій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0BA0D4" w14:textId="77777777" w:rsidR="00413BFF" w:rsidRPr="00413BFF" w:rsidRDefault="00413BFF" w:rsidP="005B5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ЗК 09.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Визначеність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наполегливість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поставлених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взятих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обов’язків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25A395" w14:textId="77777777" w:rsidR="00413BFF" w:rsidRPr="00413BFF" w:rsidRDefault="00413BFF" w:rsidP="005B5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ЗК 10.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приймати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обґрунтовані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01584F" w14:textId="77777777" w:rsidR="00413BFF" w:rsidRPr="00413BFF" w:rsidRDefault="00413BFF" w:rsidP="005B5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ЗК 11.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працювати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команді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A585A0" w14:textId="77777777" w:rsidR="00413BFF" w:rsidRPr="00413BFF" w:rsidRDefault="00413BFF" w:rsidP="005B5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ЗК 12.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Навички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міжособистісної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взаємодії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040411" w14:textId="77777777" w:rsidR="0083156F" w:rsidRPr="0083156F" w:rsidRDefault="00413BFF" w:rsidP="00413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ЗК 13.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діяти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основі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етичних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міркувань</w:t>
            </w:r>
            <w:proofErr w:type="spellEnd"/>
          </w:p>
        </w:tc>
      </w:tr>
      <w:tr w:rsidR="00D5040C" w:rsidRPr="005B5789" w14:paraId="156DBC6D" w14:textId="77777777" w:rsidTr="001B1664"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E957E1" w14:textId="77777777" w:rsidR="00D5040C" w:rsidRPr="005B5789" w:rsidRDefault="00D5040C" w:rsidP="00D31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40C">
              <w:rPr>
                <w:rFonts w:ascii="Times New Roman" w:hAnsi="Times New Roman" w:cs="Times New Roman"/>
                <w:sz w:val="24"/>
                <w:szCs w:val="24"/>
              </w:rPr>
              <w:t>Фахові</w:t>
            </w:r>
            <w:proofErr w:type="spellEnd"/>
            <w:r w:rsidRPr="00D50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040C">
              <w:rPr>
                <w:rFonts w:ascii="Times New Roman" w:hAnsi="Times New Roman" w:cs="Times New Roman"/>
                <w:sz w:val="24"/>
                <w:szCs w:val="24"/>
              </w:rPr>
              <w:t>компетентності</w:t>
            </w:r>
            <w:proofErr w:type="spellEnd"/>
            <w:r w:rsidRPr="00D50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040C">
              <w:rPr>
                <w:rFonts w:ascii="Times New Roman" w:hAnsi="Times New Roman" w:cs="Times New Roman"/>
                <w:sz w:val="24"/>
                <w:szCs w:val="24"/>
              </w:rPr>
              <w:t>спеціальності</w:t>
            </w:r>
            <w:proofErr w:type="spellEnd"/>
            <w:r w:rsidRPr="00D5040C">
              <w:rPr>
                <w:rFonts w:ascii="Times New Roman" w:hAnsi="Times New Roman" w:cs="Times New Roman"/>
                <w:sz w:val="24"/>
                <w:szCs w:val="24"/>
              </w:rPr>
              <w:t xml:space="preserve"> (ФК)</w:t>
            </w: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DD4348" w14:textId="77777777" w:rsidR="00413BFF" w:rsidRPr="00413BFF" w:rsidRDefault="00A2323B" w:rsidP="00D3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К 01.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застосовувати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професійні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правові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стандарти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повсякденній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професійній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практиці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26AF466" w14:textId="77777777" w:rsidR="00413BFF" w:rsidRPr="00413BFF" w:rsidRDefault="00A2323B" w:rsidP="00D3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К 02.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розпізнавати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інтерпретувати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ознаки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змін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хвороби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інвалідності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діагноз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обмежень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можливості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повноцінної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життєдіяльності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визначати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пацієнтів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різних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захворюваннях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станах. </w:t>
            </w:r>
          </w:p>
          <w:p w14:paraId="3C2EE5B1" w14:textId="77777777" w:rsidR="00413BFF" w:rsidRPr="00413BFF" w:rsidRDefault="00A2323B" w:rsidP="00D3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="00413BFF">
              <w:rPr>
                <w:rFonts w:ascii="Times New Roman" w:hAnsi="Times New Roman" w:cs="Times New Roman"/>
                <w:sz w:val="24"/>
                <w:szCs w:val="24"/>
              </w:rPr>
              <w:t>К 03</w:t>
            </w:r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задовольнити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потреби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пацієнта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різних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періодів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усього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включаючи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процес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вмирання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) шляхом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планування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медсестринських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втручань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оцінки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корекції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індивідуальних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планів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догляду,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створених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співпраці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пацієнтом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клієнтом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особами,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доглядають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членами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сім’ї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іншими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медичними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соціальними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працівниками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E2E7BB5" w14:textId="77777777" w:rsidR="00413BFF" w:rsidRPr="00413BFF" w:rsidRDefault="00A2323B" w:rsidP="00D3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К 04.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Застосовування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професійних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вмінь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медичних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втручань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пацієнтові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клієнтові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гідного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ставлення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приватності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інтимності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/,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конфіденційності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прав,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фізичних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психологічних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духовних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потреб на засадах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транскультурального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медсестринства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толерантної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неосудної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поведінки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84CC8BE" w14:textId="77777777" w:rsidR="00413BFF" w:rsidRPr="00413BFF" w:rsidRDefault="00A2323B" w:rsidP="00D3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="00413BFF">
              <w:rPr>
                <w:rFonts w:ascii="Times New Roman" w:hAnsi="Times New Roman" w:cs="Times New Roman"/>
                <w:sz w:val="24"/>
                <w:szCs w:val="24"/>
              </w:rPr>
              <w:t xml:space="preserve">К 05.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ефективно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застосовувати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сукупність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медсестринських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вмінь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медичних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втручань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догляду на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основі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холістичного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цілісного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підходу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враховуючи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задоволення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потреб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пацієнта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комфорті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харчуванні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особистій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гігієні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здатності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особи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задовольняти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свої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щоденні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потреби.</w:t>
            </w:r>
          </w:p>
          <w:p w14:paraId="04BDC96A" w14:textId="77777777" w:rsidR="00413BFF" w:rsidRPr="00413BFF" w:rsidRDefault="00A2323B" w:rsidP="00D3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К 06.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ефективно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застосовувати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сукупність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професійних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вмінь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медичних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втручань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оцінці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функціонального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стану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пацієнтів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клієнтів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підготовці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діагностичних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досліджень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заборі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біологічного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лабораторних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досліджень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FE4974F" w14:textId="77777777" w:rsidR="00413BFF" w:rsidRPr="00413BFF" w:rsidRDefault="00A2323B" w:rsidP="00D3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К 07.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Збереження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власного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фахівця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здійсненні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догляду,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виконанні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маніпуляцій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процедур, при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переміщенні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транспортуванні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пацієнта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клієнта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F8DAD8D" w14:textId="77777777" w:rsidR="00413BFF" w:rsidRPr="00413BFF" w:rsidRDefault="00A2323B" w:rsidP="00D3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13BFF">
              <w:rPr>
                <w:rFonts w:ascii="Times New Roman" w:hAnsi="Times New Roman" w:cs="Times New Roman"/>
                <w:sz w:val="24"/>
                <w:szCs w:val="24"/>
              </w:rPr>
              <w:t>К 08</w:t>
            </w:r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Профілактична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медичної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сестри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направлена на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збереження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зміцнення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здоров’</w:t>
            </w:r>
            <w:r w:rsidR="00847BD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="00847B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47BDF">
              <w:rPr>
                <w:rFonts w:ascii="Times New Roman" w:hAnsi="Times New Roman" w:cs="Times New Roman"/>
                <w:sz w:val="24"/>
                <w:szCs w:val="24"/>
              </w:rPr>
              <w:t>попередження</w:t>
            </w:r>
            <w:proofErr w:type="spellEnd"/>
            <w:r w:rsidR="00847B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7BDF">
              <w:rPr>
                <w:rFonts w:ascii="Times New Roman" w:hAnsi="Times New Roman" w:cs="Times New Roman"/>
                <w:sz w:val="24"/>
                <w:szCs w:val="24"/>
              </w:rPr>
              <w:t>захворювань</w:t>
            </w:r>
            <w:proofErr w:type="spellEnd"/>
            <w:r w:rsidR="00847B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інформування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пацієнта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членів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родини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948042A" w14:textId="77777777" w:rsidR="00413BFF" w:rsidRPr="00413BFF" w:rsidRDefault="00A2323B" w:rsidP="00D3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13BFF">
              <w:rPr>
                <w:rFonts w:ascii="Times New Roman" w:hAnsi="Times New Roman" w:cs="Times New Roman"/>
                <w:sz w:val="24"/>
                <w:szCs w:val="24"/>
              </w:rPr>
              <w:t>К 09.</w:t>
            </w:r>
            <w:r w:rsidR="00413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здійснювати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організацію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впровадження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контроль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медсестринського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паліативній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хоспісній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допомозі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AD4A888" w14:textId="77777777" w:rsidR="00413BFF" w:rsidRPr="00413BFF" w:rsidRDefault="00A2323B" w:rsidP="00D3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13BFF">
              <w:rPr>
                <w:rFonts w:ascii="Times New Roman" w:hAnsi="Times New Roman" w:cs="Times New Roman"/>
                <w:sz w:val="24"/>
                <w:szCs w:val="24"/>
              </w:rPr>
              <w:t>К 10</w:t>
            </w:r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медичної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за принципом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сімейної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медицини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B524B30" w14:textId="77777777" w:rsidR="00413BFF" w:rsidRPr="00413BFF" w:rsidRDefault="00A2323B" w:rsidP="00D3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13BFF">
              <w:rPr>
                <w:rFonts w:ascii="Times New Roman" w:hAnsi="Times New Roman" w:cs="Times New Roman"/>
                <w:sz w:val="24"/>
                <w:szCs w:val="24"/>
              </w:rPr>
              <w:t>К 11.</w:t>
            </w:r>
            <w:r w:rsidR="00413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проводити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медичну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соціальну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реабілітацію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з метою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відновлення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населення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F1B4BDA" w14:textId="77777777" w:rsidR="00413BFF" w:rsidRPr="00413BFF" w:rsidRDefault="00A2323B" w:rsidP="00D3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К 12.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орієнтуватися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визначенні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групової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належності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лікарських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особливостях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фармакокінетики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фармакодинаміки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539B4C0" w14:textId="77777777" w:rsidR="00413BFF" w:rsidRPr="00413BFF" w:rsidRDefault="00A2323B" w:rsidP="00D3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К 13.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виявляти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зв’язок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клінічних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проявів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захворювань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з результатами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додаткових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методів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дослідження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1D7F953" w14:textId="77777777" w:rsidR="00413BFF" w:rsidRPr="00413BFF" w:rsidRDefault="00A2323B" w:rsidP="00D3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К 14.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організовувати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надавати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невідкладну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допомогу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різних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гострих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станах. </w:t>
            </w:r>
          </w:p>
          <w:p w14:paraId="4584BB3F" w14:textId="77777777" w:rsidR="00413BFF" w:rsidRPr="00413BFF" w:rsidRDefault="00A2323B" w:rsidP="00D3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К 15.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організовувати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надавати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невідкладну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допомогу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надзвичайних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ситуаціях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мирний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воєнний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час. </w:t>
            </w:r>
          </w:p>
          <w:p w14:paraId="10102E6A" w14:textId="77777777" w:rsidR="00D5040C" w:rsidRDefault="00A2323B" w:rsidP="00D3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К 16.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організовувати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управляти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відповідним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структурним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підрозділом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лідерство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менеджмент).</w:t>
            </w:r>
          </w:p>
          <w:p w14:paraId="57D159C5" w14:textId="4FB1E6DE" w:rsidR="00CE046E" w:rsidRPr="005A1652" w:rsidRDefault="00CE046E" w:rsidP="00D3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6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ФК</w:t>
            </w:r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17.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організовувати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забезпечувати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медсестринську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спрямовану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дитини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збереження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здоров'я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раннє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виявлення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профілактику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порушень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покращення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їхнього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підвищення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якості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їхнього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супровід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підтримку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сімей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6F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дітьми</w:t>
            </w:r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A1652">
              <w:rPr>
                <w:rFonts w:ascii="Times New Roman" w:hAnsi="Times New Roman" w:cs="Times New Roman"/>
                <w:sz w:val="24"/>
                <w:szCs w:val="24"/>
              </w:rPr>
              <w:t>ких</w:t>
            </w:r>
            <w:proofErr w:type="spellEnd"/>
            <w:r w:rsidR="005A1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1652">
              <w:rPr>
                <w:rFonts w:ascii="Times New Roman" w:hAnsi="Times New Roman" w:cs="Times New Roman"/>
                <w:sz w:val="24"/>
                <w:szCs w:val="24"/>
              </w:rPr>
              <w:t>виявлено</w:t>
            </w:r>
            <w:proofErr w:type="spellEnd"/>
            <w:r w:rsidR="005A1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1652">
              <w:rPr>
                <w:rFonts w:ascii="Times New Roman" w:hAnsi="Times New Roman" w:cs="Times New Roman"/>
                <w:sz w:val="24"/>
                <w:szCs w:val="24"/>
              </w:rPr>
              <w:t>порушення</w:t>
            </w:r>
            <w:proofErr w:type="spellEnd"/>
            <w:r w:rsidR="005A1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1652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</w:p>
        </w:tc>
      </w:tr>
      <w:tr w:rsidR="00D5040C" w:rsidRPr="00C94BD0" w14:paraId="602E3CD4" w14:textId="77777777" w:rsidTr="00D5040C">
        <w:tblPrEx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9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E25D9E" w14:textId="77777777" w:rsidR="00D5040C" w:rsidRPr="00C94BD0" w:rsidRDefault="00D5040C" w:rsidP="00C94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  -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Програмні</w:t>
            </w:r>
            <w:proofErr w:type="spellEnd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</w:t>
            </w:r>
            <w:proofErr w:type="spellEnd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  <w:proofErr w:type="spellEnd"/>
            <w:r w:rsidR="00A2323B" w:rsidRPr="00C94B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(ПРН)</w:t>
            </w:r>
          </w:p>
        </w:tc>
      </w:tr>
      <w:tr w:rsidR="00A2323B" w:rsidRPr="005B5789" w14:paraId="07705D42" w14:textId="77777777" w:rsidTr="001B1664"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E08753" w14:textId="77777777" w:rsidR="00A2323B" w:rsidRPr="005B5789" w:rsidRDefault="00A2323B" w:rsidP="00A23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B47417" w14:textId="77777777" w:rsidR="00A2323B" w:rsidRPr="001B1664" w:rsidRDefault="00A2323B" w:rsidP="00C94BD0">
            <w:pPr>
              <w:shd w:val="clear" w:color="auto" w:fill="FFFFFF"/>
              <w:tabs>
                <w:tab w:val="left" w:leader="underscore" w:pos="105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6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ПРН </w:t>
            </w:r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Проводити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суб’єктивне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об’єктивне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обстеження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різних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органів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і систем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пацієнта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оцінювати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отримані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дані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(за списком 1).</w:t>
            </w:r>
          </w:p>
          <w:p w14:paraId="0DD65047" w14:textId="77777777" w:rsidR="00A2323B" w:rsidRPr="001B1664" w:rsidRDefault="00A2323B" w:rsidP="00C94BD0">
            <w:pPr>
              <w:shd w:val="clear" w:color="auto" w:fill="FFFFFF"/>
              <w:tabs>
                <w:tab w:val="left" w:leader="underscore" w:pos="105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6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</w:t>
            </w:r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Проводити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діагностику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спеціалізації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виявляти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оцінювати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пацієнта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1D276ED" w14:textId="77777777" w:rsidR="00A2323B" w:rsidRPr="001B1664" w:rsidRDefault="00A2323B" w:rsidP="00C94BD0">
            <w:pPr>
              <w:shd w:val="clear" w:color="auto" w:fill="FFFFFF"/>
              <w:tabs>
                <w:tab w:val="left" w:leader="underscore" w:pos="105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6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</w:t>
            </w:r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Планувати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медсестринські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втручання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2958B6" w14:textId="77777777" w:rsidR="00A2323B" w:rsidRPr="001B1664" w:rsidRDefault="00A2323B" w:rsidP="00C94BD0">
            <w:pPr>
              <w:shd w:val="clear" w:color="auto" w:fill="FFFFFF"/>
              <w:tabs>
                <w:tab w:val="left" w:leader="underscore" w:pos="105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6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</w:t>
            </w:r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4.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Здійснювати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за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роботою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молодшого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медичного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персоналу та станом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інвентарю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B268232" w14:textId="77777777" w:rsidR="00A2323B" w:rsidRPr="001B1664" w:rsidRDefault="00A2323B" w:rsidP="00C94BD0">
            <w:pPr>
              <w:shd w:val="clear" w:color="auto" w:fill="FFFFFF"/>
              <w:tabs>
                <w:tab w:val="left" w:leader="underscore" w:pos="105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6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</w:t>
            </w:r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5.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Здійснювати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медсестринське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адміністрування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9F381A2" w14:textId="77777777" w:rsidR="001B1664" w:rsidRPr="001B1664" w:rsidRDefault="001B1664" w:rsidP="001B1664">
            <w:pPr>
              <w:shd w:val="clear" w:color="auto" w:fill="FFFFFF"/>
              <w:tabs>
                <w:tab w:val="left" w:leader="underscore" w:pos="105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6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</w:t>
            </w:r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6.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Забезпечувати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здоровий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мікроклімат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колективі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A61FF91" w14:textId="77777777" w:rsidR="001B1664" w:rsidRPr="001B1664" w:rsidRDefault="001B1664" w:rsidP="001B1664">
            <w:pPr>
              <w:shd w:val="clear" w:color="auto" w:fill="FFFFFF"/>
              <w:tabs>
                <w:tab w:val="left" w:leader="underscore" w:pos="105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6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</w:t>
            </w:r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7.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Брати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участь у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забезпеченні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здоровим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перехворілим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населенням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реабілітації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та диспансерного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нагляду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7E749C" w14:textId="1414CF82" w:rsidR="001B1664" w:rsidRPr="001B1664" w:rsidRDefault="001B1664" w:rsidP="001B1664">
            <w:pPr>
              <w:shd w:val="clear" w:color="auto" w:fill="FFFFFF"/>
              <w:tabs>
                <w:tab w:val="left" w:leader="underscore" w:pos="105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6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</w:t>
            </w:r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8.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Виконувати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медичні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маніпуляції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(за списком 2) з метою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санітарно-протиепідемічного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режиму. </w:t>
            </w:r>
          </w:p>
          <w:p w14:paraId="714C4F26" w14:textId="77777777" w:rsidR="001B1664" w:rsidRPr="001B1664" w:rsidRDefault="001B1664" w:rsidP="001B1664">
            <w:pPr>
              <w:shd w:val="clear" w:color="auto" w:fill="FFFFFF"/>
              <w:tabs>
                <w:tab w:val="left" w:leader="underscore" w:pos="105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6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</w:t>
            </w:r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9.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Належно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виконувати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медичні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маніпуляції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(за списком 3) з метою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особистої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гігієни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пацієнта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78553C7" w14:textId="77777777" w:rsidR="001B1664" w:rsidRPr="001B1664" w:rsidRDefault="001B1664" w:rsidP="001B1664">
            <w:pPr>
              <w:shd w:val="clear" w:color="auto" w:fill="FFFFFF"/>
              <w:tabs>
                <w:tab w:val="left" w:leader="underscore" w:pos="105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6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</w:t>
            </w:r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10.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Виконувати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найпростіші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методи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фізіотерапії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(за списком 6). </w:t>
            </w:r>
          </w:p>
          <w:p w14:paraId="70EBAD37" w14:textId="77777777" w:rsidR="001B1664" w:rsidRPr="001B1664" w:rsidRDefault="001B1664" w:rsidP="001B1664">
            <w:pPr>
              <w:shd w:val="clear" w:color="auto" w:fill="FFFFFF"/>
              <w:tabs>
                <w:tab w:val="left" w:leader="underscore" w:pos="105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6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</w:t>
            </w:r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11.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Координувати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допомогою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поєднання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декількох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пацієнта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(за списком 4). </w:t>
            </w:r>
          </w:p>
          <w:p w14:paraId="1C611277" w14:textId="77777777" w:rsidR="001B1664" w:rsidRPr="001B1664" w:rsidRDefault="001B1664" w:rsidP="001B1664">
            <w:pPr>
              <w:shd w:val="clear" w:color="auto" w:fill="FFFFFF"/>
              <w:tabs>
                <w:tab w:val="left" w:leader="underscore" w:pos="105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6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</w:t>
            </w:r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12.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Належно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виконувати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медичні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маніпуляції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з метою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стабілізації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функціонального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стану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організму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AF31149" w14:textId="5FEA64AA" w:rsidR="00A2323B" w:rsidRPr="001B1664" w:rsidRDefault="00A2323B" w:rsidP="00C94BD0">
            <w:pPr>
              <w:shd w:val="clear" w:color="auto" w:fill="FFFFFF"/>
              <w:tabs>
                <w:tab w:val="left" w:leader="underscore" w:pos="105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6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ПРН</w:t>
            </w:r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13.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Виписувати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зберігати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застосувати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фармакологічні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засоби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(за списком 7). </w:t>
            </w:r>
          </w:p>
          <w:p w14:paraId="19EB018D" w14:textId="77777777" w:rsidR="00A2323B" w:rsidRPr="001B1664" w:rsidRDefault="00A2323B" w:rsidP="00C94BD0">
            <w:pPr>
              <w:shd w:val="clear" w:color="auto" w:fill="FFFFFF"/>
              <w:tabs>
                <w:tab w:val="left" w:leader="underscore" w:pos="105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6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</w:t>
            </w:r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14.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підготувати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пацієнта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здійснити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забір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скерування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біологічного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лабораторне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інструментальне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дослідження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(за списком 8).  </w:t>
            </w:r>
          </w:p>
          <w:p w14:paraId="67A74481" w14:textId="77777777" w:rsidR="00A2323B" w:rsidRPr="001B1664" w:rsidRDefault="00A2323B" w:rsidP="00C94BD0">
            <w:pPr>
              <w:shd w:val="clear" w:color="auto" w:fill="FFFFFF"/>
              <w:tabs>
                <w:tab w:val="left" w:leader="underscore" w:pos="105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6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</w:t>
            </w:r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15.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Надавати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екстрену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долікарську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медичну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допомогу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підставі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діагнозу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невідкладного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стану (за списком 9). </w:t>
            </w:r>
          </w:p>
          <w:p w14:paraId="16FBF13E" w14:textId="77777777" w:rsidR="00A2323B" w:rsidRPr="001B1664" w:rsidRDefault="00A2323B" w:rsidP="00C94BD0">
            <w:pPr>
              <w:shd w:val="clear" w:color="auto" w:fill="FFFFFF"/>
              <w:tabs>
                <w:tab w:val="left" w:leader="underscore" w:pos="105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6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 16</w:t>
            </w:r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точності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здійсненні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взаємозалежних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професійних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функцій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(за списком 10). </w:t>
            </w:r>
          </w:p>
          <w:p w14:paraId="5A628BF9" w14:textId="77777777" w:rsidR="00A2323B" w:rsidRPr="001B1664" w:rsidRDefault="00A2323B" w:rsidP="008E0ED4">
            <w:pPr>
              <w:shd w:val="clear" w:color="auto" w:fill="FFFFFF"/>
              <w:tabs>
                <w:tab w:val="left" w:leader="underscore" w:pos="105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6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</w:t>
            </w:r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17.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Планувати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проводити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профілактичні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протиепідемічні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заходи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інфекційних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хвороб (за списком 11). </w:t>
            </w:r>
          </w:p>
          <w:p w14:paraId="11A0AEFE" w14:textId="77777777" w:rsidR="00A2323B" w:rsidRPr="001B1664" w:rsidRDefault="00A2323B" w:rsidP="008E0ED4">
            <w:pPr>
              <w:shd w:val="clear" w:color="auto" w:fill="FFFFFF"/>
              <w:tabs>
                <w:tab w:val="left" w:leader="underscore" w:pos="105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6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</w:t>
            </w:r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18.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Організовувати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проводити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пацієнтів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членів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їхніх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родин з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медичних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C661073" w14:textId="77777777" w:rsidR="00A2323B" w:rsidRPr="001B1664" w:rsidRDefault="00A2323B" w:rsidP="008E0ED4">
            <w:pPr>
              <w:shd w:val="clear" w:color="auto" w:fill="FFFFFF"/>
              <w:tabs>
                <w:tab w:val="left" w:leader="underscore" w:pos="105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6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</w:t>
            </w:r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19.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Проводити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медико-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гігієнічну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пропаганду. </w:t>
            </w:r>
          </w:p>
          <w:p w14:paraId="5292053C" w14:textId="77777777" w:rsidR="00A2323B" w:rsidRPr="001B1664" w:rsidRDefault="00A2323B" w:rsidP="008E0ED4">
            <w:pPr>
              <w:shd w:val="clear" w:color="auto" w:fill="FFFFFF"/>
              <w:tabs>
                <w:tab w:val="left" w:leader="underscore" w:pos="105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6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ПРН </w:t>
            </w:r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Належно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вести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відповідну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медичну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>документацію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6DFB97F" w14:textId="77777777" w:rsidR="007A0953" w:rsidRPr="001B1664" w:rsidRDefault="007A0953" w:rsidP="008E0ED4">
            <w:pPr>
              <w:shd w:val="clear" w:color="auto" w:fill="FFFFFF"/>
              <w:tabs>
                <w:tab w:val="left" w:leader="underscore" w:pos="105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1B16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ПРН 2</w:t>
            </w:r>
            <w:r w:rsidR="00984538" w:rsidRPr="001B16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1</w:t>
            </w:r>
            <w:r w:rsidRPr="001B16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. Усвідомлювати та керуватися у своїй діяльності громадянськими правами, свободами та обов’язками, підвищувати загальноосвітній культурний рівень.</w:t>
            </w:r>
          </w:p>
          <w:p w14:paraId="0FDC09CB" w14:textId="77777777" w:rsidR="005A7242" w:rsidRPr="001B1664" w:rsidRDefault="005A7242" w:rsidP="008E0ED4">
            <w:pPr>
              <w:shd w:val="clear" w:color="auto" w:fill="FFFFFF"/>
              <w:tabs>
                <w:tab w:val="left" w:leader="underscore" w:pos="105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6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ПРН 2</w:t>
            </w:r>
            <w:r w:rsidR="00984538" w:rsidRPr="001B16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2</w:t>
            </w:r>
            <w:r w:rsidRPr="001B16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.</w:t>
            </w:r>
            <w:r w:rsidRPr="001B16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Оцінювати та інтерпретувати </w:t>
            </w:r>
            <w:proofErr w:type="spellStart"/>
            <w:r w:rsidRPr="001B16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загальнопатологічні</w:t>
            </w:r>
            <w:proofErr w:type="spellEnd"/>
            <w:r w:rsidRPr="001B16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процеси, що відбуваються при захворюваннях в організмі людини.</w:t>
            </w:r>
          </w:p>
        </w:tc>
      </w:tr>
      <w:tr w:rsidR="00A2323B" w:rsidRPr="008E0ED4" w14:paraId="7B03DACB" w14:textId="77777777" w:rsidTr="00D317EF">
        <w:tblPrEx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9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B65C67" w14:textId="77777777" w:rsidR="00A2323B" w:rsidRPr="008E0ED4" w:rsidRDefault="00A2323B" w:rsidP="008E0E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E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– </w:t>
            </w:r>
            <w:proofErr w:type="spellStart"/>
            <w:r w:rsidRPr="008E0ED4">
              <w:rPr>
                <w:rFonts w:ascii="Times New Roman" w:hAnsi="Times New Roman" w:cs="Times New Roman"/>
                <w:b/>
                <w:sz w:val="24"/>
                <w:szCs w:val="24"/>
              </w:rPr>
              <w:t>Ресурсне</w:t>
            </w:r>
            <w:proofErr w:type="spellEnd"/>
            <w:r w:rsidRPr="008E0E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0ED4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забезпечення</w:t>
            </w:r>
            <w:proofErr w:type="spellEnd"/>
            <w:r w:rsidRPr="008E0E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0ED4">
              <w:rPr>
                <w:rFonts w:ascii="Times New Roman" w:hAnsi="Times New Roman" w:cs="Times New Roman"/>
                <w:b/>
                <w:sz w:val="24"/>
                <w:szCs w:val="24"/>
              </w:rPr>
              <w:t>реалізації</w:t>
            </w:r>
            <w:proofErr w:type="spellEnd"/>
            <w:r w:rsidRPr="008E0E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0ED4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програми</w:t>
            </w:r>
            <w:proofErr w:type="spellEnd"/>
          </w:p>
        </w:tc>
      </w:tr>
      <w:tr w:rsidR="00A2323B" w:rsidRPr="005B5789" w14:paraId="149D2B59" w14:textId="77777777" w:rsidTr="001B1664"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ED95DB" w14:textId="77777777" w:rsidR="00A2323B" w:rsidRPr="00D5040C" w:rsidRDefault="00A2323B" w:rsidP="00A23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Кадрове забезпечення</w:t>
            </w: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9AD2FD" w14:textId="77777777" w:rsidR="00A2323B" w:rsidRPr="005B5789" w:rsidRDefault="00A2323B" w:rsidP="003F7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Усі науково-педагогічні працівники, що </w:t>
            </w:r>
            <w:r w:rsidR="00CC0C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викладають д</w:t>
            </w:r>
            <w:r w:rsidR="00FF5F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ля студентів спеціальності 223 </w:t>
            </w:r>
            <w:proofErr w:type="spellStart"/>
            <w:r w:rsidR="00FF5F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Медсестринство</w:t>
            </w:r>
            <w:proofErr w:type="spellEnd"/>
            <w:r w:rsidR="00CC0C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відповідають ліцензійним вимогам </w:t>
            </w:r>
            <w:r w:rsidR="003F7B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</w:t>
            </w:r>
            <w:r w:rsidR="00CC0C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кадрового забезпечення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Більша частина викладачів клінічних дисциплін активно проводять лікувально-діагностичну роботу та мають практичний досвід. </w:t>
            </w:r>
          </w:p>
        </w:tc>
      </w:tr>
      <w:tr w:rsidR="00A2323B" w:rsidRPr="005B5789" w14:paraId="38891460" w14:textId="77777777" w:rsidTr="001B1664"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94BD7C" w14:textId="77777777" w:rsidR="00A2323B" w:rsidRPr="00D5040C" w:rsidRDefault="00A2323B" w:rsidP="00A23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Матеріально-технічне забезпечення</w:t>
            </w: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363B2E" w14:textId="77777777" w:rsidR="00A2323B" w:rsidRPr="004A3DA2" w:rsidRDefault="00A2323B" w:rsidP="008B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забезпечена необхідними медичними фантомами та муляжами, діагностичними засобами та приладами. На підставі укладених договорів при навчанні використовується сучасне медичне обладнання та апарати комунальних та приватних закладів </w:t>
            </w:r>
            <w:r w:rsidR="008B38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охорони здоров’я </w:t>
            </w:r>
            <w:r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 Ужгорода.</w:t>
            </w:r>
          </w:p>
        </w:tc>
      </w:tr>
      <w:tr w:rsidR="00A2323B" w:rsidRPr="005B5789" w14:paraId="6F7F034C" w14:textId="77777777" w:rsidTr="001B1664"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DF7758" w14:textId="77777777" w:rsidR="00A2323B" w:rsidRPr="00D5040C" w:rsidRDefault="00A2323B" w:rsidP="00A23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F26E52" w14:textId="77777777" w:rsidR="00A2323B" w:rsidRPr="004A3DA2" w:rsidRDefault="00B96801" w:rsidP="003F7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68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Навчально-методичне забезпечення освітньо-професійної</w:t>
            </w:r>
            <w:r w:rsidR="003F7B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968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програми передбачає систему навчального контенту МOODLE,</w:t>
            </w:r>
            <w:r w:rsidR="003F7B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968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використання презентацій лекцій, навчальних відеофільмів для</w:t>
            </w:r>
            <w:r w:rsidR="003F7B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968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відпрацювання практичних навичок, навчально-методичних</w:t>
            </w:r>
            <w:r w:rsidR="003F7B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968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посібників, вказівок, рекомендацій, авторських розробок</w:t>
            </w:r>
            <w:r w:rsidR="003F7B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968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викладацького складу. </w:t>
            </w:r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Дидактичні матеріали, практичні кейси та ситуаційні завдання, тести з дисциплін даної освітньої програми доступні студентам через систему електронного навчання університету </w:t>
            </w:r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</w:t>
            </w:r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Університет забезпечений доступом до міжнародних </w:t>
            </w:r>
            <w:proofErr w:type="spellStart"/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наукометричних</w:t>
            </w:r>
            <w:proofErr w:type="spellEnd"/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баз даних </w:t>
            </w:r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Web</w:t>
            </w:r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</w:tr>
      <w:tr w:rsidR="00A2323B" w:rsidRPr="008E0ED4" w14:paraId="1CB35168" w14:textId="77777777" w:rsidTr="00D317EF">
        <w:tblPrEx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9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AE6DB3" w14:textId="77777777" w:rsidR="00A2323B" w:rsidRPr="008E0ED4" w:rsidRDefault="00A2323B" w:rsidP="008E0E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E0E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Pr="008E0E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8E0E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Академічна мобільність</w:t>
            </w:r>
          </w:p>
        </w:tc>
      </w:tr>
      <w:tr w:rsidR="00A2323B" w:rsidRPr="00A70A2B" w14:paraId="2A9A89F8" w14:textId="77777777" w:rsidTr="001B1664"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46D37B" w14:textId="77777777" w:rsidR="00A2323B" w:rsidRPr="00D5040C" w:rsidRDefault="00A2323B" w:rsidP="00A23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Національна кредитна мобільність</w:t>
            </w: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2BE137" w14:textId="77777777" w:rsidR="00A70A2B" w:rsidRDefault="00A70A2B" w:rsidP="00E43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0A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Академічна мобільність студентів здійснюється на основі двосторонніх угод,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укладених між ДВНЗ ”Ужгородський національний університет</w:t>
            </w:r>
            <w:r w:rsidRPr="00A70A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” та закладами вищої освіти України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C6BB20D" w14:textId="77777777" w:rsidR="00A2323B" w:rsidRPr="004A3DA2" w:rsidRDefault="00E43C9C" w:rsidP="00E43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70A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E43C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редити, отримані в інших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закладах вищої освіти України,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E43C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ерезараховуються</w:t>
            </w:r>
            <w:proofErr w:type="spellEnd"/>
            <w:r w:rsidRPr="00E43C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відповідно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угоди</w:t>
            </w:r>
            <w:r w:rsidRPr="00E43C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про академічну мобільність.</w:t>
            </w:r>
          </w:p>
        </w:tc>
      </w:tr>
      <w:tr w:rsidR="00A2323B" w:rsidRPr="005B5789" w14:paraId="26B730EE" w14:textId="77777777" w:rsidTr="001B1664"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ABC27E" w14:textId="77777777" w:rsidR="00A2323B" w:rsidRPr="00D5040C" w:rsidRDefault="00A2323B" w:rsidP="00A23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Міжнародна кредитна мобільність</w:t>
            </w: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51159F" w14:textId="77777777" w:rsidR="00A2323B" w:rsidRPr="00A70A2B" w:rsidRDefault="00A70A2B" w:rsidP="00A23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Відповідно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Положення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академічну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мобільність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студентів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 ДВНЗ ”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УжНУ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”,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встановлено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загальний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порядок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організації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академічної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мобільності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студентів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Здійснюється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згідно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</w:t>
            </w:r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</w:t>
            </w:r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ою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міжнародної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академічної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мобільності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”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Еразмус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”.</w:t>
            </w:r>
          </w:p>
        </w:tc>
      </w:tr>
      <w:tr w:rsidR="00A2323B" w:rsidRPr="00A02383" w14:paraId="340C0450" w14:textId="77777777" w:rsidTr="001B1664"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DCEED4" w14:textId="77777777" w:rsidR="00A2323B" w:rsidRPr="00D5040C" w:rsidRDefault="00A2323B" w:rsidP="00A23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Навчання іноземних здобувачів вищої </w:t>
            </w:r>
            <w:r w:rsidRPr="00332F88"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  <w:t>освіти</w:t>
            </w: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C32916" w14:textId="77777777" w:rsidR="00A2323B" w:rsidRPr="00C361B8" w:rsidRDefault="00A2323B" w:rsidP="00B8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Можливе навчання іноземних здобувачів вищої освіти </w:t>
            </w:r>
            <w:r w:rsidR="00B8089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відповідно до законодавства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</w:tbl>
    <w:p w14:paraId="0D7F981F" w14:textId="35DC6DDC" w:rsidR="00362555" w:rsidRDefault="00C361B8" w:rsidP="00B8089F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  <w:r w:rsidRPr="00C361B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 xml:space="preserve">2. </w:t>
      </w:r>
      <w:proofErr w:type="spellStart"/>
      <w:r w:rsidRPr="00C361B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Перелік</w:t>
      </w:r>
      <w:proofErr w:type="spellEnd"/>
      <w:r w:rsidRPr="00C361B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компонент</w:t>
      </w:r>
      <w:proofErr w:type="spellStart"/>
      <w:r w:rsidR="008D6E0A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t>ів</w:t>
      </w:r>
      <w:proofErr w:type="spellEnd"/>
      <w:r w:rsidRPr="00C361B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C361B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освітньо-професійної</w:t>
      </w:r>
      <w:proofErr w:type="spellEnd"/>
      <w:r w:rsidRPr="00C361B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C361B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програми</w:t>
      </w:r>
      <w:proofErr w:type="spellEnd"/>
      <w:r w:rsidRPr="00C361B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та </w:t>
      </w:r>
      <w:proofErr w:type="spellStart"/>
      <w:r w:rsidRPr="00C361B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їх</w:t>
      </w:r>
      <w:proofErr w:type="spellEnd"/>
      <w:r w:rsidRPr="00C361B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C361B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логічна</w:t>
      </w:r>
      <w:proofErr w:type="spellEnd"/>
      <w:r w:rsidR="00ED4734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t xml:space="preserve"> </w:t>
      </w:r>
      <w:proofErr w:type="spellStart"/>
      <w:r w:rsidRPr="00C361B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послідовність</w:t>
      </w:r>
      <w:proofErr w:type="spellEnd"/>
    </w:p>
    <w:p w14:paraId="72FBA87D" w14:textId="0B443C67" w:rsidR="00C361B8" w:rsidRDefault="00C361B8" w:rsidP="00C361B8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C361B8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2.1.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Перелік компонент</w:t>
      </w:r>
      <w:r w:rsidR="00E35ADF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ів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О</w:t>
      </w:r>
      <w:r w:rsidR="00E35ADF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</w:t>
      </w:r>
    </w:p>
    <w:tbl>
      <w:tblPr>
        <w:tblW w:w="959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8"/>
        <w:gridCol w:w="5528"/>
        <w:gridCol w:w="1277"/>
        <w:gridCol w:w="1558"/>
      </w:tblGrid>
      <w:tr w:rsidR="00C361B8" w:rsidRPr="00C361B8" w14:paraId="488CC371" w14:textId="77777777" w:rsidTr="00EB6602">
        <w:trPr>
          <w:trHeight w:hRule="exact" w:val="859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7BAB56" w14:textId="1E21BB10" w:rsidR="00C361B8" w:rsidRPr="008B38CF" w:rsidRDefault="00C361B8" w:rsidP="008B38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61B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Код </w:t>
            </w:r>
            <w:proofErr w:type="spellStart"/>
            <w:r w:rsidR="00E35AD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>компо-нент</w:t>
            </w:r>
            <w:proofErr w:type="spellEnd"/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68D9B0" w14:textId="77777777" w:rsidR="00C361B8" w:rsidRPr="008B38CF" w:rsidRDefault="00C361B8" w:rsidP="008B38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82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Компоненти</w:t>
            </w:r>
            <w:proofErr w:type="spellEnd"/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73E770" w14:textId="77777777"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43" w:right="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1B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Кількість</w:t>
            </w:r>
            <w:proofErr w:type="spellEnd"/>
            <w:r w:rsidRPr="00C361B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361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кредитів</w:t>
            </w:r>
            <w:proofErr w:type="spellEnd"/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829DDD" w14:textId="77777777"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</w:p>
          <w:p w14:paraId="15EEE986" w14:textId="77777777" w:rsidR="00C361B8" w:rsidRPr="008B38CF" w:rsidRDefault="008B38CF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ового</w:t>
            </w:r>
            <w:proofErr w:type="spellEnd"/>
          </w:p>
          <w:p w14:paraId="0981830A" w14:textId="77777777"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контролю</w:t>
            </w:r>
          </w:p>
        </w:tc>
      </w:tr>
      <w:tr w:rsidR="00C361B8" w:rsidRPr="00C361B8" w14:paraId="3B9A5E67" w14:textId="77777777" w:rsidTr="00EB6602">
        <w:trPr>
          <w:trHeight w:hRule="exact" w:val="29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32915A" w14:textId="77777777"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66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FF1897" w14:textId="77777777"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563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5F2C19" w14:textId="77777777"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75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2BB3B8" w14:textId="77777777"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61B8" w:rsidRPr="00C361B8" w14:paraId="0DF51B55" w14:textId="77777777" w:rsidTr="00EB6602">
        <w:trPr>
          <w:trHeight w:hRule="exact" w:val="298"/>
        </w:trPr>
        <w:tc>
          <w:tcPr>
            <w:tcW w:w="9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2476FA" w14:textId="77777777"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3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Обов’язкові</w:t>
            </w:r>
            <w:proofErr w:type="spellEnd"/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компоненти</w:t>
            </w:r>
            <w:proofErr w:type="spellEnd"/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</w:t>
            </w:r>
          </w:p>
        </w:tc>
      </w:tr>
      <w:tr w:rsidR="008F2D50" w:rsidRPr="00C361B8" w14:paraId="48E93CC6" w14:textId="77777777" w:rsidTr="00EB6602">
        <w:trPr>
          <w:trHeight w:hRule="exact" w:val="298"/>
        </w:trPr>
        <w:tc>
          <w:tcPr>
            <w:tcW w:w="9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63C70" w14:textId="77777777" w:rsidR="008F2D50" w:rsidRPr="008F2D50" w:rsidRDefault="008F2D50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3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F2D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Загальна підготовка</w:t>
            </w:r>
          </w:p>
        </w:tc>
      </w:tr>
      <w:tr w:rsidR="005446B3" w:rsidRPr="00142331" w14:paraId="6826E21C" w14:textId="77777777" w:rsidTr="00EB6602">
        <w:trPr>
          <w:trHeight w:hRule="exact" w:val="29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CD5897" w14:textId="77777777" w:rsidR="005446B3" w:rsidRPr="00142331" w:rsidRDefault="005446B3" w:rsidP="005446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ОК 1.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CC5877" w14:textId="77777777" w:rsidR="005446B3" w:rsidRPr="003B5B70" w:rsidRDefault="00FD4C48" w:rsidP="005446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3B5B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країнська мова </w:t>
            </w:r>
            <w:r w:rsidR="00FF5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 </w:t>
            </w:r>
            <w:proofErr w:type="spellStart"/>
            <w:r w:rsidR="00FF5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проф..спрямуванням</w:t>
            </w:r>
            <w:proofErr w:type="spellEnd"/>
            <w:r w:rsidR="00FF5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6AD59B" w14:textId="77777777" w:rsidR="005446B3" w:rsidRPr="00142331" w:rsidRDefault="00ED1227" w:rsidP="005446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913EE7" w14:textId="77777777" w:rsidR="005446B3" w:rsidRPr="00142331" w:rsidRDefault="005446B3" w:rsidP="0054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5446B3" w:rsidRPr="00142331" w14:paraId="075C3487" w14:textId="77777777" w:rsidTr="00EB6602">
        <w:trPr>
          <w:trHeight w:hRule="exact" w:val="29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BD285F" w14:textId="77777777" w:rsidR="005446B3" w:rsidRPr="00142331" w:rsidRDefault="005446B3" w:rsidP="005446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ОК 2.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C29EBB" w14:textId="77777777" w:rsidR="005446B3" w:rsidRPr="00142331" w:rsidRDefault="00F03FB5" w:rsidP="005446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Англійська </w:t>
            </w:r>
            <w:proofErr w:type="spellStart"/>
            <w:r w:rsidR="005446B3"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мова</w:t>
            </w:r>
            <w:proofErr w:type="spellEnd"/>
            <w:r w:rsidR="005446B3" w:rsidRPr="001423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446B3" w:rsidRPr="001423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(за </w:t>
            </w:r>
            <w:proofErr w:type="spellStart"/>
            <w:r w:rsidR="005446B3" w:rsidRPr="001423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професійним</w:t>
            </w:r>
            <w:proofErr w:type="spellEnd"/>
            <w:r w:rsidR="005446B3" w:rsidRPr="001423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5446B3" w:rsidRPr="001423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спрямуванням</w:t>
            </w:r>
            <w:proofErr w:type="spellEnd"/>
            <w:r w:rsidR="005446B3" w:rsidRPr="001423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5013B8" w14:textId="77777777" w:rsidR="005446B3" w:rsidRPr="00142331" w:rsidRDefault="00C175E7" w:rsidP="005446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7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1164FF" w14:textId="77777777" w:rsidR="005446B3" w:rsidRPr="00142331" w:rsidRDefault="005446B3" w:rsidP="005446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Іспит</w:t>
            </w:r>
          </w:p>
        </w:tc>
      </w:tr>
      <w:tr w:rsidR="006C12A4" w:rsidRPr="00142331" w14:paraId="3B3C97AA" w14:textId="77777777" w:rsidTr="00EB6602">
        <w:trPr>
          <w:trHeight w:hRule="exact" w:val="29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57C0C2" w14:textId="77777777" w:rsidR="006C12A4" w:rsidRPr="00142331" w:rsidRDefault="006C12A4" w:rsidP="006C12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8AC8A3" w14:textId="77777777" w:rsidR="006C12A4" w:rsidRPr="00142331" w:rsidRDefault="006C12A4" w:rsidP="006C12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6B3">
              <w:rPr>
                <w:rFonts w:ascii="Times New Roman" w:hAnsi="Times New Roman" w:cs="Times New Roman"/>
                <w:sz w:val="24"/>
                <w:szCs w:val="24"/>
              </w:rPr>
              <w:t>Латинська</w:t>
            </w:r>
            <w:proofErr w:type="spellEnd"/>
            <w:r w:rsidRPr="00544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6B3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  <w:r w:rsidRPr="005446B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446B3">
              <w:rPr>
                <w:rFonts w:ascii="Times New Roman" w:hAnsi="Times New Roman" w:cs="Times New Roman"/>
                <w:sz w:val="24"/>
                <w:szCs w:val="24"/>
              </w:rPr>
              <w:t>медична</w:t>
            </w:r>
            <w:proofErr w:type="spellEnd"/>
            <w:r w:rsidRPr="00544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6B3">
              <w:rPr>
                <w:rFonts w:ascii="Times New Roman" w:hAnsi="Times New Roman" w:cs="Times New Roman"/>
                <w:sz w:val="24"/>
                <w:szCs w:val="24"/>
              </w:rPr>
              <w:t>термінологія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400049" w14:textId="77777777" w:rsidR="006C12A4" w:rsidRPr="00142331" w:rsidRDefault="006C12A4" w:rsidP="006C12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7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57E016" w14:textId="77777777" w:rsidR="006C12A4" w:rsidRPr="00142331" w:rsidRDefault="006C12A4" w:rsidP="006C12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6C12A4" w:rsidRPr="00142331" w14:paraId="1AD311B7" w14:textId="77777777" w:rsidTr="001A6634">
        <w:trPr>
          <w:trHeight w:hRule="exact" w:val="62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32F59" w14:textId="77777777" w:rsidR="006C12A4" w:rsidRPr="00142331" w:rsidRDefault="006C12A4" w:rsidP="006C12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8C33F7" w14:textId="77777777" w:rsidR="006C12A4" w:rsidRDefault="000E2250" w:rsidP="006C12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Охорона праці в галузі, б</w:t>
            </w:r>
            <w:proofErr w:type="spellStart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>езпека</w:t>
            </w:r>
            <w:proofErr w:type="spellEnd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>життєдіяльності</w:t>
            </w:r>
            <w:proofErr w:type="spellEnd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</w:p>
          <w:p w14:paraId="10B23AEA" w14:textId="77777777" w:rsidR="001A6634" w:rsidRPr="001A6634" w:rsidRDefault="00BB74E2" w:rsidP="006C12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цивільний захист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8ACE9E" w14:textId="77777777" w:rsidR="006C12A4" w:rsidRPr="00142331" w:rsidRDefault="001A6634" w:rsidP="006C12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7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25524D" w14:textId="77777777" w:rsidR="006C12A4" w:rsidRPr="00142331" w:rsidRDefault="001A6634" w:rsidP="006C12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A02F17" w:rsidRPr="00142331" w14:paraId="2E161CA7" w14:textId="77777777" w:rsidTr="00F12783">
        <w:trPr>
          <w:trHeight w:hRule="exact" w:val="309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5B66BC" w14:textId="77777777" w:rsidR="00A02F17" w:rsidRPr="00142331" w:rsidRDefault="00A02F17" w:rsidP="006C12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80F831" w14:textId="77777777" w:rsidR="00A02F17" w:rsidRDefault="00A02F17" w:rsidP="006C12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Громадянська освіта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BE24A1" w14:textId="77777777" w:rsidR="00A02F17" w:rsidRDefault="00A02F17" w:rsidP="006C12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7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FEA22" w14:textId="77777777" w:rsidR="00A02F17" w:rsidRDefault="00A02F17" w:rsidP="006C12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6C12A4" w:rsidRPr="00142331" w14:paraId="490623D8" w14:textId="77777777" w:rsidTr="00EB6602">
        <w:trPr>
          <w:trHeight w:hRule="exact" w:val="29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5607A4" w14:textId="77777777" w:rsidR="006C12A4" w:rsidRPr="00142331" w:rsidRDefault="006C12A4" w:rsidP="006C12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6FD14D" w14:textId="77777777" w:rsidR="006C12A4" w:rsidRPr="008F2D50" w:rsidRDefault="006C12A4" w:rsidP="006C12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F2D5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BD760D" w14:textId="77777777" w:rsidR="006C12A4" w:rsidRPr="008F2D50" w:rsidRDefault="006C12A4" w:rsidP="00F127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7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</w:t>
            </w:r>
            <w:r w:rsidR="00C175E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6</w:t>
            </w:r>
            <w:r w:rsidRPr="008F2D5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66ACF6" w14:textId="77777777" w:rsidR="006C12A4" w:rsidRPr="00142331" w:rsidRDefault="006C12A4" w:rsidP="006C12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C12A4" w:rsidRPr="00142331" w14:paraId="4ED6B540" w14:textId="77777777" w:rsidTr="00EB6602">
        <w:trPr>
          <w:trHeight w:hRule="exact" w:val="29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9A0471" w14:textId="77777777" w:rsidR="006C12A4" w:rsidRPr="00142331" w:rsidRDefault="006C12A4" w:rsidP="006C12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916E7" w14:textId="77777777" w:rsidR="006C12A4" w:rsidRPr="008F2D50" w:rsidRDefault="006C12A4" w:rsidP="006C12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Професійна підготовка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E06A12" w14:textId="77777777" w:rsidR="006C12A4" w:rsidRDefault="006C12A4" w:rsidP="006C12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51F952" w14:textId="77777777" w:rsidR="006C12A4" w:rsidRPr="00142331" w:rsidRDefault="006C12A4" w:rsidP="006C12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C12A4" w:rsidRPr="00142331" w14:paraId="19235452" w14:textId="77777777" w:rsidTr="00726F09">
        <w:trPr>
          <w:trHeight w:hRule="exact" w:val="250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F438C3" w14:textId="77777777" w:rsidR="006C12A4" w:rsidRPr="00142331" w:rsidRDefault="006C12A4" w:rsidP="00A02F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 w:rsidR="00A02F1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324285" w14:textId="77777777" w:rsidR="006C12A4" w:rsidRPr="00F12783" w:rsidRDefault="00A02F17" w:rsidP="006C12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6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12783">
              <w:rPr>
                <w:rFonts w:ascii="Times New Roman" w:hAnsi="Times New Roman" w:cs="Times New Roman"/>
                <w:sz w:val="24"/>
                <w:szCs w:val="24"/>
              </w:rPr>
              <w:t>Анатомія</w:t>
            </w:r>
            <w:proofErr w:type="spellEnd"/>
            <w:r w:rsidRPr="00F12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783"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2EAC33" w14:textId="77777777" w:rsidR="006C12A4" w:rsidRPr="006E645A" w:rsidRDefault="006C12A4" w:rsidP="00F127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7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127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911019" w14:textId="77777777" w:rsidR="006C12A4" w:rsidRPr="00142331" w:rsidRDefault="00F12783" w:rsidP="006C12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Іспит</w:t>
            </w:r>
          </w:p>
        </w:tc>
      </w:tr>
      <w:tr w:rsidR="000E2250" w:rsidRPr="00142331" w14:paraId="774C5C25" w14:textId="77777777" w:rsidTr="00726F09">
        <w:trPr>
          <w:trHeight w:hRule="exact" w:val="271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667AF8" w14:textId="4D0C1566" w:rsidR="000E2250" w:rsidRPr="00F97DB5" w:rsidRDefault="00A875FE" w:rsidP="00A02F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E22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ОК </w:t>
            </w:r>
            <w:r w:rsidR="00A02F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0E22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886A3E" w14:textId="77777777" w:rsidR="000E2250" w:rsidRPr="00C175E7" w:rsidRDefault="00A02F17" w:rsidP="000E2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12783">
              <w:rPr>
                <w:rFonts w:ascii="Times New Roman" w:hAnsi="Times New Roman" w:cs="Times New Roman"/>
                <w:sz w:val="24"/>
                <w:szCs w:val="24"/>
              </w:rPr>
              <w:t>Фізіологія</w:t>
            </w:r>
            <w:proofErr w:type="spellEnd"/>
            <w:r w:rsidR="00C17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людини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08098" w14:textId="77777777" w:rsidR="000E2250" w:rsidRPr="00142331" w:rsidRDefault="000E2250" w:rsidP="00F127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127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3250A2" w14:textId="77777777" w:rsidR="000E2250" w:rsidRPr="00142331" w:rsidRDefault="000E2250" w:rsidP="000E2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A02F17" w:rsidRPr="00142331" w14:paraId="3BD30D64" w14:textId="77777777" w:rsidTr="00726F09">
        <w:trPr>
          <w:trHeight w:hRule="exact" w:val="584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77FD0A" w14:textId="5E5063A8" w:rsidR="00A02F17" w:rsidRDefault="00A875FE" w:rsidP="00A02F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02F17"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 w:rsidR="00A02F1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A02F17"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333D60" w14:textId="77777777" w:rsidR="00A02F17" w:rsidRPr="00F12783" w:rsidRDefault="00A02F17" w:rsidP="00A02F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2783">
              <w:rPr>
                <w:rFonts w:ascii="Times New Roman" w:hAnsi="Times New Roman" w:cs="Times New Roman"/>
                <w:sz w:val="24"/>
                <w:szCs w:val="24"/>
              </w:rPr>
              <w:t>Медична</w:t>
            </w:r>
            <w:proofErr w:type="spellEnd"/>
            <w:r w:rsidRPr="00F1278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12783">
              <w:rPr>
                <w:rFonts w:ascii="Times New Roman" w:hAnsi="Times New Roman" w:cs="Times New Roman"/>
                <w:sz w:val="24"/>
                <w:szCs w:val="24"/>
              </w:rPr>
              <w:t>біологічна</w:t>
            </w:r>
            <w:proofErr w:type="spellEnd"/>
            <w:r w:rsidRPr="00F12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783">
              <w:rPr>
                <w:rFonts w:ascii="Times New Roman" w:hAnsi="Times New Roman" w:cs="Times New Roman"/>
                <w:sz w:val="24"/>
                <w:szCs w:val="24"/>
              </w:rPr>
              <w:t>фізика</w:t>
            </w:r>
            <w:proofErr w:type="spellEnd"/>
            <w:r w:rsidRPr="00F12783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12783">
              <w:rPr>
                <w:rFonts w:ascii="Times New Roman" w:hAnsi="Times New Roman" w:cs="Times New Roman"/>
                <w:sz w:val="24"/>
                <w:szCs w:val="24"/>
              </w:rPr>
              <w:t>інформаційними</w:t>
            </w:r>
            <w:proofErr w:type="spellEnd"/>
            <w:r w:rsidRPr="00F12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783">
              <w:rPr>
                <w:rFonts w:ascii="Times New Roman" w:hAnsi="Times New Roman" w:cs="Times New Roman"/>
                <w:sz w:val="24"/>
                <w:szCs w:val="24"/>
              </w:rPr>
              <w:t>технологіями</w:t>
            </w:r>
            <w:proofErr w:type="spellEnd"/>
          </w:p>
          <w:p w14:paraId="05C6766D" w14:textId="77777777" w:rsidR="00A02F17" w:rsidRPr="00F12783" w:rsidRDefault="00A02F17" w:rsidP="000E2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B9F250" w14:textId="148485E5" w:rsidR="00A02F17" w:rsidRDefault="00565CB0" w:rsidP="000E2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7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127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91C22C" w14:textId="77777777" w:rsidR="00A02F17" w:rsidRPr="00142331" w:rsidRDefault="00F12783" w:rsidP="000E2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064767" w:rsidRPr="00142331" w14:paraId="504E96AB" w14:textId="77777777" w:rsidTr="00064767">
        <w:trPr>
          <w:trHeight w:hRule="exact" w:val="429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1D1144" w14:textId="75051BB3" w:rsidR="00064767" w:rsidRPr="00142331" w:rsidRDefault="00064767" w:rsidP="000647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2C2050" w14:textId="34783AF9" w:rsidR="00064767" w:rsidRPr="00064767" w:rsidRDefault="00842EFB" w:rsidP="000647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12783">
              <w:rPr>
                <w:rFonts w:ascii="Times New Roman" w:hAnsi="Times New Roman" w:cs="Times New Roman"/>
                <w:sz w:val="24"/>
                <w:szCs w:val="24"/>
              </w:rPr>
              <w:t>Медична</w:t>
            </w:r>
            <w:proofErr w:type="spellEnd"/>
            <w:r w:rsidRPr="00F12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783">
              <w:rPr>
                <w:rFonts w:ascii="Times New Roman" w:hAnsi="Times New Roman" w:cs="Times New Roman"/>
                <w:sz w:val="24"/>
                <w:szCs w:val="24"/>
              </w:rPr>
              <w:t>хімія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E08942" w14:textId="1D7B0BE8" w:rsidR="00064767" w:rsidRDefault="00565CB0" w:rsidP="000647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7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647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FE995E" w14:textId="04478002" w:rsidR="00064767" w:rsidRDefault="00064767" w:rsidP="000647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064767" w:rsidRPr="00142331" w14:paraId="342E516E" w14:textId="77777777" w:rsidTr="00EB6602">
        <w:trPr>
          <w:trHeight w:hRule="exact" w:val="29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59563" w14:textId="2B9A6CE5" w:rsidR="00064767" w:rsidRPr="00142331" w:rsidRDefault="00A875FE" w:rsidP="000647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64767"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 w:rsidR="000647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064767"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30CB90" w14:textId="46837AA0" w:rsidR="00064767" w:rsidRPr="00F12783" w:rsidRDefault="00842EFB" w:rsidP="00E35A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Медична біологія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FE098F" w14:textId="77777777" w:rsidR="00064767" w:rsidRPr="00C169D0" w:rsidRDefault="00064767" w:rsidP="000647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C1A046" w14:textId="77777777" w:rsidR="00064767" w:rsidRPr="00C361B8" w:rsidRDefault="00064767" w:rsidP="000647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064767" w:rsidRPr="00142331" w14:paraId="10231022" w14:textId="77777777" w:rsidTr="00EB6602">
        <w:trPr>
          <w:trHeight w:hRule="exact" w:val="29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F6C50C" w14:textId="2DA8198F" w:rsidR="00064767" w:rsidRPr="00142331" w:rsidRDefault="00064767" w:rsidP="000647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F24043" w14:textId="3C44AA03" w:rsidR="00064767" w:rsidRPr="00F12783" w:rsidRDefault="00064767" w:rsidP="0006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783">
              <w:rPr>
                <w:rFonts w:ascii="Times New Roman" w:hAnsi="Times New Roman" w:cs="Times New Roman"/>
                <w:sz w:val="24"/>
                <w:szCs w:val="24"/>
              </w:rPr>
              <w:t>Біологічна</w:t>
            </w:r>
            <w:proofErr w:type="spellEnd"/>
            <w:r w:rsidRPr="00F12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E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біоорганічна </w:t>
            </w:r>
            <w:proofErr w:type="spellStart"/>
            <w:r w:rsidRPr="00F12783">
              <w:rPr>
                <w:rFonts w:ascii="Times New Roman" w:hAnsi="Times New Roman" w:cs="Times New Roman"/>
                <w:sz w:val="24"/>
                <w:szCs w:val="24"/>
              </w:rPr>
              <w:t>хімія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98418D" w14:textId="506B419E" w:rsidR="00064767" w:rsidRPr="00142331" w:rsidRDefault="00064767" w:rsidP="000647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65C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1797B0" w14:textId="77777777" w:rsidR="00064767" w:rsidRPr="008F2D50" w:rsidRDefault="00064767" w:rsidP="000647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842EFB" w:rsidRPr="00142331" w14:paraId="507E361A" w14:textId="77777777" w:rsidTr="00726F09">
        <w:trPr>
          <w:trHeight w:hRule="exact" w:val="542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2EAFFC" w14:textId="24E941BE" w:rsidR="00842EFB" w:rsidRPr="00142331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F95593" w14:textId="77777777" w:rsidR="00842EFB" w:rsidRPr="00D920C9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12783">
              <w:rPr>
                <w:rFonts w:ascii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 w:rsidRPr="00F12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783">
              <w:rPr>
                <w:rFonts w:ascii="Times New Roman" w:hAnsi="Times New Roman" w:cs="Times New Roman"/>
                <w:sz w:val="24"/>
                <w:szCs w:val="24"/>
              </w:rPr>
              <w:t>медсестринства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медичної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маніпуляційної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техніки</w:t>
            </w:r>
          </w:p>
          <w:p w14:paraId="162222E7" w14:textId="2EBE4D1F" w:rsidR="00842EFB" w:rsidRPr="00C175E7" w:rsidRDefault="00842EFB" w:rsidP="00842EF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A1AEEB" w14:textId="236AA4AF" w:rsidR="00842EFB" w:rsidRPr="00142331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13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96210A" w14:textId="254C601A" w:rsidR="00842EFB" w:rsidRPr="00142331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Іспит</w:t>
            </w:r>
          </w:p>
        </w:tc>
      </w:tr>
      <w:tr w:rsidR="00842EFB" w:rsidRPr="00142331" w14:paraId="7C7FF783" w14:textId="77777777" w:rsidTr="00762FCC">
        <w:trPr>
          <w:trHeight w:hRule="exact" w:val="385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EE6980" w14:textId="238BD1BE" w:rsidR="00842EFB" w:rsidRPr="00142331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FCB8F2" w14:textId="77777777" w:rsidR="00842EFB" w:rsidRPr="00F12783" w:rsidRDefault="00842EFB" w:rsidP="00842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2783">
              <w:rPr>
                <w:rFonts w:ascii="Times New Roman" w:hAnsi="Times New Roman" w:cs="Times New Roman"/>
                <w:sz w:val="24"/>
                <w:szCs w:val="24"/>
              </w:rPr>
              <w:t>Мікробіологія</w:t>
            </w:r>
            <w:proofErr w:type="spellEnd"/>
            <w:r w:rsidRPr="00F127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2783">
              <w:rPr>
                <w:rFonts w:ascii="Times New Roman" w:hAnsi="Times New Roman" w:cs="Times New Roman"/>
                <w:sz w:val="24"/>
                <w:szCs w:val="24"/>
              </w:rPr>
              <w:t>вірусологія</w:t>
            </w:r>
            <w:proofErr w:type="spellEnd"/>
            <w:r w:rsidRPr="00F127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2783">
              <w:rPr>
                <w:rFonts w:ascii="Times New Roman" w:hAnsi="Times New Roman" w:cs="Times New Roman"/>
                <w:sz w:val="24"/>
                <w:szCs w:val="24"/>
              </w:rPr>
              <w:t>імунологія</w:t>
            </w:r>
            <w:proofErr w:type="spellEnd"/>
          </w:p>
          <w:p w14:paraId="1952161D" w14:textId="05202514" w:rsidR="00842EFB" w:rsidRPr="00F12783" w:rsidRDefault="00842EFB" w:rsidP="00842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271C5D" w14:textId="6D879156" w:rsidR="00842EFB" w:rsidRPr="00142331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6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782713" w14:textId="0C066195" w:rsidR="00842EFB" w:rsidRPr="00142331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842EFB" w:rsidRPr="00142331" w14:paraId="4BBA4E20" w14:textId="77777777" w:rsidTr="00EB6602">
        <w:trPr>
          <w:trHeight w:hRule="exact" w:val="29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476735" w14:textId="233B0E25" w:rsidR="00842EFB" w:rsidRPr="00142331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4F3797" w14:textId="3D3B1C66" w:rsidR="00842EFB" w:rsidRPr="00F12783" w:rsidRDefault="00842EFB" w:rsidP="0084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783">
              <w:rPr>
                <w:rFonts w:ascii="Times New Roman" w:hAnsi="Times New Roman" w:cs="Times New Roman"/>
                <w:sz w:val="24"/>
                <w:szCs w:val="24"/>
              </w:rPr>
              <w:t>Патоморфологія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1485CE" w14:textId="77777777" w:rsidR="00842EFB" w:rsidRPr="00142331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3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5E0387" w14:textId="77777777" w:rsidR="00842EFB" w:rsidRPr="00142331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842EFB" w:rsidRPr="00142331" w14:paraId="711DF7E6" w14:textId="77777777" w:rsidTr="00842EFB">
        <w:trPr>
          <w:trHeight w:hRule="exact" w:val="415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53F3AC" w14:textId="2B1AC259" w:rsidR="00842EFB" w:rsidRPr="00F97DB5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99D3AD" w14:textId="1C5EF2C4" w:rsidR="00842EFB" w:rsidRPr="00F12783" w:rsidRDefault="00842EFB" w:rsidP="0084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783">
              <w:rPr>
                <w:rFonts w:ascii="Times New Roman" w:hAnsi="Times New Roman" w:cs="Times New Roman"/>
                <w:sz w:val="24"/>
                <w:szCs w:val="24"/>
              </w:rPr>
              <w:t>Патофізіологія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A87D6" w14:textId="1C66AA84" w:rsidR="00842EFB" w:rsidRPr="008D3719" w:rsidRDefault="008D3719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19FD7A" w14:textId="3F723BA3" w:rsidR="00842EFB" w:rsidRPr="008D3719" w:rsidRDefault="008D3719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842EFB" w:rsidRPr="00142331" w14:paraId="0FEC5EED" w14:textId="77777777" w:rsidTr="00842EFB">
        <w:trPr>
          <w:trHeight w:hRule="exact" w:val="422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BC36CE" w14:textId="702A563B" w:rsidR="00842EFB" w:rsidRPr="00142331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8F473D" w14:textId="0E90F7E2" w:rsidR="00842EFB" w:rsidRPr="00E35ADF" w:rsidRDefault="00E35ADF" w:rsidP="00E35A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Фармакологія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ACD729" w14:textId="6D05630A" w:rsidR="00842EFB" w:rsidRPr="006E645A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7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DF8B35" w14:textId="02B56A2D" w:rsidR="00842EFB" w:rsidRPr="00142331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842EFB" w:rsidRPr="00142331" w14:paraId="3B83ACBC" w14:textId="77777777" w:rsidTr="00842EFB">
        <w:trPr>
          <w:trHeight w:hRule="exact" w:val="56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026882" w14:textId="356B65A2" w:rsidR="00842EFB" w:rsidRPr="00142331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704F31" w14:textId="168B02BB" w:rsidR="00842EFB" w:rsidRPr="00F12783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CB0">
              <w:rPr>
                <w:rFonts w:ascii="Times New Roman" w:hAnsi="Times New Roman" w:cs="Times New Roman"/>
                <w:sz w:val="24"/>
                <w:szCs w:val="24"/>
              </w:rPr>
              <w:t>Медсестринство</w:t>
            </w:r>
            <w:proofErr w:type="spellEnd"/>
            <w:r w:rsidRPr="00565CB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565CB0">
              <w:rPr>
                <w:rFonts w:ascii="Times New Roman" w:hAnsi="Times New Roman" w:cs="Times New Roman"/>
                <w:sz w:val="24"/>
                <w:szCs w:val="24"/>
              </w:rPr>
              <w:t>гінекології</w:t>
            </w:r>
            <w:proofErr w:type="spellEnd"/>
            <w:r w:rsidRPr="00565C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5CB0">
              <w:rPr>
                <w:rFonts w:ascii="Times New Roman" w:hAnsi="Times New Roman" w:cs="Times New Roman"/>
                <w:sz w:val="24"/>
                <w:szCs w:val="24"/>
              </w:rPr>
              <w:t>репродуктивне</w:t>
            </w:r>
            <w:proofErr w:type="spellEnd"/>
            <w:r w:rsidRPr="00565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CB0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565CB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65CB0">
              <w:rPr>
                <w:rFonts w:ascii="Times New Roman" w:hAnsi="Times New Roman" w:cs="Times New Roman"/>
                <w:sz w:val="24"/>
                <w:szCs w:val="24"/>
              </w:rPr>
              <w:t>планування</w:t>
            </w:r>
            <w:proofErr w:type="spellEnd"/>
            <w:r w:rsidRPr="00565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CB0">
              <w:rPr>
                <w:rFonts w:ascii="Times New Roman" w:hAnsi="Times New Roman" w:cs="Times New Roman"/>
                <w:sz w:val="24"/>
                <w:szCs w:val="24"/>
              </w:rPr>
              <w:t>сім’ї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9AF053" w14:textId="7ABC5499" w:rsidR="00842EFB" w:rsidRPr="006E645A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02A512" w14:textId="26067BAD" w:rsidR="00842EFB" w:rsidRPr="00142331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842EFB" w:rsidRPr="00142331" w14:paraId="7534A57C" w14:textId="77777777" w:rsidTr="00842EFB">
        <w:trPr>
          <w:trHeight w:hRule="exact" w:val="421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AF4101" w14:textId="3DC21D28" w:rsidR="00842EFB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ОК 18.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D9449" w14:textId="6DF4719C" w:rsidR="00842EFB" w:rsidRPr="00F12783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783">
              <w:rPr>
                <w:rFonts w:ascii="Times New Roman" w:hAnsi="Times New Roman" w:cs="Times New Roman"/>
                <w:sz w:val="24"/>
                <w:szCs w:val="24"/>
              </w:rPr>
              <w:t>Медсестринство</w:t>
            </w:r>
            <w:proofErr w:type="spellEnd"/>
            <w:r w:rsidRPr="00F1278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12783">
              <w:rPr>
                <w:rFonts w:ascii="Times New Roman" w:hAnsi="Times New Roman" w:cs="Times New Roman"/>
                <w:sz w:val="24"/>
                <w:szCs w:val="24"/>
              </w:rPr>
              <w:t>акушерстві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0E94F4" w14:textId="2AC6FC97" w:rsidR="00842EFB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7525B7" w14:textId="2ED4FBD5" w:rsidR="00842EFB" w:rsidRPr="00142331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842EFB" w:rsidRPr="00142331" w14:paraId="648EBB51" w14:textId="77777777" w:rsidTr="00EB6602">
        <w:trPr>
          <w:trHeight w:hRule="exact" w:val="290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867240" w14:textId="2364994B" w:rsidR="00842EFB" w:rsidRPr="00142331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D9E5CE" w14:textId="77777777" w:rsidR="00842EFB" w:rsidRPr="00F12783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783">
              <w:rPr>
                <w:rFonts w:ascii="Times New Roman" w:hAnsi="Times New Roman" w:cs="Times New Roman"/>
                <w:sz w:val="24"/>
                <w:szCs w:val="24"/>
              </w:rPr>
              <w:t>Медсестринство</w:t>
            </w:r>
            <w:proofErr w:type="spellEnd"/>
            <w:r w:rsidRPr="00F1278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12783">
              <w:rPr>
                <w:rFonts w:ascii="Times New Roman" w:hAnsi="Times New Roman" w:cs="Times New Roman"/>
                <w:sz w:val="24"/>
                <w:szCs w:val="24"/>
              </w:rPr>
              <w:t>педіатрії</w:t>
            </w:r>
            <w:proofErr w:type="spellEnd"/>
          </w:p>
          <w:p w14:paraId="2F51E089" w14:textId="77777777" w:rsidR="00842EFB" w:rsidRPr="00F12783" w:rsidRDefault="00842EFB" w:rsidP="00842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FB34B" w14:textId="77777777" w:rsidR="00842EFB" w:rsidRPr="00142331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3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423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207B88" w14:textId="27BD9C69" w:rsidR="00842EFB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  <w:p w14:paraId="222E480C" w14:textId="1AA4320A" w:rsidR="00842EFB" w:rsidRPr="00142331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FB" w:rsidRPr="00142331" w14:paraId="29FE88CD" w14:textId="77777777" w:rsidTr="00DA63CC">
        <w:trPr>
          <w:trHeight w:hRule="exact" w:val="361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B4ECCA" w14:textId="65598904" w:rsidR="00842EFB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1ECDD79" w14:textId="07DC3F1C" w:rsidR="00842EFB" w:rsidRPr="00F12783" w:rsidRDefault="00842EFB" w:rsidP="0084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783">
              <w:rPr>
                <w:rFonts w:ascii="Times New Roman" w:hAnsi="Times New Roman" w:cs="Times New Roman"/>
                <w:sz w:val="24"/>
                <w:szCs w:val="24"/>
              </w:rPr>
              <w:t>Медсестринство</w:t>
            </w:r>
            <w:proofErr w:type="spellEnd"/>
            <w:r w:rsidRPr="00F12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7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F12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783">
              <w:rPr>
                <w:rFonts w:ascii="Times New Roman" w:hAnsi="Times New Roman" w:cs="Times New Roman"/>
                <w:sz w:val="24"/>
                <w:szCs w:val="24"/>
              </w:rPr>
              <w:t>хірургії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F9277F" w14:textId="276DCC2C" w:rsidR="00842EFB" w:rsidRPr="00142331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6D2A59" w14:textId="3A3E73E6" w:rsidR="00842EFB" w:rsidRPr="00142331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proofErr w:type="spellStart"/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алік</w:t>
            </w:r>
            <w:proofErr w:type="spellEnd"/>
          </w:p>
        </w:tc>
      </w:tr>
      <w:tr w:rsidR="00842EFB" w:rsidRPr="00142331" w14:paraId="484EE58F" w14:textId="77777777" w:rsidTr="00762FCC">
        <w:trPr>
          <w:trHeight w:hRule="exact" w:val="600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D2EC9A" w14:textId="36EA5630" w:rsidR="00842EFB" w:rsidRPr="001A6634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ОК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CB9867" w14:textId="1C0C3971" w:rsidR="00842EFB" w:rsidRPr="00565CB0" w:rsidRDefault="00842EFB" w:rsidP="0084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2BD">
              <w:rPr>
                <w:rFonts w:ascii="Times New Roman" w:hAnsi="Times New Roman" w:cs="Times New Roman"/>
                <w:sz w:val="24"/>
                <w:szCs w:val="24"/>
              </w:rPr>
              <w:t>Медсестринство</w:t>
            </w:r>
            <w:proofErr w:type="spellEnd"/>
            <w:r w:rsidRPr="00A342BD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342BD">
              <w:rPr>
                <w:rFonts w:ascii="Times New Roman" w:hAnsi="Times New Roman" w:cs="Times New Roman"/>
                <w:sz w:val="24"/>
                <w:szCs w:val="24"/>
              </w:rPr>
              <w:t>внутрішній</w:t>
            </w:r>
            <w:proofErr w:type="spellEnd"/>
            <w:r w:rsidRPr="00A34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2BD">
              <w:rPr>
                <w:rFonts w:ascii="Times New Roman" w:hAnsi="Times New Roman" w:cs="Times New Roman"/>
                <w:sz w:val="24"/>
                <w:szCs w:val="24"/>
              </w:rPr>
              <w:t>медицині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основами професійних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хвороб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A273B1" w14:textId="30807FA9" w:rsidR="00842EFB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8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AE3F26" w14:textId="77777777" w:rsidR="00842EFB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Іспит</w:t>
            </w:r>
          </w:p>
          <w:p w14:paraId="163D4A0F" w14:textId="4AB7BAF5" w:rsidR="00842EFB" w:rsidRPr="00142331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</w:p>
        </w:tc>
      </w:tr>
      <w:tr w:rsidR="00842EFB" w:rsidRPr="00142331" w14:paraId="5C32D99C" w14:textId="77777777" w:rsidTr="00762FCC">
        <w:trPr>
          <w:trHeight w:hRule="exact" w:val="38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C97D10" w14:textId="56F95351" w:rsidR="00842EFB" w:rsidRPr="00142331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D95193E" w14:textId="4283CDB4" w:rsidR="00842EFB" w:rsidRPr="00B5245F" w:rsidRDefault="00842EFB" w:rsidP="00842EF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42BD">
              <w:rPr>
                <w:rFonts w:ascii="Times New Roman" w:hAnsi="Times New Roman" w:cs="Times New Roman"/>
                <w:sz w:val="24"/>
                <w:szCs w:val="24"/>
              </w:rPr>
              <w:t>Ріст</w:t>
            </w:r>
            <w:proofErr w:type="spellEnd"/>
            <w:r w:rsidRPr="00A342BD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342BD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A342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людини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F64340" w14:textId="77777777" w:rsidR="00842EFB" w:rsidRPr="00142331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7EE562" w14:textId="77777777" w:rsidR="00842EFB" w:rsidRPr="00142331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842EFB" w:rsidRPr="00142331" w14:paraId="4EB04D89" w14:textId="77777777" w:rsidTr="00842EFB">
        <w:trPr>
          <w:trHeight w:hRule="exact" w:val="351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D31CED" w14:textId="7CB7F335" w:rsidR="00842EFB" w:rsidRPr="00142331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ОК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EEC99" w14:textId="77777777" w:rsidR="00842EFB" w:rsidRPr="00F12783" w:rsidRDefault="00842EFB" w:rsidP="00842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2783">
              <w:rPr>
                <w:rFonts w:ascii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 w:rsidRPr="00F12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783">
              <w:rPr>
                <w:rFonts w:ascii="Times New Roman" w:hAnsi="Times New Roman" w:cs="Times New Roman"/>
                <w:sz w:val="24"/>
                <w:szCs w:val="24"/>
              </w:rPr>
              <w:t>медичної</w:t>
            </w:r>
            <w:proofErr w:type="spellEnd"/>
            <w:r w:rsidRPr="00F12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783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F1278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12783">
              <w:rPr>
                <w:rFonts w:ascii="Times New Roman" w:hAnsi="Times New Roman" w:cs="Times New Roman"/>
                <w:sz w:val="24"/>
                <w:szCs w:val="24"/>
              </w:rPr>
              <w:t>умовах</w:t>
            </w:r>
            <w:proofErr w:type="spellEnd"/>
            <w:r w:rsidRPr="00F12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783">
              <w:rPr>
                <w:rFonts w:ascii="Times New Roman" w:hAnsi="Times New Roman" w:cs="Times New Roman"/>
                <w:sz w:val="24"/>
                <w:szCs w:val="24"/>
              </w:rPr>
              <w:t>воєнного</w:t>
            </w:r>
            <w:proofErr w:type="spellEnd"/>
            <w:r w:rsidRPr="00F12783">
              <w:rPr>
                <w:rFonts w:ascii="Times New Roman" w:hAnsi="Times New Roman" w:cs="Times New Roman"/>
                <w:sz w:val="24"/>
                <w:szCs w:val="24"/>
              </w:rPr>
              <w:t xml:space="preserve"> часу </w:t>
            </w:r>
          </w:p>
          <w:p w14:paraId="17F87C29" w14:textId="77777777" w:rsidR="00842EFB" w:rsidRPr="00A342BD" w:rsidRDefault="00842EFB" w:rsidP="00842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BFF574" w14:textId="77777777" w:rsidR="00842EFB" w:rsidRPr="00142331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3844B3" w14:textId="77777777" w:rsidR="00842EFB" w:rsidRPr="00142331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842EFB" w:rsidRPr="00142331" w14:paraId="7B9D3CAA" w14:textId="77777777" w:rsidTr="00A02F17">
        <w:trPr>
          <w:trHeight w:hRule="exact" w:val="429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9B57AF" w14:textId="37FA3BAE" w:rsidR="00842EFB" w:rsidRPr="00142331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F2169B" w14:textId="33A9E928" w:rsidR="00842EFB" w:rsidRPr="00CA0489" w:rsidRDefault="00842EFB" w:rsidP="00842E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46B3">
              <w:rPr>
                <w:rFonts w:ascii="Times New Roman" w:hAnsi="Times New Roman" w:cs="Times New Roman"/>
                <w:sz w:val="24"/>
                <w:szCs w:val="24"/>
              </w:rPr>
              <w:t>Медсестринські</w:t>
            </w:r>
            <w:proofErr w:type="spellEnd"/>
            <w:r w:rsidRPr="00544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6B3">
              <w:rPr>
                <w:rFonts w:ascii="Times New Roman" w:hAnsi="Times New Roman" w:cs="Times New Roman"/>
                <w:sz w:val="24"/>
                <w:szCs w:val="24"/>
              </w:rPr>
              <w:t>теорії</w:t>
            </w:r>
            <w:proofErr w:type="spellEnd"/>
            <w:r w:rsidRPr="005446B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процесс</w:t>
            </w:r>
          </w:p>
          <w:p w14:paraId="4E7FC963" w14:textId="51503FBC" w:rsidR="00842EFB" w:rsidRPr="00A342BD" w:rsidRDefault="00842EFB" w:rsidP="00842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5DBBA0" w14:textId="77777777" w:rsidR="00842EFB" w:rsidRPr="006E645A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F3A8BE" w14:textId="77777777" w:rsidR="00842EFB" w:rsidRPr="00142331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842EFB" w:rsidRPr="00142331" w14:paraId="37823A8F" w14:textId="77777777" w:rsidTr="00EB6602">
        <w:trPr>
          <w:trHeight w:hRule="exact" w:val="302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2D3614" w14:textId="15D04CC4" w:rsidR="00842EFB" w:rsidRPr="00142331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685DB7" w14:textId="77777777" w:rsidR="00842EFB" w:rsidRPr="003444B4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46B3">
              <w:rPr>
                <w:rFonts w:ascii="Times New Roman" w:hAnsi="Times New Roman" w:cs="Times New Roman"/>
                <w:sz w:val="24"/>
                <w:szCs w:val="24"/>
              </w:rPr>
              <w:t>Обстеження</w:t>
            </w:r>
            <w:proofErr w:type="spellEnd"/>
            <w:r w:rsidRPr="005446B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446B3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5446B3">
              <w:rPr>
                <w:rFonts w:ascii="Times New Roman" w:hAnsi="Times New Roman" w:cs="Times New Roman"/>
                <w:sz w:val="24"/>
                <w:szCs w:val="24"/>
              </w:rPr>
              <w:t xml:space="preserve"> стану </w:t>
            </w:r>
            <w:proofErr w:type="spellStart"/>
            <w:r w:rsidRPr="005446B3">
              <w:rPr>
                <w:rFonts w:ascii="Times New Roman" w:hAnsi="Times New Roman" w:cs="Times New Roman"/>
                <w:sz w:val="24"/>
                <w:szCs w:val="24"/>
              </w:rPr>
              <w:t>здоров'я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людини</w:t>
            </w:r>
          </w:p>
          <w:p w14:paraId="13807276" w14:textId="5C2FDFCF" w:rsidR="00842EFB" w:rsidRPr="00142331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3E080" w14:textId="75E9CE6F" w:rsidR="00842EFB" w:rsidRPr="00142331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B85ADA" w14:textId="77777777" w:rsidR="00842EFB" w:rsidRPr="00A342BD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842EFB" w:rsidRPr="00142331" w14:paraId="40BDFF62" w14:textId="77777777" w:rsidTr="001A6634">
        <w:trPr>
          <w:trHeight w:hRule="exact" w:val="471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0D3FDE" w14:textId="731DCAC6" w:rsidR="00842EFB" w:rsidRPr="00142331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25104F" w14:textId="2A353B69" w:rsidR="00842EFB" w:rsidRPr="00142331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783">
              <w:rPr>
                <w:rFonts w:ascii="Times New Roman" w:hAnsi="Times New Roman" w:cs="Times New Roman"/>
                <w:sz w:val="24"/>
                <w:szCs w:val="24"/>
              </w:rPr>
              <w:t>Громадське</w:t>
            </w:r>
            <w:proofErr w:type="spellEnd"/>
            <w:r w:rsidRPr="00F12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783">
              <w:rPr>
                <w:rFonts w:ascii="Times New Roman" w:hAnsi="Times New Roman" w:cs="Times New Roman"/>
                <w:sz w:val="24"/>
                <w:szCs w:val="24"/>
              </w:rPr>
              <w:t>здоров'я</w:t>
            </w:r>
            <w:proofErr w:type="spellEnd"/>
            <w:r w:rsidRPr="00F1278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12783">
              <w:rPr>
                <w:rFonts w:ascii="Times New Roman" w:hAnsi="Times New Roman" w:cs="Times New Roman"/>
                <w:sz w:val="24"/>
                <w:szCs w:val="24"/>
              </w:rPr>
              <w:t>громадське</w:t>
            </w:r>
            <w:proofErr w:type="spellEnd"/>
            <w:r w:rsidRPr="00F12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783">
              <w:rPr>
                <w:rFonts w:ascii="Times New Roman" w:hAnsi="Times New Roman" w:cs="Times New Roman"/>
                <w:sz w:val="24"/>
                <w:szCs w:val="24"/>
              </w:rPr>
              <w:t>медсестринство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EF6663" w14:textId="77777777" w:rsidR="00842EFB" w:rsidRPr="00142331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37CCF0" w14:textId="77777777" w:rsidR="00842EFB" w:rsidRPr="00142331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842EFB" w:rsidRPr="00142331" w14:paraId="72E1908F" w14:textId="77777777" w:rsidTr="00EB6602">
        <w:trPr>
          <w:trHeight w:hRule="exact" w:val="429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FB3787" w14:textId="19F69740" w:rsidR="00842EFB" w:rsidRPr="00142331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8E2995" w14:textId="6B362864" w:rsidR="00842EFB" w:rsidRPr="00F12783" w:rsidRDefault="00842EFB" w:rsidP="0084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Правові аспекти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медсестринстві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DE166A" w14:textId="77777777" w:rsidR="00842EFB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7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EBFD2" w14:textId="77777777" w:rsidR="00842EFB" w:rsidRPr="00142331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842EFB" w:rsidRPr="00142331" w14:paraId="1AE3CBB4" w14:textId="77777777" w:rsidTr="00842EFB">
        <w:trPr>
          <w:trHeight w:hRule="exact" w:val="634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73C3C5" w14:textId="63EB750E" w:rsidR="00842EFB" w:rsidRPr="00142331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C5CDF1" w14:textId="77777777" w:rsidR="00842EFB" w:rsidRDefault="00842EFB" w:rsidP="00842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CB0">
              <w:rPr>
                <w:rFonts w:ascii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 w:rsidRPr="00565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CB0">
              <w:rPr>
                <w:rFonts w:ascii="Times New Roman" w:hAnsi="Times New Roman" w:cs="Times New Roman"/>
                <w:sz w:val="24"/>
                <w:szCs w:val="24"/>
              </w:rPr>
              <w:t>психології</w:t>
            </w:r>
            <w:proofErr w:type="spellEnd"/>
            <w:r w:rsidRPr="00565CB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65CB0">
              <w:rPr>
                <w:rFonts w:ascii="Times New Roman" w:hAnsi="Times New Roman" w:cs="Times New Roman"/>
                <w:sz w:val="24"/>
                <w:szCs w:val="24"/>
              </w:rPr>
              <w:t>міжособового</w:t>
            </w:r>
            <w:proofErr w:type="spellEnd"/>
            <w:r w:rsidRPr="00565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CB0">
              <w:rPr>
                <w:rFonts w:ascii="Times New Roman" w:hAnsi="Times New Roman" w:cs="Times New Roman"/>
                <w:sz w:val="24"/>
                <w:szCs w:val="24"/>
              </w:rPr>
              <w:t>спілкування</w:t>
            </w:r>
            <w:proofErr w:type="spellEnd"/>
            <w:r w:rsidRPr="00565C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E7A6F0A" w14:textId="77777777" w:rsidR="00842EFB" w:rsidRPr="00CA0489" w:rsidRDefault="00842EFB" w:rsidP="00842EFB">
            <w:pPr>
              <w:spacing w:after="0" w:line="240" w:lineRule="auto"/>
              <w:rPr>
                <w:lang w:val="uk-UA"/>
              </w:rPr>
            </w:pPr>
            <w:proofErr w:type="spellStart"/>
            <w:r w:rsidRPr="00565CB0">
              <w:rPr>
                <w:rFonts w:ascii="Times New Roman" w:hAnsi="Times New Roman" w:cs="Times New Roman"/>
                <w:sz w:val="24"/>
                <w:szCs w:val="24"/>
              </w:rPr>
              <w:t>медичн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565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CB0">
              <w:rPr>
                <w:rFonts w:ascii="Times New Roman" w:hAnsi="Times New Roman" w:cs="Times New Roman"/>
                <w:sz w:val="24"/>
                <w:szCs w:val="24"/>
              </w:rPr>
              <w:t>етик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565CB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65CB0">
              <w:rPr>
                <w:rFonts w:ascii="Times New Roman" w:hAnsi="Times New Roman" w:cs="Times New Roman"/>
                <w:sz w:val="24"/>
                <w:szCs w:val="24"/>
              </w:rPr>
              <w:t>деонтологі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</w:p>
          <w:p w14:paraId="76D76A08" w14:textId="078DCBAB" w:rsidR="00842EFB" w:rsidRPr="00F12783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6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0BBD5A" w14:textId="6262B141" w:rsidR="00842EFB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7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6BF6B1" w14:textId="15AAA2F6" w:rsidR="00842EFB" w:rsidRPr="00142331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842EFB" w:rsidRPr="00142331" w14:paraId="6A3661B6" w14:textId="77777777" w:rsidTr="00C175E7">
        <w:trPr>
          <w:trHeight w:hRule="exact" w:val="600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EDB5B8" w14:textId="3666A6B4" w:rsidR="00842EFB" w:rsidRPr="00142331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29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42D045" w14:textId="77777777" w:rsidR="00842EFB" w:rsidRPr="00842EFB" w:rsidRDefault="00842EFB" w:rsidP="00842E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42EFB">
              <w:rPr>
                <w:rFonts w:ascii="Times New Roman" w:hAnsi="Times New Roman" w:cs="Times New Roman"/>
                <w:sz w:val="24"/>
                <w:szCs w:val="24"/>
              </w:rPr>
              <w:t>Клінічне</w:t>
            </w:r>
            <w:proofErr w:type="spellEnd"/>
            <w:r w:rsidRPr="00842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2EFB">
              <w:rPr>
                <w:rFonts w:ascii="Times New Roman" w:hAnsi="Times New Roman" w:cs="Times New Roman"/>
                <w:sz w:val="24"/>
                <w:szCs w:val="24"/>
              </w:rPr>
              <w:t>медсестринство</w:t>
            </w:r>
            <w:proofErr w:type="spellEnd"/>
            <w:r w:rsidRPr="00842EF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42EFB">
              <w:rPr>
                <w:rFonts w:ascii="Times New Roman" w:hAnsi="Times New Roman" w:cs="Times New Roman"/>
                <w:sz w:val="24"/>
                <w:szCs w:val="24"/>
              </w:rPr>
              <w:t>онкології</w:t>
            </w:r>
            <w:proofErr w:type="spellEnd"/>
            <w:r w:rsidRPr="00842EFB">
              <w:rPr>
                <w:rFonts w:ascii="Times New Roman" w:hAnsi="Times New Roman" w:cs="Times New Roman"/>
                <w:sz w:val="24"/>
                <w:szCs w:val="24"/>
              </w:rPr>
              <w:t xml:space="preserve"> з основами </w:t>
            </w:r>
            <w:proofErr w:type="spellStart"/>
            <w:r w:rsidRPr="00842EFB">
              <w:rPr>
                <w:rFonts w:ascii="Times New Roman" w:hAnsi="Times New Roman" w:cs="Times New Roman"/>
                <w:sz w:val="24"/>
                <w:szCs w:val="24"/>
              </w:rPr>
              <w:t>анестезіології</w:t>
            </w:r>
            <w:proofErr w:type="spellEnd"/>
            <w:r w:rsidRPr="00842EF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42EFB">
              <w:rPr>
                <w:rFonts w:ascii="Times New Roman" w:hAnsi="Times New Roman" w:cs="Times New Roman"/>
                <w:sz w:val="24"/>
                <w:szCs w:val="24"/>
              </w:rPr>
              <w:t>реанімації</w:t>
            </w:r>
            <w:proofErr w:type="spellEnd"/>
          </w:p>
          <w:p w14:paraId="3E612571" w14:textId="579A5C76" w:rsidR="00842EFB" w:rsidRPr="00565CB0" w:rsidRDefault="00842EFB" w:rsidP="00842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E63279" w14:textId="77777777" w:rsidR="00842EFB" w:rsidRPr="00142331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2B1E4E" w14:textId="5D0FA98D" w:rsidR="00842EFB" w:rsidRPr="00142331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842EFB" w:rsidRPr="00142331" w14:paraId="1F04AED5" w14:textId="77777777" w:rsidTr="00A342BD">
        <w:trPr>
          <w:trHeight w:hRule="exact" w:val="542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4F78FB" w14:textId="1B16208F" w:rsidR="00842EFB" w:rsidRPr="00142331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56F1D59" w14:textId="1FC75F52" w:rsidR="00842EFB" w:rsidRPr="00A342BD" w:rsidRDefault="00842EFB" w:rsidP="0084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Клінічна лабораторна діагностика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медсестринстві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C5A039" w14:textId="07A578A5" w:rsidR="00842EFB" w:rsidRPr="00142331" w:rsidRDefault="00726F09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A069B9" w14:textId="69CD9E87" w:rsidR="00842EFB" w:rsidRPr="00142331" w:rsidRDefault="00726F09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  <w:r w:rsidRPr="001423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842EFB" w:rsidRPr="00142331" w14:paraId="14166E6C" w14:textId="77777777" w:rsidTr="001B1664">
        <w:trPr>
          <w:trHeight w:hRule="exact" w:val="57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B3E5F1" w14:textId="3AEBC745" w:rsidR="00842EFB" w:rsidRPr="00142331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FDD93FC" w14:textId="5EF986EE" w:rsidR="00842EFB" w:rsidRPr="00A342BD" w:rsidRDefault="00842EFB" w:rsidP="0084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паліативної медицини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медсестринстві</w:t>
            </w:r>
            <w:proofErr w:type="spellEnd"/>
          </w:p>
          <w:p w14:paraId="4D47AAE5" w14:textId="77777777" w:rsidR="00842EFB" w:rsidRPr="00A342BD" w:rsidRDefault="00842EFB" w:rsidP="00842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73EA1C" w14:textId="77777777" w:rsidR="00842EFB" w:rsidRPr="00142331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E9029F" w14:textId="77777777" w:rsidR="00842EFB" w:rsidRPr="00142331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842EFB" w:rsidRPr="00142331" w14:paraId="21929458" w14:textId="77777777" w:rsidTr="001B1664">
        <w:trPr>
          <w:trHeight w:hRule="exact" w:val="539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96E4D9" w14:textId="02487A30" w:rsidR="00842EFB" w:rsidRPr="00142331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38CBB9E" w14:textId="19E26890" w:rsidR="00842EFB" w:rsidRDefault="00842EFB" w:rsidP="00842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DB5">
              <w:rPr>
                <w:rFonts w:ascii="Times New Roman" w:hAnsi="Times New Roman" w:cs="Times New Roman"/>
                <w:sz w:val="24"/>
                <w:szCs w:val="24"/>
              </w:rPr>
              <w:t>Військово-медична</w:t>
            </w:r>
            <w:proofErr w:type="spellEnd"/>
            <w:r w:rsidRPr="00F97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DB5">
              <w:rPr>
                <w:rFonts w:ascii="Times New Roman" w:hAnsi="Times New Roman" w:cs="Times New Roman"/>
                <w:sz w:val="24"/>
                <w:szCs w:val="24"/>
              </w:rPr>
              <w:t>підготовка</w:t>
            </w:r>
            <w:proofErr w:type="spellEnd"/>
            <w:r w:rsidRPr="00F97DB5">
              <w:rPr>
                <w:rFonts w:ascii="Times New Roman" w:hAnsi="Times New Roman" w:cs="Times New Roman"/>
                <w:sz w:val="24"/>
                <w:szCs w:val="24"/>
              </w:rPr>
              <w:t xml:space="preserve"> та медицина</w:t>
            </w:r>
          </w:p>
          <w:p w14:paraId="09068394" w14:textId="6B46E595" w:rsidR="00842EFB" w:rsidRPr="00F97DB5" w:rsidRDefault="00842EFB" w:rsidP="0084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DB5">
              <w:rPr>
                <w:rFonts w:ascii="Times New Roman" w:hAnsi="Times New Roman" w:cs="Times New Roman"/>
                <w:sz w:val="24"/>
                <w:szCs w:val="24"/>
              </w:rPr>
              <w:t>надзвичайних</w:t>
            </w:r>
            <w:proofErr w:type="spellEnd"/>
            <w:r w:rsidRPr="00F97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DB5">
              <w:rPr>
                <w:rFonts w:ascii="Times New Roman" w:hAnsi="Times New Roman" w:cs="Times New Roman"/>
                <w:sz w:val="24"/>
                <w:szCs w:val="24"/>
              </w:rPr>
              <w:t>ситуацій</w:t>
            </w:r>
            <w:proofErr w:type="spellEnd"/>
          </w:p>
          <w:p w14:paraId="039C1410" w14:textId="77777777" w:rsidR="00842EFB" w:rsidRPr="00227524" w:rsidRDefault="00842EFB" w:rsidP="00842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BA6802" w14:textId="77777777" w:rsidR="00842EFB" w:rsidRPr="00142331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34BF10" w14:textId="77777777" w:rsidR="00842EFB" w:rsidRPr="00142331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842EFB" w:rsidRPr="00142331" w14:paraId="11C5427C" w14:textId="77777777" w:rsidTr="00EB6602">
        <w:trPr>
          <w:trHeight w:hRule="exact" w:val="340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51AB0B" w14:textId="318427EE" w:rsidR="00842EFB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B1B8BE1" w14:textId="77777777" w:rsidR="00842EFB" w:rsidRPr="00227524" w:rsidRDefault="00842EFB" w:rsidP="0084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>Клінічна</w:t>
            </w:r>
            <w:proofErr w:type="spellEnd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>фармакологія</w:t>
            </w:r>
            <w:proofErr w:type="spellEnd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>токсикологією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D20A21" w14:textId="77777777" w:rsidR="00842EFB" w:rsidRPr="00142331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DB9A8F" w14:textId="77777777" w:rsidR="00842EFB" w:rsidRPr="00142331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842EFB" w:rsidRPr="00142331" w14:paraId="07051E2A" w14:textId="77777777" w:rsidTr="00726F09">
        <w:trPr>
          <w:trHeight w:hRule="exact" w:val="67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943D0D" w14:textId="35FC9A8C" w:rsidR="00842EFB" w:rsidRPr="00142331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4958CBC" w14:textId="77777777" w:rsidR="00726F09" w:rsidRDefault="00726F09" w:rsidP="00726F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>Медсестринство</w:t>
            </w:r>
            <w:proofErr w:type="spellEnd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>сімейній</w:t>
            </w:r>
            <w:proofErr w:type="spellEnd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>медицині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курсом геронтології та геріатрії</w:t>
            </w:r>
          </w:p>
          <w:p w14:paraId="6CF709CA" w14:textId="686C5A0C" w:rsidR="00842EFB" w:rsidRPr="000C2718" w:rsidRDefault="00842EFB" w:rsidP="00842EF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3F8411" w14:textId="241F00CC" w:rsidR="00842EFB" w:rsidRPr="00142331" w:rsidRDefault="00726F09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BA596B" w14:textId="26563F57" w:rsidR="00842EFB" w:rsidRPr="00726F09" w:rsidRDefault="00726F09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Іспит</w:t>
            </w:r>
          </w:p>
        </w:tc>
      </w:tr>
      <w:tr w:rsidR="00842EFB" w:rsidRPr="00142331" w14:paraId="5599F145" w14:textId="77777777" w:rsidTr="00726F09">
        <w:trPr>
          <w:trHeight w:hRule="exact" w:val="61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62DEE3" w14:textId="36C1C979" w:rsidR="00842EFB" w:rsidRDefault="00842EFB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2580BFD" w14:textId="77777777" w:rsidR="00726F09" w:rsidRPr="00A342BD" w:rsidRDefault="00726F09" w:rsidP="00726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42BD">
              <w:rPr>
                <w:rFonts w:ascii="Times New Roman" w:hAnsi="Times New Roman" w:cs="Times New Roman"/>
                <w:sz w:val="24"/>
                <w:szCs w:val="24"/>
              </w:rPr>
              <w:t>Клінічне</w:t>
            </w:r>
            <w:proofErr w:type="spellEnd"/>
            <w:r w:rsidRPr="00A34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2BD">
              <w:rPr>
                <w:rFonts w:ascii="Times New Roman" w:hAnsi="Times New Roman" w:cs="Times New Roman"/>
                <w:sz w:val="24"/>
                <w:szCs w:val="24"/>
              </w:rPr>
              <w:t>медсестринство</w:t>
            </w:r>
            <w:proofErr w:type="spellEnd"/>
            <w:r w:rsidRPr="00A34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A34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2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інфектології</w:t>
            </w:r>
            <w:proofErr w:type="spellEnd"/>
            <w:r w:rsidRPr="00A342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6E0D9C0E" w14:textId="06D09D97" w:rsidR="00842EFB" w:rsidRPr="00227524" w:rsidRDefault="00726F09" w:rsidP="0072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2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епідеміології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28AD04" w14:textId="0D223243" w:rsidR="00842EFB" w:rsidRPr="00142331" w:rsidRDefault="00726F09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822389" w14:textId="51ABD918" w:rsidR="00842EFB" w:rsidRPr="00726F09" w:rsidRDefault="00726F09" w:rsidP="00842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Іспит</w:t>
            </w:r>
          </w:p>
        </w:tc>
      </w:tr>
      <w:tr w:rsidR="00726F09" w:rsidRPr="00142331" w14:paraId="17EC45CC" w14:textId="77777777" w:rsidTr="008E0ED4">
        <w:trPr>
          <w:trHeight w:hRule="exact" w:val="293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9CE3F" w14:textId="435AEDEA" w:rsidR="00726F09" w:rsidRDefault="00726F09" w:rsidP="00726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86F05" w14:textId="77777777" w:rsidR="00726F09" w:rsidRPr="006555A6" w:rsidRDefault="00726F09" w:rsidP="00726F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5A6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та </w:t>
            </w:r>
            <w:proofErr w:type="spellStart"/>
            <w:r w:rsidRPr="006555A6">
              <w:rPr>
                <w:rFonts w:ascii="Times New Roman" w:hAnsi="Times New Roman" w:cs="Times New Roman"/>
                <w:sz w:val="24"/>
                <w:szCs w:val="24"/>
              </w:rPr>
              <w:t>лідерство</w:t>
            </w:r>
            <w:proofErr w:type="spellEnd"/>
            <w:r w:rsidRPr="006555A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6555A6">
              <w:rPr>
                <w:rFonts w:ascii="Times New Roman" w:hAnsi="Times New Roman" w:cs="Times New Roman"/>
                <w:sz w:val="24"/>
                <w:szCs w:val="24"/>
              </w:rPr>
              <w:t>медсестринстві</w:t>
            </w:r>
            <w:proofErr w:type="spellEnd"/>
          </w:p>
          <w:p w14:paraId="11F9F9C4" w14:textId="0DAB5BFB" w:rsidR="00726F09" w:rsidRPr="00227524" w:rsidRDefault="00726F09" w:rsidP="00726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F947E" w14:textId="77777777" w:rsidR="00726F09" w:rsidRPr="00142331" w:rsidRDefault="00726F09" w:rsidP="00726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079C5" w14:textId="77777777" w:rsidR="00726F09" w:rsidRPr="00142331" w:rsidRDefault="00726F09" w:rsidP="00726F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  <w:proofErr w:type="spellEnd"/>
          </w:p>
        </w:tc>
      </w:tr>
      <w:tr w:rsidR="00726F09" w:rsidRPr="00142331" w14:paraId="7FB56847" w14:textId="77777777" w:rsidTr="006555A6">
        <w:trPr>
          <w:trHeight w:hRule="exact" w:val="390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E64AC" w14:textId="12660460" w:rsidR="00726F09" w:rsidRPr="00142331" w:rsidRDefault="00726F09" w:rsidP="00726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30A17" w14:textId="1BBA8867" w:rsidR="00726F09" w:rsidRPr="00227524" w:rsidRDefault="00726F09" w:rsidP="0072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>Медична</w:t>
            </w:r>
            <w:proofErr w:type="spellEnd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>соціальна</w:t>
            </w:r>
            <w:proofErr w:type="spellEnd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>реабілітація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702A7" w14:textId="77777777" w:rsidR="00726F09" w:rsidRPr="00142331" w:rsidRDefault="00726F09" w:rsidP="00726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D8288" w14:textId="77777777" w:rsidR="00726F09" w:rsidRPr="00142331" w:rsidRDefault="00726F09" w:rsidP="00726F09">
            <w:pPr>
              <w:shd w:val="clear" w:color="auto" w:fill="FFFFFF"/>
              <w:spacing w:line="278" w:lineRule="exact"/>
              <w:ind w:left="307" w:right="3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726F09" w:rsidRPr="00142331" w14:paraId="0EBD479D" w14:textId="77777777" w:rsidTr="00F12783">
        <w:trPr>
          <w:trHeight w:hRule="exact" w:val="294"/>
        </w:trPr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6E79EE" w14:textId="6EC28C99" w:rsidR="00726F09" w:rsidRPr="00142331" w:rsidRDefault="00726F09" w:rsidP="00726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88F54" w14:textId="01F8B11B" w:rsidR="00726F09" w:rsidRPr="00227524" w:rsidRDefault="00726F09" w:rsidP="0072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>Медичне</w:t>
            </w:r>
            <w:proofErr w:type="spellEnd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>фармацевтичне</w:t>
            </w:r>
            <w:proofErr w:type="spellEnd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>товарознавство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AF6AB2" w14:textId="2E17FBEB" w:rsidR="00726F09" w:rsidRPr="00142331" w:rsidRDefault="00726F09" w:rsidP="00726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9D1F0F" w14:textId="77777777" w:rsidR="00726F09" w:rsidRPr="00142331" w:rsidRDefault="00726F09" w:rsidP="00726F0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  <w:proofErr w:type="spellEnd"/>
          </w:p>
        </w:tc>
      </w:tr>
      <w:tr w:rsidR="00726F09" w:rsidRPr="00142331" w14:paraId="087C9B57" w14:textId="77777777" w:rsidTr="00EB6602">
        <w:trPr>
          <w:trHeight w:hRule="exact" w:val="299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70F840" w14:textId="3898AC7D" w:rsidR="00726F09" w:rsidRDefault="00726F09" w:rsidP="00726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39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07B28" w14:textId="461F428C" w:rsidR="00726F09" w:rsidRPr="00227524" w:rsidRDefault="00726F09" w:rsidP="0072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>Клінічне</w:t>
            </w:r>
            <w:proofErr w:type="spellEnd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>медсестринство</w:t>
            </w:r>
            <w:proofErr w:type="spellEnd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>внутрішній</w:t>
            </w:r>
            <w:proofErr w:type="spellEnd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>медицині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16116" w14:textId="23D46A36" w:rsidR="00726F09" w:rsidRPr="00142331" w:rsidRDefault="00726F09" w:rsidP="00726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E63B45" w14:textId="77777777" w:rsidR="00726F09" w:rsidRPr="00142331" w:rsidRDefault="00726F09" w:rsidP="00726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726F09" w:rsidRPr="00142331" w14:paraId="157C6D7F" w14:textId="77777777" w:rsidTr="00DA63CC">
        <w:trPr>
          <w:trHeight w:hRule="exact" w:val="29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6000D8" w14:textId="541E0842" w:rsidR="00726F09" w:rsidRDefault="00726F09" w:rsidP="00726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D26B4" w14:textId="128A012B" w:rsidR="00726F09" w:rsidRPr="00227524" w:rsidRDefault="00726F09" w:rsidP="0072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2BD">
              <w:rPr>
                <w:rFonts w:ascii="Times New Roman" w:hAnsi="Times New Roman" w:cs="Times New Roman"/>
                <w:sz w:val="24"/>
                <w:szCs w:val="24"/>
              </w:rPr>
              <w:t>Невідкладна</w:t>
            </w:r>
            <w:proofErr w:type="spellEnd"/>
            <w:r w:rsidRPr="00A34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2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медична </w:t>
            </w:r>
            <w:proofErr w:type="spellStart"/>
            <w:r w:rsidRPr="00A342BD">
              <w:rPr>
                <w:rFonts w:ascii="Times New Roman" w:hAnsi="Times New Roman" w:cs="Times New Roman"/>
                <w:sz w:val="24"/>
                <w:szCs w:val="24"/>
              </w:rPr>
              <w:t>допомога</w:t>
            </w:r>
            <w:proofErr w:type="spellEnd"/>
            <w:r w:rsidRPr="00A342B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342BD">
              <w:rPr>
                <w:rFonts w:ascii="Times New Roman" w:hAnsi="Times New Roman" w:cs="Times New Roman"/>
                <w:sz w:val="24"/>
                <w:szCs w:val="24"/>
              </w:rPr>
              <w:t>медсестринстві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927EC3" w14:textId="6928424E" w:rsidR="00726F09" w:rsidRPr="00142331" w:rsidRDefault="00726F09" w:rsidP="00726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15E198" w14:textId="60624617" w:rsidR="00726F09" w:rsidRPr="00142331" w:rsidRDefault="00726F09" w:rsidP="00726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307" w:righ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Іспит</w:t>
            </w:r>
          </w:p>
        </w:tc>
      </w:tr>
      <w:tr w:rsidR="00726F09" w:rsidRPr="00142331" w14:paraId="160DE39F" w14:textId="77777777" w:rsidTr="00EB6602">
        <w:trPr>
          <w:trHeight w:hRule="exact" w:val="29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815C7A" w14:textId="1F2FA571" w:rsidR="00726F09" w:rsidRDefault="00726F09" w:rsidP="00726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5AF21" w14:textId="41461153" w:rsidR="00726F09" w:rsidRPr="00227524" w:rsidRDefault="00726F09" w:rsidP="0072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>Клінічне</w:t>
            </w:r>
            <w:proofErr w:type="spellEnd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>медсестринство</w:t>
            </w:r>
            <w:proofErr w:type="spellEnd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227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>хірургії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DC53AA" w14:textId="77777777" w:rsidR="00726F09" w:rsidRPr="00142331" w:rsidRDefault="00726F09" w:rsidP="00726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826FF5" w14:textId="77777777" w:rsidR="00726F09" w:rsidRPr="00142331" w:rsidRDefault="00726F09" w:rsidP="00726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  <w:proofErr w:type="spellEnd"/>
          </w:p>
        </w:tc>
      </w:tr>
      <w:tr w:rsidR="00726F09" w:rsidRPr="00142331" w14:paraId="5727BB41" w14:textId="77777777" w:rsidTr="00F12783">
        <w:trPr>
          <w:trHeight w:hRule="exact" w:val="39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E20788" w14:textId="01EAB540" w:rsidR="00726F09" w:rsidRPr="00142331" w:rsidRDefault="00726F09" w:rsidP="00726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7ABCB" w14:textId="7A8B4B8C" w:rsidR="00726F09" w:rsidRPr="0089480D" w:rsidRDefault="00726F09" w:rsidP="00726F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>Клінічне</w:t>
            </w:r>
            <w:proofErr w:type="spellEnd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>медсестринство</w:t>
            </w:r>
            <w:proofErr w:type="spellEnd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227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>педіатрії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967E35" w14:textId="0DBDE001" w:rsidR="00726F09" w:rsidRPr="00142331" w:rsidRDefault="00726F09" w:rsidP="00726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74B3EF" w14:textId="48474168" w:rsidR="00726F09" w:rsidRPr="00A342BD" w:rsidRDefault="00726F09" w:rsidP="00726F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  <w:proofErr w:type="spellEnd"/>
          </w:p>
        </w:tc>
      </w:tr>
      <w:tr w:rsidR="00726F09" w:rsidRPr="00142331" w14:paraId="3EBF959E" w14:textId="77777777" w:rsidTr="00F12783">
        <w:trPr>
          <w:trHeight w:hRule="exact" w:val="586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4787E1" w14:textId="18C13625" w:rsidR="00726F09" w:rsidRPr="00142331" w:rsidRDefault="00726F09" w:rsidP="00726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69DE1" w14:textId="630A5EDB" w:rsidR="00726F09" w:rsidRPr="00227524" w:rsidRDefault="00726F09" w:rsidP="0072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>Соціальна</w:t>
            </w:r>
            <w:proofErr w:type="spellEnd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 xml:space="preserve"> медицина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економіка охорони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здоров</w:t>
            </w:r>
            <w:proofErr w:type="spellEnd"/>
            <w:r w:rsidRPr="00ED1227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E36FB9" w14:textId="50E3AD9A" w:rsidR="00726F09" w:rsidRPr="00142331" w:rsidRDefault="00726F09" w:rsidP="00726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41BB69" w14:textId="4987D1E0" w:rsidR="00726F09" w:rsidRPr="00142331" w:rsidRDefault="00726F09" w:rsidP="00726F09">
            <w:pPr>
              <w:shd w:val="clear" w:color="auto" w:fill="FFFFFF"/>
              <w:spacing w:line="278" w:lineRule="exact"/>
              <w:ind w:left="307" w:right="3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726F09" w:rsidRPr="00142331" w14:paraId="4249279B" w14:textId="77777777" w:rsidTr="00EB6602">
        <w:trPr>
          <w:trHeight w:hRule="exact" w:val="29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DBAC82" w14:textId="77777777" w:rsidR="00726F09" w:rsidRDefault="00726F09" w:rsidP="00726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5D676" w14:textId="77777777" w:rsidR="00726F09" w:rsidRPr="001A6634" w:rsidRDefault="00726F09" w:rsidP="00726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A66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ПРАКТИКИ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B14188" w14:textId="77777777" w:rsidR="00726F09" w:rsidRDefault="00726F09" w:rsidP="00726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C0859" w14:textId="77777777" w:rsidR="00726F09" w:rsidRPr="00142331" w:rsidRDefault="00726F09" w:rsidP="00726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</w:p>
        </w:tc>
      </w:tr>
      <w:tr w:rsidR="00726F09" w:rsidRPr="00142331" w14:paraId="44FF3C35" w14:textId="77777777" w:rsidTr="00EB6602">
        <w:trPr>
          <w:trHeight w:hRule="exact" w:val="29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814705" w14:textId="6D094317" w:rsidR="00726F09" w:rsidRPr="00142331" w:rsidRDefault="00726F09" w:rsidP="00726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E38E5" w14:textId="77777777" w:rsidR="00726F09" w:rsidRPr="00227524" w:rsidRDefault="00726F09" w:rsidP="0072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>Виробнича</w:t>
            </w:r>
            <w:proofErr w:type="spellEnd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з догляд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</w:t>
            </w:r>
            <w:proofErr w:type="spellEnd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>хворими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299E3A" w14:textId="77777777" w:rsidR="00726F09" w:rsidRPr="00142331" w:rsidRDefault="00726F09" w:rsidP="00726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A80CC9" w14:textId="77777777" w:rsidR="00726F09" w:rsidRPr="00142331" w:rsidRDefault="00726F09" w:rsidP="00726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726F09" w:rsidRPr="00142331" w14:paraId="3E2B1875" w14:textId="77777777" w:rsidTr="00EB6602">
        <w:trPr>
          <w:trHeight w:hRule="exact" w:val="29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B59825" w14:textId="175FB674" w:rsidR="00726F09" w:rsidRPr="00142331" w:rsidRDefault="00726F09" w:rsidP="00726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A8394" w14:textId="77777777" w:rsidR="00726F09" w:rsidRPr="00227524" w:rsidRDefault="00726F09" w:rsidP="0072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>Виробнича</w:t>
            </w:r>
            <w:proofErr w:type="spellEnd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за </w:t>
            </w:r>
            <w:proofErr w:type="spellStart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>медсестринським</w:t>
            </w:r>
            <w:proofErr w:type="spellEnd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>процесом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B6B130" w14:textId="77777777" w:rsidR="00726F09" w:rsidRPr="006E645A" w:rsidRDefault="00726F09" w:rsidP="00726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B851E8" w14:textId="77777777" w:rsidR="00726F09" w:rsidRPr="00142331" w:rsidRDefault="00726F09" w:rsidP="00726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726F09" w:rsidRPr="00142331" w14:paraId="4C8C958D" w14:textId="77777777" w:rsidTr="00EB6602">
        <w:trPr>
          <w:trHeight w:hRule="exact" w:val="29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561EEB" w14:textId="5F1A1F12" w:rsidR="00726F09" w:rsidRPr="00142331" w:rsidRDefault="00726F09" w:rsidP="00726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CCBC2" w14:textId="77777777" w:rsidR="00726F09" w:rsidRPr="00227524" w:rsidRDefault="00726F09" w:rsidP="0072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>Переддипломна</w:t>
            </w:r>
            <w:proofErr w:type="spellEnd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516F4D" w14:textId="77777777" w:rsidR="00726F09" w:rsidRPr="00142331" w:rsidRDefault="00726F09" w:rsidP="00726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7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279BB1" w14:textId="77777777" w:rsidR="00726F09" w:rsidRPr="00142331" w:rsidRDefault="00726F09" w:rsidP="00726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726F09" w:rsidRPr="00142331" w14:paraId="67EC70E2" w14:textId="77777777" w:rsidTr="00EB6602">
        <w:trPr>
          <w:trHeight w:hRule="exact" w:val="29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5225EA" w14:textId="77777777" w:rsidR="00726F09" w:rsidRDefault="00726F09" w:rsidP="00726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56285" w14:textId="77777777" w:rsidR="00726F09" w:rsidRPr="001A6634" w:rsidRDefault="00726F09" w:rsidP="00726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A66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АТЕСТАЦІЯ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2139FF" w14:textId="77777777" w:rsidR="00726F09" w:rsidRDefault="00726F09" w:rsidP="00726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7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BAAF85" w14:textId="77777777" w:rsidR="00726F09" w:rsidRPr="00142331" w:rsidRDefault="00726F09" w:rsidP="00726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</w:p>
        </w:tc>
      </w:tr>
      <w:tr w:rsidR="00726F09" w:rsidRPr="00142331" w14:paraId="4DC65B46" w14:textId="77777777" w:rsidTr="00EB6602">
        <w:trPr>
          <w:trHeight w:hRule="exact" w:val="29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B379C5" w14:textId="5A5DBE8B" w:rsidR="00726F09" w:rsidRPr="00142331" w:rsidRDefault="00726F09" w:rsidP="00726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37B72" w14:textId="29D56369" w:rsidR="00726F09" w:rsidRPr="00784938" w:rsidRDefault="00726F09" w:rsidP="00726F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>Атестація</w:t>
            </w:r>
            <w:proofErr w:type="spellEnd"/>
            <w:r w:rsidR="007849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(ЄДКІ)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B38813" w14:textId="77777777" w:rsidR="00726F09" w:rsidRPr="00142331" w:rsidRDefault="00726F09" w:rsidP="00726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3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781B91" w14:textId="77777777" w:rsidR="00726F09" w:rsidRPr="006E645A" w:rsidRDefault="00726F09" w:rsidP="00726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Іспит</w:t>
            </w:r>
          </w:p>
        </w:tc>
      </w:tr>
      <w:tr w:rsidR="00726F09" w:rsidRPr="00142331" w14:paraId="1AE24680" w14:textId="77777777" w:rsidTr="00EB6602">
        <w:trPr>
          <w:trHeight w:hRule="exact" w:val="542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A85EDA" w14:textId="77777777" w:rsidR="00726F09" w:rsidRPr="00142331" w:rsidRDefault="00726F09" w:rsidP="00726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4BA38A" w14:textId="77777777" w:rsidR="00726F09" w:rsidRPr="003819D0" w:rsidRDefault="00726F09" w:rsidP="00726F09">
            <w:pPr>
              <w:shd w:val="clear" w:color="auto" w:fill="FFFFFF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5301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  <w:t xml:space="preserve">Загальний обсяг </w:t>
            </w:r>
            <w:proofErr w:type="spellStart"/>
            <w:r w:rsidRPr="0045301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  <w:t>обов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’</w:t>
            </w:r>
            <w:proofErr w:type="spellStart"/>
            <w:r w:rsidRPr="0045301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  <w:t>язкових</w:t>
            </w:r>
            <w:proofErr w:type="spellEnd"/>
            <w:r w:rsidRPr="0045301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  <w:t xml:space="preserve"> компонент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: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CDD6E0" w14:textId="77777777" w:rsidR="00726F09" w:rsidRPr="00BC53F2" w:rsidRDefault="00726F09" w:rsidP="00726F09">
            <w:pPr>
              <w:shd w:val="clear" w:color="auto" w:fill="FFFFFF"/>
              <w:ind w:left="2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 xml:space="preserve">  </w:t>
            </w:r>
            <w:r w:rsidRPr="00BC53F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80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91EE0" w14:textId="77777777" w:rsidR="00726F09" w:rsidRPr="00142331" w:rsidRDefault="00726F09" w:rsidP="00726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09" w:rsidRPr="00142331" w14:paraId="192FC5B2" w14:textId="77777777" w:rsidTr="00EB6602">
        <w:trPr>
          <w:trHeight w:hRule="exact" w:val="307"/>
        </w:trPr>
        <w:tc>
          <w:tcPr>
            <w:tcW w:w="9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B76F25" w14:textId="77777777" w:rsidR="00726F09" w:rsidRPr="00142331" w:rsidRDefault="00726F09" w:rsidP="00726F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Вибіркові компоненти ОП</w:t>
            </w:r>
          </w:p>
        </w:tc>
      </w:tr>
      <w:tr w:rsidR="00726F09" w:rsidRPr="00142331" w14:paraId="6F90E6A6" w14:textId="77777777" w:rsidTr="00B8089F">
        <w:trPr>
          <w:trHeight w:hRule="exact" w:val="636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BFFCD4" w14:textId="77777777" w:rsidR="00726F09" w:rsidRPr="00484775" w:rsidRDefault="00726F09" w:rsidP="00726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ВК 1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32F93" w14:textId="77777777" w:rsidR="00726F09" w:rsidRPr="00AA2FF2" w:rsidRDefault="00726F09" w:rsidP="00726F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Дисципліни</w:t>
            </w:r>
            <w:r w:rsidRPr="00B808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вибором 1 курсу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циклу загальної підготовки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4FD16" w14:textId="77777777" w:rsidR="00726F09" w:rsidRPr="006975E2" w:rsidRDefault="00726F09" w:rsidP="00726F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7DF0EF" w14:textId="77777777" w:rsidR="00726F09" w:rsidRPr="00142331" w:rsidRDefault="00726F09" w:rsidP="00726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307" w:righ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и</w:t>
            </w:r>
          </w:p>
        </w:tc>
      </w:tr>
      <w:tr w:rsidR="00726F09" w:rsidRPr="00142331" w14:paraId="1A6E34FE" w14:textId="77777777" w:rsidTr="00B8089F">
        <w:trPr>
          <w:trHeight w:hRule="exact" w:val="706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ED68D0" w14:textId="77777777" w:rsidR="00726F09" w:rsidRPr="00484775" w:rsidRDefault="00726F09" w:rsidP="00726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ВК 2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ACCCD" w14:textId="77777777" w:rsidR="00726F09" w:rsidRPr="00227524" w:rsidRDefault="00726F09" w:rsidP="0072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Дисципліни</w:t>
            </w:r>
            <w:r w:rsidRPr="00B808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вибором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B808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курсу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циклу загальної підготовки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FBB1F" w14:textId="77777777" w:rsidR="00726F09" w:rsidRPr="006975E2" w:rsidRDefault="00726F09" w:rsidP="00726F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EA8E9F" w14:textId="77777777" w:rsidR="00726F09" w:rsidRPr="00B8089F" w:rsidRDefault="00726F09" w:rsidP="00726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</w:tr>
      <w:tr w:rsidR="00726F09" w:rsidRPr="00142331" w14:paraId="35DF8BC4" w14:textId="77777777" w:rsidTr="00EB6602">
        <w:trPr>
          <w:trHeight w:hRule="exact" w:val="29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F3B5D7" w14:textId="77777777" w:rsidR="00726F09" w:rsidRPr="00484775" w:rsidRDefault="00726F09" w:rsidP="00726F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ВК 3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3AA1B" w14:textId="77777777" w:rsidR="00726F09" w:rsidRPr="00227524" w:rsidRDefault="00726F09" w:rsidP="0072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Дисципліни</w:t>
            </w:r>
            <w:r w:rsidRPr="00B808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вибором 1 курсу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(блок 1)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1C611" w14:textId="77777777" w:rsidR="00726F09" w:rsidRPr="006975E2" w:rsidRDefault="00726F09" w:rsidP="00726F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48688C" w14:textId="77777777" w:rsidR="00726F09" w:rsidRPr="00B8089F" w:rsidRDefault="00726F09" w:rsidP="00726F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</w:tr>
      <w:tr w:rsidR="00726F09" w:rsidRPr="00142331" w14:paraId="7ED669DC" w14:textId="77777777" w:rsidTr="00EB6602">
        <w:trPr>
          <w:trHeight w:hRule="exact" w:val="29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01ADED" w14:textId="77777777" w:rsidR="00726F09" w:rsidRPr="00484775" w:rsidRDefault="00726F09" w:rsidP="00726F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ВК 4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A4120" w14:textId="77777777" w:rsidR="00726F09" w:rsidRPr="00227524" w:rsidRDefault="00726F09" w:rsidP="0072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Дисципліни за вибором 2</w:t>
            </w:r>
            <w:r w:rsidRPr="00B808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курсу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(блок 2)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15546" w14:textId="77777777" w:rsidR="00726F09" w:rsidRPr="006975E2" w:rsidRDefault="00726F09" w:rsidP="00726F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D12070" w14:textId="77777777" w:rsidR="00726F09" w:rsidRPr="00142331" w:rsidRDefault="00726F09" w:rsidP="00726F09">
            <w:pPr>
              <w:shd w:val="clear" w:color="auto" w:fill="FFFFFF"/>
              <w:spacing w:line="278" w:lineRule="exact"/>
              <w:ind w:left="307" w:right="3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ки</w:t>
            </w:r>
          </w:p>
        </w:tc>
      </w:tr>
      <w:tr w:rsidR="00726F09" w:rsidRPr="00142331" w14:paraId="21CA5265" w14:textId="77777777" w:rsidTr="00EB6602">
        <w:trPr>
          <w:trHeight w:hRule="exact" w:val="29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A822D3" w14:textId="77777777" w:rsidR="00726F09" w:rsidRPr="00484775" w:rsidRDefault="00726F09" w:rsidP="00726F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ВК 5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C9C8C" w14:textId="77777777" w:rsidR="00726F09" w:rsidRPr="00227524" w:rsidRDefault="00726F09" w:rsidP="0072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Дисципліни за вибором 3</w:t>
            </w:r>
            <w:r w:rsidRPr="00B808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курсу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(блок 3)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E5A90" w14:textId="77777777" w:rsidR="00726F09" w:rsidRPr="006975E2" w:rsidRDefault="00726F09" w:rsidP="00726F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851D86" w14:textId="77777777" w:rsidR="00726F09" w:rsidRPr="00142331" w:rsidRDefault="00726F09" w:rsidP="00726F09">
            <w:pPr>
              <w:shd w:val="clear" w:color="auto" w:fill="FFFFFF"/>
              <w:spacing w:line="278" w:lineRule="exact"/>
              <w:ind w:left="307" w:right="3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ки</w:t>
            </w:r>
          </w:p>
        </w:tc>
      </w:tr>
      <w:tr w:rsidR="00726F09" w:rsidRPr="00142331" w14:paraId="7DE6920B" w14:textId="77777777" w:rsidTr="00EB6602">
        <w:trPr>
          <w:trHeight w:hRule="exact" w:val="29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C7AB11" w14:textId="77777777" w:rsidR="00726F09" w:rsidRPr="00484775" w:rsidRDefault="00726F09" w:rsidP="00726F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ВК 6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AA07A" w14:textId="77777777" w:rsidR="00726F09" w:rsidRPr="00AA2FF2" w:rsidRDefault="00726F09" w:rsidP="00726F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Дисципліни за вибором 3</w:t>
            </w:r>
            <w:r w:rsidRPr="00B808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курсу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(блок 4)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B3CB0" w14:textId="77777777" w:rsidR="00726F09" w:rsidRPr="006975E2" w:rsidRDefault="00726F09" w:rsidP="00726F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841A03" w14:textId="77777777" w:rsidR="00726F09" w:rsidRPr="00142331" w:rsidRDefault="00726F09" w:rsidP="00726F09">
            <w:pPr>
              <w:shd w:val="clear" w:color="auto" w:fill="FFFFFF"/>
              <w:spacing w:line="278" w:lineRule="exact"/>
              <w:ind w:left="307" w:right="3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и</w:t>
            </w:r>
          </w:p>
        </w:tc>
      </w:tr>
      <w:tr w:rsidR="00726F09" w:rsidRPr="00142331" w14:paraId="2FFB4296" w14:textId="77777777" w:rsidTr="00A02383">
        <w:trPr>
          <w:trHeight w:hRule="exact" w:val="29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7DAF9A" w14:textId="77777777" w:rsidR="00726F09" w:rsidRDefault="00726F09" w:rsidP="00726F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ВК 7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66750" w14:textId="77777777" w:rsidR="00726F09" w:rsidRPr="00227524" w:rsidRDefault="00726F09" w:rsidP="0072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Дисципліни за вибором 4</w:t>
            </w:r>
            <w:r w:rsidRPr="00B808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курсу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(блок 5)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761CA9" w14:textId="77777777" w:rsidR="00726F09" w:rsidRPr="00B8089F" w:rsidRDefault="00726F09" w:rsidP="00726F0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366CDD" w14:textId="77777777" w:rsidR="00726F09" w:rsidRPr="00142331" w:rsidRDefault="00726F09" w:rsidP="00726F09">
            <w:pPr>
              <w:shd w:val="clear" w:color="auto" w:fill="FFFFFF"/>
              <w:spacing w:line="278" w:lineRule="exact"/>
              <w:ind w:left="307" w:right="3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и</w:t>
            </w:r>
          </w:p>
        </w:tc>
      </w:tr>
      <w:tr w:rsidR="00726F09" w:rsidRPr="00142331" w14:paraId="660B2792" w14:textId="77777777" w:rsidTr="00A342BD">
        <w:trPr>
          <w:trHeight w:hRule="exact" w:val="412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364856" w14:textId="77777777" w:rsidR="00726F09" w:rsidRDefault="00726F09" w:rsidP="00726F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ВК 8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1EEE6" w14:textId="77777777" w:rsidR="00726F09" w:rsidRPr="00227524" w:rsidRDefault="00726F09" w:rsidP="0072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Дисципліни за вибором 4</w:t>
            </w:r>
            <w:r w:rsidRPr="00B808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курсу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(блок 6)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B6B75B" w14:textId="77777777" w:rsidR="00726F09" w:rsidRPr="00B8089F" w:rsidRDefault="00726F09" w:rsidP="00726F0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A51B09" w14:textId="77777777" w:rsidR="00726F09" w:rsidRPr="00142331" w:rsidRDefault="00726F09" w:rsidP="00726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и</w:t>
            </w:r>
          </w:p>
        </w:tc>
      </w:tr>
      <w:tr w:rsidR="00726F09" w:rsidRPr="00142331" w14:paraId="647CFD84" w14:textId="77777777" w:rsidTr="00EB6602">
        <w:trPr>
          <w:trHeight w:hRule="exact" w:val="29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F9FD41" w14:textId="77777777" w:rsidR="00726F09" w:rsidRPr="00142331" w:rsidRDefault="00726F09" w:rsidP="00726F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59210" w14:textId="77777777" w:rsidR="00726F09" w:rsidRPr="006E645A" w:rsidRDefault="00726F09" w:rsidP="00726F09">
            <w:pPr>
              <w:rPr>
                <w:rFonts w:ascii="Arial CYR" w:hAnsi="Arial CYR"/>
                <w:b/>
                <w:i/>
                <w:sz w:val="20"/>
                <w:szCs w:val="20"/>
              </w:rPr>
            </w:pPr>
            <w:proofErr w:type="spellStart"/>
            <w:r w:rsidRPr="006E645A">
              <w:rPr>
                <w:rFonts w:ascii="Arial CYR" w:hAnsi="Arial CYR"/>
                <w:b/>
                <w:i/>
                <w:sz w:val="20"/>
                <w:szCs w:val="20"/>
              </w:rPr>
              <w:t>Загальний</w:t>
            </w:r>
            <w:proofErr w:type="spellEnd"/>
            <w:r w:rsidRPr="006E645A">
              <w:rPr>
                <w:rFonts w:ascii="Arial CYR" w:hAnsi="Arial CYR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6E645A">
              <w:rPr>
                <w:rFonts w:ascii="Arial CYR" w:hAnsi="Arial CYR"/>
                <w:b/>
                <w:i/>
                <w:sz w:val="20"/>
                <w:szCs w:val="20"/>
              </w:rPr>
              <w:t>обсяг</w:t>
            </w:r>
            <w:proofErr w:type="spellEnd"/>
            <w:r w:rsidRPr="006E645A">
              <w:rPr>
                <w:rFonts w:ascii="Arial CYR" w:hAnsi="Arial CYR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6E645A">
              <w:rPr>
                <w:rFonts w:ascii="Arial CYR" w:hAnsi="Arial CYR"/>
                <w:b/>
                <w:i/>
                <w:sz w:val="20"/>
                <w:szCs w:val="20"/>
              </w:rPr>
              <w:t>вибіркових</w:t>
            </w:r>
            <w:proofErr w:type="spellEnd"/>
            <w:r w:rsidRPr="006E645A">
              <w:rPr>
                <w:rFonts w:ascii="Arial CYR" w:hAnsi="Arial CYR"/>
                <w:b/>
                <w:i/>
                <w:sz w:val="20"/>
                <w:szCs w:val="20"/>
              </w:rPr>
              <w:t xml:space="preserve"> компонент: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71356B" w14:textId="77777777" w:rsidR="00726F09" w:rsidRPr="00BC53F2" w:rsidRDefault="00726F09" w:rsidP="00726F09">
            <w:pPr>
              <w:shd w:val="clear" w:color="auto" w:fill="FFFFFF"/>
              <w:ind w:left="2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3F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 xml:space="preserve">   60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1B4042" w14:textId="77777777" w:rsidR="00726F09" w:rsidRPr="00142331" w:rsidRDefault="00726F09" w:rsidP="00726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09" w:rsidRPr="00142331" w14:paraId="149B3FDB" w14:textId="77777777" w:rsidTr="00EB6602">
        <w:trPr>
          <w:trHeight w:hRule="exact" w:val="293"/>
        </w:trPr>
        <w:tc>
          <w:tcPr>
            <w:tcW w:w="6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168D1E" w14:textId="77777777" w:rsidR="00726F09" w:rsidRPr="0045301B" w:rsidRDefault="00726F09" w:rsidP="00726F09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/>
              </w:rPr>
              <w:t xml:space="preserve">             </w:t>
            </w:r>
            <w:r w:rsidRPr="0045301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/>
              </w:rPr>
              <w:t>ЗАГАЛЬНИЙ ОБСЯГ ОСВІТНЬОЇ ПРОГРАМИ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307B69" w14:textId="77777777" w:rsidR="00726F09" w:rsidRPr="0045301B" w:rsidRDefault="00726F09" w:rsidP="00726F09">
            <w:pPr>
              <w:shd w:val="clear" w:color="auto" w:fill="FFFFFF"/>
              <w:ind w:left="254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 xml:space="preserve">   240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FB37DF" w14:textId="77777777" w:rsidR="00726F09" w:rsidRPr="00142331" w:rsidRDefault="00726F09" w:rsidP="00726F09">
            <w:pPr>
              <w:shd w:val="clear" w:color="auto" w:fill="FFFFFF"/>
              <w:spacing w:line="278" w:lineRule="exact"/>
              <w:ind w:left="307" w:right="312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</w:p>
        </w:tc>
      </w:tr>
    </w:tbl>
    <w:p w14:paraId="22ED5FDF" w14:textId="77777777" w:rsidR="00110D3E" w:rsidRPr="00110D3E" w:rsidRDefault="008B38CF" w:rsidP="00864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14:paraId="0783A10B" w14:textId="77777777" w:rsidR="00882F84" w:rsidRPr="00882F84" w:rsidRDefault="00882F84" w:rsidP="00ED473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2F84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3. </w:t>
      </w:r>
      <w:r w:rsidRPr="00882F8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Форма атестації здобувачів вищої освіти</w:t>
      </w:r>
    </w:p>
    <w:p w14:paraId="5FC5CADB" w14:textId="77777777" w:rsidR="0008190B" w:rsidRDefault="00C943C6" w:rsidP="000819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</w:pPr>
      <w:r w:rsidRPr="00C943C6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Атестація здійснюється у вигляді єдиного державного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="007C16A5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кваліфікаційного</w:t>
      </w:r>
      <w:r w:rsidR="008B38C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іспиту</w:t>
      </w:r>
      <w:r w:rsidR="007C16A5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, що включає </w:t>
      </w:r>
      <w:r w:rsidR="008B38C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стандартизований </w:t>
      </w:r>
      <w:r w:rsidR="007C16A5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тестовий</w:t>
      </w:r>
      <w:r w:rsidRPr="00C943C6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інте</w:t>
      </w:r>
      <w:r w:rsidR="007C16A5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грований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="007C16A5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іспит </w:t>
      </w:r>
      <w:r w:rsidR="00B8089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«Крок</w:t>
      </w:r>
      <w:r w:rsidR="007C16A5" w:rsidRPr="00C943C6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» </w:t>
      </w:r>
      <w:r w:rsidR="007C16A5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та практично-орієнтований </w:t>
      </w:r>
      <w:r w:rsidR="00B8089F" w:rsidRPr="00B8089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комплексний іспит з </w:t>
      </w:r>
      <w:proofErr w:type="spellStart"/>
      <w:r w:rsidR="00B8089F" w:rsidRPr="00B8089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медсестринства</w:t>
      </w:r>
      <w:proofErr w:type="spellEnd"/>
      <w:r w:rsidRPr="00C943C6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="007C16A5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Іспити охоплюють</w:t>
      </w:r>
      <w:r w:rsidRPr="00C943C6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зміст клінічних дисциплін і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="008B38C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складаю</w:t>
      </w:r>
      <w:r w:rsidRPr="00C943C6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ться після повного виконання навчального плану підготовки за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="00707A4E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спеціальністю 223 </w:t>
      </w:r>
      <w:proofErr w:type="spellStart"/>
      <w:r w:rsidRPr="00C943C6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Мед</w:t>
      </w:r>
      <w:r w:rsidR="00F95049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сестринство</w:t>
      </w:r>
      <w:proofErr w:type="spellEnd"/>
      <w:r w:rsidRPr="00C943C6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</w:p>
    <w:p w14:paraId="420425AD" w14:textId="13CCFD61" w:rsidR="0008190B" w:rsidRPr="00391A37" w:rsidRDefault="0008190B" w:rsidP="000819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</w:pPr>
      <w:r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При успішному проходженні а</w:t>
      </w:r>
      <w:r w:rsidR="008B38CF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т</w:t>
      </w:r>
      <w:r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естації,</w:t>
      </w:r>
      <w:r w:rsidR="008B38CF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 випускн</w:t>
      </w:r>
      <w:r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икам</w:t>
      </w:r>
      <w:r w:rsidR="008B38CF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 освітньої програми </w:t>
      </w:r>
      <w:r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«</w:t>
      </w:r>
      <w:r w:rsidR="00195FA5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Сестринська справа</w:t>
      </w:r>
      <w:r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» </w:t>
      </w:r>
      <w:r w:rsidR="008E0ED4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спеціальності 223 </w:t>
      </w:r>
      <w:proofErr w:type="spellStart"/>
      <w:r w:rsidR="008E0ED4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Медс</w:t>
      </w:r>
      <w:r w:rsidR="006F7500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естринст</w:t>
      </w:r>
      <w:r w:rsidR="008E0ED4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во</w:t>
      </w:r>
      <w:proofErr w:type="spellEnd"/>
      <w:r w:rsidR="0078493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 університет </w:t>
      </w:r>
      <w:r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видає</w:t>
      </w:r>
      <w:r w:rsidR="008B38CF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 диплом встановленого зразка про присудження </w:t>
      </w:r>
      <w:r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освітнього </w:t>
      </w:r>
      <w:r w:rsidR="008B38CF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ступеня бакалавра із присвоєнням кваліфікації</w:t>
      </w:r>
      <w:r w:rsidR="0078493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: </w:t>
      </w:r>
      <w:r w:rsidR="008B38CF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 </w:t>
      </w:r>
      <w:r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Б</w:t>
      </w:r>
      <w:r w:rsidR="008B38CF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акалавр </w:t>
      </w:r>
      <w:proofErr w:type="spellStart"/>
      <w:r w:rsidR="008B38CF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медсестринства</w:t>
      </w:r>
      <w:proofErr w:type="spellEnd"/>
      <w:r w:rsidR="0078493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 за спеціалізацією «</w:t>
      </w:r>
      <w:proofErr w:type="spellStart"/>
      <w:r w:rsidR="0078493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Медсестринство</w:t>
      </w:r>
      <w:proofErr w:type="spellEnd"/>
      <w:r w:rsidR="0078493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»</w:t>
      </w:r>
      <w:r w:rsidR="008B38CF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, медична сестра</w:t>
      </w:r>
      <w:r w:rsidR="00A02383" w:rsidRPr="00A0238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/</w:t>
      </w:r>
      <w:r w:rsidR="00B8089F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медичний </w:t>
      </w:r>
      <w:r w:rsidR="00A0238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брат</w:t>
      </w:r>
      <w:r w:rsidR="008B38CF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. </w:t>
      </w:r>
    </w:p>
    <w:p w14:paraId="342629D3" w14:textId="77777777" w:rsidR="008B38CF" w:rsidRDefault="008B38CF" w:rsidP="008B38C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Атестація здійснюєт</w:t>
      </w:r>
      <w:r w:rsidRPr="008B38C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ься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8B38C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відкрито і публічно.</w:t>
      </w:r>
    </w:p>
    <w:p w14:paraId="371F6489" w14:textId="77777777" w:rsidR="008B38CF" w:rsidRDefault="008B38CF" w:rsidP="008B38C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</w:pPr>
    </w:p>
    <w:p w14:paraId="4A60B04A" w14:textId="77777777" w:rsidR="008B38CF" w:rsidRPr="008B38CF" w:rsidRDefault="008B38CF" w:rsidP="008B38C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sectPr w:rsidR="008B38CF" w:rsidRPr="008B38CF" w:rsidSect="00252FD3">
          <w:pgSz w:w="11909" w:h="16834"/>
          <w:pgMar w:top="1018" w:right="994" w:bottom="568" w:left="885" w:header="720" w:footer="720" w:gutter="0"/>
          <w:cols w:space="60"/>
          <w:noEndnote/>
          <w:docGrid w:linePitch="299"/>
        </w:sectPr>
      </w:pPr>
    </w:p>
    <w:p w14:paraId="7A57DC86" w14:textId="77777777" w:rsidR="00882F84" w:rsidRPr="00C316D2" w:rsidRDefault="00882F84" w:rsidP="00882F84">
      <w:pPr>
        <w:shd w:val="clear" w:color="auto" w:fill="FFFFFF"/>
        <w:spacing w:line="278" w:lineRule="exact"/>
        <w:ind w:left="5875" w:right="3974" w:hanging="1243"/>
        <w:rPr>
          <w:rFonts w:ascii="Times New Roman" w:hAnsi="Times New Roman" w:cs="Times New Roman"/>
          <w:sz w:val="2"/>
          <w:szCs w:val="2"/>
          <w:lang w:val="uk-UA"/>
        </w:rPr>
      </w:pPr>
      <w:r w:rsidRPr="00C316D2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4. </w:t>
      </w:r>
      <w:r w:rsidRPr="00C316D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Матриця відповідності програмних </w:t>
      </w:r>
      <w:proofErr w:type="spellStart"/>
      <w:r w:rsidRPr="00C316D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компетентностй</w:t>
      </w:r>
      <w:proofErr w:type="spellEnd"/>
      <w:r w:rsidRPr="00C316D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компонентам освітньої програми</w:t>
      </w:r>
    </w:p>
    <w:tbl>
      <w:tblPr>
        <w:tblW w:w="1472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34"/>
        <w:gridCol w:w="499"/>
        <w:gridCol w:w="496"/>
        <w:gridCol w:w="499"/>
        <w:gridCol w:w="499"/>
        <w:gridCol w:w="504"/>
        <w:gridCol w:w="499"/>
        <w:gridCol w:w="499"/>
        <w:gridCol w:w="504"/>
        <w:gridCol w:w="499"/>
        <w:gridCol w:w="504"/>
        <w:gridCol w:w="499"/>
        <w:gridCol w:w="499"/>
        <w:gridCol w:w="504"/>
        <w:gridCol w:w="499"/>
        <w:gridCol w:w="499"/>
        <w:gridCol w:w="504"/>
        <w:gridCol w:w="499"/>
        <w:gridCol w:w="504"/>
        <w:gridCol w:w="499"/>
        <w:gridCol w:w="499"/>
        <w:gridCol w:w="504"/>
        <w:gridCol w:w="499"/>
        <w:gridCol w:w="446"/>
        <w:gridCol w:w="446"/>
        <w:gridCol w:w="446"/>
        <w:gridCol w:w="446"/>
      </w:tblGrid>
      <w:tr w:rsidR="004D4204" w:rsidRPr="00882F84" w14:paraId="4BD714B7" w14:textId="77777777" w:rsidTr="00B82765">
        <w:trPr>
          <w:trHeight w:hRule="exact" w:val="115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B3F220" w14:textId="77777777" w:rsidR="004D4204" w:rsidRPr="00882F84" w:rsidRDefault="00DA7F7C" w:rsidP="004D4204">
            <w:pPr>
              <w:shd w:val="clear" w:color="auto" w:fill="FFFFFF"/>
              <w:spacing w:line="18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1C8F1495" wp14:editId="38154889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-10795</wp:posOffset>
                      </wp:positionV>
                      <wp:extent cx="1252220" cy="731520"/>
                      <wp:effectExtent l="0" t="0" r="5080" b="1143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2220" cy="731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57C08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3.6pt;margin-top:-.85pt;width:98.6pt;height:57.6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IhR0QEAAIEDAAAOAAAAZHJzL2Uyb0RvYy54bWysU01v2zAMvQ/YfxB0Xxy7yz6MOMWQrrt0&#10;a4B2P4CRZFuYLAqSEjv/fpTiZut6K+aDQIp8j+SjvL6eBsOOygeNtuHlYsmZsgKltl3Dfz7evvvE&#10;WYhgJRi0quEnFfj15u2b9ehqVWGPRirPiMSGenQN72N0dVEE0asBwgKdshRs0Q8QyfVdIT2MxD6Y&#10;olouPxQjeuk8ChUC3d6cg3yT+dtWiXjftkFFZhpOvcV8+nzu01ls1lB3HlyvxdwGvKKLAbSloheq&#10;G4jADl6/oBq08BiwjQuBQ4Ftq4XKM9A05fKfaR56cCrPQuIEd5Ep/D9a8eO480zLhr/nzMJAK/py&#10;iJgrs6skz+hCTVlbu/NpQDHZB3eH4ldgFrc92E7l5MeTI2yZEMUzSHKCoyL78TtKygHiz1pNrR8S&#10;JanApryS02UlaopM0GVZraqqos0Jin28KldkpxJQP6GdD/GbwoElo+EhetBdH7doLW0ffZlrwfEu&#10;xDPwCZBKW7zVxtA91MayseGfV9UqAwIaLVMwxYLv9lvj2RHSM8rf3MWzNI8HKzNZr0B+ne0I2pxt&#10;6trYWZ8kyVncPcrTzqfeklS05zze/CbTQ/rbz1l//pzNbwAAAP//AwBQSwMEFAAGAAgAAAAhAF73&#10;oUjeAAAACQEAAA8AAABkcnMvZG93bnJldi54bWxMj0FPwzAMhe9I/IfISFzQlrRojHVNpwmJA0e2&#10;SVyzxrQdjVM16Vr26/FO7GRb7+n5e/lmcq04Yx8aTxqSuQKBVHrbUKXhsH+fvYII0ZA1rSfU8IsB&#10;NsX9XW4y60f6xPMuVoJDKGRGQx1jl0kZyhqdCXPfIbH27XtnIp99JW1vRg53rUyVepHONMQfatPh&#10;W43lz25wGjAMi0RtV646fFzGp6/0chq7vdaPD9N2DSLiFP/NcMVndCiY6egHskG0GmbLlJ08kyWI&#10;q75S3O3IS/K8AFnk8rZB8QcAAP//AwBQSwECLQAUAAYACAAAACEAtoM4kv4AAADhAQAAEwAAAAAA&#10;AAAAAAAAAAAAAAAAW0NvbnRlbnRfVHlwZXNdLnhtbFBLAQItABQABgAIAAAAIQA4/SH/1gAAAJQB&#10;AAALAAAAAAAAAAAAAAAAAC8BAABfcmVscy8ucmVsc1BLAQItABQABgAIAAAAIQCKmIhR0QEAAIED&#10;AAAOAAAAAAAAAAAAAAAAAC4CAABkcnMvZTJvRG9jLnhtbFBLAQItABQABgAIAAAAIQBe96FI3gAA&#10;AAkBAAAPAAAAAAAAAAAAAAAAACsEAABkcnMvZG93bnJldi54bWxQSwUGAAAAAAQABADzAAAANgUA&#10;AAAA&#10;"/>
                  </w:pict>
                </mc:Fallback>
              </mc:AlternateContent>
            </w:r>
            <w:r w:rsidR="004D4204" w:rsidRPr="00C316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                    </w:t>
            </w:r>
            <w:proofErr w:type="spellStart"/>
            <w:r w:rsidR="004D4204"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Освітні</w:t>
            </w:r>
            <w:proofErr w:type="spellEnd"/>
            <w:r w:rsidR="004D4204" w:rsidRPr="00882F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="004D4204" w:rsidRPr="00882F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ab/>
            </w:r>
            <w:proofErr w:type="spellStart"/>
            <w:r w:rsidR="004D4204"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компоненти</w:t>
            </w:r>
            <w:proofErr w:type="spellEnd"/>
          </w:p>
          <w:p w14:paraId="6D5C6966" w14:textId="77777777" w:rsidR="004D4204" w:rsidRPr="00882F84" w:rsidRDefault="004D4204" w:rsidP="004D4204">
            <w:pPr>
              <w:shd w:val="clear" w:color="auto" w:fill="FFFFFF"/>
              <w:spacing w:line="182" w:lineRule="exact"/>
              <w:ind w:firstLine="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Програмні</w:t>
            </w:r>
            <w:proofErr w:type="spellEnd"/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компетентності</w:t>
            </w:r>
            <w:proofErr w:type="spellEnd"/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D445B9A" w14:textId="77777777" w:rsidR="004D4204" w:rsidRPr="00B82765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ОК1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27AEC01" w14:textId="77777777" w:rsidR="004D4204" w:rsidRPr="00B82765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ОК2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0BC99AA" w14:textId="77777777" w:rsidR="004D4204" w:rsidRPr="00B82765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ОКЗ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E5FC42F" w14:textId="77777777" w:rsidR="004D4204" w:rsidRPr="00B82765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AF6061C" w14:textId="77777777" w:rsidR="004D4204" w:rsidRPr="00B82765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ОК5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B551B24" w14:textId="77777777" w:rsidR="004D4204" w:rsidRPr="00B82765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ОК6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AFF0C0B" w14:textId="77777777" w:rsidR="004D4204" w:rsidRPr="00B82765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57DE547" w14:textId="77777777" w:rsidR="004D4204" w:rsidRPr="00B82765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ОК8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9D1A21F" w14:textId="77777777" w:rsidR="004D4204" w:rsidRPr="00B82765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A45441F" w14:textId="77777777" w:rsidR="004D4204" w:rsidRPr="00B82765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E533055" w14:textId="77777777" w:rsidR="004D4204" w:rsidRPr="00B82765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871E2E7" w14:textId="77777777" w:rsidR="004D4204" w:rsidRPr="00B82765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ОК12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41A9056" w14:textId="77777777" w:rsidR="004D4204" w:rsidRPr="00B82765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ОК13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A1FF39A" w14:textId="77777777" w:rsidR="004D4204" w:rsidRPr="00B82765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ОК14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6D15C46" w14:textId="77777777" w:rsidR="004D4204" w:rsidRPr="00B82765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ОК15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8CDB0B0" w14:textId="77777777" w:rsidR="004D4204" w:rsidRPr="00B82765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ОК16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6001FD0" w14:textId="77777777" w:rsidR="004D4204" w:rsidRPr="00B82765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ОК17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DD13A2A" w14:textId="77777777" w:rsidR="004D4204" w:rsidRPr="00B82765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ОК18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EB141AA" w14:textId="77777777" w:rsidR="004D4204" w:rsidRPr="00B82765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ОК19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130D985" w14:textId="77777777" w:rsidR="004D4204" w:rsidRPr="00B82765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ОК20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A159717" w14:textId="77777777" w:rsidR="004D4204" w:rsidRPr="00B82765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ОК21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95203AD" w14:textId="77777777" w:rsidR="004D4204" w:rsidRPr="00B82765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ОК22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A63F823" w14:textId="77777777" w:rsidR="004D4204" w:rsidRPr="00B82765" w:rsidRDefault="004D4204" w:rsidP="00B8276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ОК2</w:t>
            </w:r>
            <w:r w:rsidR="00B82765" w:rsidRPr="00B8276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8332CF5" w14:textId="77777777" w:rsidR="004D4204" w:rsidRPr="00B82765" w:rsidRDefault="004D4204" w:rsidP="00B82765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ОК2</w:t>
            </w:r>
            <w:r w:rsidR="00B82765" w:rsidRPr="00B8276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E508F77" w14:textId="77777777" w:rsidR="004D4204" w:rsidRPr="00B82765" w:rsidRDefault="004D4204" w:rsidP="00B82765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ОК2</w:t>
            </w:r>
            <w:r w:rsidR="00B82765" w:rsidRPr="00B8276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39CA79E" w14:textId="77777777" w:rsidR="004D4204" w:rsidRPr="00B82765" w:rsidRDefault="004D4204" w:rsidP="00B82765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 w:rsidR="00B82765" w:rsidRPr="00B8276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26</w:t>
            </w:r>
          </w:p>
        </w:tc>
      </w:tr>
      <w:tr w:rsidR="004D4204" w:rsidRPr="00882F84" w14:paraId="48FCF669" w14:textId="77777777" w:rsidTr="00B82765">
        <w:trPr>
          <w:trHeight w:hRule="exact" w:val="379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4292CA" w14:textId="77777777" w:rsidR="004D4204" w:rsidRPr="00882F84" w:rsidRDefault="004D4204" w:rsidP="004D4204">
            <w:pPr>
              <w:shd w:val="clear" w:color="auto" w:fill="FFFFFF"/>
              <w:tabs>
                <w:tab w:val="left" w:pos="1854"/>
              </w:tabs>
              <w:spacing w:line="18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2F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Загальні</w:t>
            </w:r>
            <w:proofErr w:type="spellEnd"/>
            <w:r w:rsidRPr="00882F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82F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компетентності</w:t>
            </w:r>
            <w:proofErr w:type="spellEnd"/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060ED9" w14:textId="77777777" w:rsidR="004D4204" w:rsidRPr="00882F84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746EE7" w14:textId="77777777" w:rsidR="004D4204" w:rsidRPr="00882F84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CF661E" w14:textId="77777777" w:rsidR="004D4204" w:rsidRPr="00882F84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8D4A57" w14:textId="77777777" w:rsidR="004D4204" w:rsidRPr="00882F84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69C359" w14:textId="77777777" w:rsidR="004D4204" w:rsidRPr="00882F84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77FBB5" w14:textId="77777777" w:rsidR="004D4204" w:rsidRPr="00882F84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002872" w14:textId="77777777" w:rsidR="004D4204" w:rsidRPr="00882F84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1C6126" w14:textId="77777777" w:rsidR="004D4204" w:rsidRPr="00882F84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C7D06F" w14:textId="77777777" w:rsidR="004D4204" w:rsidRPr="00882F84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4262A" w14:textId="77777777" w:rsidR="004D4204" w:rsidRPr="00882F84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88EC0E" w14:textId="77777777" w:rsidR="004D4204" w:rsidRPr="00882F84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D4A3EA" w14:textId="77777777" w:rsidR="004D4204" w:rsidRPr="004D7F83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A0FEC7" w14:textId="77777777" w:rsidR="004D4204" w:rsidRPr="00882F84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B1008" w14:textId="77777777" w:rsidR="004D4204" w:rsidRPr="00882F84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82C093" w14:textId="77777777" w:rsidR="004D4204" w:rsidRPr="00882F84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228DAF" w14:textId="77777777" w:rsidR="004D4204" w:rsidRPr="00882F84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A25AF4" w14:textId="77777777" w:rsidR="004D4204" w:rsidRPr="00882F84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87F718" w14:textId="77777777" w:rsidR="004D4204" w:rsidRPr="00882F84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1F0CE4" w14:textId="77777777" w:rsidR="004D4204" w:rsidRPr="004D7F83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3E5101" w14:textId="77777777" w:rsidR="004D4204" w:rsidRPr="00882F84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68CD3" w14:textId="77777777" w:rsidR="004D4204" w:rsidRPr="00882F84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453F11" w14:textId="77777777" w:rsidR="004D4204" w:rsidRPr="00882F84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911C6F" w14:textId="77777777" w:rsidR="004D4204" w:rsidRPr="00882F84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FC9D12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22B812" w14:textId="77777777" w:rsidR="004D4204" w:rsidRPr="004D7F83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FC6009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204" w:rsidRPr="00882F84" w14:paraId="08495673" w14:textId="77777777" w:rsidTr="00B82765">
        <w:trPr>
          <w:trHeight w:hRule="exact" w:val="19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85FC61" w14:textId="77777777" w:rsidR="004D4204" w:rsidRPr="00882F84" w:rsidRDefault="004D4204" w:rsidP="004D4204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1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2FCDBC" w14:textId="77777777" w:rsidR="004D4204" w:rsidRPr="000168EF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F47D7D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7EF63C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B91CC3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912AD4" w14:textId="77777777" w:rsidR="004D4204" w:rsidRPr="004466C8" w:rsidRDefault="00A00447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24AD28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39C76" w14:textId="77777777" w:rsidR="004D4204" w:rsidRPr="00B831A2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665F44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618C0B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4661C2" w14:textId="77777777" w:rsidR="004D4204" w:rsidRPr="00B831A2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210832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445343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3AF6CD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1AD88F" w14:textId="77777777" w:rsidR="004D4204" w:rsidRPr="00B831A2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F2C7BC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E52C59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E31CE2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D80009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8655BB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938F2B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E85337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CD42B7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85493C" w14:textId="77777777" w:rsidR="004D4204" w:rsidRPr="004466C8" w:rsidRDefault="004D4204" w:rsidP="004D4204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576C13" w14:textId="77777777" w:rsidR="004D4204" w:rsidRPr="004466C8" w:rsidRDefault="004D4204" w:rsidP="004D4204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D9D052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19B534" w14:textId="77777777" w:rsidR="004D4204" w:rsidRPr="004466C8" w:rsidRDefault="004D4204" w:rsidP="004D4204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204" w:rsidRPr="00882F84" w14:paraId="01D76504" w14:textId="77777777" w:rsidTr="00B82765">
        <w:trPr>
          <w:trHeight w:hRule="exact" w:val="19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8622FE" w14:textId="77777777" w:rsidR="004D4204" w:rsidRPr="00882F84" w:rsidRDefault="004D4204" w:rsidP="004D4204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2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F91A01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6766E3" w14:textId="77777777" w:rsidR="004D4204" w:rsidRPr="00923290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E30598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5A6265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7DB627" w14:textId="77777777" w:rsidR="004D4204" w:rsidRPr="004466C8" w:rsidRDefault="00A00447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C1BA81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1CB383" w14:textId="77777777" w:rsidR="004D4204" w:rsidRPr="00B831A2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1FA1D2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8FF172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2E7B81" w14:textId="77777777" w:rsidR="004D4204" w:rsidRPr="00B831A2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44DC94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CEF600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C04ED7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9D7D13" w14:textId="77777777" w:rsidR="004D4204" w:rsidRPr="00B831A2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D41C31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4A58EB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421665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621788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2D7308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A2BD57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469EBB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442388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13E9B4" w14:textId="77777777" w:rsidR="004D4204" w:rsidRPr="004466C8" w:rsidRDefault="004D4204" w:rsidP="004D4204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F97B4C" w14:textId="77777777" w:rsidR="004D4204" w:rsidRPr="004466C8" w:rsidRDefault="004D4204" w:rsidP="004D4204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FC1BCD" w14:textId="77777777" w:rsidR="004D4204" w:rsidRPr="004466C8" w:rsidRDefault="004D4204" w:rsidP="004D4204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C377CA" w14:textId="77777777" w:rsidR="004D4204" w:rsidRPr="004466C8" w:rsidRDefault="004D4204" w:rsidP="004D4204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204" w:rsidRPr="00882F84" w14:paraId="7D8D82D0" w14:textId="77777777" w:rsidTr="00B82765">
        <w:trPr>
          <w:trHeight w:hRule="exact" w:val="19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4AFBC2" w14:textId="77777777" w:rsidR="004D4204" w:rsidRPr="00882F84" w:rsidRDefault="004D4204" w:rsidP="004D4204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3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A908E3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C6BAEB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FD83AA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B0F6BC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F6834E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182EA9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C2F5BD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5A4686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506DFA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97EDDC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8CC2D3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1AF170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AD5F41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C2D56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D40538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D93266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6F530A" w14:textId="77777777" w:rsidR="004D4204" w:rsidRPr="000168EF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D17456" w14:textId="77777777" w:rsidR="004D4204" w:rsidRPr="000168EF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68C894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E3BE98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13851E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E696B4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306A2F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664B0B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59A0C9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7A3D46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4D4204" w:rsidRPr="00882F84" w14:paraId="1C306693" w14:textId="77777777" w:rsidTr="00B82765">
        <w:trPr>
          <w:trHeight w:hRule="exact" w:val="19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E06458" w14:textId="77777777" w:rsidR="004D4204" w:rsidRPr="00882F84" w:rsidRDefault="004D4204" w:rsidP="004D4204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4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764456" w14:textId="77777777" w:rsidR="004D4204" w:rsidRPr="000168EF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284BD8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F26494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0943B4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77243C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B5F573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62CF1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47169B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3B184A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1FC2DF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83C5BF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5F6F9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2065FC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F51883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BA3A9F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67C837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78D9BF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46404B" w14:textId="77777777" w:rsidR="004D4204" w:rsidRPr="000168EF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1D30CC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E5DAC1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05CD05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97076A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045C1A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4E2F2F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4DA77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EDF082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4D4204" w:rsidRPr="00882F84" w14:paraId="0A07DB8F" w14:textId="77777777" w:rsidTr="00B82765">
        <w:trPr>
          <w:trHeight w:hRule="exact" w:val="19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DBC37D" w14:textId="77777777" w:rsidR="004D4204" w:rsidRPr="00882F84" w:rsidRDefault="004D4204" w:rsidP="004D4204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5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E73AB9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C49A69" w14:textId="77777777" w:rsidR="004D4204" w:rsidRPr="00923290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646165" w14:textId="77777777" w:rsidR="004D4204" w:rsidRPr="004466C8" w:rsidRDefault="00A00447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F942D2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85580A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8F6B1A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0C7467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DA507D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4E804F" w14:textId="77777777" w:rsidR="004D4204" w:rsidRPr="000168EF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D39AE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BAA006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A01E3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473709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171862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0F1F59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327891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482759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1A3E8C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DE6A0F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979C30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FB601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0612AB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06D67B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5EF48B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D83364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385454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4D4204" w:rsidRPr="00882F84" w14:paraId="40212D8B" w14:textId="77777777" w:rsidTr="00B82765">
        <w:trPr>
          <w:trHeight w:hRule="exact" w:val="19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7EA389" w14:textId="77777777" w:rsidR="004D4204" w:rsidRPr="00882F84" w:rsidRDefault="004D4204" w:rsidP="004D4204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6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54AD84" w14:textId="77777777" w:rsidR="004D4204" w:rsidRPr="000168EF" w:rsidRDefault="00A00447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916644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0CF2DB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CD7F39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966201" w14:textId="77777777" w:rsidR="004D4204" w:rsidRPr="004466C8" w:rsidRDefault="00A00447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3AB853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BE1AA5" w14:textId="77777777" w:rsidR="004D4204" w:rsidRPr="00B831A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112B9E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C33A04" w14:textId="77777777" w:rsidR="004D4204" w:rsidRPr="00B831A2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95A1C4" w14:textId="77777777" w:rsidR="004D4204" w:rsidRPr="00B831A2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6BAEC7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1CC237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537B1E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A6FE25" w14:textId="77777777" w:rsidR="004D4204" w:rsidRPr="00B831A2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70BFE3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7E3743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1AF057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82FBC5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0176F3" w14:textId="77777777" w:rsidR="004D4204" w:rsidRPr="001B1420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3D45EF" w14:textId="77777777" w:rsidR="004D4204" w:rsidRPr="00091EC2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B0ACD3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E31408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8480FF" w14:textId="77777777" w:rsidR="004D4204" w:rsidRPr="004466C8" w:rsidRDefault="004D4204" w:rsidP="004D4204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55ADD9" w14:textId="77777777" w:rsidR="004D4204" w:rsidRPr="004466C8" w:rsidRDefault="004D4204" w:rsidP="004D4204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FB374B" w14:textId="77777777" w:rsidR="004D4204" w:rsidRPr="004466C8" w:rsidRDefault="004D4204" w:rsidP="004D4204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8533CD" w14:textId="77777777" w:rsidR="004D4204" w:rsidRPr="004466C8" w:rsidRDefault="004D4204" w:rsidP="004D4204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204" w:rsidRPr="00882F84" w14:paraId="314134D2" w14:textId="77777777" w:rsidTr="00B82765">
        <w:trPr>
          <w:trHeight w:hRule="exact" w:val="19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DD00E4" w14:textId="77777777" w:rsidR="004D4204" w:rsidRPr="00882F84" w:rsidRDefault="004D4204" w:rsidP="004D4204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7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780B09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4C3ACC" w14:textId="77777777" w:rsidR="004D4204" w:rsidRPr="004466C8" w:rsidRDefault="00A00447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789ED8" w14:textId="77777777" w:rsidR="004D4204" w:rsidRPr="000168EF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728C53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7E2D69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A0E64B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AF9A39" w14:textId="77777777" w:rsidR="004D4204" w:rsidRPr="00B831A2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BC416A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266F00" w14:textId="77777777" w:rsidR="004D4204" w:rsidRPr="00B831A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7D37A1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CBF328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3C0CF0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C93100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69905D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D3FE94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DA2F7C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5C78F9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99B988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6F5E6A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85D158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BCBF5C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061492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502850" w14:textId="77777777" w:rsidR="004D4204" w:rsidRPr="004466C8" w:rsidRDefault="004D4204" w:rsidP="004D4204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767E6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C98613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293E21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204" w:rsidRPr="00882F84" w14:paraId="0C8C867A" w14:textId="77777777" w:rsidTr="00B82765">
        <w:trPr>
          <w:trHeight w:hRule="exact" w:val="19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9422C3" w14:textId="77777777" w:rsidR="004D4204" w:rsidRPr="00882F84" w:rsidRDefault="004D4204" w:rsidP="004D4204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8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065318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AE7D0C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0015D5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524DB8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7C4E4D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D4E498" w14:textId="77777777" w:rsidR="004D4204" w:rsidRPr="000168EF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52888A" w14:textId="77777777" w:rsidR="004D4204" w:rsidRPr="00B831A2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4CF092" w14:textId="77777777" w:rsidR="004D4204" w:rsidRPr="004466C8" w:rsidRDefault="00A00447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B5F417" w14:textId="77777777" w:rsidR="004D4204" w:rsidRPr="00B831A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621B81" w14:textId="77777777" w:rsidR="004D4204" w:rsidRPr="00B831A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C5F529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5B02CF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877BAB" w14:textId="77777777" w:rsidR="004D4204" w:rsidRPr="00B831A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A01900" w14:textId="77777777" w:rsidR="004D4204" w:rsidRPr="00B831A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EBF296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C63950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917D37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7D87F1" w14:textId="77777777" w:rsidR="004D4204" w:rsidRPr="000168EF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D4DDAC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49075F" w14:textId="77777777" w:rsidR="004D4204" w:rsidRPr="00091EC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AC92F7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8EE432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D54387" w14:textId="77777777" w:rsidR="004D4204" w:rsidRPr="004466C8" w:rsidRDefault="004D4204" w:rsidP="004D4204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C8B81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D09846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6E890C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204" w:rsidRPr="00882F84" w14:paraId="527B852F" w14:textId="77777777" w:rsidTr="00B82765">
        <w:trPr>
          <w:trHeight w:hRule="exact" w:val="19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0FA621" w14:textId="77777777" w:rsidR="004D4204" w:rsidRPr="00882F84" w:rsidRDefault="004D4204" w:rsidP="004D4204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9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64EF1F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363567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AB92A7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25C92A" w14:textId="77777777" w:rsidR="004D4204" w:rsidRPr="004466C8" w:rsidRDefault="00A00447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A32873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53959A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9EF5E8" w14:textId="77777777" w:rsidR="004D4204" w:rsidRPr="00B831A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4CB1A2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739FE" w14:textId="77777777" w:rsidR="004D4204" w:rsidRPr="00B831A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888A35" w14:textId="77777777" w:rsidR="004D4204" w:rsidRPr="00B831A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2AF14B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777C26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E29698" w14:textId="77777777" w:rsidR="004D4204" w:rsidRPr="00B831A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B8286D" w14:textId="77777777" w:rsidR="004D4204" w:rsidRPr="00B831A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F3A3F5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E5B6FC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A9B83D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0DDC12" w14:textId="77777777" w:rsidR="004D4204" w:rsidRPr="00091EC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C06533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F71405" w14:textId="77777777" w:rsidR="004D4204" w:rsidRPr="00091EC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C7CA06" w14:textId="77777777" w:rsidR="004D4204" w:rsidRPr="004E5533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9E2996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AE3E6E" w14:textId="77777777" w:rsidR="004D4204" w:rsidRPr="004466C8" w:rsidRDefault="004D4204" w:rsidP="004D4204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DBAC2" w14:textId="77777777" w:rsidR="004D4204" w:rsidRPr="004466C8" w:rsidRDefault="004D4204" w:rsidP="004D4204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12722D" w14:textId="77777777" w:rsidR="004D4204" w:rsidRPr="004466C8" w:rsidRDefault="004D4204" w:rsidP="004D4204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B3100C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204" w:rsidRPr="00882F84" w14:paraId="5AD39678" w14:textId="77777777" w:rsidTr="00B82765">
        <w:trPr>
          <w:trHeight w:hRule="exact" w:val="19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B13A55" w14:textId="77777777" w:rsidR="004D4204" w:rsidRPr="00882F84" w:rsidRDefault="004D4204" w:rsidP="004D4204">
            <w:pPr>
              <w:shd w:val="clear" w:color="auto" w:fill="FFFFFF"/>
              <w:ind w:left="66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10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7BC0D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60B26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369521" w14:textId="77777777" w:rsidR="004D4204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041B82" w14:textId="77777777" w:rsidR="00A00447" w:rsidRPr="004466C8" w:rsidRDefault="00A00447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02245" w14:textId="77777777" w:rsidR="004D4204" w:rsidRPr="004466C8" w:rsidRDefault="00A00447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4F74F4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467DD9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56B310" w14:textId="77777777" w:rsidR="004D4204" w:rsidRPr="00B831A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2066B9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18EFC" w14:textId="77777777" w:rsidR="004D4204" w:rsidRPr="00B831A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A75A33" w14:textId="77777777" w:rsidR="004D4204" w:rsidRPr="00B831A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3C2BB9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661FD7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E04775" w14:textId="77777777" w:rsidR="004D4204" w:rsidRPr="00B831A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2230DD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B97491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B98FE8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D277B8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47AFC7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2F285A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2BF457" w14:textId="77777777" w:rsidR="004D4204" w:rsidRPr="00091EC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4979CE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D2C99F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8DC749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22EC00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4837B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F4EA75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204" w:rsidRPr="00882F84" w14:paraId="52D65D6B" w14:textId="77777777" w:rsidTr="00B82765">
        <w:trPr>
          <w:trHeight w:hRule="exact" w:val="19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405F20" w14:textId="77777777" w:rsidR="004D4204" w:rsidRPr="00882F84" w:rsidRDefault="004D4204" w:rsidP="004D4204">
            <w:pPr>
              <w:shd w:val="clear" w:color="auto" w:fill="FFFFFF"/>
              <w:ind w:left="66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11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8E06D1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A888F9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9B8B68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3FCB2D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62789A" w14:textId="77777777" w:rsidR="004D4204" w:rsidRPr="004466C8" w:rsidRDefault="00A00447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B9A481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E8CCBF" w14:textId="77777777" w:rsidR="004D4204" w:rsidRPr="00B831A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0373BC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7BBD8D" w14:textId="77777777" w:rsidR="004D4204" w:rsidRPr="00B831A2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23A44A" w14:textId="77777777" w:rsidR="004D4204" w:rsidRPr="00B831A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626B18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B36B1C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20E086" w14:textId="77777777" w:rsidR="004D4204" w:rsidRPr="00B831A2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5235DF" w14:textId="77777777" w:rsidR="004D4204" w:rsidRPr="00B831A2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E96089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294E45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AC997C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8923E2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325610" w14:textId="77777777" w:rsidR="004D4204" w:rsidRPr="001B1420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1C9029" w14:textId="77777777" w:rsidR="004D4204" w:rsidRPr="00091EC2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D3418C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866ABC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B95DBB" w14:textId="77777777" w:rsidR="004D4204" w:rsidRPr="004466C8" w:rsidRDefault="004D4204" w:rsidP="004D4204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4D8196" w14:textId="77777777" w:rsidR="004D4204" w:rsidRPr="004466C8" w:rsidRDefault="004D4204" w:rsidP="004D4204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71293E" w14:textId="77777777" w:rsidR="004D4204" w:rsidRPr="004466C8" w:rsidRDefault="004D4204" w:rsidP="004D4204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47E985" w14:textId="77777777" w:rsidR="004D4204" w:rsidRPr="004466C8" w:rsidRDefault="004D4204" w:rsidP="004D4204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204" w:rsidRPr="00882F84" w14:paraId="676664FA" w14:textId="77777777" w:rsidTr="00B82765">
        <w:trPr>
          <w:trHeight w:hRule="exact" w:val="19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CAC45E" w14:textId="77777777" w:rsidR="004D4204" w:rsidRPr="00882F84" w:rsidRDefault="004D4204" w:rsidP="004D4204">
            <w:pPr>
              <w:shd w:val="clear" w:color="auto" w:fill="FFFFFF"/>
              <w:ind w:left="66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12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DBEC3D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02D2CE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5DD905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5B406C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C3647E" w14:textId="77777777" w:rsidR="004D4204" w:rsidRPr="004466C8" w:rsidRDefault="00A00447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F34051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F737B8" w14:textId="77777777" w:rsidR="004D4204" w:rsidRPr="00B831A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2174F1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903F5C" w14:textId="77777777" w:rsidR="004D4204" w:rsidRPr="00B831A2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DB5F00" w14:textId="77777777" w:rsidR="004D4204" w:rsidRPr="00B831A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D84DC7" w14:textId="77777777" w:rsidR="004D4204" w:rsidRPr="00B831A2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2CAFC5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6008A9" w14:textId="77777777" w:rsidR="004D4204" w:rsidRPr="00B831A2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390B0A" w14:textId="77777777" w:rsidR="004D4204" w:rsidRPr="00B831A2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69820E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AF4400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D0AA03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171227" w14:textId="77777777" w:rsidR="004D4204" w:rsidRPr="000168EF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202C93" w14:textId="77777777" w:rsidR="004D4204" w:rsidRPr="001B1420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5AC50B" w14:textId="77777777" w:rsidR="004D4204" w:rsidRPr="00091EC2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45EEF7" w14:textId="77777777" w:rsidR="004D4204" w:rsidRPr="004E5533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ED6DDF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CE364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CC7C4C" w14:textId="77777777" w:rsidR="004D4204" w:rsidRPr="004466C8" w:rsidRDefault="004D4204" w:rsidP="004D4204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C94AF3" w14:textId="77777777" w:rsidR="004D4204" w:rsidRPr="004466C8" w:rsidRDefault="004D4204" w:rsidP="004D4204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4D0FDD" w14:textId="77777777" w:rsidR="004D4204" w:rsidRPr="004466C8" w:rsidRDefault="004D4204" w:rsidP="004D4204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204" w:rsidRPr="00882F84" w14:paraId="70A25E1A" w14:textId="77777777" w:rsidTr="00B82765">
        <w:trPr>
          <w:trHeight w:hRule="exact" w:val="19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3CC6E6" w14:textId="77777777" w:rsidR="004D4204" w:rsidRPr="00882F84" w:rsidRDefault="004D4204" w:rsidP="004D4204">
            <w:pPr>
              <w:shd w:val="clear" w:color="auto" w:fill="FFFFFF"/>
              <w:ind w:left="66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13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A75DF7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CCA29A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86A791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D7334E" w14:textId="77777777" w:rsidR="004D4204" w:rsidRPr="00B831A2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D7F1B5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607357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358821" w14:textId="77777777" w:rsidR="004D4204" w:rsidRPr="00B831A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B42452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E21875" w14:textId="77777777" w:rsidR="004D4204" w:rsidRPr="00B831A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D122F6" w14:textId="77777777" w:rsidR="004D4204" w:rsidRPr="00B831A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3704C4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BEC565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A786A3" w14:textId="77777777" w:rsidR="004D4204" w:rsidRPr="00B831A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E4F7FB" w14:textId="77777777" w:rsidR="004D4204" w:rsidRPr="00B831A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0A06B8" w14:textId="77777777" w:rsidR="004D4204" w:rsidRPr="00091EC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B06C99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432CC9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19DC21" w14:textId="77777777" w:rsidR="004D4204" w:rsidRPr="000168EF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1ED845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5BB9B1" w14:textId="77777777" w:rsidR="004D4204" w:rsidRPr="00091EC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EF810E" w14:textId="77777777" w:rsidR="004D4204" w:rsidRPr="00C804AB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36FA69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315F98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2D0EB4" w14:textId="77777777" w:rsidR="004D4204" w:rsidRPr="004466C8" w:rsidRDefault="004D4204" w:rsidP="004D4204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99E9FB" w14:textId="77777777" w:rsidR="004D4204" w:rsidRPr="004466C8" w:rsidRDefault="004D4204" w:rsidP="004D4204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B20CD0" w14:textId="77777777" w:rsidR="004D4204" w:rsidRPr="004466C8" w:rsidRDefault="004D4204" w:rsidP="004D4204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204" w:rsidRPr="00882F84" w14:paraId="1D66E8B1" w14:textId="77777777" w:rsidTr="00B82765">
        <w:trPr>
          <w:trHeight w:hRule="exact" w:val="379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0103C8" w14:textId="77777777" w:rsidR="004D4204" w:rsidRPr="00882F84" w:rsidRDefault="004D4204" w:rsidP="004D4204">
            <w:pPr>
              <w:shd w:val="clear" w:color="auto" w:fill="FFFFFF"/>
              <w:spacing w:line="187" w:lineRule="exact"/>
              <w:ind w:right="51" w:firstLine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82F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Фахові</w:t>
            </w:r>
            <w:proofErr w:type="spellEnd"/>
            <w:r w:rsidRPr="00882F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82F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компетентнос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/>
              </w:rPr>
              <w:t>ті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FADEB4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3E916E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5E1456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3EE5F5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08C31E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322AF0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A63F9B" w14:textId="77777777" w:rsidR="004D4204" w:rsidRPr="00B831A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E3186B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2C850E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F94F2B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5ED95E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C5E68D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2AB5A5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874FAF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08D720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31A57D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A69575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C09CD2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4CECAC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2047CC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6F1143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F5FAFF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AB09AA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9E9081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1A8539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75A5CF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204" w:rsidRPr="00882F84" w14:paraId="7A48DD31" w14:textId="77777777" w:rsidTr="00B82765">
        <w:trPr>
          <w:trHeight w:hRule="exact" w:val="19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F996C2" w14:textId="77777777" w:rsidR="004D4204" w:rsidRPr="00882F84" w:rsidRDefault="004D4204" w:rsidP="004D4204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1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195CC0" w14:textId="77777777" w:rsidR="004D4204" w:rsidRPr="00923290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082E81" w14:textId="77777777" w:rsidR="004D4204" w:rsidRPr="00923290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ECF555" w14:textId="77777777" w:rsidR="004D4204" w:rsidRPr="00923290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8CC25B" w14:textId="77777777" w:rsidR="004D4204" w:rsidRPr="00923290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08D5EE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03E022" w14:textId="77777777" w:rsidR="004D4204" w:rsidRPr="004A2877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A3592" w14:textId="77777777" w:rsidR="004D4204" w:rsidRPr="00B831A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A5E4E1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4A401E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A711A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21C0BE" w14:textId="77777777" w:rsidR="004D4204" w:rsidRPr="00B831A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EC321B" w14:textId="77777777" w:rsidR="004D4204" w:rsidRPr="00882F84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4B2408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201CD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FBE679" w14:textId="77777777" w:rsidR="004D4204" w:rsidRPr="00055085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C570FF" w14:textId="77777777" w:rsidR="004D4204" w:rsidRPr="00091EC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8CB396" w14:textId="77777777" w:rsidR="004D4204" w:rsidRPr="00C93113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D2703C" w14:textId="77777777" w:rsidR="004D4204" w:rsidRPr="00091EC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28999F" w14:textId="77777777" w:rsidR="004D4204" w:rsidRPr="00C93113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9A2AD9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6AA89E" w14:textId="77777777" w:rsidR="004D4204" w:rsidRPr="00C93113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D36A72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A78854" w14:textId="77777777" w:rsidR="004D4204" w:rsidRPr="000168EF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25F474" w14:textId="77777777" w:rsidR="004D4204" w:rsidRPr="000168EF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1FDC62" w14:textId="77777777" w:rsidR="004D4204" w:rsidRPr="000168EF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56780F" w14:textId="77777777" w:rsidR="004D4204" w:rsidRPr="000168EF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4D4204" w:rsidRPr="00882F84" w14:paraId="22140A41" w14:textId="77777777" w:rsidTr="00B82765">
        <w:trPr>
          <w:trHeight w:hRule="exact" w:val="19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5AA9D8" w14:textId="77777777" w:rsidR="004D4204" w:rsidRPr="00882F84" w:rsidRDefault="004D4204" w:rsidP="004D4204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2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32A5DA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1162A1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018A71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28BD43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F16D42" w14:textId="77777777" w:rsidR="004D4204" w:rsidRPr="00B831A2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F9667A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DD3D92" w14:textId="77777777" w:rsidR="004D4204" w:rsidRPr="00B831A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8FEF6B" w14:textId="77777777" w:rsidR="004D4204" w:rsidRPr="00B831A2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E0AC7E" w14:textId="77777777" w:rsidR="004D4204" w:rsidRPr="00B831A2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648B3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5FB639" w14:textId="77777777" w:rsidR="004D4204" w:rsidRPr="00B831A2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DE6F38" w14:textId="77777777" w:rsidR="004D4204" w:rsidRPr="000168EF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5D67E5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67B101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FE5405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EA29CB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5232C0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71E011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ADD0CE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04680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0D8A44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7E56F3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DA990B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2E22FF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016EF8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0B143B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4D4204" w:rsidRPr="00882F84" w14:paraId="229C3417" w14:textId="77777777" w:rsidTr="00B82765">
        <w:trPr>
          <w:trHeight w:hRule="exact" w:val="19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DA2BF6" w14:textId="77777777" w:rsidR="004D4204" w:rsidRPr="00882F84" w:rsidRDefault="004D4204" w:rsidP="004D4204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3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D58017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9FD8C9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4C561D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9047C4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1DEAA4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BF7782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589F93" w14:textId="77777777" w:rsidR="004D4204" w:rsidRPr="00B831A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EEB315" w14:textId="77777777" w:rsidR="004D4204" w:rsidRPr="00055085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58D6AB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300DC8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8D52DA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B03A94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C42CBF" w14:textId="77777777" w:rsidR="004D4204" w:rsidRPr="00B831A2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F58FF9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A13593" w14:textId="77777777" w:rsidR="004D4204" w:rsidRPr="00055085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911474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CA8DFD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B619AB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03B181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BD696D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82199E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DA3E3" w14:textId="77777777" w:rsidR="004D4204" w:rsidRPr="00C804AB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24EBA5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70EAE9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F0E1E9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176576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204" w:rsidRPr="00882F84" w14:paraId="309D27F2" w14:textId="77777777" w:rsidTr="00B82765">
        <w:trPr>
          <w:trHeight w:hRule="exact" w:val="19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871020" w14:textId="77777777" w:rsidR="004D4204" w:rsidRPr="00882F84" w:rsidRDefault="004D4204" w:rsidP="004D4204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4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827731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2344EE" w14:textId="77777777" w:rsidR="004D4204" w:rsidRPr="00923290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1825CB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6EB397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EC6F57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781B05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B1746B" w14:textId="77777777" w:rsidR="004D4204" w:rsidRPr="00B831A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CC1266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EAB19E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ACB6B7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EA6CC9" w14:textId="77777777" w:rsidR="004D4204" w:rsidRPr="00B831A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C40D9" w14:textId="77777777" w:rsidR="004D4204" w:rsidRPr="00B831A2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3098E6" w14:textId="77777777" w:rsidR="004D4204" w:rsidRPr="00B831A2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66A81D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4C4457" w14:textId="77777777" w:rsidR="004D4204" w:rsidRPr="00C316D2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E69559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FC45B5" w14:textId="77777777" w:rsidR="004D4204" w:rsidRPr="00055085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B0A71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9C7B26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2D4270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5A902B" w14:textId="77777777" w:rsidR="004D4204" w:rsidRPr="00055085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596E0E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DFDDE9" w14:textId="77777777" w:rsidR="004D4204" w:rsidRPr="00091EC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5110C7" w14:textId="77777777" w:rsidR="004D4204" w:rsidRPr="000168EF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FD9A08" w14:textId="77777777" w:rsidR="004D4204" w:rsidRPr="000168EF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0AE26D" w14:textId="77777777" w:rsidR="004D4204" w:rsidRPr="000168EF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204" w:rsidRPr="00882F84" w14:paraId="6638B0F8" w14:textId="77777777" w:rsidTr="00B82765">
        <w:trPr>
          <w:trHeight w:hRule="exact" w:val="19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12392C" w14:textId="77777777" w:rsidR="004D4204" w:rsidRPr="00882F84" w:rsidRDefault="004D4204" w:rsidP="004D4204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5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2800B0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AF2027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714531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85E83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CEAF37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24B2D5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ED9E20" w14:textId="77777777" w:rsidR="004D4204" w:rsidRPr="00B831A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D7F821" w14:textId="77777777" w:rsidR="004D4204" w:rsidRPr="00B831A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570744" w14:textId="77777777" w:rsidR="004D4204" w:rsidRPr="00B831A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BEB085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86989D" w14:textId="77777777" w:rsidR="004D4204" w:rsidRPr="00B71F29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997EA6" w14:textId="77777777" w:rsidR="004D4204" w:rsidRPr="000168EF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9C8850" w14:textId="77777777" w:rsidR="004D4204" w:rsidRPr="00B831A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262F04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E69102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55CA6C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438320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0A4010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486CB2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7EBC0F" w14:textId="77777777" w:rsidR="004D4204" w:rsidRPr="00091EC2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016BA7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8BEE8F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4BDEC1" w14:textId="77777777" w:rsidR="004D4204" w:rsidRPr="00055085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AD8726" w14:textId="77777777" w:rsidR="004D4204" w:rsidRPr="00055085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26B25E" w14:textId="77777777" w:rsidR="004D4204" w:rsidRPr="00055085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9599C3" w14:textId="77777777" w:rsidR="004D4204" w:rsidRPr="00055085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D4204" w:rsidRPr="00882F84" w14:paraId="2988F95D" w14:textId="77777777" w:rsidTr="00B82765">
        <w:trPr>
          <w:trHeight w:hRule="exact" w:val="19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E9FFD9" w14:textId="77777777" w:rsidR="004D4204" w:rsidRPr="00882F84" w:rsidRDefault="004D4204" w:rsidP="004D4204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6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08F4EF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A94B25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B48782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BF617D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0BDB65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EC6325" w14:textId="77777777" w:rsidR="004D4204" w:rsidRPr="004A2877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A457C9" w14:textId="77777777" w:rsidR="004D4204" w:rsidRPr="00B831A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C88F96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3957F6" w14:textId="77777777" w:rsidR="004D4204" w:rsidRPr="00B831A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F07CD7" w14:textId="77777777" w:rsidR="004D4204" w:rsidRPr="00B831A2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F22358" w14:textId="77777777" w:rsidR="004D4204" w:rsidRPr="00B831A2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429547" w14:textId="77777777" w:rsidR="004D4204" w:rsidRPr="00055085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658202" w14:textId="77777777" w:rsidR="004D4204" w:rsidRPr="00B831A2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396FEE" w14:textId="77777777" w:rsidR="004D4204" w:rsidRPr="00B831A2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87B1D6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BE374E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C9FFF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72F2B8" w14:textId="77777777" w:rsidR="004D4204" w:rsidRPr="00091EC2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D66B11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D62613" w14:textId="77777777" w:rsidR="004D4204" w:rsidRPr="00091EC2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7F5189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67DC2D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7650F0" w14:textId="77777777" w:rsidR="004D4204" w:rsidRPr="000168EF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0BCF91" w14:textId="77777777" w:rsidR="004D4204" w:rsidRPr="000168EF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26D959" w14:textId="77777777" w:rsidR="004D4204" w:rsidRPr="000168EF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6D05EC" w14:textId="77777777" w:rsidR="004D4204" w:rsidRPr="000168EF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D4204" w:rsidRPr="00882F84" w14:paraId="4E41650B" w14:textId="77777777" w:rsidTr="00B82765">
        <w:trPr>
          <w:trHeight w:hRule="exact" w:val="19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D33B55" w14:textId="77777777" w:rsidR="004D4204" w:rsidRPr="00882F84" w:rsidRDefault="004D4204" w:rsidP="004D4204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7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97D77C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32A550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FCABE2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5AAAF5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5D5922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316F47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86CF6F" w14:textId="77777777" w:rsidR="004D4204" w:rsidRPr="00B831A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D0AA98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2D57D1" w14:textId="77777777" w:rsidR="004D4204" w:rsidRPr="00B831A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8EDB85" w14:textId="77777777" w:rsidR="004D4204" w:rsidRPr="00B831A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885B0D" w14:textId="77777777" w:rsidR="004D4204" w:rsidRPr="00B831A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19E47B" w14:textId="77777777" w:rsidR="004D4204" w:rsidRPr="000168EF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5F05BF" w14:textId="77777777" w:rsidR="004D4204" w:rsidRPr="00B831A2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6C39AA" w14:textId="77777777" w:rsidR="004D4204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ED2153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243CA7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37A1CB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46BB64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8FD294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8E5D24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82511" w14:textId="77777777" w:rsidR="004D4204" w:rsidRPr="00091EC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D2C1BD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5F2ADC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FBDA11" w14:textId="77777777" w:rsidR="004D4204" w:rsidRPr="004466C8" w:rsidRDefault="004D4204" w:rsidP="004D4204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99517" w14:textId="77777777" w:rsidR="004D4204" w:rsidRPr="00942550" w:rsidRDefault="004D4204" w:rsidP="004D4204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0993A3" w14:textId="77777777" w:rsidR="004D4204" w:rsidRPr="004466C8" w:rsidRDefault="004D4204" w:rsidP="004D4204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71867D" w14:textId="77777777" w:rsidR="004D4204" w:rsidRPr="004466C8" w:rsidRDefault="004D4204" w:rsidP="004D4204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4D4204" w:rsidRPr="00882F84" w14:paraId="5FCA2665" w14:textId="77777777" w:rsidTr="00B82765">
        <w:trPr>
          <w:trHeight w:hRule="exact" w:val="19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CE25BF" w14:textId="77777777" w:rsidR="004D4204" w:rsidRPr="00882F84" w:rsidRDefault="004D4204" w:rsidP="004D4204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8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AE68E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BBAB14" w14:textId="77777777" w:rsidR="004D4204" w:rsidRPr="00923290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F01C6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13C4CC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71A4F9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D2A1BF" w14:textId="77777777" w:rsidR="004D4204" w:rsidRPr="00B831A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940C8E" w14:textId="77777777" w:rsidR="004D4204" w:rsidRPr="00B831A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B27A46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09D5B3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58210D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F8AE37" w14:textId="77777777" w:rsidR="004D4204" w:rsidRPr="00B831A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403A30" w14:textId="77777777" w:rsidR="004D4204" w:rsidRPr="00B71F29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0524D7" w14:textId="77777777" w:rsidR="004D4204" w:rsidRPr="00B831A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635167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36BBA8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C9CA56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6428D2" w14:textId="77777777" w:rsidR="004D4204" w:rsidRPr="004E5533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7EE97C" w14:textId="77777777" w:rsidR="004D4204" w:rsidRPr="00091EC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D03B27" w14:textId="77777777" w:rsidR="004D4204" w:rsidRPr="00116CA9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79F95E" w14:textId="77777777" w:rsidR="004D4204" w:rsidRPr="00C804AB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607FCF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14215B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09552" w14:textId="77777777" w:rsidR="004D4204" w:rsidRPr="00055085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7D4EE4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487471" w14:textId="77777777" w:rsidR="004D4204" w:rsidRPr="00055085" w:rsidRDefault="004D4204" w:rsidP="004D4204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A7F761" w14:textId="77777777" w:rsidR="004D4204" w:rsidRPr="004466C8" w:rsidRDefault="004D4204" w:rsidP="004D4204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4D4204" w:rsidRPr="00882F84" w14:paraId="1585A63F" w14:textId="77777777" w:rsidTr="00B82765">
        <w:trPr>
          <w:trHeight w:hRule="exact" w:val="19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2FC8BB" w14:textId="77777777" w:rsidR="004D4204" w:rsidRPr="00882F84" w:rsidRDefault="004D4204" w:rsidP="004D4204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9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34982E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F0C48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46EB64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C12EDF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300F28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C24BF8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E94C26" w14:textId="77777777" w:rsidR="004D4204" w:rsidRPr="00B831A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1B2C96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8A6E13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ADCB36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599748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0D75A2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667E79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0ED1C2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91C53B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486CC2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811FED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B28B95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A1ADB7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923679" w14:textId="77777777" w:rsidR="004D4204" w:rsidRPr="00091EC2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09680" w14:textId="77777777" w:rsidR="004D4204" w:rsidRPr="004466C8" w:rsidRDefault="007D435C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DA7E78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32B6DB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9DD3A9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CDEE02" w14:textId="77777777" w:rsidR="004D4204" w:rsidRPr="00055085" w:rsidRDefault="004D4204" w:rsidP="004D4204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30A70E" w14:textId="77777777" w:rsidR="004D4204" w:rsidRPr="00055085" w:rsidRDefault="004D4204" w:rsidP="004D4204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D4204" w:rsidRPr="00882F84" w14:paraId="50E1387C" w14:textId="77777777" w:rsidTr="00B82765">
        <w:trPr>
          <w:trHeight w:hRule="exact" w:val="19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477090" w14:textId="77777777" w:rsidR="004D4204" w:rsidRPr="00882F84" w:rsidRDefault="004D4204" w:rsidP="004D4204">
            <w:pPr>
              <w:shd w:val="clear" w:color="auto" w:fill="FFFFFF"/>
              <w:ind w:left="634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10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B62E90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251385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6A9A8D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B7E6C4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1CDB59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17BF9F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1F0BE1" w14:textId="77777777" w:rsidR="004D4204" w:rsidRPr="00B831A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179DC4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0C38BF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EA01B3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503C38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23047D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700893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05CF16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E6571C" w14:textId="77777777" w:rsidR="004D4204" w:rsidRPr="00091EC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A89806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DD09A1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C72B1A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CD2E1A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6E9B59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4A8191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598884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D71EED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CA1DF3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EBC16D" w14:textId="77777777" w:rsidR="004D4204" w:rsidRPr="00055085" w:rsidRDefault="004D4204" w:rsidP="004D4204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685DBF" w14:textId="77777777" w:rsidR="004D4204" w:rsidRPr="004466C8" w:rsidRDefault="004D4204" w:rsidP="004D4204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204" w:rsidRPr="00882F84" w14:paraId="7B1E5F5D" w14:textId="77777777" w:rsidTr="00B82765">
        <w:trPr>
          <w:trHeight w:hRule="exact" w:val="19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40CD8D" w14:textId="77777777" w:rsidR="004D4204" w:rsidRPr="00882F84" w:rsidRDefault="004D4204" w:rsidP="004D4204">
            <w:pPr>
              <w:shd w:val="clear" w:color="auto" w:fill="FFFFFF"/>
              <w:ind w:left="634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11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1A98A1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5E1C74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7637F3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4D4CC2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65C09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858987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F9EC17" w14:textId="77777777" w:rsidR="004D4204" w:rsidRPr="00B71F29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E30559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50FCC1" w14:textId="77777777" w:rsidR="004D4204" w:rsidRPr="00B831A2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FD2E49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58CDF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5A25A6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6314AB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1CA2E9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A2A6B9" w14:textId="77777777" w:rsidR="004D4204" w:rsidRPr="00091EC2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E2FE7E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4A0834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29AA54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7820AD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8A3D40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5CA720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845F87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517CE9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31B955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9FBEAF" w14:textId="77777777" w:rsidR="004D4204" w:rsidRPr="004466C8" w:rsidRDefault="004D4204" w:rsidP="004D4204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62FA06" w14:textId="77777777" w:rsidR="004D4204" w:rsidRPr="004466C8" w:rsidRDefault="004D4204" w:rsidP="004D4204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204" w:rsidRPr="00882F84" w14:paraId="7C1AB0D0" w14:textId="77777777" w:rsidTr="00B82765">
        <w:trPr>
          <w:trHeight w:hRule="exact" w:val="19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3D72E9" w14:textId="77777777" w:rsidR="004D4204" w:rsidRPr="00882F84" w:rsidRDefault="004D4204" w:rsidP="004D4204">
            <w:pPr>
              <w:shd w:val="clear" w:color="auto" w:fill="FFFFFF"/>
              <w:ind w:left="634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12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6E45DC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7AF460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FDA646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E08308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0F8057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BB752B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8AAF76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7A2E97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5A1FD7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842B6E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83213D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EC175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7063FF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B8FF59" w14:textId="77777777" w:rsidR="004D4204" w:rsidRPr="004466C8" w:rsidRDefault="004D4204" w:rsidP="004D4204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28C310" w14:textId="77777777" w:rsidR="004D4204" w:rsidRPr="004466C8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D00C76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7AE7ED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205FDE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0A894A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4193DA" w14:textId="77777777" w:rsidR="004D4204" w:rsidRPr="00C804AB" w:rsidRDefault="004D4204" w:rsidP="004D4204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D20655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49D9B3" w14:textId="77777777" w:rsidR="004D4204" w:rsidRPr="00055085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17462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4A8A9A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B3F5DD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EBE771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204" w:rsidRPr="00882F84" w14:paraId="54DA2088" w14:textId="77777777" w:rsidTr="00B82765">
        <w:trPr>
          <w:trHeight w:hRule="exact" w:val="19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FE28CE" w14:textId="77777777" w:rsidR="004D4204" w:rsidRPr="00882F84" w:rsidRDefault="004D4204" w:rsidP="004D4204">
            <w:pPr>
              <w:shd w:val="clear" w:color="auto" w:fill="FFFFFF"/>
              <w:ind w:left="634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13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702972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F2E69D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85D399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13881E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59EA8B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87DC3D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191934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E8C246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71BDDD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8D973B" w14:textId="77777777" w:rsidR="004D4204" w:rsidRPr="00B831A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EFAB5F" w14:textId="77777777" w:rsidR="004D4204" w:rsidRPr="00B71F29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8E156E" w14:textId="77777777" w:rsidR="004D4204" w:rsidRPr="000168EF" w:rsidRDefault="004D4204" w:rsidP="004D4204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D90676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9AD1E" w14:textId="77777777" w:rsidR="004D4204" w:rsidRPr="00091EC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D31FFA" w14:textId="77777777" w:rsidR="004D4204" w:rsidRPr="00091EC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7EAFFC" w14:textId="77777777" w:rsidR="004D4204" w:rsidRPr="00B831A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321B42" w14:textId="77777777" w:rsidR="004D4204" w:rsidRPr="00B831A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4C7C1C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41FC70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7E2C5C" w14:textId="77777777" w:rsidR="004D4204" w:rsidRPr="00091EC2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787D78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723956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0E82CB" w14:textId="77777777" w:rsidR="004D4204" w:rsidRPr="00055085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BC649D" w14:textId="77777777" w:rsidR="004D4204" w:rsidRPr="00055085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6C9DB9" w14:textId="77777777" w:rsidR="004D4204" w:rsidRPr="00055085" w:rsidRDefault="004D4204" w:rsidP="004D4204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EB8F02" w14:textId="77777777" w:rsidR="004D4204" w:rsidRPr="00055085" w:rsidRDefault="004D4204" w:rsidP="004D4204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D4204" w:rsidRPr="00882F84" w14:paraId="33173EA4" w14:textId="77777777" w:rsidTr="00B82765">
        <w:trPr>
          <w:trHeight w:hRule="exact" w:val="19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1EF552" w14:textId="77777777" w:rsidR="004D4204" w:rsidRPr="00882F84" w:rsidRDefault="004D4204" w:rsidP="004D4204">
            <w:pPr>
              <w:shd w:val="clear" w:color="auto" w:fill="FFFFFF"/>
              <w:ind w:left="634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14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B6248D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A52649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AC278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C34A7E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0D6F89" w14:textId="77777777" w:rsidR="004D4204" w:rsidRPr="00B831A2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7C913E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DCD363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A64AF8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96C2F2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C16FE4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EE6915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4230C2" w14:textId="77777777" w:rsidR="004D4204" w:rsidRPr="000168EF" w:rsidRDefault="004D4204" w:rsidP="004D4204">
            <w:pPr>
              <w:shd w:val="clear" w:color="auto" w:fill="FFFFFF"/>
              <w:ind w:left="62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554C21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567D09" w14:textId="77777777" w:rsidR="004D4204" w:rsidRPr="00B831A2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077D17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56A562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138C20" w14:textId="77777777" w:rsidR="004D4204" w:rsidRPr="004466C8" w:rsidRDefault="004D4204" w:rsidP="004D4204">
            <w:pPr>
              <w:shd w:val="clear" w:color="auto" w:fill="FFFFFF"/>
              <w:ind w:left="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F37434" w14:textId="77777777" w:rsidR="004D4204" w:rsidRPr="004466C8" w:rsidRDefault="004D4204" w:rsidP="004D4204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BDBACC" w14:textId="77777777" w:rsidR="004D4204" w:rsidRPr="004466C8" w:rsidRDefault="004D4204" w:rsidP="004D4204">
            <w:pPr>
              <w:shd w:val="clear" w:color="auto" w:fill="FFFFFF"/>
              <w:ind w:left="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B3D7AA" w14:textId="77777777" w:rsidR="004D4204" w:rsidRPr="00091EC2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65470A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62F98B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0BF1BB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458188" w14:textId="77777777" w:rsidR="004D4204" w:rsidRPr="00055085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87042B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B79D38" w14:textId="77777777" w:rsidR="004D4204" w:rsidRPr="004466C8" w:rsidRDefault="004D4204" w:rsidP="004D42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204" w:rsidRPr="00882F84" w14:paraId="6126EBBF" w14:textId="77777777" w:rsidTr="00B82765">
        <w:trPr>
          <w:trHeight w:hRule="exact" w:val="19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CAF67E" w14:textId="77777777" w:rsidR="004D4204" w:rsidRPr="00882F84" w:rsidRDefault="004D4204" w:rsidP="004D4204">
            <w:pPr>
              <w:shd w:val="clear" w:color="auto" w:fill="FFFFFF"/>
              <w:ind w:left="634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15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5EFC3E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FFA066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B96D01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979442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1F7A19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9BEDEB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032C3C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4C7CC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31BA53" w14:textId="77777777" w:rsidR="004D4204" w:rsidRPr="00B831A2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C5B422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9C35BF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C6BF78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AC5727" w14:textId="77777777" w:rsidR="004D4204" w:rsidRPr="00091EC2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98570C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504611" w14:textId="77777777" w:rsidR="004D4204" w:rsidRPr="00B831A2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9CEACB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E847D0" w14:textId="77777777" w:rsidR="004D4204" w:rsidRPr="004466C8" w:rsidRDefault="004D4204" w:rsidP="004D4204">
            <w:pPr>
              <w:shd w:val="clear" w:color="auto" w:fill="FFFFFF"/>
              <w:ind w:left="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17B6C7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CBBD51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AC224" w14:textId="77777777" w:rsidR="004D4204" w:rsidRPr="00091EC2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66A043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1F2B97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D8266E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473D5A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09750C" w14:textId="77777777" w:rsidR="004D4204" w:rsidRPr="004466C8" w:rsidRDefault="004D4204" w:rsidP="004D4204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DC0E8C" w14:textId="77777777" w:rsidR="004D4204" w:rsidRPr="004466C8" w:rsidRDefault="004D4204" w:rsidP="004D4204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204" w:rsidRPr="00882F84" w14:paraId="1785061E" w14:textId="77777777" w:rsidTr="00B82765">
        <w:trPr>
          <w:trHeight w:hRule="exact" w:val="19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2EE4E4" w14:textId="77777777" w:rsidR="004D4204" w:rsidRPr="00882F84" w:rsidRDefault="004D4204" w:rsidP="004D4204">
            <w:pPr>
              <w:shd w:val="clear" w:color="auto" w:fill="FFFFFF"/>
              <w:ind w:left="634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16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0FC4E2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010BF0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33B726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061926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FFB9D1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888028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A97AD6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DA4AC5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733809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39B49F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D2FB47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FE7927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7ACD5F" w14:textId="77777777" w:rsidR="004D4204" w:rsidRPr="004466C8" w:rsidRDefault="00334D43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258742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C2CF56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98E058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E38276" w14:textId="77777777" w:rsidR="004D4204" w:rsidRPr="004466C8" w:rsidRDefault="004D4204" w:rsidP="004D4204">
            <w:pPr>
              <w:shd w:val="clear" w:color="auto" w:fill="FFFFFF"/>
              <w:ind w:left="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10B153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6F896D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F8175B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A4C219" w14:textId="77777777" w:rsidR="004D4204" w:rsidRPr="00091EC2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B6E9DD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368046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E3F817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B14B2B" w14:textId="77777777" w:rsidR="004D4204" w:rsidRPr="004466C8" w:rsidRDefault="004D4204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9D8F08" w14:textId="77777777" w:rsidR="004D4204" w:rsidRPr="004466C8" w:rsidRDefault="004D4204" w:rsidP="004D4204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F09" w:rsidRPr="00882F84" w14:paraId="45594274" w14:textId="77777777" w:rsidTr="00B82765">
        <w:trPr>
          <w:trHeight w:hRule="exact" w:val="19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FDDAB9" w14:textId="48F68E18" w:rsidR="00726F09" w:rsidRPr="00726F09" w:rsidRDefault="00726F09" w:rsidP="004D4204">
            <w:pPr>
              <w:shd w:val="clear" w:color="auto" w:fill="FFFFFF"/>
              <w:ind w:left="63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ФК17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CC606" w14:textId="77777777" w:rsidR="00726F09" w:rsidRPr="004466C8" w:rsidRDefault="00726F09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058D5A" w14:textId="77777777" w:rsidR="00726F09" w:rsidRPr="004466C8" w:rsidRDefault="00726F09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C7FE0" w14:textId="77777777" w:rsidR="00726F09" w:rsidRPr="004466C8" w:rsidRDefault="00726F09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928778" w14:textId="77777777" w:rsidR="00726F09" w:rsidRPr="004466C8" w:rsidRDefault="00726F09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63F14B" w14:textId="77777777" w:rsidR="00726F09" w:rsidRPr="004466C8" w:rsidRDefault="00726F09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2C96E6" w14:textId="7675FAA5" w:rsidR="00726F09" w:rsidRPr="008D3719" w:rsidRDefault="008D3719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A5C86C" w14:textId="271D74FE" w:rsidR="00726F09" w:rsidRPr="008D3719" w:rsidRDefault="008D3719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06D364" w14:textId="77777777" w:rsidR="00726F09" w:rsidRPr="004466C8" w:rsidRDefault="00726F09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E87C58" w14:textId="77777777" w:rsidR="00726F09" w:rsidRPr="004466C8" w:rsidRDefault="00726F09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F70DB7" w14:textId="77777777" w:rsidR="00726F09" w:rsidRPr="004466C8" w:rsidRDefault="00726F09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D605D7" w14:textId="77777777" w:rsidR="00726F09" w:rsidRPr="004466C8" w:rsidRDefault="00726F09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AAD335" w14:textId="77777777" w:rsidR="00726F09" w:rsidRPr="004466C8" w:rsidRDefault="00726F09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758AC0" w14:textId="77777777" w:rsidR="00726F09" w:rsidRDefault="00726F09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5889D8" w14:textId="77777777" w:rsidR="00726F09" w:rsidRPr="004466C8" w:rsidRDefault="00726F09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ACEFBE" w14:textId="3AF820B4" w:rsidR="00726F09" w:rsidRPr="008D3719" w:rsidRDefault="008D3719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7648C8" w14:textId="77777777" w:rsidR="00726F09" w:rsidRPr="004466C8" w:rsidRDefault="00726F09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D2E4C4" w14:textId="77777777" w:rsidR="00726F09" w:rsidRPr="004466C8" w:rsidRDefault="00726F09" w:rsidP="004D4204">
            <w:pPr>
              <w:shd w:val="clear" w:color="auto" w:fill="FFFFFF"/>
              <w:ind w:left="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9F1151" w14:textId="77777777" w:rsidR="00726F09" w:rsidRPr="004466C8" w:rsidRDefault="00726F09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68094B" w14:textId="301E013A" w:rsidR="00726F09" w:rsidRPr="008D3719" w:rsidRDefault="008D3719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397D48" w14:textId="77777777" w:rsidR="00726F09" w:rsidRPr="004466C8" w:rsidRDefault="00726F09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87F086" w14:textId="77777777" w:rsidR="00726F09" w:rsidRDefault="00726F09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231574" w14:textId="0A21D674" w:rsidR="00726F09" w:rsidRPr="008D3719" w:rsidRDefault="008D3719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AD5A2" w14:textId="77777777" w:rsidR="00726F09" w:rsidRPr="004466C8" w:rsidRDefault="00726F09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E2A788" w14:textId="29A85CAD" w:rsidR="00726F09" w:rsidRPr="008D3719" w:rsidRDefault="008D3719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41D3AA" w14:textId="77777777" w:rsidR="00726F09" w:rsidRPr="004466C8" w:rsidRDefault="00726F09" w:rsidP="004D42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61F0A2" w14:textId="77777777" w:rsidR="00726F09" w:rsidRPr="004466C8" w:rsidRDefault="00726F09" w:rsidP="004D4204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5486910" w14:textId="77777777" w:rsidR="00882F84" w:rsidRPr="00882F84" w:rsidRDefault="00882F84" w:rsidP="00882F84">
      <w:pPr>
        <w:shd w:val="clear" w:color="auto" w:fill="FFFFFF"/>
        <w:spacing w:before="14"/>
        <w:ind w:left="504"/>
        <w:rPr>
          <w:rFonts w:ascii="Times New Roman" w:hAnsi="Times New Roman" w:cs="Times New Roman"/>
        </w:rPr>
        <w:sectPr w:rsidR="00882F84" w:rsidRPr="00882F84">
          <w:pgSz w:w="16834" w:h="11909" w:orient="landscape"/>
          <w:pgMar w:top="885" w:right="1018" w:bottom="360" w:left="1018" w:header="720" w:footer="720" w:gutter="0"/>
          <w:cols w:space="60"/>
          <w:noEndnote/>
        </w:sectPr>
      </w:pPr>
    </w:p>
    <w:tbl>
      <w:tblPr>
        <w:tblW w:w="1244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34"/>
        <w:gridCol w:w="499"/>
        <w:gridCol w:w="499"/>
        <w:gridCol w:w="496"/>
        <w:gridCol w:w="499"/>
        <w:gridCol w:w="499"/>
        <w:gridCol w:w="504"/>
        <w:gridCol w:w="499"/>
        <w:gridCol w:w="499"/>
        <w:gridCol w:w="504"/>
        <w:gridCol w:w="499"/>
        <w:gridCol w:w="504"/>
        <w:gridCol w:w="499"/>
        <w:gridCol w:w="499"/>
        <w:gridCol w:w="504"/>
        <w:gridCol w:w="499"/>
        <w:gridCol w:w="499"/>
        <w:gridCol w:w="504"/>
        <w:gridCol w:w="504"/>
        <w:gridCol w:w="499"/>
        <w:gridCol w:w="499"/>
        <w:gridCol w:w="504"/>
      </w:tblGrid>
      <w:tr w:rsidR="00DA5FB1" w:rsidRPr="00882F84" w14:paraId="45BF10FD" w14:textId="77777777" w:rsidTr="00DA5FB1">
        <w:trPr>
          <w:trHeight w:hRule="exact" w:val="115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F3858C" w14:textId="77777777" w:rsidR="00DA5FB1" w:rsidRPr="00882F84" w:rsidRDefault="00DA5FB1" w:rsidP="00335386">
            <w:pPr>
              <w:shd w:val="clear" w:color="auto" w:fill="FFFFFF"/>
              <w:spacing w:line="18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k-UA" w:eastAsia="uk-U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238C7049" wp14:editId="5DBC630E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-10795</wp:posOffset>
                      </wp:positionV>
                      <wp:extent cx="1252220" cy="731520"/>
                      <wp:effectExtent l="0" t="0" r="5080" b="11430"/>
                      <wp:wrapNone/>
                      <wp:docPr id="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2220" cy="731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2CD516" id="AutoShape 3" o:spid="_x0000_s1026" type="#_x0000_t32" style="position:absolute;margin-left:-3.6pt;margin-top:-.85pt;width:98.6pt;height:57.6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gAC0AEAAIEDAAAOAAAAZHJzL2Uyb0RvYy54bWysU01v2zAMvQ/YfxB0Xxy7yD6MOMWQrrt0&#10;W4B2P4CRZFuYJAqSEif/fpTiZut2G+aDQIrkI/mevL49WcOOKkSNruP1YsmZcgKldkPHvz/dv3nP&#10;WUzgJBh0quNnFfnt5vWr9eRb1eCIRqrACMTFdvIdH1PybVVFMSoLcYFeOQr2GCwkcsNQyQAToVtT&#10;Ncvl22rCIH1AoWKk27tLkG8Kft8rkb71fVSJmY7TbKmcoZz7fFabNbRDAD9qMY8B/zCFBe2o6RXq&#10;DhKwQ9B/QVktAkbs00KgrbDvtVBlB9qmXv6xzeMIXpVdiJzorzTF/wcrvh53gWnZcRLKgSWJPh4S&#10;ls7sJtMz+dhS1tbtQl5QnNyjf0DxIzKH2xHcoEry09lTbZ0rqhcl2YmemuynLygpBwi/cHXqg82Q&#10;xAI7FUnOV0nUKTFBl3WzapqGlBMUe3dTr8jOLaB9rvYhps8KLctGx2MKoIcxbdE5Uh9DXXrB8SGm&#10;S+FzQW7t8F4bQ/fQGsemjn9YNatSENFomYM5FsOw35rAjpCfUfnmKV6kBTw4WcBGBfLTbCfQ5mLT&#10;1MbN/GRKLuTuUZ53Ic+WqSKdy3rzm8wP6Xe/ZP36czY/AQAA//8DAFBLAwQUAAYACAAAACEAXveh&#10;SN4AAAAJAQAADwAAAGRycy9kb3ducmV2LnhtbEyPQU/DMAyF70j8h8hIXNCWtGiMdU2nCYkDR7ZJ&#10;XLPGtB2NUzXpWvbr8U7sZFvv6fl7+WZyrThjHxpPGpK5AoFUettQpeGwf5+9ggjRkDWtJ9TwiwE2&#10;xf1dbjLrR/rE8y5WgkMoZEZDHWOXSRnKGp0Jc98hsfbte2cin30lbW9GDnetTJV6kc40xB9q0+Fb&#10;jeXPbnAaMAyLRG1Xrjp8XManr/RyGru91o8P03YNIuIU/81wxWd0KJjp6AeyQbQaZsuUnTyTJYir&#10;vlLc7chL8rwAWeTytkHxBwAA//8DAFBLAQItABQABgAIAAAAIQC2gziS/gAAAOEBAAATAAAAAAAA&#10;AAAAAAAAAAAAAABbQ29udGVudF9UeXBlc10ueG1sUEsBAi0AFAAGAAgAAAAhADj9If/WAAAAlAEA&#10;AAsAAAAAAAAAAAAAAAAALwEAAF9yZWxzLy5yZWxzUEsBAi0AFAAGAAgAAAAhAPtKAALQAQAAgQMA&#10;AA4AAAAAAAAAAAAAAAAALgIAAGRycy9lMm9Eb2MueG1sUEsBAi0AFAAGAAgAAAAhAF73oUjeAAAA&#10;CQEAAA8AAAAAAAAAAAAAAAAAKgQAAGRycy9kb3ducmV2LnhtbFBLBQYAAAAABAAEAPMAAAA1BQAA&#10;AAA=&#10;"/>
                  </w:pict>
                </mc:Fallback>
              </mc:AlternateContent>
            </w:r>
            <w:r w:rsidRPr="00C316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                    </w:t>
            </w:r>
            <w:proofErr w:type="spellStart"/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Освітні</w:t>
            </w:r>
            <w:proofErr w:type="spellEnd"/>
            <w:r w:rsidRPr="00882F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Pr="00882F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ab/>
            </w:r>
            <w:proofErr w:type="spellStart"/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компоненти</w:t>
            </w:r>
            <w:proofErr w:type="spellEnd"/>
          </w:p>
          <w:p w14:paraId="0A571392" w14:textId="77777777" w:rsidR="00DA5FB1" w:rsidRPr="00882F84" w:rsidRDefault="00DA5FB1" w:rsidP="00335386">
            <w:pPr>
              <w:shd w:val="clear" w:color="auto" w:fill="FFFFFF"/>
              <w:spacing w:line="182" w:lineRule="exact"/>
              <w:ind w:firstLine="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Програмні</w:t>
            </w:r>
            <w:proofErr w:type="spellEnd"/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компетентності</w:t>
            </w:r>
            <w:proofErr w:type="spellEnd"/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99674FF" w14:textId="77777777" w:rsidR="00DA5FB1" w:rsidRPr="00B82765" w:rsidRDefault="00DA5FB1" w:rsidP="00335386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C1333E1" w14:textId="77777777" w:rsidR="00DA5FB1" w:rsidRPr="00335386" w:rsidRDefault="00DA5FB1" w:rsidP="0033538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7B9FF06" w14:textId="77777777" w:rsidR="00DA5FB1" w:rsidRPr="00335386" w:rsidRDefault="00DA5FB1" w:rsidP="0033538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579838A" w14:textId="77777777" w:rsidR="00DA5FB1" w:rsidRPr="00335386" w:rsidRDefault="00DA5FB1" w:rsidP="0033538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1B81070" w14:textId="77777777" w:rsidR="00DA5FB1" w:rsidRPr="00335386" w:rsidRDefault="00DA5FB1" w:rsidP="003C0F8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D5B6137" w14:textId="77777777" w:rsidR="00DA5FB1" w:rsidRPr="00335386" w:rsidRDefault="00DA5FB1" w:rsidP="003C0F8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5AD7498" w14:textId="77777777" w:rsidR="00DA5FB1" w:rsidRPr="00B82765" w:rsidRDefault="00DA5FB1" w:rsidP="0033538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ОК32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A5E9721" w14:textId="77777777" w:rsidR="00DA5FB1" w:rsidRPr="00335386" w:rsidRDefault="00DA5FB1" w:rsidP="0033538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9D89166" w14:textId="77777777" w:rsidR="00DA5FB1" w:rsidRPr="00335386" w:rsidRDefault="00DA5FB1" w:rsidP="0033538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34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44EC9AC" w14:textId="77777777" w:rsidR="00DA5FB1" w:rsidRPr="00335386" w:rsidRDefault="00DA5FB1" w:rsidP="0033538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D9BC099" w14:textId="77777777" w:rsidR="00DA5FB1" w:rsidRPr="00335386" w:rsidRDefault="00DA5FB1" w:rsidP="0033538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B3883C1" w14:textId="77777777" w:rsidR="00DA5FB1" w:rsidRPr="00B82765" w:rsidRDefault="00DA5FB1" w:rsidP="0033538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37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223323E" w14:textId="77777777" w:rsidR="00DA5FB1" w:rsidRPr="003C0F8B" w:rsidRDefault="00DA5FB1" w:rsidP="003C0F8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B4B5806" w14:textId="77777777" w:rsidR="00DA5FB1" w:rsidRPr="003C0F8B" w:rsidRDefault="00DA5FB1" w:rsidP="003C0F8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39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47CE6C7" w14:textId="77777777" w:rsidR="00DA5FB1" w:rsidRPr="00B82765" w:rsidRDefault="00DA5FB1" w:rsidP="003C0F8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ОК40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6AE18DE" w14:textId="77777777" w:rsidR="00DA5FB1" w:rsidRPr="003C0F8B" w:rsidRDefault="00DA5FB1" w:rsidP="003C0F8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FFCB572" w14:textId="77777777" w:rsidR="00DA5FB1" w:rsidRPr="003C0F8B" w:rsidRDefault="00DA5FB1" w:rsidP="003C0F8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CC9A41E" w14:textId="77777777" w:rsidR="00DA5FB1" w:rsidRPr="00B82765" w:rsidRDefault="00DA5FB1" w:rsidP="003C0F8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ОК43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EA9D43D" w14:textId="77777777" w:rsidR="00DA5FB1" w:rsidRPr="003C0F8B" w:rsidRDefault="00DA5FB1" w:rsidP="003C0F8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44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43FEA9F" w14:textId="77777777" w:rsidR="00DA5FB1" w:rsidRPr="003C0F8B" w:rsidRDefault="00DA5FB1" w:rsidP="003C0F8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318B405" w14:textId="77777777" w:rsidR="00DA5FB1" w:rsidRPr="003C0F8B" w:rsidRDefault="00DA5FB1" w:rsidP="003C0F8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46</w:t>
            </w:r>
          </w:p>
        </w:tc>
      </w:tr>
      <w:tr w:rsidR="00DA5FB1" w:rsidRPr="00882F84" w14:paraId="76C97B56" w14:textId="77777777" w:rsidTr="00DA5FB1">
        <w:trPr>
          <w:trHeight w:hRule="exact" w:val="379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FB8656" w14:textId="77777777" w:rsidR="00DA5FB1" w:rsidRPr="00882F84" w:rsidRDefault="00DA5FB1" w:rsidP="00335386">
            <w:pPr>
              <w:shd w:val="clear" w:color="auto" w:fill="FFFFFF"/>
              <w:tabs>
                <w:tab w:val="left" w:pos="1854"/>
              </w:tabs>
              <w:spacing w:line="18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2F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Загальні</w:t>
            </w:r>
            <w:proofErr w:type="spellEnd"/>
            <w:r w:rsidRPr="00882F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82F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компетентності</w:t>
            </w:r>
            <w:proofErr w:type="spellEnd"/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5D7592" w14:textId="77777777" w:rsidR="00DA5FB1" w:rsidRPr="00882F84" w:rsidRDefault="00DA5FB1" w:rsidP="0033538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744432" w14:textId="77777777" w:rsidR="00DA5FB1" w:rsidRPr="00882F84" w:rsidRDefault="00DA5FB1" w:rsidP="0033538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690A0E" w14:textId="77777777" w:rsidR="00DA5FB1" w:rsidRPr="00882F84" w:rsidRDefault="00DA5FB1" w:rsidP="0033538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B39766" w14:textId="77777777" w:rsidR="00DA5FB1" w:rsidRPr="00882F84" w:rsidRDefault="00DA5FB1" w:rsidP="0033538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C3F580" w14:textId="77777777" w:rsidR="00DA5FB1" w:rsidRPr="00882F84" w:rsidRDefault="00DA5FB1" w:rsidP="0033538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AE1A59" w14:textId="77777777" w:rsidR="00DA5FB1" w:rsidRPr="00882F84" w:rsidRDefault="00DA5FB1" w:rsidP="0033538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35A2ED" w14:textId="77777777" w:rsidR="00DA5FB1" w:rsidRPr="00882F84" w:rsidRDefault="00DA5FB1" w:rsidP="0033538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B8025D" w14:textId="77777777" w:rsidR="00DA5FB1" w:rsidRPr="00882F84" w:rsidRDefault="00DA5FB1" w:rsidP="0033538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3F8053" w14:textId="77777777" w:rsidR="00DA5FB1" w:rsidRPr="00882F84" w:rsidRDefault="00DA5FB1" w:rsidP="0033538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2AE87D" w14:textId="77777777" w:rsidR="00DA5FB1" w:rsidRPr="00882F84" w:rsidRDefault="00DA5FB1" w:rsidP="0033538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25D277" w14:textId="77777777" w:rsidR="00DA5FB1" w:rsidRPr="00882F84" w:rsidRDefault="00DA5FB1" w:rsidP="0033538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07C48C" w14:textId="77777777" w:rsidR="00DA5FB1" w:rsidRPr="00882F84" w:rsidRDefault="00DA5FB1" w:rsidP="0033538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0BF3DE" w14:textId="77777777" w:rsidR="00DA5FB1" w:rsidRPr="004D7F83" w:rsidRDefault="00DA5FB1" w:rsidP="00335386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9770A8" w14:textId="77777777" w:rsidR="00DA5FB1" w:rsidRPr="00882F84" w:rsidRDefault="00DA5FB1" w:rsidP="0033538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C98AD0" w14:textId="77777777" w:rsidR="00DA5FB1" w:rsidRPr="00882F84" w:rsidRDefault="00DA5FB1" w:rsidP="0033538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DF26BA" w14:textId="77777777" w:rsidR="00DA5FB1" w:rsidRPr="00882F84" w:rsidRDefault="0005427E" w:rsidP="0033538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DD98B9" w14:textId="77777777" w:rsidR="00DA5FB1" w:rsidRPr="00882F84" w:rsidRDefault="00DA5FB1" w:rsidP="0033538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389B18" w14:textId="77777777" w:rsidR="00DA5FB1" w:rsidRPr="00882F84" w:rsidRDefault="00DA5FB1" w:rsidP="0033538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A2AFCC" w14:textId="77777777" w:rsidR="00DA5FB1" w:rsidRPr="004D7F83" w:rsidRDefault="00DA5FB1" w:rsidP="00335386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3F1B46" w14:textId="77777777" w:rsidR="00DA5FB1" w:rsidRPr="00882F84" w:rsidRDefault="00DA5FB1" w:rsidP="0033538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061111" w14:textId="77777777" w:rsidR="00DA5FB1" w:rsidRPr="00882F84" w:rsidRDefault="00DA5FB1" w:rsidP="0033538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FB1" w:rsidRPr="00882F84" w14:paraId="706013B2" w14:textId="77777777" w:rsidTr="00DA5FB1">
        <w:trPr>
          <w:trHeight w:hRule="exact" w:val="19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8D7AFE" w14:textId="77777777" w:rsidR="00DA5FB1" w:rsidRPr="00882F84" w:rsidRDefault="00DA5FB1" w:rsidP="00213461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1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B439B8" w14:textId="77777777" w:rsidR="00DA5FB1" w:rsidRDefault="00DA5FB1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16FA58" w14:textId="77777777" w:rsidR="00DA5FB1" w:rsidRPr="004466C8" w:rsidRDefault="00DA5FB1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+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8EEC25" w14:textId="77777777" w:rsidR="00DA5FB1" w:rsidRPr="004466C8" w:rsidRDefault="00DA5FB1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0609C0" w14:textId="77777777" w:rsidR="00DA5FB1" w:rsidRPr="004466C8" w:rsidRDefault="00DA5FB1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B10170" w14:textId="77777777" w:rsidR="00DA5FB1" w:rsidRPr="004466C8" w:rsidRDefault="00DA5FB1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0F4BD" w14:textId="77777777" w:rsidR="00DA5FB1" w:rsidRPr="00942550" w:rsidRDefault="00DA5FB1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09C257" w14:textId="77777777" w:rsidR="00DA5FB1" w:rsidRPr="004466C8" w:rsidRDefault="00DA5FB1" w:rsidP="00213461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71489E" w14:textId="77777777" w:rsidR="00DA5FB1" w:rsidRPr="004466C8" w:rsidRDefault="00DA5FB1" w:rsidP="00213461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FB940A" w14:textId="77777777" w:rsidR="00DA5FB1" w:rsidRPr="004466C8" w:rsidRDefault="00DA5FB1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6B17C6" w14:textId="77777777" w:rsidR="00DA5FB1" w:rsidRPr="004466C8" w:rsidRDefault="00DA5FB1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7C0676" w14:textId="77777777" w:rsidR="00DA5FB1" w:rsidRPr="004466C8" w:rsidRDefault="00DA5FB1" w:rsidP="00213461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109656" w14:textId="77777777" w:rsidR="00DA5FB1" w:rsidRPr="004466C8" w:rsidRDefault="00DA5FB1" w:rsidP="00213461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64474B" w14:textId="77777777" w:rsidR="00DA5FB1" w:rsidRPr="004466C8" w:rsidRDefault="00DA5FB1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0FF13A" w14:textId="77777777" w:rsidR="00DA5FB1" w:rsidRPr="004466C8" w:rsidRDefault="00DA5FB1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A5DD8A" w14:textId="77777777" w:rsidR="00DA5FB1" w:rsidRPr="004466C8" w:rsidRDefault="0005427E" w:rsidP="0005427E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30DC10" w14:textId="77777777" w:rsidR="00DA5FB1" w:rsidRPr="004466C8" w:rsidRDefault="0005427E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7735FE" w14:textId="77777777" w:rsidR="00DA5FB1" w:rsidRPr="00942550" w:rsidRDefault="00DA5FB1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5F257E" w14:textId="77777777" w:rsidR="00DA5FB1" w:rsidRPr="004466C8" w:rsidRDefault="00DA5FB1" w:rsidP="00213461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2E32E9" w14:textId="77777777" w:rsidR="00DA5FB1" w:rsidRPr="004466C8" w:rsidRDefault="00DA5FB1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63C9D8" w14:textId="77777777" w:rsidR="00DA5FB1" w:rsidRPr="004466C8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433BF6" w14:textId="77777777" w:rsidR="00DA5FB1" w:rsidRPr="004466C8" w:rsidRDefault="00DA5FB1" w:rsidP="00213461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FB1" w:rsidRPr="00882F84" w14:paraId="129200AE" w14:textId="77777777" w:rsidTr="00DA5FB1">
        <w:trPr>
          <w:trHeight w:hRule="exact" w:val="19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E090DF" w14:textId="77777777" w:rsidR="00DA5FB1" w:rsidRPr="00882F84" w:rsidRDefault="00DA5FB1" w:rsidP="00213461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2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228292" w14:textId="77777777" w:rsidR="00DA5FB1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F7E06C" w14:textId="77777777" w:rsidR="00DA5FB1" w:rsidRPr="004466C8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6970B7" w14:textId="77777777" w:rsidR="00DA5FB1" w:rsidRPr="004466C8" w:rsidRDefault="00DA5FB1" w:rsidP="00213461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160276" w14:textId="77777777" w:rsidR="00DA5FB1" w:rsidRPr="004466C8" w:rsidRDefault="00DA5FB1" w:rsidP="00213461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692496" w14:textId="77777777" w:rsidR="00DA5FB1" w:rsidRPr="004466C8" w:rsidRDefault="00DA5FB1" w:rsidP="00213461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AD5F6B" w14:textId="77777777" w:rsidR="00DA5FB1" w:rsidRPr="004466C8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3245F0" w14:textId="77777777" w:rsidR="00DA5FB1" w:rsidRPr="004466C8" w:rsidRDefault="00DA5FB1" w:rsidP="00213461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B1FF9F" w14:textId="77777777" w:rsidR="00DA5FB1" w:rsidRPr="004466C8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A86521" w14:textId="77777777" w:rsidR="00DA5FB1" w:rsidRPr="004466C8" w:rsidRDefault="00DA5FB1" w:rsidP="00213461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3C9241" w14:textId="77777777" w:rsidR="00DA5FB1" w:rsidRPr="004466C8" w:rsidRDefault="00DA5FB1" w:rsidP="00213461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C3BDB3" w14:textId="77777777" w:rsidR="00DA5FB1" w:rsidRPr="000168EF" w:rsidRDefault="00DA5FB1" w:rsidP="00213461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51600E" w14:textId="77777777" w:rsidR="00DA5FB1" w:rsidRPr="000168EF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DEE5BB" w14:textId="77777777" w:rsidR="00DA5FB1" w:rsidRPr="004466C8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201F4E" w14:textId="77777777" w:rsidR="00DA5FB1" w:rsidRPr="004466C8" w:rsidRDefault="00DA5FB1" w:rsidP="00213461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5DF483" w14:textId="77777777" w:rsidR="00DA5FB1" w:rsidRPr="004466C8" w:rsidRDefault="00DA5FB1" w:rsidP="0005427E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7A251F" w14:textId="77777777" w:rsidR="00DA5FB1" w:rsidRPr="004466C8" w:rsidRDefault="00DA5FB1" w:rsidP="00213461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EF06CE" w14:textId="77777777" w:rsidR="00DA5FB1" w:rsidRPr="004466C8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E4E016" w14:textId="77777777" w:rsidR="00DA5FB1" w:rsidRPr="004466C8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7557E6" w14:textId="77777777" w:rsidR="00DA5FB1" w:rsidRPr="004466C8" w:rsidRDefault="00DA5FB1" w:rsidP="00213461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B9FD55" w14:textId="77777777" w:rsidR="00DA5FB1" w:rsidRPr="004466C8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385E99" w14:textId="77777777" w:rsidR="00DA5FB1" w:rsidRPr="004466C8" w:rsidRDefault="00DA5FB1" w:rsidP="00213461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FB1" w:rsidRPr="00882F84" w14:paraId="1CBC88CE" w14:textId="77777777" w:rsidTr="00DA5FB1">
        <w:trPr>
          <w:trHeight w:hRule="exact" w:val="19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30D8AC" w14:textId="77777777" w:rsidR="00DA5FB1" w:rsidRPr="00882F84" w:rsidRDefault="00DA5FB1" w:rsidP="00213461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3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F50093" w14:textId="77777777" w:rsidR="00DA5FB1" w:rsidRDefault="00DA5FB1" w:rsidP="00213461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23C2D2" w14:textId="77777777" w:rsidR="00DA5FB1" w:rsidRPr="004466C8" w:rsidRDefault="00DA5FB1" w:rsidP="00213461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F5CDB4" w14:textId="77777777" w:rsidR="00DA5FB1" w:rsidRPr="004466C8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E13CF2" w14:textId="77777777" w:rsidR="00DA5FB1" w:rsidRPr="004466C8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EBDF7E" w14:textId="77777777" w:rsidR="00DA5FB1" w:rsidRPr="004466C8" w:rsidRDefault="00DA5FB1" w:rsidP="00213461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E99481" w14:textId="77777777" w:rsidR="00DA5FB1" w:rsidRPr="004466C8" w:rsidRDefault="00DA5FB1" w:rsidP="00213461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F2E763" w14:textId="77777777" w:rsidR="00DA5FB1" w:rsidRPr="004466C8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A3A897" w14:textId="77777777" w:rsidR="00DA5FB1" w:rsidRPr="004466C8" w:rsidRDefault="00DA5FB1" w:rsidP="00213461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878AB7" w14:textId="77777777" w:rsidR="00DA5FB1" w:rsidRPr="004466C8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E14A80" w14:textId="77777777" w:rsidR="00DA5FB1" w:rsidRPr="004466C8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F3D6EF" w14:textId="77777777" w:rsidR="00DA5FB1" w:rsidRPr="004466C8" w:rsidRDefault="00DA5FB1" w:rsidP="00213461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895EC6" w14:textId="77777777" w:rsidR="00DA5FB1" w:rsidRPr="000168EF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05A480" w14:textId="77777777" w:rsidR="00DA5FB1" w:rsidRPr="004466C8" w:rsidRDefault="00DA5FB1" w:rsidP="00213461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84A2C8" w14:textId="77777777" w:rsidR="00DA5FB1" w:rsidRPr="004466C8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65BC29" w14:textId="77777777" w:rsidR="00DA5FB1" w:rsidRPr="004466C8" w:rsidRDefault="00DA5FB1" w:rsidP="0005427E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F01AC7" w14:textId="77777777" w:rsidR="00DA5FB1" w:rsidRPr="004466C8" w:rsidRDefault="00DA5FB1" w:rsidP="00213461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4032BD" w14:textId="77777777" w:rsidR="00DA5FB1" w:rsidRPr="004466C8" w:rsidRDefault="00DA5FB1" w:rsidP="00213461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E75AD9" w14:textId="77777777" w:rsidR="00DA5FB1" w:rsidRPr="004466C8" w:rsidRDefault="00DA5FB1" w:rsidP="00213461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94F6BE" w14:textId="77777777" w:rsidR="00DA5FB1" w:rsidRPr="004466C8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CAD4E7" w14:textId="77777777" w:rsidR="00DA5FB1" w:rsidRPr="004466C8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5681C1" w14:textId="77777777" w:rsidR="00DA5FB1" w:rsidRPr="004466C8" w:rsidRDefault="00DA5FB1" w:rsidP="00213461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DA5FB1" w:rsidRPr="00882F84" w14:paraId="4A7C5578" w14:textId="77777777" w:rsidTr="00DA5FB1">
        <w:trPr>
          <w:trHeight w:hRule="exact" w:val="19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D90973" w14:textId="77777777" w:rsidR="00DA5FB1" w:rsidRPr="00882F84" w:rsidRDefault="00DA5FB1" w:rsidP="00213461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4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4C469D" w14:textId="77777777" w:rsidR="00DA5FB1" w:rsidRPr="004466C8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3DB39B" w14:textId="77777777" w:rsidR="00DA5FB1" w:rsidRPr="004466C8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1FE820" w14:textId="77777777" w:rsidR="00DA5FB1" w:rsidRPr="004466C8" w:rsidRDefault="00DA5FB1" w:rsidP="00213461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18CA8D" w14:textId="77777777" w:rsidR="00DA5FB1" w:rsidRPr="004466C8" w:rsidRDefault="00DA5FB1" w:rsidP="00213461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F3C2C" w14:textId="77777777" w:rsidR="00DA5FB1" w:rsidRPr="004466C8" w:rsidRDefault="00DA5FB1" w:rsidP="00213461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541943" w14:textId="77777777" w:rsidR="00DA5FB1" w:rsidRPr="004466C8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59EF6E" w14:textId="77777777" w:rsidR="00DA5FB1" w:rsidRPr="004466C8" w:rsidRDefault="00DA5FB1" w:rsidP="00213461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432038" w14:textId="77777777" w:rsidR="00DA5FB1" w:rsidRPr="004466C8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37F0F4" w14:textId="77777777" w:rsidR="00DA5FB1" w:rsidRPr="004466C8" w:rsidRDefault="00DA5FB1" w:rsidP="00213461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3924F" w14:textId="77777777" w:rsidR="00DA5FB1" w:rsidRPr="004466C8" w:rsidRDefault="00DA5FB1" w:rsidP="00213461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0E074" w14:textId="77777777" w:rsidR="00DA5FB1" w:rsidRPr="004466C8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9F9071" w14:textId="77777777" w:rsidR="00DA5FB1" w:rsidRPr="004466C8" w:rsidRDefault="00DA5FB1" w:rsidP="00213461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7511C6" w14:textId="77777777" w:rsidR="00DA5FB1" w:rsidRPr="004466C8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37A0C9" w14:textId="77777777" w:rsidR="00DA5FB1" w:rsidRPr="004466C8" w:rsidRDefault="00DA5FB1" w:rsidP="00213461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02048" w14:textId="77777777" w:rsidR="00DA5FB1" w:rsidRPr="004466C8" w:rsidRDefault="00DA5FB1" w:rsidP="0005427E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8314CA" w14:textId="77777777" w:rsidR="00DA5FB1" w:rsidRPr="004466C8" w:rsidRDefault="00DA5FB1" w:rsidP="00213461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C170CA" w14:textId="77777777" w:rsidR="00DA5FB1" w:rsidRPr="004466C8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10AA5B" w14:textId="77777777" w:rsidR="00DA5FB1" w:rsidRPr="004466C8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644F01" w14:textId="77777777" w:rsidR="00DA5FB1" w:rsidRPr="004466C8" w:rsidRDefault="00DA5FB1" w:rsidP="00213461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7D393" w14:textId="77777777" w:rsidR="00DA5FB1" w:rsidRPr="004466C8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BC6BB2" w14:textId="77777777" w:rsidR="00DA5FB1" w:rsidRPr="004466C8" w:rsidRDefault="00DA5FB1" w:rsidP="00213461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DA5FB1" w:rsidRPr="00882F84" w14:paraId="6899F533" w14:textId="77777777" w:rsidTr="00DA5FB1">
        <w:trPr>
          <w:trHeight w:hRule="exact" w:val="19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E7CA37" w14:textId="77777777" w:rsidR="00DA5FB1" w:rsidRPr="00882F84" w:rsidRDefault="00DA5FB1" w:rsidP="00213461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5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456FDB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0F02A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6A394C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2501BC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05D23" w14:textId="77777777" w:rsidR="00DA5FB1" w:rsidRPr="004466C8" w:rsidRDefault="00DA5FB1" w:rsidP="00213461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C211BC" w14:textId="77777777" w:rsidR="00DA5FB1" w:rsidRPr="00942550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2F2340" w14:textId="77777777" w:rsidR="00DA5FB1" w:rsidRPr="004466C8" w:rsidRDefault="00DA5FB1" w:rsidP="00213461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6832CD" w14:textId="77777777" w:rsidR="00DA5FB1" w:rsidRPr="004466C8" w:rsidRDefault="00DA5FB1" w:rsidP="00213461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71D989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B3284C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1DC90C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B6983E" w14:textId="77777777" w:rsidR="00DA5FB1" w:rsidRPr="004466C8" w:rsidRDefault="00DA5FB1" w:rsidP="00213461">
            <w:pPr>
              <w:shd w:val="clear" w:color="auto" w:fill="FFFFFF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FB55EC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1BF895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1C284D" w14:textId="77777777" w:rsidR="00DA5FB1" w:rsidRPr="004466C8" w:rsidRDefault="00DA5FB1" w:rsidP="0005427E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42BFFB" w14:textId="77777777" w:rsidR="00DA5FB1" w:rsidRPr="004466C8" w:rsidRDefault="0005427E" w:rsidP="00213461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CBC7E5" w14:textId="77777777" w:rsidR="00DA5FB1" w:rsidRPr="00942550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C04925" w14:textId="77777777" w:rsidR="00DA5FB1" w:rsidRPr="004466C8" w:rsidRDefault="00DA5FB1" w:rsidP="00213461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C3100C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4B5CA6" w14:textId="77777777" w:rsidR="00DA5FB1" w:rsidRPr="004466C8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E204D" w14:textId="77777777" w:rsidR="00DA5FB1" w:rsidRPr="004466C8" w:rsidRDefault="00DA5FB1" w:rsidP="00213461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DA5FB1" w:rsidRPr="00882F84" w14:paraId="5C1568E5" w14:textId="77777777" w:rsidTr="00DA5FB1">
        <w:trPr>
          <w:trHeight w:hRule="exact" w:val="19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608D73" w14:textId="77777777" w:rsidR="00DA5FB1" w:rsidRPr="00882F84" w:rsidRDefault="00DA5FB1" w:rsidP="00213461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6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1F7283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78B747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1BCE4C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C61997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D0A9D9" w14:textId="77777777" w:rsidR="00DA5FB1" w:rsidRPr="004466C8" w:rsidRDefault="00DA5FB1" w:rsidP="00213461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10A434" w14:textId="77777777" w:rsidR="00DA5FB1" w:rsidRPr="00942550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782579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270D8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EFD8CD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5CEB24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B5A689" w14:textId="77777777" w:rsidR="00DA5FB1" w:rsidRPr="004466C8" w:rsidRDefault="0005427E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C2A32B" w14:textId="77777777" w:rsidR="00DA5FB1" w:rsidRPr="004466C8" w:rsidRDefault="00DA5FB1" w:rsidP="00213461">
            <w:pPr>
              <w:shd w:val="clear" w:color="auto" w:fill="FFFFFF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FA9ACF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11F082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4487FD" w14:textId="77777777" w:rsidR="00DA5FB1" w:rsidRPr="004466C8" w:rsidRDefault="0005427E" w:rsidP="0005427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21C9CD" w14:textId="77777777" w:rsidR="00DA5FB1" w:rsidRPr="004466C8" w:rsidRDefault="0005427E" w:rsidP="00213461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47B5F4" w14:textId="77777777" w:rsidR="00DA5FB1" w:rsidRPr="00942550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1C54D6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EF980B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A8B30A" w14:textId="77777777" w:rsidR="00DA5FB1" w:rsidRPr="00091EC2" w:rsidRDefault="00DA5FB1" w:rsidP="00213461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966B0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FB1" w:rsidRPr="00882F84" w14:paraId="4B972CD4" w14:textId="77777777" w:rsidTr="00DA5FB1">
        <w:trPr>
          <w:trHeight w:hRule="exact" w:val="19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65F5E1" w14:textId="77777777" w:rsidR="00DA5FB1" w:rsidRPr="00882F84" w:rsidRDefault="00DA5FB1" w:rsidP="00213461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7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9686AA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B8FE00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F52276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37E841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D5C1DC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7AC9E5" w14:textId="77777777" w:rsidR="00DA5FB1" w:rsidRPr="00942550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A04024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C978C7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2B19A7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83C75B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83B48E" w14:textId="77777777" w:rsidR="00DA5FB1" w:rsidRPr="00C8703E" w:rsidRDefault="00DA5FB1" w:rsidP="00213461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B29995" w14:textId="77777777" w:rsidR="00DA5FB1" w:rsidRPr="004466C8" w:rsidRDefault="00DA5FB1" w:rsidP="00213461">
            <w:pPr>
              <w:shd w:val="clear" w:color="auto" w:fill="FFFFFF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BAB57B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D10D0B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EE4545" w14:textId="77777777" w:rsidR="00DA5FB1" w:rsidRPr="004466C8" w:rsidRDefault="00DA5FB1" w:rsidP="0005427E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E46604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2AB4B1" w14:textId="77777777" w:rsidR="00DA5FB1" w:rsidRPr="00942550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62D347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010B3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9D8EED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80E327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FB1" w:rsidRPr="00882F84" w14:paraId="7738B48B" w14:textId="77777777" w:rsidTr="00DA5FB1">
        <w:trPr>
          <w:trHeight w:hRule="exact" w:val="19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F9CCF" w14:textId="77777777" w:rsidR="00DA5FB1" w:rsidRPr="00882F84" w:rsidRDefault="00DA5FB1" w:rsidP="00213461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8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4F51DE" w14:textId="77777777" w:rsidR="00DA5FB1" w:rsidRPr="000168EF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0492FB" w14:textId="77777777" w:rsidR="00DA5FB1" w:rsidRPr="000168EF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878A9D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DD8460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2C1A76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FFF48F" w14:textId="77777777" w:rsidR="00DA5FB1" w:rsidRPr="00942550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560E08" w14:textId="77777777" w:rsidR="00DA5FB1" w:rsidRPr="004466C8" w:rsidRDefault="00DA5FB1" w:rsidP="00213461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651AF4" w14:textId="77777777" w:rsidR="00DA5FB1" w:rsidRPr="004466C8" w:rsidRDefault="00DA5FB1" w:rsidP="00213461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C7D882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C9D335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B88C3E" w14:textId="77777777" w:rsidR="00DA5FB1" w:rsidRPr="00C8703E" w:rsidRDefault="00DA5FB1" w:rsidP="00213461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E90742" w14:textId="77777777" w:rsidR="00DA5FB1" w:rsidRPr="004466C8" w:rsidRDefault="00DA5FB1" w:rsidP="00213461">
            <w:pPr>
              <w:shd w:val="clear" w:color="auto" w:fill="FFFFFF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C83590" w14:textId="77777777" w:rsidR="00DA5FB1" w:rsidRPr="000168EF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BB8CD6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16B813" w14:textId="77777777" w:rsidR="00DA5FB1" w:rsidRPr="004466C8" w:rsidRDefault="00DA5FB1" w:rsidP="0005427E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A06B92" w14:textId="77777777" w:rsidR="00DA5FB1" w:rsidRPr="004466C8" w:rsidRDefault="0005427E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4BA27F" w14:textId="77777777" w:rsidR="00DA5FB1" w:rsidRPr="00942550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A5AF8A" w14:textId="77777777" w:rsidR="00DA5FB1" w:rsidRPr="004466C8" w:rsidRDefault="00DA5FB1" w:rsidP="00213461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4C0CF6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9A0C50" w14:textId="77777777" w:rsidR="00DA5FB1" w:rsidRPr="00091EC2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D735D3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FB1" w:rsidRPr="00882F84" w14:paraId="32EE6663" w14:textId="77777777" w:rsidTr="00DA5FB1">
        <w:trPr>
          <w:trHeight w:hRule="exact" w:val="19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7330FB" w14:textId="77777777" w:rsidR="00DA5FB1" w:rsidRPr="00882F84" w:rsidRDefault="00DA5FB1" w:rsidP="00213461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9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AEA05" w14:textId="77777777" w:rsidR="00DA5FB1" w:rsidRPr="000168EF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609DAD" w14:textId="77777777" w:rsidR="00DA5FB1" w:rsidRPr="000168EF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8DEA36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EF6E7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32DB39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11BB6" w14:textId="77777777" w:rsidR="00DA5FB1" w:rsidRPr="00942550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60CE4A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D6B70F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39B3E8" w14:textId="77777777" w:rsidR="00DA5FB1" w:rsidRPr="004466C8" w:rsidRDefault="00A00447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B7B60E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D00AC7" w14:textId="77777777" w:rsidR="00DA5FB1" w:rsidRPr="00C8703E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3A705F" w14:textId="77777777" w:rsidR="00DA5FB1" w:rsidRPr="004466C8" w:rsidRDefault="00DA5FB1" w:rsidP="00213461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F5E4EC" w14:textId="77777777" w:rsidR="00DA5FB1" w:rsidRPr="000168EF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5C07AD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9F5ECD" w14:textId="77777777" w:rsidR="00DA5FB1" w:rsidRPr="004466C8" w:rsidRDefault="0005427E" w:rsidP="0005427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04A7FA" w14:textId="77777777" w:rsidR="00DA5FB1" w:rsidRPr="004466C8" w:rsidRDefault="0005427E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AD02ED" w14:textId="77777777" w:rsidR="00DA5FB1" w:rsidRPr="00942550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562785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3708F6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5F9192" w14:textId="77777777" w:rsidR="00DA5FB1" w:rsidRPr="00091EC2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605D76" w14:textId="77777777" w:rsidR="00DA5FB1" w:rsidRPr="004E5533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A5FB1" w:rsidRPr="00882F84" w14:paraId="2AF56AF1" w14:textId="77777777" w:rsidTr="00DA5FB1">
        <w:trPr>
          <w:trHeight w:hRule="exact" w:val="19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ABABA" w14:textId="77777777" w:rsidR="00DA5FB1" w:rsidRPr="00882F84" w:rsidRDefault="00DA5FB1" w:rsidP="00213461">
            <w:pPr>
              <w:shd w:val="clear" w:color="auto" w:fill="FFFFFF"/>
              <w:ind w:left="66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10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3A7ED0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1FB42C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4FE82E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8B11A5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308DC1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BB0266" w14:textId="77777777" w:rsidR="00DA5FB1" w:rsidRPr="00942550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7F95D" w14:textId="77777777" w:rsidR="00DA5FB1" w:rsidRPr="004466C8" w:rsidRDefault="00DA5FB1" w:rsidP="00213461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065DB8" w14:textId="77777777" w:rsidR="00DA5FB1" w:rsidRPr="004466C8" w:rsidRDefault="00DA5FB1" w:rsidP="00213461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463C21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7D8120" w14:textId="77777777" w:rsidR="00DA5FB1" w:rsidRPr="00C316D2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CF78E0" w14:textId="77777777" w:rsidR="00DA5FB1" w:rsidRPr="00C8703E" w:rsidRDefault="00DA5FB1" w:rsidP="00213461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5CF175" w14:textId="77777777" w:rsidR="00DA5FB1" w:rsidRPr="004466C8" w:rsidRDefault="00DA5FB1" w:rsidP="00213461">
            <w:pPr>
              <w:shd w:val="clear" w:color="auto" w:fill="FFFFFF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A7E54D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14A5F9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30039F" w14:textId="77777777" w:rsidR="00DA5FB1" w:rsidRPr="004466C8" w:rsidRDefault="0005427E" w:rsidP="0005427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07AD26" w14:textId="77777777" w:rsidR="00DA5FB1" w:rsidRPr="004466C8" w:rsidRDefault="0005427E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8A6218" w14:textId="77777777" w:rsidR="00DA5FB1" w:rsidRPr="00942550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E22403" w14:textId="77777777" w:rsidR="00DA5FB1" w:rsidRPr="004466C8" w:rsidRDefault="00DA5FB1" w:rsidP="00213461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8C5324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E73EE" w14:textId="77777777" w:rsidR="00DA5FB1" w:rsidRPr="00091EC2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9241DB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FB1" w:rsidRPr="00882F84" w14:paraId="78649E11" w14:textId="77777777" w:rsidTr="00DA5FB1">
        <w:trPr>
          <w:trHeight w:hRule="exact" w:val="19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4671C" w14:textId="77777777" w:rsidR="00DA5FB1" w:rsidRPr="00882F84" w:rsidRDefault="00DA5FB1" w:rsidP="00213461">
            <w:pPr>
              <w:shd w:val="clear" w:color="auto" w:fill="FFFFFF"/>
              <w:ind w:left="66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11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C4628E" w14:textId="77777777" w:rsidR="00DA5FB1" w:rsidRPr="00BE1E6B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05C312" w14:textId="77777777" w:rsidR="00DA5FB1" w:rsidRPr="00BE1E6B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194915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155F4E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F6016A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A0FD53" w14:textId="77777777" w:rsidR="00DA5FB1" w:rsidRPr="00942550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232D5F" w14:textId="77777777" w:rsidR="00DA5FB1" w:rsidRPr="004466C8" w:rsidRDefault="00DA5FB1" w:rsidP="00213461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9075A4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FE1681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B22B81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3BC922" w14:textId="77777777" w:rsidR="00DA5FB1" w:rsidRPr="00C8703E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9FEBF5" w14:textId="77777777" w:rsidR="00DA5FB1" w:rsidRPr="004466C8" w:rsidRDefault="00DA5FB1" w:rsidP="00213461">
            <w:pPr>
              <w:shd w:val="clear" w:color="auto" w:fill="FFFFFF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2BB7E0" w14:textId="77777777" w:rsidR="00DA5FB1" w:rsidRPr="00BE1E6B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9C3C0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1764A4" w14:textId="77777777" w:rsidR="00DA5FB1" w:rsidRPr="004466C8" w:rsidRDefault="0005427E" w:rsidP="0005427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7CDF80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9713BC" w14:textId="77777777" w:rsidR="00DA5FB1" w:rsidRPr="00942550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DCCBCB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8302EF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148303" w14:textId="77777777" w:rsidR="00DA5FB1" w:rsidRPr="00091EC2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F2CB0E" w14:textId="77777777" w:rsidR="00DA5FB1" w:rsidRPr="004466C8" w:rsidRDefault="00DA5FB1" w:rsidP="00213461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FB1" w:rsidRPr="00882F84" w14:paraId="52F78A06" w14:textId="77777777" w:rsidTr="00DA5FB1">
        <w:trPr>
          <w:trHeight w:hRule="exact" w:val="19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10E50A" w14:textId="77777777" w:rsidR="00DA5FB1" w:rsidRPr="00882F84" w:rsidRDefault="00DA5FB1" w:rsidP="00213461">
            <w:pPr>
              <w:shd w:val="clear" w:color="auto" w:fill="FFFFFF"/>
              <w:ind w:left="66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12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2F9C01" w14:textId="77777777" w:rsidR="00DA5FB1" w:rsidRPr="00BE1E6B" w:rsidRDefault="00DA5FB1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0B75E" w14:textId="77777777" w:rsidR="00DA5FB1" w:rsidRPr="00BE1E6B" w:rsidRDefault="00DA5FB1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07654A" w14:textId="77777777" w:rsidR="00DA5FB1" w:rsidRPr="004466C8" w:rsidRDefault="00DA5FB1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C5C768" w14:textId="77777777" w:rsidR="00DA5FB1" w:rsidRPr="004466C8" w:rsidRDefault="00DA5FB1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7FE6FB" w14:textId="77777777" w:rsidR="00DA5FB1" w:rsidRPr="004466C8" w:rsidRDefault="00DA5FB1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CCEAF2" w14:textId="77777777" w:rsidR="00DA5FB1" w:rsidRPr="00942550" w:rsidRDefault="00DA5FB1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5E35DB" w14:textId="77777777" w:rsidR="00DA5FB1" w:rsidRPr="004466C8" w:rsidRDefault="00DA5FB1" w:rsidP="00213461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44FAA2" w14:textId="77777777" w:rsidR="00DA5FB1" w:rsidRPr="004466C8" w:rsidRDefault="00DA5FB1" w:rsidP="0021346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FFE27" w14:textId="77777777" w:rsidR="00DA5FB1" w:rsidRPr="004466C8" w:rsidRDefault="00DA5FB1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D60E2F" w14:textId="77777777" w:rsidR="00DA5FB1" w:rsidRPr="004466C8" w:rsidRDefault="00DA5FB1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EB1031" w14:textId="77777777" w:rsidR="00DA5FB1" w:rsidRPr="00C8703E" w:rsidRDefault="00DA5FB1" w:rsidP="00213461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D90FF3" w14:textId="77777777" w:rsidR="00DA5FB1" w:rsidRPr="004466C8" w:rsidRDefault="00DA5FB1" w:rsidP="00213461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45C9B2" w14:textId="77777777" w:rsidR="00DA5FB1" w:rsidRPr="00BE1E6B" w:rsidRDefault="00DA5FB1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57AB93" w14:textId="77777777" w:rsidR="00DA5FB1" w:rsidRPr="004466C8" w:rsidRDefault="00DA5FB1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5DEE2F" w14:textId="77777777" w:rsidR="00DA5FB1" w:rsidRPr="004466C8" w:rsidRDefault="0005427E" w:rsidP="0005427E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875B5E" w14:textId="77777777" w:rsidR="00DA5FB1" w:rsidRPr="004466C8" w:rsidRDefault="00DA5FB1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C8D3E7" w14:textId="77777777" w:rsidR="00DA5FB1" w:rsidRPr="00942550" w:rsidRDefault="00DA5FB1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762BF3" w14:textId="77777777" w:rsidR="00DA5FB1" w:rsidRPr="004466C8" w:rsidRDefault="00DA5FB1" w:rsidP="0021346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80B364" w14:textId="77777777" w:rsidR="00DA5FB1" w:rsidRPr="004466C8" w:rsidRDefault="00DA5FB1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6EB9F4" w14:textId="77777777" w:rsidR="00DA5FB1" w:rsidRPr="00091EC2" w:rsidRDefault="00DA5FB1" w:rsidP="00213461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E08914" w14:textId="77777777" w:rsidR="00DA5FB1" w:rsidRPr="004E5533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DA5FB1" w:rsidRPr="00882F84" w14:paraId="26ABD2CF" w14:textId="77777777" w:rsidTr="00DA5FB1">
        <w:trPr>
          <w:trHeight w:hRule="exact" w:val="19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76E623" w14:textId="77777777" w:rsidR="00DA5FB1" w:rsidRPr="00882F84" w:rsidRDefault="00DA5FB1" w:rsidP="00213461">
            <w:pPr>
              <w:shd w:val="clear" w:color="auto" w:fill="FFFFFF"/>
              <w:ind w:left="66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13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67C460" w14:textId="77777777" w:rsidR="00DA5FB1" w:rsidRPr="004466C8" w:rsidRDefault="00DA5FB1" w:rsidP="0021346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E573DD" w14:textId="77777777" w:rsidR="00DA5FB1" w:rsidRPr="004466C8" w:rsidRDefault="00DA5FB1" w:rsidP="0021346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9AA8B8" w14:textId="77777777" w:rsidR="00DA5FB1" w:rsidRPr="004466C8" w:rsidRDefault="00DA5FB1" w:rsidP="0021346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4786F6" w14:textId="77777777" w:rsidR="00DA5FB1" w:rsidRPr="004466C8" w:rsidRDefault="00DA5FB1" w:rsidP="0021346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118FB1" w14:textId="77777777" w:rsidR="00DA5FB1" w:rsidRPr="004466C8" w:rsidRDefault="00DA5FB1" w:rsidP="0021346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C24ABF" w14:textId="77777777" w:rsidR="00DA5FB1" w:rsidRPr="004466C8" w:rsidRDefault="00DA5FB1" w:rsidP="0021346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BA6C3D" w14:textId="77777777" w:rsidR="00DA5FB1" w:rsidRPr="004466C8" w:rsidRDefault="00DA5FB1" w:rsidP="0021346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D71462" w14:textId="77777777" w:rsidR="00DA5FB1" w:rsidRPr="004466C8" w:rsidRDefault="00DA5FB1" w:rsidP="0021346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35E497" w14:textId="77777777" w:rsidR="00DA5FB1" w:rsidRPr="004466C8" w:rsidRDefault="00DA5FB1" w:rsidP="0021346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8F71C4" w14:textId="77777777" w:rsidR="00DA5FB1" w:rsidRPr="004466C8" w:rsidRDefault="00DA5FB1" w:rsidP="0021346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0C17CF" w14:textId="77777777" w:rsidR="00DA5FB1" w:rsidRPr="004466C8" w:rsidRDefault="0005427E" w:rsidP="0005427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A5576" w14:textId="77777777" w:rsidR="00DA5FB1" w:rsidRPr="004466C8" w:rsidRDefault="00DA5FB1" w:rsidP="0021346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AD8AFA" w14:textId="77777777" w:rsidR="00DA5FB1" w:rsidRPr="004466C8" w:rsidRDefault="00DA5FB1" w:rsidP="0021346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B95D14" w14:textId="77777777" w:rsidR="00DA5FB1" w:rsidRPr="004466C8" w:rsidRDefault="00DA5FB1" w:rsidP="0021346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34B450" w14:textId="77777777" w:rsidR="00DA5FB1" w:rsidRPr="004466C8" w:rsidRDefault="0005427E" w:rsidP="0005427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F6380D" w14:textId="77777777" w:rsidR="00DA5FB1" w:rsidRPr="004466C8" w:rsidRDefault="00DA5FB1" w:rsidP="0021346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D14681" w14:textId="77777777" w:rsidR="00DA5FB1" w:rsidRPr="004466C8" w:rsidRDefault="00DA5FB1" w:rsidP="0021346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8A9F66" w14:textId="77777777" w:rsidR="00DA5FB1" w:rsidRPr="004466C8" w:rsidRDefault="00DA5FB1" w:rsidP="0021346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11F267" w14:textId="77777777" w:rsidR="00DA5FB1" w:rsidRPr="004466C8" w:rsidRDefault="00DA5FB1" w:rsidP="0021346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8D5E45" w14:textId="77777777" w:rsidR="00DA5FB1" w:rsidRPr="00091EC2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66327D" w14:textId="77777777" w:rsidR="00DA5FB1" w:rsidRPr="00C804AB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A5FB1" w:rsidRPr="00882F84" w14:paraId="4CA0382C" w14:textId="77777777" w:rsidTr="00DA5FB1">
        <w:trPr>
          <w:trHeight w:hRule="exact" w:val="379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C30A2B" w14:textId="77777777" w:rsidR="00DA5FB1" w:rsidRPr="00882F84" w:rsidRDefault="00DA5FB1" w:rsidP="00213461">
            <w:pPr>
              <w:shd w:val="clear" w:color="auto" w:fill="FFFFFF"/>
              <w:spacing w:line="187" w:lineRule="exact"/>
              <w:ind w:right="51" w:firstLine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82F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Фахові</w:t>
            </w:r>
            <w:proofErr w:type="spellEnd"/>
            <w:r w:rsidRPr="00882F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82F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компетентнос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/>
              </w:rPr>
              <w:t>ті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69EB96" w14:textId="77777777" w:rsidR="00DA5FB1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7FBCC6" w14:textId="77777777" w:rsidR="00DA5FB1" w:rsidRPr="000168EF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79C542" w14:textId="77777777" w:rsidR="00DA5FB1" w:rsidRPr="000168EF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9139D6" w14:textId="77777777" w:rsidR="00DA5FB1" w:rsidRPr="000168EF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649DCF" w14:textId="77777777" w:rsidR="00DA5FB1" w:rsidRPr="000168EF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06EA95" w14:textId="77777777" w:rsidR="00DA5FB1" w:rsidRPr="000168EF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6254E8" w14:textId="77777777" w:rsidR="00DA5FB1" w:rsidRPr="000168EF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602F03" w14:textId="77777777" w:rsidR="00DA5FB1" w:rsidRPr="000168EF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F83AB2" w14:textId="77777777" w:rsidR="00DA5FB1" w:rsidRPr="000168EF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F05F69" w14:textId="77777777" w:rsidR="00DA5FB1" w:rsidRPr="000168EF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890F74" w14:textId="77777777" w:rsidR="00DA5FB1" w:rsidRPr="004466C8" w:rsidRDefault="00DA5FB1" w:rsidP="00213461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22B3B3" w14:textId="77777777" w:rsidR="00DA5FB1" w:rsidRPr="00055085" w:rsidRDefault="00DA5FB1" w:rsidP="00213461">
            <w:pPr>
              <w:shd w:val="clear" w:color="auto" w:fill="FFFFFF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54BCB6" w14:textId="77777777" w:rsidR="00DA5FB1" w:rsidRPr="000168EF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D84E0F" w14:textId="77777777" w:rsidR="00DA5FB1" w:rsidRPr="000168EF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377B47" w14:textId="77777777" w:rsidR="00DA5FB1" w:rsidRPr="000168EF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8126DC" w14:textId="77777777" w:rsidR="00DA5FB1" w:rsidRPr="000168EF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BCBE7C" w14:textId="77777777" w:rsidR="00DA5FB1" w:rsidRPr="000168EF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E4587D" w14:textId="77777777" w:rsidR="00DA5FB1" w:rsidRPr="000168EF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238B27" w14:textId="77777777" w:rsidR="00DA5FB1" w:rsidRPr="000168EF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9E258C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131F2F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FB1" w:rsidRPr="00882F84" w14:paraId="5FAD3387" w14:textId="77777777" w:rsidTr="00DA5FB1">
        <w:trPr>
          <w:trHeight w:hRule="exact" w:val="19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97D19E" w14:textId="77777777" w:rsidR="00DA5FB1" w:rsidRPr="00882F84" w:rsidRDefault="00DA5FB1" w:rsidP="00213461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1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5167E1" w14:textId="77777777" w:rsidR="00DA5FB1" w:rsidRPr="004466C8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0ACF2C" w14:textId="77777777" w:rsidR="00DA5FB1" w:rsidRPr="004466C8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BA99D0" w14:textId="77777777" w:rsidR="00DA5FB1" w:rsidRPr="004466C8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AB7756" w14:textId="77777777" w:rsidR="00DA5FB1" w:rsidRPr="004466C8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0DEF9D" w14:textId="77777777" w:rsidR="00DA5FB1" w:rsidRPr="004466C8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AE3DEB" w14:textId="77777777" w:rsidR="00DA5FB1" w:rsidRPr="004466C8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18B8" w14:textId="77777777" w:rsidR="00DA5FB1" w:rsidRPr="004466C8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E31519" w14:textId="77777777" w:rsidR="00DA5FB1" w:rsidRPr="004466C8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AD3A26" w14:textId="77777777" w:rsidR="00DA5FB1" w:rsidRPr="004466C8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9C8405" w14:textId="77777777" w:rsidR="00DA5FB1" w:rsidRPr="004466C8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180D8" w14:textId="77777777" w:rsidR="00DA5FB1" w:rsidRPr="00942550" w:rsidRDefault="00DA5FB1" w:rsidP="00213461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38ADD2" w14:textId="77777777" w:rsidR="00DA5FB1" w:rsidRPr="00942550" w:rsidRDefault="00DA5FB1" w:rsidP="00213461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71127A" w14:textId="77777777" w:rsidR="00DA5FB1" w:rsidRPr="004466C8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DEAD36" w14:textId="77777777" w:rsidR="00DA5FB1" w:rsidRPr="004466C8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A7B0C1" w14:textId="77777777" w:rsidR="00DA5FB1" w:rsidRPr="004466C8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34C889" w14:textId="77777777" w:rsidR="00DA5FB1" w:rsidRPr="004466C8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FE033D" w14:textId="77777777" w:rsidR="00DA5FB1" w:rsidRPr="004466C8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F2256" w14:textId="77777777" w:rsidR="00DA5FB1" w:rsidRPr="004466C8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651BA7" w14:textId="77777777" w:rsidR="00DA5FB1" w:rsidRPr="004466C8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2AA69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B068B1" w14:textId="77777777" w:rsidR="00DA5FB1" w:rsidRPr="00C93113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DA5FB1" w:rsidRPr="00882F84" w14:paraId="39FC4D94" w14:textId="77777777" w:rsidTr="00DA5FB1">
        <w:trPr>
          <w:trHeight w:hRule="exact" w:val="19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9EAB18" w14:textId="77777777" w:rsidR="00DA5FB1" w:rsidRPr="00882F84" w:rsidRDefault="00DA5FB1" w:rsidP="00213461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2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168485" w14:textId="77777777" w:rsidR="00DA5FB1" w:rsidRPr="004466C8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E6C320" w14:textId="77777777" w:rsidR="00DA5FB1" w:rsidRPr="004466C8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D8702D" w14:textId="77777777" w:rsidR="00DA5FB1" w:rsidRPr="004466C8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54481E" w14:textId="77777777" w:rsidR="00DA5FB1" w:rsidRPr="004466C8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F4B3D" w14:textId="77777777" w:rsidR="00DA5FB1" w:rsidRPr="004466C8" w:rsidRDefault="007D435C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D640AD" w14:textId="77777777" w:rsidR="00DA5FB1" w:rsidRPr="00942550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BEB56" w14:textId="77777777" w:rsidR="00DA5FB1" w:rsidRPr="004466C8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002ED0" w14:textId="77777777" w:rsidR="00DA5FB1" w:rsidRPr="004466C8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10C30C" w14:textId="77777777" w:rsidR="00DA5FB1" w:rsidRPr="004466C8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1762E6" w14:textId="77777777" w:rsidR="00DA5FB1" w:rsidRPr="004466C8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39EC99" w14:textId="77777777" w:rsidR="00DA5FB1" w:rsidRPr="004466C8" w:rsidRDefault="00DA5FB1" w:rsidP="00213461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36514B" w14:textId="77777777" w:rsidR="00DA5FB1" w:rsidRPr="00942550" w:rsidRDefault="00DA5FB1" w:rsidP="00213461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D98E6D" w14:textId="77777777" w:rsidR="00DA5FB1" w:rsidRPr="004466C8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39CE35" w14:textId="77777777" w:rsidR="00DA5FB1" w:rsidRPr="004466C8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A87C3B" w14:textId="77777777" w:rsidR="00DA5FB1" w:rsidRPr="004466C8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B2A704" w14:textId="77777777" w:rsidR="00DA5FB1" w:rsidRPr="004466C8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BE3E83" w14:textId="77777777" w:rsidR="00DA5FB1" w:rsidRPr="00942550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70FD62" w14:textId="77777777" w:rsidR="00DA5FB1" w:rsidRPr="004466C8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B5719E" w14:textId="77777777" w:rsidR="00DA5FB1" w:rsidRPr="004466C8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D48C25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1147CD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FB1" w:rsidRPr="00882F84" w14:paraId="51A11416" w14:textId="77777777" w:rsidTr="00DA5FB1">
        <w:trPr>
          <w:trHeight w:hRule="exact" w:val="19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38F2E5" w14:textId="77777777" w:rsidR="00DA5FB1" w:rsidRPr="00882F84" w:rsidRDefault="00DA5FB1" w:rsidP="00213461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3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CB03A5" w14:textId="77777777" w:rsidR="00DA5FB1" w:rsidRPr="000168EF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57C396" w14:textId="77777777" w:rsidR="00DA5FB1" w:rsidRPr="000168EF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F70185" w14:textId="77777777" w:rsidR="00DA5FB1" w:rsidRPr="000168EF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0235B7" w14:textId="77777777" w:rsidR="00DA5FB1" w:rsidRPr="000168EF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D384A0" w14:textId="77777777" w:rsidR="00DA5FB1" w:rsidRPr="000168EF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93AB1D" w14:textId="77777777" w:rsidR="00DA5FB1" w:rsidRPr="000168EF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187231" w14:textId="77777777" w:rsidR="00DA5FB1" w:rsidRPr="000168EF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E1A8E7" w14:textId="77777777" w:rsidR="00DA5FB1" w:rsidRPr="008228A1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197D5D" w14:textId="77777777" w:rsidR="00DA5FB1" w:rsidRPr="000168EF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EB0B49" w14:textId="77777777" w:rsidR="00DA5FB1" w:rsidRPr="000168EF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1CD9B1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D843E6" w14:textId="77777777" w:rsidR="00DA5FB1" w:rsidRPr="00BE1E6B" w:rsidRDefault="00DA5FB1" w:rsidP="00213461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B1BE46" w14:textId="77777777" w:rsidR="00DA5FB1" w:rsidRPr="000168EF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DD569A" w14:textId="77777777" w:rsidR="00DA5FB1" w:rsidRPr="000168EF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501D40" w14:textId="77777777" w:rsidR="00DA5FB1" w:rsidRPr="000168EF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7EE8C9" w14:textId="77777777" w:rsidR="00DA5FB1" w:rsidRPr="000168EF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B513E7" w14:textId="77777777" w:rsidR="00DA5FB1" w:rsidRPr="000168EF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C95732" w14:textId="77777777" w:rsidR="00DA5FB1" w:rsidRPr="008228A1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22C2B6" w14:textId="77777777" w:rsidR="00DA5FB1" w:rsidRPr="000168EF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94A264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268AA1" w14:textId="77777777" w:rsidR="00DA5FB1" w:rsidRPr="004466C8" w:rsidRDefault="00DA5FB1" w:rsidP="00213461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FB1" w:rsidRPr="00882F84" w14:paraId="19BDBF5B" w14:textId="77777777" w:rsidTr="00DA5FB1">
        <w:trPr>
          <w:trHeight w:hRule="exact" w:val="19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8C626A" w14:textId="77777777" w:rsidR="00DA5FB1" w:rsidRPr="00882F84" w:rsidRDefault="00DA5FB1" w:rsidP="00213461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4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A84EDB" w14:textId="77777777" w:rsidR="00DA5FB1" w:rsidRPr="00055085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E5F2F0" w14:textId="77777777" w:rsidR="00DA5FB1" w:rsidRPr="00055085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A5B0B0" w14:textId="77777777" w:rsidR="00DA5FB1" w:rsidRPr="00055085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781F10" w14:textId="77777777" w:rsidR="00DA5FB1" w:rsidRPr="00055085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4C7B75" w14:textId="77777777" w:rsidR="00DA5FB1" w:rsidRPr="000168EF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291EC2" w14:textId="77777777" w:rsidR="00DA5FB1" w:rsidRPr="000168EF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8DB77E" w14:textId="77777777" w:rsidR="00DA5FB1" w:rsidRPr="000168EF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C52D65" w14:textId="77777777" w:rsidR="00DA5FB1" w:rsidRPr="008228A1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6B669D" w14:textId="77777777" w:rsidR="00DA5FB1" w:rsidRPr="000168EF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4C76AA" w14:textId="77777777" w:rsidR="00DA5FB1" w:rsidRPr="00055085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714B98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6DFF87" w14:textId="77777777" w:rsidR="00DA5FB1" w:rsidRPr="00942550" w:rsidRDefault="00DA5FB1" w:rsidP="00213461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F0BAE2" w14:textId="77777777" w:rsidR="00DA5FB1" w:rsidRPr="00055085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3E259B" w14:textId="77777777" w:rsidR="00DA5FB1" w:rsidRPr="00055085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3552F2" w14:textId="77777777" w:rsidR="00DA5FB1" w:rsidRPr="00055085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BC021F" w14:textId="77777777" w:rsidR="00DA5FB1" w:rsidRPr="000168EF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AA1F40" w14:textId="77777777" w:rsidR="00DA5FB1" w:rsidRPr="000168EF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7DB8BC" w14:textId="77777777" w:rsidR="00DA5FB1" w:rsidRPr="008228A1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24E002" w14:textId="77777777" w:rsidR="00DA5FB1" w:rsidRPr="000168EF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B29327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C4249E" w14:textId="77777777" w:rsidR="00DA5FB1" w:rsidRPr="00055085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DA5FB1" w:rsidRPr="00882F84" w14:paraId="0AD97755" w14:textId="77777777" w:rsidTr="00DA5FB1">
        <w:trPr>
          <w:trHeight w:hRule="exact" w:val="19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62C680" w14:textId="77777777" w:rsidR="00DA5FB1" w:rsidRPr="00882F84" w:rsidRDefault="00DA5FB1" w:rsidP="00213461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5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65D812" w14:textId="77777777" w:rsidR="00DA5FB1" w:rsidRPr="004466C8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EED86" w14:textId="77777777" w:rsidR="00DA5FB1" w:rsidRPr="004466C8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8B165B" w14:textId="77777777" w:rsidR="00DA5FB1" w:rsidRPr="000168EF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E57175" w14:textId="77777777" w:rsidR="00DA5FB1" w:rsidRPr="000168EF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3E6B86" w14:textId="77777777" w:rsidR="00DA5FB1" w:rsidRPr="000168EF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AFBB3D" w14:textId="77777777" w:rsidR="00DA5FB1" w:rsidRPr="000168EF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AED88B" w14:textId="77777777" w:rsidR="00DA5FB1" w:rsidRPr="000168EF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B62DFB" w14:textId="77777777" w:rsidR="00DA5FB1" w:rsidRPr="000168EF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0EB5B9" w14:textId="77777777" w:rsidR="00DA5FB1" w:rsidRPr="000168EF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5E5540" w14:textId="77777777" w:rsidR="00DA5FB1" w:rsidRPr="000168EF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F91FF6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4C048B" w14:textId="77777777" w:rsidR="00DA5FB1" w:rsidRPr="00942550" w:rsidRDefault="00DA5FB1" w:rsidP="00213461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574315" w14:textId="77777777" w:rsidR="00DA5FB1" w:rsidRPr="004466C8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B53666" w14:textId="77777777" w:rsidR="00DA5FB1" w:rsidRPr="000168EF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F4C29D" w14:textId="77777777" w:rsidR="00DA5FB1" w:rsidRPr="000168EF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DAFFE4" w14:textId="77777777" w:rsidR="00DA5FB1" w:rsidRPr="000168EF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97953C" w14:textId="77777777" w:rsidR="00DA5FB1" w:rsidRPr="000168EF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44FC9B" w14:textId="77777777" w:rsidR="00DA5FB1" w:rsidRPr="000168EF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9BB008" w14:textId="77777777" w:rsidR="00DA5FB1" w:rsidRPr="000168EF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BD080F" w14:textId="77777777" w:rsidR="00DA5FB1" w:rsidRPr="00091EC2" w:rsidRDefault="00DA5FB1" w:rsidP="00213461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EB0988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FB1" w:rsidRPr="00882F84" w14:paraId="32DB3390" w14:textId="77777777" w:rsidTr="00DA5FB1">
        <w:trPr>
          <w:trHeight w:hRule="exact" w:val="19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C3B1F3" w14:textId="77777777" w:rsidR="00DA5FB1" w:rsidRPr="00882F84" w:rsidRDefault="00DA5FB1" w:rsidP="00213461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6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8E885A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11ACB4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1B3E38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2ED977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596C18" w14:textId="77777777" w:rsidR="00DA5FB1" w:rsidRPr="00055085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94A199" w14:textId="77777777" w:rsidR="00DA5FB1" w:rsidRPr="00055085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082BFF" w14:textId="77777777" w:rsidR="00DA5FB1" w:rsidRPr="00055085" w:rsidRDefault="007D435C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8C9F11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BF2951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A0CF9D" w14:textId="77777777" w:rsidR="00DA5FB1" w:rsidRPr="00055085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495C94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71697D" w14:textId="77777777" w:rsidR="00DA5FB1" w:rsidRPr="004466C8" w:rsidRDefault="00DA5FB1" w:rsidP="00213461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E8CFF2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7E2598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751847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314764" w14:textId="77777777" w:rsidR="00DA5FB1" w:rsidRPr="00055085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8C9ADF" w14:textId="77777777" w:rsidR="00DA5FB1" w:rsidRPr="00055085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1E4B27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3617D1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3CA87C" w14:textId="77777777" w:rsidR="00DA5FB1" w:rsidRPr="00091EC2" w:rsidRDefault="00DA5FB1" w:rsidP="00213461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1864AE" w14:textId="77777777" w:rsidR="00DA5FB1" w:rsidRPr="004466C8" w:rsidRDefault="00DA5FB1" w:rsidP="00213461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FB1" w:rsidRPr="00882F84" w14:paraId="6FA03A74" w14:textId="77777777" w:rsidTr="00DA5FB1">
        <w:trPr>
          <w:trHeight w:hRule="exact" w:val="19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55F8AD" w14:textId="77777777" w:rsidR="00DA5FB1" w:rsidRPr="00882F84" w:rsidRDefault="00DA5FB1" w:rsidP="00213461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7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31C4C2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56445C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8936E5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0BAEE2" w14:textId="77777777" w:rsidR="00DA5FB1" w:rsidRPr="00055085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40D6B6" w14:textId="77777777" w:rsidR="00DA5FB1" w:rsidRPr="00055085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79F051" w14:textId="77777777" w:rsidR="00DA5FB1" w:rsidRPr="00055085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0511FD" w14:textId="77777777" w:rsidR="00DA5FB1" w:rsidRPr="00055085" w:rsidRDefault="007D435C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900A72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EDBB37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33F3F1" w14:textId="77777777" w:rsidR="00DA5FB1" w:rsidRPr="00055085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22188D" w14:textId="77777777" w:rsidR="00DA5FB1" w:rsidRPr="00942550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14B54F" w14:textId="77777777" w:rsidR="00DA5FB1" w:rsidRPr="004466C8" w:rsidRDefault="00DA5FB1" w:rsidP="00213461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7C7A9A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785D28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9AA0FF" w14:textId="77777777" w:rsidR="00DA5FB1" w:rsidRPr="00055085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1F2BD4" w14:textId="77777777" w:rsidR="00DA5FB1" w:rsidRPr="00055085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E15203" w14:textId="77777777" w:rsidR="00DA5FB1" w:rsidRPr="00055085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140971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BB1169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97CF6C" w14:textId="77777777" w:rsidR="00DA5FB1" w:rsidRPr="00091EC2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FD39D3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FB1" w:rsidRPr="00882F84" w14:paraId="177804D5" w14:textId="77777777" w:rsidTr="00DA5FB1">
        <w:trPr>
          <w:trHeight w:hRule="exact" w:val="19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EF5612" w14:textId="77777777" w:rsidR="00DA5FB1" w:rsidRPr="00882F84" w:rsidRDefault="00DA5FB1" w:rsidP="00213461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8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C5D9F7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47A216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21F929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608B90" w14:textId="77777777" w:rsidR="00DA5FB1" w:rsidRPr="000168EF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D6DBD7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BCC0B6" w14:textId="77777777" w:rsidR="00DA5FB1" w:rsidRPr="00942550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39FED4" w14:textId="77777777" w:rsidR="00DA5FB1" w:rsidRPr="004466C8" w:rsidRDefault="007D435C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F1D664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BAB031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061700" w14:textId="77777777" w:rsidR="00DA5FB1" w:rsidRPr="00BE1E6B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AD349D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C84E2A" w14:textId="77777777" w:rsidR="00DA5FB1" w:rsidRPr="004466C8" w:rsidRDefault="00DA5FB1" w:rsidP="00213461">
            <w:pPr>
              <w:shd w:val="clear" w:color="auto" w:fill="FFFFFF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B8702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274B30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7C6D32" w14:textId="77777777" w:rsidR="00DA5FB1" w:rsidRPr="000168EF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75DB46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69EA8A" w14:textId="77777777" w:rsidR="00DA5FB1" w:rsidRPr="00942550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578F5F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23DDE5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045E60" w14:textId="77777777" w:rsidR="00DA5FB1" w:rsidRPr="00C804AB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A56DF4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FB1" w:rsidRPr="00882F84" w14:paraId="275869A9" w14:textId="77777777" w:rsidTr="00DA5FB1">
        <w:trPr>
          <w:trHeight w:hRule="exact" w:val="19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5E1506" w14:textId="77777777" w:rsidR="00DA5FB1" w:rsidRPr="00882F84" w:rsidRDefault="00DA5FB1" w:rsidP="00213461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9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59897B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FC08BA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E7A7A1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16A03B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0DE1FB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A33F42" w14:textId="77777777" w:rsidR="00DA5FB1" w:rsidRPr="00942550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BEC888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1FBF0F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F15805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CAB326" w14:textId="77777777" w:rsidR="00DA5FB1" w:rsidRPr="00BE1E6B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47920B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BA96A5" w14:textId="77777777" w:rsidR="00DA5FB1" w:rsidRPr="004466C8" w:rsidRDefault="00DA5FB1" w:rsidP="00213461">
            <w:pPr>
              <w:shd w:val="clear" w:color="auto" w:fill="FFFFFF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32324D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C07F34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DCAF73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43CC81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09691F" w14:textId="77777777" w:rsidR="00DA5FB1" w:rsidRPr="00942550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12B88F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F07D0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1B8370" w14:textId="77777777" w:rsidR="00DA5FB1" w:rsidRPr="00091EC2" w:rsidRDefault="00DA5FB1" w:rsidP="00213461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8E4778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FB1" w:rsidRPr="00882F84" w14:paraId="7845BAD8" w14:textId="77777777" w:rsidTr="00DA5FB1">
        <w:trPr>
          <w:trHeight w:hRule="exact" w:val="19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DA528A" w14:textId="77777777" w:rsidR="00DA5FB1" w:rsidRPr="00882F84" w:rsidRDefault="00DA5FB1" w:rsidP="00213461">
            <w:pPr>
              <w:shd w:val="clear" w:color="auto" w:fill="FFFFFF"/>
              <w:ind w:left="634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10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9D2FF5" w14:textId="77777777" w:rsidR="00DA5FB1" w:rsidRPr="00055085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4589D7" w14:textId="77777777" w:rsidR="00DA5FB1" w:rsidRPr="00055085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C5F404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2F2168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217875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170CFF" w14:textId="77777777" w:rsidR="00DA5FB1" w:rsidRPr="00942550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5A9371" w14:textId="77777777" w:rsidR="00DA5FB1" w:rsidRPr="004466C8" w:rsidRDefault="00DA5FB1" w:rsidP="00213461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D712BF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F6E1D0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41936C" w14:textId="77777777" w:rsidR="00DA5FB1" w:rsidRPr="00BE1E6B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C16C2D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5FF84E" w14:textId="77777777" w:rsidR="00DA5FB1" w:rsidRPr="004466C8" w:rsidRDefault="00DA5FB1" w:rsidP="00213461">
            <w:pPr>
              <w:shd w:val="clear" w:color="auto" w:fill="FFFFFF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C588D9" w14:textId="77777777" w:rsidR="00DA5FB1" w:rsidRPr="00055085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1FD5BD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5757A1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C97628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C6BEFE" w14:textId="77777777" w:rsidR="00DA5FB1" w:rsidRPr="00942550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99D464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75CA0F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D57119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60A924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FB1" w:rsidRPr="00882F84" w14:paraId="75CA0DFA" w14:textId="77777777" w:rsidTr="00DA5FB1">
        <w:trPr>
          <w:trHeight w:hRule="exact" w:val="19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1DD879" w14:textId="77777777" w:rsidR="00DA5FB1" w:rsidRPr="00882F84" w:rsidRDefault="00DA5FB1" w:rsidP="00213461">
            <w:pPr>
              <w:shd w:val="clear" w:color="auto" w:fill="FFFFFF"/>
              <w:ind w:left="634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11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0651ED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81E53D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441D77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2B42EE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B3A976" w14:textId="77777777" w:rsidR="00DA5FB1" w:rsidRPr="004466C8" w:rsidRDefault="00DA5FB1" w:rsidP="00213461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78D73B" w14:textId="77777777" w:rsidR="00DA5FB1" w:rsidRPr="00942550" w:rsidRDefault="00DA5FB1" w:rsidP="00213461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E5B139" w14:textId="77777777" w:rsidR="00DA5FB1" w:rsidRPr="004466C8" w:rsidRDefault="00DA5FB1" w:rsidP="00213461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CCB9C9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004B4D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55CFC5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1089B6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800075" w14:textId="77777777" w:rsidR="00DA5FB1" w:rsidRPr="00055085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9E4D38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05001D" w14:textId="77777777" w:rsidR="00DA5FB1" w:rsidRPr="004466C8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E216CD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91A525" w14:textId="77777777" w:rsidR="00DA5FB1" w:rsidRPr="004466C8" w:rsidRDefault="00DA5FB1" w:rsidP="00213461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793ADB" w14:textId="77777777" w:rsidR="00DA5FB1" w:rsidRPr="00942550" w:rsidRDefault="00DA5FB1" w:rsidP="00213461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D3C929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D90F6D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180CA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26CE6E" w14:textId="77777777" w:rsidR="00DA5FB1" w:rsidRPr="004466C8" w:rsidRDefault="00DA5FB1" w:rsidP="00213461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FB1" w:rsidRPr="00882F84" w14:paraId="578756C0" w14:textId="77777777" w:rsidTr="00DA5FB1">
        <w:trPr>
          <w:trHeight w:hRule="exact" w:val="19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871C9D" w14:textId="77777777" w:rsidR="00DA5FB1" w:rsidRPr="00882F84" w:rsidRDefault="00DA5FB1" w:rsidP="00213461">
            <w:pPr>
              <w:shd w:val="clear" w:color="auto" w:fill="FFFFFF"/>
              <w:ind w:left="634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12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61A959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AA8DE8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12B733" w14:textId="77777777" w:rsidR="00DA5FB1" w:rsidRPr="00055085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B0907" w14:textId="77777777" w:rsidR="00DA5FB1" w:rsidRPr="004466C8" w:rsidRDefault="00DA5FB1" w:rsidP="00213461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6621CB" w14:textId="77777777" w:rsidR="00DA5FB1" w:rsidRPr="008228A1" w:rsidRDefault="00DA5FB1" w:rsidP="00213461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2B30D3" w14:textId="77777777" w:rsidR="00DA5FB1" w:rsidRPr="008228A1" w:rsidRDefault="00DA5FB1" w:rsidP="00213461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FD04D0" w14:textId="77777777" w:rsidR="00DA5FB1" w:rsidRPr="008228A1" w:rsidRDefault="00DA5FB1" w:rsidP="00213461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AE8AA2" w14:textId="77777777" w:rsidR="00DA5FB1" w:rsidRPr="008228A1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095859" w14:textId="77777777" w:rsidR="00DA5FB1" w:rsidRPr="00055085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8F0C9A" w14:textId="77777777" w:rsidR="00DA5FB1" w:rsidRPr="008228A1" w:rsidRDefault="00DA5FB1" w:rsidP="00213461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3213F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7F5BA7" w14:textId="77777777" w:rsidR="00DA5FB1" w:rsidRPr="008228A1" w:rsidRDefault="00DA5FB1" w:rsidP="00213461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EC19D8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A836D5" w14:textId="77777777" w:rsidR="00DA5FB1" w:rsidRPr="00055085" w:rsidRDefault="00DA5FB1" w:rsidP="00213461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4C482B" w14:textId="77777777" w:rsidR="00DA5FB1" w:rsidRPr="004466C8" w:rsidRDefault="00DA5FB1" w:rsidP="00213461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7992B4" w14:textId="77777777" w:rsidR="00DA5FB1" w:rsidRPr="008228A1" w:rsidRDefault="00DA5FB1" w:rsidP="00213461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FDF19B" w14:textId="77777777" w:rsidR="00DA5FB1" w:rsidRPr="008228A1" w:rsidRDefault="00DA5FB1" w:rsidP="00213461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2ACF01" w14:textId="77777777" w:rsidR="00DA5FB1" w:rsidRPr="008228A1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543167" w14:textId="77777777" w:rsidR="00DA5FB1" w:rsidRPr="00055085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F826AC" w14:textId="77777777" w:rsidR="00DA5FB1" w:rsidRPr="00C804AB" w:rsidRDefault="00DA5FB1" w:rsidP="00213461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F03753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FB1" w:rsidRPr="00882F84" w14:paraId="346BDB09" w14:textId="77777777" w:rsidTr="00DA5FB1">
        <w:trPr>
          <w:trHeight w:hRule="exact" w:val="19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17D74B" w14:textId="77777777" w:rsidR="00DA5FB1" w:rsidRPr="00882F84" w:rsidRDefault="00DA5FB1" w:rsidP="00213461">
            <w:pPr>
              <w:shd w:val="clear" w:color="auto" w:fill="FFFFFF"/>
              <w:ind w:left="634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13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AB4663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B844C5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32F656" w14:textId="77777777" w:rsidR="00DA5FB1" w:rsidRPr="00055085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2100A3" w14:textId="77777777" w:rsidR="00DA5FB1" w:rsidRPr="004466C8" w:rsidRDefault="00DA5FB1" w:rsidP="00213461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2213F4" w14:textId="77777777" w:rsidR="00DA5FB1" w:rsidRPr="004466C8" w:rsidRDefault="00DA5FB1" w:rsidP="00213461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644DF7" w14:textId="77777777" w:rsidR="00DA5FB1" w:rsidRPr="004466C8" w:rsidRDefault="00DA5FB1" w:rsidP="00213461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0FAA71" w14:textId="77777777" w:rsidR="00DA5FB1" w:rsidRPr="00942550" w:rsidRDefault="00DA5FB1" w:rsidP="00213461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0A5CE2" w14:textId="77777777" w:rsidR="00DA5FB1" w:rsidRPr="008228A1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9A3968" w14:textId="77777777" w:rsidR="00DA5FB1" w:rsidRPr="00055085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991C61" w14:textId="77777777" w:rsidR="00DA5FB1" w:rsidRPr="004466C8" w:rsidRDefault="00DA5FB1" w:rsidP="00213461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E287A9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7B30BE" w14:textId="77777777" w:rsidR="00DA5FB1" w:rsidRPr="004466C8" w:rsidRDefault="00DA5FB1" w:rsidP="00213461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09B466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5AA2EA" w14:textId="77777777" w:rsidR="00DA5FB1" w:rsidRPr="00055085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28E07E" w14:textId="77777777" w:rsidR="00DA5FB1" w:rsidRPr="004466C8" w:rsidRDefault="00DA5FB1" w:rsidP="00213461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393AC9" w14:textId="77777777" w:rsidR="00DA5FB1" w:rsidRPr="004466C8" w:rsidRDefault="00DA5FB1" w:rsidP="00213461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90F1E7" w14:textId="77777777" w:rsidR="00DA5FB1" w:rsidRPr="004466C8" w:rsidRDefault="00DA5FB1" w:rsidP="00213461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9D36A9" w14:textId="77777777" w:rsidR="00DA5FB1" w:rsidRPr="008228A1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46C217" w14:textId="77777777" w:rsidR="00DA5FB1" w:rsidRPr="00055085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90DE40" w14:textId="77777777" w:rsidR="00DA5FB1" w:rsidRPr="00091EC2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AAF453" w14:textId="77777777" w:rsidR="00DA5FB1" w:rsidRPr="004466C8" w:rsidRDefault="00DA5FB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FB1" w:rsidRPr="00882F84" w14:paraId="794919E5" w14:textId="77777777" w:rsidTr="00DA5FB1">
        <w:trPr>
          <w:trHeight w:hRule="exact" w:val="19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BEBBAB" w14:textId="77777777" w:rsidR="00DA5FB1" w:rsidRPr="00882F84" w:rsidRDefault="00DA5FB1" w:rsidP="00213461">
            <w:pPr>
              <w:shd w:val="clear" w:color="auto" w:fill="FFFFFF"/>
              <w:ind w:left="634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14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3248F7" w14:textId="77777777" w:rsidR="00DA5FB1" w:rsidRPr="004466C8" w:rsidRDefault="00DA5FB1" w:rsidP="0021346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260E42" w14:textId="77777777" w:rsidR="00DA5FB1" w:rsidRPr="004466C8" w:rsidRDefault="00DA5FB1" w:rsidP="0021346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FDF4B5" w14:textId="77777777" w:rsidR="00DA5FB1" w:rsidRPr="004466C8" w:rsidRDefault="00DA5FB1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A1B1F9" w14:textId="77777777" w:rsidR="00DA5FB1" w:rsidRPr="004466C8" w:rsidRDefault="00DA5FB1" w:rsidP="0021346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357EB6" w14:textId="77777777" w:rsidR="00DA5FB1" w:rsidRPr="004466C8" w:rsidRDefault="00DA5FB1" w:rsidP="00213461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4B037A" w14:textId="77777777" w:rsidR="00DA5FB1" w:rsidRPr="000168EF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D146B8" w14:textId="77777777" w:rsidR="00DA5FB1" w:rsidRPr="004466C8" w:rsidRDefault="00DA5FB1" w:rsidP="00213461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92F429" w14:textId="77777777" w:rsidR="00DA5FB1" w:rsidRPr="004466C8" w:rsidRDefault="00DA5FB1" w:rsidP="0021346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AD9147" w14:textId="77777777" w:rsidR="00DA5FB1" w:rsidRPr="004466C8" w:rsidRDefault="00DA5FB1" w:rsidP="0021346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AB161A" w14:textId="77777777" w:rsidR="00DA5FB1" w:rsidRPr="004466C8" w:rsidRDefault="00DA5FB1" w:rsidP="0021346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BBDF6" w14:textId="77777777" w:rsidR="00DA5FB1" w:rsidRPr="004466C8" w:rsidRDefault="00DA5FB1" w:rsidP="0021346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334A08" w14:textId="77777777" w:rsidR="00DA5FB1" w:rsidRPr="00942550" w:rsidRDefault="00DA5FB1" w:rsidP="00213461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ABC935" w14:textId="77777777" w:rsidR="00DA5FB1" w:rsidRPr="004466C8" w:rsidRDefault="00DA5FB1" w:rsidP="0021346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52C7DA" w14:textId="77777777" w:rsidR="00DA5FB1" w:rsidRPr="004466C8" w:rsidRDefault="00DA5FB1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C9D700" w14:textId="77777777" w:rsidR="00DA5FB1" w:rsidRPr="004466C8" w:rsidRDefault="00DA5FB1" w:rsidP="0021346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4A0EE9" w14:textId="77777777" w:rsidR="00DA5FB1" w:rsidRPr="004466C8" w:rsidRDefault="00DA5FB1" w:rsidP="00213461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2B00D9" w14:textId="77777777" w:rsidR="00DA5FB1" w:rsidRPr="000168EF" w:rsidRDefault="00DA5FB1" w:rsidP="00213461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CC5681" w14:textId="77777777" w:rsidR="00DA5FB1" w:rsidRPr="004466C8" w:rsidRDefault="00DA5FB1" w:rsidP="0021346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1F6C40" w14:textId="77777777" w:rsidR="00DA5FB1" w:rsidRPr="004466C8" w:rsidRDefault="00DA5FB1" w:rsidP="0021346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88C7D6" w14:textId="77777777" w:rsidR="00DA5FB1" w:rsidRPr="00091EC2" w:rsidRDefault="00DA5FB1" w:rsidP="0021346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674EDC" w14:textId="77777777" w:rsidR="00DA5FB1" w:rsidRPr="004466C8" w:rsidRDefault="00DA5FB1" w:rsidP="0021346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FB1" w:rsidRPr="00882F84" w14:paraId="134BDFF7" w14:textId="77777777" w:rsidTr="00DA5FB1">
        <w:trPr>
          <w:trHeight w:hRule="exact" w:val="19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736D71" w14:textId="77777777" w:rsidR="00DA5FB1" w:rsidRPr="00882F84" w:rsidRDefault="00DA5FB1" w:rsidP="00213461">
            <w:pPr>
              <w:shd w:val="clear" w:color="auto" w:fill="FFFFFF"/>
              <w:ind w:left="634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15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3A3648" w14:textId="77777777" w:rsidR="00DA5FB1" w:rsidRDefault="00DA5FB1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4144C4" w14:textId="77777777" w:rsidR="00DA5FB1" w:rsidRPr="004466C8" w:rsidRDefault="00DA5FB1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F80086" w14:textId="77777777" w:rsidR="00DA5FB1" w:rsidRPr="004466C8" w:rsidRDefault="00DA5FB1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38EF0C" w14:textId="77777777" w:rsidR="00DA5FB1" w:rsidRPr="004466C8" w:rsidRDefault="00DA5FB1" w:rsidP="00213461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375516" w14:textId="77777777" w:rsidR="00DA5FB1" w:rsidRPr="004466C8" w:rsidRDefault="00DA5FB1" w:rsidP="00213461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C7E98A" w14:textId="77777777" w:rsidR="00DA5FB1" w:rsidRPr="004466C8" w:rsidRDefault="00DA5FB1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56FD9E" w14:textId="77777777" w:rsidR="00DA5FB1" w:rsidRPr="004466C8" w:rsidRDefault="00DA5FB1" w:rsidP="00213461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4C6FDD" w14:textId="77777777" w:rsidR="00DA5FB1" w:rsidRPr="004466C8" w:rsidRDefault="00DA5FB1" w:rsidP="00213461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6C467A" w14:textId="77777777" w:rsidR="00DA5FB1" w:rsidRPr="00942550" w:rsidRDefault="00DA5FB1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D8A451" w14:textId="77777777" w:rsidR="00DA5FB1" w:rsidRPr="004466C8" w:rsidRDefault="00DA5FB1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2483C7" w14:textId="77777777" w:rsidR="00DA5FB1" w:rsidRPr="004466C8" w:rsidRDefault="00DA5FB1" w:rsidP="0021346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E046A8" w14:textId="77777777" w:rsidR="00DA5FB1" w:rsidRPr="004D4204" w:rsidRDefault="00DA5FB1" w:rsidP="00213461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035AF3" w14:textId="77777777" w:rsidR="00DA5FB1" w:rsidRPr="004466C8" w:rsidRDefault="00DA5FB1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C4CD6E" w14:textId="77777777" w:rsidR="00DA5FB1" w:rsidRPr="004466C8" w:rsidRDefault="00DA5FB1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09D4CB" w14:textId="77777777" w:rsidR="00DA5FB1" w:rsidRPr="004466C8" w:rsidRDefault="00DA5FB1" w:rsidP="00213461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3555DF" w14:textId="77777777" w:rsidR="00DA5FB1" w:rsidRPr="004466C8" w:rsidRDefault="00DA5FB1" w:rsidP="00213461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2C3BF5" w14:textId="77777777" w:rsidR="00DA5FB1" w:rsidRPr="004466C8" w:rsidRDefault="00DA5FB1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04E7DE" w14:textId="77777777" w:rsidR="00DA5FB1" w:rsidRPr="004466C8" w:rsidRDefault="00DA5FB1" w:rsidP="00213461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3FFC87" w14:textId="77777777" w:rsidR="00DA5FB1" w:rsidRPr="00942550" w:rsidRDefault="00DA5FB1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78874" w14:textId="77777777" w:rsidR="00DA5FB1" w:rsidRPr="00091EC2" w:rsidRDefault="00DA5FB1" w:rsidP="0021346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CAB9F0" w14:textId="77777777" w:rsidR="00DA5FB1" w:rsidRPr="004466C8" w:rsidRDefault="00DA5FB1" w:rsidP="0021346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FB1" w:rsidRPr="00882F84" w14:paraId="298CA71C" w14:textId="77777777" w:rsidTr="00DA5FB1">
        <w:trPr>
          <w:trHeight w:hRule="exact" w:val="19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DBCDE9" w14:textId="77777777" w:rsidR="00DA5FB1" w:rsidRPr="00882F84" w:rsidRDefault="00DA5FB1" w:rsidP="00213461">
            <w:pPr>
              <w:shd w:val="clear" w:color="auto" w:fill="FFFFFF"/>
              <w:ind w:left="634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16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7752E9" w14:textId="77777777" w:rsidR="00DA5FB1" w:rsidRDefault="00DA5FB1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B4AABB" w14:textId="77777777" w:rsidR="00DA5FB1" w:rsidRPr="004466C8" w:rsidRDefault="00DA5FB1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+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06ABF7" w14:textId="77777777" w:rsidR="00DA5FB1" w:rsidRPr="004466C8" w:rsidRDefault="00DA5FB1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FFE903" w14:textId="77777777" w:rsidR="00DA5FB1" w:rsidRPr="004466C8" w:rsidRDefault="00DA5FB1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B0077" w14:textId="77777777" w:rsidR="00DA5FB1" w:rsidRPr="004466C8" w:rsidRDefault="00DA5FB1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6DB00C" w14:textId="77777777" w:rsidR="00DA5FB1" w:rsidRPr="00942550" w:rsidRDefault="00DA5FB1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077587" w14:textId="77777777" w:rsidR="00DA5FB1" w:rsidRPr="004466C8" w:rsidRDefault="00DA5FB1" w:rsidP="00213461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34AC95" w14:textId="77777777" w:rsidR="00DA5FB1" w:rsidRPr="004466C8" w:rsidRDefault="00DA5FB1" w:rsidP="00213461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DC997" w14:textId="77777777" w:rsidR="00DA5FB1" w:rsidRPr="004466C8" w:rsidRDefault="00DA5FB1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BB6A43" w14:textId="77777777" w:rsidR="00DA5FB1" w:rsidRPr="004466C8" w:rsidRDefault="00DA5FB1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E88654" w14:textId="77777777" w:rsidR="00DA5FB1" w:rsidRPr="004466C8" w:rsidRDefault="00DA5FB1" w:rsidP="00213461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75ECE7" w14:textId="77777777" w:rsidR="00DA5FB1" w:rsidRPr="004466C8" w:rsidRDefault="00DA5FB1" w:rsidP="00213461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0E3017" w14:textId="77777777" w:rsidR="00DA5FB1" w:rsidRPr="004466C8" w:rsidRDefault="00DA5FB1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57917D" w14:textId="77777777" w:rsidR="00DA5FB1" w:rsidRPr="004466C8" w:rsidRDefault="00DA5FB1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75258D" w14:textId="77777777" w:rsidR="00DA5FB1" w:rsidRPr="004466C8" w:rsidRDefault="00DA5FB1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2E7475" w14:textId="77777777" w:rsidR="00DA5FB1" w:rsidRPr="004466C8" w:rsidRDefault="00DA5FB1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366500" w14:textId="77777777" w:rsidR="00DA5FB1" w:rsidRPr="00942550" w:rsidRDefault="00DA5FB1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CD8931" w14:textId="77777777" w:rsidR="00DA5FB1" w:rsidRPr="004466C8" w:rsidRDefault="00DA5FB1" w:rsidP="00213461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14EEA0" w14:textId="77777777" w:rsidR="00DA5FB1" w:rsidRPr="004466C8" w:rsidRDefault="00DA5FB1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133116" w14:textId="77777777" w:rsidR="00DA5FB1" w:rsidRPr="004466C8" w:rsidRDefault="00DA5FB1" w:rsidP="0021346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4F0557" w14:textId="77777777" w:rsidR="00DA5FB1" w:rsidRPr="00091EC2" w:rsidRDefault="00DA5FB1" w:rsidP="0021346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8D3719" w:rsidRPr="00882F84" w14:paraId="25C6AD12" w14:textId="77777777" w:rsidTr="00DA5FB1">
        <w:trPr>
          <w:trHeight w:hRule="exact" w:val="19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688B2" w14:textId="2B12FFFC" w:rsidR="008D3719" w:rsidRPr="008D3719" w:rsidRDefault="008D3719" w:rsidP="00213461">
            <w:pPr>
              <w:shd w:val="clear" w:color="auto" w:fill="FFFFFF"/>
              <w:ind w:left="63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ФК 17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870CED" w14:textId="77777777" w:rsidR="008D3719" w:rsidRDefault="008D3719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07A81A" w14:textId="77777777" w:rsidR="008D3719" w:rsidRDefault="008D3719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C8DCA4" w14:textId="77777777" w:rsidR="008D3719" w:rsidRPr="004466C8" w:rsidRDefault="008D3719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C54855" w14:textId="77777777" w:rsidR="008D3719" w:rsidRPr="004466C8" w:rsidRDefault="008D3719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74CD07" w14:textId="77777777" w:rsidR="008D3719" w:rsidRPr="004466C8" w:rsidRDefault="008D3719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EA71D1" w14:textId="77777777" w:rsidR="008D3719" w:rsidRDefault="008D3719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D2475" w14:textId="77777777" w:rsidR="008D3719" w:rsidRPr="004466C8" w:rsidRDefault="008D3719" w:rsidP="00213461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0C8BEC" w14:textId="77777777" w:rsidR="008D3719" w:rsidRPr="004466C8" w:rsidRDefault="008D3719" w:rsidP="00213461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60BA79" w14:textId="77777777" w:rsidR="008D3719" w:rsidRPr="004466C8" w:rsidRDefault="008D3719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DE705A" w14:textId="77777777" w:rsidR="008D3719" w:rsidRPr="004466C8" w:rsidRDefault="008D3719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88EF9B" w14:textId="77777777" w:rsidR="008D3719" w:rsidRPr="004466C8" w:rsidRDefault="008D3719" w:rsidP="00213461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5CEF03" w14:textId="77777777" w:rsidR="008D3719" w:rsidRPr="004466C8" w:rsidRDefault="008D3719" w:rsidP="00213461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4A40E7" w14:textId="77777777" w:rsidR="008D3719" w:rsidRDefault="008D3719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A8863B" w14:textId="77777777" w:rsidR="008D3719" w:rsidRPr="004466C8" w:rsidRDefault="008D3719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3254A1" w14:textId="77777777" w:rsidR="008D3719" w:rsidRPr="004466C8" w:rsidRDefault="008D3719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E5A478" w14:textId="77777777" w:rsidR="008D3719" w:rsidRPr="004466C8" w:rsidRDefault="008D3719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E34C5C" w14:textId="12F31E4C" w:rsidR="008D3719" w:rsidRPr="00942550" w:rsidRDefault="008D3719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F54B2C" w14:textId="77777777" w:rsidR="008D3719" w:rsidRPr="004466C8" w:rsidRDefault="008D3719" w:rsidP="00213461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51CA73" w14:textId="77777777" w:rsidR="008D3719" w:rsidRPr="004466C8" w:rsidRDefault="008D3719" w:rsidP="0021346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D07418" w14:textId="77777777" w:rsidR="008D3719" w:rsidRPr="004466C8" w:rsidRDefault="008D3719" w:rsidP="0021346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02A026" w14:textId="77777777" w:rsidR="008D3719" w:rsidRDefault="008D3719" w:rsidP="0021346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14:paraId="13F3A21C" w14:textId="77777777" w:rsidR="006E645A" w:rsidRDefault="006E645A" w:rsidP="00882F84">
      <w:pPr>
        <w:shd w:val="clear" w:color="auto" w:fill="FFFFFF"/>
        <w:spacing w:before="240"/>
        <w:ind w:left="504"/>
        <w:rPr>
          <w:rFonts w:ascii="Times New Roman" w:hAnsi="Times New Roman" w:cs="Times New Roman"/>
        </w:rPr>
      </w:pPr>
    </w:p>
    <w:p w14:paraId="049EC3D9" w14:textId="77777777" w:rsidR="003C0F8B" w:rsidRDefault="003C0F8B" w:rsidP="00882F84">
      <w:pPr>
        <w:shd w:val="clear" w:color="auto" w:fill="FFFFFF"/>
        <w:spacing w:before="240"/>
        <w:ind w:left="504"/>
        <w:rPr>
          <w:rFonts w:ascii="Times New Roman" w:hAnsi="Times New Roman" w:cs="Times New Roman"/>
        </w:rPr>
      </w:pPr>
    </w:p>
    <w:p w14:paraId="59CC0DBC" w14:textId="77777777" w:rsidR="003C0F8B" w:rsidRDefault="003C0F8B" w:rsidP="00882F84">
      <w:pPr>
        <w:shd w:val="clear" w:color="auto" w:fill="FFFFFF"/>
        <w:spacing w:before="240"/>
        <w:ind w:left="504"/>
        <w:rPr>
          <w:rFonts w:ascii="Times New Roman" w:hAnsi="Times New Roman" w:cs="Times New Roman"/>
        </w:rPr>
      </w:pPr>
    </w:p>
    <w:p w14:paraId="0437BE17" w14:textId="77777777" w:rsidR="003C0F8B" w:rsidRDefault="003C0F8B" w:rsidP="00882F84">
      <w:pPr>
        <w:shd w:val="clear" w:color="auto" w:fill="FFFFFF"/>
        <w:spacing w:before="240"/>
        <w:ind w:left="504"/>
        <w:rPr>
          <w:rFonts w:ascii="Times New Roman" w:hAnsi="Times New Roman" w:cs="Times New Roman"/>
        </w:rPr>
      </w:pPr>
    </w:p>
    <w:p w14:paraId="69843532" w14:textId="77777777" w:rsidR="003C0F8B" w:rsidRDefault="003C0F8B" w:rsidP="00882F84">
      <w:pPr>
        <w:shd w:val="clear" w:color="auto" w:fill="FFFFFF"/>
        <w:spacing w:before="240"/>
        <w:ind w:left="504"/>
        <w:rPr>
          <w:rFonts w:ascii="Times New Roman" w:hAnsi="Times New Roman" w:cs="Times New Roman"/>
        </w:rPr>
      </w:pPr>
    </w:p>
    <w:p w14:paraId="0FF9ABE3" w14:textId="77777777" w:rsidR="003C0F8B" w:rsidRDefault="003C0F8B" w:rsidP="00882F84">
      <w:pPr>
        <w:shd w:val="clear" w:color="auto" w:fill="FFFFFF"/>
        <w:spacing w:before="240"/>
        <w:ind w:left="504"/>
        <w:rPr>
          <w:rFonts w:ascii="Times New Roman" w:hAnsi="Times New Roman" w:cs="Times New Roman"/>
        </w:rPr>
      </w:pPr>
    </w:p>
    <w:tbl>
      <w:tblPr>
        <w:tblW w:w="1472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34"/>
        <w:gridCol w:w="499"/>
        <w:gridCol w:w="496"/>
        <w:gridCol w:w="499"/>
        <w:gridCol w:w="499"/>
        <w:gridCol w:w="504"/>
        <w:gridCol w:w="499"/>
        <w:gridCol w:w="499"/>
        <w:gridCol w:w="504"/>
        <w:gridCol w:w="499"/>
        <w:gridCol w:w="504"/>
        <w:gridCol w:w="499"/>
        <w:gridCol w:w="499"/>
        <w:gridCol w:w="504"/>
        <w:gridCol w:w="499"/>
        <w:gridCol w:w="499"/>
        <w:gridCol w:w="504"/>
        <w:gridCol w:w="499"/>
        <w:gridCol w:w="504"/>
        <w:gridCol w:w="499"/>
        <w:gridCol w:w="499"/>
        <w:gridCol w:w="504"/>
        <w:gridCol w:w="499"/>
        <w:gridCol w:w="446"/>
        <w:gridCol w:w="446"/>
        <w:gridCol w:w="446"/>
        <w:gridCol w:w="446"/>
      </w:tblGrid>
      <w:tr w:rsidR="003C0F8B" w:rsidRPr="00882F84" w14:paraId="4AB2E54D" w14:textId="77777777" w:rsidTr="003B5B70">
        <w:trPr>
          <w:trHeight w:hRule="exact" w:val="115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43EC71" w14:textId="77777777" w:rsidR="003C0F8B" w:rsidRPr="00882F84" w:rsidRDefault="00DA7F7C" w:rsidP="003C0F8B">
            <w:pPr>
              <w:shd w:val="clear" w:color="auto" w:fill="FFFFFF"/>
              <w:spacing w:line="18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1F30F551" wp14:editId="343FE71D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-10795</wp:posOffset>
                      </wp:positionV>
                      <wp:extent cx="1252220" cy="731520"/>
                      <wp:effectExtent l="0" t="0" r="5080" b="11430"/>
                      <wp:wrapNone/>
                      <wp:docPr id="1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2220" cy="731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42021" id="AutoShape 3" o:spid="_x0000_s1026" type="#_x0000_t32" style="position:absolute;margin-left:-3.6pt;margin-top:-.85pt;width:98.6pt;height:57.6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6LJ0QEAAIIDAAAOAAAAZHJzL2Uyb0RvYy54bWysU01v2zAMvQ/YfxB0Xxw7yD6MOMWQrrt0&#10;W4C2P4CRZFuYLAqSEjv/fpTiZut6G+aDQIrkI/mevLmZBsNOygeNtuHlYsmZsgKltl3Dnx7v3n3k&#10;LESwEgxa1fCzCvxm+/bNZnS1qrBHI5VnBGJDPbqG9zG6uiiC6NUAYYFOWQq26AeI5PqukB5GQh9M&#10;US2X74sRvXQehQqBbm8vQb7N+G2rRPzRtkFFZhpOs8V8+nwe0llsN1B3HlyvxTwG/MMUA2hLTa9Q&#10;txCBHb1+BTVo4TFgGxcChwLbVguVd6BtyuVf2zz04FTehcgJ7kpT+H+w4vtp75mWpN2KMwsDafT5&#10;GDG3ZqvEz+hCTWk7u/dpQzHZB3eP4mdgFnc92E7l5Mezo9oyVRQvSpITHHU5jN9QUg4QfiZrav2Q&#10;IIkGNmVNzldN1BSZoMuyWldVRdIJin1YlWuyUwuon6udD/GrwoElo+EhetBdH3doLcmPvsy94HQf&#10;4qXwuSC1tninjaF7qI1lY8M/rat1LghotEzBFAu+O+yMZydI7yh/8xQv0jwercxgvQL5ZbYjaHOx&#10;aWpjZ34SJRdyDyjPe59mS1SR0Hm9+VGml/Snn7N+/zrbXwAAAP//AwBQSwMEFAAGAAgAAAAhAF73&#10;oUjeAAAACQEAAA8AAABkcnMvZG93bnJldi54bWxMj0FPwzAMhe9I/IfISFzQlrRojHVNpwmJA0e2&#10;SVyzxrQdjVM16Vr26/FO7GRb7+n5e/lmcq04Yx8aTxqSuQKBVHrbUKXhsH+fvYII0ZA1rSfU8IsB&#10;NsX9XW4y60f6xPMuVoJDKGRGQx1jl0kZyhqdCXPfIbH27XtnIp99JW1vRg53rUyVepHONMQfatPh&#10;W43lz25wGjAMi0RtV646fFzGp6/0chq7vdaPD9N2DSLiFP/NcMVndCiY6egHskG0GmbLlJ08kyWI&#10;q75S3O3IS/K8AFnk8rZB8QcAAP//AwBQSwECLQAUAAYACAAAACEAtoM4kv4AAADhAQAAEwAAAAAA&#10;AAAAAAAAAAAAAAAAW0NvbnRlbnRfVHlwZXNdLnhtbFBLAQItABQABgAIAAAAIQA4/SH/1gAAAJQB&#10;AAALAAAAAAAAAAAAAAAAAC8BAABfcmVscy8ucmVsc1BLAQItABQABgAIAAAAIQDrF6LJ0QEAAIID&#10;AAAOAAAAAAAAAAAAAAAAAC4CAABkcnMvZTJvRG9jLnhtbFBLAQItABQABgAIAAAAIQBe96FI3gAA&#10;AAkBAAAPAAAAAAAAAAAAAAAAACsEAABkcnMvZG93bnJldi54bWxQSwUGAAAAAAQABADzAAAANgUA&#10;AAAA&#10;"/>
                  </w:pict>
                </mc:Fallback>
              </mc:AlternateContent>
            </w:r>
            <w:r w:rsidR="003C0F8B" w:rsidRPr="00C316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                    </w:t>
            </w:r>
            <w:proofErr w:type="spellStart"/>
            <w:r w:rsidR="003C0F8B"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Освітні</w:t>
            </w:r>
            <w:proofErr w:type="spellEnd"/>
            <w:r w:rsidR="003C0F8B" w:rsidRPr="00882F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="003C0F8B" w:rsidRPr="00882F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ab/>
            </w:r>
            <w:proofErr w:type="spellStart"/>
            <w:r w:rsidR="003C0F8B"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компоненти</w:t>
            </w:r>
            <w:proofErr w:type="spellEnd"/>
          </w:p>
          <w:p w14:paraId="60D2A81B" w14:textId="77777777" w:rsidR="003C0F8B" w:rsidRPr="00882F84" w:rsidRDefault="003C0F8B" w:rsidP="003C0F8B">
            <w:pPr>
              <w:shd w:val="clear" w:color="auto" w:fill="FFFFFF"/>
              <w:spacing w:line="182" w:lineRule="exact"/>
              <w:ind w:firstLine="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Програмні</w:t>
            </w:r>
            <w:proofErr w:type="spellEnd"/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компетентності</w:t>
            </w:r>
            <w:proofErr w:type="spellEnd"/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C87F3CC" w14:textId="77777777" w:rsidR="003C0F8B" w:rsidRPr="00882F84" w:rsidRDefault="003C0F8B" w:rsidP="003C0F8B">
            <w:pPr>
              <w:shd w:val="clear" w:color="auto" w:fill="FFFFFF"/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882F84">
              <w:rPr>
                <w:rFonts w:ascii="Times New Roman" w:eastAsia="Times New Roman" w:hAnsi="Times New Roman" w:cs="Times New Roman"/>
              </w:rPr>
              <w:t>К1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6A0805F" w14:textId="77777777" w:rsidR="003C0F8B" w:rsidRPr="00882F84" w:rsidRDefault="003C0F8B" w:rsidP="003C0F8B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882F84">
              <w:rPr>
                <w:rFonts w:ascii="Times New Roman" w:eastAsia="Times New Roman" w:hAnsi="Times New Roman" w:cs="Times New Roman"/>
              </w:rPr>
              <w:t>К2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6699D3E" w14:textId="77777777" w:rsidR="003C0F8B" w:rsidRPr="00882F84" w:rsidRDefault="003C0F8B" w:rsidP="003C0F8B">
            <w:pPr>
              <w:shd w:val="clear" w:color="auto" w:fill="FFFFFF"/>
              <w:ind w:left="4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882F84">
              <w:rPr>
                <w:rFonts w:ascii="Times New Roman" w:eastAsia="Times New Roman" w:hAnsi="Times New Roman" w:cs="Times New Roman"/>
              </w:rPr>
              <w:t>КЗ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CC24077" w14:textId="77777777" w:rsidR="003C0F8B" w:rsidRPr="00882F84" w:rsidRDefault="003C0F8B" w:rsidP="003C0F8B">
            <w:pPr>
              <w:shd w:val="clear" w:color="auto" w:fill="FFFFFF"/>
              <w:ind w:left="4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882F84">
              <w:rPr>
                <w:rFonts w:ascii="Times New Roman" w:eastAsia="Times New Roman" w:hAnsi="Times New Roman" w:cs="Times New Roman"/>
              </w:rPr>
              <w:t>К4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330197B" w14:textId="77777777" w:rsidR="003C0F8B" w:rsidRPr="00882F84" w:rsidRDefault="003C0F8B" w:rsidP="003C0F8B">
            <w:pPr>
              <w:shd w:val="clear" w:color="auto" w:fill="FFFFFF"/>
              <w:ind w:left="4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882F84">
              <w:rPr>
                <w:rFonts w:ascii="Times New Roman" w:eastAsia="Times New Roman" w:hAnsi="Times New Roman" w:cs="Times New Roman"/>
              </w:rPr>
              <w:t>К5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74E4E17" w14:textId="77777777" w:rsidR="003C0F8B" w:rsidRPr="00882F84" w:rsidRDefault="003C0F8B" w:rsidP="003C0F8B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882F84">
              <w:rPr>
                <w:rFonts w:ascii="Times New Roman" w:eastAsia="Times New Roman" w:hAnsi="Times New Roman" w:cs="Times New Roman"/>
              </w:rPr>
              <w:t>К6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21689FF" w14:textId="77777777" w:rsidR="003C0F8B" w:rsidRPr="00882F84" w:rsidRDefault="003C0F8B" w:rsidP="003C0F8B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882F84">
              <w:rPr>
                <w:rFonts w:ascii="Times New Roman" w:eastAsia="Times New Roman" w:hAnsi="Times New Roman" w:cs="Times New Roman"/>
              </w:rPr>
              <w:t>К7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5B8B39C" w14:textId="77777777" w:rsidR="003C0F8B" w:rsidRPr="00882F84" w:rsidRDefault="003C0F8B" w:rsidP="003C0F8B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882F84">
              <w:rPr>
                <w:rFonts w:ascii="Times New Roman" w:eastAsia="Times New Roman" w:hAnsi="Times New Roman" w:cs="Times New Roman"/>
              </w:rPr>
              <w:t>К8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9CF3574" w14:textId="77777777" w:rsidR="003C0F8B" w:rsidRPr="00882F84" w:rsidRDefault="003C0F8B" w:rsidP="003C0F8B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882F84">
              <w:rPr>
                <w:rFonts w:ascii="Times New Roman" w:eastAsia="Times New Roman" w:hAnsi="Times New Roman" w:cs="Times New Roman"/>
              </w:rPr>
              <w:t>К9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D425C15" w14:textId="77777777" w:rsidR="003C0F8B" w:rsidRPr="00884432" w:rsidRDefault="003C0F8B" w:rsidP="003C0F8B">
            <w:pPr>
              <w:shd w:val="clear" w:color="auto" w:fill="FFFFFF"/>
              <w:ind w:left="4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882F84"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10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5D393A2" w14:textId="77777777" w:rsidR="003C0F8B" w:rsidRPr="00884432" w:rsidRDefault="003C0F8B" w:rsidP="003C0F8B">
            <w:pPr>
              <w:shd w:val="clear" w:color="auto" w:fill="FFFFFF"/>
              <w:ind w:left="4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882F84"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11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0D36706" w14:textId="77777777" w:rsidR="003C0F8B" w:rsidRPr="00882F84" w:rsidRDefault="003C0F8B" w:rsidP="003C0F8B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882F84">
              <w:rPr>
                <w:rFonts w:ascii="Times New Roman" w:eastAsia="Times New Roman" w:hAnsi="Times New Roman" w:cs="Times New Roman"/>
              </w:rPr>
              <w:t>К12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9241B5D" w14:textId="77777777" w:rsidR="003C0F8B" w:rsidRPr="00882F84" w:rsidRDefault="003C0F8B" w:rsidP="003C0F8B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882F84">
              <w:rPr>
                <w:rFonts w:ascii="Times New Roman" w:eastAsia="Times New Roman" w:hAnsi="Times New Roman" w:cs="Times New Roman"/>
              </w:rPr>
              <w:t>К13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93A6B84" w14:textId="77777777" w:rsidR="003C0F8B" w:rsidRPr="00882F84" w:rsidRDefault="003C0F8B" w:rsidP="003C0F8B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882F84">
              <w:rPr>
                <w:rFonts w:ascii="Times New Roman" w:eastAsia="Times New Roman" w:hAnsi="Times New Roman" w:cs="Times New Roman"/>
              </w:rPr>
              <w:t>К14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13B91A6" w14:textId="77777777" w:rsidR="003C0F8B" w:rsidRPr="00882F84" w:rsidRDefault="003C0F8B" w:rsidP="003C0F8B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882F84">
              <w:rPr>
                <w:rFonts w:ascii="Times New Roman" w:eastAsia="Times New Roman" w:hAnsi="Times New Roman" w:cs="Times New Roman"/>
              </w:rPr>
              <w:t>К15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54F8052" w14:textId="77777777" w:rsidR="003C0F8B" w:rsidRPr="00882F84" w:rsidRDefault="003C0F8B" w:rsidP="003C0F8B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882F84">
              <w:rPr>
                <w:rFonts w:ascii="Times New Roman" w:eastAsia="Times New Roman" w:hAnsi="Times New Roman" w:cs="Times New Roman"/>
              </w:rPr>
              <w:t>К16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5FA9CAA" w14:textId="77777777" w:rsidR="003C0F8B" w:rsidRPr="00882F84" w:rsidRDefault="003C0F8B" w:rsidP="003C0F8B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882F84">
              <w:rPr>
                <w:rFonts w:ascii="Times New Roman" w:eastAsia="Times New Roman" w:hAnsi="Times New Roman" w:cs="Times New Roman"/>
              </w:rPr>
              <w:t>К17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A58D530" w14:textId="77777777" w:rsidR="003C0F8B" w:rsidRPr="00882F84" w:rsidRDefault="003C0F8B" w:rsidP="003C0F8B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882F84">
              <w:rPr>
                <w:rFonts w:ascii="Times New Roman" w:eastAsia="Times New Roman" w:hAnsi="Times New Roman" w:cs="Times New Roman"/>
              </w:rPr>
              <w:t>К18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CF76B74" w14:textId="77777777" w:rsidR="003C0F8B" w:rsidRPr="00882F84" w:rsidRDefault="003C0F8B" w:rsidP="003C0F8B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882F84">
              <w:rPr>
                <w:rFonts w:ascii="Times New Roman" w:eastAsia="Times New Roman" w:hAnsi="Times New Roman" w:cs="Times New Roman"/>
              </w:rPr>
              <w:t>К19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AE212E3" w14:textId="77777777" w:rsidR="003C0F8B" w:rsidRPr="00882F84" w:rsidRDefault="003C0F8B" w:rsidP="003C0F8B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882F84">
              <w:rPr>
                <w:rFonts w:ascii="Times New Roman" w:eastAsia="Times New Roman" w:hAnsi="Times New Roman" w:cs="Times New Roman"/>
              </w:rPr>
              <w:t>К20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DFB6ED2" w14:textId="77777777" w:rsidR="003C0F8B" w:rsidRPr="00882F84" w:rsidRDefault="003C0F8B" w:rsidP="003C0F8B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882F84">
              <w:rPr>
                <w:rFonts w:ascii="Times New Roman" w:eastAsia="Times New Roman" w:hAnsi="Times New Roman" w:cs="Times New Roman"/>
              </w:rPr>
              <w:t>К21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1D75EC2" w14:textId="77777777" w:rsidR="003C0F8B" w:rsidRPr="00882F84" w:rsidRDefault="003C0F8B" w:rsidP="003C0F8B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882F84">
              <w:rPr>
                <w:rFonts w:ascii="Times New Roman" w:eastAsia="Times New Roman" w:hAnsi="Times New Roman" w:cs="Times New Roman"/>
              </w:rPr>
              <w:t>К22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E5B049B" w14:textId="77777777" w:rsidR="003C0F8B" w:rsidRPr="00E627B5" w:rsidRDefault="003C0F8B" w:rsidP="003C0F8B">
            <w:pPr>
              <w:shd w:val="clear" w:color="auto" w:fill="FFFFFF"/>
              <w:ind w:left="4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882F84">
              <w:rPr>
                <w:rFonts w:ascii="Times New Roman" w:eastAsia="Times New Roman" w:hAnsi="Times New Roman" w:cs="Times New Roman"/>
              </w:rPr>
              <w:t>К2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4CC76C3" w14:textId="77777777" w:rsidR="003C0F8B" w:rsidRPr="00E627B5" w:rsidRDefault="003C0F8B" w:rsidP="003C0F8B">
            <w:pPr>
              <w:shd w:val="clear" w:color="auto" w:fill="FFFFFF"/>
              <w:ind w:left="4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882F84">
              <w:rPr>
                <w:rFonts w:ascii="Times New Roman" w:eastAsia="Times New Roman" w:hAnsi="Times New Roman" w:cs="Times New Roman"/>
              </w:rPr>
              <w:t>К2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2F5097B" w14:textId="77777777" w:rsidR="003C0F8B" w:rsidRPr="00E627B5" w:rsidRDefault="003C0F8B" w:rsidP="003C0F8B">
            <w:pPr>
              <w:shd w:val="clear" w:color="auto" w:fill="FFFFFF"/>
              <w:ind w:left="4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882F84">
              <w:rPr>
                <w:rFonts w:ascii="Times New Roman" w:eastAsia="Times New Roman" w:hAnsi="Times New Roman" w:cs="Times New Roman"/>
              </w:rPr>
              <w:t>К2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D798A13" w14:textId="77777777" w:rsidR="003C0F8B" w:rsidRPr="00E627B5" w:rsidRDefault="003C0F8B" w:rsidP="003C0F8B">
            <w:pPr>
              <w:shd w:val="clear" w:color="auto" w:fill="FFFFFF"/>
              <w:ind w:left="4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882F84"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26</w:t>
            </w:r>
          </w:p>
        </w:tc>
      </w:tr>
      <w:tr w:rsidR="003C0F8B" w:rsidRPr="00882F84" w14:paraId="1A55CCFF" w14:textId="77777777" w:rsidTr="003B5B70">
        <w:trPr>
          <w:trHeight w:hRule="exact" w:val="379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13921D" w14:textId="77777777" w:rsidR="003C0F8B" w:rsidRPr="00882F84" w:rsidRDefault="003C0F8B" w:rsidP="003B5B70">
            <w:pPr>
              <w:shd w:val="clear" w:color="auto" w:fill="FFFFFF"/>
              <w:tabs>
                <w:tab w:val="left" w:pos="1854"/>
              </w:tabs>
              <w:spacing w:line="18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2F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Загальні</w:t>
            </w:r>
            <w:proofErr w:type="spellEnd"/>
            <w:r w:rsidRPr="00882F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82F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компетентності</w:t>
            </w:r>
            <w:proofErr w:type="spellEnd"/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D945E4" w14:textId="77777777" w:rsidR="003C0F8B" w:rsidRPr="00882F84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5B1020" w14:textId="77777777" w:rsidR="003C0F8B" w:rsidRPr="00882F84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865C5E" w14:textId="77777777" w:rsidR="003C0F8B" w:rsidRPr="00882F84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92333A" w14:textId="77777777" w:rsidR="003C0F8B" w:rsidRPr="00882F84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C410EF" w14:textId="77777777" w:rsidR="003C0F8B" w:rsidRPr="00882F84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CA8AFF" w14:textId="77777777" w:rsidR="003C0F8B" w:rsidRPr="00882F84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434150" w14:textId="77777777" w:rsidR="003C0F8B" w:rsidRPr="00882F84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2D6A63" w14:textId="77777777" w:rsidR="003C0F8B" w:rsidRPr="00882F84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572704" w14:textId="77777777" w:rsidR="003C0F8B" w:rsidRPr="00882F84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809022" w14:textId="77777777" w:rsidR="003C0F8B" w:rsidRPr="00882F84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262D5D" w14:textId="77777777" w:rsidR="003C0F8B" w:rsidRPr="00882F84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A7076E" w14:textId="77777777" w:rsidR="003C0F8B" w:rsidRPr="004D7F83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D4B4BE" w14:textId="77777777" w:rsidR="003C0F8B" w:rsidRPr="00882F84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26B631" w14:textId="77777777" w:rsidR="003C0F8B" w:rsidRPr="00882F84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282F1F" w14:textId="77777777" w:rsidR="003C0F8B" w:rsidRPr="00882F84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A49061" w14:textId="77777777" w:rsidR="003C0F8B" w:rsidRPr="00882F84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43A417" w14:textId="77777777" w:rsidR="003C0F8B" w:rsidRPr="00882F84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FAF1CD" w14:textId="77777777" w:rsidR="003C0F8B" w:rsidRPr="00882F84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1B3197" w14:textId="77777777" w:rsidR="003C0F8B" w:rsidRPr="004D7F83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4A722E" w14:textId="77777777" w:rsidR="003C0F8B" w:rsidRPr="00882F84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0B2029" w14:textId="77777777" w:rsidR="003C0F8B" w:rsidRPr="00882F84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D8960" w14:textId="77777777" w:rsidR="003C0F8B" w:rsidRPr="00882F84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EC28D4" w14:textId="77777777" w:rsidR="003C0F8B" w:rsidRPr="00882F84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E717B8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85CB5A" w14:textId="77777777" w:rsidR="003C0F8B" w:rsidRPr="004D7F83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72FE9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F8B" w:rsidRPr="00882F84" w14:paraId="036E1E09" w14:textId="77777777" w:rsidTr="003B5B70">
        <w:trPr>
          <w:trHeight w:hRule="exact" w:val="19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A613D2" w14:textId="77777777" w:rsidR="003C0F8B" w:rsidRPr="00882F84" w:rsidRDefault="003C0F8B" w:rsidP="003B5B70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1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3608A" w14:textId="77777777" w:rsidR="003C0F8B" w:rsidRPr="000168EF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AB74A3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A65746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6EEBE7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5CBDBA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E78D59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263DB7" w14:textId="77777777" w:rsidR="003C0F8B" w:rsidRPr="00B831A2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A59AA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EEB3D6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75F3DB" w14:textId="77777777" w:rsidR="003C0F8B" w:rsidRPr="00B831A2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8ED9A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600D01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DFB3F4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079A9D" w14:textId="77777777" w:rsidR="003C0F8B" w:rsidRPr="00B831A2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C3665C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3A8B6B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038A52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DE4EC5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80B363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6E8BF2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FB987C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159128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6E89A5" w14:textId="77777777" w:rsidR="003C0F8B" w:rsidRPr="004466C8" w:rsidRDefault="003C0F8B" w:rsidP="003B5B70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A337CF" w14:textId="77777777" w:rsidR="003C0F8B" w:rsidRPr="004466C8" w:rsidRDefault="003C0F8B" w:rsidP="003B5B70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A0FB3B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D2EA2A" w14:textId="77777777" w:rsidR="003C0F8B" w:rsidRPr="004466C8" w:rsidRDefault="003C0F8B" w:rsidP="003B5B70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F8B" w:rsidRPr="00882F84" w14:paraId="53EE0574" w14:textId="77777777" w:rsidTr="003B5B70">
        <w:trPr>
          <w:trHeight w:hRule="exact" w:val="19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82EB67" w14:textId="77777777" w:rsidR="003C0F8B" w:rsidRPr="00882F84" w:rsidRDefault="003C0F8B" w:rsidP="003B5B70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2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8DA7BB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689E8E" w14:textId="77777777" w:rsidR="003C0F8B" w:rsidRPr="00923290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977D75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B4E379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875700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215DC3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16D59D" w14:textId="77777777" w:rsidR="003C0F8B" w:rsidRPr="00B831A2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0D9E5B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80FD58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841594" w14:textId="77777777" w:rsidR="003C0F8B" w:rsidRPr="00B831A2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3C84DE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C1F1AB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610FB9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A52DE9" w14:textId="77777777" w:rsidR="003C0F8B" w:rsidRPr="00B831A2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F073A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253620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9A65B4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3CA2CC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3E686A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389176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31255E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738E9E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332CD4" w14:textId="77777777" w:rsidR="003C0F8B" w:rsidRPr="004466C8" w:rsidRDefault="003C0F8B" w:rsidP="003B5B70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4B6403" w14:textId="77777777" w:rsidR="003C0F8B" w:rsidRPr="004466C8" w:rsidRDefault="003C0F8B" w:rsidP="003B5B70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873E6" w14:textId="77777777" w:rsidR="003C0F8B" w:rsidRPr="004466C8" w:rsidRDefault="003C0F8B" w:rsidP="003B5B70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9309DB" w14:textId="77777777" w:rsidR="003C0F8B" w:rsidRPr="004466C8" w:rsidRDefault="003C0F8B" w:rsidP="003B5B70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F8B" w:rsidRPr="00882F84" w14:paraId="3AA9E645" w14:textId="77777777" w:rsidTr="003B5B70">
        <w:trPr>
          <w:trHeight w:hRule="exact" w:val="19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540662" w14:textId="77777777" w:rsidR="003C0F8B" w:rsidRPr="00882F84" w:rsidRDefault="003C0F8B" w:rsidP="003B5B70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3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85D63C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78A6B8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A0C266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4EAFEC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BFEE16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DBDDA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09116A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EDD259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AB54B5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DD7C52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F72416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305915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D61C20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01B286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2A8052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8981C3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43E39D" w14:textId="77777777" w:rsidR="003C0F8B" w:rsidRPr="000168EF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7FECB4" w14:textId="77777777" w:rsidR="003C0F8B" w:rsidRPr="000168EF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A89A19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2C695A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D28B58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388D28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8BF75E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9DC810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10D705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15A00D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3C0F8B" w:rsidRPr="00882F84" w14:paraId="71ACBB2F" w14:textId="77777777" w:rsidTr="003B5B70">
        <w:trPr>
          <w:trHeight w:hRule="exact" w:val="19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F3ACDA" w14:textId="77777777" w:rsidR="003C0F8B" w:rsidRPr="00882F84" w:rsidRDefault="003C0F8B" w:rsidP="003B5B70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4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3ADB1E" w14:textId="77777777" w:rsidR="003C0F8B" w:rsidRPr="000168EF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F50961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75B545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B7C22E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A11556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BC47AD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16A3F8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9D3F0E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88CD62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3C0583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AC556C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55DA1C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9D681F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B04227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E6CAA7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F94581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EC41BA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A24A92" w14:textId="77777777" w:rsidR="003C0F8B" w:rsidRPr="000168EF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13A03F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F78F97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4C73B0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FF0CFD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A22EE3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ED8060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62A869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E38D33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3C0F8B" w:rsidRPr="00882F84" w14:paraId="41827693" w14:textId="77777777" w:rsidTr="003B5B70">
        <w:trPr>
          <w:trHeight w:hRule="exact" w:val="19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95FC3A" w14:textId="77777777" w:rsidR="003C0F8B" w:rsidRPr="00882F84" w:rsidRDefault="003C0F8B" w:rsidP="003B5B70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5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FA042E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7F1AA6" w14:textId="77777777" w:rsidR="003C0F8B" w:rsidRPr="00923290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2E2627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7A6375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466FAC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36F019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A5EE63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B716D3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F33B5F" w14:textId="77777777" w:rsidR="003C0F8B" w:rsidRPr="000168EF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39977C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755713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9A4472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0D3BC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0792C3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9616E9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F9BAD7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81ADEA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F99B64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CAF357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E635CC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AAA588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9D24C1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97CB7D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667045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EDFCA2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01861A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3C0F8B" w:rsidRPr="00882F84" w14:paraId="0ED2859E" w14:textId="77777777" w:rsidTr="003B5B70">
        <w:trPr>
          <w:trHeight w:hRule="exact" w:val="19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0BCB28" w14:textId="77777777" w:rsidR="003C0F8B" w:rsidRPr="00882F84" w:rsidRDefault="003C0F8B" w:rsidP="003B5B70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6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7D8AA1" w14:textId="77777777" w:rsidR="003C0F8B" w:rsidRPr="000168EF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3C3F2C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50380C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8325FD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5517AE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7A2D9A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343A0C" w14:textId="77777777" w:rsidR="003C0F8B" w:rsidRPr="00B831A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A3B4AD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573448" w14:textId="77777777" w:rsidR="003C0F8B" w:rsidRPr="00B831A2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7D630F" w14:textId="77777777" w:rsidR="003C0F8B" w:rsidRPr="00B831A2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4DF310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72AAFE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16A79E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292DF7" w14:textId="77777777" w:rsidR="003C0F8B" w:rsidRPr="00B831A2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D54735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197400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84033C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CE978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155DD0" w14:textId="77777777" w:rsidR="003C0F8B" w:rsidRPr="001B1420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BCB766" w14:textId="77777777" w:rsidR="003C0F8B" w:rsidRPr="00091EC2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D49ECC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DCAA50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7E8D5D" w14:textId="77777777" w:rsidR="003C0F8B" w:rsidRPr="004466C8" w:rsidRDefault="003C0F8B" w:rsidP="003B5B70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01FB82" w14:textId="77777777" w:rsidR="003C0F8B" w:rsidRPr="004466C8" w:rsidRDefault="003C0F8B" w:rsidP="003B5B70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1A7215" w14:textId="77777777" w:rsidR="003C0F8B" w:rsidRPr="004466C8" w:rsidRDefault="003C0F8B" w:rsidP="003B5B7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9770E3" w14:textId="77777777" w:rsidR="003C0F8B" w:rsidRPr="004466C8" w:rsidRDefault="003C0F8B" w:rsidP="003B5B7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F8B" w:rsidRPr="00882F84" w14:paraId="077CA293" w14:textId="77777777" w:rsidTr="003B5B70">
        <w:trPr>
          <w:trHeight w:hRule="exact" w:val="19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5CA703" w14:textId="77777777" w:rsidR="003C0F8B" w:rsidRPr="00882F84" w:rsidRDefault="003C0F8B" w:rsidP="003B5B70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7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7FE2CD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C9B9B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5A4793" w14:textId="77777777" w:rsidR="003C0F8B" w:rsidRPr="000168EF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78AA11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213BF3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0590CD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90D2CE" w14:textId="77777777" w:rsidR="003C0F8B" w:rsidRPr="00B831A2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F3FA82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DE269E" w14:textId="77777777" w:rsidR="003C0F8B" w:rsidRPr="00B831A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7C499F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214AE2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4265B7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44FE5D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DF0A4D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9B27FB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599357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762B32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641F03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06AE0D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4FFB25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628CC9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BFECC3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EAC47E" w14:textId="77777777" w:rsidR="003C0F8B" w:rsidRPr="004466C8" w:rsidRDefault="003C0F8B" w:rsidP="003B5B70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80CC78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31085C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1A996C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F8B" w:rsidRPr="00882F84" w14:paraId="746FAB28" w14:textId="77777777" w:rsidTr="003B5B70">
        <w:trPr>
          <w:trHeight w:hRule="exact" w:val="19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7588D0" w14:textId="77777777" w:rsidR="003C0F8B" w:rsidRPr="00882F84" w:rsidRDefault="003C0F8B" w:rsidP="003B5B70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8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0E823B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A6F623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3D7B5A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B1EEFC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29F15F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1DA059" w14:textId="77777777" w:rsidR="003C0F8B" w:rsidRPr="000168EF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9D2E87" w14:textId="77777777" w:rsidR="003C0F8B" w:rsidRPr="00B831A2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0ED3BA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DD4283" w14:textId="77777777" w:rsidR="003C0F8B" w:rsidRPr="00B831A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D816B" w14:textId="77777777" w:rsidR="003C0F8B" w:rsidRPr="00B831A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6AC794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774D36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D9DF4A" w14:textId="77777777" w:rsidR="003C0F8B" w:rsidRPr="00B831A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580F72" w14:textId="77777777" w:rsidR="003C0F8B" w:rsidRPr="00B831A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556207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9E89AD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14713D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48FE42" w14:textId="77777777" w:rsidR="003C0F8B" w:rsidRPr="000168EF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4F26A8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8ADE76" w14:textId="77777777" w:rsidR="003C0F8B" w:rsidRPr="00091EC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53035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9724D8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6D1FCC" w14:textId="77777777" w:rsidR="003C0F8B" w:rsidRPr="004466C8" w:rsidRDefault="003C0F8B" w:rsidP="003B5B70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69D130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8B16D8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F858B4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F8B" w:rsidRPr="00882F84" w14:paraId="50E8051D" w14:textId="77777777" w:rsidTr="003B5B70">
        <w:trPr>
          <w:trHeight w:hRule="exact" w:val="19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061F74" w14:textId="77777777" w:rsidR="003C0F8B" w:rsidRPr="00882F84" w:rsidRDefault="003C0F8B" w:rsidP="003B5B70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9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F1A425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32F4C9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E59896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1B9CF7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618DEA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8E3037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DC582A" w14:textId="77777777" w:rsidR="003C0F8B" w:rsidRPr="00B831A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2F2736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00284C" w14:textId="77777777" w:rsidR="003C0F8B" w:rsidRPr="00B831A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16B1BE" w14:textId="77777777" w:rsidR="003C0F8B" w:rsidRPr="00B831A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ADA077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F1B1ED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438985" w14:textId="77777777" w:rsidR="003C0F8B" w:rsidRPr="00B831A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FF848A" w14:textId="77777777" w:rsidR="003C0F8B" w:rsidRPr="00B831A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8C7814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E757DB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223610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80E4EB" w14:textId="77777777" w:rsidR="003C0F8B" w:rsidRPr="00091EC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DAF4CD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EDFF64" w14:textId="77777777" w:rsidR="003C0F8B" w:rsidRPr="00091EC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B6B87" w14:textId="77777777" w:rsidR="003C0F8B" w:rsidRPr="004E5533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090FD5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B12688" w14:textId="77777777" w:rsidR="003C0F8B" w:rsidRPr="004466C8" w:rsidRDefault="003C0F8B" w:rsidP="003B5B70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202C89" w14:textId="77777777" w:rsidR="003C0F8B" w:rsidRPr="004466C8" w:rsidRDefault="003C0F8B" w:rsidP="003B5B70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596ACC" w14:textId="77777777" w:rsidR="003C0F8B" w:rsidRPr="004466C8" w:rsidRDefault="003C0F8B" w:rsidP="003B5B7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62E495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F8B" w:rsidRPr="00882F84" w14:paraId="705322A3" w14:textId="77777777" w:rsidTr="003B5B70">
        <w:trPr>
          <w:trHeight w:hRule="exact" w:val="19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191355" w14:textId="77777777" w:rsidR="003C0F8B" w:rsidRPr="00882F84" w:rsidRDefault="003C0F8B" w:rsidP="003B5B70">
            <w:pPr>
              <w:shd w:val="clear" w:color="auto" w:fill="FFFFFF"/>
              <w:ind w:left="66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10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079001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2C2E08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EEE78A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354BB6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A64FE5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3E8AB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11D84B" w14:textId="77777777" w:rsidR="003C0F8B" w:rsidRPr="00B831A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A36594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7C984F" w14:textId="77777777" w:rsidR="003C0F8B" w:rsidRPr="00B831A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EBFBB8" w14:textId="77777777" w:rsidR="003C0F8B" w:rsidRPr="00B831A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24A6C6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1EC71B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C93419" w14:textId="77777777" w:rsidR="003C0F8B" w:rsidRPr="00B831A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E05C06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37542E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A5483F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D16310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D25645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447FD7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E92EBA" w14:textId="77777777" w:rsidR="003C0F8B" w:rsidRPr="00091EC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26452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BF73F6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D0537F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012A5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77FFCF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9D8710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F8B" w:rsidRPr="00882F84" w14:paraId="7613AB64" w14:textId="77777777" w:rsidTr="003B5B70">
        <w:trPr>
          <w:trHeight w:hRule="exact" w:val="19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64BF67" w14:textId="77777777" w:rsidR="003C0F8B" w:rsidRPr="00882F84" w:rsidRDefault="003C0F8B" w:rsidP="003B5B70">
            <w:pPr>
              <w:shd w:val="clear" w:color="auto" w:fill="FFFFFF"/>
              <w:ind w:left="66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11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0FAA75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0B34C1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F39979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5363C4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272182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3D4C42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A361D5" w14:textId="77777777" w:rsidR="003C0F8B" w:rsidRPr="00B831A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ED0AC3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C2A146" w14:textId="77777777" w:rsidR="003C0F8B" w:rsidRPr="00B831A2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B1CA60" w14:textId="77777777" w:rsidR="003C0F8B" w:rsidRPr="00B831A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ADBDCF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578E7B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01EE2F" w14:textId="77777777" w:rsidR="003C0F8B" w:rsidRPr="00B831A2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1B5152" w14:textId="77777777" w:rsidR="003C0F8B" w:rsidRPr="00B831A2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0BA53C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CEBE99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72B837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11FE81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5D839D" w14:textId="77777777" w:rsidR="003C0F8B" w:rsidRPr="001B1420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8EF554" w14:textId="77777777" w:rsidR="003C0F8B" w:rsidRPr="00091EC2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666272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DB7B77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1C6C14" w14:textId="77777777" w:rsidR="003C0F8B" w:rsidRPr="004466C8" w:rsidRDefault="003C0F8B" w:rsidP="003B5B70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6B3206" w14:textId="77777777" w:rsidR="003C0F8B" w:rsidRPr="004466C8" w:rsidRDefault="003C0F8B" w:rsidP="003B5B70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6B0C8F" w14:textId="77777777" w:rsidR="003C0F8B" w:rsidRPr="004466C8" w:rsidRDefault="003C0F8B" w:rsidP="003B5B7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CDB7DF" w14:textId="77777777" w:rsidR="003C0F8B" w:rsidRPr="004466C8" w:rsidRDefault="003C0F8B" w:rsidP="003B5B7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F8B" w:rsidRPr="00882F84" w14:paraId="490FB767" w14:textId="77777777" w:rsidTr="003B5B70">
        <w:trPr>
          <w:trHeight w:hRule="exact" w:val="19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A3232C" w14:textId="77777777" w:rsidR="003C0F8B" w:rsidRPr="00882F84" w:rsidRDefault="003C0F8B" w:rsidP="003B5B70">
            <w:pPr>
              <w:shd w:val="clear" w:color="auto" w:fill="FFFFFF"/>
              <w:ind w:left="66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12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8934F6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C1A372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A843C7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3CEA55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F68BD4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5F32C3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2B2826" w14:textId="77777777" w:rsidR="003C0F8B" w:rsidRPr="00B831A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B01452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085173" w14:textId="77777777" w:rsidR="003C0F8B" w:rsidRPr="00B831A2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298372" w14:textId="77777777" w:rsidR="003C0F8B" w:rsidRPr="00B831A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A457A6" w14:textId="77777777" w:rsidR="003C0F8B" w:rsidRPr="00B831A2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C34DBA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89AAEB" w14:textId="77777777" w:rsidR="003C0F8B" w:rsidRPr="00B831A2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EC4BF" w14:textId="77777777" w:rsidR="003C0F8B" w:rsidRPr="00B831A2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7EC940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FB6B74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5F463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8D8376" w14:textId="77777777" w:rsidR="003C0F8B" w:rsidRPr="000168EF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F90556" w14:textId="77777777" w:rsidR="003C0F8B" w:rsidRPr="001B1420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4E61F2" w14:textId="77777777" w:rsidR="003C0F8B" w:rsidRPr="00091EC2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107979" w14:textId="77777777" w:rsidR="003C0F8B" w:rsidRPr="004E5533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10FAD6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73C275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F7A665" w14:textId="77777777" w:rsidR="003C0F8B" w:rsidRPr="004466C8" w:rsidRDefault="003C0F8B" w:rsidP="003B5B70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B74AC1" w14:textId="77777777" w:rsidR="003C0F8B" w:rsidRPr="004466C8" w:rsidRDefault="003C0F8B" w:rsidP="003B5B7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BBB4B0" w14:textId="77777777" w:rsidR="003C0F8B" w:rsidRPr="004466C8" w:rsidRDefault="003C0F8B" w:rsidP="003B5B7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F8B" w:rsidRPr="00882F84" w14:paraId="68370655" w14:textId="77777777" w:rsidTr="003B5B70">
        <w:trPr>
          <w:trHeight w:hRule="exact" w:val="19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FBC0CF" w14:textId="77777777" w:rsidR="003C0F8B" w:rsidRPr="00882F84" w:rsidRDefault="003C0F8B" w:rsidP="003B5B70">
            <w:pPr>
              <w:shd w:val="clear" w:color="auto" w:fill="FFFFFF"/>
              <w:ind w:left="66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13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20AF99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FD57BA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B3790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2F639A" w14:textId="77777777" w:rsidR="003C0F8B" w:rsidRPr="00B831A2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0D1869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6E4B96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56925B" w14:textId="77777777" w:rsidR="003C0F8B" w:rsidRPr="00B831A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39973C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6B9B09" w14:textId="77777777" w:rsidR="003C0F8B" w:rsidRPr="00B831A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27719F" w14:textId="77777777" w:rsidR="003C0F8B" w:rsidRPr="00B831A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3EDA4C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496110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1D7948" w14:textId="77777777" w:rsidR="003C0F8B" w:rsidRPr="00B831A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C28A29" w14:textId="77777777" w:rsidR="003C0F8B" w:rsidRPr="00B831A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3B19EA" w14:textId="77777777" w:rsidR="003C0F8B" w:rsidRPr="00091EC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5E09BD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A86870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BB3CD2" w14:textId="77777777" w:rsidR="003C0F8B" w:rsidRPr="000168EF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191D9B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918A90" w14:textId="77777777" w:rsidR="003C0F8B" w:rsidRPr="00091EC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7DAC8D" w14:textId="77777777" w:rsidR="003C0F8B" w:rsidRPr="00C804AB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5168D2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2F4B0F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5F4135" w14:textId="77777777" w:rsidR="003C0F8B" w:rsidRPr="004466C8" w:rsidRDefault="003C0F8B" w:rsidP="003B5B70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558863" w14:textId="77777777" w:rsidR="003C0F8B" w:rsidRPr="004466C8" w:rsidRDefault="003C0F8B" w:rsidP="003B5B70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5E1ACD" w14:textId="77777777" w:rsidR="003C0F8B" w:rsidRPr="004466C8" w:rsidRDefault="003C0F8B" w:rsidP="003B5B70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F8B" w:rsidRPr="00882F84" w14:paraId="33D27A4F" w14:textId="77777777" w:rsidTr="003B5B70">
        <w:trPr>
          <w:trHeight w:hRule="exact" w:val="379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FADF3F" w14:textId="77777777" w:rsidR="003C0F8B" w:rsidRPr="00882F84" w:rsidRDefault="003C0F8B" w:rsidP="003B5B70">
            <w:pPr>
              <w:shd w:val="clear" w:color="auto" w:fill="FFFFFF"/>
              <w:spacing w:line="187" w:lineRule="exact"/>
              <w:ind w:right="51" w:firstLine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82F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Фахові</w:t>
            </w:r>
            <w:proofErr w:type="spellEnd"/>
            <w:r w:rsidRPr="00882F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82F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компетентнос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/>
              </w:rPr>
              <w:t>ті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532ABC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B46A4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F1BAF9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9EC18B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73C3B2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27411B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F9808E" w14:textId="77777777" w:rsidR="003C0F8B" w:rsidRPr="00B831A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C56F99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571A46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97B32B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133E3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F07F4F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50A621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02352D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BEDC7C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1D526B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EFB6C0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42C276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2AF31F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BDC654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E44BA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4F86F7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F95AB8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A0609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663BCC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10C140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F8B" w:rsidRPr="00882F84" w14:paraId="2F8914E3" w14:textId="77777777" w:rsidTr="003B5B70">
        <w:trPr>
          <w:trHeight w:hRule="exact" w:val="19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AAFC2C" w14:textId="77777777" w:rsidR="003C0F8B" w:rsidRPr="00882F84" w:rsidRDefault="003C0F8B" w:rsidP="003B5B70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1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8E4CC" w14:textId="77777777" w:rsidR="003C0F8B" w:rsidRPr="00923290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8E4485" w14:textId="77777777" w:rsidR="003C0F8B" w:rsidRPr="00923290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E7770F" w14:textId="77777777" w:rsidR="003C0F8B" w:rsidRPr="00923290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CF64FF" w14:textId="77777777" w:rsidR="003C0F8B" w:rsidRPr="00923290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626FB8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649A97" w14:textId="77777777" w:rsidR="003C0F8B" w:rsidRPr="004A2877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B8E43" w14:textId="77777777" w:rsidR="003C0F8B" w:rsidRPr="00B831A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DD8066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939DA6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13C5EB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9C8F54" w14:textId="77777777" w:rsidR="003C0F8B" w:rsidRPr="00B831A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3363E2" w14:textId="77777777" w:rsidR="003C0F8B" w:rsidRPr="00882F84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8B8AD4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59A390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E475CD" w14:textId="77777777" w:rsidR="003C0F8B" w:rsidRPr="00055085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87EC94" w14:textId="77777777" w:rsidR="003C0F8B" w:rsidRPr="00091EC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8B9898" w14:textId="77777777" w:rsidR="003C0F8B" w:rsidRPr="00C93113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69ED36" w14:textId="77777777" w:rsidR="003C0F8B" w:rsidRPr="00091EC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BE2355" w14:textId="77777777" w:rsidR="003C0F8B" w:rsidRPr="00C93113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5E513E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5F7771" w14:textId="77777777" w:rsidR="003C0F8B" w:rsidRPr="00C93113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75DB35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6739B9" w14:textId="77777777" w:rsidR="003C0F8B" w:rsidRPr="000168EF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1E5443" w14:textId="77777777" w:rsidR="003C0F8B" w:rsidRPr="000168EF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9350F4" w14:textId="77777777" w:rsidR="003C0F8B" w:rsidRPr="000168EF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956679" w14:textId="77777777" w:rsidR="003C0F8B" w:rsidRPr="000168EF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3C0F8B" w:rsidRPr="00882F84" w14:paraId="22695A57" w14:textId="77777777" w:rsidTr="003B5B70">
        <w:trPr>
          <w:trHeight w:hRule="exact" w:val="19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F315A4" w14:textId="77777777" w:rsidR="003C0F8B" w:rsidRPr="00882F84" w:rsidRDefault="003C0F8B" w:rsidP="003B5B70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2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9211DD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C42A98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A2E4DC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328504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25D406" w14:textId="77777777" w:rsidR="003C0F8B" w:rsidRPr="00B831A2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43E7C3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1EE7CD" w14:textId="77777777" w:rsidR="003C0F8B" w:rsidRPr="00B831A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AF73A6" w14:textId="77777777" w:rsidR="003C0F8B" w:rsidRPr="00B831A2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F473EB" w14:textId="77777777" w:rsidR="003C0F8B" w:rsidRPr="00B831A2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0FE0F0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35422F" w14:textId="77777777" w:rsidR="003C0F8B" w:rsidRPr="00B831A2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38ED9A" w14:textId="77777777" w:rsidR="003C0F8B" w:rsidRPr="000168EF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FFEF55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8D672C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BBCDEA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D7560F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0D654D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F40B5F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651187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5E55F6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14AA1E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CEFC05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A70B5B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6B7D19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AAF628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B240B7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3C0F8B" w:rsidRPr="00882F84" w14:paraId="58075A44" w14:textId="77777777" w:rsidTr="003B5B70">
        <w:trPr>
          <w:trHeight w:hRule="exact" w:val="19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BB7560" w14:textId="77777777" w:rsidR="003C0F8B" w:rsidRPr="00882F84" w:rsidRDefault="003C0F8B" w:rsidP="003B5B70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3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92BF70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C7042D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F8200C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F21CD6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92B97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19FE45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3C82AB" w14:textId="77777777" w:rsidR="003C0F8B" w:rsidRPr="00B831A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6DBFA6" w14:textId="77777777" w:rsidR="003C0F8B" w:rsidRPr="00055085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5E21DE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45FDF7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2CCF09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0F721A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98FD27" w14:textId="77777777" w:rsidR="003C0F8B" w:rsidRPr="00B831A2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34935C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063A97" w14:textId="77777777" w:rsidR="003C0F8B" w:rsidRPr="00055085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028A9A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8BDDF5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CED9B2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824566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AD3BB0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D79C6A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98614E" w14:textId="77777777" w:rsidR="003C0F8B" w:rsidRPr="00C804AB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D9BC29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144E09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025A47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4E39AC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F8B" w:rsidRPr="00882F84" w14:paraId="0CA5E479" w14:textId="77777777" w:rsidTr="003B5B70">
        <w:trPr>
          <w:trHeight w:hRule="exact" w:val="19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1EDA4A" w14:textId="77777777" w:rsidR="003C0F8B" w:rsidRPr="00882F84" w:rsidRDefault="003C0F8B" w:rsidP="003B5B70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4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A91ED4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106B9A" w14:textId="77777777" w:rsidR="003C0F8B" w:rsidRPr="00923290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FCE2D0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9626AB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56578B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695F37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769439" w14:textId="77777777" w:rsidR="003C0F8B" w:rsidRPr="00B831A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214757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BABF86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527F9A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F5FD9B" w14:textId="77777777" w:rsidR="003C0F8B" w:rsidRPr="00B831A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0EE1CD" w14:textId="77777777" w:rsidR="003C0F8B" w:rsidRPr="00B831A2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F93BAE" w14:textId="77777777" w:rsidR="003C0F8B" w:rsidRPr="00B831A2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73639E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C18355" w14:textId="77777777" w:rsidR="003C0F8B" w:rsidRPr="00C316D2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D8330A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2AD455" w14:textId="77777777" w:rsidR="003C0F8B" w:rsidRPr="00055085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20A895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F01E97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D2651D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7DF6B4" w14:textId="77777777" w:rsidR="003C0F8B" w:rsidRPr="00055085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6E4A2E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20AB0B" w14:textId="77777777" w:rsidR="003C0F8B" w:rsidRPr="00091EC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4E80CA" w14:textId="77777777" w:rsidR="003C0F8B" w:rsidRPr="000168EF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AF9D46" w14:textId="77777777" w:rsidR="003C0F8B" w:rsidRPr="000168EF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3162BF" w14:textId="77777777" w:rsidR="003C0F8B" w:rsidRPr="000168EF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F8B" w:rsidRPr="00882F84" w14:paraId="551B7368" w14:textId="77777777" w:rsidTr="003B5B70">
        <w:trPr>
          <w:trHeight w:hRule="exact" w:val="19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3ABA71" w14:textId="77777777" w:rsidR="003C0F8B" w:rsidRPr="00882F84" w:rsidRDefault="003C0F8B" w:rsidP="003B5B70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5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0F5BA4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3B6D35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D960CD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634414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37A888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492726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6FAA0E" w14:textId="77777777" w:rsidR="003C0F8B" w:rsidRPr="00B831A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BBF57" w14:textId="77777777" w:rsidR="003C0F8B" w:rsidRPr="00B831A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4847CC" w14:textId="77777777" w:rsidR="003C0F8B" w:rsidRPr="00B831A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F712C2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97786B" w14:textId="77777777" w:rsidR="003C0F8B" w:rsidRPr="00B71F29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F34F7B" w14:textId="77777777" w:rsidR="003C0F8B" w:rsidRPr="000168EF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3CD469" w14:textId="77777777" w:rsidR="003C0F8B" w:rsidRPr="00B831A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AD98DC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CE0C28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B54B60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196A7C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6CAE5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72A7B4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988F9C" w14:textId="77777777" w:rsidR="003C0F8B" w:rsidRPr="00091EC2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CA511B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962ED4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8F79CB" w14:textId="77777777" w:rsidR="003C0F8B" w:rsidRPr="00055085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404779" w14:textId="77777777" w:rsidR="003C0F8B" w:rsidRPr="00055085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02C7EB" w14:textId="77777777" w:rsidR="003C0F8B" w:rsidRPr="00055085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C6FD8" w14:textId="77777777" w:rsidR="003C0F8B" w:rsidRPr="00055085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C0F8B" w:rsidRPr="00882F84" w14:paraId="7C734E21" w14:textId="77777777" w:rsidTr="003B5B70">
        <w:trPr>
          <w:trHeight w:hRule="exact" w:val="19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2730A1" w14:textId="77777777" w:rsidR="003C0F8B" w:rsidRPr="00882F84" w:rsidRDefault="003C0F8B" w:rsidP="003B5B70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6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814DC8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91BB75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D1747B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6E91FC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E361B0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27816B" w14:textId="77777777" w:rsidR="003C0F8B" w:rsidRPr="004A2877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9CAF99" w14:textId="77777777" w:rsidR="003C0F8B" w:rsidRPr="00B831A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097697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178248" w14:textId="77777777" w:rsidR="003C0F8B" w:rsidRPr="00B831A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EDCEB6" w14:textId="77777777" w:rsidR="003C0F8B" w:rsidRPr="00B831A2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1FEBB0" w14:textId="77777777" w:rsidR="003C0F8B" w:rsidRPr="00B831A2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A1BB65" w14:textId="77777777" w:rsidR="003C0F8B" w:rsidRPr="00055085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9EE038" w14:textId="77777777" w:rsidR="003C0F8B" w:rsidRPr="00B831A2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0C859B" w14:textId="77777777" w:rsidR="003C0F8B" w:rsidRPr="00B831A2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6E6D2A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5EC6A3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F74802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926B0A" w14:textId="77777777" w:rsidR="003C0F8B" w:rsidRPr="00091EC2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213134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69782C" w14:textId="77777777" w:rsidR="003C0F8B" w:rsidRPr="00091EC2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34197C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C27A4C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DA7DB0" w14:textId="77777777" w:rsidR="003C0F8B" w:rsidRPr="000168EF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14BF1A" w14:textId="77777777" w:rsidR="003C0F8B" w:rsidRPr="000168EF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F40D15" w14:textId="77777777" w:rsidR="003C0F8B" w:rsidRPr="000168EF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A6A0CA" w14:textId="77777777" w:rsidR="003C0F8B" w:rsidRPr="000168EF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C0F8B" w:rsidRPr="00882F84" w14:paraId="6D8EA4B6" w14:textId="77777777" w:rsidTr="003B5B70">
        <w:trPr>
          <w:trHeight w:hRule="exact" w:val="19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8945CA" w14:textId="77777777" w:rsidR="003C0F8B" w:rsidRPr="00882F84" w:rsidRDefault="003C0F8B" w:rsidP="003B5B70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7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4755B0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AF0BCC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642FD5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8BC3FD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EAA7F1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3972BB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F37A41" w14:textId="77777777" w:rsidR="003C0F8B" w:rsidRPr="00B831A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A5E601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759EC3" w14:textId="77777777" w:rsidR="003C0F8B" w:rsidRPr="00B831A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5875FB" w14:textId="77777777" w:rsidR="003C0F8B" w:rsidRPr="00B831A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B3018A" w14:textId="77777777" w:rsidR="003C0F8B" w:rsidRPr="00B831A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4EDF6E" w14:textId="77777777" w:rsidR="003C0F8B" w:rsidRPr="000168EF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DE3FB2" w14:textId="77777777" w:rsidR="003C0F8B" w:rsidRPr="00B831A2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3E8D78" w14:textId="77777777" w:rsidR="003C0F8B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C60D75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FF2BAE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3B7473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EF2921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09D087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916FFC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81DF14" w14:textId="77777777" w:rsidR="003C0F8B" w:rsidRPr="00091EC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57E32C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B2B545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E1114D" w14:textId="77777777" w:rsidR="003C0F8B" w:rsidRPr="004466C8" w:rsidRDefault="003C0F8B" w:rsidP="003B5B70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618CC5" w14:textId="77777777" w:rsidR="003C0F8B" w:rsidRPr="00942550" w:rsidRDefault="003C0F8B" w:rsidP="003B5B7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621439" w14:textId="77777777" w:rsidR="003C0F8B" w:rsidRPr="004466C8" w:rsidRDefault="003C0F8B" w:rsidP="003B5B7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AE7A18" w14:textId="77777777" w:rsidR="003C0F8B" w:rsidRPr="004466C8" w:rsidRDefault="003C0F8B" w:rsidP="003B5B7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3C0F8B" w:rsidRPr="00882F84" w14:paraId="52131635" w14:textId="77777777" w:rsidTr="003B5B70">
        <w:trPr>
          <w:trHeight w:hRule="exact" w:val="19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51CA96" w14:textId="77777777" w:rsidR="003C0F8B" w:rsidRPr="00882F84" w:rsidRDefault="003C0F8B" w:rsidP="003B5B70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8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D5A8B2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B58417" w14:textId="77777777" w:rsidR="003C0F8B" w:rsidRPr="00923290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992E83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9A2E5B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F13FF0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E9CB9" w14:textId="77777777" w:rsidR="003C0F8B" w:rsidRPr="00B831A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3F4A6F" w14:textId="77777777" w:rsidR="003C0F8B" w:rsidRPr="00B831A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176D5F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CBC8D4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E43566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E14F5D" w14:textId="77777777" w:rsidR="003C0F8B" w:rsidRPr="00B831A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AE7D4C" w14:textId="77777777" w:rsidR="003C0F8B" w:rsidRPr="00B71F29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09B6A1" w14:textId="77777777" w:rsidR="003C0F8B" w:rsidRPr="00B831A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B03F83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817CB2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9BF75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52E303" w14:textId="77777777" w:rsidR="003C0F8B" w:rsidRPr="004E5533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DBDF80" w14:textId="77777777" w:rsidR="003C0F8B" w:rsidRPr="00091EC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1A238B" w14:textId="77777777" w:rsidR="003C0F8B" w:rsidRPr="00116CA9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D25082" w14:textId="77777777" w:rsidR="003C0F8B" w:rsidRPr="00C804AB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6749DD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899DCB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774DFD" w14:textId="77777777" w:rsidR="003C0F8B" w:rsidRPr="00055085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F7A333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3CAF87" w14:textId="77777777" w:rsidR="003C0F8B" w:rsidRPr="00055085" w:rsidRDefault="003C0F8B" w:rsidP="003B5B7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2672E9" w14:textId="77777777" w:rsidR="003C0F8B" w:rsidRPr="004466C8" w:rsidRDefault="003C0F8B" w:rsidP="003B5B7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3C0F8B" w:rsidRPr="00882F84" w14:paraId="3C249593" w14:textId="77777777" w:rsidTr="003B5B70">
        <w:trPr>
          <w:trHeight w:hRule="exact" w:val="19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47C69F" w14:textId="77777777" w:rsidR="003C0F8B" w:rsidRPr="00882F84" w:rsidRDefault="003C0F8B" w:rsidP="003B5B70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9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9B93A8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7C8253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A09261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1C601D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A0204F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4667F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DCC9EA" w14:textId="77777777" w:rsidR="003C0F8B" w:rsidRPr="00B831A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3ADD31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4469B4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98147A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56705A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20F2F9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64932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02DE0E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0D7F3A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D69A21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E3B775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01EAAF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94F39E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52EF82" w14:textId="77777777" w:rsidR="003C0F8B" w:rsidRPr="00091EC2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BB127C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C10B18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D36EB6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4B118A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EC914D" w14:textId="77777777" w:rsidR="003C0F8B" w:rsidRPr="00055085" w:rsidRDefault="003C0F8B" w:rsidP="003B5B7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8F43B0" w14:textId="77777777" w:rsidR="003C0F8B" w:rsidRPr="00055085" w:rsidRDefault="003C0F8B" w:rsidP="003B5B7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C0F8B" w:rsidRPr="00882F84" w14:paraId="5D05B5AE" w14:textId="77777777" w:rsidTr="003B5B70">
        <w:trPr>
          <w:trHeight w:hRule="exact" w:val="19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8AEBB0" w14:textId="77777777" w:rsidR="003C0F8B" w:rsidRPr="00882F84" w:rsidRDefault="003C0F8B" w:rsidP="003B5B70">
            <w:pPr>
              <w:shd w:val="clear" w:color="auto" w:fill="FFFFFF"/>
              <w:ind w:left="634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10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09D20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189478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0469C7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5ADB3F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99E590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08B1E3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9D0C83" w14:textId="77777777" w:rsidR="003C0F8B" w:rsidRPr="00B831A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F5B629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5A220E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D940C9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9746B9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80E9AA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912362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072D8F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6BA14F" w14:textId="77777777" w:rsidR="003C0F8B" w:rsidRPr="00091EC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185626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ADD2C8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7C40E9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30708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C19652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B0AE83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23D8FD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8566D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285861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D377B3" w14:textId="77777777" w:rsidR="003C0F8B" w:rsidRPr="00055085" w:rsidRDefault="003C0F8B" w:rsidP="003B5B7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A3EE9C" w14:textId="77777777" w:rsidR="003C0F8B" w:rsidRPr="004466C8" w:rsidRDefault="003C0F8B" w:rsidP="003B5B7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F8B" w:rsidRPr="00882F84" w14:paraId="3C92B80D" w14:textId="77777777" w:rsidTr="003B5B70">
        <w:trPr>
          <w:trHeight w:hRule="exact" w:val="19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17BA57" w14:textId="77777777" w:rsidR="003C0F8B" w:rsidRPr="00882F84" w:rsidRDefault="003C0F8B" w:rsidP="003B5B70">
            <w:pPr>
              <w:shd w:val="clear" w:color="auto" w:fill="FFFFFF"/>
              <w:ind w:left="634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11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546530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BAA427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382B1C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DA9AD3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727FB3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99B0D9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223EDD" w14:textId="77777777" w:rsidR="003C0F8B" w:rsidRPr="00B71F29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D26972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2406FD" w14:textId="77777777" w:rsidR="003C0F8B" w:rsidRPr="00B831A2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2D0A2C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EC3A57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86D4EE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A36037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AEE8D5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71ED5" w14:textId="77777777" w:rsidR="003C0F8B" w:rsidRPr="00091EC2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D670C5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B139E3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06BF83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EDDCC9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3BB67B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D44DA5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B39F49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F2A663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E5E8E7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249D96" w14:textId="77777777" w:rsidR="003C0F8B" w:rsidRPr="004466C8" w:rsidRDefault="003C0F8B" w:rsidP="003B5B7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BE8220" w14:textId="77777777" w:rsidR="003C0F8B" w:rsidRPr="004466C8" w:rsidRDefault="003C0F8B" w:rsidP="003B5B7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F8B" w:rsidRPr="00882F84" w14:paraId="2D7D4382" w14:textId="77777777" w:rsidTr="003B5B70">
        <w:trPr>
          <w:trHeight w:hRule="exact" w:val="19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ABADED" w14:textId="77777777" w:rsidR="003C0F8B" w:rsidRPr="00882F84" w:rsidRDefault="003C0F8B" w:rsidP="003B5B70">
            <w:pPr>
              <w:shd w:val="clear" w:color="auto" w:fill="FFFFFF"/>
              <w:ind w:left="634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12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3C49D1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E8C645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0B1BC2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34C163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BB99F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3CED9E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748CC1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48B774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B2DA59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6F4FE3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58A335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A303F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99D4CE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859650" w14:textId="77777777" w:rsidR="003C0F8B" w:rsidRPr="004466C8" w:rsidRDefault="003C0F8B" w:rsidP="003B5B70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E44CBC" w14:textId="77777777" w:rsidR="003C0F8B" w:rsidRPr="004466C8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60A1AF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27AB2B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DE3604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CADD11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8FB610" w14:textId="77777777" w:rsidR="003C0F8B" w:rsidRPr="00C804AB" w:rsidRDefault="003C0F8B" w:rsidP="003B5B70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4831F9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B1CCBD" w14:textId="77777777" w:rsidR="003C0F8B" w:rsidRPr="00055085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0839BE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9BE1A6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2C7CE9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C0EE28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F8B" w:rsidRPr="00882F84" w14:paraId="6550AE76" w14:textId="77777777" w:rsidTr="003B5B70">
        <w:trPr>
          <w:trHeight w:hRule="exact" w:val="19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9396F0" w14:textId="77777777" w:rsidR="003C0F8B" w:rsidRPr="00882F84" w:rsidRDefault="003C0F8B" w:rsidP="003B5B70">
            <w:pPr>
              <w:shd w:val="clear" w:color="auto" w:fill="FFFFFF"/>
              <w:ind w:left="634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13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123E51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ED8E0E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6F86D4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944164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9D7305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524A8E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02E4DB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12730A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D3F311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20A201" w14:textId="77777777" w:rsidR="003C0F8B" w:rsidRPr="00B831A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F3B723" w14:textId="77777777" w:rsidR="003C0F8B" w:rsidRPr="00B71F29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C58B17" w14:textId="77777777" w:rsidR="003C0F8B" w:rsidRPr="000168EF" w:rsidRDefault="003C0F8B" w:rsidP="003B5B70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75AEE0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C27FB8" w14:textId="77777777" w:rsidR="003C0F8B" w:rsidRPr="00091EC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AAA677" w14:textId="77777777" w:rsidR="003C0F8B" w:rsidRPr="00091EC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C0D6EF" w14:textId="77777777" w:rsidR="003C0F8B" w:rsidRPr="00B831A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024F0A" w14:textId="77777777" w:rsidR="003C0F8B" w:rsidRPr="00B831A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9EFFA9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C2C5BE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28F193" w14:textId="77777777" w:rsidR="003C0F8B" w:rsidRPr="00091EC2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C86F4A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625063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B2AC05" w14:textId="77777777" w:rsidR="003C0F8B" w:rsidRPr="00055085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7E35A7" w14:textId="77777777" w:rsidR="003C0F8B" w:rsidRPr="00055085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DD087B" w14:textId="77777777" w:rsidR="003C0F8B" w:rsidRPr="00055085" w:rsidRDefault="003C0F8B" w:rsidP="003B5B7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9B3518" w14:textId="77777777" w:rsidR="003C0F8B" w:rsidRPr="00055085" w:rsidRDefault="003C0F8B" w:rsidP="003B5B7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C0F8B" w:rsidRPr="00882F84" w14:paraId="2D87FFB7" w14:textId="77777777" w:rsidTr="003B5B70">
        <w:trPr>
          <w:trHeight w:hRule="exact" w:val="19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41CF6A" w14:textId="77777777" w:rsidR="003C0F8B" w:rsidRPr="00882F84" w:rsidRDefault="003C0F8B" w:rsidP="003B5B70">
            <w:pPr>
              <w:shd w:val="clear" w:color="auto" w:fill="FFFFFF"/>
              <w:ind w:left="634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14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BEFA95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A0279B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C3A5B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F76EC2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60B6B5" w14:textId="77777777" w:rsidR="003C0F8B" w:rsidRPr="00B831A2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4E1A5D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564F1C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25992C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720912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D2F173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8590A2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0A781C" w14:textId="77777777" w:rsidR="003C0F8B" w:rsidRPr="000168EF" w:rsidRDefault="003C0F8B" w:rsidP="003B5B70">
            <w:pPr>
              <w:shd w:val="clear" w:color="auto" w:fill="FFFFFF"/>
              <w:ind w:left="62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AE9B2B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83A806" w14:textId="77777777" w:rsidR="003C0F8B" w:rsidRPr="00B831A2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D1BB21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04CFBC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A2249B" w14:textId="77777777" w:rsidR="003C0F8B" w:rsidRPr="004466C8" w:rsidRDefault="003C0F8B" w:rsidP="003B5B70">
            <w:pPr>
              <w:shd w:val="clear" w:color="auto" w:fill="FFFFFF"/>
              <w:ind w:left="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6328D2" w14:textId="77777777" w:rsidR="003C0F8B" w:rsidRPr="004466C8" w:rsidRDefault="003C0F8B" w:rsidP="003B5B70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1EA50" w14:textId="77777777" w:rsidR="003C0F8B" w:rsidRPr="004466C8" w:rsidRDefault="003C0F8B" w:rsidP="003B5B70">
            <w:pPr>
              <w:shd w:val="clear" w:color="auto" w:fill="FFFFFF"/>
              <w:ind w:left="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26D9BB" w14:textId="77777777" w:rsidR="003C0F8B" w:rsidRPr="00091EC2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7B862B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D6F20A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106257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9956C" w14:textId="77777777" w:rsidR="003C0F8B" w:rsidRPr="00055085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0626B4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079265" w14:textId="77777777" w:rsidR="003C0F8B" w:rsidRPr="004466C8" w:rsidRDefault="003C0F8B" w:rsidP="003B5B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F8B" w:rsidRPr="00882F84" w14:paraId="46883044" w14:textId="77777777" w:rsidTr="003B5B70">
        <w:trPr>
          <w:trHeight w:hRule="exact" w:val="19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69CCD9" w14:textId="77777777" w:rsidR="003C0F8B" w:rsidRPr="00882F84" w:rsidRDefault="003C0F8B" w:rsidP="003B5B70">
            <w:pPr>
              <w:shd w:val="clear" w:color="auto" w:fill="FFFFFF"/>
              <w:ind w:left="634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15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E4719B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E719CF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D5CD28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2C186D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B1DD79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8A420F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152C80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591414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63F433" w14:textId="77777777" w:rsidR="003C0F8B" w:rsidRPr="00B831A2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9BED18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E37DC5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5CD66A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A9745" w14:textId="77777777" w:rsidR="003C0F8B" w:rsidRPr="00091EC2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AA0829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07DB6B" w14:textId="77777777" w:rsidR="003C0F8B" w:rsidRPr="00B831A2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797F7F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1D0CFF" w14:textId="77777777" w:rsidR="003C0F8B" w:rsidRPr="004466C8" w:rsidRDefault="003C0F8B" w:rsidP="003B5B70">
            <w:pPr>
              <w:shd w:val="clear" w:color="auto" w:fill="FFFFFF"/>
              <w:ind w:left="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884EA7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3E4977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9535A5" w14:textId="77777777" w:rsidR="003C0F8B" w:rsidRPr="00091EC2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37C580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A068B6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DDE436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88BA24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59DEB5" w14:textId="77777777" w:rsidR="003C0F8B" w:rsidRPr="004466C8" w:rsidRDefault="003C0F8B" w:rsidP="003B5B70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C18140" w14:textId="77777777" w:rsidR="003C0F8B" w:rsidRPr="004466C8" w:rsidRDefault="003C0F8B" w:rsidP="003B5B70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F8B" w:rsidRPr="00882F84" w14:paraId="56EC8CA7" w14:textId="77777777" w:rsidTr="003B5B70">
        <w:trPr>
          <w:trHeight w:hRule="exact" w:val="19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B08D7F" w14:textId="77777777" w:rsidR="003C0F8B" w:rsidRPr="00882F84" w:rsidRDefault="003C0F8B" w:rsidP="003B5B70">
            <w:pPr>
              <w:shd w:val="clear" w:color="auto" w:fill="FFFFFF"/>
              <w:ind w:left="634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16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313773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29096D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5B5B7D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D1896E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91EB38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F9AE44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9F4843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A3F8D9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8E73BF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FB5B32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E69430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CFB534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675579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46D02B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ACF59D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574267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9B565D" w14:textId="77777777" w:rsidR="003C0F8B" w:rsidRPr="004466C8" w:rsidRDefault="003C0F8B" w:rsidP="003B5B70">
            <w:pPr>
              <w:shd w:val="clear" w:color="auto" w:fill="FFFFFF"/>
              <w:ind w:left="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D0BAC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8FD0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2AFF98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9C4CAC" w14:textId="77777777" w:rsidR="003C0F8B" w:rsidRPr="00091EC2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365665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9D60E5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9B02DD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C9B1AD" w14:textId="77777777" w:rsidR="003C0F8B" w:rsidRPr="004466C8" w:rsidRDefault="003C0F8B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B20812" w14:textId="77777777" w:rsidR="003C0F8B" w:rsidRPr="004466C8" w:rsidRDefault="003C0F8B" w:rsidP="003B5B70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719" w:rsidRPr="00882F84" w14:paraId="2E7A4547" w14:textId="77777777" w:rsidTr="003B5B70">
        <w:trPr>
          <w:trHeight w:hRule="exact" w:val="19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57BDFD" w14:textId="43DB6B5C" w:rsidR="008D3719" w:rsidRPr="008D3719" w:rsidRDefault="008D3719" w:rsidP="003B5B70">
            <w:pPr>
              <w:shd w:val="clear" w:color="auto" w:fill="FFFFFF"/>
              <w:ind w:left="63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ФК 17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206AF3" w14:textId="77777777" w:rsidR="008D3719" w:rsidRPr="004466C8" w:rsidRDefault="008D3719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B3D686" w14:textId="77777777" w:rsidR="008D3719" w:rsidRPr="004466C8" w:rsidRDefault="008D3719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39C23F" w14:textId="77777777" w:rsidR="008D3719" w:rsidRPr="004466C8" w:rsidRDefault="008D3719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DDD67B" w14:textId="77777777" w:rsidR="008D3719" w:rsidRPr="004466C8" w:rsidRDefault="008D3719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7A2697" w14:textId="77777777" w:rsidR="008D3719" w:rsidRPr="004466C8" w:rsidRDefault="008D3719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275D01" w14:textId="77777777" w:rsidR="008D3719" w:rsidRPr="004466C8" w:rsidRDefault="008D3719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27A370" w14:textId="77777777" w:rsidR="008D3719" w:rsidRPr="004466C8" w:rsidRDefault="008D3719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B5E2BE" w14:textId="77777777" w:rsidR="008D3719" w:rsidRPr="004466C8" w:rsidRDefault="008D3719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C871CE" w14:textId="77777777" w:rsidR="008D3719" w:rsidRPr="004466C8" w:rsidRDefault="008D3719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C2E36D" w14:textId="77777777" w:rsidR="008D3719" w:rsidRPr="004466C8" w:rsidRDefault="008D3719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9B7C2D" w14:textId="77777777" w:rsidR="008D3719" w:rsidRPr="004466C8" w:rsidRDefault="008D3719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F7B14D" w14:textId="77777777" w:rsidR="008D3719" w:rsidRPr="004466C8" w:rsidRDefault="008D3719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59A07A" w14:textId="77777777" w:rsidR="008D3719" w:rsidRDefault="008D3719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6E496D" w14:textId="08F46975" w:rsidR="008D3719" w:rsidRPr="008D3719" w:rsidRDefault="008D3719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03C405" w14:textId="77777777" w:rsidR="008D3719" w:rsidRPr="004466C8" w:rsidRDefault="008D3719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83E389" w14:textId="77777777" w:rsidR="008D3719" w:rsidRPr="004466C8" w:rsidRDefault="008D3719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CD1F1" w14:textId="77777777" w:rsidR="008D3719" w:rsidRPr="004466C8" w:rsidRDefault="008D3719" w:rsidP="003B5B70">
            <w:pPr>
              <w:shd w:val="clear" w:color="auto" w:fill="FFFFFF"/>
              <w:ind w:left="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CED5DB" w14:textId="77777777" w:rsidR="008D3719" w:rsidRPr="004466C8" w:rsidRDefault="008D3719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EEFB18" w14:textId="77777777" w:rsidR="008D3719" w:rsidRPr="004466C8" w:rsidRDefault="008D3719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23749B" w14:textId="77777777" w:rsidR="008D3719" w:rsidRPr="004466C8" w:rsidRDefault="008D3719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3D0A38" w14:textId="77777777" w:rsidR="008D3719" w:rsidRDefault="008D3719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BDCAC1" w14:textId="77777777" w:rsidR="008D3719" w:rsidRPr="004466C8" w:rsidRDefault="008D3719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1821BD" w14:textId="77777777" w:rsidR="008D3719" w:rsidRPr="004466C8" w:rsidRDefault="008D3719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D2F80D" w14:textId="53B26E7B" w:rsidR="008D3719" w:rsidRPr="008D3719" w:rsidRDefault="008D3719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82BA87" w14:textId="1D881759" w:rsidR="008D3719" w:rsidRPr="008D3719" w:rsidRDefault="008D3719" w:rsidP="003B5B7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3AA289" w14:textId="77777777" w:rsidR="008D3719" w:rsidRPr="004466C8" w:rsidRDefault="008D3719" w:rsidP="003B5B70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BDCD502" w14:textId="77777777" w:rsidR="003C0F8B" w:rsidRPr="00882F84" w:rsidRDefault="003C0F8B" w:rsidP="00882F84">
      <w:pPr>
        <w:shd w:val="clear" w:color="auto" w:fill="FFFFFF"/>
        <w:spacing w:before="240"/>
        <w:ind w:left="504"/>
        <w:rPr>
          <w:rFonts w:ascii="Times New Roman" w:hAnsi="Times New Roman" w:cs="Times New Roman"/>
        </w:rPr>
        <w:sectPr w:rsidR="003C0F8B" w:rsidRPr="00882F84">
          <w:pgSz w:w="16834" w:h="11909" w:orient="landscape"/>
          <w:pgMar w:top="1281" w:right="968" w:bottom="360" w:left="967" w:header="720" w:footer="720" w:gutter="0"/>
          <w:cols w:space="60"/>
          <w:noEndnote/>
        </w:sectPr>
      </w:pPr>
    </w:p>
    <w:p w14:paraId="44C991E5" w14:textId="77777777" w:rsidR="00882F84" w:rsidRPr="00882F84" w:rsidRDefault="00882F84" w:rsidP="00882F84">
      <w:pPr>
        <w:shd w:val="clear" w:color="auto" w:fill="FFFFFF"/>
        <w:spacing w:line="278" w:lineRule="exact"/>
        <w:ind w:left="4046" w:right="4046"/>
        <w:jc w:val="center"/>
        <w:rPr>
          <w:rFonts w:ascii="Times New Roman" w:hAnsi="Times New Roman" w:cs="Times New Roman"/>
          <w:b/>
        </w:rPr>
      </w:pPr>
      <w:r w:rsidRPr="00882F8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</w:t>
      </w:r>
      <w:proofErr w:type="spellStart"/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>Матриця</w:t>
      </w:r>
      <w:proofErr w:type="spellEnd"/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>забезпечення</w:t>
      </w:r>
      <w:proofErr w:type="spellEnd"/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>програмних</w:t>
      </w:r>
      <w:proofErr w:type="spellEnd"/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>результатів</w:t>
      </w:r>
      <w:proofErr w:type="spellEnd"/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>навчання</w:t>
      </w:r>
      <w:proofErr w:type="spellEnd"/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 xml:space="preserve"> (ПРН) </w:t>
      </w:r>
      <w:proofErr w:type="spellStart"/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>відповідними</w:t>
      </w:r>
      <w:proofErr w:type="spellEnd"/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 xml:space="preserve"> компонентами </w:t>
      </w:r>
      <w:proofErr w:type="spellStart"/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>освітньої</w:t>
      </w:r>
      <w:proofErr w:type="spellEnd"/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>програми</w:t>
      </w:r>
      <w:proofErr w:type="spellEnd"/>
    </w:p>
    <w:p w14:paraId="03EECA19" w14:textId="77777777" w:rsidR="00882F84" w:rsidRPr="00882F84" w:rsidRDefault="00882F84" w:rsidP="00882F84">
      <w:pPr>
        <w:spacing w:after="226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1513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63"/>
        <w:gridCol w:w="523"/>
        <w:gridCol w:w="518"/>
        <w:gridCol w:w="523"/>
        <w:gridCol w:w="518"/>
        <w:gridCol w:w="523"/>
        <w:gridCol w:w="523"/>
        <w:gridCol w:w="518"/>
        <w:gridCol w:w="523"/>
        <w:gridCol w:w="518"/>
        <w:gridCol w:w="523"/>
        <w:gridCol w:w="518"/>
        <w:gridCol w:w="518"/>
        <w:gridCol w:w="523"/>
        <w:gridCol w:w="518"/>
        <w:gridCol w:w="483"/>
        <w:gridCol w:w="523"/>
        <w:gridCol w:w="469"/>
        <w:gridCol w:w="518"/>
        <w:gridCol w:w="475"/>
        <w:gridCol w:w="518"/>
        <w:gridCol w:w="474"/>
        <w:gridCol w:w="523"/>
        <w:gridCol w:w="475"/>
        <w:gridCol w:w="475"/>
        <w:gridCol w:w="475"/>
        <w:gridCol w:w="475"/>
      </w:tblGrid>
      <w:tr w:rsidR="00E627B5" w:rsidRPr="00882F84" w14:paraId="608F86FC" w14:textId="77777777" w:rsidTr="00E627B5">
        <w:trPr>
          <w:trHeight w:hRule="exact" w:val="115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CBD4A1" w14:textId="77777777" w:rsidR="00E627B5" w:rsidRPr="004466C8" w:rsidRDefault="00DA7F7C" w:rsidP="00E627B5">
            <w:pPr>
              <w:shd w:val="clear" w:color="auto" w:fill="FFFFFF"/>
              <w:spacing w:after="0" w:line="18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21018447" wp14:editId="523C4B3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-10795</wp:posOffset>
                      </wp:positionV>
                      <wp:extent cx="1252220" cy="731520"/>
                      <wp:effectExtent l="0" t="0" r="5080" b="1143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2220" cy="731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14770A" id="AutoShape 5" o:spid="_x0000_s1026" type="#_x0000_t32" style="position:absolute;margin-left:-3.6pt;margin-top:-.85pt;width:98.6pt;height:57.6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oBD0AEAAIEDAAAOAAAAZHJzL2Uyb0RvYy54bWysU01v2zAMvQ/YfxB0Xxx78D6MOMWQrrt0&#10;W4B2P4CRZFuYLAqSEjv/fpTiput2G+aDQIp8j+SjvLmZR8NOygeNtuXlas2ZsgKltn3LfzzevfnA&#10;WYhgJRi0quVnFfjN9vWrzeQaVeGARirPiMSGZnItH2J0TVEEMagRwgqdshTs0I8QyfV9IT1MxD6a&#10;olqv3xUTeuk8ChUC3d5egnyb+btOifi964KKzLSceov59Pk8pLPYbqDpPbhBi6UN+IcuRtCWil6p&#10;biECO3r9F9WohceAXVwJHAvsOi1UnoGmKdd/TPMwgFN5FhInuKtM4f/Rim+nvWdatrzizMJIK/p0&#10;jJgrszrJM7nQUNbO7n0aUMz2wd2j+BmYxd0Atlc5+fHsCFsmRPECkpzgqMhh+oqScoD4s1Zz58dE&#10;SSqwOa/kfF2JmiMTdFlWdVVVtDlBsfdvy5rsVAKaJ7TzIX5ROLJktDxED7of4g6tpe2jL3MtON2H&#10;eAE+AVJpi3faGLqHxlg2tfxjXdUZENBomYIpFnx/2BnPTpCeUf6WLl6keTxamckGBfLzYkfQ5mJT&#10;18Yu+iRJLuIeUJ73PvWWpKI95/GWN5ke0u9+znr+c7a/AAAA//8DAFBLAwQUAAYACAAAACEAXveh&#10;SN4AAAAJAQAADwAAAGRycy9kb3ducmV2LnhtbEyPQU/DMAyF70j8h8hIXNCWtGiMdU2nCYkDR7ZJ&#10;XLPGtB2NUzXpWvbr8U7sZFvv6fl7+WZyrThjHxpPGpK5AoFUettQpeGwf5+9ggjRkDWtJ9TwiwE2&#10;xf1dbjLrR/rE8y5WgkMoZEZDHWOXSRnKGp0Jc98hsfbte2cin30lbW9GDnetTJV6kc40xB9q0+Fb&#10;jeXPbnAaMAyLRG1Xrjp8XManr/RyGru91o8P03YNIuIU/81wxWd0KJjp6AeyQbQaZsuUnTyTJYir&#10;vlLc7chL8rwAWeTytkHxBwAA//8DAFBLAQItABQABgAIAAAAIQC2gziS/gAAAOEBAAATAAAAAAAA&#10;AAAAAAAAAAAAAABbQ29udGVudF9UeXBlc10ueG1sUEsBAi0AFAAGAAgAAAAhADj9If/WAAAAlAEA&#10;AAsAAAAAAAAAAAAAAAAALwEAAF9yZWxzLy5yZWxzUEsBAi0AFAAGAAgAAAAhAA0KgEPQAQAAgQMA&#10;AA4AAAAAAAAAAAAAAAAALgIAAGRycy9lMm9Eb2MueG1sUEsBAi0AFAAGAAgAAAAhAF73oUjeAAAA&#10;CQEAAA8AAAAAAAAAAAAAAAAAKgQAAGRycy9kb3ducmV2LnhtbFBLBQYAAAAABAAEAPMAAAA1BQAA&#10;AAA=&#10;"/>
                  </w:pict>
                </mc:Fallback>
              </mc:AlternateContent>
            </w:r>
            <w:r w:rsidR="00E627B5" w:rsidRPr="004466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</w:t>
            </w:r>
            <w:proofErr w:type="spellStart"/>
            <w:r w:rsidR="00E627B5"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Освітні</w:t>
            </w:r>
            <w:proofErr w:type="spellEnd"/>
            <w:r w:rsidR="00E627B5" w:rsidRPr="004466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="00E627B5" w:rsidRPr="004466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ab/>
            </w:r>
            <w:proofErr w:type="spellStart"/>
            <w:r w:rsidR="00E627B5"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компоненти</w:t>
            </w:r>
            <w:proofErr w:type="spellEnd"/>
          </w:p>
          <w:p w14:paraId="78A9237D" w14:textId="77777777" w:rsidR="00E627B5" w:rsidRDefault="00E627B5" w:rsidP="00E627B5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  <w:p w14:paraId="0BC36E1F" w14:textId="77777777" w:rsidR="00E627B5" w:rsidRPr="004466C8" w:rsidRDefault="00E627B5" w:rsidP="00E627B5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результати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br/>
              <w:t>навчання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3644A8A" w14:textId="77777777" w:rsidR="00E627B5" w:rsidRPr="00882F84" w:rsidRDefault="00E627B5" w:rsidP="00E627B5">
            <w:pPr>
              <w:shd w:val="clear" w:color="auto" w:fill="FFFFFF"/>
              <w:ind w:left="82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98C8194" w14:textId="77777777" w:rsidR="00E627B5" w:rsidRPr="00882F84" w:rsidRDefault="00E627B5" w:rsidP="00E627B5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ОК2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E53BE64" w14:textId="77777777" w:rsidR="00E627B5" w:rsidRPr="00882F84" w:rsidRDefault="00E627B5" w:rsidP="00E627B5">
            <w:pPr>
              <w:shd w:val="clear" w:color="auto" w:fill="FFFFFF"/>
              <w:ind w:left="4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ОКЗ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DBBE1F0" w14:textId="77777777" w:rsidR="00E627B5" w:rsidRPr="00882F84" w:rsidRDefault="00E627B5" w:rsidP="00E627B5">
            <w:pPr>
              <w:shd w:val="clear" w:color="auto" w:fill="FFFFFF"/>
              <w:ind w:left="4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ОК4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BD78556" w14:textId="77777777" w:rsidR="00E627B5" w:rsidRPr="00882F84" w:rsidRDefault="00E627B5" w:rsidP="00E627B5">
            <w:pPr>
              <w:shd w:val="clear" w:color="auto" w:fill="FFFFFF"/>
              <w:ind w:left="4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ОК5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6230338" w14:textId="77777777" w:rsidR="00E627B5" w:rsidRPr="00882F84" w:rsidRDefault="00E627B5" w:rsidP="00E627B5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83F400D" w14:textId="77777777" w:rsidR="00E627B5" w:rsidRPr="00882F84" w:rsidRDefault="00E627B5" w:rsidP="00E627B5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ОК7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D892238" w14:textId="77777777" w:rsidR="00E627B5" w:rsidRPr="00882F84" w:rsidRDefault="00E627B5" w:rsidP="00E627B5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0F27C9D" w14:textId="77777777" w:rsidR="00E627B5" w:rsidRPr="00882F84" w:rsidRDefault="00E627B5" w:rsidP="00E627B5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ОК9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1A34456" w14:textId="77777777" w:rsidR="00E627B5" w:rsidRPr="00884432" w:rsidRDefault="00E627B5" w:rsidP="00E627B5">
            <w:pPr>
              <w:shd w:val="clear" w:color="auto" w:fill="FFFFFF"/>
              <w:ind w:left="43"/>
              <w:rPr>
                <w:rFonts w:ascii="Times New Roman" w:hAnsi="Times New Roman" w:cs="Times New Roman"/>
                <w:lang w:val="uk-UA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10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F818504" w14:textId="77777777" w:rsidR="00E627B5" w:rsidRPr="00884432" w:rsidRDefault="00E627B5" w:rsidP="00E627B5">
            <w:pPr>
              <w:shd w:val="clear" w:color="auto" w:fill="FFFFFF"/>
              <w:ind w:left="43"/>
              <w:rPr>
                <w:rFonts w:ascii="Times New Roman" w:hAnsi="Times New Roman" w:cs="Times New Roman"/>
                <w:lang w:val="uk-UA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11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6D8AD84" w14:textId="77777777" w:rsidR="00E627B5" w:rsidRPr="00882F84" w:rsidRDefault="00E627B5" w:rsidP="00E627B5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ОК12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1856A3D" w14:textId="77777777" w:rsidR="00E627B5" w:rsidRPr="00882F84" w:rsidRDefault="00E627B5" w:rsidP="00E627B5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ОК13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6494BFF" w14:textId="77777777" w:rsidR="00E627B5" w:rsidRPr="00882F84" w:rsidRDefault="00E627B5" w:rsidP="00E627B5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ОК14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4F56B6C" w14:textId="77777777" w:rsidR="00E627B5" w:rsidRPr="00882F84" w:rsidRDefault="00E627B5" w:rsidP="00E627B5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ОК15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627084C" w14:textId="77777777" w:rsidR="00E627B5" w:rsidRPr="00882F84" w:rsidRDefault="00E627B5" w:rsidP="00E627B5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ОК16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275FB0B" w14:textId="77777777" w:rsidR="00E627B5" w:rsidRPr="00882F84" w:rsidRDefault="00E627B5" w:rsidP="00E627B5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ОК17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32C87A6" w14:textId="77777777" w:rsidR="00E627B5" w:rsidRPr="00882F84" w:rsidRDefault="00E627B5" w:rsidP="00E627B5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ОК18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E5CBD0C" w14:textId="77777777" w:rsidR="00E627B5" w:rsidRPr="00882F84" w:rsidRDefault="00E627B5" w:rsidP="00E627B5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ОК19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6CD7C15" w14:textId="77777777" w:rsidR="00E627B5" w:rsidRPr="00882F84" w:rsidRDefault="00E627B5" w:rsidP="00E627B5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ОК20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41DFBE2" w14:textId="77777777" w:rsidR="00E627B5" w:rsidRPr="00882F84" w:rsidRDefault="00E627B5" w:rsidP="00E627B5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ОК21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D54E72B" w14:textId="77777777" w:rsidR="00E627B5" w:rsidRPr="00882F84" w:rsidRDefault="00E627B5" w:rsidP="00E627B5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ОК22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D351CD5" w14:textId="77777777" w:rsidR="00E627B5" w:rsidRPr="00E627B5" w:rsidRDefault="00E627B5" w:rsidP="00E627B5">
            <w:pPr>
              <w:shd w:val="clear" w:color="auto" w:fill="FFFFFF"/>
              <w:ind w:left="43"/>
              <w:rPr>
                <w:rFonts w:ascii="Times New Roman" w:hAnsi="Times New Roman" w:cs="Times New Roman"/>
                <w:lang w:val="uk-UA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ОК2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9A00AC4" w14:textId="77777777" w:rsidR="00E627B5" w:rsidRPr="00E627B5" w:rsidRDefault="00E627B5" w:rsidP="00E627B5">
            <w:pPr>
              <w:shd w:val="clear" w:color="auto" w:fill="FFFFFF"/>
              <w:ind w:left="43"/>
              <w:rPr>
                <w:rFonts w:ascii="Times New Roman" w:hAnsi="Times New Roman" w:cs="Times New Roman"/>
                <w:lang w:val="uk-UA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ОК2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BC9F6EA" w14:textId="77777777" w:rsidR="00E627B5" w:rsidRPr="00E627B5" w:rsidRDefault="00E627B5" w:rsidP="00E627B5">
            <w:pPr>
              <w:shd w:val="clear" w:color="auto" w:fill="FFFFFF"/>
              <w:ind w:left="43"/>
              <w:rPr>
                <w:rFonts w:ascii="Times New Roman" w:hAnsi="Times New Roman" w:cs="Times New Roman"/>
                <w:lang w:val="uk-UA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ОК2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E12568F" w14:textId="77777777" w:rsidR="00E627B5" w:rsidRPr="00E627B5" w:rsidRDefault="00E627B5" w:rsidP="00E627B5">
            <w:pPr>
              <w:shd w:val="clear" w:color="auto" w:fill="FFFFFF"/>
              <w:ind w:left="48"/>
              <w:rPr>
                <w:rFonts w:ascii="Times New Roman" w:hAnsi="Times New Roman" w:cs="Times New Roman"/>
                <w:lang w:val="uk-UA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26</w:t>
            </w:r>
          </w:p>
        </w:tc>
      </w:tr>
      <w:tr w:rsidR="00E627B5" w:rsidRPr="00882F84" w14:paraId="6DA61962" w14:textId="77777777" w:rsidTr="00E627B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3A65FB" w14:textId="77777777" w:rsidR="00E627B5" w:rsidRPr="00882F84" w:rsidRDefault="00E627B5" w:rsidP="00E627B5">
            <w:pPr>
              <w:shd w:val="clear" w:color="auto" w:fill="FFFFFF"/>
              <w:ind w:left="58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6758BA" w14:textId="77777777" w:rsidR="00E627B5" w:rsidRPr="00882F84" w:rsidRDefault="00E627B5" w:rsidP="00E627B5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C3ABDD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A52463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71C168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158BA5" w14:textId="77777777" w:rsidR="00E627B5" w:rsidRPr="00F140CB" w:rsidRDefault="00E627B5" w:rsidP="00E627B5">
            <w:pPr>
              <w:shd w:val="clear" w:color="auto" w:fill="FFFFFF"/>
              <w:ind w:left="96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9B231E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9EF824" w14:textId="77777777" w:rsidR="00E627B5" w:rsidRPr="00F140CB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A22012" w14:textId="77777777" w:rsidR="00E627B5" w:rsidRPr="00F140CB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B525B6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74826C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BC31C5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CDFF73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CDB10D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0E0421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C15FF8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8BA235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DAA180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72619A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1709F7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E62B56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195D95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27E0B7" w14:textId="77777777" w:rsidR="00E627B5" w:rsidRPr="00882F84" w:rsidRDefault="00E627B5" w:rsidP="00E627B5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E4A02E" w14:textId="77777777" w:rsidR="00E627B5" w:rsidRPr="00882F84" w:rsidRDefault="00E627B5" w:rsidP="00E627B5">
            <w:pPr>
              <w:shd w:val="clear" w:color="auto" w:fill="FFFFFF"/>
              <w:ind w:left="72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E1B411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5C239" w14:textId="77777777" w:rsidR="00E627B5" w:rsidRPr="00882F84" w:rsidRDefault="00E627B5" w:rsidP="00E627B5">
            <w:pPr>
              <w:shd w:val="clear" w:color="auto" w:fill="FFFFFF"/>
              <w:ind w:left="77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B8DA94" w14:textId="77777777" w:rsidR="00E627B5" w:rsidRPr="00882F84" w:rsidRDefault="00E627B5" w:rsidP="00E627B5">
            <w:pPr>
              <w:shd w:val="clear" w:color="auto" w:fill="FFFFFF"/>
              <w:ind w:left="82"/>
              <w:rPr>
                <w:rFonts w:ascii="Times New Roman" w:hAnsi="Times New Roman" w:cs="Times New Roman"/>
              </w:rPr>
            </w:pPr>
          </w:p>
        </w:tc>
      </w:tr>
      <w:tr w:rsidR="00E627B5" w:rsidRPr="00882F84" w14:paraId="23ABF762" w14:textId="77777777" w:rsidTr="00E627B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8B898" w14:textId="77777777" w:rsidR="00E627B5" w:rsidRPr="00882F84" w:rsidRDefault="00E627B5" w:rsidP="00E627B5">
            <w:pPr>
              <w:shd w:val="clear" w:color="auto" w:fill="FFFFFF"/>
              <w:ind w:left="58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2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3E5996" w14:textId="77777777" w:rsidR="00E627B5" w:rsidRPr="00882F84" w:rsidRDefault="00E627B5" w:rsidP="00E627B5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FFBC71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ECF2B8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287B79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15A9E7" w14:textId="77777777" w:rsidR="00E627B5" w:rsidRPr="00882F84" w:rsidRDefault="00E627B5" w:rsidP="00E627B5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23A756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D74C5B" w14:textId="77777777" w:rsidR="00E627B5" w:rsidRPr="00890AD0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93A9D" w14:textId="77777777" w:rsidR="00E627B5" w:rsidRPr="00890AD0" w:rsidRDefault="00E627B5" w:rsidP="00E627B5">
            <w:pPr>
              <w:shd w:val="clear" w:color="auto" w:fill="FFFFFF"/>
              <w:ind w:left="96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6A871B" w14:textId="77777777" w:rsidR="00E627B5" w:rsidRPr="00890AD0" w:rsidRDefault="00E627B5" w:rsidP="00E627B5">
            <w:pPr>
              <w:shd w:val="clear" w:color="auto" w:fill="FFFFFF"/>
              <w:ind w:left="91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CDEA35" w14:textId="77777777" w:rsidR="00E627B5" w:rsidRPr="00890AD0" w:rsidRDefault="00E627B5" w:rsidP="00E627B5">
            <w:pPr>
              <w:shd w:val="clear" w:color="auto" w:fill="FFFFFF"/>
              <w:ind w:left="96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9EAD19" w14:textId="77777777" w:rsidR="00E627B5" w:rsidRPr="00890AD0" w:rsidRDefault="00E627B5" w:rsidP="00E627B5">
            <w:pPr>
              <w:shd w:val="clear" w:color="auto" w:fill="FFFFFF"/>
              <w:ind w:left="91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637A9E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63AD68" w14:textId="77777777" w:rsidR="00E627B5" w:rsidRPr="00882F84" w:rsidRDefault="00E627B5" w:rsidP="00E627B5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00367D" w14:textId="77777777" w:rsidR="00E627B5" w:rsidRPr="00882F84" w:rsidRDefault="00E627B5" w:rsidP="00E627B5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372CBA" w14:textId="77777777" w:rsidR="00E627B5" w:rsidRPr="00890AD0" w:rsidRDefault="00E627B5" w:rsidP="00E627B5">
            <w:pPr>
              <w:shd w:val="clear" w:color="auto" w:fill="FFFFFF"/>
              <w:ind w:left="96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BBDB2C" w14:textId="77777777" w:rsidR="00E627B5" w:rsidRPr="00882F84" w:rsidRDefault="00E627B5" w:rsidP="00E627B5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D40DA3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1BFA5D" w14:textId="77777777" w:rsidR="00E627B5" w:rsidRPr="00882F84" w:rsidRDefault="00E627B5" w:rsidP="00E627B5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607497" w14:textId="77777777" w:rsidR="00E627B5" w:rsidRPr="00882F84" w:rsidRDefault="00E627B5" w:rsidP="00E627B5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657E2D" w14:textId="77777777" w:rsidR="00E627B5" w:rsidRPr="00882F84" w:rsidRDefault="00E627B5" w:rsidP="00E627B5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A65C76" w14:textId="77777777" w:rsidR="00E627B5" w:rsidRPr="00882F84" w:rsidRDefault="00E627B5" w:rsidP="00E627B5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360C16" w14:textId="77777777" w:rsidR="00E627B5" w:rsidRPr="00882F84" w:rsidRDefault="00E627B5" w:rsidP="00E627B5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A6D14" w14:textId="77777777" w:rsidR="00E627B5" w:rsidRPr="00882F84" w:rsidRDefault="00E627B5" w:rsidP="00E627B5">
            <w:pPr>
              <w:shd w:val="clear" w:color="auto" w:fill="FFFFFF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B75DE1" w14:textId="77777777" w:rsidR="00E627B5" w:rsidRPr="00882F84" w:rsidRDefault="00E627B5" w:rsidP="00E627B5">
            <w:pPr>
              <w:shd w:val="clear" w:color="auto" w:fill="FFFFFF"/>
              <w:ind w:left="82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992A67" w14:textId="77777777" w:rsidR="00E627B5" w:rsidRPr="00882F84" w:rsidRDefault="00E627B5" w:rsidP="00E627B5">
            <w:pPr>
              <w:shd w:val="clear" w:color="auto" w:fill="FFFFFF"/>
              <w:ind w:left="77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C6498" w14:textId="77777777" w:rsidR="00E627B5" w:rsidRPr="00882F84" w:rsidRDefault="00E627B5" w:rsidP="00E627B5">
            <w:pPr>
              <w:shd w:val="clear" w:color="auto" w:fill="FFFFFF"/>
              <w:ind w:left="82"/>
              <w:rPr>
                <w:rFonts w:ascii="Times New Roman" w:hAnsi="Times New Roman" w:cs="Times New Roman"/>
              </w:rPr>
            </w:pPr>
          </w:p>
        </w:tc>
      </w:tr>
      <w:tr w:rsidR="00E627B5" w:rsidRPr="00882F84" w14:paraId="701FA560" w14:textId="77777777" w:rsidTr="00E627B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E2E1D" w14:textId="77777777" w:rsidR="00E627B5" w:rsidRPr="00882F84" w:rsidRDefault="00E627B5" w:rsidP="00E627B5">
            <w:pPr>
              <w:shd w:val="clear" w:color="auto" w:fill="FFFFFF"/>
              <w:ind w:left="58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3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7BDB43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97732D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2A7D62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18F224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0E2B3E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9DAD09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03FEFE" w14:textId="77777777" w:rsidR="00E627B5" w:rsidRPr="00890AD0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5A567A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45811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36489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54A5E0" w14:textId="77777777" w:rsidR="00E627B5" w:rsidRPr="00890AD0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6C4E80" w14:textId="77777777" w:rsidR="00E627B5" w:rsidRPr="00882F84" w:rsidRDefault="00E627B5" w:rsidP="00E627B5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0C7351" w14:textId="77777777" w:rsidR="00E627B5" w:rsidRPr="00882F84" w:rsidRDefault="00E627B5" w:rsidP="00E627B5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B0DD10" w14:textId="77777777" w:rsidR="00E627B5" w:rsidRPr="00882F84" w:rsidRDefault="00E627B5" w:rsidP="00E627B5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1DABB7" w14:textId="77777777" w:rsidR="00E627B5" w:rsidRPr="00F714E1" w:rsidRDefault="00E627B5" w:rsidP="00E627B5">
            <w:pPr>
              <w:shd w:val="clear" w:color="auto" w:fill="FFFFFF"/>
              <w:ind w:left="96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5183D0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3AB7D3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AAFDC2" w14:textId="77777777" w:rsidR="00E627B5" w:rsidRPr="00882F84" w:rsidRDefault="00E627B5" w:rsidP="00E627B5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D5C8BA" w14:textId="77777777" w:rsidR="00E627B5" w:rsidRPr="00882F84" w:rsidRDefault="00E627B5" w:rsidP="00E627B5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826BD3" w14:textId="77777777" w:rsidR="00E627B5" w:rsidRPr="00882F84" w:rsidRDefault="00E627B5" w:rsidP="00E627B5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F58FD" w14:textId="77777777" w:rsidR="00E627B5" w:rsidRPr="00882F84" w:rsidRDefault="00E627B5" w:rsidP="00E627B5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B5CBDD" w14:textId="77777777" w:rsidR="00E627B5" w:rsidRPr="006F1B79" w:rsidRDefault="00E627B5" w:rsidP="00E627B5">
            <w:pPr>
              <w:shd w:val="clear" w:color="auto" w:fill="FFFFFF"/>
              <w:ind w:left="96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5A8AC5" w14:textId="77777777" w:rsidR="00E627B5" w:rsidRPr="00882F84" w:rsidRDefault="00E627B5" w:rsidP="00E627B5">
            <w:pPr>
              <w:shd w:val="clear" w:color="auto" w:fill="FFFFFF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A64DB" w14:textId="77777777" w:rsidR="00E627B5" w:rsidRPr="00882F84" w:rsidRDefault="00E627B5" w:rsidP="00E627B5">
            <w:pPr>
              <w:shd w:val="clear" w:color="auto" w:fill="FFFFFF"/>
              <w:ind w:left="82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4C15BB" w14:textId="77777777" w:rsidR="00E627B5" w:rsidRPr="00882F84" w:rsidRDefault="00E627B5" w:rsidP="00E627B5">
            <w:pPr>
              <w:shd w:val="clear" w:color="auto" w:fill="FFFFFF"/>
              <w:ind w:left="77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EA5731" w14:textId="77777777" w:rsidR="00E627B5" w:rsidRPr="00882F84" w:rsidRDefault="00E627B5" w:rsidP="00E627B5">
            <w:pPr>
              <w:shd w:val="clear" w:color="auto" w:fill="FFFFFF"/>
              <w:ind w:left="82"/>
              <w:rPr>
                <w:rFonts w:ascii="Times New Roman" w:hAnsi="Times New Roman" w:cs="Times New Roman"/>
              </w:rPr>
            </w:pPr>
          </w:p>
        </w:tc>
      </w:tr>
      <w:tr w:rsidR="00E627B5" w:rsidRPr="00882F84" w14:paraId="3ED873F5" w14:textId="77777777" w:rsidTr="00E627B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184505" w14:textId="77777777" w:rsidR="00E627B5" w:rsidRPr="00882F84" w:rsidRDefault="00E627B5" w:rsidP="00E627B5">
            <w:pPr>
              <w:shd w:val="clear" w:color="auto" w:fill="FFFFFF"/>
              <w:ind w:left="58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4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1C8F16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A9F04B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745B06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D49D45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A21A5D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DA2167" w14:textId="77777777" w:rsidR="00E627B5" w:rsidRPr="00890AD0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40280F" w14:textId="77777777" w:rsidR="00E627B5" w:rsidRPr="00890AD0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4DB7C4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8FBEC3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5E92E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1F2EDF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624D0" w14:textId="77777777" w:rsidR="00E627B5" w:rsidRPr="00F714E1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CF120E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F4A2C4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150075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BF7EBD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6E0AC7" w14:textId="77777777" w:rsidR="00E627B5" w:rsidRPr="00F714E1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A04059" w14:textId="77777777" w:rsidR="00E627B5" w:rsidRPr="00890AD0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D157D1" w14:textId="77777777" w:rsidR="00E627B5" w:rsidRPr="00116CA9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22E3B0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85AD08" w14:textId="77777777" w:rsidR="00E627B5" w:rsidRPr="00F714E1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4BDA6F" w14:textId="77777777" w:rsidR="00E627B5" w:rsidRPr="00882F84" w:rsidRDefault="00E627B5" w:rsidP="00E627B5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79597" w14:textId="77777777" w:rsidR="00E627B5" w:rsidRPr="00882F84" w:rsidRDefault="00E627B5" w:rsidP="00E627B5">
            <w:pPr>
              <w:shd w:val="clear" w:color="auto" w:fill="FFFFFF"/>
              <w:ind w:left="72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027D5A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8FA1B7" w14:textId="77777777" w:rsidR="00E627B5" w:rsidRPr="00882F84" w:rsidRDefault="00E627B5" w:rsidP="00E627B5">
            <w:pPr>
              <w:shd w:val="clear" w:color="auto" w:fill="FFFFFF"/>
              <w:ind w:left="77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3BAFE9" w14:textId="77777777" w:rsidR="00E627B5" w:rsidRPr="00882F84" w:rsidRDefault="00E627B5" w:rsidP="00E627B5">
            <w:pPr>
              <w:shd w:val="clear" w:color="auto" w:fill="FFFFFF"/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</w:tr>
      <w:tr w:rsidR="00E627B5" w:rsidRPr="00882F84" w14:paraId="4C631F92" w14:textId="77777777" w:rsidTr="00E627B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E55094" w14:textId="77777777" w:rsidR="00E627B5" w:rsidRPr="00882F84" w:rsidRDefault="00E627B5" w:rsidP="00E627B5">
            <w:pPr>
              <w:shd w:val="clear" w:color="auto" w:fill="FFFFFF"/>
              <w:ind w:left="58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5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50F7AF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3ADE12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664F27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F7533F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418E0D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F34D5B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EB8496" w14:textId="77777777" w:rsidR="00E627B5" w:rsidRPr="00890AD0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4A30E2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41FF08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E1A0D6" w14:textId="77777777" w:rsidR="00E627B5" w:rsidRPr="00882F84" w:rsidRDefault="00E627B5" w:rsidP="00E627B5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E3FDCC" w14:textId="77777777" w:rsidR="00E627B5" w:rsidRPr="00882F84" w:rsidRDefault="00E627B5" w:rsidP="00E627B5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8C3C9A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FD89FA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A33834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AFEA72" w14:textId="77777777" w:rsidR="00E627B5" w:rsidRPr="00F714E1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C20329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01D60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3D1C8" w14:textId="77777777" w:rsidR="00E627B5" w:rsidRPr="00890AD0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439A56" w14:textId="77777777" w:rsidR="00E627B5" w:rsidRPr="00116CA9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847CF4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BA80D3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ECCC82" w14:textId="77777777" w:rsidR="00E627B5" w:rsidRPr="00882F84" w:rsidRDefault="00E627B5" w:rsidP="00E627B5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6E775D" w14:textId="77777777" w:rsidR="00E627B5" w:rsidRPr="00882F84" w:rsidRDefault="00E627B5" w:rsidP="00E627B5">
            <w:pPr>
              <w:shd w:val="clear" w:color="auto" w:fill="FFFFFF"/>
              <w:ind w:left="72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E5DFFC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CE9F09" w14:textId="77777777" w:rsidR="00E627B5" w:rsidRPr="00882F84" w:rsidRDefault="00E627B5" w:rsidP="00E627B5">
            <w:pPr>
              <w:shd w:val="clear" w:color="auto" w:fill="FFFFFF"/>
              <w:ind w:left="77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809F7" w14:textId="77777777" w:rsidR="00E627B5" w:rsidRPr="00882F84" w:rsidRDefault="00E627B5" w:rsidP="00E627B5">
            <w:pPr>
              <w:shd w:val="clear" w:color="auto" w:fill="FFFFFF"/>
              <w:ind w:left="82"/>
              <w:rPr>
                <w:rFonts w:ascii="Times New Roman" w:hAnsi="Times New Roman" w:cs="Times New Roman"/>
              </w:rPr>
            </w:pPr>
          </w:p>
        </w:tc>
      </w:tr>
      <w:tr w:rsidR="00E627B5" w:rsidRPr="00882F84" w14:paraId="1A94AE81" w14:textId="77777777" w:rsidTr="00E627B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BF11E3" w14:textId="77777777" w:rsidR="00E627B5" w:rsidRPr="00882F84" w:rsidRDefault="00E627B5" w:rsidP="00E627B5">
            <w:pPr>
              <w:shd w:val="clear" w:color="auto" w:fill="FFFFFF"/>
              <w:ind w:left="58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6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1DEFE1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887058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A9F23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C7B9EA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340253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4A0C76" w14:textId="77777777" w:rsidR="00E627B5" w:rsidRPr="00882F84" w:rsidRDefault="00E627B5" w:rsidP="00E627B5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CCCA56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7AF2F3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C7267B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1BEAC3" w14:textId="77777777" w:rsidR="00E627B5" w:rsidRPr="00882F84" w:rsidRDefault="00E627B5" w:rsidP="00E627B5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A2FE0" w14:textId="77777777" w:rsidR="00E627B5" w:rsidRPr="00882F84" w:rsidRDefault="00E627B5" w:rsidP="00E627B5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DB99F1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AD65CE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274C9A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B295B3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25C121" w14:textId="77777777" w:rsidR="00E627B5" w:rsidRPr="00890AD0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6EE54E" w14:textId="77777777" w:rsidR="00E627B5" w:rsidRPr="00F714E1" w:rsidRDefault="00E627B5" w:rsidP="00E627B5">
            <w:pPr>
              <w:shd w:val="clear" w:color="auto" w:fill="FFFFFF"/>
              <w:ind w:left="91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FC4C4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0C6E78" w14:textId="77777777" w:rsidR="00E627B5" w:rsidRPr="00116CA9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F6AE36" w14:textId="77777777" w:rsidR="00E627B5" w:rsidRPr="00882F84" w:rsidRDefault="00E627B5" w:rsidP="00E627B5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86256F" w14:textId="77777777" w:rsidR="00E627B5" w:rsidRPr="00F714E1" w:rsidRDefault="00E627B5" w:rsidP="00E627B5">
            <w:pPr>
              <w:shd w:val="clear" w:color="auto" w:fill="FFFFFF"/>
              <w:ind w:left="96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56E8AB" w14:textId="77777777" w:rsidR="00E627B5" w:rsidRPr="00882F84" w:rsidRDefault="00E627B5" w:rsidP="00E627B5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28BDB1" w14:textId="77777777" w:rsidR="00E627B5" w:rsidRPr="00882F84" w:rsidRDefault="00E627B5" w:rsidP="00E627B5">
            <w:pPr>
              <w:shd w:val="clear" w:color="auto" w:fill="FFFFFF"/>
              <w:ind w:left="72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01F369" w14:textId="77777777" w:rsidR="00E627B5" w:rsidRPr="00882F84" w:rsidRDefault="00E627B5" w:rsidP="00E627B5">
            <w:pPr>
              <w:shd w:val="clear" w:color="auto" w:fill="FFFFFF"/>
              <w:ind w:left="82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E3E142" w14:textId="77777777" w:rsidR="00E627B5" w:rsidRPr="00882F84" w:rsidRDefault="00E627B5" w:rsidP="00E627B5">
            <w:pPr>
              <w:shd w:val="clear" w:color="auto" w:fill="FFFFFF"/>
              <w:ind w:left="77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4559D9" w14:textId="77777777" w:rsidR="00E627B5" w:rsidRPr="00882F84" w:rsidRDefault="00E627B5" w:rsidP="00E627B5">
            <w:pPr>
              <w:shd w:val="clear" w:color="auto" w:fill="FFFFFF"/>
              <w:ind w:left="82"/>
              <w:rPr>
                <w:rFonts w:ascii="Times New Roman" w:hAnsi="Times New Roman" w:cs="Times New Roman"/>
              </w:rPr>
            </w:pPr>
          </w:p>
        </w:tc>
      </w:tr>
      <w:tr w:rsidR="00E627B5" w:rsidRPr="00882F84" w14:paraId="374D0381" w14:textId="77777777" w:rsidTr="00E627B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F74814" w14:textId="77777777" w:rsidR="00E627B5" w:rsidRPr="00882F84" w:rsidRDefault="00E627B5" w:rsidP="00E627B5">
            <w:pPr>
              <w:shd w:val="clear" w:color="auto" w:fill="FFFFFF"/>
              <w:ind w:left="58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7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951077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A57FF8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2B25A9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5092B1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188962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5B62D3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EAF38B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8E12DC" w14:textId="77777777" w:rsidR="00E627B5" w:rsidRPr="00FB1803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642F5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F3A453" w14:textId="77777777" w:rsidR="00E627B5" w:rsidRPr="00882F84" w:rsidRDefault="00E627B5" w:rsidP="00E627B5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F3A63E" w14:textId="77777777" w:rsidR="00E627B5" w:rsidRPr="00882F84" w:rsidRDefault="00E627B5" w:rsidP="00E627B5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3D8B2B" w14:textId="77777777" w:rsidR="00E627B5" w:rsidRPr="00882F84" w:rsidRDefault="00E627B5" w:rsidP="00E627B5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10B7A8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626300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7CCEF8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1CBD03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8BE96A" w14:textId="77777777" w:rsidR="00E627B5" w:rsidRPr="00882F84" w:rsidRDefault="00E627B5" w:rsidP="00E627B5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8672BB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EC4700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6CA763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5E5962" w14:textId="77777777" w:rsidR="00E627B5" w:rsidRPr="006F1B79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97C4F7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6C12B2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15FDC5" w14:textId="77777777" w:rsidR="00E627B5" w:rsidRPr="00882F84" w:rsidRDefault="00E627B5" w:rsidP="00E627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B556DD" w14:textId="77777777" w:rsidR="00E627B5" w:rsidRPr="00801CE8" w:rsidRDefault="00E627B5" w:rsidP="00E627B5">
            <w:pPr>
              <w:shd w:val="clear" w:color="auto" w:fill="FFFFFF"/>
              <w:ind w:left="8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D2567F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E627B5" w:rsidRPr="00882F84" w14:paraId="498C1283" w14:textId="77777777" w:rsidTr="00E627B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8C3CA3" w14:textId="77777777" w:rsidR="00E627B5" w:rsidRPr="00882F84" w:rsidRDefault="00E627B5" w:rsidP="00E627B5">
            <w:pPr>
              <w:shd w:val="clear" w:color="auto" w:fill="FFFFFF"/>
              <w:ind w:left="58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8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FF0BB6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711E6E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A94F94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5ED700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6B0CF7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DD4435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8E955A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0446FB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23E83F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919A4B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D90E2D" w14:textId="77777777" w:rsidR="00E627B5" w:rsidRPr="00890AD0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01D9DF" w14:textId="77777777" w:rsidR="00E627B5" w:rsidRPr="00882F84" w:rsidRDefault="00E627B5" w:rsidP="00E627B5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00DDD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F0A68E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329C88" w14:textId="77777777" w:rsidR="00E627B5" w:rsidRPr="00890AD0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ABEC7D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9C6481" w14:textId="77777777" w:rsidR="00E627B5" w:rsidRPr="00882F84" w:rsidRDefault="00E627B5" w:rsidP="00E627B5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C894AF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FCE607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11561C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215985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742BFD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C87F98" w14:textId="77777777" w:rsidR="00E627B5" w:rsidRPr="00B85C73" w:rsidRDefault="00E627B5" w:rsidP="00E627B5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D3DFA1" w14:textId="77777777" w:rsidR="00E627B5" w:rsidRPr="00882F84" w:rsidRDefault="00E627B5" w:rsidP="00E627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371588" w14:textId="77777777" w:rsidR="00E627B5" w:rsidRPr="00882F84" w:rsidRDefault="00E627B5" w:rsidP="00E627B5">
            <w:pPr>
              <w:shd w:val="clear" w:color="auto" w:fill="FFFFFF"/>
              <w:ind w:left="77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41C76A" w14:textId="77777777" w:rsidR="00E627B5" w:rsidRPr="00882F84" w:rsidRDefault="00E627B5" w:rsidP="00E627B5">
            <w:pPr>
              <w:shd w:val="clear" w:color="auto" w:fill="FFFFFF"/>
              <w:ind w:left="82"/>
              <w:rPr>
                <w:rFonts w:ascii="Times New Roman" w:hAnsi="Times New Roman" w:cs="Times New Roman"/>
              </w:rPr>
            </w:pPr>
          </w:p>
        </w:tc>
      </w:tr>
      <w:tr w:rsidR="00E627B5" w:rsidRPr="00882F84" w14:paraId="1C912598" w14:textId="77777777" w:rsidTr="00E627B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AEFFBD" w14:textId="77777777" w:rsidR="00E627B5" w:rsidRPr="00882F84" w:rsidRDefault="00E627B5" w:rsidP="00E627B5">
            <w:pPr>
              <w:shd w:val="clear" w:color="auto" w:fill="FFFFFF"/>
              <w:ind w:left="58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9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95A876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6C968D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D87756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670F76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C8E6F5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50E440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513B46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5BD16F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7E6378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ACBC2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27B129" w14:textId="77777777" w:rsidR="00E627B5" w:rsidRPr="00890AD0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C44A04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581FF1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CE4C00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46619C" w14:textId="77777777" w:rsidR="00E627B5" w:rsidRPr="00890AD0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1B6DB2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4C1F35" w14:textId="77777777" w:rsidR="00E627B5" w:rsidRPr="00882F84" w:rsidRDefault="00E627B5" w:rsidP="00E627B5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5EA0D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00DE99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686050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43908A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0CCFCE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CEB39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28DE4B" w14:textId="77777777" w:rsidR="00E627B5" w:rsidRPr="00520331" w:rsidRDefault="00E627B5" w:rsidP="00E627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E4D55D" w14:textId="77777777" w:rsidR="00E627B5" w:rsidRPr="00882F84" w:rsidRDefault="00E627B5" w:rsidP="00E627B5">
            <w:pPr>
              <w:shd w:val="clear" w:color="auto" w:fill="FFFFFF"/>
              <w:ind w:left="77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DA1CD6" w14:textId="77777777" w:rsidR="00E627B5" w:rsidRPr="005A7BE0" w:rsidRDefault="00E627B5" w:rsidP="00E627B5">
            <w:pPr>
              <w:shd w:val="clear" w:color="auto" w:fill="FFFFFF"/>
              <w:ind w:left="8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</w:tr>
      <w:tr w:rsidR="00E627B5" w:rsidRPr="00882F84" w14:paraId="0339BBFC" w14:textId="77777777" w:rsidTr="00E627B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5C08C5" w14:textId="77777777" w:rsidR="00E627B5" w:rsidRPr="00882F84" w:rsidRDefault="00E627B5" w:rsidP="00E627B5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10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C92B28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898335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7B74D3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3DA423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CE9241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CDA2A6" w14:textId="77777777" w:rsidR="00E627B5" w:rsidRPr="00890AD0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5AEBD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6D9334" w14:textId="77777777" w:rsidR="00E627B5" w:rsidRPr="00882F84" w:rsidRDefault="00E627B5" w:rsidP="00E627B5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B5062E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BB202E" w14:textId="77777777" w:rsidR="00E627B5" w:rsidRPr="00890AD0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CE35CB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F25F40" w14:textId="77777777" w:rsidR="00E627B5" w:rsidRPr="00882F84" w:rsidRDefault="00E627B5" w:rsidP="00E627B5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3CF50F" w14:textId="77777777" w:rsidR="00E627B5" w:rsidRPr="00882F84" w:rsidRDefault="00E627B5" w:rsidP="00E627B5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921858" w14:textId="77777777" w:rsidR="00E627B5" w:rsidRPr="00882F84" w:rsidRDefault="00E627B5" w:rsidP="00E627B5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BC9DEA" w14:textId="77777777" w:rsidR="00E627B5" w:rsidRPr="00890AD0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0311D2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CF69C7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19AB86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D5D7F1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CA3576" w14:textId="77777777" w:rsidR="00E627B5" w:rsidRPr="00882F84" w:rsidRDefault="00E627B5" w:rsidP="00E627B5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719B8D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694616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B2C056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89974F" w14:textId="77777777" w:rsidR="00E627B5" w:rsidRPr="00B15889" w:rsidRDefault="00E627B5" w:rsidP="00E627B5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7E730A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100917" w14:textId="77777777" w:rsidR="00E627B5" w:rsidRPr="00882F84" w:rsidRDefault="00E627B5" w:rsidP="00E627B5">
            <w:pPr>
              <w:shd w:val="clear" w:color="auto" w:fill="FFFFFF"/>
              <w:ind w:left="82"/>
              <w:rPr>
                <w:rFonts w:ascii="Times New Roman" w:hAnsi="Times New Roman" w:cs="Times New Roman"/>
              </w:rPr>
            </w:pPr>
          </w:p>
        </w:tc>
      </w:tr>
      <w:tr w:rsidR="00E627B5" w:rsidRPr="00882F84" w14:paraId="7C9A7D9B" w14:textId="77777777" w:rsidTr="00E627B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ED5324" w14:textId="77777777" w:rsidR="00E627B5" w:rsidRPr="00882F84" w:rsidRDefault="00E627B5" w:rsidP="00E627B5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11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9B6672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B5F025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CA6EEB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0DFF0B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FE2263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79FE30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19698D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F3388F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CDCD33" w14:textId="77777777" w:rsidR="00E627B5" w:rsidRPr="00890AD0" w:rsidRDefault="00E627B5" w:rsidP="00E627B5">
            <w:pPr>
              <w:shd w:val="clear" w:color="auto" w:fill="FFFFFF"/>
              <w:ind w:left="91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45CBC2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A6AE18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718650" w14:textId="77777777" w:rsidR="00E627B5" w:rsidRPr="00882F84" w:rsidRDefault="00E627B5" w:rsidP="00E627B5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3AA2B9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817032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B9F19A" w14:textId="77777777" w:rsidR="00E627B5" w:rsidRPr="00890AD0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7666B4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4EE55B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17EFD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31B330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B4034B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EF1954" w14:textId="77777777" w:rsidR="00E627B5" w:rsidRPr="00882F84" w:rsidRDefault="00E627B5" w:rsidP="00E627B5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AB977C" w14:textId="77777777" w:rsidR="00E627B5" w:rsidRPr="00882F84" w:rsidRDefault="00E627B5" w:rsidP="00E627B5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DF666F" w14:textId="77777777" w:rsidR="00E627B5" w:rsidRPr="00B15889" w:rsidRDefault="00E627B5" w:rsidP="00E627B5">
            <w:pPr>
              <w:shd w:val="clear" w:color="auto" w:fill="FFFFFF"/>
              <w:ind w:left="7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6989DD" w14:textId="77777777" w:rsidR="00E627B5" w:rsidRPr="00B15889" w:rsidRDefault="00E627B5" w:rsidP="00E627B5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DABF73" w14:textId="77777777" w:rsidR="00E627B5" w:rsidRPr="00882F84" w:rsidRDefault="00E627B5" w:rsidP="00E627B5">
            <w:pPr>
              <w:shd w:val="clear" w:color="auto" w:fill="FFFFFF"/>
              <w:ind w:left="77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F6249" w14:textId="77777777" w:rsidR="00E627B5" w:rsidRPr="00882F84" w:rsidRDefault="00E627B5" w:rsidP="00E627B5">
            <w:pPr>
              <w:shd w:val="clear" w:color="auto" w:fill="FFFFFF"/>
              <w:ind w:left="82"/>
              <w:rPr>
                <w:rFonts w:ascii="Times New Roman" w:hAnsi="Times New Roman" w:cs="Times New Roman"/>
              </w:rPr>
            </w:pPr>
          </w:p>
        </w:tc>
      </w:tr>
      <w:tr w:rsidR="00E627B5" w:rsidRPr="00882F84" w14:paraId="7235D33F" w14:textId="77777777" w:rsidTr="00E627B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D1A383" w14:textId="77777777" w:rsidR="00E627B5" w:rsidRPr="00882F84" w:rsidRDefault="00E627B5" w:rsidP="00E627B5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12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7AAA55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E5859A" w14:textId="77777777" w:rsidR="00E627B5" w:rsidRPr="00882F84" w:rsidRDefault="00E627B5" w:rsidP="00E627B5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432F32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769196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BC3496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3A132B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FE26B3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1F5ED8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8658B1" w14:textId="77777777" w:rsidR="00E627B5" w:rsidRPr="00890AD0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053812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4E61A" w14:textId="77777777" w:rsidR="00E627B5" w:rsidRPr="00890AD0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3C4BEF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39FD84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BFAE29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92274" w14:textId="77777777" w:rsidR="00E627B5" w:rsidRPr="00890AD0" w:rsidRDefault="00E627B5" w:rsidP="00E627B5">
            <w:pPr>
              <w:shd w:val="clear" w:color="auto" w:fill="FFFFFF"/>
              <w:ind w:left="96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FB8186" w14:textId="77777777" w:rsidR="00E627B5" w:rsidRPr="00882F84" w:rsidRDefault="00E627B5" w:rsidP="00E627B5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A4D32A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45B1CC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C2BA26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6C1D58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AE9521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9BFCDC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407703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2287EE" w14:textId="77777777" w:rsidR="00E627B5" w:rsidRPr="00882F84" w:rsidRDefault="00E627B5" w:rsidP="00E627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C58722" w14:textId="77777777" w:rsidR="00E627B5" w:rsidRPr="00882F84" w:rsidRDefault="00E627B5" w:rsidP="00E627B5">
            <w:pPr>
              <w:shd w:val="clear" w:color="auto" w:fill="FFFFFF"/>
              <w:ind w:left="77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DFCBE" w14:textId="77777777" w:rsidR="00E627B5" w:rsidRPr="00882F84" w:rsidRDefault="00E627B5" w:rsidP="00E627B5">
            <w:pPr>
              <w:shd w:val="clear" w:color="auto" w:fill="FFFFFF"/>
              <w:ind w:left="82"/>
              <w:rPr>
                <w:rFonts w:ascii="Times New Roman" w:hAnsi="Times New Roman" w:cs="Times New Roman"/>
              </w:rPr>
            </w:pPr>
          </w:p>
        </w:tc>
      </w:tr>
      <w:tr w:rsidR="00E627B5" w:rsidRPr="00882F84" w14:paraId="15559E4E" w14:textId="77777777" w:rsidTr="00E627B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F60A01" w14:textId="77777777" w:rsidR="00E627B5" w:rsidRPr="00882F84" w:rsidRDefault="00E627B5" w:rsidP="00E627B5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13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EA946B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4C8E5C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FE2FD1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7D614E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0ADB41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8A3870" w14:textId="77777777" w:rsidR="00E627B5" w:rsidRPr="00890AD0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3E2DA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428795" w14:textId="77777777" w:rsidR="00E627B5" w:rsidRPr="00882F84" w:rsidRDefault="00E627B5" w:rsidP="00E627B5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841EB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E5D45A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103D76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12BD9F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0149DC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7B799A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4EC5F" w14:textId="77777777" w:rsidR="00E627B5" w:rsidRPr="00890AD0" w:rsidRDefault="00E627B5" w:rsidP="00E627B5">
            <w:pPr>
              <w:shd w:val="clear" w:color="auto" w:fill="FFFFFF"/>
              <w:ind w:left="96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1CFA36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B7D3A5" w14:textId="77777777" w:rsidR="00E627B5" w:rsidRPr="00882F84" w:rsidRDefault="00E627B5" w:rsidP="00E627B5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3F153E" w14:textId="77777777" w:rsidR="00E627B5" w:rsidRPr="00890AD0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EBD20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4A20AF" w14:textId="77777777" w:rsidR="00E627B5" w:rsidRPr="00984086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D4ABEB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D4481C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DF5008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0E3865" w14:textId="77777777" w:rsidR="00E627B5" w:rsidRPr="00882F84" w:rsidRDefault="00E627B5" w:rsidP="00E627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964D55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21C37E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E627B5" w:rsidRPr="00882F84" w14:paraId="0B0D6719" w14:textId="77777777" w:rsidTr="00E627B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A6CE89" w14:textId="77777777" w:rsidR="00E627B5" w:rsidRPr="00882F84" w:rsidRDefault="00E627B5" w:rsidP="00E627B5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14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E1A16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4BA04C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51696F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46C1C3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8401AD" w14:textId="77777777" w:rsidR="00E627B5" w:rsidRPr="00890AD0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41074A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C1799F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63BD7F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69B131" w14:textId="77777777" w:rsidR="00E627B5" w:rsidRPr="00890AD0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BF689D" w14:textId="77777777" w:rsidR="00E627B5" w:rsidRPr="00890AD0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1D1146" w14:textId="77777777" w:rsidR="00E627B5" w:rsidRPr="00890AD0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2C8ACA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D5317D" w14:textId="77777777" w:rsidR="00E627B5" w:rsidRPr="00890AD0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D8548A" w14:textId="77777777" w:rsidR="00E627B5" w:rsidRPr="00890AD0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2FFA98" w14:textId="77777777" w:rsidR="00E627B5" w:rsidRPr="00890AD0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AD3F23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5BD1BF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A506D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C1661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33443B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CD5FBB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DE60AC" w14:textId="77777777" w:rsidR="00E627B5" w:rsidRPr="00F81F41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2F9B38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62B38B" w14:textId="77777777" w:rsidR="00E627B5" w:rsidRPr="00882F84" w:rsidRDefault="00E627B5" w:rsidP="00E627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8ED39C" w14:textId="77777777" w:rsidR="00E627B5" w:rsidRPr="00882F84" w:rsidRDefault="00E627B5" w:rsidP="00E627B5">
            <w:pPr>
              <w:shd w:val="clear" w:color="auto" w:fill="FFFFFF"/>
              <w:ind w:left="77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8C1BD" w14:textId="77777777" w:rsidR="00E627B5" w:rsidRPr="00882F84" w:rsidRDefault="00E627B5" w:rsidP="00E627B5">
            <w:pPr>
              <w:shd w:val="clear" w:color="auto" w:fill="FFFFFF"/>
              <w:ind w:left="82"/>
              <w:rPr>
                <w:rFonts w:ascii="Times New Roman" w:hAnsi="Times New Roman" w:cs="Times New Roman"/>
              </w:rPr>
            </w:pPr>
          </w:p>
        </w:tc>
      </w:tr>
      <w:tr w:rsidR="00E627B5" w:rsidRPr="00882F84" w14:paraId="1377D1F7" w14:textId="77777777" w:rsidTr="00E627B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38F23E" w14:textId="77777777" w:rsidR="00E627B5" w:rsidRPr="00882F84" w:rsidRDefault="00E627B5" w:rsidP="00E627B5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15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B1E4ED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A83EF9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84BF5C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ADEB4A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283892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0F05D7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5FE9E9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9D838F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CCDEB6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88DD2E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9A3195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6D1559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D8A03F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884B1B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B629D2" w14:textId="77777777" w:rsidR="00E627B5" w:rsidRPr="00890AD0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6F1D0E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BA6BAB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140D4" w14:textId="77777777" w:rsidR="00E627B5" w:rsidRPr="00882F84" w:rsidRDefault="00E627B5" w:rsidP="00E627B5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E110AF" w14:textId="77777777" w:rsidR="00E627B5" w:rsidRPr="00882F84" w:rsidRDefault="00E627B5" w:rsidP="00E627B5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49D33B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9471E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6A04B8" w14:textId="77777777" w:rsidR="00E627B5" w:rsidRPr="00841BDF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43D0E0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B0FD89" w14:textId="77777777" w:rsidR="00E627B5" w:rsidRPr="00882F84" w:rsidRDefault="00E627B5" w:rsidP="00E627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FB5AA5" w14:textId="77777777" w:rsidR="00E627B5" w:rsidRPr="00882F84" w:rsidRDefault="00E627B5" w:rsidP="00E627B5">
            <w:pPr>
              <w:shd w:val="clear" w:color="auto" w:fill="FFFFFF"/>
              <w:ind w:left="77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D138AB" w14:textId="77777777" w:rsidR="00E627B5" w:rsidRPr="00882F84" w:rsidRDefault="00E627B5" w:rsidP="00E627B5">
            <w:pPr>
              <w:shd w:val="clear" w:color="auto" w:fill="FFFFFF"/>
              <w:ind w:left="82"/>
              <w:rPr>
                <w:rFonts w:ascii="Times New Roman" w:hAnsi="Times New Roman" w:cs="Times New Roman"/>
              </w:rPr>
            </w:pPr>
          </w:p>
        </w:tc>
      </w:tr>
      <w:tr w:rsidR="00E627B5" w:rsidRPr="00882F84" w14:paraId="304A932A" w14:textId="77777777" w:rsidTr="00E627B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BE9C09" w14:textId="77777777" w:rsidR="00E627B5" w:rsidRPr="00882F84" w:rsidRDefault="00E627B5" w:rsidP="00E627B5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16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750507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4E857A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639269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F467A2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38B97A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30281A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7F62C8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FD7DBA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D3810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ECA271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20A0CA" w14:textId="77777777" w:rsidR="00E627B5" w:rsidRPr="00890AD0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C55A1F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1F30F4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A5C461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6B7882" w14:textId="77777777" w:rsidR="00E627B5" w:rsidRPr="00890AD0" w:rsidRDefault="00E627B5" w:rsidP="00E627B5">
            <w:pPr>
              <w:shd w:val="clear" w:color="auto" w:fill="FFFFFF"/>
              <w:ind w:left="96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FAE0B3" w14:textId="77777777" w:rsidR="00E627B5" w:rsidRPr="00882F84" w:rsidRDefault="00E627B5" w:rsidP="00E627B5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8B2C2F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2AFC57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1F5359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CD4A96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B31A62" w14:textId="77777777" w:rsidR="00E627B5" w:rsidRPr="006F1B79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07FCCA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79C467" w14:textId="77777777" w:rsidR="00E627B5" w:rsidRPr="006F1B79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704FEC" w14:textId="77777777" w:rsidR="00E627B5" w:rsidRPr="00882F84" w:rsidRDefault="00E627B5" w:rsidP="00E627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B70CE3" w14:textId="77777777" w:rsidR="00E627B5" w:rsidRPr="00882F84" w:rsidRDefault="00E627B5" w:rsidP="00E627B5">
            <w:pPr>
              <w:shd w:val="clear" w:color="auto" w:fill="FFFFFF"/>
              <w:ind w:left="77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765FEB" w14:textId="77777777" w:rsidR="00E627B5" w:rsidRPr="00882F84" w:rsidRDefault="00E627B5" w:rsidP="00E627B5">
            <w:pPr>
              <w:shd w:val="clear" w:color="auto" w:fill="FFFFFF"/>
              <w:ind w:left="82"/>
              <w:rPr>
                <w:rFonts w:ascii="Times New Roman" w:hAnsi="Times New Roman" w:cs="Times New Roman"/>
              </w:rPr>
            </w:pPr>
          </w:p>
        </w:tc>
      </w:tr>
      <w:tr w:rsidR="00E627B5" w:rsidRPr="00882F84" w14:paraId="0E82307E" w14:textId="77777777" w:rsidTr="00E627B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FC6F1A" w14:textId="77777777" w:rsidR="00E627B5" w:rsidRPr="00882F84" w:rsidRDefault="00E627B5" w:rsidP="00E627B5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17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3EFECD" w14:textId="77777777" w:rsidR="00E627B5" w:rsidRPr="00882F84" w:rsidRDefault="00E627B5" w:rsidP="00E627B5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C1EDD2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CD419E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5B2A4E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72DF5B" w14:textId="77777777" w:rsidR="00E627B5" w:rsidRPr="00882F84" w:rsidRDefault="00E627B5" w:rsidP="00E627B5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EF8AE9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B0F936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559477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2D58D8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B6387A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A16A45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76E3FC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150B64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62FB28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4A02E0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D20F1" w14:textId="77777777" w:rsidR="00E627B5" w:rsidRPr="00882F84" w:rsidRDefault="00E627B5" w:rsidP="00E627B5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C5A805" w14:textId="77777777" w:rsidR="00E627B5" w:rsidRPr="00882F84" w:rsidRDefault="00E627B5" w:rsidP="00E627B5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CBCC5D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6BF211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322754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1BA159" w14:textId="77777777" w:rsidR="00E627B5" w:rsidRPr="00890AD0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09B962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19CD93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F06C99" w14:textId="77777777" w:rsidR="00E627B5" w:rsidRPr="00882F84" w:rsidRDefault="00E627B5" w:rsidP="00E627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830E83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084C4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E627B5" w:rsidRPr="00882F84" w14:paraId="06732876" w14:textId="77777777" w:rsidTr="00E627B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B0AB8" w14:textId="77777777" w:rsidR="00E627B5" w:rsidRPr="00882F84" w:rsidRDefault="00E627B5" w:rsidP="00E627B5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18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27107A" w14:textId="77777777" w:rsidR="00E627B5" w:rsidRPr="00890AD0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B01E25" w14:textId="77777777" w:rsidR="00E627B5" w:rsidRPr="00890AD0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8134CD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D381A0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0B936" w14:textId="77777777" w:rsidR="00E627B5" w:rsidRPr="00890AD0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6DF72E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B059C8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712D1B" w14:textId="77777777" w:rsidR="00E627B5" w:rsidRPr="00890AD0" w:rsidRDefault="00E627B5" w:rsidP="00E627B5">
            <w:pPr>
              <w:shd w:val="clear" w:color="auto" w:fill="FFFFFF"/>
              <w:ind w:left="96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DC2817" w14:textId="77777777" w:rsidR="00E627B5" w:rsidRPr="00882F84" w:rsidRDefault="00E627B5" w:rsidP="00E627B5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FAFEE7" w14:textId="77777777" w:rsidR="00E627B5" w:rsidRPr="00882F84" w:rsidRDefault="00E627B5" w:rsidP="00E627B5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11CA32" w14:textId="77777777" w:rsidR="00E627B5" w:rsidRPr="00882F84" w:rsidRDefault="00E627B5" w:rsidP="00E627B5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86B7AD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416E0A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78220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B7CF48" w14:textId="77777777" w:rsidR="00E627B5" w:rsidRPr="00882F84" w:rsidRDefault="00E627B5" w:rsidP="00E627B5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97C5D7" w14:textId="77777777" w:rsidR="00E627B5" w:rsidRPr="00890AD0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8D83EC" w14:textId="77777777" w:rsidR="00E627B5" w:rsidRPr="00476592" w:rsidRDefault="00E627B5" w:rsidP="00E627B5">
            <w:pPr>
              <w:shd w:val="clear" w:color="auto" w:fill="FFFFFF"/>
              <w:ind w:left="91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0AE521" w14:textId="77777777" w:rsidR="00E627B5" w:rsidRPr="00890AD0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4E827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4AC661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A96981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4153DA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3AB1CF" w14:textId="77777777" w:rsidR="00E627B5" w:rsidRPr="006F1B79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C3FCFB" w14:textId="77777777" w:rsidR="00E627B5" w:rsidRPr="00882F84" w:rsidRDefault="00E627B5" w:rsidP="00E627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CD1E85" w14:textId="77777777" w:rsidR="00E627B5" w:rsidRPr="00882F84" w:rsidRDefault="00E627B5" w:rsidP="00E627B5">
            <w:pPr>
              <w:shd w:val="clear" w:color="auto" w:fill="FFFFFF"/>
              <w:ind w:left="77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8BF64" w14:textId="77777777" w:rsidR="00E627B5" w:rsidRPr="00882F84" w:rsidRDefault="00E627B5" w:rsidP="00E627B5">
            <w:pPr>
              <w:shd w:val="clear" w:color="auto" w:fill="FFFFFF"/>
              <w:ind w:left="82"/>
              <w:rPr>
                <w:rFonts w:ascii="Times New Roman" w:hAnsi="Times New Roman" w:cs="Times New Roman"/>
              </w:rPr>
            </w:pPr>
          </w:p>
        </w:tc>
      </w:tr>
      <w:tr w:rsidR="00E627B5" w:rsidRPr="00882F84" w14:paraId="0470D337" w14:textId="77777777" w:rsidTr="00E627B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E3F523" w14:textId="77777777" w:rsidR="00E627B5" w:rsidRPr="00882F84" w:rsidRDefault="00E627B5" w:rsidP="00E627B5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19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3FF104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0E1439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2AAC85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292DAE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CA2B01" w14:textId="77777777" w:rsidR="00E627B5" w:rsidRPr="00890AD0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E08116" w14:textId="77777777" w:rsidR="00E627B5" w:rsidRPr="00890AD0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C4D38E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F4A8A7" w14:textId="77777777" w:rsidR="00E627B5" w:rsidRPr="00890AD0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F7061A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B201D1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FC77C1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8B163C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E0BDA9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D8C946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AE43D7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6D7EE7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AA17B2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BCED8" w14:textId="77777777" w:rsidR="00E627B5" w:rsidRPr="00890AD0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B23BD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36D976" w14:textId="77777777" w:rsidR="00E627B5" w:rsidRPr="00890AD0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414881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873F06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89B1EE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7BCEC0" w14:textId="77777777" w:rsidR="00E627B5" w:rsidRPr="00882F84" w:rsidRDefault="00E627B5" w:rsidP="00E627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B78D0A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AAAB0C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E627B5" w:rsidRPr="00882F84" w14:paraId="282141DF" w14:textId="77777777" w:rsidTr="00E627B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638F03" w14:textId="77777777" w:rsidR="00E627B5" w:rsidRPr="00882F84" w:rsidRDefault="00E627B5" w:rsidP="00E627B5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20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726279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388383" w14:textId="77777777" w:rsidR="00E627B5" w:rsidRPr="00890AD0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1A2455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F0D8BA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B7172F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014815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371795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9093AF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7E7145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CC55F6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0A7570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4836F0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704239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A93E8E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D189C2" w14:textId="77777777" w:rsidR="00E627B5" w:rsidRPr="00984086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9E9C7C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E6260C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4E94DF" w14:textId="77777777" w:rsidR="00E627B5" w:rsidRPr="00890AD0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B1E1E3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33A81D" w14:textId="77777777" w:rsidR="00E627B5" w:rsidRPr="00890AD0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C55B0C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428E3D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577A73" w14:textId="77777777" w:rsidR="00E627B5" w:rsidRPr="006F1B79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0161C6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10B428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DC4A76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</w:tr>
      <w:tr w:rsidR="00E627B5" w:rsidRPr="00882F84" w14:paraId="47E0AA1A" w14:textId="77777777" w:rsidTr="00E627B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E8D9E9" w14:textId="77777777" w:rsidR="00E627B5" w:rsidRPr="00950B4A" w:rsidRDefault="00E627B5" w:rsidP="00E627B5">
            <w:pPr>
              <w:shd w:val="clear" w:color="auto" w:fill="FFFFFF"/>
              <w:ind w:left="528"/>
              <w:rPr>
                <w:rFonts w:ascii="Times New Roman" w:eastAsia="Times New Roman" w:hAnsi="Times New Roman" w:cs="Times New Roman"/>
                <w:lang w:val="uk-UA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2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FC8793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E9FAA1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40BF5D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FA3A8F" w14:textId="77777777" w:rsidR="00E627B5" w:rsidRPr="00890AD0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A56FBE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BCA629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F6072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63981B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CF2178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43EB63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A9F2EF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D9769D" w14:textId="77777777" w:rsidR="00E627B5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A8634B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F5EA45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29317B" w14:textId="77777777" w:rsidR="00E627B5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5C226A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A0F11B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4E8647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823A18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FB7E90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333DF7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DD1D0D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B039E9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AA96B5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646948" w14:textId="77777777" w:rsidR="00E627B5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27CC98" w14:textId="77777777" w:rsidR="00E627B5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627B5" w:rsidRPr="00882F84" w14:paraId="2D74677B" w14:textId="77777777" w:rsidTr="00E627B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EA7AD8" w14:textId="77777777" w:rsidR="00E627B5" w:rsidRPr="00950B4A" w:rsidRDefault="00E627B5" w:rsidP="00E627B5">
            <w:pPr>
              <w:shd w:val="clear" w:color="auto" w:fill="FFFFFF"/>
              <w:ind w:left="528"/>
              <w:rPr>
                <w:rFonts w:ascii="Times New Roman" w:eastAsia="Times New Roman" w:hAnsi="Times New Roman" w:cs="Times New Roman"/>
                <w:lang w:val="uk-UA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2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776A51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366199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4AD897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63E090" w14:textId="77777777" w:rsidR="00E627B5" w:rsidRPr="00890AD0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AAC7A2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B96B17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4E3802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778BA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6F1C6F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A2B640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368C9D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BD5B4C" w14:textId="77777777" w:rsidR="00E627B5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643A9E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29883A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5C0831" w14:textId="77777777" w:rsidR="00E627B5" w:rsidRDefault="00E627B5" w:rsidP="00E627B5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B301A9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53A3A3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B965C6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825AAA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DCD74A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3C202E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AB4694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BF4247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5E8592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36FB78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5A04BC" w14:textId="77777777" w:rsidR="00E627B5" w:rsidRPr="00882F84" w:rsidRDefault="00E627B5" w:rsidP="00E627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14:paraId="65B2A296" w14:textId="77777777" w:rsidR="00335386" w:rsidRDefault="00335386" w:rsidP="00335386">
      <w:pPr>
        <w:rPr>
          <w:rFonts w:ascii="Times New Roman" w:hAnsi="Times New Roman" w:cs="Times New Roman"/>
        </w:rPr>
      </w:pPr>
    </w:p>
    <w:p w14:paraId="11144A95" w14:textId="77777777" w:rsidR="00984538" w:rsidRDefault="00984538" w:rsidP="00335386">
      <w:pPr>
        <w:rPr>
          <w:rFonts w:ascii="Times New Roman" w:hAnsi="Times New Roman" w:cs="Times New Roman"/>
        </w:rPr>
      </w:pPr>
    </w:p>
    <w:p w14:paraId="527DF3CB" w14:textId="77777777" w:rsidR="00335386" w:rsidRDefault="00335386" w:rsidP="00335386">
      <w:pPr>
        <w:tabs>
          <w:tab w:val="left" w:pos="18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4FE9F64" w14:textId="77777777" w:rsidR="00335386" w:rsidRDefault="00335386" w:rsidP="00335386">
      <w:pPr>
        <w:tabs>
          <w:tab w:val="left" w:pos="1824"/>
        </w:tabs>
        <w:rPr>
          <w:rFonts w:ascii="Times New Roman" w:hAnsi="Times New Roman" w:cs="Times New Roman"/>
        </w:rPr>
      </w:pPr>
    </w:p>
    <w:tbl>
      <w:tblPr>
        <w:tblW w:w="1465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63"/>
        <w:gridCol w:w="523"/>
        <w:gridCol w:w="518"/>
        <w:gridCol w:w="523"/>
        <w:gridCol w:w="518"/>
        <w:gridCol w:w="523"/>
        <w:gridCol w:w="523"/>
        <w:gridCol w:w="518"/>
        <w:gridCol w:w="523"/>
        <w:gridCol w:w="518"/>
        <w:gridCol w:w="523"/>
        <w:gridCol w:w="518"/>
        <w:gridCol w:w="518"/>
        <w:gridCol w:w="523"/>
        <w:gridCol w:w="518"/>
        <w:gridCol w:w="483"/>
        <w:gridCol w:w="523"/>
        <w:gridCol w:w="469"/>
        <w:gridCol w:w="518"/>
        <w:gridCol w:w="475"/>
        <w:gridCol w:w="518"/>
        <w:gridCol w:w="474"/>
        <w:gridCol w:w="523"/>
        <w:gridCol w:w="475"/>
        <w:gridCol w:w="475"/>
        <w:gridCol w:w="475"/>
      </w:tblGrid>
      <w:tr w:rsidR="00213461" w:rsidRPr="00882F84" w14:paraId="0A3CD4DA" w14:textId="77777777" w:rsidTr="00213461">
        <w:trPr>
          <w:trHeight w:hRule="exact" w:val="115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35A7B3" w14:textId="77777777" w:rsidR="00213461" w:rsidRPr="004466C8" w:rsidRDefault="00DA7F7C" w:rsidP="003C0F8B">
            <w:pPr>
              <w:shd w:val="clear" w:color="auto" w:fill="FFFFFF"/>
              <w:spacing w:after="0" w:line="18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k-UA" w:eastAsia="uk-U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6E1D87DD" wp14:editId="7DF22D28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-10795</wp:posOffset>
                      </wp:positionV>
                      <wp:extent cx="1252220" cy="731520"/>
                      <wp:effectExtent l="0" t="0" r="5080" b="11430"/>
                      <wp:wrapNone/>
                      <wp:docPr id="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2220" cy="731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CADF48" id="AutoShape 5" o:spid="_x0000_s1026" type="#_x0000_t32" style="position:absolute;margin-left:-3.6pt;margin-top:-.85pt;width:98.6pt;height:57.6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05D0AEAAIEDAAAOAAAAZHJzL2Uyb0RvYy54bWysU01v2zAMvQ/YfxB0Xxx78D6MOMWQrrt0&#10;W4B2P4CRZFuYLAqSEjv/fpTiput2G+aDQIp8j+SjvLmZR8NOygeNtuXlas2ZsgKltn3LfzzevfnA&#10;WYhgJRi0quVnFfjN9vWrzeQaVeGARirPiMSGZnItH2J0TVEEMagRwgqdshTs0I8QyfV9IT1MxD6a&#10;olqv3xUTeuk8ChUC3d5egnyb+btOifi964KKzLSceov59Pk8pLPYbqDpPbhBi6UN+IcuRtCWil6p&#10;biECO3r9F9WohceAXVwJHAvsOi1UnoGmKdd/TPMwgFN5FhInuKtM4f/Rim+nvWdatvwjZxZGWtGn&#10;Y8RcmdVJnsmFhrJ2du/TgGK2D+4exc/ALO4GsL3KyY9nR9gyIYoXkOQER0UO01eUlAPEn7WaOz8m&#10;SlKBzXkl5+tK1ByZoMuyqquqos0Jir1/W9ZkpxLQPKGdD/GLwpElo+UhetD9EHdoLW0ffZlrwek+&#10;xAvwCZBKW7zTxtA9NMayiVSoqzoDAhotUzDFgu8PO+PZCdIzyt/SxYs0j0crM9mgQH5e7AjaXGzq&#10;2thFnyTJRdwDyvPep96SVLTnPN7yJtND+t3PWc9/zvYXAAAA//8DAFBLAwQUAAYACAAAACEAXveh&#10;SN4AAAAJAQAADwAAAGRycy9kb3ducmV2LnhtbEyPQU/DMAyF70j8h8hIXNCWtGiMdU2nCYkDR7ZJ&#10;XLPGtB2NUzXpWvbr8U7sZFvv6fl7+WZyrThjHxpPGpK5AoFUettQpeGwf5+9ggjRkDWtJ9TwiwE2&#10;xf1dbjLrR/rE8y5WgkMoZEZDHWOXSRnKGp0Jc98hsfbte2cin30lbW9GDnetTJV6kc40xB9q0+Fb&#10;jeXPbnAaMAyLRG1Xrjp8XManr/RyGru91o8P03YNIuIU/81wxWd0KJjp6AeyQbQaZsuUnTyTJYir&#10;vlLc7chL8rwAWeTytkHxBwAA//8DAFBLAQItABQABgAIAAAAIQC2gziS/gAAAOEBAAATAAAAAAAA&#10;AAAAAAAAAAAAAABbQ29udGVudF9UeXBlc10ueG1sUEsBAi0AFAAGAAgAAAAhADj9If/WAAAAlAEA&#10;AAsAAAAAAAAAAAAAAAAALwEAAF9yZWxzLy5yZWxzUEsBAi0AFAAGAAgAAAAhAF/jTkPQAQAAgQMA&#10;AA4AAAAAAAAAAAAAAAAALgIAAGRycy9lMm9Eb2MueG1sUEsBAi0AFAAGAAgAAAAhAF73oUjeAAAA&#10;CQEAAA8AAAAAAAAAAAAAAAAAKgQAAGRycy9kb3ducmV2LnhtbFBLBQYAAAAABAAEAPMAAAA1BQAA&#10;AAA=&#10;"/>
                  </w:pict>
                </mc:Fallback>
              </mc:AlternateContent>
            </w:r>
            <w:r w:rsidR="00213461" w:rsidRPr="004466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</w:t>
            </w:r>
            <w:proofErr w:type="spellStart"/>
            <w:r w:rsidR="00213461"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Освітні</w:t>
            </w:r>
            <w:proofErr w:type="spellEnd"/>
            <w:r w:rsidR="00213461" w:rsidRPr="004466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="00213461" w:rsidRPr="004466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ab/>
            </w:r>
            <w:proofErr w:type="spellStart"/>
            <w:r w:rsidR="00213461"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компоненти</w:t>
            </w:r>
            <w:proofErr w:type="spellEnd"/>
          </w:p>
          <w:p w14:paraId="606F7F34" w14:textId="77777777" w:rsidR="00213461" w:rsidRDefault="00213461" w:rsidP="003C0F8B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  <w:p w14:paraId="306FCD6D" w14:textId="77777777" w:rsidR="00213461" w:rsidRPr="004466C8" w:rsidRDefault="00213461" w:rsidP="003C0F8B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результати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br/>
              <w:t>навчання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C2898C7" w14:textId="77777777" w:rsidR="00213461" w:rsidRPr="00335386" w:rsidRDefault="00213461" w:rsidP="003C0F8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C79DD63" w14:textId="77777777" w:rsidR="00213461" w:rsidRPr="00335386" w:rsidRDefault="00213461" w:rsidP="003C0F8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A2F09A9" w14:textId="77777777" w:rsidR="00213461" w:rsidRPr="00335386" w:rsidRDefault="00213461" w:rsidP="003C0F8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9928B68" w14:textId="77777777" w:rsidR="00213461" w:rsidRPr="00335386" w:rsidRDefault="00213461" w:rsidP="003C0F8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5FB0E18" w14:textId="77777777" w:rsidR="00213461" w:rsidRPr="00335386" w:rsidRDefault="00213461" w:rsidP="003C0F8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B586532" w14:textId="77777777" w:rsidR="00213461" w:rsidRPr="00B82765" w:rsidRDefault="00213461" w:rsidP="003C0F8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ОК32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92EE4A9" w14:textId="77777777" w:rsidR="00213461" w:rsidRPr="00335386" w:rsidRDefault="00213461" w:rsidP="003C0F8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7071BC1" w14:textId="77777777" w:rsidR="00213461" w:rsidRPr="00335386" w:rsidRDefault="00213461" w:rsidP="003C0F8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6C0BEAF" w14:textId="77777777" w:rsidR="00213461" w:rsidRPr="00335386" w:rsidRDefault="00213461" w:rsidP="003C0F8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B603E48" w14:textId="77777777" w:rsidR="00213461" w:rsidRPr="00335386" w:rsidRDefault="00213461" w:rsidP="003C0F8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642098E" w14:textId="77777777" w:rsidR="00213461" w:rsidRPr="00B82765" w:rsidRDefault="00213461" w:rsidP="003C0F8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37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E75454F" w14:textId="77777777" w:rsidR="00213461" w:rsidRPr="003C0F8B" w:rsidRDefault="00213461" w:rsidP="003C0F8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38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3F0AE6E" w14:textId="77777777" w:rsidR="00213461" w:rsidRPr="003C0F8B" w:rsidRDefault="00213461" w:rsidP="003C0F8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3609DC9" w14:textId="77777777" w:rsidR="00213461" w:rsidRPr="00B82765" w:rsidRDefault="00213461" w:rsidP="003C0F8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ОК40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C91EA1B" w14:textId="77777777" w:rsidR="00213461" w:rsidRPr="003C0F8B" w:rsidRDefault="00213461" w:rsidP="003C0F8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41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4CEEF98" w14:textId="77777777" w:rsidR="00213461" w:rsidRPr="003C0F8B" w:rsidRDefault="00213461" w:rsidP="003C0F8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42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1CA4F44" w14:textId="77777777" w:rsidR="00213461" w:rsidRPr="00B82765" w:rsidRDefault="00213461" w:rsidP="003C0F8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ОК43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94FD49F" w14:textId="77777777" w:rsidR="00213461" w:rsidRPr="003C0F8B" w:rsidRDefault="00213461" w:rsidP="003C0F8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44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69CA755" w14:textId="77777777" w:rsidR="00213461" w:rsidRPr="003C0F8B" w:rsidRDefault="00213461" w:rsidP="003C0F8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2CC6455" w14:textId="77777777" w:rsidR="00213461" w:rsidRPr="003C0F8B" w:rsidRDefault="00213461" w:rsidP="003C0F8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46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63205D8" w14:textId="77777777" w:rsidR="00213461" w:rsidRPr="003C0F8B" w:rsidRDefault="00213461" w:rsidP="003C0F8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816F7C6" w14:textId="77777777" w:rsidR="00213461" w:rsidRPr="003C0F8B" w:rsidRDefault="00213461" w:rsidP="003C0F8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48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42C4BA2" w14:textId="77777777" w:rsidR="00213461" w:rsidRPr="003C0F8B" w:rsidRDefault="00213461" w:rsidP="003C0F8B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49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25E647C" w14:textId="77777777" w:rsidR="00213461" w:rsidRPr="00213461" w:rsidRDefault="00213461" w:rsidP="003C0F8B">
            <w:pPr>
              <w:shd w:val="clear" w:color="auto" w:fill="FFFFFF"/>
              <w:ind w:left="2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ОК50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A41D2B2" w14:textId="77777777" w:rsidR="00213461" w:rsidRPr="00213461" w:rsidRDefault="00213461" w:rsidP="003C0F8B">
            <w:pPr>
              <w:shd w:val="clear" w:color="auto" w:fill="FFFFFF"/>
              <w:ind w:left="2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ОК51</w:t>
            </w:r>
          </w:p>
        </w:tc>
      </w:tr>
      <w:tr w:rsidR="00213461" w:rsidRPr="00882F84" w14:paraId="32C425F7" w14:textId="77777777" w:rsidTr="00213461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BE6F08" w14:textId="77777777" w:rsidR="00213461" w:rsidRPr="00882F84" w:rsidRDefault="00213461" w:rsidP="00213461">
            <w:pPr>
              <w:shd w:val="clear" w:color="auto" w:fill="FFFFFF"/>
              <w:ind w:left="58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B67CD1" w14:textId="77777777" w:rsidR="00213461" w:rsidRPr="00882F84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DF41E2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EF3A6A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A0E101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E4BDCE" w14:textId="77777777" w:rsidR="00213461" w:rsidRPr="00F140CB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524487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1BCDD4" w14:textId="77777777" w:rsidR="00213461" w:rsidRPr="00F140CB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B40F3C" w14:textId="77777777" w:rsidR="00213461" w:rsidRPr="00F140CB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B96D1B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9B6579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90A36E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DA8FF3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D120B7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E0D23C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EE4C1E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EB12B6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399499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06B288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FBFC66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0EAB99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D9DE8F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3BBC7C" w14:textId="77777777" w:rsidR="00213461" w:rsidRPr="00882F84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BAC527" w14:textId="77777777" w:rsidR="00213461" w:rsidRPr="00882F84" w:rsidRDefault="00213461" w:rsidP="00213461">
            <w:pPr>
              <w:shd w:val="clear" w:color="auto" w:fill="FFFFFF"/>
              <w:ind w:left="72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2A366B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768B20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</w:tr>
      <w:tr w:rsidR="00213461" w:rsidRPr="00882F84" w14:paraId="59AF7CFE" w14:textId="77777777" w:rsidTr="00213461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F13851" w14:textId="77777777" w:rsidR="00213461" w:rsidRPr="00882F84" w:rsidRDefault="00213461" w:rsidP="00213461">
            <w:pPr>
              <w:shd w:val="clear" w:color="auto" w:fill="FFFFFF"/>
              <w:ind w:left="58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2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0A4F1F" w14:textId="77777777" w:rsidR="00213461" w:rsidRPr="00882F84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8A2DFA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12C83A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985561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102AE6" w14:textId="77777777" w:rsidR="00213461" w:rsidRPr="00882F84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4AB065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5DC950" w14:textId="77777777" w:rsidR="00213461" w:rsidRPr="00890AD0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00EBDD" w14:textId="77777777" w:rsidR="00213461" w:rsidRPr="00890AD0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65430A" w14:textId="77777777" w:rsidR="00213461" w:rsidRPr="00890AD0" w:rsidRDefault="00213461" w:rsidP="00213461">
            <w:pPr>
              <w:shd w:val="clear" w:color="auto" w:fill="FFFFFF"/>
              <w:ind w:left="91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C9DAF4" w14:textId="77777777" w:rsidR="00213461" w:rsidRPr="00890AD0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E1BA74" w14:textId="77777777" w:rsidR="00213461" w:rsidRPr="00890AD0" w:rsidRDefault="00213461" w:rsidP="00213461">
            <w:pPr>
              <w:shd w:val="clear" w:color="auto" w:fill="FFFFFF"/>
              <w:ind w:left="91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BAB8B4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4C8C95" w14:textId="77777777" w:rsidR="00213461" w:rsidRPr="00882F84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BA1D01" w14:textId="77777777" w:rsidR="00213461" w:rsidRPr="00882F84" w:rsidRDefault="00213461" w:rsidP="00213461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F75FEA" w14:textId="77777777" w:rsidR="00213461" w:rsidRPr="00890AD0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2788D2" w14:textId="77777777" w:rsidR="00213461" w:rsidRPr="00882F84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8C0F3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CEE9E4" w14:textId="77777777" w:rsidR="00213461" w:rsidRPr="00882F84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EFB1D5" w14:textId="77777777" w:rsidR="00213461" w:rsidRPr="00882F84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8628B1" w14:textId="77777777" w:rsidR="00213461" w:rsidRPr="00882F84" w:rsidRDefault="00213461" w:rsidP="00213461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D41937" w14:textId="77777777" w:rsidR="00213461" w:rsidRPr="00882F84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D84A32" w14:textId="77777777" w:rsidR="00213461" w:rsidRPr="00882F84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A31358" w14:textId="77777777" w:rsidR="00213461" w:rsidRPr="00882F84" w:rsidRDefault="00213461" w:rsidP="00213461">
            <w:pPr>
              <w:shd w:val="clear" w:color="auto" w:fill="FFFFFF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29CCC5" w14:textId="77777777" w:rsidR="00213461" w:rsidRPr="00890AD0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A16513" w14:textId="77777777" w:rsidR="00213461" w:rsidRPr="00890AD0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</w:tr>
      <w:tr w:rsidR="00213461" w:rsidRPr="00882F84" w14:paraId="6B2BAFED" w14:textId="77777777" w:rsidTr="00213461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5AF61D" w14:textId="77777777" w:rsidR="00213461" w:rsidRPr="00882F84" w:rsidRDefault="00213461" w:rsidP="00213461">
            <w:pPr>
              <w:shd w:val="clear" w:color="auto" w:fill="FFFFFF"/>
              <w:ind w:left="58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3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A08836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9632A6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21B22B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BCE761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0519DB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BDA113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D950CA" w14:textId="77777777" w:rsidR="00213461" w:rsidRPr="00890AD0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FD04AA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8B8D6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C7C3BB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ACBC8A" w14:textId="77777777" w:rsidR="00213461" w:rsidRPr="00890AD0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C9F1A5" w14:textId="77777777" w:rsidR="00213461" w:rsidRPr="00882F84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4815FE" w14:textId="77777777" w:rsidR="00213461" w:rsidRPr="00882F84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07CF4" w14:textId="77777777" w:rsidR="00213461" w:rsidRPr="00882F84" w:rsidRDefault="00213461" w:rsidP="00213461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4661A7" w14:textId="77777777" w:rsidR="00213461" w:rsidRPr="00F714E1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1D024F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EE64D7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9F8BA2" w14:textId="77777777" w:rsidR="00213461" w:rsidRPr="00882F84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BCA5AF" w14:textId="77777777" w:rsidR="00213461" w:rsidRPr="00882F84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2D10B4" w14:textId="77777777" w:rsidR="00213461" w:rsidRPr="00882F84" w:rsidRDefault="00213461" w:rsidP="00213461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E692F9" w14:textId="77777777" w:rsidR="00213461" w:rsidRPr="00882F84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A11C2B" w14:textId="77777777" w:rsidR="00213461" w:rsidRPr="006F1B79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C282EE" w14:textId="77777777" w:rsidR="00213461" w:rsidRPr="00882F84" w:rsidRDefault="00213461" w:rsidP="00213461">
            <w:pPr>
              <w:shd w:val="clear" w:color="auto" w:fill="FFFFFF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2587C2" w14:textId="77777777" w:rsidR="00213461" w:rsidRPr="00F714E1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D5BFCB" w14:textId="77777777" w:rsidR="00213461" w:rsidRPr="00F714E1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</w:tr>
      <w:tr w:rsidR="00213461" w:rsidRPr="00882F84" w14:paraId="29FECEDD" w14:textId="77777777" w:rsidTr="00213461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09077E" w14:textId="77777777" w:rsidR="00213461" w:rsidRPr="00882F84" w:rsidRDefault="00213461" w:rsidP="00213461">
            <w:pPr>
              <w:shd w:val="clear" w:color="auto" w:fill="FFFFFF"/>
              <w:ind w:left="58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4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7131EF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956A67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1FBD52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AECCB5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EFEE08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8B7E2D" w14:textId="77777777" w:rsidR="00213461" w:rsidRPr="00890AD0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7452F3" w14:textId="77777777" w:rsidR="00213461" w:rsidRPr="00890AD0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9EFC82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49E4F7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E19420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FC5289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F73379" w14:textId="77777777" w:rsidR="00213461" w:rsidRPr="00F714E1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7EA3C3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5D64F4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F6BAE1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6C4C8F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C20FD9" w14:textId="77777777" w:rsidR="00213461" w:rsidRPr="00F714E1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E6C215" w14:textId="77777777" w:rsidR="00213461" w:rsidRPr="00890AD0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B0A00E" w14:textId="77777777" w:rsidR="00213461" w:rsidRPr="00116CA9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F91FD1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464999" w14:textId="77777777" w:rsidR="00213461" w:rsidRPr="00F714E1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826705" w14:textId="77777777" w:rsidR="00213461" w:rsidRPr="00882F84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B70EFF" w14:textId="77777777" w:rsidR="00213461" w:rsidRPr="00882F84" w:rsidRDefault="00213461" w:rsidP="00213461">
            <w:pPr>
              <w:shd w:val="clear" w:color="auto" w:fill="FFFFFF"/>
              <w:ind w:left="72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C720DC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4451B0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13461" w:rsidRPr="00882F84" w14:paraId="33970938" w14:textId="77777777" w:rsidTr="00213461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52CCED" w14:textId="77777777" w:rsidR="00213461" w:rsidRPr="00882F84" w:rsidRDefault="00213461" w:rsidP="00213461">
            <w:pPr>
              <w:shd w:val="clear" w:color="auto" w:fill="FFFFFF"/>
              <w:ind w:left="58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5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8C755E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7F65C0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6F3EFC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D000EA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C01A21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B7270C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61E701" w14:textId="77777777" w:rsidR="00213461" w:rsidRPr="00890AD0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E7DDB6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3192D7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DB2889" w14:textId="77777777" w:rsidR="00213461" w:rsidRPr="00882F84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AECEDC" w14:textId="77777777" w:rsidR="00213461" w:rsidRPr="00882F84" w:rsidRDefault="00213461" w:rsidP="00213461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42A584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D47965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41D343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527454" w14:textId="77777777" w:rsidR="00213461" w:rsidRPr="00F714E1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57CD4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2A156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8455A7" w14:textId="77777777" w:rsidR="00213461" w:rsidRPr="00890AD0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D6D9C8" w14:textId="77777777" w:rsidR="00213461" w:rsidRPr="00116CA9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6DC012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6E5A76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915E99" w14:textId="77777777" w:rsidR="00213461" w:rsidRPr="00882F84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E6E57A" w14:textId="77777777" w:rsidR="00213461" w:rsidRPr="00882F84" w:rsidRDefault="00213461" w:rsidP="00213461">
            <w:pPr>
              <w:shd w:val="clear" w:color="auto" w:fill="FFFFFF"/>
              <w:ind w:left="72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FE679D" w14:textId="77777777" w:rsidR="00213461" w:rsidRPr="00F714E1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D9DA44" w14:textId="77777777" w:rsidR="00213461" w:rsidRPr="00F714E1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13461" w:rsidRPr="00882F84" w14:paraId="02FB5F81" w14:textId="77777777" w:rsidTr="00213461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496AC2" w14:textId="77777777" w:rsidR="00213461" w:rsidRPr="00882F84" w:rsidRDefault="00213461" w:rsidP="00213461">
            <w:pPr>
              <w:shd w:val="clear" w:color="auto" w:fill="FFFFFF"/>
              <w:ind w:left="58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6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915DE8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CC676C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A8616B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AE0EC6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79B803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95557B" w14:textId="77777777" w:rsidR="00213461" w:rsidRPr="00882F84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FD3C68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032AD6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8F3166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671835" w14:textId="77777777" w:rsidR="00213461" w:rsidRPr="00882F84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8705C" w14:textId="77777777" w:rsidR="00213461" w:rsidRPr="00882F84" w:rsidRDefault="00213461" w:rsidP="00213461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9B61BA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00CA0D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543861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03AB0B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C59B9C" w14:textId="77777777" w:rsidR="00213461" w:rsidRPr="00890AD0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EFAEF9" w14:textId="77777777" w:rsidR="00213461" w:rsidRPr="00F714E1" w:rsidRDefault="00213461" w:rsidP="00213461">
            <w:pPr>
              <w:shd w:val="clear" w:color="auto" w:fill="FFFFFF"/>
              <w:ind w:left="91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187799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B10D10" w14:textId="77777777" w:rsidR="00213461" w:rsidRPr="00116CA9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4EE89E" w14:textId="77777777" w:rsidR="00213461" w:rsidRPr="00882F84" w:rsidRDefault="00213461" w:rsidP="00213461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3ECC05" w14:textId="77777777" w:rsidR="00213461" w:rsidRPr="00F714E1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258E64" w14:textId="77777777" w:rsidR="00213461" w:rsidRPr="00882F84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D48379" w14:textId="77777777" w:rsidR="00213461" w:rsidRPr="00882F84" w:rsidRDefault="00213461" w:rsidP="00213461">
            <w:pPr>
              <w:shd w:val="clear" w:color="auto" w:fill="FFFFFF"/>
              <w:ind w:left="72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C47713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18DDA3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13461" w:rsidRPr="00882F84" w14:paraId="2EFFA149" w14:textId="77777777" w:rsidTr="00213461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8B8E91" w14:textId="77777777" w:rsidR="00213461" w:rsidRPr="00882F84" w:rsidRDefault="00213461" w:rsidP="00213461">
            <w:pPr>
              <w:shd w:val="clear" w:color="auto" w:fill="FFFFFF"/>
              <w:ind w:left="58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7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E8F4B9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010F7A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BBA3D3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88C645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2B1F21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61B92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6C56B5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4706BE" w14:textId="77777777" w:rsidR="00213461" w:rsidRPr="00FB1803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DA6837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DCC603" w14:textId="77777777" w:rsidR="00213461" w:rsidRPr="00882F84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A50984" w14:textId="77777777" w:rsidR="00213461" w:rsidRPr="00882F84" w:rsidRDefault="00213461" w:rsidP="00213461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6AD36D" w14:textId="77777777" w:rsidR="00213461" w:rsidRPr="00882F84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3DBCD9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82B487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4592F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EE5E7A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AB58A6" w14:textId="77777777" w:rsidR="00213461" w:rsidRPr="00882F84" w:rsidRDefault="00213461" w:rsidP="00213461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74821E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B07A03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459903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0BCC59" w14:textId="77777777" w:rsidR="00213461" w:rsidRPr="006F1B79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AB5E61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50863A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3A5ADA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BC39BB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13461" w:rsidRPr="00882F84" w14:paraId="2D39D37E" w14:textId="77777777" w:rsidTr="00213461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DB4C28" w14:textId="77777777" w:rsidR="00213461" w:rsidRPr="00882F84" w:rsidRDefault="00213461" w:rsidP="00213461">
            <w:pPr>
              <w:shd w:val="clear" w:color="auto" w:fill="FFFFFF"/>
              <w:ind w:left="58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8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055DD1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ECF91C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1D8D60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C56C6C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DD4F30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33CA1E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DDA708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5DB859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75EB05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C623F8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5E8C08" w14:textId="77777777" w:rsidR="00213461" w:rsidRPr="00890AD0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2EC575" w14:textId="77777777" w:rsidR="00213461" w:rsidRPr="00882F84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59ECF9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E4F3A2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636C43" w14:textId="77777777" w:rsidR="00213461" w:rsidRPr="00890AD0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3D1B15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44DF2D" w14:textId="77777777" w:rsidR="00213461" w:rsidRPr="00882F84" w:rsidRDefault="00213461" w:rsidP="00213461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32A66C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277EB6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34E129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AEC1F3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53823C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B8147B" w14:textId="77777777" w:rsidR="00213461" w:rsidRPr="00B85C73" w:rsidRDefault="00213461" w:rsidP="00213461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F6A6F9" w14:textId="77777777" w:rsidR="00213461" w:rsidRPr="00890AD0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7074B4" w14:textId="77777777" w:rsidR="00213461" w:rsidRPr="00890AD0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</w:tr>
      <w:tr w:rsidR="00213461" w:rsidRPr="00882F84" w14:paraId="7C2CB344" w14:textId="77777777" w:rsidTr="00213461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7341CC" w14:textId="77777777" w:rsidR="00213461" w:rsidRPr="00882F84" w:rsidRDefault="00213461" w:rsidP="00213461">
            <w:pPr>
              <w:shd w:val="clear" w:color="auto" w:fill="FFFFFF"/>
              <w:ind w:left="58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9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FEB5A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E4B708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4E97DC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248040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591355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4775ED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83DAF6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7415B8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71DB2E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F25B6A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A9B3F8" w14:textId="77777777" w:rsidR="00213461" w:rsidRPr="00890AD0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6A0F5B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BDCDD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B4FD13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5DA63B" w14:textId="77777777" w:rsidR="00213461" w:rsidRPr="00890AD0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BF0797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9303C0" w14:textId="77777777" w:rsidR="00213461" w:rsidRPr="00882F84" w:rsidRDefault="00213461" w:rsidP="00213461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0392B2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1FAE7A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7542E1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93934B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869145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FC28F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7AE29" w14:textId="77777777" w:rsidR="00213461" w:rsidRPr="00890AD0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C12171" w14:textId="77777777" w:rsidR="00213461" w:rsidRPr="00890AD0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</w:tr>
      <w:tr w:rsidR="00213461" w:rsidRPr="00882F84" w14:paraId="131D68AE" w14:textId="77777777" w:rsidTr="00213461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E63DA3" w14:textId="77777777" w:rsidR="00213461" w:rsidRPr="00882F84" w:rsidRDefault="00213461" w:rsidP="00213461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10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D77718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00CE9B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02BF96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7CCEF0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1B80D0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298B2B" w14:textId="77777777" w:rsidR="00213461" w:rsidRPr="00890AD0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CCE822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F22F53" w14:textId="77777777" w:rsidR="00213461" w:rsidRPr="00882F84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0E6E3A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A77046" w14:textId="77777777" w:rsidR="00213461" w:rsidRPr="00890AD0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8B1908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4BF516" w14:textId="77777777" w:rsidR="00213461" w:rsidRPr="00882F84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063B23" w14:textId="77777777" w:rsidR="00213461" w:rsidRPr="00882F84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178802" w14:textId="77777777" w:rsidR="00213461" w:rsidRPr="00882F84" w:rsidRDefault="00213461" w:rsidP="00213461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C9637C" w14:textId="77777777" w:rsidR="00213461" w:rsidRPr="00890AD0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FA4CB7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5DB297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9927D8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9A4CE7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85260B" w14:textId="77777777" w:rsidR="00213461" w:rsidRPr="00882F84" w:rsidRDefault="00213461" w:rsidP="00213461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112BAB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C51762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1F09C1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C61466" w14:textId="77777777" w:rsidR="00213461" w:rsidRPr="00890AD0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093405" w14:textId="77777777" w:rsidR="00213461" w:rsidRPr="00890AD0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</w:tr>
      <w:tr w:rsidR="00213461" w:rsidRPr="00882F84" w14:paraId="3FDCCE5F" w14:textId="77777777" w:rsidTr="00213461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58BEA" w14:textId="77777777" w:rsidR="00213461" w:rsidRPr="00882F84" w:rsidRDefault="00213461" w:rsidP="00213461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11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158367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5EAF68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7BE9F8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CBA9FC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44E8AF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9F6DFE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4BA32E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C009EE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49D0B8" w14:textId="77777777" w:rsidR="00213461" w:rsidRPr="00890AD0" w:rsidRDefault="00213461" w:rsidP="00213461">
            <w:pPr>
              <w:shd w:val="clear" w:color="auto" w:fill="FFFFFF"/>
              <w:ind w:left="91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D8F3D7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0F6682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DC562E" w14:textId="77777777" w:rsidR="00213461" w:rsidRPr="00882F84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E2EB18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61BD06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D900E" w14:textId="77777777" w:rsidR="00213461" w:rsidRPr="00890AD0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C531C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FD33D6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BA6A57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8E5E06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BA04E4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5A6A34" w14:textId="77777777" w:rsidR="00213461" w:rsidRPr="00882F84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A942C1" w14:textId="77777777" w:rsidR="00213461" w:rsidRPr="00882F84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72B53E" w14:textId="77777777" w:rsidR="00213461" w:rsidRPr="00B15889" w:rsidRDefault="00213461" w:rsidP="00213461">
            <w:pPr>
              <w:shd w:val="clear" w:color="auto" w:fill="FFFFFF"/>
              <w:ind w:left="7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9FB7CF" w14:textId="77777777" w:rsidR="00213461" w:rsidRPr="00890AD0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5B4116" w14:textId="77777777" w:rsidR="00213461" w:rsidRPr="00890AD0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</w:tr>
      <w:tr w:rsidR="00213461" w:rsidRPr="00882F84" w14:paraId="3CBCF5F5" w14:textId="77777777" w:rsidTr="00213461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E5E323" w14:textId="77777777" w:rsidR="00213461" w:rsidRPr="00882F84" w:rsidRDefault="00213461" w:rsidP="00213461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12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477A46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2AB0FD" w14:textId="77777777" w:rsidR="00213461" w:rsidRPr="00882F84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D4A06B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1AFFCA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D3B6D5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19EA09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344140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B7EFE4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7AEE26" w14:textId="77777777" w:rsidR="00213461" w:rsidRPr="00890AD0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0EE613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D1834" w14:textId="77777777" w:rsidR="00213461" w:rsidRPr="00890AD0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B670AA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0CE134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28719D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9B7944" w14:textId="77777777" w:rsidR="00213461" w:rsidRPr="00890AD0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87E877" w14:textId="77777777" w:rsidR="00213461" w:rsidRPr="00882F84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EDF101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4369B0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3A52DE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89BE88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F1D81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FBBD3F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97FC7F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BE491C" w14:textId="77777777" w:rsidR="00213461" w:rsidRPr="00890AD0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07A11F" w14:textId="77777777" w:rsidR="00213461" w:rsidRPr="00890AD0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</w:tr>
      <w:tr w:rsidR="00213461" w:rsidRPr="00882F84" w14:paraId="26FBB1B6" w14:textId="77777777" w:rsidTr="00213461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348DB9" w14:textId="77777777" w:rsidR="00213461" w:rsidRPr="00882F84" w:rsidRDefault="00213461" w:rsidP="00213461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13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2DC441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CEC77C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C799AB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5F02C0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F93A1E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377DD8" w14:textId="77777777" w:rsidR="00213461" w:rsidRPr="00890AD0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3A582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511E21" w14:textId="77777777" w:rsidR="00213461" w:rsidRPr="00882F84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FDB0C7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73A57F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A0E5DB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9EF1FB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B5E17C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980778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6373FD" w14:textId="77777777" w:rsidR="00213461" w:rsidRPr="00890AD0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65923D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A82C7D" w14:textId="77777777" w:rsidR="00213461" w:rsidRPr="00882F84" w:rsidRDefault="00213461" w:rsidP="00213461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BF9AD7" w14:textId="77777777" w:rsidR="00213461" w:rsidRPr="00890AD0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A4055D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6ECA21" w14:textId="77777777" w:rsidR="00213461" w:rsidRPr="00984086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4D2BE2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99330D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84B2C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78A9DC" w14:textId="77777777" w:rsidR="00213461" w:rsidRPr="00890AD0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190C5A" w14:textId="77777777" w:rsidR="00213461" w:rsidRPr="00890AD0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13461" w:rsidRPr="00882F84" w14:paraId="5B15FFAA" w14:textId="77777777" w:rsidTr="00213461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DD64DE" w14:textId="77777777" w:rsidR="00213461" w:rsidRPr="00882F84" w:rsidRDefault="00213461" w:rsidP="00213461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14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7352A4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364E0C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5CEE7C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35F9DD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BF85EE" w14:textId="77777777" w:rsidR="00213461" w:rsidRPr="00890AD0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81AB7E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9CC4CE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71058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7ABD0A" w14:textId="77777777" w:rsidR="00213461" w:rsidRPr="00890AD0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B2DD88" w14:textId="77777777" w:rsidR="00213461" w:rsidRPr="00890AD0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E98D62" w14:textId="77777777" w:rsidR="00213461" w:rsidRPr="00890AD0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E1E6C8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5F5C00" w14:textId="77777777" w:rsidR="00213461" w:rsidRPr="00890AD0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594192" w14:textId="77777777" w:rsidR="00213461" w:rsidRPr="00890AD0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54227" w14:textId="77777777" w:rsidR="00213461" w:rsidRPr="00890AD0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3789EB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B2B53E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DFF732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1B13AE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CEBDE0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56EEAD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0F3471" w14:textId="77777777" w:rsidR="00213461" w:rsidRPr="00F81F41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5BCBD5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7A317" w14:textId="77777777" w:rsidR="00213461" w:rsidRPr="00890AD0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2874CE" w14:textId="77777777" w:rsidR="00213461" w:rsidRPr="00890AD0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</w:tr>
      <w:tr w:rsidR="00213461" w:rsidRPr="00882F84" w14:paraId="2A83CC1E" w14:textId="77777777" w:rsidTr="00213461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FE0E45" w14:textId="77777777" w:rsidR="00213461" w:rsidRPr="00882F84" w:rsidRDefault="00213461" w:rsidP="00213461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15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767463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5BD59B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1E5468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98DCFE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62D37D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584CBD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84988B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DCFAF1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93BF7F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6412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D9E6F9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7EAF88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20BC6B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8F756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658D5D" w14:textId="77777777" w:rsidR="00213461" w:rsidRPr="00890AD0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ECEAA7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F2AF2F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375F7D" w14:textId="77777777" w:rsidR="00213461" w:rsidRPr="00882F84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571358" w14:textId="77777777" w:rsidR="00213461" w:rsidRPr="00882F84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8DD95C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D84F59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68FA9F" w14:textId="77777777" w:rsidR="00213461" w:rsidRPr="00841BDF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63982D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D1DE33" w14:textId="77777777" w:rsidR="00213461" w:rsidRPr="00890AD0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461AEC" w14:textId="77777777" w:rsidR="00213461" w:rsidRPr="00890AD0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</w:tr>
      <w:tr w:rsidR="00213461" w:rsidRPr="00882F84" w14:paraId="296BAAD1" w14:textId="77777777" w:rsidTr="00213461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3A6275" w14:textId="77777777" w:rsidR="00213461" w:rsidRPr="00882F84" w:rsidRDefault="00213461" w:rsidP="00213461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16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FE7E3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CFD0F3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8FB9D2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D861F6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330ECF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CBF004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C3BAF8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E89D21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E0B715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DC6E08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75F4BC" w14:textId="77777777" w:rsidR="00213461" w:rsidRPr="00890AD0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3AA33E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955E48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4EEB69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AA13A1" w14:textId="77777777" w:rsidR="00213461" w:rsidRPr="00890AD0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BFE454" w14:textId="77777777" w:rsidR="00213461" w:rsidRPr="00882F84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A72003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840774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1ECA5A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45B709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8BB407" w14:textId="77777777" w:rsidR="00213461" w:rsidRPr="006F1B79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864FA1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A99A4B" w14:textId="77777777" w:rsidR="00213461" w:rsidRPr="006F1B79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912209" w14:textId="77777777" w:rsidR="00213461" w:rsidRPr="00890AD0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D3979A" w14:textId="77777777" w:rsidR="00213461" w:rsidRPr="00890AD0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</w:tr>
      <w:tr w:rsidR="00213461" w:rsidRPr="00882F84" w14:paraId="3C033BED" w14:textId="77777777" w:rsidTr="00213461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84CC6D" w14:textId="77777777" w:rsidR="00213461" w:rsidRPr="00882F84" w:rsidRDefault="00213461" w:rsidP="00213461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17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A3236C" w14:textId="77777777" w:rsidR="00213461" w:rsidRPr="00882F84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92DE6C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6B9632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6DE883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7DB617" w14:textId="77777777" w:rsidR="00213461" w:rsidRPr="00882F84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BF7BA7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F793B3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EA38A8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8C5DF8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FDE43C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29B646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428B87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EF6353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C26A93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7F7A52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846B5D" w14:textId="77777777" w:rsidR="00213461" w:rsidRPr="00882F84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7A4E1" w14:textId="77777777" w:rsidR="00213461" w:rsidRPr="00882F84" w:rsidRDefault="00213461" w:rsidP="00213461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1D1A44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8563F8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58DC97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1348E0" w14:textId="77777777" w:rsidR="00213461" w:rsidRPr="00890AD0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DF7FCE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36F827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DA9C74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0CF09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13461" w:rsidRPr="00882F84" w14:paraId="775A7F07" w14:textId="77777777" w:rsidTr="00213461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1EBAA7" w14:textId="77777777" w:rsidR="00213461" w:rsidRPr="00882F84" w:rsidRDefault="00213461" w:rsidP="00213461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18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EB846B" w14:textId="77777777" w:rsidR="00213461" w:rsidRPr="00890AD0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43B7FD" w14:textId="77777777" w:rsidR="00213461" w:rsidRPr="00890AD0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F64AD0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A0E89A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082A04" w14:textId="77777777" w:rsidR="00213461" w:rsidRPr="00890AD0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40E5FF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C43BEE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3C0090" w14:textId="77777777" w:rsidR="00213461" w:rsidRPr="00890AD0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EE6BC2" w14:textId="77777777" w:rsidR="00213461" w:rsidRPr="00882F84" w:rsidRDefault="00213461" w:rsidP="00213461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A8A3FB" w14:textId="77777777" w:rsidR="00213461" w:rsidRPr="00882F84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A797FE" w14:textId="77777777" w:rsidR="00213461" w:rsidRPr="00882F84" w:rsidRDefault="00213461" w:rsidP="00213461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7ED3E0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9301BC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B6361A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46751C" w14:textId="77777777" w:rsidR="00213461" w:rsidRPr="00882F84" w:rsidRDefault="00213461" w:rsidP="00213461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07A211" w14:textId="77777777" w:rsidR="00213461" w:rsidRPr="00890AD0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E1396C" w14:textId="77777777" w:rsidR="00213461" w:rsidRPr="00476592" w:rsidRDefault="00213461" w:rsidP="00213461">
            <w:pPr>
              <w:shd w:val="clear" w:color="auto" w:fill="FFFFFF"/>
              <w:ind w:left="91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64B682" w14:textId="77777777" w:rsidR="00213461" w:rsidRPr="00890AD0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BA5DA4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A709D6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31257F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783FF3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39F356" w14:textId="77777777" w:rsidR="00213461" w:rsidRPr="006F1B79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3934F0" w14:textId="77777777" w:rsidR="00213461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B0A298" w14:textId="77777777" w:rsidR="00213461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</w:tr>
      <w:tr w:rsidR="00213461" w:rsidRPr="00882F84" w14:paraId="40A848B6" w14:textId="77777777" w:rsidTr="00213461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C81944" w14:textId="77777777" w:rsidR="00213461" w:rsidRPr="00882F84" w:rsidRDefault="00213461" w:rsidP="00213461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19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7E2AEE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41D583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A8CF65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291023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5CDC44" w14:textId="77777777" w:rsidR="00213461" w:rsidRPr="00890AD0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7AF677" w14:textId="77777777" w:rsidR="00213461" w:rsidRPr="00890AD0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4E244B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D3551E" w14:textId="77777777" w:rsidR="00213461" w:rsidRPr="00890AD0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75541D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28ABCF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5404C8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484BAA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8B9EE3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5B340B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E87212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6D01D8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EC8520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BBE54F" w14:textId="77777777" w:rsidR="00213461" w:rsidRPr="00890AD0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58C286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2B3258" w14:textId="77777777" w:rsidR="00213461" w:rsidRPr="00890AD0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37457D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1BF6C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C98B79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F8508A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367EB9" w14:textId="77777777" w:rsidR="00213461" w:rsidRPr="00213461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</w:tr>
      <w:tr w:rsidR="00213461" w:rsidRPr="00882F84" w14:paraId="3883D4FD" w14:textId="77777777" w:rsidTr="00213461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FA4F3A" w14:textId="77777777" w:rsidR="00213461" w:rsidRPr="00882F84" w:rsidRDefault="00213461" w:rsidP="00213461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20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BE2722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F00CA2" w14:textId="77777777" w:rsidR="00213461" w:rsidRPr="00890AD0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216F0E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AE3B83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2DD8BF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E0EE28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1D350B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88CFE5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9C696B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8516FE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D00869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DF5A9F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A43B43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825E56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69FC43" w14:textId="77777777" w:rsidR="00213461" w:rsidRPr="00984086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FF42D8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B454A0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1F5737" w14:textId="77777777" w:rsidR="00213461" w:rsidRPr="00890AD0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61B1B2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EAD5E8" w14:textId="77777777" w:rsidR="00213461" w:rsidRPr="00890AD0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1CC965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6716A9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DD2BAF" w14:textId="77777777" w:rsidR="00213461" w:rsidRPr="006F1B79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E1ADB1" w14:textId="77777777" w:rsidR="00213461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D14654" w14:textId="77777777" w:rsidR="00213461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13461" w:rsidRPr="00882F84" w14:paraId="7ECE7CD5" w14:textId="77777777" w:rsidTr="00213461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8ECAE6" w14:textId="77777777" w:rsidR="00213461" w:rsidRPr="00950B4A" w:rsidRDefault="00213461" w:rsidP="00213461">
            <w:pPr>
              <w:shd w:val="clear" w:color="auto" w:fill="FFFFFF"/>
              <w:ind w:left="528"/>
              <w:rPr>
                <w:rFonts w:ascii="Times New Roman" w:eastAsia="Times New Roman" w:hAnsi="Times New Roman" w:cs="Times New Roman"/>
                <w:lang w:val="uk-UA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2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0A9CFD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358208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CA4ADF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A6F7F2" w14:textId="77777777" w:rsidR="00213461" w:rsidRPr="00890AD0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82DBD3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38107C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DD2EEE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5E17AF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BF6965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3B12D8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4EC96D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923616" w14:textId="77777777" w:rsidR="00213461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31BB84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F38267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DEA641" w14:textId="77777777" w:rsidR="00213461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9CB042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2280A3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ADAA96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75E6E7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7FE69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5801D3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4AC2E8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243485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FF9E11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5FE484" w14:textId="77777777" w:rsidR="00213461" w:rsidRPr="00213461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</w:tr>
      <w:tr w:rsidR="00213461" w:rsidRPr="00882F84" w14:paraId="055D554C" w14:textId="77777777" w:rsidTr="00213461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97F243" w14:textId="77777777" w:rsidR="00213461" w:rsidRPr="00950B4A" w:rsidRDefault="00213461" w:rsidP="00213461">
            <w:pPr>
              <w:shd w:val="clear" w:color="auto" w:fill="FFFFFF"/>
              <w:ind w:left="528"/>
              <w:rPr>
                <w:rFonts w:ascii="Times New Roman" w:eastAsia="Times New Roman" w:hAnsi="Times New Roman" w:cs="Times New Roman"/>
                <w:lang w:val="uk-UA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2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35C9FC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92939F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363B1D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86A739" w14:textId="77777777" w:rsidR="00213461" w:rsidRPr="00890AD0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C9E775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C164B8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41D25D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302CB9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30A77A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95A6F3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327186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3A09D4" w14:textId="77777777" w:rsidR="00213461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97F649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03A6A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5DE3ED" w14:textId="77777777" w:rsidR="00213461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FDD8C1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16644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6D05D0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84BE7F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8D0859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85FBB3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15D2CD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44D4F8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AB0769" w14:textId="77777777" w:rsidR="00213461" w:rsidRPr="00882F84" w:rsidRDefault="00213461" w:rsidP="002134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480E67" w14:textId="77777777" w:rsidR="00213461" w:rsidRPr="00213461" w:rsidRDefault="00213461" w:rsidP="00213461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</w:tr>
    </w:tbl>
    <w:p w14:paraId="689DE9D9" w14:textId="77777777" w:rsidR="00335386" w:rsidRDefault="00335386" w:rsidP="00335386">
      <w:pPr>
        <w:tabs>
          <w:tab w:val="left" w:pos="1824"/>
        </w:tabs>
        <w:rPr>
          <w:rFonts w:ascii="Times New Roman" w:hAnsi="Times New Roman" w:cs="Times New Roman"/>
        </w:rPr>
      </w:pPr>
    </w:p>
    <w:p w14:paraId="0D210E3D" w14:textId="77777777" w:rsidR="00984538" w:rsidRDefault="00984538" w:rsidP="00335386">
      <w:pPr>
        <w:tabs>
          <w:tab w:val="left" w:pos="1824"/>
        </w:tabs>
        <w:rPr>
          <w:rFonts w:ascii="Times New Roman" w:hAnsi="Times New Roman" w:cs="Times New Roman"/>
        </w:rPr>
      </w:pPr>
    </w:p>
    <w:p w14:paraId="482BFCEC" w14:textId="77777777" w:rsidR="00335386" w:rsidRDefault="00335386" w:rsidP="00335386">
      <w:pPr>
        <w:tabs>
          <w:tab w:val="left" w:pos="1824"/>
        </w:tabs>
        <w:rPr>
          <w:rFonts w:ascii="Times New Roman" w:hAnsi="Times New Roman" w:cs="Times New Roman"/>
        </w:rPr>
      </w:pPr>
    </w:p>
    <w:p w14:paraId="5A92BD81" w14:textId="77777777" w:rsidR="00335386" w:rsidRDefault="00335386" w:rsidP="00335386">
      <w:pPr>
        <w:tabs>
          <w:tab w:val="left" w:pos="1824"/>
        </w:tabs>
        <w:rPr>
          <w:rFonts w:ascii="Times New Roman" w:hAnsi="Times New Roman" w:cs="Times New Roman"/>
        </w:rPr>
      </w:pPr>
    </w:p>
    <w:p w14:paraId="4A7CDA8D" w14:textId="77777777" w:rsidR="00335386" w:rsidRDefault="00335386" w:rsidP="00335386">
      <w:pPr>
        <w:tabs>
          <w:tab w:val="left" w:pos="1824"/>
        </w:tabs>
        <w:rPr>
          <w:rFonts w:ascii="Times New Roman" w:hAnsi="Times New Roman" w:cs="Times New Roman"/>
        </w:rPr>
      </w:pPr>
    </w:p>
    <w:p w14:paraId="32D92126" w14:textId="77777777" w:rsidR="00335386" w:rsidRDefault="00335386" w:rsidP="00335386">
      <w:pPr>
        <w:tabs>
          <w:tab w:val="left" w:pos="1824"/>
        </w:tabs>
        <w:rPr>
          <w:rFonts w:ascii="Times New Roman" w:hAnsi="Times New Roman" w:cs="Times New Roman"/>
        </w:rPr>
      </w:pPr>
    </w:p>
    <w:tbl>
      <w:tblPr>
        <w:tblW w:w="1513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63"/>
        <w:gridCol w:w="523"/>
        <w:gridCol w:w="518"/>
        <w:gridCol w:w="523"/>
        <w:gridCol w:w="518"/>
        <w:gridCol w:w="523"/>
        <w:gridCol w:w="523"/>
        <w:gridCol w:w="518"/>
        <w:gridCol w:w="523"/>
        <w:gridCol w:w="518"/>
        <w:gridCol w:w="523"/>
        <w:gridCol w:w="518"/>
        <w:gridCol w:w="518"/>
        <w:gridCol w:w="523"/>
        <w:gridCol w:w="518"/>
        <w:gridCol w:w="483"/>
        <w:gridCol w:w="523"/>
        <w:gridCol w:w="469"/>
        <w:gridCol w:w="518"/>
        <w:gridCol w:w="475"/>
        <w:gridCol w:w="518"/>
        <w:gridCol w:w="474"/>
        <w:gridCol w:w="523"/>
        <w:gridCol w:w="475"/>
        <w:gridCol w:w="475"/>
        <w:gridCol w:w="475"/>
        <w:gridCol w:w="475"/>
      </w:tblGrid>
      <w:tr w:rsidR="00335386" w:rsidRPr="00882F84" w14:paraId="3D470AE2" w14:textId="77777777" w:rsidTr="00335386">
        <w:trPr>
          <w:trHeight w:hRule="exact" w:val="115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D9850C" w14:textId="77777777" w:rsidR="00335386" w:rsidRPr="004466C8" w:rsidRDefault="00DA7F7C" w:rsidP="00335386">
            <w:pPr>
              <w:shd w:val="clear" w:color="auto" w:fill="FFFFFF"/>
              <w:spacing w:after="0" w:line="18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k-UA" w:eastAsia="uk-U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4EBB4BBF" wp14:editId="0255ADBD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-10795</wp:posOffset>
                      </wp:positionV>
                      <wp:extent cx="1252220" cy="731520"/>
                      <wp:effectExtent l="0" t="0" r="5080" b="11430"/>
                      <wp:wrapNone/>
                      <wp:docPr id="1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2220" cy="731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E613F9" id="AutoShape 5" o:spid="_x0000_s1026" type="#_x0000_t32" style="position:absolute;margin-left:-3.6pt;margin-top:-.85pt;width:98.6pt;height:57.6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9Lq0AEAAIIDAAAOAAAAZHJzL2Uyb0RvYy54bWysU01v2zAMvQ/YfxB0Xxx78D6MOMWQrrt0&#10;W4B2P4CRZFuYLAqSEjv/fpTiput2G+aDQIrkI/mevLmZR8NOygeNtuXlas2ZsgKltn3LfzzevfnA&#10;WYhgJRi0quVnFfjN9vWrzeQaVeGARirPCMSGZnItH2J0TVEEMagRwgqdshTs0I8QyfV9IT1MhD6a&#10;olqv3xUTeuk8ChUC3d5egnyb8btOifi964KKzLScZov59Pk8pLPYbqDpPbhBi2UM+IcpRtCWml6h&#10;biECO3r9F9SohceAXVwJHAvsOi1U3oG2Kdd/bPMwgFN5FyInuCtN4f/Bim+nvWdaknYlZxZG0ujT&#10;MWJuzerEz+RCQ2k7u/dpQzHbB3eP4mdgFncD2F7l5Mezo9oyVRQvSpITHHU5TF9RUg4QfiZr7vyY&#10;IIkGNmdNzldN1ByZoMuyqquqIukExd6/LWuyUwtonqqdD/GLwpElo+UhetD9EHdoLcmPvsy94HQf&#10;4qXwqSC1tninjaF7aIxlU8s/1lWdCwIaLVMwxYLvDzvj2QnSO8rfMsWLNI9HKzPYoEB+XuwI2lxs&#10;mtrYhZ9EyYXcA8rz3qfZElUkdF5veZTpJf3u56znX2f7CwAA//8DAFBLAwQUAAYACAAAACEAXveh&#10;SN4AAAAJAQAADwAAAGRycy9kb3ducmV2LnhtbEyPQU/DMAyF70j8h8hIXNCWtGiMdU2nCYkDR7ZJ&#10;XLPGtB2NUzXpWvbr8U7sZFvv6fl7+WZyrThjHxpPGpK5AoFUettQpeGwf5+9ggjRkDWtJ9TwiwE2&#10;xf1dbjLrR/rE8y5WgkMoZEZDHWOXSRnKGp0Jc98hsfbte2cin30lbW9GDnetTJV6kc40xB9q0+Fb&#10;jeXPbnAaMAyLRG1Xrjp8XManr/RyGru91o8P03YNIuIU/81wxWd0KJjp6AeyQbQaZsuUnTyTJYir&#10;vlLc7chL8rwAWeTytkHxBwAA//8DAFBLAQItABQABgAIAAAAIQC2gziS/gAAAOEBAAATAAAAAAAA&#10;AAAAAAAAAAAAAABbQ29udGVudF9UeXBlc10ueG1sUEsBAi0AFAAGAAgAAAAhADj9If/WAAAAlAEA&#10;AAsAAAAAAAAAAAAAAAAALwEAAF9yZWxzLy5yZWxzUEsBAi0AFAAGAAgAAAAhAEPL0urQAQAAggMA&#10;AA4AAAAAAAAAAAAAAAAALgIAAGRycy9lMm9Eb2MueG1sUEsBAi0AFAAGAAgAAAAhAF73oUjeAAAA&#10;CQEAAA8AAAAAAAAAAAAAAAAAKgQAAGRycy9kb3ducmV2LnhtbFBLBQYAAAAABAAEAPMAAAA1BQAA&#10;AAA=&#10;"/>
                  </w:pict>
                </mc:Fallback>
              </mc:AlternateContent>
            </w:r>
            <w:r w:rsidR="00335386" w:rsidRPr="004466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</w:t>
            </w:r>
            <w:proofErr w:type="spellStart"/>
            <w:r w:rsidR="00335386"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Освітні</w:t>
            </w:r>
            <w:proofErr w:type="spellEnd"/>
            <w:r w:rsidR="00335386" w:rsidRPr="004466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="00335386" w:rsidRPr="004466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ab/>
            </w:r>
            <w:proofErr w:type="spellStart"/>
            <w:r w:rsidR="00335386"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компоненти</w:t>
            </w:r>
            <w:proofErr w:type="spellEnd"/>
          </w:p>
          <w:p w14:paraId="09D1F9D3" w14:textId="77777777" w:rsidR="00335386" w:rsidRDefault="00335386" w:rsidP="00335386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  <w:p w14:paraId="5769CCAC" w14:textId="77777777" w:rsidR="00335386" w:rsidRPr="004466C8" w:rsidRDefault="00335386" w:rsidP="00335386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результати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br/>
              <w:t>навчання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0DDC518" w14:textId="77777777" w:rsidR="00335386" w:rsidRPr="00882F84" w:rsidRDefault="00335386" w:rsidP="00335386">
            <w:pPr>
              <w:shd w:val="clear" w:color="auto" w:fill="FFFFFF"/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882F84">
              <w:rPr>
                <w:rFonts w:ascii="Times New Roman" w:eastAsia="Times New Roman" w:hAnsi="Times New Roman" w:cs="Times New Roman"/>
              </w:rPr>
              <w:t>К1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6DEDEB2" w14:textId="77777777" w:rsidR="00335386" w:rsidRPr="00882F84" w:rsidRDefault="00335386" w:rsidP="00335386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882F84">
              <w:rPr>
                <w:rFonts w:ascii="Times New Roman" w:eastAsia="Times New Roman" w:hAnsi="Times New Roman" w:cs="Times New Roman"/>
              </w:rPr>
              <w:t>К2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F121640" w14:textId="77777777" w:rsidR="00335386" w:rsidRPr="00882F84" w:rsidRDefault="00335386" w:rsidP="00335386">
            <w:pPr>
              <w:shd w:val="clear" w:color="auto" w:fill="FFFFFF"/>
              <w:ind w:left="4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882F84">
              <w:rPr>
                <w:rFonts w:ascii="Times New Roman" w:eastAsia="Times New Roman" w:hAnsi="Times New Roman" w:cs="Times New Roman"/>
              </w:rPr>
              <w:t>КЗ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3EC68F3" w14:textId="77777777" w:rsidR="00335386" w:rsidRPr="00882F84" w:rsidRDefault="00335386" w:rsidP="00335386">
            <w:pPr>
              <w:shd w:val="clear" w:color="auto" w:fill="FFFFFF"/>
              <w:ind w:left="4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882F84">
              <w:rPr>
                <w:rFonts w:ascii="Times New Roman" w:eastAsia="Times New Roman" w:hAnsi="Times New Roman" w:cs="Times New Roman"/>
              </w:rPr>
              <w:t>К4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F82E1A2" w14:textId="77777777" w:rsidR="00335386" w:rsidRPr="00882F84" w:rsidRDefault="00335386" w:rsidP="00335386">
            <w:pPr>
              <w:shd w:val="clear" w:color="auto" w:fill="FFFFFF"/>
              <w:ind w:left="4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882F84">
              <w:rPr>
                <w:rFonts w:ascii="Times New Roman" w:eastAsia="Times New Roman" w:hAnsi="Times New Roman" w:cs="Times New Roman"/>
              </w:rPr>
              <w:t>К5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B16D5E5" w14:textId="77777777" w:rsidR="00335386" w:rsidRPr="00882F84" w:rsidRDefault="00335386" w:rsidP="00335386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882F84">
              <w:rPr>
                <w:rFonts w:ascii="Times New Roman" w:eastAsia="Times New Roman" w:hAnsi="Times New Roman" w:cs="Times New Roman"/>
              </w:rPr>
              <w:t>К6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618AE6C" w14:textId="77777777" w:rsidR="00335386" w:rsidRPr="00882F84" w:rsidRDefault="00335386" w:rsidP="00335386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882F84">
              <w:rPr>
                <w:rFonts w:ascii="Times New Roman" w:eastAsia="Times New Roman" w:hAnsi="Times New Roman" w:cs="Times New Roman"/>
              </w:rPr>
              <w:t>К7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BE8455D" w14:textId="77777777" w:rsidR="00335386" w:rsidRPr="00882F84" w:rsidRDefault="00335386" w:rsidP="00335386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882F84">
              <w:rPr>
                <w:rFonts w:ascii="Times New Roman" w:eastAsia="Times New Roman" w:hAnsi="Times New Roman" w:cs="Times New Roman"/>
              </w:rPr>
              <w:t>К8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8BA02B6" w14:textId="77777777" w:rsidR="00335386" w:rsidRPr="00882F84" w:rsidRDefault="00335386" w:rsidP="00335386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882F84">
              <w:rPr>
                <w:rFonts w:ascii="Times New Roman" w:eastAsia="Times New Roman" w:hAnsi="Times New Roman" w:cs="Times New Roman"/>
              </w:rPr>
              <w:t>К9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306D8C2" w14:textId="77777777" w:rsidR="00335386" w:rsidRPr="00884432" w:rsidRDefault="00335386" w:rsidP="00335386">
            <w:pPr>
              <w:shd w:val="clear" w:color="auto" w:fill="FFFFFF"/>
              <w:ind w:left="4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882F84"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10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8B65FBE" w14:textId="77777777" w:rsidR="00335386" w:rsidRPr="00884432" w:rsidRDefault="00335386" w:rsidP="00335386">
            <w:pPr>
              <w:shd w:val="clear" w:color="auto" w:fill="FFFFFF"/>
              <w:ind w:left="4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882F84"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11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783F0FC" w14:textId="77777777" w:rsidR="00335386" w:rsidRPr="00882F84" w:rsidRDefault="00335386" w:rsidP="00335386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882F84">
              <w:rPr>
                <w:rFonts w:ascii="Times New Roman" w:eastAsia="Times New Roman" w:hAnsi="Times New Roman" w:cs="Times New Roman"/>
              </w:rPr>
              <w:t>К12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BC0E224" w14:textId="77777777" w:rsidR="00335386" w:rsidRPr="00882F84" w:rsidRDefault="00335386" w:rsidP="00335386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882F84">
              <w:rPr>
                <w:rFonts w:ascii="Times New Roman" w:eastAsia="Times New Roman" w:hAnsi="Times New Roman" w:cs="Times New Roman"/>
              </w:rPr>
              <w:t>К13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1B05CD0" w14:textId="77777777" w:rsidR="00335386" w:rsidRPr="00882F84" w:rsidRDefault="00335386" w:rsidP="00335386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882F84">
              <w:rPr>
                <w:rFonts w:ascii="Times New Roman" w:eastAsia="Times New Roman" w:hAnsi="Times New Roman" w:cs="Times New Roman"/>
              </w:rPr>
              <w:t>К14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5E57A52" w14:textId="77777777" w:rsidR="00335386" w:rsidRPr="00882F84" w:rsidRDefault="00335386" w:rsidP="00335386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882F84">
              <w:rPr>
                <w:rFonts w:ascii="Times New Roman" w:eastAsia="Times New Roman" w:hAnsi="Times New Roman" w:cs="Times New Roman"/>
              </w:rPr>
              <w:t>К15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F925EB3" w14:textId="77777777" w:rsidR="00335386" w:rsidRPr="00882F84" w:rsidRDefault="00335386" w:rsidP="00335386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882F84">
              <w:rPr>
                <w:rFonts w:ascii="Times New Roman" w:eastAsia="Times New Roman" w:hAnsi="Times New Roman" w:cs="Times New Roman"/>
              </w:rPr>
              <w:t>К16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D47DABB" w14:textId="77777777" w:rsidR="00335386" w:rsidRPr="00882F84" w:rsidRDefault="00335386" w:rsidP="00335386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882F84">
              <w:rPr>
                <w:rFonts w:ascii="Times New Roman" w:eastAsia="Times New Roman" w:hAnsi="Times New Roman" w:cs="Times New Roman"/>
              </w:rPr>
              <w:t>К17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89F32BE" w14:textId="77777777" w:rsidR="00335386" w:rsidRPr="00882F84" w:rsidRDefault="00335386" w:rsidP="00335386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882F84">
              <w:rPr>
                <w:rFonts w:ascii="Times New Roman" w:eastAsia="Times New Roman" w:hAnsi="Times New Roman" w:cs="Times New Roman"/>
              </w:rPr>
              <w:t>К18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E6A71B2" w14:textId="77777777" w:rsidR="00335386" w:rsidRPr="00882F84" w:rsidRDefault="00335386" w:rsidP="00335386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882F84">
              <w:rPr>
                <w:rFonts w:ascii="Times New Roman" w:eastAsia="Times New Roman" w:hAnsi="Times New Roman" w:cs="Times New Roman"/>
              </w:rPr>
              <w:t>К19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498AF3A" w14:textId="77777777" w:rsidR="00335386" w:rsidRPr="00882F84" w:rsidRDefault="00335386" w:rsidP="00335386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882F84">
              <w:rPr>
                <w:rFonts w:ascii="Times New Roman" w:eastAsia="Times New Roman" w:hAnsi="Times New Roman" w:cs="Times New Roman"/>
              </w:rPr>
              <w:t>К20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0871DC4" w14:textId="77777777" w:rsidR="00335386" w:rsidRPr="00882F84" w:rsidRDefault="00335386" w:rsidP="00335386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882F84">
              <w:rPr>
                <w:rFonts w:ascii="Times New Roman" w:eastAsia="Times New Roman" w:hAnsi="Times New Roman" w:cs="Times New Roman"/>
              </w:rPr>
              <w:t>К21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A8D8593" w14:textId="77777777" w:rsidR="00335386" w:rsidRPr="00882F84" w:rsidRDefault="00335386" w:rsidP="00335386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882F84">
              <w:rPr>
                <w:rFonts w:ascii="Times New Roman" w:eastAsia="Times New Roman" w:hAnsi="Times New Roman" w:cs="Times New Roman"/>
              </w:rPr>
              <w:t>К22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24A3A0A" w14:textId="77777777" w:rsidR="00335386" w:rsidRPr="00E627B5" w:rsidRDefault="00335386" w:rsidP="00335386">
            <w:pPr>
              <w:shd w:val="clear" w:color="auto" w:fill="FFFFFF"/>
              <w:ind w:left="4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882F84">
              <w:rPr>
                <w:rFonts w:ascii="Times New Roman" w:eastAsia="Times New Roman" w:hAnsi="Times New Roman" w:cs="Times New Roman"/>
              </w:rPr>
              <w:t>К2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4A14435" w14:textId="77777777" w:rsidR="00335386" w:rsidRPr="00E627B5" w:rsidRDefault="00335386" w:rsidP="00335386">
            <w:pPr>
              <w:shd w:val="clear" w:color="auto" w:fill="FFFFFF"/>
              <w:ind w:left="4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882F84">
              <w:rPr>
                <w:rFonts w:ascii="Times New Roman" w:eastAsia="Times New Roman" w:hAnsi="Times New Roman" w:cs="Times New Roman"/>
              </w:rPr>
              <w:t>К2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9C29665" w14:textId="77777777" w:rsidR="00335386" w:rsidRPr="00E627B5" w:rsidRDefault="00335386" w:rsidP="00335386">
            <w:pPr>
              <w:shd w:val="clear" w:color="auto" w:fill="FFFFFF"/>
              <w:ind w:left="4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882F84">
              <w:rPr>
                <w:rFonts w:ascii="Times New Roman" w:eastAsia="Times New Roman" w:hAnsi="Times New Roman" w:cs="Times New Roman"/>
              </w:rPr>
              <w:t>К2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9109C3F" w14:textId="77777777" w:rsidR="00335386" w:rsidRPr="00E627B5" w:rsidRDefault="00335386" w:rsidP="00335386">
            <w:pPr>
              <w:shd w:val="clear" w:color="auto" w:fill="FFFFFF"/>
              <w:ind w:left="4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882F84"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26</w:t>
            </w:r>
          </w:p>
        </w:tc>
      </w:tr>
      <w:tr w:rsidR="00335386" w:rsidRPr="00882F84" w14:paraId="2AEED9AA" w14:textId="77777777" w:rsidTr="00335386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794C74" w14:textId="77777777" w:rsidR="00335386" w:rsidRPr="00882F84" w:rsidRDefault="00335386" w:rsidP="00335386">
            <w:pPr>
              <w:shd w:val="clear" w:color="auto" w:fill="FFFFFF"/>
              <w:ind w:left="58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76DB80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CFA3C8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CAE0E2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2224E7" w14:textId="77777777" w:rsidR="00335386" w:rsidRPr="003D2E8E" w:rsidRDefault="00335386" w:rsidP="00335386">
            <w:r w:rsidRPr="003D2E8E"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EE93D9" w14:textId="77777777" w:rsidR="00335386" w:rsidRPr="003D2E8E" w:rsidRDefault="00335386" w:rsidP="00335386">
            <w:r w:rsidRPr="003D2E8E"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AAD52E" w14:textId="77777777" w:rsidR="00335386" w:rsidRPr="003D2E8E" w:rsidRDefault="00335386" w:rsidP="00335386">
            <w:r w:rsidRPr="003D2E8E"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C12E89" w14:textId="77777777" w:rsidR="00335386" w:rsidRPr="003D2E8E" w:rsidRDefault="00335386" w:rsidP="00335386">
            <w:r w:rsidRPr="003D2E8E"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231C08" w14:textId="77777777" w:rsidR="00335386" w:rsidRPr="003D2E8E" w:rsidRDefault="00335386" w:rsidP="00335386">
            <w:r w:rsidRPr="003D2E8E"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F725B6" w14:textId="77777777" w:rsidR="00335386" w:rsidRPr="003D2E8E" w:rsidRDefault="00335386" w:rsidP="00335386">
            <w:r w:rsidRPr="003D2E8E"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6EA9E8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790D9D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0BFBD4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C8CBE8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435F99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B71BAB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AD339B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A19BE7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E6912F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5C8E9D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D81560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8AC90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C0DBFE" w14:textId="77777777" w:rsidR="00335386" w:rsidRPr="00882F84" w:rsidRDefault="00335386" w:rsidP="00335386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46448" w14:textId="77777777" w:rsidR="00335386" w:rsidRPr="00882F84" w:rsidRDefault="00335386" w:rsidP="00335386">
            <w:pPr>
              <w:shd w:val="clear" w:color="auto" w:fill="FFFFFF"/>
              <w:ind w:left="72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80328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AE100B" w14:textId="77777777" w:rsidR="00335386" w:rsidRPr="00882F84" w:rsidRDefault="00335386" w:rsidP="00335386">
            <w:pPr>
              <w:shd w:val="clear" w:color="auto" w:fill="FFFFFF"/>
              <w:ind w:left="77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AA28DF" w14:textId="77777777" w:rsidR="00335386" w:rsidRPr="00882F84" w:rsidRDefault="00335386" w:rsidP="00335386">
            <w:pPr>
              <w:shd w:val="clear" w:color="auto" w:fill="FFFFFF"/>
              <w:ind w:left="82"/>
              <w:rPr>
                <w:rFonts w:ascii="Times New Roman" w:hAnsi="Times New Roman" w:cs="Times New Roman"/>
              </w:rPr>
            </w:pPr>
          </w:p>
        </w:tc>
      </w:tr>
      <w:tr w:rsidR="00335386" w:rsidRPr="00882F84" w14:paraId="4DA3C046" w14:textId="77777777" w:rsidTr="00335386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2122C1" w14:textId="77777777" w:rsidR="00335386" w:rsidRPr="00882F84" w:rsidRDefault="00335386" w:rsidP="00335386">
            <w:pPr>
              <w:shd w:val="clear" w:color="auto" w:fill="FFFFFF"/>
              <w:ind w:left="58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2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3F1158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891E89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651EC6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5A63D3" w14:textId="77777777" w:rsidR="00335386" w:rsidRPr="003D2E8E" w:rsidRDefault="00335386" w:rsidP="00335386">
            <w:r w:rsidRPr="003D2E8E"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B48F73" w14:textId="77777777" w:rsidR="00335386" w:rsidRPr="003D2E8E" w:rsidRDefault="00335386" w:rsidP="00335386">
            <w:r w:rsidRPr="003D2E8E"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EFFF54" w14:textId="77777777" w:rsidR="00335386" w:rsidRPr="003D2E8E" w:rsidRDefault="00335386" w:rsidP="00335386">
            <w:r w:rsidRPr="003D2E8E"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22F71B" w14:textId="77777777" w:rsidR="00335386" w:rsidRPr="003D2E8E" w:rsidRDefault="00335386" w:rsidP="00335386">
            <w:r w:rsidRPr="003D2E8E"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6EAC7C" w14:textId="77777777" w:rsidR="00335386" w:rsidRPr="003D2E8E" w:rsidRDefault="00335386" w:rsidP="00335386">
            <w:r w:rsidRPr="003D2E8E"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DBFD9F" w14:textId="77777777" w:rsidR="00335386" w:rsidRPr="003D2E8E" w:rsidRDefault="00335386" w:rsidP="00335386">
            <w:r w:rsidRPr="003D2E8E"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9D77CE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09F8C4" w14:textId="77777777" w:rsidR="00335386" w:rsidRPr="00890AD0" w:rsidRDefault="00335386" w:rsidP="00335386">
            <w:pPr>
              <w:shd w:val="clear" w:color="auto" w:fill="FFFFFF"/>
              <w:ind w:left="91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997CBA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52B96C" w14:textId="77777777" w:rsidR="00335386" w:rsidRPr="00882F84" w:rsidRDefault="00335386" w:rsidP="00335386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A03382" w14:textId="77777777" w:rsidR="00335386" w:rsidRPr="00882F84" w:rsidRDefault="00335386" w:rsidP="00335386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E4E2D0" w14:textId="77777777" w:rsidR="00335386" w:rsidRPr="00890AD0" w:rsidRDefault="00335386" w:rsidP="00335386">
            <w:pPr>
              <w:shd w:val="clear" w:color="auto" w:fill="FFFFFF"/>
              <w:ind w:left="96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DDFE35" w14:textId="77777777" w:rsidR="00335386" w:rsidRPr="00882F84" w:rsidRDefault="00335386" w:rsidP="00335386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6E1D62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A0DA4" w14:textId="77777777" w:rsidR="00335386" w:rsidRPr="00882F84" w:rsidRDefault="00335386" w:rsidP="00335386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9A52FF" w14:textId="77777777" w:rsidR="00335386" w:rsidRPr="00882F84" w:rsidRDefault="00335386" w:rsidP="00335386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6EFBBF" w14:textId="77777777" w:rsidR="00335386" w:rsidRPr="00882F84" w:rsidRDefault="00335386" w:rsidP="00335386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BC9292" w14:textId="77777777" w:rsidR="00335386" w:rsidRPr="00882F84" w:rsidRDefault="00335386" w:rsidP="00335386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4FD01F" w14:textId="77777777" w:rsidR="00335386" w:rsidRPr="00882F84" w:rsidRDefault="00335386" w:rsidP="00335386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EFEA04" w14:textId="77777777" w:rsidR="00335386" w:rsidRPr="00882F84" w:rsidRDefault="00335386" w:rsidP="00335386">
            <w:pPr>
              <w:shd w:val="clear" w:color="auto" w:fill="FFFFFF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F14A23" w14:textId="77777777" w:rsidR="00335386" w:rsidRPr="00882F84" w:rsidRDefault="00335386" w:rsidP="00335386">
            <w:pPr>
              <w:shd w:val="clear" w:color="auto" w:fill="FFFFFF"/>
              <w:ind w:left="82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B5DA68" w14:textId="77777777" w:rsidR="00335386" w:rsidRPr="00882F84" w:rsidRDefault="00335386" w:rsidP="00335386">
            <w:pPr>
              <w:shd w:val="clear" w:color="auto" w:fill="FFFFFF"/>
              <w:ind w:left="77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88C2BE" w14:textId="77777777" w:rsidR="00335386" w:rsidRPr="00882F84" w:rsidRDefault="00335386" w:rsidP="00335386">
            <w:pPr>
              <w:shd w:val="clear" w:color="auto" w:fill="FFFFFF"/>
              <w:ind w:left="82"/>
              <w:rPr>
                <w:rFonts w:ascii="Times New Roman" w:hAnsi="Times New Roman" w:cs="Times New Roman"/>
              </w:rPr>
            </w:pPr>
          </w:p>
        </w:tc>
      </w:tr>
      <w:tr w:rsidR="00335386" w:rsidRPr="00882F84" w14:paraId="19D12EF7" w14:textId="77777777" w:rsidTr="00335386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1421B0" w14:textId="77777777" w:rsidR="00335386" w:rsidRPr="00882F84" w:rsidRDefault="00335386" w:rsidP="00335386">
            <w:pPr>
              <w:shd w:val="clear" w:color="auto" w:fill="FFFFFF"/>
              <w:ind w:left="58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3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5D11C4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7F41DA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0E2422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8D0152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787FE2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CEB374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C74560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BD64B7" w14:textId="77777777" w:rsidR="00335386" w:rsidRPr="003D2E8E" w:rsidRDefault="00335386" w:rsidP="00335386">
            <w:r w:rsidRPr="003D2E8E"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CDAF9A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D668CF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7F9A14" w14:textId="77777777" w:rsidR="00335386" w:rsidRPr="00890AD0" w:rsidRDefault="00335386" w:rsidP="00335386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46B2AD" w14:textId="77777777" w:rsidR="00335386" w:rsidRPr="00882F84" w:rsidRDefault="00335386" w:rsidP="00335386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4186A4" w14:textId="77777777" w:rsidR="00335386" w:rsidRPr="00882F84" w:rsidRDefault="00335386" w:rsidP="00335386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D71BB8" w14:textId="77777777" w:rsidR="00335386" w:rsidRPr="00882F84" w:rsidRDefault="00335386" w:rsidP="00335386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4F2907" w14:textId="77777777" w:rsidR="00335386" w:rsidRPr="00F714E1" w:rsidRDefault="00335386" w:rsidP="00335386">
            <w:pPr>
              <w:shd w:val="clear" w:color="auto" w:fill="FFFFFF"/>
              <w:ind w:left="96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E5BA74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2E9D80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5D1B87" w14:textId="77777777" w:rsidR="00335386" w:rsidRPr="00882F84" w:rsidRDefault="00335386" w:rsidP="00335386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F5F6B0" w14:textId="77777777" w:rsidR="00335386" w:rsidRPr="00882F84" w:rsidRDefault="00335386" w:rsidP="00335386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05A677" w14:textId="77777777" w:rsidR="00335386" w:rsidRPr="00882F84" w:rsidRDefault="00335386" w:rsidP="00335386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CFE5B1" w14:textId="77777777" w:rsidR="00335386" w:rsidRPr="00882F84" w:rsidRDefault="00335386" w:rsidP="00335386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AB9590" w14:textId="77777777" w:rsidR="00335386" w:rsidRPr="006F1B79" w:rsidRDefault="00335386" w:rsidP="00335386">
            <w:pPr>
              <w:shd w:val="clear" w:color="auto" w:fill="FFFFFF"/>
              <w:ind w:left="96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957C1E" w14:textId="77777777" w:rsidR="00335386" w:rsidRPr="00882F84" w:rsidRDefault="00335386" w:rsidP="00335386">
            <w:pPr>
              <w:shd w:val="clear" w:color="auto" w:fill="FFFFFF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C77DB1" w14:textId="77777777" w:rsidR="00335386" w:rsidRPr="00882F84" w:rsidRDefault="00335386" w:rsidP="00335386">
            <w:pPr>
              <w:shd w:val="clear" w:color="auto" w:fill="FFFFFF"/>
              <w:ind w:left="82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2DAD44" w14:textId="77777777" w:rsidR="00335386" w:rsidRPr="00882F84" w:rsidRDefault="00335386" w:rsidP="00335386">
            <w:pPr>
              <w:shd w:val="clear" w:color="auto" w:fill="FFFFFF"/>
              <w:ind w:left="77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5CEBDC" w14:textId="77777777" w:rsidR="00335386" w:rsidRPr="00882F84" w:rsidRDefault="00335386" w:rsidP="00335386">
            <w:pPr>
              <w:shd w:val="clear" w:color="auto" w:fill="FFFFFF"/>
              <w:ind w:left="82"/>
              <w:rPr>
                <w:rFonts w:ascii="Times New Roman" w:hAnsi="Times New Roman" w:cs="Times New Roman"/>
              </w:rPr>
            </w:pPr>
          </w:p>
        </w:tc>
      </w:tr>
      <w:tr w:rsidR="00335386" w:rsidRPr="00882F84" w14:paraId="082262FF" w14:textId="77777777" w:rsidTr="00335386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037D9F" w14:textId="77777777" w:rsidR="00335386" w:rsidRPr="00882F84" w:rsidRDefault="00335386" w:rsidP="00335386">
            <w:pPr>
              <w:shd w:val="clear" w:color="auto" w:fill="FFFFFF"/>
              <w:ind w:left="58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4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F6DF9A" w14:textId="77777777" w:rsidR="00335386" w:rsidRPr="003D2E8E" w:rsidRDefault="00335386" w:rsidP="00335386">
            <w:r w:rsidRPr="003D2E8E"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ED028B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87620C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C907C7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3C3795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2D2FB7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8C3820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5209C1" w14:textId="77777777" w:rsidR="00335386" w:rsidRPr="003D2E8E" w:rsidRDefault="00335386" w:rsidP="00335386">
            <w:r w:rsidRPr="003D2E8E"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4CFAC5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3D2040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0AF213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F56692" w14:textId="77777777" w:rsidR="00335386" w:rsidRPr="00F714E1" w:rsidRDefault="00335386" w:rsidP="00335386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6CB432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49D51A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8138DD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6F37D9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BE5734" w14:textId="77777777" w:rsidR="00335386" w:rsidRPr="00F714E1" w:rsidRDefault="00335386" w:rsidP="00335386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24116C" w14:textId="77777777" w:rsidR="00335386" w:rsidRPr="00890AD0" w:rsidRDefault="00335386" w:rsidP="00335386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BD4A87" w14:textId="77777777" w:rsidR="00335386" w:rsidRPr="00116CA9" w:rsidRDefault="00335386" w:rsidP="00335386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E10544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93F4F2" w14:textId="77777777" w:rsidR="00335386" w:rsidRPr="00F714E1" w:rsidRDefault="00335386" w:rsidP="00335386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28A97A" w14:textId="77777777" w:rsidR="00335386" w:rsidRPr="00882F84" w:rsidRDefault="00335386" w:rsidP="00335386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FA84AF" w14:textId="77777777" w:rsidR="00335386" w:rsidRPr="00882F84" w:rsidRDefault="00335386" w:rsidP="00335386">
            <w:pPr>
              <w:shd w:val="clear" w:color="auto" w:fill="FFFFFF"/>
              <w:ind w:left="72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C125D6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D54AAD" w14:textId="77777777" w:rsidR="00335386" w:rsidRPr="00882F84" w:rsidRDefault="00335386" w:rsidP="00335386">
            <w:pPr>
              <w:shd w:val="clear" w:color="auto" w:fill="FFFFFF"/>
              <w:ind w:left="77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9E90B6" w14:textId="77777777" w:rsidR="00335386" w:rsidRPr="00882F84" w:rsidRDefault="00335386" w:rsidP="00335386">
            <w:pPr>
              <w:shd w:val="clear" w:color="auto" w:fill="FFFFFF"/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</w:tr>
      <w:tr w:rsidR="00335386" w:rsidRPr="00882F84" w14:paraId="71333347" w14:textId="77777777" w:rsidTr="00335386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3C920D" w14:textId="77777777" w:rsidR="00335386" w:rsidRPr="00882F84" w:rsidRDefault="00335386" w:rsidP="00335386">
            <w:pPr>
              <w:shd w:val="clear" w:color="auto" w:fill="FFFFFF"/>
              <w:ind w:left="58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5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BBC626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ADA04E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EBBDF5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E32FF5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B37637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CAD5E7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7CC20E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2D6357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48A253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8819F5" w14:textId="77777777" w:rsidR="00335386" w:rsidRPr="003D2E8E" w:rsidRDefault="00335386" w:rsidP="00335386">
            <w:r w:rsidRPr="003D2E8E"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5875BE" w14:textId="77777777" w:rsidR="00335386" w:rsidRPr="00882F84" w:rsidRDefault="00335386" w:rsidP="00335386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A9B42B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71ADAA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016A5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118125" w14:textId="77777777" w:rsidR="00335386" w:rsidRPr="00F714E1" w:rsidRDefault="00335386" w:rsidP="00335386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94540A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68D72F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13C77E" w14:textId="77777777" w:rsidR="00335386" w:rsidRPr="00890AD0" w:rsidRDefault="00335386" w:rsidP="00335386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9070F" w14:textId="77777777" w:rsidR="00335386" w:rsidRPr="00116CA9" w:rsidRDefault="00335386" w:rsidP="00335386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F0D451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0E09A8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9550E3" w14:textId="77777777" w:rsidR="00335386" w:rsidRPr="00882F84" w:rsidRDefault="00335386" w:rsidP="00335386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4D1304" w14:textId="77777777" w:rsidR="00335386" w:rsidRPr="00882F84" w:rsidRDefault="00335386" w:rsidP="00335386">
            <w:pPr>
              <w:shd w:val="clear" w:color="auto" w:fill="FFFFFF"/>
              <w:ind w:left="72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DF78B7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26CC7D" w14:textId="77777777" w:rsidR="00335386" w:rsidRPr="00882F84" w:rsidRDefault="00335386" w:rsidP="00335386">
            <w:pPr>
              <w:shd w:val="clear" w:color="auto" w:fill="FFFFFF"/>
              <w:ind w:left="77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7FA03E" w14:textId="77777777" w:rsidR="00335386" w:rsidRPr="00882F84" w:rsidRDefault="00335386" w:rsidP="00335386">
            <w:pPr>
              <w:shd w:val="clear" w:color="auto" w:fill="FFFFFF"/>
              <w:ind w:left="82"/>
              <w:rPr>
                <w:rFonts w:ascii="Times New Roman" w:hAnsi="Times New Roman" w:cs="Times New Roman"/>
              </w:rPr>
            </w:pPr>
          </w:p>
        </w:tc>
      </w:tr>
      <w:tr w:rsidR="00335386" w:rsidRPr="00882F84" w14:paraId="3680AD4E" w14:textId="77777777" w:rsidTr="00335386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4312F1" w14:textId="77777777" w:rsidR="00335386" w:rsidRPr="00882F84" w:rsidRDefault="00335386" w:rsidP="00335386">
            <w:pPr>
              <w:shd w:val="clear" w:color="auto" w:fill="FFFFFF"/>
              <w:ind w:left="58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6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3A93F9" w14:textId="77777777" w:rsidR="00335386" w:rsidRPr="003D2E8E" w:rsidRDefault="00335386" w:rsidP="00335386">
            <w:r w:rsidRPr="003D2E8E"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4B8AED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1D8D47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194D6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77D0D9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93FF75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BBF144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23754C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57DC45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AA1FFB" w14:textId="77777777" w:rsidR="00335386" w:rsidRPr="003D2E8E" w:rsidRDefault="00335386" w:rsidP="00335386">
            <w:r w:rsidRPr="003D2E8E"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999CA7" w14:textId="77777777" w:rsidR="00335386" w:rsidRPr="00882F84" w:rsidRDefault="00335386" w:rsidP="00335386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1B7C8D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85E472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99BE3C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23CEF4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C7213B" w14:textId="77777777" w:rsidR="00335386" w:rsidRPr="00890AD0" w:rsidRDefault="00335386" w:rsidP="00335386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52D649" w14:textId="77777777" w:rsidR="00335386" w:rsidRPr="00F714E1" w:rsidRDefault="00335386" w:rsidP="00335386">
            <w:pPr>
              <w:shd w:val="clear" w:color="auto" w:fill="FFFFFF"/>
              <w:ind w:left="91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F3801F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86D151" w14:textId="77777777" w:rsidR="00335386" w:rsidRPr="00116CA9" w:rsidRDefault="00335386" w:rsidP="00335386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190923" w14:textId="77777777" w:rsidR="00335386" w:rsidRPr="00882F84" w:rsidRDefault="00335386" w:rsidP="00335386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804F18" w14:textId="77777777" w:rsidR="00335386" w:rsidRPr="00F714E1" w:rsidRDefault="00335386" w:rsidP="00335386">
            <w:pPr>
              <w:shd w:val="clear" w:color="auto" w:fill="FFFFFF"/>
              <w:ind w:left="96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671B38" w14:textId="77777777" w:rsidR="00335386" w:rsidRPr="00882F84" w:rsidRDefault="00335386" w:rsidP="00335386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8C0279" w14:textId="77777777" w:rsidR="00335386" w:rsidRPr="00882F84" w:rsidRDefault="00335386" w:rsidP="00335386">
            <w:pPr>
              <w:shd w:val="clear" w:color="auto" w:fill="FFFFFF"/>
              <w:ind w:left="72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47883D" w14:textId="77777777" w:rsidR="00335386" w:rsidRPr="00882F84" w:rsidRDefault="00335386" w:rsidP="00335386">
            <w:pPr>
              <w:shd w:val="clear" w:color="auto" w:fill="FFFFFF"/>
              <w:ind w:left="82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427369" w14:textId="77777777" w:rsidR="00335386" w:rsidRPr="00882F84" w:rsidRDefault="00335386" w:rsidP="00335386">
            <w:pPr>
              <w:shd w:val="clear" w:color="auto" w:fill="FFFFFF"/>
              <w:ind w:left="77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526886" w14:textId="77777777" w:rsidR="00335386" w:rsidRPr="00882F84" w:rsidRDefault="00335386" w:rsidP="00335386">
            <w:pPr>
              <w:shd w:val="clear" w:color="auto" w:fill="FFFFFF"/>
              <w:ind w:left="82"/>
              <w:rPr>
                <w:rFonts w:ascii="Times New Roman" w:hAnsi="Times New Roman" w:cs="Times New Roman"/>
              </w:rPr>
            </w:pPr>
          </w:p>
        </w:tc>
      </w:tr>
      <w:tr w:rsidR="00335386" w:rsidRPr="00882F84" w14:paraId="75DA4292" w14:textId="77777777" w:rsidTr="00335386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854DE6" w14:textId="77777777" w:rsidR="00335386" w:rsidRPr="00882F84" w:rsidRDefault="00335386" w:rsidP="00335386">
            <w:pPr>
              <w:shd w:val="clear" w:color="auto" w:fill="FFFFFF"/>
              <w:ind w:left="58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7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0A2BBF" w14:textId="77777777" w:rsidR="00335386" w:rsidRPr="003D2E8E" w:rsidRDefault="00335386" w:rsidP="00335386">
            <w:r w:rsidRPr="003D2E8E"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3D2B43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B16582" w14:textId="77777777" w:rsidR="00335386" w:rsidRPr="003D2E8E" w:rsidRDefault="00335386" w:rsidP="00335386">
            <w:r w:rsidRPr="003D2E8E"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900098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73B54B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FEAB35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FAC322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1CAFA4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AFA94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BBA4A2" w14:textId="77777777" w:rsidR="00335386" w:rsidRPr="003D2E8E" w:rsidRDefault="00335386" w:rsidP="00335386">
            <w:r w:rsidRPr="003D2E8E"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A79C69" w14:textId="77777777" w:rsidR="00335386" w:rsidRPr="00882F84" w:rsidRDefault="00335386" w:rsidP="00335386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2865DF" w14:textId="77777777" w:rsidR="00335386" w:rsidRPr="00882F84" w:rsidRDefault="00335386" w:rsidP="00335386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D91446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EB895C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0176A6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318B2E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B54B7E" w14:textId="77777777" w:rsidR="00335386" w:rsidRPr="00882F84" w:rsidRDefault="00335386" w:rsidP="00335386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1DC3D8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EEE93F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76F413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7E3CBD" w14:textId="77777777" w:rsidR="00335386" w:rsidRPr="006F1B79" w:rsidRDefault="00335386" w:rsidP="00335386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ED1593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616611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9586D2" w14:textId="77777777" w:rsidR="00335386" w:rsidRPr="00882F84" w:rsidRDefault="00335386" w:rsidP="0033538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620EAA" w14:textId="77777777" w:rsidR="00335386" w:rsidRPr="00801CE8" w:rsidRDefault="00335386" w:rsidP="00335386">
            <w:pPr>
              <w:shd w:val="clear" w:color="auto" w:fill="FFFFFF"/>
              <w:ind w:left="8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96A91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35386" w:rsidRPr="00882F84" w14:paraId="095556D2" w14:textId="77777777" w:rsidTr="00335386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38CBA8" w14:textId="77777777" w:rsidR="00335386" w:rsidRPr="00882F84" w:rsidRDefault="00335386" w:rsidP="00335386">
            <w:pPr>
              <w:shd w:val="clear" w:color="auto" w:fill="FFFFFF"/>
              <w:ind w:left="58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8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E9C62C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644D2B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F13387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5291C4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AEF03B" w14:textId="77777777" w:rsidR="00335386" w:rsidRPr="003D2E8E" w:rsidRDefault="00335386" w:rsidP="00335386">
            <w:r w:rsidRPr="003D2E8E"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42F414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9A8BA5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EBED64" w14:textId="77777777" w:rsidR="00335386" w:rsidRPr="003D2E8E" w:rsidRDefault="00335386" w:rsidP="00335386">
            <w:r w:rsidRPr="003D2E8E"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FEF4DD" w14:textId="77777777" w:rsidR="00335386" w:rsidRPr="003D2E8E" w:rsidRDefault="00335386" w:rsidP="00335386">
            <w:r w:rsidRPr="003D2E8E"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048C76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8D8454" w14:textId="77777777" w:rsidR="00335386" w:rsidRPr="00890AD0" w:rsidRDefault="00335386" w:rsidP="00335386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1A4EED" w14:textId="77777777" w:rsidR="00335386" w:rsidRPr="00882F84" w:rsidRDefault="00335386" w:rsidP="00335386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52ADB8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DF3A97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D7AF63" w14:textId="77777777" w:rsidR="00335386" w:rsidRPr="00890AD0" w:rsidRDefault="00335386" w:rsidP="00335386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03E75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8F201" w14:textId="77777777" w:rsidR="00335386" w:rsidRPr="00882F84" w:rsidRDefault="00335386" w:rsidP="00335386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0918F5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0F4DF1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2DCF5A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785709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AFB59C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D6E423" w14:textId="77777777" w:rsidR="00335386" w:rsidRPr="00B85C73" w:rsidRDefault="00335386" w:rsidP="00335386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FACA9D" w14:textId="77777777" w:rsidR="00335386" w:rsidRPr="00882F84" w:rsidRDefault="00335386" w:rsidP="0033538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3BAFD8" w14:textId="77777777" w:rsidR="00335386" w:rsidRPr="00882F84" w:rsidRDefault="00335386" w:rsidP="00335386">
            <w:pPr>
              <w:shd w:val="clear" w:color="auto" w:fill="FFFFFF"/>
              <w:ind w:left="77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D5D4E6" w14:textId="77777777" w:rsidR="00335386" w:rsidRPr="00882F84" w:rsidRDefault="00335386" w:rsidP="00335386">
            <w:pPr>
              <w:shd w:val="clear" w:color="auto" w:fill="FFFFFF"/>
              <w:ind w:left="82"/>
              <w:rPr>
                <w:rFonts w:ascii="Times New Roman" w:hAnsi="Times New Roman" w:cs="Times New Roman"/>
              </w:rPr>
            </w:pPr>
          </w:p>
        </w:tc>
      </w:tr>
      <w:tr w:rsidR="00335386" w:rsidRPr="00882F84" w14:paraId="0C75E55E" w14:textId="77777777" w:rsidTr="00335386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F072E8" w14:textId="77777777" w:rsidR="00335386" w:rsidRPr="00882F84" w:rsidRDefault="00335386" w:rsidP="00335386">
            <w:pPr>
              <w:shd w:val="clear" w:color="auto" w:fill="FFFFFF"/>
              <w:ind w:left="58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9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75061A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77C26E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6AA52A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4F26BB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8DB20B" w14:textId="77777777" w:rsidR="00335386" w:rsidRPr="003D2E8E" w:rsidRDefault="00335386" w:rsidP="00335386">
            <w:r w:rsidRPr="003D2E8E"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F42F3A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C4BF1B" w14:textId="77777777" w:rsidR="00335386" w:rsidRPr="003D2E8E" w:rsidRDefault="00335386" w:rsidP="00335386">
            <w:r w:rsidRPr="003D2E8E"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E42C06" w14:textId="77777777" w:rsidR="00335386" w:rsidRPr="003D2E8E" w:rsidRDefault="00335386" w:rsidP="00335386">
            <w:r w:rsidRPr="003D2E8E"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79CB62" w14:textId="77777777" w:rsidR="00335386" w:rsidRPr="003D2E8E" w:rsidRDefault="00335386" w:rsidP="00335386">
            <w:r w:rsidRPr="003D2E8E"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7C22FA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56A963" w14:textId="77777777" w:rsidR="00335386" w:rsidRPr="00890AD0" w:rsidRDefault="00335386" w:rsidP="00335386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AD14BB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0114A3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818EBA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4D436C" w14:textId="77777777" w:rsidR="00335386" w:rsidRPr="00890AD0" w:rsidRDefault="00335386" w:rsidP="00335386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205582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7D3CCF" w14:textId="77777777" w:rsidR="00335386" w:rsidRPr="00882F84" w:rsidRDefault="00335386" w:rsidP="00335386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92B036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7EC762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B3C42F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7A00CA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7D0453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1BADCF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E7A6E1" w14:textId="77777777" w:rsidR="00335386" w:rsidRPr="00520331" w:rsidRDefault="00335386" w:rsidP="00335386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F9E6EC" w14:textId="77777777" w:rsidR="00335386" w:rsidRPr="00882F84" w:rsidRDefault="00335386" w:rsidP="00335386">
            <w:pPr>
              <w:shd w:val="clear" w:color="auto" w:fill="FFFFFF"/>
              <w:ind w:left="77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1CB5C3" w14:textId="77777777" w:rsidR="00335386" w:rsidRPr="005A7BE0" w:rsidRDefault="00335386" w:rsidP="00335386">
            <w:pPr>
              <w:shd w:val="clear" w:color="auto" w:fill="FFFFFF"/>
              <w:ind w:left="8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</w:tr>
      <w:tr w:rsidR="00335386" w:rsidRPr="00882F84" w14:paraId="17022A7D" w14:textId="77777777" w:rsidTr="00335386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ECED70" w14:textId="77777777" w:rsidR="00335386" w:rsidRPr="00882F84" w:rsidRDefault="00335386" w:rsidP="00335386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10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5DB490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E4A7BE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03FD09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0F3A61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3F7BAD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78468F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37A3F6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99C538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2FDFAB" w14:textId="77777777" w:rsidR="00335386" w:rsidRPr="003D2E8E" w:rsidRDefault="00335386" w:rsidP="00335386">
            <w:r w:rsidRPr="003D2E8E"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A4735E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EACB98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91562A" w14:textId="77777777" w:rsidR="00335386" w:rsidRPr="00882F84" w:rsidRDefault="00335386" w:rsidP="00335386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A38230" w14:textId="77777777" w:rsidR="00335386" w:rsidRPr="00882F84" w:rsidRDefault="00335386" w:rsidP="00335386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C67215" w14:textId="77777777" w:rsidR="00335386" w:rsidRPr="00882F84" w:rsidRDefault="00335386" w:rsidP="00335386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137935" w14:textId="77777777" w:rsidR="00335386" w:rsidRPr="00890AD0" w:rsidRDefault="00335386" w:rsidP="00335386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D971B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3AD122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75D587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8D5D27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3B9B74" w14:textId="77777777" w:rsidR="00335386" w:rsidRPr="00882F84" w:rsidRDefault="00335386" w:rsidP="00335386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C77567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EFB61A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29DA71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ADD01B" w14:textId="77777777" w:rsidR="00335386" w:rsidRPr="00B15889" w:rsidRDefault="00335386" w:rsidP="00335386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157858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B6B9C8" w14:textId="77777777" w:rsidR="00335386" w:rsidRPr="00882F84" w:rsidRDefault="00335386" w:rsidP="00335386">
            <w:pPr>
              <w:shd w:val="clear" w:color="auto" w:fill="FFFFFF"/>
              <w:ind w:left="82"/>
              <w:rPr>
                <w:rFonts w:ascii="Times New Roman" w:hAnsi="Times New Roman" w:cs="Times New Roman"/>
              </w:rPr>
            </w:pPr>
          </w:p>
        </w:tc>
      </w:tr>
      <w:tr w:rsidR="00335386" w:rsidRPr="00882F84" w14:paraId="4613731C" w14:textId="77777777" w:rsidTr="00335386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24C86A" w14:textId="77777777" w:rsidR="00335386" w:rsidRPr="00882F84" w:rsidRDefault="00335386" w:rsidP="00335386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11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295D88" w14:textId="77777777" w:rsidR="00335386" w:rsidRPr="003D2E8E" w:rsidRDefault="00335386" w:rsidP="00335386">
            <w:r w:rsidRPr="003D2E8E"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F5E7C7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C967B3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9C36E4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27BC8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836EE9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42D6E3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3A67B4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A948CB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5A7CE0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754ADB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C59737" w14:textId="77777777" w:rsidR="00335386" w:rsidRPr="00882F84" w:rsidRDefault="00335386" w:rsidP="00335386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46E2C9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770FA4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9FB928" w14:textId="77777777" w:rsidR="00335386" w:rsidRPr="00890AD0" w:rsidRDefault="00335386" w:rsidP="00335386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8EFE50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BF012D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9D0B71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CCBDB3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965916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E491C3" w14:textId="77777777" w:rsidR="00335386" w:rsidRPr="00882F84" w:rsidRDefault="00335386" w:rsidP="00335386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B8A78E" w14:textId="77777777" w:rsidR="00335386" w:rsidRPr="00882F84" w:rsidRDefault="00335386" w:rsidP="00335386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00B186" w14:textId="77777777" w:rsidR="00335386" w:rsidRPr="00B15889" w:rsidRDefault="00335386" w:rsidP="00335386">
            <w:pPr>
              <w:shd w:val="clear" w:color="auto" w:fill="FFFFFF"/>
              <w:ind w:left="7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A751B2" w14:textId="77777777" w:rsidR="00335386" w:rsidRPr="00B15889" w:rsidRDefault="00335386" w:rsidP="00335386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F608C9" w14:textId="77777777" w:rsidR="00335386" w:rsidRPr="00882F84" w:rsidRDefault="00335386" w:rsidP="00335386">
            <w:pPr>
              <w:shd w:val="clear" w:color="auto" w:fill="FFFFFF"/>
              <w:ind w:left="77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BBC8CF" w14:textId="77777777" w:rsidR="00335386" w:rsidRPr="00882F84" w:rsidRDefault="00335386" w:rsidP="00335386">
            <w:pPr>
              <w:shd w:val="clear" w:color="auto" w:fill="FFFFFF"/>
              <w:ind w:left="82"/>
              <w:rPr>
                <w:rFonts w:ascii="Times New Roman" w:hAnsi="Times New Roman" w:cs="Times New Roman"/>
              </w:rPr>
            </w:pPr>
          </w:p>
        </w:tc>
      </w:tr>
      <w:tr w:rsidR="00335386" w:rsidRPr="00882F84" w14:paraId="48AFAFC8" w14:textId="77777777" w:rsidTr="00335386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33D5B5" w14:textId="77777777" w:rsidR="00335386" w:rsidRPr="00882F84" w:rsidRDefault="00335386" w:rsidP="00335386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12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9A671C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725572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44B9B4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94E635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508BD1" w14:textId="77777777" w:rsidR="00335386" w:rsidRPr="003D2E8E" w:rsidRDefault="00335386" w:rsidP="00335386">
            <w:r w:rsidRPr="003D2E8E"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10C7D6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CF40C5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F4B237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65A9FE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75015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083B88" w14:textId="77777777" w:rsidR="00335386" w:rsidRPr="00890AD0" w:rsidRDefault="00335386" w:rsidP="00335386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E0744D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DA61AD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E1EA10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DD34D6" w14:textId="77777777" w:rsidR="00335386" w:rsidRPr="00890AD0" w:rsidRDefault="00335386" w:rsidP="00335386">
            <w:pPr>
              <w:shd w:val="clear" w:color="auto" w:fill="FFFFFF"/>
              <w:ind w:left="96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40EB74" w14:textId="77777777" w:rsidR="00335386" w:rsidRPr="00882F84" w:rsidRDefault="00335386" w:rsidP="00335386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95A8B1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756956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56FCAF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28838B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4B2749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2F19C6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FC9D3F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924F9" w14:textId="77777777" w:rsidR="00335386" w:rsidRPr="00882F84" w:rsidRDefault="00335386" w:rsidP="0033538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7C28F0" w14:textId="77777777" w:rsidR="00335386" w:rsidRPr="00882F84" w:rsidRDefault="00335386" w:rsidP="00335386">
            <w:pPr>
              <w:shd w:val="clear" w:color="auto" w:fill="FFFFFF"/>
              <w:ind w:left="77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3B8024" w14:textId="77777777" w:rsidR="00335386" w:rsidRPr="00882F84" w:rsidRDefault="00335386" w:rsidP="00335386">
            <w:pPr>
              <w:shd w:val="clear" w:color="auto" w:fill="FFFFFF"/>
              <w:ind w:left="82"/>
              <w:rPr>
                <w:rFonts w:ascii="Times New Roman" w:hAnsi="Times New Roman" w:cs="Times New Roman"/>
              </w:rPr>
            </w:pPr>
          </w:p>
        </w:tc>
      </w:tr>
      <w:tr w:rsidR="00335386" w:rsidRPr="00882F84" w14:paraId="5B599590" w14:textId="77777777" w:rsidTr="00335386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F7692B" w14:textId="77777777" w:rsidR="00335386" w:rsidRPr="00882F84" w:rsidRDefault="00335386" w:rsidP="00335386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13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8A6479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3D453B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95C904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4D7D77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D2FDFE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66E937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0DCB0F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33BD63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F56EFB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AF824E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26AC20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A60D89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62064F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98A765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5A84FE" w14:textId="77777777" w:rsidR="00335386" w:rsidRPr="00890AD0" w:rsidRDefault="00335386" w:rsidP="00335386">
            <w:pPr>
              <w:shd w:val="clear" w:color="auto" w:fill="FFFFFF"/>
              <w:ind w:left="96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ACB9B2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5CCF0F" w14:textId="77777777" w:rsidR="00335386" w:rsidRPr="00882F84" w:rsidRDefault="00335386" w:rsidP="00335386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8053C7" w14:textId="77777777" w:rsidR="00335386" w:rsidRPr="00890AD0" w:rsidRDefault="00335386" w:rsidP="00335386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1AF79F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9A7231" w14:textId="77777777" w:rsidR="00335386" w:rsidRPr="00984086" w:rsidRDefault="00335386" w:rsidP="00335386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1B9D10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6551CB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FFB0A4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283987" w14:textId="77777777" w:rsidR="00335386" w:rsidRPr="00882F84" w:rsidRDefault="00335386" w:rsidP="0033538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33C17E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92C342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35386" w:rsidRPr="00882F84" w14:paraId="537ACA59" w14:textId="77777777" w:rsidTr="00335386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CBA64F" w14:textId="77777777" w:rsidR="00335386" w:rsidRPr="00882F84" w:rsidRDefault="00335386" w:rsidP="00335386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14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B7D4E1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6E8DB6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3F4E05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A0D38F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E0E234" w14:textId="77777777" w:rsidR="00335386" w:rsidRPr="003D2E8E" w:rsidRDefault="00335386" w:rsidP="00335386">
            <w:r w:rsidRPr="003D2E8E"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2A2C8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3BADD7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9137A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BD319F" w14:textId="77777777" w:rsidR="00335386" w:rsidRPr="003D2E8E" w:rsidRDefault="00335386" w:rsidP="00335386">
            <w:r w:rsidRPr="003D2E8E"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2575BC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226006" w14:textId="77777777" w:rsidR="00335386" w:rsidRPr="00890AD0" w:rsidRDefault="00335386" w:rsidP="00335386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A9EE5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3E936E" w14:textId="77777777" w:rsidR="00335386" w:rsidRPr="00890AD0" w:rsidRDefault="00335386" w:rsidP="00335386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AAAD70" w14:textId="77777777" w:rsidR="00335386" w:rsidRPr="00890AD0" w:rsidRDefault="00335386" w:rsidP="00335386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CC90A8" w14:textId="77777777" w:rsidR="00335386" w:rsidRPr="00890AD0" w:rsidRDefault="00335386" w:rsidP="00335386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D6573E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DDDA09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02767E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8896EB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12725C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BA2E15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69C71" w14:textId="77777777" w:rsidR="00335386" w:rsidRPr="00F81F41" w:rsidRDefault="00335386" w:rsidP="00335386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2C7976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3C789D" w14:textId="77777777" w:rsidR="00335386" w:rsidRPr="00882F84" w:rsidRDefault="00335386" w:rsidP="0033538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EBE339" w14:textId="77777777" w:rsidR="00335386" w:rsidRPr="00882F84" w:rsidRDefault="00335386" w:rsidP="00335386">
            <w:pPr>
              <w:shd w:val="clear" w:color="auto" w:fill="FFFFFF"/>
              <w:ind w:left="77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78C06D" w14:textId="77777777" w:rsidR="00335386" w:rsidRPr="00882F84" w:rsidRDefault="00335386" w:rsidP="00335386">
            <w:pPr>
              <w:shd w:val="clear" w:color="auto" w:fill="FFFFFF"/>
              <w:ind w:left="82"/>
              <w:rPr>
                <w:rFonts w:ascii="Times New Roman" w:hAnsi="Times New Roman" w:cs="Times New Roman"/>
              </w:rPr>
            </w:pPr>
          </w:p>
        </w:tc>
      </w:tr>
      <w:tr w:rsidR="00335386" w:rsidRPr="00882F84" w14:paraId="595A8818" w14:textId="77777777" w:rsidTr="00335386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B18D61" w14:textId="77777777" w:rsidR="00335386" w:rsidRPr="00882F84" w:rsidRDefault="00335386" w:rsidP="00335386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15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897BEF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64546B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07697C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668102" w14:textId="77777777" w:rsidR="00335386" w:rsidRPr="003D2E8E" w:rsidRDefault="00335386" w:rsidP="00335386">
            <w:r w:rsidRPr="003D2E8E"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6FDDBA" w14:textId="77777777" w:rsidR="00335386" w:rsidRPr="003D2E8E" w:rsidRDefault="00335386" w:rsidP="00335386">
            <w:r w:rsidRPr="003D2E8E"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9A04A9" w14:textId="77777777" w:rsidR="00335386" w:rsidRPr="003D2E8E" w:rsidRDefault="00335386" w:rsidP="00335386">
            <w:r w:rsidRPr="003D2E8E"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B183EF" w14:textId="77777777" w:rsidR="00335386" w:rsidRPr="003D2E8E" w:rsidRDefault="00335386" w:rsidP="00335386">
            <w:r w:rsidRPr="003D2E8E"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1F5F08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8DB5BC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81C27E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0F2367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CE1923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A70AB6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52CE65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C4D048" w14:textId="77777777" w:rsidR="00335386" w:rsidRPr="00890AD0" w:rsidRDefault="00335386" w:rsidP="00335386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7740F5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03D8EF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A6322C" w14:textId="77777777" w:rsidR="00335386" w:rsidRPr="00882F84" w:rsidRDefault="00335386" w:rsidP="00335386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DFAAA8" w14:textId="77777777" w:rsidR="00335386" w:rsidRPr="00882F84" w:rsidRDefault="00335386" w:rsidP="00335386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A2E5B8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5392E5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3726DE" w14:textId="77777777" w:rsidR="00335386" w:rsidRPr="00841BDF" w:rsidRDefault="00335386" w:rsidP="00335386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DAFE06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4FEAD3" w14:textId="77777777" w:rsidR="00335386" w:rsidRPr="00882F84" w:rsidRDefault="00335386" w:rsidP="0033538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F04E6F" w14:textId="77777777" w:rsidR="00335386" w:rsidRPr="00882F84" w:rsidRDefault="00335386" w:rsidP="00335386">
            <w:pPr>
              <w:shd w:val="clear" w:color="auto" w:fill="FFFFFF"/>
              <w:ind w:left="77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FDD17D" w14:textId="77777777" w:rsidR="00335386" w:rsidRPr="00882F84" w:rsidRDefault="00335386" w:rsidP="00335386">
            <w:pPr>
              <w:shd w:val="clear" w:color="auto" w:fill="FFFFFF"/>
              <w:ind w:left="82"/>
              <w:rPr>
                <w:rFonts w:ascii="Times New Roman" w:hAnsi="Times New Roman" w:cs="Times New Roman"/>
              </w:rPr>
            </w:pPr>
          </w:p>
        </w:tc>
      </w:tr>
      <w:tr w:rsidR="00335386" w:rsidRPr="00882F84" w14:paraId="34ED9BF6" w14:textId="77777777" w:rsidTr="00335386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23D8D7" w14:textId="77777777" w:rsidR="00335386" w:rsidRPr="00882F84" w:rsidRDefault="00335386" w:rsidP="00335386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16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425498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B436AB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A20F31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DB92B" w14:textId="77777777" w:rsidR="00335386" w:rsidRPr="003D2E8E" w:rsidRDefault="00335386" w:rsidP="00335386">
            <w:r w:rsidRPr="003D2E8E"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2595D2" w14:textId="77777777" w:rsidR="00335386" w:rsidRPr="003D2E8E" w:rsidRDefault="00335386" w:rsidP="00335386">
            <w:r w:rsidRPr="003D2E8E"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F13BAE" w14:textId="77777777" w:rsidR="00335386" w:rsidRPr="003D2E8E" w:rsidRDefault="00335386" w:rsidP="00335386">
            <w:r w:rsidRPr="003D2E8E"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8B6A5D" w14:textId="77777777" w:rsidR="00335386" w:rsidRPr="003D2E8E" w:rsidRDefault="00335386" w:rsidP="00335386">
            <w:r w:rsidRPr="003D2E8E"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7C4EB2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E3E580" w14:textId="77777777" w:rsidR="00335386" w:rsidRPr="003D2E8E" w:rsidRDefault="00335386" w:rsidP="00335386">
            <w:r w:rsidRPr="003D2E8E"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E80303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C88E0A" w14:textId="77777777" w:rsidR="00335386" w:rsidRPr="00890AD0" w:rsidRDefault="00335386" w:rsidP="00335386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FDEA87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1B0F29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19B19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47C3A9" w14:textId="77777777" w:rsidR="00335386" w:rsidRPr="00890AD0" w:rsidRDefault="00335386" w:rsidP="00335386">
            <w:pPr>
              <w:shd w:val="clear" w:color="auto" w:fill="FFFFFF"/>
              <w:ind w:left="96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29D900" w14:textId="77777777" w:rsidR="00335386" w:rsidRPr="00882F84" w:rsidRDefault="00335386" w:rsidP="00335386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76AE16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018112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C16BC6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507BC5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A9238A" w14:textId="77777777" w:rsidR="00335386" w:rsidRPr="006F1B79" w:rsidRDefault="00335386" w:rsidP="00335386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C518FC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5C49B2" w14:textId="77777777" w:rsidR="00335386" w:rsidRPr="006F1B79" w:rsidRDefault="00335386" w:rsidP="00335386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841CD1" w14:textId="77777777" w:rsidR="00335386" w:rsidRPr="00882F84" w:rsidRDefault="00335386" w:rsidP="00335386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5227AA" w14:textId="77777777" w:rsidR="00335386" w:rsidRPr="00882F84" w:rsidRDefault="00335386" w:rsidP="00335386">
            <w:pPr>
              <w:shd w:val="clear" w:color="auto" w:fill="FFFFFF"/>
              <w:ind w:left="77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C85EE7" w14:textId="77777777" w:rsidR="00335386" w:rsidRPr="00882F84" w:rsidRDefault="00335386" w:rsidP="00335386">
            <w:pPr>
              <w:shd w:val="clear" w:color="auto" w:fill="FFFFFF"/>
              <w:ind w:left="82"/>
              <w:rPr>
                <w:rFonts w:ascii="Times New Roman" w:hAnsi="Times New Roman" w:cs="Times New Roman"/>
              </w:rPr>
            </w:pPr>
          </w:p>
        </w:tc>
      </w:tr>
      <w:tr w:rsidR="00335386" w:rsidRPr="00882F84" w14:paraId="0E051C63" w14:textId="77777777" w:rsidTr="00335386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84F041" w14:textId="77777777" w:rsidR="00335386" w:rsidRPr="00882F84" w:rsidRDefault="00335386" w:rsidP="00335386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17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01B6D1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CF5B86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F6F73A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7733DB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0D0C7B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A4C62A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532049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A6112" w14:textId="77777777" w:rsidR="00335386" w:rsidRPr="003D2E8E" w:rsidRDefault="00335386" w:rsidP="00335386">
            <w:r w:rsidRPr="003D2E8E"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3AAD21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10B0AB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565642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37D60D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1B93C7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011815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05887C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51F95A" w14:textId="77777777" w:rsidR="00335386" w:rsidRPr="00882F84" w:rsidRDefault="00335386" w:rsidP="00335386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D7D8B9" w14:textId="77777777" w:rsidR="00335386" w:rsidRPr="00882F84" w:rsidRDefault="00335386" w:rsidP="00335386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A201AE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274D33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960F6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9A97C" w14:textId="77777777" w:rsidR="00335386" w:rsidRPr="00890AD0" w:rsidRDefault="00335386" w:rsidP="00335386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07FE72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B933C2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0352DF" w14:textId="77777777" w:rsidR="00335386" w:rsidRPr="00882F84" w:rsidRDefault="00335386" w:rsidP="0033538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8F1418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02C9D1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35386" w:rsidRPr="00882F84" w14:paraId="42E1E378" w14:textId="77777777" w:rsidTr="00335386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1EC40C" w14:textId="77777777" w:rsidR="00335386" w:rsidRPr="00882F84" w:rsidRDefault="00335386" w:rsidP="00335386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18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540881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D7185B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CE0637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D15DCD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0831A8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65A5A4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90537B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DF536D" w14:textId="77777777" w:rsidR="00335386" w:rsidRPr="003D2E8E" w:rsidRDefault="00335386" w:rsidP="00335386">
            <w:r w:rsidRPr="003D2E8E"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9049D9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6DEE16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39D2E" w14:textId="77777777" w:rsidR="00335386" w:rsidRPr="00882F84" w:rsidRDefault="00335386" w:rsidP="00335386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C1C9B9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649A25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7A5268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B85F3D" w14:textId="77777777" w:rsidR="00335386" w:rsidRPr="00882F84" w:rsidRDefault="00335386" w:rsidP="00335386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2A5995" w14:textId="77777777" w:rsidR="00335386" w:rsidRPr="00890AD0" w:rsidRDefault="00335386" w:rsidP="00335386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BBB2B3" w14:textId="77777777" w:rsidR="00335386" w:rsidRPr="00476592" w:rsidRDefault="00335386" w:rsidP="00335386">
            <w:pPr>
              <w:shd w:val="clear" w:color="auto" w:fill="FFFFFF"/>
              <w:ind w:left="91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34363" w14:textId="77777777" w:rsidR="00335386" w:rsidRPr="00890AD0" w:rsidRDefault="00335386" w:rsidP="00335386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FCF5F3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741B9C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53E938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26D000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0674DB" w14:textId="77777777" w:rsidR="00335386" w:rsidRPr="006F1B79" w:rsidRDefault="00335386" w:rsidP="00335386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BDBBC5" w14:textId="77777777" w:rsidR="00335386" w:rsidRPr="00882F84" w:rsidRDefault="00335386" w:rsidP="0033538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D92F9D" w14:textId="77777777" w:rsidR="00335386" w:rsidRPr="00882F84" w:rsidRDefault="00335386" w:rsidP="00335386">
            <w:pPr>
              <w:shd w:val="clear" w:color="auto" w:fill="FFFFFF"/>
              <w:ind w:left="77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04529B" w14:textId="77777777" w:rsidR="00335386" w:rsidRPr="00882F84" w:rsidRDefault="00335386" w:rsidP="00335386">
            <w:pPr>
              <w:shd w:val="clear" w:color="auto" w:fill="FFFFFF"/>
              <w:ind w:left="82"/>
              <w:rPr>
                <w:rFonts w:ascii="Times New Roman" w:hAnsi="Times New Roman" w:cs="Times New Roman"/>
              </w:rPr>
            </w:pPr>
          </w:p>
        </w:tc>
      </w:tr>
      <w:tr w:rsidR="00335386" w:rsidRPr="00882F84" w14:paraId="10A916A5" w14:textId="77777777" w:rsidTr="00335386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E0404B" w14:textId="77777777" w:rsidR="00335386" w:rsidRPr="00882F84" w:rsidRDefault="00335386" w:rsidP="00335386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19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0F64F3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A080BD" w14:textId="77777777" w:rsidR="00335386" w:rsidRPr="003D2E8E" w:rsidRDefault="00335386" w:rsidP="00335386">
            <w:r w:rsidRPr="003D2E8E"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77B0EB" w14:textId="77777777" w:rsidR="00335386" w:rsidRPr="003D2E8E" w:rsidRDefault="00335386" w:rsidP="00335386">
            <w:r w:rsidRPr="003D2E8E"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CB148A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DFE4ED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5E1611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145F8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6612FD" w14:textId="77777777" w:rsidR="00335386" w:rsidRPr="003D2E8E" w:rsidRDefault="00335386" w:rsidP="00335386">
            <w:r w:rsidRPr="003D2E8E"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F329DC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99AE5F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C34E00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942785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BD0B22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60EDE5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33C2A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77E629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C570A3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7EEA78" w14:textId="77777777" w:rsidR="00335386" w:rsidRPr="00890AD0" w:rsidRDefault="00335386" w:rsidP="00335386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F5BB7C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265F3C" w14:textId="77777777" w:rsidR="00335386" w:rsidRPr="00890AD0" w:rsidRDefault="00335386" w:rsidP="00335386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205CD0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954D23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D0CB0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9C6EAB" w14:textId="77777777" w:rsidR="00335386" w:rsidRPr="00882F84" w:rsidRDefault="00335386" w:rsidP="0033538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4E4879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3F2633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35386" w:rsidRPr="00882F84" w14:paraId="07BB9B91" w14:textId="77777777" w:rsidTr="00335386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D6808C" w14:textId="77777777" w:rsidR="00335386" w:rsidRPr="00882F84" w:rsidRDefault="00335386" w:rsidP="00335386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20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0E5512" w14:textId="77777777" w:rsidR="00335386" w:rsidRPr="003D2E8E" w:rsidRDefault="00335386" w:rsidP="00335386">
            <w:r w:rsidRPr="003D2E8E"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E2880E" w14:textId="77777777" w:rsidR="00335386" w:rsidRPr="003D2E8E" w:rsidRDefault="00335386" w:rsidP="00335386">
            <w:r w:rsidRPr="003D2E8E"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8A45DF" w14:textId="77777777" w:rsidR="00335386" w:rsidRPr="003D2E8E" w:rsidRDefault="00335386" w:rsidP="00335386">
            <w:r w:rsidRPr="003D2E8E"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A74C1D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1FAEAE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7D2140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17E7F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0EBDDA" w14:textId="77777777" w:rsidR="00335386" w:rsidRPr="003D2E8E" w:rsidRDefault="00335386" w:rsidP="00335386">
            <w:r w:rsidRPr="003D2E8E"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964DCE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33AA1C" w14:textId="77777777" w:rsidR="00335386" w:rsidRPr="003D2E8E" w:rsidRDefault="00335386" w:rsidP="00335386">
            <w:r w:rsidRPr="003D2E8E"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1B896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E2FFC0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7A3781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AFFFAC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F0189E" w14:textId="77777777" w:rsidR="00335386" w:rsidRPr="00984086" w:rsidRDefault="00335386" w:rsidP="00335386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ED228A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53015F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684918" w14:textId="77777777" w:rsidR="00335386" w:rsidRPr="00890AD0" w:rsidRDefault="00335386" w:rsidP="00335386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C8DE4E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054634" w14:textId="77777777" w:rsidR="00335386" w:rsidRPr="00890AD0" w:rsidRDefault="00335386" w:rsidP="00335386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631A00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E93510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A57017" w14:textId="77777777" w:rsidR="00335386" w:rsidRPr="006F1B79" w:rsidRDefault="00335386" w:rsidP="00335386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CA14EC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917128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AEFA0D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</w:tr>
      <w:tr w:rsidR="00335386" w:rsidRPr="00882F84" w14:paraId="51EA899F" w14:textId="77777777" w:rsidTr="00335386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4BD128" w14:textId="77777777" w:rsidR="00335386" w:rsidRPr="00950B4A" w:rsidRDefault="00335386" w:rsidP="00335386">
            <w:pPr>
              <w:shd w:val="clear" w:color="auto" w:fill="FFFFFF"/>
              <w:ind w:left="528"/>
              <w:rPr>
                <w:rFonts w:ascii="Times New Roman" w:eastAsia="Times New Roman" w:hAnsi="Times New Roman" w:cs="Times New Roman"/>
                <w:lang w:val="uk-UA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2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A3D04F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7B4C4C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2B0B7F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650C22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8F5E13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18E40E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F1CF2B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A5759F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9E15CC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B7266D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49EBFA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EEC17E" w14:textId="77777777" w:rsidR="00335386" w:rsidRDefault="00335386" w:rsidP="00335386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81D949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79AF8B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504229" w14:textId="77777777" w:rsidR="00335386" w:rsidRDefault="00335386" w:rsidP="00335386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06F07E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44E433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F32483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CC80F7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7C7998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518B57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5B819D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84B4A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BD14E7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D78C2E" w14:textId="77777777" w:rsidR="00335386" w:rsidRDefault="00335386" w:rsidP="00335386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298546" w14:textId="77777777" w:rsidR="00335386" w:rsidRDefault="00335386" w:rsidP="00335386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35386" w:rsidRPr="00882F84" w14:paraId="125AD868" w14:textId="77777777" w:rsidTr="00335386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AE85A2" w14:textId="77777777" w:rsidR="00335386" w:rsidRPr="00950B4A" w:rsidRDefault="00335386" w:rsidP="00335386">
            <w:pPr>
              <w:shd w:val="clear" w:color="auto" w:fill="FFFFFF"/>
              <w:ind w:left="528"/>
              <w:rPr>
                <w:rFonts w:ascii="Times New Roman" w:eastAsia="Times New Roman" w:hAnsi="Times New Roman" w:cs="Times New Roman"/>
                <w:lang w:val="uk-UA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2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496EC5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2B4A04" w14:textId="77777777" w:rsidR="00335386" w:rsidRPr="003D2E8E" w:rsidRDefault="00335386" w:rsidP="00335386"/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C35C1C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B1844D" w14:textId="77777777" w:rsidR="00335386" w:rsidRPr="003D2E8E" w:rsidRDefault="00335386" w:rsidP="00335386">
            <w:r w:rsidRPr="003D2E8E"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D47A1" w14:textId="77777777" w:rsidR="00335386" w:rsidRPr="003D2E8E" w:rsidRDefault="00335386" w:rsidP="00335386">
            <w:r w:rsidRPr="003D2E8E"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21B42C" w14:textId="77777777" w:rsidR="00335386" w:rsidRPr="003D2E8E" w:rsidRDefault="00335386" w:rsidP="00335386">
            <w:r w:rsidRPr="003D2E8E"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09B6CD" w14:textId="77777777" w:rsidR="00335386" w:rsidRPr="003D2E8E" w:rsidRDefault="00335386" w:rsidP="00335386">
            <w:r w:rsidRPr="003D2E8E"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B6C6DE" w14:textId="77777777" w:rsidR="00335386" w:rsidRPr="003D2E8E" w:rsidRDefault="00335386" w:rsidP="00335386">
            <w:r w:rsidRPr="003D2E8E"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F7F7CE" w14:textId="77777777" w:rsidR="00335386" w:rsidRPr="003D2E8E" w:rsidRDefault="00335386" w:rsidP="00335386">
            <w:r w:rsidRPr="003D2E8E"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EA8CC6" w14:textId="77777777" w:rsidR="00335386" w:rsidRPr="003D2E8E" w:rsidRDefault="00335386" w:rsidP="00335386"/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277A32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87AA27" w14:textId="77777777" w:rsidR="00335386" w:rsidRDefault="00335386" w:rsidP="00335386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9779C8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279872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0FF607" w14:textId="77777777" w:rsidR="00335386" w:rsidRDefault="00335386" w:rsidP="00335386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5E2F41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4799BE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E1F2A7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26C855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E052A7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CF8831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A88A20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C7F505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0FA359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FA61B5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82FE19" w14:textId="77777777" w:rsidR="00335386" w:rsidRPr="00882F84" w:rsidRDefault="00335386" w:rsidP="0033538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14:paraId="422CC0A8" w14:textId="77777777" w:rsidR="00335386" w:rsidRDefault="00335386" w:rsidP="00335386">
      <w:pPr>
        <w:tabs>
          <w:tab w:val="left" w:pos="1824"/>
        </w:tabs>
        <w:rPr>
          <w:rFonts w:ascii="Times New Roman" w:hAnsi="Times New Roman" w:cs="Times New Roman"/>
        </w:rPr>
      </w:pPr>
    </w:p>
    <w:p w14:paraId="49E7D3AF" w14:textId="77777777" w:rsidR="00882F84" w:rsidRPr="00335386" w:rsidRDefault="00335386" w:rsidP="00335386">
      <w:pPr>
        <w:tabs>
          <w:tab w:val="left" w:pos="1824"/>
        </w:tabs>
        <w:rPr>
          <w:rFonts w:ascii="Times New Roman" w:hAnsi="Times New Roman" w:cs="Times New Roman"/>
        </w:rPr>
        <w:sectPr w:rsidR="00882F84" w:rsidRPr="00335386">
          <w:pgSz w:w="16834" w:h="11909" w:orient="landscape"/>
          <w:pgMar w:top="1440" w:right="735" w:bottom="360" w:left="734" w:header="720" w:footer="720" w:gutter="0"/>
          <w:cols w:space="60"/>
          <w:noEndnote/>
        </w:sectPr>
      </w:pPr>
      <w:r>
        <w:rPr>
          <w:rFonts w:ascii="Times New Roman" w:hAnsi="Times New Roman" w:cs="Times New Roman"/>
        </w:rPr>
        <w:tab/>
      </w:r>
    </w:p>
    <w:p w14:paraId="66DD942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</w:rPr>
        <w:lastRenderedPageBreak/>
        <w:t>Додаток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1</w:t>
      </w:r>
    </w:p>
    <w:p w14:paraId="5D88B10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Список 1 (</w:t>
      </w:r>
      <w:proofErr w:type="spellStart"/>
      <w:r>
        <w:rPr>
          <w:rFonts w:ascii="Times New Roman" w:hAnsi="Times New Roman" w:cs="Times New Roman"/>
          <w:b/>
          <w:sz w:val="24"/>
        </w:rPr>
        <w:t>медсестринське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суб’єктивне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та </w:t>
      </w:r>
      <w:proofErr w:type="spellStart"/>
      <w:r>
        <w:rPr>
          <w:rFonts w:ascii="Times New Roman" w:hAnsi="Times New Roman" w:cs="Times New Roman"/>
          <w:b/>
          <w:sz w:val="24"/>
        </w:rPr>
        <w:t>об’єктивне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обстеження</w:t>
      </w:r>
      <w:proofErr w:type="spellEnd"/>
      <w:r>
        <w:rPr>
          <w:rFonts w:ascii="Times New Roman" w:hAnsi="Times New Roman" w:cs="Times New Roman"/>
          <w:b/>
          <w:sz w:val="24"/>
        </w:rPr>
        <w:t>)</w:t>
      </w:r>
    </w:p>
    <w:p w14:paraId="5FFBF06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</w:rPr>
        <w:t>умовах</w:t>
      </w:r>
      <w:proofErr w:type="spellEnd"/>
      <w:r>
        <w:rPr>
          <w:rFonts w:ascii="Times New Roman" w:hAnsi="Times New Roman" w:cs="Times New Roman"/>
          <w:sz w:val="24"/>
        </w:rPr>
        <w:t xml:space="preserve"> ЗОЗ та </w:t>
      </w:r>
      <w:proofErr w:type="spellStart"/>
      <w:r>
        <w:rPr>
          <w:rFonts w:ascii="Times New Roman" w:hAnsi="Times New Roman" w:cs="Times New Roman"/>
          <w:sz w:val="24"/>
        </w:rPr>
        <w:t>вдома</w:t>
      </w:r>
      <w:proofErr w:type="spellEnd"/>
      <w:r>
        <w:rPr>
          <w:rFonts w:ascii="Times New Roman" w:hAnsi="Times New Roman" w:cs="Times New Roman"/>
          <w:sz w:val="24"/>
        </w:rPr>
        <w:t xml:space="preserve"> шляхом </w:t>
      </w:r>
      <w:proofErr w:type="spellStart"/>
      <w:r>
        <w:rPr>
          <w:rFonts w:ascii="Times New Roman" w:hAnsi="Times New Roman" w:cs="Times New Roman"/>
          <w:sz w:val="24"/>
        </w:rPr>
        <w:t>спілкування</w:t>
      </w:r>
      <w:proofErr w:type="spellEnd"/>
      <w:r>
        <w:rPr>
          <w:rFonts w:ascii="Times New Roman" w:hAnsi="Times New Roman" w:cs="Times New Roman"/>
          <w:sz w:val="24"/>
        </w:rPr>
        <w:t xml:space="preserve"> з </w:t>
      </w:r>
      <w:proofErr w:type="spellStart"/>
      <w:r>
        <w:rPr>
          <w:rFonts w:ascii="Times New Roman" w:hAnsi="Times New Roman" w:cs="Times New Roman"/>
          <w:sz w:val="24"/>
        </w:rPr>
        <w:t>пацієнтами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різних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вікових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груп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чи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їхніми</w:t>
      </w:r>
      <w:proofErr w:type="spellEnd"/>
      <w:r>
        <w:rPr>
          <w:rFonts w:ascii="Times New Roman" w:hAnsi="Times New Roman" w:cs="Times New Roman"/>
          <w:sz w:val="24"/>
        </w:rPr>
        <w:t xml:space="preserve"> родичами, хворою </w:t>
      </w:r>
      <w:proofErr w:type="spellStart"/>
      <w:r>
        <w:rPr>
          <w:rFonts w:ascii="Times New Roman" w:hAnsi="Times New Roman" w:cs="Times New Roman"/>
          <w:sz w:val="24"/>
        </w:rPr>
        <w:t>дитиною</w:t>
      </w:r>
      <w:proofErr w:type="spellEnd"/>
      <w:r>
        <w:rPr>
          <w:rFonts w:ascii="Times New Roman" w:hAnsi="Times New Roman" w:cs="Times New Roman"/>
          <w:sz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</w:rPr>
        <w:t>її</w:t>
      </w:r>
      <w:proofErr w:type="spellEnd"/>
      <w:r>
        <w:rPr>
          <w:rFonts w:ascii="Times New Roman" w:hAnsi="Times New Roman" w:cs="Times New Roman"/>
          <w:sz w:val="24"/>
        </w:rPr>
        <w:t xml:space="preserve"> батьками, та </w:t>
      </w:r>
      <w:proofErr w:type="spellStart"/>
      <w:r>
        <w:rPr>
          <w:rFonts w:ascii="Times New Roman" w:hAnsi="Times New Roman" w:cs="Times New Roman"/>
          <w:sz w:val="24"/>
        </w:rPr>
        <w:t>проведення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об’єктивного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обстеження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уміти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5F423BE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0B00749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загальний</w:t>
      </w:r>
      <w:proofErr w:type="spellEnd"/>
      <w:r>
        <w:rPr>
          <w:rFonts w:ascii="Times New Roman" w:hAnsi="Times New Roman" w:cs="Times New Roman"/>
          <w:sz w:val="24"/>
        </w:rPr>
        <w:t xml:space="preserve"> стан </w:t>
      </w:r>
      <w:proofErr w:type="spellStart"/>
      <w:r>
        <w:rPr>
          <w:rFonts w:ascii="Times New Roman" w:hAnsi="Times New Roman" w:cs="Times New Roman"/>
          <w:sz w:val="24"/>
        </w:rPr>
        <w:t>пацієнта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різних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вікових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періодів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14:paraId="2B84B73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загальне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оцінювання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поведінки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1D7693D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3. </w:t>
      </w:r>
      <w:proofErr w:type="spellStart"/>
      <w:r>
        <w:rPr>
          <w:rFonts w:ascii="Times New Roman" w:hAnsi="Times New Roman" w:cs="Times New Roman"/>
          <w:sz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положення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тіла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активне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пасивне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вимушене</w:t>
      </w:r>
      <w:proofErr w:type="spellEnd"/>
      <w:r>
        <w:rPr>
          <w:rFonts w:ascii="Times New Roman" w:hAnsi="Times New Roman" w:cs="Times New Roman"/>
          <w:sz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</w:rPr>
        <w:t>вираз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обличчя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14:paraId="6911D85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</w:rPr>
        <w:t xml:space="preserve"> стан </w:t>
      </w:r>
      <w:proofErr w:type="spellStart"/>
      <w:r>
        <w:rPr>
          <w:rFonts w:ascii="Times New Roman" w:hAnsi="Times New Roman" w:cs="Times New Roman"/>
          <w:sz w:val="24"/>
        </w:rPr>
        <w:t>свідомості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14:paraId="6CA6A2B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огляд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</w:p>
    <w:p w14:paraId="4FBDC13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шкіри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підшкірної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основи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висипку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3DA945F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периферійних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лімфатичних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вузлів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21ED4A4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голови</w:t>
      </w:r>
      <w:proofErr w:type="spellEnd"/>
      <w:r>
        <w:rPr>
          <w:rFonts w:ascii="Times New Roman" w:hAnsi="Times New Roman" w:cs="Times New Roman"/>
          <w:sz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</w:rPr>
        <w:t>обличчя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2746645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зіва</w:t>
      </w:r>
      <w:proofErr w:type="spellEnd"/>
      <w:r>
        <w:rPr>
          <w:rFonts w:ascii="Times New Roman" w:hAnsi="Times New Roman" w:cs="Times New Roman"/>
          <w:sz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</w:rPr>
        <w:t>мигдаликів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52838D4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носа; </w:t>
      </w:r>
    </w:p>
    <w:p w14:paraId="1BCFE7C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вух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11FBE1B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волосся</w:t>
      </w:r>
      <w:proofErr w:type="spellEnd"/>
      <w:r>
        <w:rPr>
          <w:rFonts w:ascii="Times New Roman" w:hAnsi="Times New Roman" w:cs="Times New Roman"/>
          <w:sz w:val="24"/>
        </w:rPr>
        <w:t xml:space="preserve"> (в тому </w:t>
      </w:r>
      <w:proofErr w:type="spellStart"/>
      <w:r>
        <w:rPr>
          <w:rFonts w:ascii="Times New Roman" w:hAnsi="Times New Roman" w:cs="Times New Roman"/>
          <w:sz w:val="24"/>
        </w:rPr>
        <w:t>числі</w:t>
      </w:r>
      <w:proofErr w:type="spellEnd"/>
      <w:r>
        <w:rPr>
          <w:rFonts w:ascii="Times New Roman" w:hAnsi="Times New Roman" w:cs="Times New Roman"/>
          <w:sz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</w:rPr>
        <w:t>педикульоз</w:t>
      </w:r>
      <w:proofErr w:type="spellEnd"/>
      <w:r>
        <w:rPr>
          <w:rFonts w:ascii="Times New Roman" w:hAnsi="Times New Roman" w:cs="Times New Roman"/>
          <w:sz w:val="24"/>
        </w:rPr>
        <w:t xml:space="preserve">); </w:t>
      </w:r>
    </w:p>
    <w:p w14:paraId="070DE45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губ, </w:t>
      </w:r>
      <w:proofErr w:type="spellStart"/>
      <w:r>
        <w:rPr>
          <w:rFonts w:ascii="Times New Roman" w:hAnsi="Times New Roman" w:cs="Times New Roman"/>
          <w:sz w:val="24"/>
        </w:rPr>
        <w:t>ротової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порожнини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язика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3AFDE1C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зубів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молочних</w:t>
      </w:r>
      <w:proofErr w:type="spellEnd"/>
      <w:r>
        <w:rPr>
          <w:rFonts w:ascii="Times New Roman" w:hAnsi="Times New Roman" w:cs="Times New Roman"/>
          <w:sz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</w:rPr>
        <w:t>постійних</w:t>
      </w:r>
      <w:proofErr w:type="spellEnd"/>
      <w:r>
        <w:rPr>
          <w:rFonts w:ascii="Times New Roman" w:hAnsi="Times New Roman" w:cs="Times New Roman"/>
          <w:sz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відповідність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схемі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прорізування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зубів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14:paraId="38CB790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</w:rPr>
        <w:t>шиї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щитоподібної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залози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70EE739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нігтів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14:paraId="06D5E36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6.Проводити </w:t>
      </w:r>
      <w:proofErr w:type="spellStart"/>
      <w:r>
        <w:rPr>
          <w:rFonts w:ascii="Times New Roman" w:hAnsi="Times New Roman" w:cs="Times New Roman"/>
          <w:sz w:val="24"/>
        </w:rPr>
        <w:t>пальпацію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</w:p>
    <w:p w14:paraId="5681445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шкіри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підшкірної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основи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38270B8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периферійних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лімфатичних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вузлів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4CF3138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шиї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щитоподібної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залози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24415D8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ураженої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ділянки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14:paraId="7AAD564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</w:rPr>
        <w:t>кінцівок</w:t>
      </w:r>
      <w:proofErr w:type="spellEnd"/>
      <w:r>
        <w:rPr>
          <w:rFonts w:ascii="Times New Roman" w:hAnsi="Times New Roman" w:cs="Times New Roman"/>
          <w:sz w:val="24"/>
        </w:rPr>
        <w:t xml:space="preserve">, живота. </w:t>
      </w:r>
    </w:p>
    <w:p w14:paraId="66D322D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 За </w:t>
      </w:r>
      <w:proofErr w:type="spellStart"/>
      <w:r>
        <w:rPr>
          <w:rFonts w:ascii="Times New Roman" w:hAnsi="Times New Roman" w:cs="Times New Roman"/>
          <w:sz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медичного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обладнання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антропометричні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виміри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14:paraId="4CECEF3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фізичний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розвиток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дітей</w:t>
      </w:r>
      <w:proofErr w:type="spellEnd"/>
      <w:r>
        <w:rPr>
          <w:rFonts w:ascii="Times New Roman" w:hAnsi="Times New Roman" w:cs="Times New Roman"/>
          <w:sz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стандартних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таблиць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графіків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фізичного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розвитку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індексу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маси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тіла</w:t>
      </w:r>
      <w:proofErr w:type="spellEnd"/>
      <w:r>
        <w:rPr>
          <w:rFonts w:ascii="Times New Roman" w:hAnsi="Times New Roman" w:cs="Times New Roman"/>
          <w:sz w:val="24"/>
        </w:rPr>
        <w:t xml:space="preserve"> (ІМТ). </w:t>
      </w:r>
    </w:p>
    <w:p w14:paraId="38A2120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 </w:t>
      </w:r>
      <w:proofErr w:type="spellStart"/>
      <w:r>
        <w:rPr>
          <w:rFonts w:ascii="Times New Roman" w:hAnsi="Times New Roman" w:cs="Times New Roman"/>
          <w:sz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</w:rPr>
        <w:t xml:space="preserve"> стан </w:t>
      </w:r>
      <w:proofErr w:type="spellStart"/>
      <w:r>
        <w:rPr>
          <w:rFonts w:ascii="Times New Roman" w:hAnsi="Times New Roman" w:cs="Times New Roman"/>
          <w:sz w:val="24"/>
        </w:rPr>
        <w:t>живлення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14:paraId="3C99A85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10. </w:t>
      </w:r>
      <w:proofErr w:type="spellStart"/>
      <w:r>
        <w:rPr>
          <w:rFonts w:ascii="Times New Roman" w:hAnsi="Times New Roman" w:cs="Times New Roman"/>
          <w:sz w:val="24"/>
        </w:rPr>
        <w:t>Вимірювати</w:t>
      </w:r>
      <w:proofErr w:type="spellEnd"/>
      <w:r>
        <w:rPr>
          <w:rFonts w:ascii="Times New Roman" w:hAnsi="Times New Roman" w:cs="Times New Roman"/>
          <w:sz w:val="24"/>
        </w:rPr>
        <w:t xml:space="preserve"> температуру </w:t>
      </w:r>
      <w:proofErr w:type="spellStart"/>
      <w:r>
        <w:rPr>
          <w:rFonts w:ascii="Times New Roman" w:hAnsi="Times New Roman" w:cs="Times New Roman"/>
          <w:sz w:val="24"/>
        </w:rPr>
        <w:t>тіла</w:t>
      </w:r>
      <w:proofErr w:type="spellEnd"/>
      <w:r>
        <w:rPr>
          <w:rFonts w:ascii="Times New Roman" w:hAnsi="Times New Roman" w:cs="Times New Roman"/>
          <w:sz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</w:rPr>
        <w:t>здійснювати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реєстрацію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в температурному листку</w:t>
      </w:r>
      <w:proofErr w:type="gramEnd"/>
      <w:r>
        <w:rPr>
          <w:rFonts w:ascii="Times New Roman" w:hAnsi="Times New Roman" w:cs="Times New Roman"/>
          <w:sz w:val="24"/>
        </w:rPr>
        <w:t xml:space="preserve">. </w:t>
      </w:r>
    </w:p>
    <w:p w14:paraId="6DDB4A9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11. </w:t>
      </w:r>
      <w:proofErr w:type="spellStart"/>
      <w:r>
        <w:rPr>
          <w:rFonts w:ascii="Times New Roman" w:hAnsi="Times New Roman" w:cs="Times New Roman"/>
          <w:sz w:val="24"/>
        </w:rPr>
        <w:t>Користуючись</w:t>
      </w:r>
      <w:proofErr w:type="spellEnd"/>
      <w:r>
        <w:rPr>
          <w:rFonts w:ascii="Times New Roman" w:hAnsi="Times New Roman" w:cs="Times New Roman"/>
          <w:sz w:val="24"/>
        </w:rPr>
        <w:t xml:space="preserve"> схемою і методикою </w:t>
      </w:r>
      <w:proofErr w:type="spellStart"/>
      <w:r>
        <w:rPr>
          <w:rFonts w:ascii="Times New Roman" w:hAnsi="Times New Roman" w:cs="Times New Roman"/>
          <w:sz w:val="24"/>
        </w:rPr>
        <w:t>обстеження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пацієнта</w:t>
      </w:r>
      <w:proofErr w:type="spellEnd"/>
      <w:r>
        <w:rPr>
          <w:rFonts w:ascii="Times New Roman" w:hAnsi="Times New Roman" w:cs="Times New Roman"/>
          <w:sz w:val="24"/>
        </w:rPr>
        <w:t xml:space="preserve">, за </w:t>
      </w:r>
      <w:proofErr w:type="spellStart"/>
      <w:r>
        <w:rPr>
          <w:rFonts w:ascii="Times New Roman" w:hAnsi="Times New Roman" w:cs="Times New Roman"/>
          <w:sz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медичного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обладнання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спираючись</w:t>
      </w:r>
      <w:proofErr w:type="spellEnd"/>
      <w:r>
        <w:rPr>
          <w:rFonts w:ascii="Times New Roman" w:hAnsi="Times New Roman" w:cs="Times New Roman"/>
          <w:sz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</w:rPr>
        <w:t>знання</w:t>
      </w:r>
      <w:proofErr w:type="spellEnd"/>
      <w:r>
        <w:rPr>
          <w:rFonts w:ascii="Times New Roman" w:hAnsi="Times New Roman" w:cs="Times New Roman"/>
          <w:sz w:val="24"/>
        </w:rPr>
        <w:t xml:space="preserve"> анатомо-</w:t>
      </w:r>
      <w:proofErr w:type="spellStart"/>
      <w:r>
        <w:rPr>
          <w:rFonts w:ascii="Times New Roman" w:hAnsi="Times New Roman" w:cs="Times New Roman"/>
          <w:sz w:val="24"/>
        </w:rPr>
        <w:t>фізіологічних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особливостей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дихальної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системи</w:t>
      </w:r>
      <w:proofErr w:type="spellEnd"/>
      <w:r>
        <w:rPr>
          <w:rFonts w:ascii="Times New Roman" w:hAnsi="Times New Roman" w:cs="Times New Roman"/>
          <w:sz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</w:rPr>
        <w:t>пацієнтів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різних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вікових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груп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вміти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</w:p>
    <w:p w14:paraId="10C8BBC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оцінювання</w:t>
      </w:r>
      <w:proofErr w:type="spellEnd"/>
      <w:r>
        <w:rPr>
          <w:rFonts w:ascii="Times New Roman" w:hAnsi="Times New Roman" w:cs="Times New Roman"/>
          <w:sz w:val="24"/>
        </w:rPr>
        <w:t xml:space="preserve"> характеру кашлю; </w:t>
      </w:r>
    </w:p>
    <w:p w14:paraId="7FD7803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оцінювання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харкотиння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095E215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огляд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грудної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клітки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7B32919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підрахунок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частоти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дихання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реєстрацію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даних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у температурному листку</w:t>
      </w:r>
      <w:proofErr w:type="gramEnd"/>
      <w:r>
        <w:rPr>
          <w:rFonts w:ascii="Times New Roman" w:hAnsi="Times New Roman" w:cs="Times New Roman"/>
          <w:sz w:val="24"/>
        </w:rPr>
        <w:t xml:space="preserve">; </w:t>
      </w:r>
    </w:p>
    <w:p w14:paraId="5E07955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пальпацію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грудної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клітки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63F9C60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спірометрію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визначення</w:t>
      </w:r>
      <w:proofErr w:type="spellEnd"/>
      <w:r>
        <w:rPr>
          <w:rFonts w:ascii="Times New Roman" w:hAnsi="Times New Roman" w:cs="Times New Roman"/>
          <w:sz w:val="24"/>
        </w:rPr>
        <w:t xml:space="preserve"> ЖЄЛ</w:t>
      </w:r>
      <w:proofErr w:type="gramStart"/>
      <w:r>
        <w:rPr>
          <w:rFonts w:ascii="Times New Roman" w:hAnsi="Times New Roman" w:cs="Times New Roman"/>
          <w:sz w:val="24"/>
        </w:rPr>
        <w:t>) ;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</w:p>
    <w:p w14:paraId="00300CE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перкусію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аускультацію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грудної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клітки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4E6C09D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визначення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окружності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грудної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клітки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під</w:t>
      </w:r>
      <w:proofErr w:type="spellEnd"/>
      <w:r>
        <w:rPr>
          <w:rFonts w:ascii="Times New Roman" w:hAnsi="Times New Roman" w:cs="Times New Roman"/>
          <w:sz w:val="24"/>
        </w:rPr>
        <w:t xml:space="preserve"> час </w:t>
      </w:r>
      <w:proofErr w:type="spellStart"/>
      <w:r>
        <w:rPr>
          <w:rFonts w:ascii="Times New Roman" w:hAnsi="Times New Roman" w:cs="Times New Roman"/>
          <w:sz w:val="24"/>
        </w:rPr>
        <w:t>вдиху</w:t>
      </w:r>
      <w:proofErr w:type="spellEnd"/>
      <w:r>
        <w:rPr>
          <w:rFonts w:ascii="Times New Roman" w:hAnsi="Times New Roman" w:cs="Times New Roman"/>
          <w:sz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</w:rPr>
        <w:t>видиху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14:paraId="21C2EDC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12. </w:t>
      </w:r>
      <w:proofErr w:type="spellStart"/>
      <w:r>
        <w:rPr>
          <w:rFonts w:ascii="Times New Roman" w:hAnsi="Times New Roman" w:cs="Times New Roman"/>
          <w:sz w:val="24"/>
        </w:rPr>
        <w:t>Користуючись</w:t>
      </w:r>
      <w:proofErr w:type="spellEnd"/>
      <w:r>
        <w:rPr>
          <w:rFonts w:ascii="Times New Roman" w:hAnsi="Times New Roman" w:cs="Times New Roman"/>
          <w:sz w:val="24"/>
        </w:rPr>
        <w:t xml:space="preserve"> схемою і методикою </w:t>
      </w:r>
      <w:proofErr w:type="spellStart"/>
      <w:r>
        <w:rPr>
          <w:rFonts w:ascii="Times New Roman" w:hAnsi="Times New Roman" w:cs="Times New Roman"/>
          <w:sz w:val="24"/>
        </w:rPr>
        <w:t>обстеження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пацієнта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спираючись</w:t>
      </w:r>
      <w:proofErr w:type="spellEnd"/>
      <w:r>
        <w:rPr>
          <w:rFonts w:ascii="Times New Roman" w:hAnsi="Times New Roman" w:cs="Times New Roman"/>
          <w:sz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</w:rPr>
        <w:t>знання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анатомофізіологічних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особливостей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системи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кровообігу</w:t>
      </w:r>
      <w:proofErr w:type="spellEnd"/>
      <w:r>
        <w:rPr>
          <w:rFonts w:ascii="Times New Roman" w:hAnsi="Times New Roman" w:cs="Times New Roman"/>
          <w:sz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</w:rPr>
        <w:t>пацієнтів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різних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вікових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груп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уміти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4E28BDA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серцевий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поштовх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0C0007F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перкусію</w:t>
      </w:r>
      <w:proofErr w:type="spellEnd"/>
      <w:r>
        <w:rPr>
          <w:rFonts w:ascii="Times New Roman" w:hAnsi="Times New Roman" w:cs="Times New Roman"/>
          <w:sz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</w:rPr>
        <w:t>аускультацію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серця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783E118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</w:rPr>
        <w:t xml:space="preserve"> частоту </w:t>
      </w:r>
      <w:proofErr w:type="spellStart"/>
      <w:r>
        <w:rPr>
          <w:rFonts w:ascii="Times New Roman" w:hAnsi="Times New Roman" w:cs="Times New Roman"/>
          <w:sz w:val="24"/>
        </w:rPr>
        <w:t>серцевих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скорочень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003250F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властивості</w:t>
      </w:r>
      <w:proofErr w:type="spellEnd"/>
      <w:r>
        <w:rPr>
          <w:rFonts w:ascii="Times New Roman" w:hAnsi="Times New Roman" w:cs="Times New Roman"/>
          <w:sz w:val="24"/>
        </w:rPr>
        <w:t xml:space="preserve"> пульсу та </w:t>
      </w:r>
      <w:proofErr w:type="spellStart"/>
      <w:r>
        <w:rPr>
          <w:rFonts w:ascii="Times New Roman" w:hAnsi="Times New Roman" w:cs="Times New Roman"/>
          <w:sz w:val="24"/>
        </w:rPr>
        <w:t>реєструвати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його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в температурному листку</w:t>
      </w:r>
      <w:proofErr w:type="gramEnd"/>
      <w:r>
        <w:rPr>
          <w:rFonts w:ascii="Times New Roman" w:hAnsi="Times New Roman" w:cs="Times New Roman"/>
          <w:sz w:val="24"/>
        </w:rPr>
        <w:t xml:space="preserve">; </w:t>
      </w:r>
    </w:p>
    <w:p w14:paraId="2559CC8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вимірювати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артеріальний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тиск</w:t>
      </w:r>
      <w:proofErr w:type="spellEnd"/>
      <w:r>
        <w:rPr>
          <w:rFonts w:ascii="Times New Roman" w:hAnsi="Times New Roman" w:cs="Times New Roman"/>
          <w:sz w:val="24"/>
        </w:rPr>
        <w:t xml:space="preserve"> на руках та ногах, </w:t>
      </w:r>
      <w:proofErr w:type="spellStart"/>
      <w:r>
        <w:rPr>
          <w:rFonts w:ascii="Times New Roman" w:hAnsi="Times New Roman" w:cs="Times New Roman"/>
          <w:sz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його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результати</w:t>
      </w:r>
      <w:proofErr w:type="spellEnd"/>
      <w:r>
        <w:rPr>
          <w:rFonts w:ascii="Times New Roman" w:hAnsi="Times New Roman" w:cs="Times New Roman"/>
          <w:sz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</w:rPr>
        <w:t>реєструвати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його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в температурному листку</w:t>
      </w:r>
      <w:proofErr w:type="gramEnd"/>
      <w:r>
        <w:rPr>
          <w:rFonts w:ascii="Times New Roman" w:hAnsi="Times New Roman" w:cs="Times New Roman"/>
          <w:sz w:val="24"/>
        </w:rPr>
        <w:t xml:space="preserve">. </w:t>
      </w:r>
    </w:p>
    <w:p w14:paraId="01094AD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Користуючись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схемою і методикою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обстеження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спираючись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анатомофізіологічних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особливостей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опорнорухового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апарату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вікових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C88E78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огляд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пальпацію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м’язів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хребта,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кінцівок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суглобів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B26320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вимірювання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об’єму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рухів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суглобах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5B217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Користуючись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схемою і методикою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обстеження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спираючись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анатомо-</w:t>
      </w:r>
      <w:proofErr w:type="spellStart"/>
      <w:r>
        <w:rPr>
          <w:rFonts w:ascii="Times New Roman" w:hAnsi="Times New Roman" w:cs="Times New Roman"/>
          <w:sz w:val="24"/>
          <w:szCs w:val="24"/>
        </w:rPr>
        <w:t>фізіологічних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особливостей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травлення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вікових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A20D9E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блювотних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953774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випорожнень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214109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огляд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живота; </w:t>
      </w:r>
    </w:p>
    <w:p w14:paraId="36CD98B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поверхневу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пальпацію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живота;</w:t>
      </w:r>
    </w:p>
    <w:p w14:paraId="0867B9B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перкусію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живота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метеоризму та асциту); -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аускультацію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живота; </w:t>
      </w:r>
    </w:p>
    <w:p w14:paraId="0E4C34D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перевірку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симптому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Щоткіна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Блюмберга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92E42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Користуючись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схемою і методикою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обстеження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спираючись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анатомо-</w:t>
      </w:r>
      <w:proofErr w:type="spellStart"/>
      <w:r>
        <w:rPr>
          <w:rFonts w:ascii="Times New Roman" w:hAnsi="Times New Roman" w:cs="Times New Roman"/>
          <w:sz w:val="24"/>
          <w:szCs w:val="24"/>
        </w:rPr>
        <w:t>фізіологічних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особливостей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сечовидільної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вікових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A47AF2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огляд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зовнішніх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сечових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статевих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B16E56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перевірку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симптому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Пастернацького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86B546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сечі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сечовипускання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89268F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діурезу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3D161F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водного балансу. </w:t>
      </w:r>
    </w:p>
    <w:p w14:paraId="02A8D85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Користуючись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схемою і методикою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обстеження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інструментарію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спираючись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анатомофізіологічних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особливостей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нервової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вікових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2813D2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нервово-психічний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312F08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перевіряти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набуті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уміння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навички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8A3791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моторику; 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сенсорні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реакції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2682FD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статику; </w:t>
      </w:r>
    </w:p>
    <w:p w14:paraId="0200C49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283B5F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емоції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соціальну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поведінку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E9ADE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Користуючись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схемою і методикою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обстеження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спираючись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анатомо-</w:t>
      </w:r>
      <w:proofErr w:type="spellStart"/>
      <w:r>
        <w:rPr>
          <w:rFonts w:ascii="Times New Roman" w:hAnsi="Times New Roman" w:cs="Times New Roman"/>
          <w:sz w:val="24"/>
          <w:szCs w:val="24"/>
        </w:rPr>
        <w:t>фізіологічних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особливостей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вікових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CC0BB8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вивертати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повіку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8E5F5C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гостроту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91238F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корекцію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порушень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рефракції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B214B7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759740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кольоросприймання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DC592F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бінокулярний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зір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FA4578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косоокості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EBE1C7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пальпацію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ока; </w:t>
      </w:r>
    </w:p>
    <w:p w14:paraId="3E58212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вимірювати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внутрішньоочний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5FCE06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перевіряти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прохідність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слізних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шляхів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38FC2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Користуючись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схемою й методикою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обстеження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інструментарію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спираючись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анатомофізіологічних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особливостей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горла, носа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вікових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22F056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огляд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пальпацію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зовнішнього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козлика; </w:t>
      </w:r>
    </w:p>
    <w:p w14:paraId="40EEAC4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риноскопію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лобового рефлектора;</w:t>
      </w:r>
    </w:p>
    <w:p w14:paraId="1F53658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фарингоскопію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D69AD3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отоскопію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A26653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слуху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шепітною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розмовною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мовами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064AE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19.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Користуючись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схемою й методикою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обстеження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вагітної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274117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вимірювати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живота; </w:t>
      </w:r>
    </w:p>
    <w:p w14:paraId="39CE561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вимірювати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висоту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стояння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дна матки;</w:t>
      </w:r>
    </w:p>
    <w:p w14:paraId="3BC9D77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вислуховувати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серцебиття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плода; </w:t>
      </w:r>
    </w:p>
    <w:p w14:paraId="495B238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пробу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МакКлюра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Олдріча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86DE5B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прийоми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Леопольда; </w:t>
      </w:r>
    </w:p>
    <w:p w14:paraId="3B11FC1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строк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вагітності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пологів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BFFCB3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зважувати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вагітну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аналізувати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збільшення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F23581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зовнішні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розміри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таза; </w:t>
      </w:r>
    </w:p>
    <w:p w14:paraId="69F842A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вимірювати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індекс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Соловйова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421CCA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тривалість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перейм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пауз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ними; </w:t>
      </w:r>
    </w:p>
    <w:p w14:paraId="4FB4B6D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оглядати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цілісність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2D6913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ознаки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відокремлення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посліду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C8EFA7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туалет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породіль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42CC77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об’єм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допустимої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фактичної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крововтрати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4ECADD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огляд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слизової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шийки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матки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піхви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дзеркалах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6D6F9E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мазки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піхви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бактеріологічне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03D440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мазки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піхви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бактеріоскопічне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967436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мазки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ступінь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чистоти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піхви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991299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мазки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піхви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цитологічне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0F4A29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мазки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піхви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гормональне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обстеження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40DC7C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20.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неонатології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FB5159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новонародженого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показниками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адаптації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10A6A4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ознаки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зрілості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плода; </w:t>
      </w:r>
    </w:p>
    <w:p w14:paraId="679CA5A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ознаки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переношування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плода.</w:t>
      </w:r>
    </w:p>
    <w:p w14:paraId="7F8C9CEF" w14:textId="77777777" w:rsidR="00735BC8" w:rsidRDefault="00735BC8" w:rsidP="00735B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6D7AC7" w14:textId="77777777" w:rsidR="00735BC8" w:rsidRDefault="00735BC8" w:rsidP="00735BC8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2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забезпечення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санітарно-протиепідемічного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режиму)</w:t>
      </w:r>
    </w:p>
    <w:p w14:paraId="130C0B2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ЗОЗ з метою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санітарно-протиепідемічного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режиму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антисептичних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середників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015598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часткову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санітарну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оброблення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E18288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обробляти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волосся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шкіру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педикульозу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FD8458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готувати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дезінфекційні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розчини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концентрації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6F0D8A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дезінфекцію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предметів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догляду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особистої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гігієни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пацієнта</w:t>
      </w:r>
      <w:proofErr w:type="spellEnd"/>
      <w:r>
        <w:rPr>
          <w:rFonts w:ascii="Times New Roman" w:hAnsi="Times New Roman" w:cs="Times New Roman"/>
          <w:sz w:val="24"/>
          <w:szCs w:val="24"/>
        </w:rPr>
        <w:t>, посуду;</w:t>
      </w:r>
    </w:p>
    <w:p w14:paraId="60B4AC3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передстерилізаційну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обробку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інструментарію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виробів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E3F147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стерилізувати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інструментарій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методом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кип’ятіння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домашніх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25000CD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стерилізувати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інструментарій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хімічним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методом; </w:t>
      </w:r>
    </w:p>
    <w:p w14:paraId="0DF878A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стерилізувати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інструментарій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повітряних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стерилізаторах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038960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готувати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перев’язувальний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матеріал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-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готувати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бікси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стерилізації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5DF4BD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укладати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перев’язувальний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матеріал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простирадла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бікси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26DB97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укладати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набори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пологів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бікси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-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стерилізувати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парою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стерилізаторах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671112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контролювати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стерилізації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AACCA5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користуватися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стерильним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біксом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1DBEB3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готувати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маніпуляційний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перев’язувальний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кабінет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операційний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блок;</w:t>
      </w:r>
    </w:p>
    <w:p w14:paraId="3CDA5A0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генеральне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прибирання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кабінетів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(процедурного,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перев’язувального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маніпуляційного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1FBC338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прибирати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прибирати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дезінфекцію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операційної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211A75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накривати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стерильний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маніпуляційний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стіл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A4DCAF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накривати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стерильний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стіл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перев’язувальної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медсестри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571149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накривати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стерильний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стіл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операційної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медсестри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E2FC60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накривати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стерильний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стіл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приймання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пологів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9CD37A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готувати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стерилізації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стерилізувати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ґумові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рукавички; </w:t>
      </w:r>
    </w:p>
    <w:p w14:paraId="20DD39E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готувати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стерилізації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стерилізувати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ґумові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трубки,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зонди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дренажі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катетери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203B8F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стерилізувати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підготовки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рук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операції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3DB0E2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обробляти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руки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соціальний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гігієнічний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хірургічний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) ;</w:t>
      </w:r>
      <w:proofErr w:type="gramEnd"/>
    </w:p>
    <w:p w14:paraId="45BBD4A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самостійно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одягати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стерильний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халат та маску на себе; </w:t>
      </w:r>
    </w:p>
    <w:p w14:paraId="51D8D6C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одягати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хірурга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операцію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6B3F27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готувати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операції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операційне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поле; </w:t>
      </w:r>
    </w:p>
    <w:p w14:paraId="4069DA8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дотримуватися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особистої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гігієни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7F2682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поточну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дезінфекцію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інфекційному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стаціонарі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9938A7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дотримуватися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правил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особистої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інфекційним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захворюванням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інструментами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обладнанням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кров’ю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іншими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біологічними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рідинами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організму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C331A2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дотримуватися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правил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санітарно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гігієнічного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режиму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інфекційному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стаціонарі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F7FCCE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вести себе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поранення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маніпуляцій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4E44EE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B3A1F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3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забезпечення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особистої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гігієни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пацієнта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675AA8A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ЗОЗ та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домашніх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метою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умов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швидкого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одужання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запобігання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ускладненням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антисептичних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розчинів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C05C40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облаштовувати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ліжко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хворому; </w:t>
      </w:r>
    </w:p>
    <w:p w14:paraId="243ED9F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міняти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натільну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постільну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білизну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лежачому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хворому; </w:t>
      </w:r>
    </w:p>
    <w:p w14:paraId="1A3D089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користуватися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функціональним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ліжком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27F483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доглядати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шкірою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гігієнічна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ванна, душ,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гоління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580365F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доглядати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волоссям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56C713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доглядати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статевими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органами,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промежиною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швами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промежині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породіль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C40A17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доглядати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статевими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органами,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промежиною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нетримання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сечі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68086C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здійснювати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догляд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закрепу,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діареї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нетримання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калу; </w:t>
      </w:r>
    </w:p>
    <w:p w14:paraId="1BBEC9F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спринцювати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піхву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15714D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доглядати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швами; </w:t>
      </w:r>
    </w:p>
    <w:p w14:paraId="04C795F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доглядати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молочними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залозами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володіти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технікою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зціджування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молока; </w:t>
      </w:r>
    </w:p>
    <w:p w14:paraId="77CFC82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доглядати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очима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93DFC0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доглядати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вухами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обробляти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зовнішній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слуховий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9F994B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доглядати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носовими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ходами; </w:t>
      </w:r>
    </w:p>
    <w:p w14:paraId="56CC29E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доглядати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порожниною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рота; </w:t>
      </w:r>
    </w:p>
    <w:p w14:paraId="71700D1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здійснювати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комплексну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профілактику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пролежнів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попрілостей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2B3B99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доглядати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шкірою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наявності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пролежнів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3E4E97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підкладати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судно;</w:t>
      </w:r>
    </w:p>
    <w:p w14:paraId="2FDE73C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подавати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сечоприймач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лежачим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пацієнтам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40D17A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доглядати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стопами. </w:t>
      </w:r>
    </w:p>
    <w:p w14:paraId="0552150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4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харчування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пацієнта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FD647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ЗОЗ з метою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енергетичних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пластичних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потреб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дотримуючись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принципів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лікувального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харчування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спираючись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відповідні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методичні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рекомендації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C04088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складати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порційну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вимогу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1C871C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складати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приблизне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меню </w:t>
      </w:r>
      <w:proofErr w:type="spellStart"/>
      <w:r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рекомендованою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дієтою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1C1721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трактувати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принципи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харчування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вікових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професій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54319B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розрахунок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енерговитрат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її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потреб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харчових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речовинах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A3DC21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адекватність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харчування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меню-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розкладкою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E4BD2F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пояснювати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харчовий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статус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DE7E7D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здійснювати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нагляд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санітарним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приліжкових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столиків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холодильника,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асортиментом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терміном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зберігання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харчових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продуктів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4B6658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лежачого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ложки,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пляшечки</w:t>
      </w:r>
      <w:proofErr w:type="spellEnd"/>
      <w:r>
        <w:rPr>
          <w:rFonts w:ascii="Times New Roman" w:hAnsi="Times New Roman" w:cs="Times New Roman"/>
          <w:sz w:val="24"/>
          <w:szCs w:val="24"/>
        </w:rPr>
        <w:t>, соски;</w:t>
      </w:r>
    </w:p>
    <w:p w14:paraId="34626D0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користуватися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напувальником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EFE403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харчові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суміші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через зонд;</w:t>
      </w:r>
    </w:p>
    <w:p w14:paraId="3AF3976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езофагостому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гастростому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E039D6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немовлят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BB9B26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парентеральне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DFF337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роздавати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їжу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6793E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A2266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A78E8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5 (заходи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щодо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стабілізації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функціонального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стану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організму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14:paraId="0C131CA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ЗОЗ та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домашніх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використовуючи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стандарти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професійної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43FA73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доглядати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періоди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гарячки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8FF7DD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катетеризацію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периферичних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вен та догляд за катетером; </w:t>
      </w:r>
    </w:p>
    <w:p w14:paraId="6C8B812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доглядати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вікових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синдрому; </w:t>
      </w:r>
    </w:p>
    <w:p w14:paraId="3EE6FCD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доглядати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 кашлю;</w:t>
      </w:r>
    </w:p>
    <w:p w14:paraId="3E7F13E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доглядати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задишки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C2A930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доглядати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кровохаркання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легеневої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кровотечі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85749C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доглядати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операції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7B6807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санацію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трахеї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трахеостомічну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канюлю;</w:t>
      </w:r>
    </w:p>
    <w:p w14:paraId="3F6BCE3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туалет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трахеостоми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5D3048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подавати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кисень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кисневої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подушки; </w:t>
      </w:r>
    </w:p>
    <w:p w14:paraId="2B615BC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подавати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кисень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носові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катетери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інтубаційну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трубку, маску;</w:t>
      </w:r>
    </w:p>
    <w:p w14:paraId="510AA5A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промивання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очей; 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обробляти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хрящовий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080DE2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доглядати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блювання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AD6DDF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газовідвідну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трубку;</w:t>
      </w:r>
    </w:p>
    <w:p w14:paraId="700D891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промивати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шлунок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250508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виконувати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очисну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клізму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E2F295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виконувати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сифонну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клізму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251823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виконувати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лікувальну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клізму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BFE286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виконувати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олійну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клізму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061449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виконувати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живильну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клізму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E907B9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виконувати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крапельну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клізму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7E3296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катетеризацію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сечового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міхура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м’яким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катетером; </w:t>
      </w:r>
    </w:p>
    <w:p w14:paraId="70B909F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промивати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сечовий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міхур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BF707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6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методи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фізіотерапії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14:paraId="1C4A604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ЗОЗ з метою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нормалізації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кровообігу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фармакологічних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підручних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дотримуючись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техніки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C5C052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3E1A4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накладати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гірчичники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гірчичники-пакети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6822A4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гірчичну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ванну для рук і </w:t>
      </w:r>
      <w:proofErr w:type="spellStart"/>
      <w:r>
        <w:rPr>
          <w:rFonts w:ascii="Times New Roman" w:hAnsi="Times New Roman" w:cs="Times New Roman"/>
          <w:sz w:val="24"/>
          <w:szCs w:val="24"/>
        </w:rPr>
        <w:t>ніг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A9C802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ставити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банки; </w:t>
      </w:r>
    </w:p>
    <w:p w14:paraId="50EDC91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гірудотерапію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D4743A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накладати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компрес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1FC2E0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накладати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сухі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припарки; </w:t>
      </w:r>
    </w:p>
    <w:p w14:paraId="027E5E6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грілку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4F8F83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міхур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льодом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E579C3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кварцування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211D8D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біодозу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УФО; </w:t>
      </w:r>
    </w:p>
    <w:p w14:paraId="21B822D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здійснювати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обливання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обтирання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укутування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ванни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душі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01D8C8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грязе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парафіно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озокеритолікування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8A55C5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масаж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AD3E65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накладати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зігрівальний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компрес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E37AF8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готувати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розчини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полоскання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глотки (горла)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інгаляцій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955C2D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12C3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Список 7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виписування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зберігання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застосування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фармакологічних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засобів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45AA1FF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ЗОЗ,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користуючись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чинними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нормативними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документами МОЗ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документацією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A98DC0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3D290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робити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вибірку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призначень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лікаря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листка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призначень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65C6F8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розкладати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фармакологічні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шафі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33044E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мазі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DD0DD4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антисептичні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0C530C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зовнішні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кровоспинні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7ED092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збовтувальні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суміші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пасти, масла; </w:t>
      </w:r>
    </w:p>
    <w:p w14:paraId="7B85D6B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накладати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пластир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88C173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присипки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16414F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закапувати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краплі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ніс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очі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7851C1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закапувати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ніс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лейкоцитарний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інтерферон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лаферон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893D92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закладати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мазь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повіки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AFE807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промивати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слізні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шляхи; </w:t>
      </w:r>
    </w:p>
    <w:p w14:paraId="509414A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кон’юнктиву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BE90AF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змазувати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піднебінні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мигдалики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задню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стінку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глотки; </w:t>
      </w:r>
    </w:p>
    <w:p w14:paraId="16562D0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лікарські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гортані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309243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лікарські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зовнішній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слуховий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0BFAD0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збирати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стерильний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шприц </w:t>
      </w:r>
      <w:proofErr w:type="spellStart"/>
      <w:r>
        <w:rPr>
          <w:rFonts w:ascii="Times New Roman" w:hAnsi="Times New Roman" w:cs="Times New Roman"/>
          <w:sz w:val="24"/>
          <w:szCs w:val="24"/>
        </w:rPr>
        <w:t>із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стерилізатора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крафт-пакета;</w:t>
      </w:r>
    </w:p>
    <w:p w14:paraId="245C8A0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збирати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одноразовий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шприц; </w:t>
      </w:r>
    </w:p>
    <w:p w14:paraId="0D27314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збирати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стерильний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інструментарій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стерильного стола;</w:t>
      </w:r>
    </w:p>
    <w:p w14:paraId="3399BC9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набирати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фармакологічні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ампул,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флаконів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BE3EFB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робити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внутрішньошкірні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ін’єкції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робити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чутливість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фармакологічних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2707F5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робити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підшкірні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ін’єкції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0D3405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набирати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шприців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інсулін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гепарин; </w:t>
      </w:r>
    </w:p>
    <w:p w14:paraId="1357575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олійні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розчини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8BE7E5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робити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внутрішньом’язові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ін’єкції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F02CD3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антибіотики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розраховувати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їхні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дози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987947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робити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венепункцію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внутрішньовенне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струминне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введення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фармакологічних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15873A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лікувальні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сироватки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імуноглобуліни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анатоксини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958906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збирати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заповнювати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одноразові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внутрішньовенних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вливань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5A879A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внутрішньовенне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краплинне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введення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фармакологічних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B4F413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запобігати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ускладненням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виконаних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маніпуляцій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A860DD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місцеве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загальне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опромінювання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ультрафіолетовими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променями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3CD946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опромінювання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інфрачервоними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променями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0C2D5B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комплекс ЛФК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реакцію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навантаження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D8E6E7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робити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масаж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захворювань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312EB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D9E7A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8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підготовка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пацієнта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інструментальних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обстежень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забір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скерування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біологічного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матеріалу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лабораторних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досліджень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14:paraId="63984B2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ЗОЗ та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домашніх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метою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лабораторних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лабораторного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488096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готувати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лабораторних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DEC13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резусналежність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A819C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пробу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сумісність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F2A2B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пробу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біологічну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сумісність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5A21A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забір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біохімічні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серологічні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</w:p>
    <w:p w14:paraId="47C8BF6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глюкози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тест-</w:t>
      </w:r>
      <w:proofErr w:type="spellStart"/>
      <w:r>
        <w:rPr>
          <w:rFonts w:ascii="Times New Roman" w:hAnsi="Times New Roman" w:cs="Times New Roman"/>
          <w:sz w:val="24"/>
          <w:szCs w:val="24"/>
        </w:rPr>
        <w:t>смужок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глюкометра</w:t>
      </w:r>
      <w:proofErr w:type="spellEnd"/>
    </w:p>
    <w:p w14:paraId="7B64C3A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забір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бактеріологічного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B32F6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здійснювати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постановку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внутрішньошкірної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алергійної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обліковувати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її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</w:p>
    <w:p w14:paraId="6C2DF90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мазки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змиви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носоглотки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вірусологічне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B84CE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мазки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мигдаликів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зіву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носа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бактеріологічного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збудник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дифтерії</w:t>
      </w:r>
      <w:proofErr w:type="spellEnd"/>
    </w:p>
    <w:p w14:paraId="4B6A0F9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мазки з носоглотки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підозріння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менінгококову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інфекцію</w:t>
      </w:r>
      <w:proofErr w:type="spellEnd"/>
    </w:p>
    <w:p w14:paraId="3EE58C2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забір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харкотиння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лабораторного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</w:p>
    <w:p w14:paraId="073F25D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забір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блювотних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промивних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шлунка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лабораторного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</w:p>
    <w:p w14:paraId="1C9A6E6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забір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калу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копрологічного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виявлення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яєць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личинок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гельмінтів</w:t>
      </w:r>
      <w:proofErr w:type="spellEnd"/>
    </w:p>
    <w:p w14:paraId="6B898CE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забір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калу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бактеріологічне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</w:p>
    <w:p w14:paraId="16F04C7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забір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калу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приховану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кров </w:t>
      </w:r>
    </w:p>
    <w:p w14:paraId="1BB17E1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забір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зіскрібка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перианальних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складок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ентеробіоз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3E250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забір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шлункового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дуоденального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вмісту</w:t>
      </w:r>
      <w:proofErr w:type="spellEnd"/>
    </w:p>
    <w:p w14:paraId="0220132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забір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сечі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8B983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забір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сечі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методом Нечипоренка </w:t>
      </w:r>
    </w:p>
    <w:p w14:paraId="3D5A2BD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забір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сечі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Зимницьким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забір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сечі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біохімічних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4FE6F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забір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сечі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фенілкетонурію</w:t>
      </w:r>
      <w:proofErr w:type="spellEnd"/>
    </w:p>
    <w:p w14:paraId="5F5B623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забір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сечі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глюкозу 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забір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сечі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бактеріологічного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</w:p>
    <w:p w14:paraId="4FD4FBA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забір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біологічного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матеріалу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підозрою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особливо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небезпечні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інфекції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забір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біологічного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матеріалу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підозрою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венеричні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захворювання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C71DA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забір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біологічного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матеріалу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зовнішнього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слухового ходу </w:t>
      </w:r>
    </w:p>
    <w:p w14:paraId="49CA077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спірометрію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біоімпедансометрію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8CE14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забір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біологічного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матеріалу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кон’юнктиви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бактеріологічне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показників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сечі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харкотиння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калу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5AB4F7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14469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ЗОЗ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домашніх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готувати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інструментальних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обстежень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CE42DA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рентгенологічного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систем; </w:t>
      </w:r>
    </w:p>
    <w:p w14:paraId="78B9092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чутливість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контрастної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речовини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DA03B8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бронхоскопії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- </w:t>
      </w:r>
      <w:proofErr w:type="spellStart"/>
      <w:r>
        <w:rPr>
          <w:rFonts w:ascii="Times New Roman" w:hAnsi="Times New Roman" w:cs="Times New Roman"/>
          <w:sz w:val="24"/>
          <w:szCs w:val="24"/>
        </w:rPr>
        <w:t>езофагогастродуоденоскопії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718DD0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цистоскопії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FE4ECF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ультразвукового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черевної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порожнини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малого таза;</w:t>
      </w:r>
    </w:p>
    <w:p w14:paraId="1C630D1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радіоізотопного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EF99A3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плевральної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стернальної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люмбальної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абдомінальної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пункцій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пункцій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суглобів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абсцесу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спостерігати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процедури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89D598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електрокардіографію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77FDF4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виписувати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скерування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лабораторні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інструментальні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обстеження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FA5040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доставляти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біологічний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матеріал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лабораторію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-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відбирати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продуктів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скерування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лабораторні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випадків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харчових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отруєнь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невідкладних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випадків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8984F9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3245F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Список 9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невідкладні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стани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14:paraId="51B32D8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ЗОЗ,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домашніх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непередбачених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предметів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догляду,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фармакологічних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підручних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надавати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невідкладну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долікарську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вікових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1E5BC1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6D1BA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нападу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бронхіальної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астми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астматичного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статусу; </w:t>
      </w:r>
    </w:p>
    <w:p w14:paraId="05CB1EC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стенозуючого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ларинготрахеїту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C687FD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легеневої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кровотечі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FFD939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асфіксії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етіології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E13764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набряку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легень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BAC34C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гострого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серцевого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ритму; </w:t>
      </w:r>
    </w:p>
    <w:p w14:paraId="5872046B" w14:textId="77777777" w:rsidR="00B03722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інсульту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920715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інфекційно</w:t>
      </w:r>
      <w:proofErr w:type="spellEnd"/>
      <w:r>
        <w:rPr>
          <w:rFonts w:ascii="Times New Roman" w:hAnsi="Times New Roman" w:cs="Times New Roman"/>
          <w:sz w:val="24"/>
          <w:szCs w:val="24"/>
        </w:rPr>
        <w:t>-токсичного шоку;</w:t>
      </w:r>
    </w:p>
    <w:p w14:paraId="5CA7C7E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перфорації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кишки;</w:t>
      </w:r>
    </w:p>
    <w:p w14:paraId="2BABD6F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зневоднення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A625522" w14:textId="77777777" w:rsidR="00B03722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печінкової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енцефалопатії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968FB4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малярійного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нападу; </w:t>
      </w:r>
    </w:p>
    <w:p w14:paraId="3B7CAB6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непритомності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8C9969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колапсу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8A313D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гіпертермічного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синдрому;</w:t>
      </w:r>
    </w:p>
    <w:p w14:paraId="133C278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гіперглікемічної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коми;</w:t>
      </w:r>
    </w:p>
    <w:p w14:paraId="05C4F70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гіпоглікемічної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коми; </w:t>
      </w:r>
    </w:p>
    <w:p w14:paraId="7046907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гострої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затримки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сечі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E21819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гострих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отруєнь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675860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ураження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електричним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струмом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5A2896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гострих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професійних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отруєнь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77E720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порушень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ритму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серця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8EA9F6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ортостатичної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гіпотонії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BF16F0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розшаровування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аневризми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аорти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83E610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тромбоемболії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легеневої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артерії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C1DF7F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еклампсії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4BE2960" w14:textId="6364B5DE" w:rsidR="00735BC8" w:rsidRDefault="006F7500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</w:t>
      </w:r>
      <w:r w:rsidR="00735BC8">
        <w:rPr>
          <w:rFonts w:ascii="Times New Roman" w:hAnsi="Times New Roman" w:cs="Times New Roman"/>
          <w:sz w:val="24"/>
          <w:szCs w:val="24"/>
        </w:rPr>
        <w:t>філактичного</w:t>
      </w:r>
      <w:proofErr w:type="spellEnd"/>
      <w:r w:rsidR="00735BC8">
        <w:rPr>
          <w:rFonts w:ascii="Times New Roman" w:hAnsi="Times New Roman" w:cs="Times New Roman"/>
          <w:sz w:val="24"/>
          <w:szCs w:val="24"/>
        </w:rPr>
        <w:t xml:space="preserve"> шоку; </w:t>
      </w:r>
    </w:p>
    <w:p w14:paraId="1E462AB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іншої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етіології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4E12BA3" w14:textId="3E7BC3BE" w:rsidR="00735BC8" w:rsidRPr="006F7500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тирео</w:t>
      </w:r>
      <w:r w:rsidR="006F7500">
        <w:rPr>
          <w:rFonts w:ascii="Times New Roman" w:hAnsi="Times New Roman" w:cs="Times New Roman"/>
          <w:sz w:val="24"/>
          <w:szCs w:val="24"/>
        </w:rPr>
        <w:t>токсично</w:t>
      </w:r>
      <w:proofErr w:type="spellEnd"/>
      <w:r w:rsidR="006F7500"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="006F7500">
        <w:rPr>
          <w:rFonts w:ascii="Times New Roman" w:hAnsi="Times New Roman" w:cs="Times New Roman"/>
          <w:sz w:val="24"/>
          <w:szCs w:val="24"/>
        </w:rPr>
        <w:t xml:space="preserve"> криз</w:t>
      </w:r>
      <w:r w:rsidR="006F7500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14:paraId="2D112A2A" w14:textId="77777777" w:rsidR="006F7500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кровотеч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стравоходу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шлунковокишкової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кровотечі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17D7482" w14:textId="2A333BF5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судом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етіології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4EB6A6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нападу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епілепсії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65CEC3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харчових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токсикоінфекцій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5DE15A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психомоторного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збудження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3F1793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можливих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ускладнень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переливання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1C3184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гострого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нападу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глаукоми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4864C1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поранення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F218CC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контузії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522B59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опіків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термічних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хімічних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променевих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) 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9E238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клінічної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смерті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C59D3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2C9F5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ЗОЗ,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домашніх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непередбачених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метою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невідкладної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долікарської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кровотеч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враховуючи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анатомічне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розташування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артерій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нервів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підручних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фармакологічних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спираючись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нормативні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2E9C97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E198B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вид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кровотечі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2AB915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здійснювати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пальцеве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притиснення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артерії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протязі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AF2DA8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накладати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кровоспинний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джгут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1B5F12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накладати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джгут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-закрутку; </w:t>
      </w:r>
    </w:p>
    <w:p w14:paraId="0BF1B1B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накладати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давлячу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23BDB6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накладати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кровоспинний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затискач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судину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A8FF5BB" w14:textId="77777777" w:rsidR="006F7500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тампонаду рани; </w:t>
      </w:r>
    </w:p>
    <w:p w14:paraId="5D5CC60C" w14:textId="4FD2C499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місцево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холод;</w:t>
      </w:r>
    </w:p>
    <w:p w14:paraId="4B26AD1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здійснювати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максимальне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згинання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кінцівки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5CA8F4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здійснювати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максимальне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перерозгинання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кінцівок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суглобах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6E6E39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передню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тампонаду носа.</w:t>
      </w:r>
    </w:p>
    <w:p w14:paraId="42B6FBE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EB1FD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ЗОЗ,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домашніх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непередбачених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метою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запобігання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інфікування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рани,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спираючись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нормативи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асептики та антисептики,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використовуючи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перев’язувальний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матеріал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накладати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знімати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731612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69248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вузлові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шви; </w:t>
      </w:r>
    </w:p>
    <w:p w14:paraId="08AA608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скоби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Мішеля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B45D19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асептичну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рану; </w:t>
      </w:r>
    </w:p>
    <w:p w14:paraId="108670B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голову; </w:t>
      </w:r>
    </w:p>
    <w:p w14:paraId="109DD9D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зворотню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голову; </w:t>
      </w:r>
    </w:p>
    <w:p w14:paraId="12BA048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чепець</w:t>
      </w:r>
      <w:proofErr w:type="spellEnd"/>
      <w:r>
        <w:rPr>
          <w:rFonts w:ascii="Times New Roman" w:hAnsi="Times New Roman" w:cs="Times New Roman"/>
          <w:sz w:val="24"/>
          <w:szCs w:val="24"/>
        </w:rPr>
        <w:t>” на голову;</w:t>
      </w:r>
    </w:p>
    <w:p w14:paraId="054BEA6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хрестоподібну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потилицю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C6C894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пращоподібну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ніс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ADC099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пращоподібну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підборіддя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667DB2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вуздечка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”; </w:t>
      </w:r>
    </w:p>
    <w:p w14:paraId="394FABD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“шапка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Гіппократа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”; </w:t>
      </w:r>
    </w:p>
    <w:p w14:paraId="4080C2F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кінцівку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6C4E988" w14:textId="77777777" w:rsidR="00B03722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спіральну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кінцівку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B3FD1C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лицарська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рукавичка”; </w:t>
      </w:r>
    </w:p>
    <w:p w14:paraId="0A5FDB8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зворотню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кисть; </w:t>
      </w:r>
    </w:p>
    <w:p w14:paraId="1A754C8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хрестоподібну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променевозап’ястковий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суглоб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1053D9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хрестоподібну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гомілковостопний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суглоб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3CD0E3A" w14:textId="77777777" w:rsidR="006F7500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черепашачу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117C6CE" w14:textId="4CA7AF72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колосоподібну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832B29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косинкову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кисть; </w:t>
      </w:r>
    </w:p>
    <w:p w14:paraId="7BFA17F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косинкову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стопу; </w:t>
      </w:r>
    </w:p>
    <w:p w14:paraId="4475E85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вушні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— велику та малу; </w:t>
      </w:r>
    </w:p>
    <w:p w14:paraId="7A5E753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монокулярну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4C3C09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бінокулярну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C0DD7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ЗОЗ,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домашніх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непередбачених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метою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невідкладної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закритих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переломів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запобігання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травматичного шоку,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розходження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відламків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ушкодження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внутрішніх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тканин,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користуючись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предметами догляду,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обладнанням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фармакологічними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підручними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5FBF77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0772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внутрішньом’язово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анальгезувальні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FF7E97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шину Крамера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перелому плеча; </w:t>
      </w:r>
    </w:p>
    <w:p w14:paraId="24C51D7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шину Крамера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перелому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передпліччя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908AC9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шину Крамера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перелому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однієї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кісток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гомілки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CD1B31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шину Крамера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перелому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кісток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гомілки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3D110F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шину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Дітеріхса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перелому стегна;</w:t>
      </w:r>
    </w:p>
    <w:p w14:paraId="76858F4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простирадло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рушник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перелому ребер;</w:t>
      </w:r>
    </w:p>
    <w:p w14:paraId="7CD5862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підручні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перелому хребта;</w:t>
      </w:r>
    </w:p>
    <w:p w14:paraId="26897D56" w14:textId="77777777" w:rsidR="00735BC8" w:rsidRDefault="00B03722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73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BC8">
        <w:rPr>
          <w:rFonts w:ascii="Times New Roman" w:hAnsi="Times New Roman" w:cs="Times New Roman"/>
          <w:sz w:val="24"/>
          <w:szCs w:val="24"/>
        </w:rPr>
        <w:t>підручні</w:t>
      </w:r>
      <w:proofErr w:type="spellEnd"/>
      <w:r w:rsidR="0073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BC8"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 w:rsidR="00735BC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735BC8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="00735BC8">
        <w:rPr>
          <w:rFonts w:ascii="Times New Roman" w:hAnsi="Times New Roman" w:cs="Times New Roman"/>
          <w:sz w:val="24"/>
          <w:szCs w:val="24"/>
        </w:rPr>
        <w:t xml:space="preserve"> перелому таза;</w:t>
      </w:r>
    </w:p>
    <w:p w14:paraId="039A1201" w14:textId="77777777" w:rsidR="00735BC8" w:rsidRDefault="00B03722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73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BC8">
        <w:rPr>
          <w:rFonts w:ascii="Times New Roman" w:hAnsi="Times New Roman" w:cs="Times New Roman"/>
          <w:sz w:val="24"/>
          <w:szCs w:val="24"/>
        </w:rPr>
        <w:t>підручні</w:t>
      </w:r>
      <w:proofErr w:type="spellEnd"/>
      <w:r w:rsidR="0073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BC8"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 w:rsidR="00735BC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735BC8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="00735BC8">
        <w:rPr>
          <w:rFonts w:ascii="Times New Roman" w:hAnsi="Times New Roman" w:cs="Times New Roman"/>
          <w:sz w:val="24"/>
          <w:szCs w:val="24"/>
        </w:rPr>
        <w:t xml:space="preserve"> перелому </w:t>
      </w:r>
      <w:proofErr w:type="spellStart"/>
      <w:r w:rsidR="00735BC8">
        <w:rPr>
          <w:rFonts w:ascii="Times New Roman" w:hAnsi="Times New Roman" w:cs="Times New Roman"/>
          <w:sz w:val="24"/>
          <w:szCs w:val="24"/>
        </w:rPr>
        <w:t>ключиці</w:t>
      </w:r>
      <w:proofErr w:type="spellEnd"/>
      <w:r w:rsidR="00735BC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8B167F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Дезо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8EE19A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Вельпо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15B6BA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хрестоподібну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плечові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суглоби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перелому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ключиці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B3E61F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гіпсову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340978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невідкладну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внутрішніх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кровотечах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внутрішньочеревній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гемотораксі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7001A70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72807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ЗОЗ,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домашніх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непередбачених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предметів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догляду,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фармакологічних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підручних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надавати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невідкладну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долікарську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5B7B1B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AB5A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вивихів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великих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суглобів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кінцівок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8882D53" w14:textId="77777777" w:rsidR="00B03722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вивиху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нижньої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щелепи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B3F9894" w14:textId="77777777" w:rsidR="00B03722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відкритих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механічних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непроникаючих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пошкоджень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кісток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суглобів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1CD2DE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травматичної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ампутації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7678D8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відкритих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проникаючих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ушкоджень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AAC4E6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закритих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механічних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ушкоджень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м’яких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тканин; </w:t>
      </w:r>
    </w:p>
    <w:p w14:paraId="7F47A1C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поранення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м’яких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тканин; </w:t>
      </w:r>
    </w:p>
    <w:p w14:paraId="7A160E28" w14:textId="77777777" w:rsidR="00B03722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термічних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ушкоджень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опіків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відморожень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B03722">
        <w:rPr>
          <w:rFonts w:ascii="Times New Roman" w:hAnsi="Times New Roman" w:cs="Times New Roman"/>
          <w:sz w:val="24"/>
          <w:szCs w:val="24"/>
          <w:lang w:val="uk-UA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29FDA8" w14:textId="77777777" w:rsidR="00735BC8" w:rsidRPr="00C316D2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16D2">
        <w:rPr>
          <w:rFonts w:ascii="Times New Roman" w:hAnsi="Times New Roman" w:cs="Times New Roman"/>
          <w:sz w:val="24"/>
          <w:szCs w:val="24"/>
          <w:lang w:val="uk-UA"/>
        </w:rPr>
        <w:t xml:space="preserve">- хімічних </w:t>
      </w:r>
      <w:proofErr w:type="spellStart"/>
      <w:r w:rsidRPr="00C316D2">
        <w:rPr>
          <w:rFonts w:ascii="Times New Roman" w:hAnsi="Times New Roman" w:cs="Times New Roman"/>
          <w:sz w:val="24"/>
          <w:szCs w:val="24"/>
          <w:lang w:val="uk-UA"/>
        </w:rPr>
        <w:t>опіків</w:t>
      </w:r>
      <w:proofErr w:type="spellEnd"/>
      <w:r w:rsidRPr="00C316D2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14:paraId="54F4E9E0" w14:textId="77777777" w:rsidR="00B03722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16D2">
        <w:rPr>
          <w:rFonts w:ascii="Times New Roman" w:hAnsi="Times New Roman" w:cs="Times New Roman"/>
          <w:sz w:val="24"/>
          <w:szCs w:val="24"/>
          <w:lang w:val="uk-UA"/>
        </w:rPr>
        <w:t xml:space="preserve">- електротравми; </w:t>
      </w:r>
    </w:p>
    <w:p w14:paraId="52BD1A07" w14:textId="77777777" w:rsidR="00735BC8" w:rsidRPr="00C316D2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16D2">
        <w:rPr>
          <w:rFonts w:ascii="Times New Roman" w:hAnsi="Times New Roman" w:cs="Times New Roman"/>
          <w:sz w:val="24"/>
          <w:szCs w:val="24"/>
          <w:lang w:val="uk-UA"/>
        </w:rPr>
        <w:t xml:space="preserve">- гострої хірургічної інфекції; </w:t>
      </w:r>
    </w:p>
    <w:p w14:paraId="3B9C6EB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травматичної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асфіксії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B5012BB" w14:textId="77777777" w:rsidR="00B03722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- черепно-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мозкових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травм; </w:t>
      </w:r>
    </w:p>
    <w:p w14:paraId="49EB8F3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гострого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живота; </w:t>
      </w:r>
    </w:p>
    <w:p w14:paraId="6CE2E203" w14:textId="77777777" w:rsidR="00B03722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парафімозу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705788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синдрому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тривалого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здавлювання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7EE0BE5" w14:textId="77777777" w:rsidR="00B03722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зростаючого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набряку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кінцівки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гіпсовою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24B07C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потрапляння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стороннього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м’які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тканини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376A1A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сторонніх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тіл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кон’юнктиви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рогівки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ока; </w:t>
      </w:r>
    </w:p>
    <w:p w14:paraId="19256D2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сторонніх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тіл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порожнини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носа, глотки,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гортані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стравоходу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D8211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7A5F9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ЗОЗ,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домашніх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непередбачених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існуючих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стандартних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методик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інструментарію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фармакологічних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надавати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невідкладну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AB24E2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6D9C7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тяжких форм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пізнього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гестозу; </w:t>
      </w:r>
    </w:p>
    <w:p w14:paraId="1917663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кровотеч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вагітності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1B8B9D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кровотеч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пологів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післяпологовому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періоді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6BE955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загрози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розриву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матки; </w:t>
      </w:r>
    </w:p>
    <w:p w14:paraId="28733C5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розривів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м’яких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тканин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пологових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шляхів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7DD948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емболії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навколоплодовими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водами;</w:t>
      </w:r>
    </w:p>
    <w:p w14:paraId="3A97626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жіночих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статевих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A7943C" w14:textId="77777777" w:rsidR="00B03722" w:rsidRDefault="00B03722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3EEBB2F" w14:textId="77777777" w:rsidR="00735BC8" w:rsidRPr="00B03722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3722">
        <w:rPr>
          <w:rFonts w:ascii="Times New Roman" w:hAnsi="Times New Roman" w:cs="Times New Roman"/>
          <w:sz w:val="24"/>
          <w:szCs w:val="24"/>
          <w:lang w:val="uk-UA"/>
        </w:rPr>
        <w:t xml:space="preserve">У період бойових дій з метою своєчасного надання першої та долікарської медичної допомоги відповідно до вимог нормативних документів про медичне забезпечення бойових дій підрозділів, частин уміти: </w:t>
      </w:r>
    </w:p>
    <w:p w14:paraId="188FB771" w14:textId="77777777" w:rsidR="00735BC8" w:rsidRPr="00B03722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C7D3AD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наближатися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пораненого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способами; </w:t>
      </w:r>
    </w:p>
    <w:p w14:paraId="4B46832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витягувати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пораненого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собі</w:t>
      </w:r>
      <w:proofErr w:type="spellEnd"/>
      <w:r>
        <w:rPr>
          <w:rFonts w:ascii="Times New Roman" w:hAnsi="Times New Roman" w:cs="Times New Roman"/>
          <w:sz w:val="24"/>
          <w:szCs w:val="24"/>
        </w:rPr>
        <w:t>, на плащ-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наметі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шинелі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лямок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санітарної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спеціальної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B22221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виносити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пораненого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способами;</w:t>
      </w:r>
    </w:p>
    <w:p w14:paraId="1783C68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працювати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дихання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шкіри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зараженій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радіоактивними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отруйними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речовинами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563AC4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D47F4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ураження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проникаючою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радіацією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22380B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протиблювотний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засіб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70DAF9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часткову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санітарну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обробку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механічним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способом. </w:t>
      </w:r>
    </w:p>
    <w:p w14:paraId="031710A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6786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ураження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бойовими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отруйними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речовинами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використовуючи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індивідуального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2A53DC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надягати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протигаз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себе;</w:t>
      </w:r>
    </w:p>
    <w:p w14:paraId="483F63D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надягати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протигаз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ураженого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2E60EA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підбирати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антидот;</w:t>
      </w:r>
    </w:p>
    <w:p w14:paraId="0ECC73C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ШВЛ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апаратів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ДП-10, КІ-4;</w:t>
      </w:r>
    </w:p>
    <w:p w14:paraId="5481AC9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користуватись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індивідуальним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протихімічним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пакетом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часткової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санітарної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обробки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DC647B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BAEA5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Список 10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взаємозалежні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медсестринські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функції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BBD1E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ЗОЗ,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спираючись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нормативи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асептики та антисептики,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використовуючи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371939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38ED6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асистувати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гінекологічних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операцій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DF8CD4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асистувати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хірургу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нескладних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операцій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E716F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Приймання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пологів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869189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домашніх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непередбачених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існуючих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стандартних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методик,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інструментарію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фармакологічних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підручних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2E0187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приймати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пологи. </w:t>
      </w:r>
    </w:p>
    <w:p w14:paraId="3A166F8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C09A8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Транспортування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F41D4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ЗОЗ,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домашніх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непередбачених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підручних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C13310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надавати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потерпілому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(хворому)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відповідне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74C173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транспортувати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потерпілого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(хворого)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способами; </w:t>
      </w:r>
    </w:p>
    <w:p w14:paraId="0D2415D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перекладати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потерпілого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(хворого)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способами;</w:t>
      </w:r>
    </w:p>
    <w:p w14:paraId="3C679A8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транспортувати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ампутовану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частину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DA0CFD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транспортувати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тіло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померлої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D5242E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дихальну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контролюючу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апаратуру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санітарному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транспорті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DE2D1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742DD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Проведення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фізіотерапевтичних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процедур, ЛФК: </w:t>
      </w:r>
    </w:p>
    <w:p w14:paraId="710F2ED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ЗОЗ з метою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функцій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апаратури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стандартних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методик,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дотримуючись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правил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техніки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вікових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E853F4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інфрачервоне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опромінювання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8DA729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ультрафіолетове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опромінювання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основною схемою; </w:t>
      </w:r>
    </w:p>
    <w:p w14:paraId="3F6A1FC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біодози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УФО; </w:t>
      </w:r>
    </w:p>
    <w:p w14:paraId="6552263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УВЧ-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терапію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B907DF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лікувальний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електрофорез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13D6E3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інгаляції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CB9BC4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водолікування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C798FA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дихальну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дренажну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лікувальну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гімнастику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E8967D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допоміжні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прийоми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масажу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86273E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індуктотермію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405775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парафіно-озокеритні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аплікації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0BFA881" w14:textId="77777777" w:rsidR="00274F5E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мікрохвильову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терапію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3B058A6" w14:textId="77777777" w:rsidR="00735BC8" w:rsidRPr="004B3F6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3F68">
        <w:rPr>
          <w:rFonts w:ascii="Times New Roman" w:hAnsi="Times New Roman" w:cs="Times New Roman"/>
          <w:sz w:val="24"/>
          <w:szCs w:val="24"/>
          <w:lang w:val="uk-UA"/>
        </w:rPr>
        <w:t xml:space="preserve">- магнітотерапію; </w:t>
      </w:r>
    </w:p>
    <w:p w14:paraId="1F458E7B" w14:textId="77777777" w:rsidR="00274F5E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3F68">
        <w:rPr>
          <w:rFonts w:ascii="Times New Roman" w:hAnsi="Times New Roman" w:cs="Times New Roman"/>
          <w:sz w:val="24"/>
          <w:szCs w:val="24"/>
          <w:lang w:val="uk-UA"/>
        </w:rPr>
        <w:t xml:space="preserve">- ультразвукову терапію; </w:t>
      </w:r>
    </w:p>
    <w:p w14:paraId="4A77C4AC" w14:textId="77777777" w:rsidR="00735BC8" w:rsidRPr="004B3F6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3F68">
        <w:rPr>
          <w:rFonts w:ascii="Times New Roman" w:hAnsi="Times New Roman" w:cs="Times New Roman"/>
          <w:sz w:val="24"/>
          <w:szCs w:val="24"/>
          <w:lang w:val="uk-UA"/>
        </w:rPr>
        <w:t xml:space="preserve">- дарсонвалізацію; </w:t>
      </w:r>
    </w:p>
    <w:p w14:paraId="6FC0D8F7" w14:textId="77777777" w:rsidR="00735BC8" w:rsidRPr="004B3F6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3F68">
        <w:rPr>
          <w:rFonts w:ascii="Times New Roman" w:hAnsi="Times New Roman" w:cs="Times New Roman"/>
          <w:sz w:val="24"/>
          <w:szCs w:val="24"/>
          <w:lang w:val="uk-UA"/>
        </w:rPr>
        <w:t xml:space="preserve">- електросон; </w:t>
      </w:r>
    </w:p>
    <w:p w14:paraId="54507DCE" w14:textId="77777777" w:rsidR="00735BC8" w:rsidRPr="004B3F6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3F68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Pr="004B3F68">
        <w:rPr>
          <w:rFonts w:ascii="Times New Roman" w:hAnsi="Times New Roman" w:cs="Times New Roman"/>
          <w:sz w:val="24"/>
          <w:szCs w:val="24"/>
          <w:lang w:val="uk-UA"/>
        </w:rPr>
        <w:t>діадинамотерапію</w:t>
      </w:r>
      <w:proofErr w:type="spellEnd"/>
      <w:r w:rsidRPr="004B3F68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14:paraId="2EF72E44" w14:textId="77777777" w:rsidR="00735BC8" w:rsidRPr="004B3F6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3F68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Pr="004B3F68">
        <w:rPr>
          <w:rFonts w:ascii="Times New Roman" w:hAnsi="Times New Roman" w:cs="Times New Roman"/>
          <w:sz w:val="24"/>
          <w:szCs w:val="24"/>
          <w:lang w:val="uk-UA"/>
        </w:rPr>
        <w:t>фонофорез</w:t>
      </w:r>
      <w:proofErr w:type="spellEnd"/>
      <w:r w:rsidRPr="004B3F6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5BB6A5CB" w14:textId="77777777" w:rsidR="00735BC8" w:rsidRPr="004B3F6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3F68">
        <w:rPr>
          <w:rFonts w:ascii="Times New Roman" w:hAnsi="Times New Roman" w:cs="Times New Roman"/>
          <w:sz w:val="24"/>
          <w:szCs w:val="24"/>
          <w:lang w:val="uk-UA"/>
        </w:rPr>
        <w:t xml:space="preserve">- грязелікування; </w:t>
      </w:r>
    </w:p>
    <w:p w14:paraId="09033457" w14:textId="77777777" w:rsidR="00735BC8" w:rsidRPr="004B3F6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3F68">
        <w:rPr>
          <w:rFonts w:ascii="Times New Roman" w:hAnsi="Times New Roman" w:cs="Times New Roman"/>
          <w:sz w:val="24"/>
          <w:szCs w:val="24"/>
          <w:lang w:val="uk-UA"/>
        </w:rPr>
        <w:t xml:space="preserve">- гальванізацію; </w:t>
      </w:r>
    </w:p>
    <w:p w14:paraId="5AFBAE0B" w14:textId="77777777" w:rsidR="00735BC8" w:rsidRPr="004B3F6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3F68">
        <w:rPr>
          <w:rFonts w:ascii="Times New Roman" w:hAnsi="Times New Roman" w:cs="Times New Roman"/>
          <w:sz w:val="24"/>
          <w:szCs w:val="24"/>
          <w:lang w:val="uk-UA"/>
        </w:rPr>
        <w:t xml:space="preserve">- водні процедури; </w:t>
      </w:r>
    </w:p>
    <w:p w14:paraId="0450BDE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комплекс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лікувальної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реакцію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навантаження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93167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D0FC1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11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профілактичні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протиепідемічні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заходи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щодо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інфекційних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хвороб) </w:t>
      </w:r>
    </w:p>
    <w:p w14:paraId="4563CEA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метою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профілактики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поширення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інфекційних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заразних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шкірних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вене-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хвороб,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використовуючи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чинні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накази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інструкції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методичні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вказівки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МОЗ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дезінфекційні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лікувально-профілактичних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удома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громаді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0FCB84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виявляти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інфекційного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хворого;</w:t>
      </w:r>
    </w:p>
    <w:p w14:paraId="1A35AE0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виявляти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хворого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заразні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шкірні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захворювання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861BAD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виявляти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хворого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венеричні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захворювання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84915A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виявляти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хворого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анаеробною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інфекцією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6D0A22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строки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нагляду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ізоляції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контактними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осередку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заразних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шкірних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інфекційних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захворювань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CEA719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обстеження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спостереження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ізолювання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контактували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хворими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заразні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шкірні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венеричні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інфекційні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захворювання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термінову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профілактику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інфекційних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хвороб;</w:t>
      </w:r>
    </w:p>
    <w:p w14:paraId="39146E2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складати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протиепідемічних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осередках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інфекції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FD2556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забезпечувати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особисту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безпеку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хворими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інфікованим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матеріалом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32474E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розробляти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заходи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збирання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видалення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знешкодження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відходів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ЗОЗ;</w:t>
      </w:r>
    </w:p>
    <w:p w14:paraId="48A61CE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індивідуальні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7B0D431" w14:textId="77777777" w:rsidR="00735BC8" w:rsidRDefault="00274F5E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з</w:t>
      </w:r>
      <w:proofErr w:type="spellStart"/>
      <w:r w:rsidR="00735BC8">
        <w:rPr>
          <w:rFonts w:ascii="Times New Roman" w:hAnsi="Times New Roman" w:cs="Times New Roman"/>
          <w:sz w:val="24"/>
          <w:szCs w:val="24"/>
        </w:rPr>
        <w:t>астосовувати</w:t>
      </w:r>
      <w:proofErr w:type="spellEnd"/>
      <w:r w:rsidR="00735BC8">
        <w:rPr>
          <w:rFonts w:ascii="Times New Roman" w:hAnsi="Times New Roman" w:cs="Times New Roman"/>
          <w:sz w:val="24"/>
          <w:szCs w:val="24"/>
        </w:rPr>
        <w:t xml:space="preserve"> алгоритм </w:t>
      </w:r>
      <w:proofErr w:type="spellStart"/>
      <w:r w:rsidR="00735BC8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="0073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BC8">
        <w:rPr>
          <w:rFonts w:ascii="Times New Roman" w:hAnsi="Times New Roman" w:cs="Times New Roman"/>
          <w:sz w:val="24"/>
          <w:szCs w:val="24"/>
        </w:rPr>
        <w:t>медичного</w:t>
      </w:r>
      <w:proofErr w:type="spellEnd"/>
      <w:r w:rsidR="0073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BC8">
        <w:rPr>
          <w:rFonts w:ascii="Times New Roman" w:hAnsi="Times New Roman" w:cs="Times New Roman"/>
          <w:sz w:val="24"/>
          <w:szCs w:val="24"/>
        </w:rPr>
        <w:t>працівника</w:t>
      </w:r>
      <w:proofErr w:type="spellEnd"/>
      <w:r w:rsidR="00735BC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735BC8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="0073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BC8">
        <w:rPr>
          <w:rFonts w:ascii="Times New Roman" w:hAnsi="Times New Roman" w:cs="Times New Roman"/>
          <w:sz w:val="24"/>
          <w:szCs w:val="24"/>
        </w:rPr>
        <w:t>виявлення</w:t>
      </w:r>
      <w:proofErr w:type="spellEnd"/>
      <w:r w:rsidR="0073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BC8">
        <w:rPr>
          <w:rFonts w:ascii="Times New Roman" w:hAnsi="Times New Roman" w:cs="Times New Roman"/>
          <w:sz w:val="24"/>
          <w:szCs w:val="24"/>
        </w:rPr>
        <w:t>пацієнта</w:t>
      </w:r>
      <w:proofErr w:type="spellEnd"/>
      <w:r w:rsidR="00735BC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735BC8">
        <w:rPr>
          <w:rFonts w:ascii="Times New Roman" w:hAnsi="Times New Roman" w:cs="Times New Roman"/>
          <w:sz w:val="24"/>
          <w:szCs w:val="24"/>
        </w:rPr>
        <w:t>підозрою</w:t>
      </w:r>
      <w:proofErr w:type="spellEnd"/>
      <w:r w:rsidR="00735BC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735BC8">
        <w:rPr>
          <w:rFonts w:ascii="Times New Roman" w:hAnsi="Times New Roman" w:cs="Times New Roman"/>
          <w:sz w:val="24"/>
          <w:szCs w:val="24"/>
        </w:rPr>
        <w:t>карантинну</w:t>
      </w:r>
      <w:proofErr w:type="spellEnd"/>
      <w:r w:rsidR="0073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BC8">
        <w:rPr>
          <w:rFonts w:ascii="Times New Roman" w:hAnsi="Times New Roman" w:cs="Times New Roman"/>
          <w:sz w:val="24"/>
          <w:szCs w:val="24"/>
        </w:rPr>
        <w:t>інфекцію</w:t>
      </w:r>
      <w:proofErr w:type="spellEnd"/>
      <w:r w:rsidR="00735BC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5C92DB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профілактичну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поточну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заключну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дезінфекцію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інфекційних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захворювань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заразних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шкірних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венеричних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захворювань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EAF3F5" w14:textId="77777777" w:rsidR="00274F5E" w:rsidRDefault="00274F5E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D9DE63B" w14:textId="77777777" w:rsidR="00735BC8" w:rsidRPr="00274F5E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4F5E">
        <w:rPr>
          <w:rFonts w:ascii="Times New Roman" w:hAnsi="Times New Roman" w:cs="Times New Roman"/>
          <w:sz w:val="24"/>
          <w:szCs w:val="24"/>
          <w:lang w:val="uk-UA"/>
        </w:rPr>
        <w:t xml:space="preserve">В умовах ЗОЗ з метою профілактики СНІД-інфекції, вірусних гепатитів, керуючись діючими наказами, інструкціями, методичними вказівками МОЗ України, вміти: </w:t>
      </w:r>
    </w:p>
    <w:p w14:paraId="52A97ED4" w14:textId="77777777" w:rsidR="00844CEE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16D2">
        <w:rPr>
          <w:rFonts w:ascii="Times New Roman" w:hAnsi="Times New Roman" w:cs="Times New Roman"/>
          <w:sz w:val="24"/>
          <w:szCs w:val="24"/>
          <w:lang w:val="uk-UA"/>
        </w:rPr>
        <w:t>- застосовувати аптечку “</w:t>
      </w:r>
      <w:proofErr w:type="spellStart"/>
      <w:r w:rsidRPr="00C316D2">
        <w:rPr>
          <w:rFonts w:ascii="Times New Roman" w:hAnsi="Times New Roman" w:cs="Times New Roman"/>
          <w:sz w:val="24"/>
          <w:szCs w:val="24"/>
          <w:lang w:val="uk-UA"/>
        </w:rPr>
        <w:t>АнтиСНІД</w:t>
      </w:r>
      <w:proofErr w:type="spellEnd"/>
      <w:r w:rsidRPr="00C316D2">
        <w:rPr>
          <w:rFonts w:ascii="Times New Roman" w:hAnsi="Times New Roman" w:cs="Times New Roman"/>
          <w:sz w:val="24"/>
          <w:szCs w:val="24"/>
          <w:lang w:val="uk-UA"/>
        </w:rPr>
        <w:t xml:space="preserve">”; </w:t>
      </w:r>
    </w:p>
    <w:p w14:paraId="6D96324F" w14:textId="39D68685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6D2">
        <w:rPr>
          <w:rFonts w:ascii="Times New Roman" w:hAnsi="Times New Roman" w:cs="Times New Roman"/>
          <w:sz w:val="24"/>
          <w:szCs w:val="24"/>
          <w:lang w:val="uk-UA"/>
        </w:rPr>
        <w:t>- застосовувати “</w:t>
      </w:r>
      <w:r w:rsidR="00844CEE">
        <w:rPr>
          <w:rFonts w:ascii="Times New Roman" w:hAnsi="Times New Roman" w:cs="Times New Roman"/>
          <w:sz w:val="24"/>
          <w:szCs w:val="24"/>
          <w:lang w:val="uk-UA"/>
        </w:rPr>
        <w:t>Державні санітарно-протиепідемічні</w:t>
      </w:r>
      <w:r w:rsidR="00844CEE" w:rsidRPr="00844CEE">
        <w:rPr>
          <w:rFonts w:ascii="Times New Roman" w:hAnsi="Times New Roman" w:cs="Times New Roman"/>
          <w:sz w:val="24"/>
          <w:szCs w:val="24"/>
          <w:lang w:val="uk-UA"/>
        </w:rPr>
        <w:t xml:space="preserve"> правил</w:t>
      </w:r>
      <w:r w:rsidR="00844CEE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844CEE" w:rsidRPr="00844CEE">
        <w:rPr>
          <w:rFonts w:ascii="Times New Roman" w:hAnsi="Times New Roman" w:cs="Times New Roman"/>
          <w:sz w:val="24"/>
          <w:szCs w:val="24"/>
          <w:lang w:val="uk-UA"/>
        </w:rPr>
        <w:t xml:space="preserve"> і норм</w:t>
      </w:r>
      <w:r w:rsidR="00844CEE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844CEE" w:rsidRPr="00844CEE">
        <w:rPr>
          <w:rFonts w:ascii="Times New Roman" w:hAnsi="Times New Roman" w:cs="Times New Roman"/>
          <w:sz w:val="24"/>
          <w:szCs w:val="24"/>
          <w:lang w:val="uk-UA"/>
        </w:rPr>
        <w:t xml:space="preserve"> щодо поводження з медичними відходами</w:t>
      </w:r>
      <w:r w:rsidR="00844CEE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614E87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реєструвати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професійні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аварії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“</w:t>
      </w:r>
      <w:proofErr w:type="spellStart"/>
      <w:r>
        <w:rPr>
          <w:rFonts w:ascii="Times New Roman" w:hAnsi="Times New Roman" w:cs="Times New Roman"/>
          <w:sz w:val="24"/>
          <w:szCs w:val="24"/>
        </w:rPr>
        <w:t>Журналі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реєстрації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аварій</w:t>
      </w:r>
      <w:proofErr w:type="spellEnd"/>
      <w:r>
        <w:rPr>
          <w:rFonts w:ascii="Times New Roman" w:hAnsi="Times New Roman" w:cs="Times New Roman"/>
          <w:sz w:val="24"/>
          <w:szCs w:val="24"/>
        </w:rPr>
        <w:t>…” за формою № 108-О;</w:t>
      </w:r>
    </w:p>
    <w:p w14:paraId="5B2759D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дотримуватись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діючих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наказів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профілактики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СНІДу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вірусних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гепатитів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FADD4C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виконувати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графік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профілактичних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щеплень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AC7FFE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виконувати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профілактичних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щеплень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5B10A34" w14:textId="77777777" w:rsidR="005C6A99" w:rsidRPr="00735BC8" w:rsidRDefault="005C6A99" w:rsidP="00735BC8">
      <w:pPr>
        <w:ind w:firstLine="567"/>
        <w:rPr>
          <w:rFonts w:ascii="Times New Roman" w:hAnsi="Times New Roman" w:cs="Times New Roman"/>
          <w:b/>
          <w:sz w:val="24"/>
        </w:rPr>
      </w:pPr>
    </w:p>
    <w:p w14:paraId="73E112BA" w14:textId="77777777" w:rsidR="005C6A99" w:rsidRDefault="005C6A99">
      <w:pPr>
        <w:rPr>
          <w:rFonts w:ascii="Times New Roman" w:hAnsi="Times New Roman" w:cs="Times New Roman"/>
          <w:b/>
          <w:sz w:val="24"/>
          <w:lang w:val="uk-UA"/>
        </w:rPr>
      </w:pPr>
    </w:p>
    <w:p w14:paraId="1C985F5C" w14:textId="77777777" w:rsidR="00A2323B" w:rsidRPr="009A600F" w:rsidRDefault="00A2323B" w:rsidP="00A036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2323B" w:rsidRPr="009A600F" w:rsidSect="00735BC8">
      <w:footerReference w:type="default" r:id="rId9"/>
      <w:pgSz w:w="11906" w:h="16838"/>
      <w:pgMar w:top="1276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FEF5E" w14:textId="77777777" w:rsidR="0024791E" w:rsidRDefault="0024791E">
      <w:pPr>
        <w:spacing w:after="0" w:line="240" w:lineRule="auto"/>
      </w:pPr>
      <w:r>
        <w:separator/>
      </w:r>
    </w:p>
  </w:endnote>
  <w:endnote w:type="continuationSeparator" w:id="0">
    <w:p w14:paraId="44E1B82B" w14:textId="77777777" w:rsidR="0024791E" w:rsidRDefault="00247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6041004"/>
    </w:sdtPr>
    <w:sdtEndPr/>
    <w:sdtContent>
      <w:p w14:paraId="41FD8028" w14:textId="77777777" w:rsidR="00DA63CC" w:rsidRDefault="00DA63C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1548">
          <w:t>18</w:t>
        </w:r>
        <w:r>
          <w:fldChar w:fldCharType="end"/>
        </w:r>
      </w:p>
    </w:sdtContent>
  </w:sdt>
  <w:p w14:paraId="352A5393" w14:textId="77777777" w:rsidR="00DA63CC" w:rsidRDefault="00DA63CC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46D65" w14:textId="77777777" w:rsidR="0024791E" w:rsidRDefault="0024791E">
      <w:pPr>
        <w:spacing w:after="0" w:line="240" w:lineRule="auto"/>
      </w:pPr>
      <w:r>
        <w:separator/>
      </w:r>
    </w:p>
  </w:footnote>
  <w:footnote w:type="continuationSeparator" w:id="0">
    <w:p w14:paraId="05D94EE9" w14:textId="77777777" w:rsidR="0024791E" w:rsidRDefault="00247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0B8B"/>
    <w:multiLevelType w:val="hybridMultilevel"/>
    <w:tmpl w:val="B1CC7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646AC"/>
    <w:multiLevelType w:val="singleLevel"/>
    <w:tmpl w:val="0E202D02"/>
    <w:lvl w:ilvl="0">
      <w:start w:val="18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CF12F6A"/>
    <w:multiLevelType w:val="singleLevel"/>
    <w:tmpl w:val="84E255D0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7586FA4"/>
    <w:multiLevelType w:val="hybridMultilevel"/>
    <w:tmpl w:val="7B70D846"/>
    <w:lvl w:ilvl="0" w:tplc="0D5259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D3FF6"/>
    <w:multiLevelType w:val="singleLevel"/>
    <w:tmpl w:val="03DAFBB6"/>
    <w:lvl w:ilvl="0">
      <w:start w:val="3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62132BAC"/>
    <w:multiLevelType w:val="hybridMultilevel"/>
    <w:tmpl w:val="ECA4F06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D1534"/>
    <w:multiLevelType w:val="hybridMultilevel"/>
    <w:tmpl w:val="23DAD64A"/>
    <w:lvl w:ilvl="0" w:tplc="9E3CD6CE">
      <w:start w:val="1"/>
      <w:numFmt w:val="decimal"/>
      <w:lvlText w:val="%1."/>
      <w:lvlJc w:val="left"/>
      <w:pPr>
        <w:ind w:left="119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915" w:hanging="360"/>
      </w:pPr>
    </w:lvl>
    <w:lvl w:ilvl="2" w:tplc="0419001B" w:tentative="1">
      <w:start w:val="1"/>
      <w:numFmt w:val="lowerRoman"/>
      <w:lvlText w:val="%3."/>
      <w:lvlJc w:val="right"/>
      <w:pPr>
        <w:ind w:left="2635" w:hanging="180"/>
      </w:pPr>
    </w:lvl>
    <w:lvl w:ilvl="3" w:tplc="0419000F" w:tentative="1">
      <w:start w:val="1"/>
      <w:numFmt w:val="decimal"/>
      <w:lvlText w:val="%4."/>
      <w:lvlJc w:val="left"/>
      <w:pPr>
        <w:ind w:left="3355" w:hanging="360"/>
      </w:pPr>
    </w:lvl>
    <w:lvl w:ilvl="4" w:tplc="04190019" w:tentative="1">
      <w:start w:val="1"/>
      <w:numFmt w:val="lowerLetter"/>
      <w:lvlText w:val="%5."/>
      <w:lvlJc w:val="left"/>
      <w:pPr>
        <w:ind w:left="4075" w:hanging="360"/>
      </w:pPr>
    </w:lvl>
    <w:lvl w:ilvl="5" w:tplc="0419001B" w:tentative="1">
      <w:start w:val="1"/>
      <w:numFmt w:val="lowerRoman"/>
      <w:lvlText w:val="%6."/>
      <w:lvlJc w:val="right"/>
      <w:pPr>
        <w:ind w:left="4795" w:hanging="180"/>
      </w:pPr>
    </w:lvl>
    <w:lvl w:ilvl="6" w:tplc="0419000F" w:tentative="1">
      <w:start w:val="1"/>
      <w:numFmt w:val="decimal"/>
      <w:lvlText w:val="%7."/>
      <w:lvlJc w:val="left"/>
      <w:pPr>
        <w:ind w:left="5515" w:hanging="360"/>
      </w:pPr>
    </w:lvl>
    <w:lvl w:ilvl="7" w:tplc="04190019" w:tentative="1">
      <w:start w:val="1"/>
      <w:numFmt w:val="lowerLetter"/>
      <w:lvlText w:val="%8."/>
      <w:lvlJc w:val="left"/>
      <w:pPr>
        <w:ind w:left="6235" w:hanging="360"/>
      </w:pPr>
    </w:lvl>
    <w:lvl w:ilvl="8" w:tplc="041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7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A1666"/>
    <w:multiLevelType w:val="multilevel"/>
    <w:tmpl w:val="84008EE4"/>
    <w:lvl w:ilvl="0">
      <w:start w:val="2221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350"/>
        </w:tabs>
        <w:ind w:left="1350" w:hanging="135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E22"/>
    <w:rsid w:val="00000E21"/>
    <w:rsid w:val="00020DF1"/>
    <w:rsid w:val="00024D79"/>
    <w:rsid w:val="0005427E"/>
    <w:rsid w:val="000638AD"/>
    <w:rsid w:val="00064767"/>
    <w:rsid w:val="00075910"/>
    <w:rsid w:val="0008190B"/>
    <w:rsid w:val="000835CE"/>
    <w:rsid w:val="0008478E"/>
    <w:rsid w:val="00091EC2"/>
    <w:rsid w:val="00094A63"/>
    <w:rsid w:val="000A2794"/>
    <w:rsid w:val="000A6345"/>
    <w:rsid w:val="000A7148"/>
    <w:rsid w:val="000B355D"/>
    <w:rsid w:val="000C2718"/>
    <w:rsid w:val="000E2250"/>
    <w:rsid w:val="000E3AA6"/>
    <w:rsid w:val="000F1532"/>
    <w:rsid w:val="000F7D36"/>
    <w:rsid w:val="00101AEE"/>
    <w:rsid w:val="00101D35"/>
    <w:rsid w:val="001029F6"/>
    <w:rsid w:val="00110D3E"/>
    <w:rsid w:val="00116CA9"/>
    <w:rsid w:val="0012019B"/>
    <w:rsid w:val="001218CF"/>
    <w:rsid w:val="001344D5"/>
    <w:rsid w:val="00142331"/>
    <w:rsid w:val="00156331"/>
    <w:rsid w:val="00172840"/>
    <w:rsid w:val="00175B95"/>
    <w:rsid w:val="00185FAC"/>
    <w:rsid w:val="00186E9E"/>
    <w:rsid w:val="001935B7"/>
    <w:rsid w:val="00195FA5"/>
    <w:rsid w:val="001A6634"/>
    <w:rsid w:val="001B1664"/>
    <w:rsid w:val="001B7AA1"/>
    <w:rsid w:val="001C3FF8"/>
    <w:rsid w:val="001C5F74"/>
    <w:rsid w:val="001D3002"/>
    <w:rsid w:val="001E6692"/>
    <w:rsid w:val="001F77AE"/>
    <w:rsid w:val="00202AA4"/>
    <w:rsid w:val="00212611"/>
    <w:rsid w:val="00213461"/>
    <w:rsid w:val="002247F0"/>
    <w:rsid w:val="00227524"/>
    <w:rsid w:val="00237834"/>
    <w:rsid w:val="00241881"/>
    <w:rsid w:val="0024791E"/>
    <w:rsid w:val="00252FD3"/>
    <w:rsid w:val="00257FC0"/>
    <w:rsid w:val="00260181"/>
    <w:rsid w:val="00261072"/>
    <w:rsid w:val="00274F5E"/>
    <w:rsid w:val="00281F3A"/>
    <w:rsid w:val="00294547"/>
    <w:rsid w:val="002B036D"/>
    <w:rsid w:val="002C602F"/>
    <w:rsid w:val="002D2659"/>
    <w:rsid w:val="002E3E65"/>
    <w:rsid w:val="00303A7E"/>
    <w:rsid w:val="00303C3F"/>
    <w:rsid w:val="00305A28"/>
    <w:rsid w:val="0032769C"/>
    <w:rsid w:val="00327E76"/>
    <w:rsid w:val="0033115D"/>
    <w:rsid w:val="00332F88"/>
    <w:rsid w:val="00334D43"/>
    <w:rsid w:val="00335386"/>
    <w:rsid w:val="003444B4"/>
    <w:rsid w:val="00345C4B"/>
    <w:rsid w:val="00362555"/>
    <w:rsid w:val="00365875"/>
    <w:rsid w:val="00391A37"/>
    <w:rsid w:val="003942EF"/>
    <w:rsid w:val="003B0933"/>
    <w:rsid w:val="003B5B70"/>
    <w:rsid w:val="003B6B7D"/>
    <w:rsid w:val="003B73E9"/>
    <w:rsid w:val="003C0F8B"/>
    <w:rsid w:val="003C4346"/>
    <w:rsid w:val="003C4B07"/>
    <w:rsid w:val="003D3D8B"/>
    <w:rsid w:val="003D56E0"/>
    <w:rsid w:val="003E0ABA"/>
    <w:rsid w:val="003E33EF"/>
    <w:rsid w:val="003F2F74"/>
    <w:rsid w:val="003F7BC6"/>
    <w:rsid w:val="00413BFF"/>
    <w:rsid w:val="004176CA"/>
    <w:rsid w:val="004259F4"/>
    <w:rsid w:val="004328B4"/>
    <w:rsid w:val="00441548"/>
    <w:rsid w:val="004466C8"/>
    <w:rsid w:val="0046363D"/>
    <w:rsid w:val="00476592"/>
    <w:rsid w:val="00484775"/>
    <w:rsid w:val="00490FE1"/>
    <w:rsid w:val="00493C46"/>
    <w:rsid w:val="00497725"/>
    <w:rsid w:val="004A2877"/>
    <w:rsid w:val="004A3DA2"/>
    <w:rsid w:val="004A6354"/>
    <w:rsid w:val="004B1B57"/>
    <w:rsid w:val="004B3F68"/>
    <w:rsid w:val="004C4752"/>
    <w:rsid w:val="004C537D"/>
    <w:rsid w:val="004C75DC"/>
    <w:rsid w:val="004D1EFB"/>
    <w:rsid w:val="004D4204"/>
    <w:rsid w:val="004D4651"/>
    <w:rsid w:val="004D75D1"/>
    <w:rsid w:val="004D7F83"/>
    <w:rsid w:val="004E52FB"/>
    <w:rsid w:val="004E5533"/>
    <w:rsid w:val="004E743F"/>
    <w:rsid w:val="004F37AE"/>
    <w:rsid w:val="005067E4"/>
    <w:rsid w:val="00514BEF"/>
    <w:rsid w:val="00520331"/>
    <w:rsid w:val="005221CE"/>
    <w:rsid w:val="00543850"/>
    <w:rsid w:val="005446B3"/>
    <w:rsid w:val="005551E5"/>
    <w:rsid w:val="00561B37"/>
    <w:rsid w:val="00564D31"/>
    <w:rsid w:val="00565CB0"/>
    <w:rsid w:val="00566707"/>
    <w:rsid w:val="00571962"/>
    <w:rsid w:val="005907C7"/>
    <w:rsid w:val="005A1652"/>
    <w:rsid w:val="005A7242"/>
    <w:rsid w:val="005A7BE0"/>
    <w:rsid w:val="005B20F2"/>
    <w:rsid w:val="005B2C4D"/>
    <w:rsid w:val="005B5789"/>
    <w:rsid w:val="005B75BC"/>
    <w:rsid w:val="005C418A"/>
    <w:rsid w:val="005C66E7"/>
    <w:rsid w:val="005C6A99"/>
    <w:rsid w:val="005E27E5"/>
    <w:rsid w:val="005E51BC"/>
    <w:rsid w:val="005F40C7"/>
    <w:rsid w:val="005F6E15"/>
    <w:rsid w:val="005F7E46"/>
    <w:rsid w:val="006113C1"/>
    <w:rsid w:val="006346D2"/>
    <w:rsid w:val="006402B6"/>
    <w:rsid w:val="0064463E"/>
    <w:rsid w:val="006555A6"/>
    <w:rsid w:val="0066469D"/>
    <w:rsid w:val="0066688A"/>
    <w:rsid w:val="00667BAE"/>
    <w:rsid w:val="00674759"/>
    <w:rsid w:val="00680A11"/>
    <w:rsid w:val="00693CFF"/>
    <w:rsid w:val="006975E2"/>
    <w:rsid w:val="006A152A"/>
    <w:rsid w:val="006A38E3"/>
    <w:rsid w:val="006B2BDB"/>
    <w:rsid w:val="006B3776"/>
    <w:rsid w:val="006C12A4"/>
    <w:rsid w:val="006C16E9"/>
    <w:rsid w:val="006C4B37"/>
    <w:rsid w:val="006D1A27"/>
    <w:rsid w:val="006D58ED"/>
    <w:rsid w:val="006E645A"/>
    <w:rsid w:val="006F1B79"/>
    <w:rsid w:val="006F51FE"/>
    <w:rsid w:val="006F5A4D"/>
    <w:rsid w:val="006F7500"/>
    <w:rsid w:val="00707A4E"/>
    <w:rsid w:val="00707ACE"/>
    <w:rsid w:val="007229FC"/>
    <w:rsid w:val="00726F09"/>
    <w:rsid w:val="00727D53"/>
    <w:rsid w:val="00735BC8"/>
    <w:rsid w:val="00736919"/>
    <w:rsid w:val="00745E4D"/>
    <w:rsid w:val="00750FC7"/>
    <w:rsid w:val="00762FCC"/>
    <w:rsid w:val="00773CAE"/>
    <w:rsid w:val="00783777"/>
    <w:rsid w:val="00784938"/>
    <w:rsid w:val="00795334"/>
    <w:rsid w:val="007A0953"/>
    <w:rsid w:val="007A3CB8"/>
    <w:rsid w:val="007B712B"/>
    <w:rsid w:val="007C16A5"/>
    <w:rsid w:val="007D435C"/>
    <w:rsid w:val="007D54C1"/>
    <w:rsid w:val="007E50CF"/>
    <w:rsid w:val="007E6520"/>
    <w:rsid w:val="00801CE8"/>
    <w:rsid w:val="00802EC4"/>
    <w:rsid w:val="008059D2"/>
    <w:rsid w:val="008228A1"/>
    <w:rsid w:val="008264DD"/>
    <w:rsid w:val="00827E22"/>
    <w:rsid w:val="0083156F"/>
    <w:rsid w:val="00834944"/>
    <w:rsid w:val="00840CC4"/>
    <w:rsid w:val="00841BDF"/>
    <w:rsid w:val="00842EFB"/>
    <w:rsid w:val="00844CEE"/>
    <w:rsid w:val="00845551"/>
    <w:rsid w:val="00846F9C"/>
    <w:rsid w:val="008475E2"/>
    <w:rsid w:val="00847BDF"/>
    <w:rsid w:val="00853AE3"/>
    <w:rsid w:val="00860C4F"/>
    <w:rsid w:val="0086414B"/>
    <w:rsid w:val="00865581"/>
    <w:rsid w:val="00866A1A"/>
    <w:rsid w:val="00882F84"/>
    <w:rsid w:val="00884432"/>
    <w:rsid w:val="00885BF9"/>
    <w:rsid w:val="00887EE3"/>
    <w:rsid w:val="00890AD0"/>
    <w:rsid w:val="0089480D"/>
    <w:rsid w:val="00895895"/>
    <w:rsid w:val="00895AF6"/>
    <w:rsid w:val="008A2BF2"/>
    <w:rsid w:val="008B38CF"/>
    <w:rsid w:val="008B6081"/>
    <w:rsid w:val="008C1618"/>
    <w:rsid w:val="008C2E3C"/>
    <w:rsid w:val="008D3719"/>
    <w:rsid w:val="008D5600"/>
    <w:rsid w:val="008D6E0A"/>
    <w:rsid w:val="008E0ED4"/>
    <w:rsid w:val="008E35F4"/>
    <w:rsid w:val="008F2D50"/>
    <w:rsid w:val="0090742D"/>
    <w:rsid w:val="00911739"/>
    <w:rsid w:val="00914C2D"/>
    <w:rsid w:val="00914E78"/>
    <w:rsid w:val="00916C6C"/>
    <w:rsid w:val="00921FE5"/>
    <w:rsid w:val="00923290"/>
    <w:rsid w:val="0093196E"/>
    <w:rsid w:val="00940CD1"/>
    <w:rsid w:val="00942550"/>
    <w:rsid w:val="00950B4A"/>
    <w:rsid w:val="009518E9"/>
    <w:rsid w:val="00957EFB"/>
    <w:rsid w:val="009632A1"/>
    <w:rsid w:val="00970501"/>
    <w:rsid w:val="00970A0C"/>
    <w:rsid w:val="00977B01"/>
    <w:rsid w:val="00984086"/>
    <w:rsid w:val="00984538"/>
    <w:rsid w:val="009945EF"/>
    <w:rsid w:val="009A5D26"/>
    <w:rsid w:val="009A5E1A"/>
    <w:rsid w:val="009A5FA8"/>
    <w:rsid w:val="009A600F"/>
    <w:rsid w:val="009C50B2"/>
    <w:rsid w:val="009D3C9A"/>
    <w:rsid w:val="009D5868"/>
    <w:rsid w:val="009D61D0"/>
    <w:rsid w:val="009E22C8"/>
    <w:rsid w:val="009F2382"/>
    <w:rsid w:val="00A00447"/>
    <w:rsid w:val="00A02383"/>
    <w:rsid w:val="00A02F17"/>
    <w:rsid w:val="00A036FD"/>
    <w:rsid w:val="00A22DDB"/>
    <w:rsid w:val="00A2323B"/>
    <w:rsid w:val="00A27865"/>
    <w:rsid w:val="00A33F1E"/>
    <w:rsid w:val="00A342BD"/>
    <w:rsid w:val="00A36A32"/>
    <w:rsid w:val="00A55010"/>
    <w:rsid w:val="00A70A2B"/>
    <w:rsid w:val="00A70EBD"/>
    <w:rsid w:val="00A736B0"/>
    <w:rsid w:val="00A738EF"/>
    <w:rsid w:val="00A76D63"/>
    <w:rsid w:val="00A875FE"/>
    <w:rsid w:val="00A87F92"/>
    <w:rsid w:val="00A957AA"/>
    <w:rsid w:val="00AA2FF2"/>
    <w:rsid w:val="00AA732A"/>
    <w:rsid w:val="00AC1F8E"/>
    <w:rsid w:val="00AC2BC4"/>
    <w:rsid w:val="00AC39D6"/>
    <w:rsid w:val="00AC526D"/>
    <w:rsid w:val="00AF668E"/>
    <w:rsid w:val="00B03722"/>
    <w:rsid w:val="00B15889"/>
    <w:rsid w:val="00B163EE"/>
    <w:rsid w:val="00B47C43"/>
    <w:rsid w:val="00B5245F"/>
    <w:rsid w:val="00B71456"/>
    <w:rsid w:val="00B71728"/>
    <w:rsid w:val="00B71F29"/>
    <w:rsid w:val="00B7351A"/>
    <w:rsid w:val="00B769B0"/>
    <w:rsid w:val="00B76F02"/>
    <w:rsid w:val="00B77368"/>
    <w:rsid w:val="00B8089F"/>
    <w:rsid w:val="00B82765"/>
    <w:rsid w:val="00B831A2"/>
    <w:rsid w:val="00B85C73"/>
    <w:rsid w:val="00B8643F"/>
    <w:rsid w:val="00B96801"/>
    <w:rsid w:val="00B969E1"/>
    <w:rsid w:val="00BA0453"/>
    <w:rsid w:val="00BA0884"/>
    <w:rsid w:val="00BB74E2"/>
    <w:rsid w:val="00BC000D"/>
    <w:rsid w:val="00BC53F2"/>
    <w:rsid w:val="00BE1E6B"/>
    <w:rsid w:val="00BE218A"/>
    <w:rsid w:val="00BE2627"/>
    <w:rsid w:val="00BF3295"/>
    <w:rsid w:val="00C169D0"/>
    <w:rsid w:val="00C17125"/>
    <w:rsid w:val="00C175E7"/>
    <w:rsid w:val="00C258EA"/>
    <w:rsid w:val="00C316D2"/>
    <w:rsid w:val="00C361B8"/>
    <w:rsid w:val="00C6003B"/>
    <w:rsid w:val="00C62EE4"/>
    <w:rsid w:val="00C67A58"/>
    <w:rsid w:val="00C73264"/>
    <w:rsid w:val="00C804AB"/>
    <w:rsid w:val="00C8703E"/>
    <w:rsid w:val="00C914C0"/>
    <w:rsid w:val="00C93113"/>
    <w:rsid w:val="00C943C6"/>
    <w:rsid w:val="00C94BD0"/>
    <w:rsid w:val="00CA0489"/>
    <w:rsid w:val="00CA4C28"/>
    <w:rsid w:val="00CB04DA"/>
    <w:rsid w:val="00CB5923"/>
    <w:rsid w:val="00CB6423"/>
    <w:rsid w:val="00CB7A2D"/>
    <w:rsid w:val="00CC0CC6"/>
    <w:rsid w:val="00CC171D"/>
    <w:rsid w:val="00CD3467"/>
    <w:rsid w:val="00CD3BDB"/>
    <w:rsid w:val="00CE046E"/>
    <w:rsid w:val="00CE33DE"/>
    <w:rsid w:val="00CF05DB"/>
    <w:rsid w:val="00CF2EA6"/>
    <w:rsid w:val="00CF5CDA"/>
    <w:rsid w:val="00D1061B"/>
    <w:rsid w:val="00D21EAC"/>
    <w:rsid w:val="00D30411"/>
    <w:rsid w:val="00D317EF"/>
    <w:rsid w:val="00D437B5"/>
    <w:rsid w:val="00D5040C"/>
    <w:rsid w:val="00D53E22"/>
    <w:rsid w:val="00D57140"/>
    <w:rsid w:val="00D71669"/>
    <w:rsid w:val="00D76972"/>
    <w:rsid w:val="00D805AC"/>
    <w:rsid w:val="00D83F3E"/>
    <w:rsid w:val="00D85722"/>
    <w:rsid w:val="00D862D9"/>
    <w:rsid w:val="00D90460"/>
    <w:rsid w:val="00D920C9"/>
    <w:rsid w:val="00D947D6"/>
    <w:rsid w:val="00D958AC"/>
    <w:rsid w:val="00DA5FB1"/>
    <w:rsid w:val="00DA63CC"/>
    <w:rsid w:val="00DA7F7C"/>
    <w:rsid w:val="00DB3CCA"/>
    <w:rsid w:val="00DB4FFE"/>
    <w:rsid w:val="00DD41D4"/>
    <w:rsid w:val="00DD7B57"/>
    <w:rsid w:val="00DF05D7"/>
    <w:rsid w:val="00E01746"/>
    <w:rsid w:val="00E0459F"/>
    <w:rsid w:val="00E2419A"/>
    <w:rsid w:val="00E35ADF"/>
    <w:rsid w:val="00E43C9C"/>
    <w:rsid w:val="00E52BD4"/>
    <w:rsid w:val="00E627B5"/>
    <w:rsid w:val="00E71A3D"/>
    <w:rsid w:val="00E72C09"/>
    <w:rsid w:val="00E81D9F"/>
    <w:rsid w:val="00E86394"/>
    <w:rsid w:val="00E901A7"/>
    <w:rsid w:val="00E94C7B"/>
    <w:rsid w:val="00E96C1A"/>
    <w:rsid w:val="00EB6602"/>
    <w:rsid w:val="00ED1227"/>
    <w:rsid w:val="00ED17C8"/>
    <w:rsid w:val="00ED4734"/>
    <w:rsid w:val="00ED5260"/>
    <w:rsid w:val="00ED57BE"/>
    <w:rsid w:val="00EE5887"/>
    <w:rsid w:val="00F010EB"/>
    <w:rsid w:val="00F01D31"/>
    <w:rsid w:val="00F03AE4"/>
    <w:rsid w:val="00F03FB5"/>
    <w:rsid w:val="00F12445"/>
    <w:rsid w:val="00F12783"/>
    <w:rsid w:val="00F140CB"/>
    <w:rsid w:val="00F331D2"/>
    <w:rsid w:val="00F37092"/>
    <w:rsid w:val="00F714E1"/>
    <w:rsid w:val="00F805FE"/>
    <w:rsid w:val="00F81564"/>
    <w:rsid w:val="00F81F41"/>
    <w:rsid w:val="00F82724"/>
    <w:rsid w:val="00F8590D"/>
    <w:rsid w:val="00F86BE2"/>
    <w:rsid w:val="00F95049"/>
    <w:rsid w:val="00F97DB5"/>
    <w:rsid w:val="00FA06AC"/>
    <w:rsid w:val="00FB1803"/>
    <w:rsid w:val="00FC670D"/>
    <w:rsid w:val="00FD044D"/>
    <w:rsid w:val="00FD4B3D"/>
    <w:rsid w:val="00FD4C48"/>
    <w:rsid w:val="00FE31F6"/>
    <w:rsid w:val="00FE3ABC"/>
    <w:rsid w:val="00FE605B"/>
    <w:rsid w:val="00FF090E"/>
    <w:rsid w:val="00F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ED5A5"/>
  <w15:docId w15:val="{413C5ED0-0A17-425B-9232-6651B146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E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F05D7"/>
    <w:pPr>
      <w:widowControl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a4">
    <w:name w:val="Основний текст Знак"/>
    <w:basedOn w:val="a0"/>
    <w:link w:val="a3"/>
    <w:uiPriority w:val="1"/>
    <w:rsid w:val="00DF05D7"/>
    <w:rPr>
      <w:rFonts w:ascii="Arial" w:eastAsia="Arial" w:hAnsi="Arial" w:cs="Arial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DF05D7"/>
    <w:pPr>
      <w:widowControl w:val="0"/>
      <w:spacing w:after="0" w:line="240" w:lineRule="auto"/>
      <w:ind w:left="103" w:firstLine="559"/>
      <w:jc w:val="both"/>
    </w:pPr>
    <w:rPr>
      <w:rFonts w:ascii="Arial" w:eastAsia="Arial" w:hAnsi="Arial" w:cs="Arial"/>
      <w:lang w:val="en-US" w:eastAsia="en-US"/>
    </w:rPr>
  </w:style>
  <w:style w:type="paragraph" w:styleId="a6">
    <w:name w:val="footer"/>
    <w:basedOn w:val="a"/>
    <w:link w:val="a7"/>
    <w:uiPriority w:val="99"/>
    <w:rsid w:val="00DF05D7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val="en-US" w:eastAsia="en-US"/>
    </w:rPr>
  </w:style>
  <w:style w:type="character" w:customStyle="1" w:styleId="a7">
    <w:name w:val="Нижній колонтитул Знак"/>
    <w:basedOn w:val="a0"/>
    <w:link w:val="a6"/>
    <w:uiPriority w:val="99"/>
    <w:rsid w:val="00DF05D7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styleId="a8">
    <w:name w:val="Hyperlink"/>
    <w:basedOn w:val="a0"/>
    <w:uiPriority w:val="99"/>
    <w:unhideWhenUsed/>
    <w:rsid w:val="0066688A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9D58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D5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9D5868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ветлая заливка1"/>
    <w:basedOn w:val="a1"/>
    <w:uiPriority w:val="60"/>
    <w:rsid w:val="00C6003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C6003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">
    <w:name w:val="Light Shading Accent 2"/>
    <w:basedOn w:val="a1"/>
    <w:uiPriority w:val="60"/>
    <w:rsid w:val="00C6003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">
    <w:name w:val="Light Shading Accent 3"/>
    <w:basedOn w:val="a1"/>
    <w:uiPriority w:val="60"/>
    <w:rsid w:val="00C6003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">
    <w:name w:val="Light Shading Accent 4"/>
    <w:basedOn w:val="a1"/>
    <w:uiPriority w:val="60"/>
    <w:rsid w:val="00C6003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26">
    <w:name w:val="Medium Shading 2 Accent 6"/>
    <w:basedOn w:val="a1"/>
    <w:uiPriority w:val="64"/>
    <w:rsid w:val="00C600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fontstyle01">
    <w:name w:val="fontstyle01"/>
    <w:basedOn w:val="a0"/>
    <w:rsid w:val="00391A3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rsid w:val="00AC39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c">
    <w:name w:val="No Spacing"/>
    <w:uiPriority w:val="1"/>
    <w:qFormat/>
    <w:rsid w:val="00AC39D6"/>
    <w:pPr>
      <w:spacing w:after="0" w:line="240" w:lineRule="auto"/>
    </w:pPr>
    <w:rPr>
      <w:rFonts w:eastAsiaTheme="minorEastAsia"/>
      <w:lang w:eastAsia="ru-RU"/>
    </w:rPr>
  </w:style>
  <w:style w:type="character" w:styleId="ad">
    <w:name w:val="FollowedHyperlink"/>
    <w:basedOn w:val="a0"/>
    <w:uiPriority w:val="99"/>
    <w:semiHidden/>
    <w:unhideWhenUsed/>
    <w:rsid w:val="00914C2D"/>
    <w:rPr>
      <w:color w:val="800080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6B2B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hnu.edu.ua/uk/infocentre/1506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17555-0C76-4428-B44B-2DC0CC6BA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36453</Words>
  <Characters>20779</Characters>
  <Application>Microsoft Office Word</Application>
  <DocSecurity>0</DocSecurity>
  <Lines>173</Lines>
  <Paragraphs>114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2024-03-14T09:45:00Z</cp:lastPrinted>
  <dcterms:created xsi:type="dcterms:W3CDTF">2024-03-19T11:42:00Z</dcterms:created>
  <dcterms:modified xsi:type="dcterms:W3CDTF">2024-03-19T12:40:00Z</dcterms:modified>
</cp:coreProperties>
</file>