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6660" w14:textId="77777777" w:rsidR="003D39BC" w:rsidRDefault="003D39BC" w:rsidP="003D39BC">
      <w:pPr>
        <w:spacing w:line="240" w:lineRule="atLeast"/>
        <w:ind w:left="6480" w:right="142" w:firstLine="720"/>
        <w:contextualSpacing/>
        <w:jc w:val="center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>ПРОЄКТ</w:t>
      </w:r>
    </w:p>
    <w:p w14:paraId="56A81D28" w14:textId="77777777" w:rsidR="003D39BC" w:rsidRDefault="003D39BC" w:rsidP="003D39BC">
      <w:pPr>
        <w:jc w:val="center"/>
        <w:rPr>
          <w:rFonts w:asciiTheme="minorHAnsi" w:hAnsiTheme="minorHAnsi" w:cstheme="minorBidi"/>
          <w:color w:val="4472C4"/>
          <w:sz w:val="28"/>
          <w:szCs w:val="28"/>
        </w:rPr>
      </w:pPr>
      <w:r>
        <w:rPr>
          <w:color w:val="4472C4"/>
          <w:sz w:val="28"/>
          <w:szCs w:val="28"/>
        </w:rPr>
        <w:t xml:space="preserve">Пропозиції та зауваження до проєкту освітньо-професійної програми надсилати на електронну адресу </w:t>
      </w:r>
      <w:hyperlink r:id="rId6" w:history="1">
        <w:r>
          <w:rPr>
            <w:rStyle w:val="a8"/>
          </w:rPr>
          <w:t>kaf-romlang@uzhnu.edu.ua</w:t>
        </w:r>
      </w:hyperlink>
    </w:p>
    <w:p w14:paraId="08189C51" w14:textId="77777777" w:rsidR="00022131" w:rsidRPr="00022131" w:rsidRDefault="00022131" w:rsidP="00022131">
      <w:pPr>
        <w:pStyle w:val="2"/>
        <w:spacing w:before="44"/>
        <w:ind w:left="1903" w:right="960" w:hanging="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31"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  <w:t>МІНІСТЕРСТВО</w:t>
      </w:r>
      <w:r w:rsidRPr="00022131">
        <w:rPr>
          <w:rFonts w:ascii="Times New Roman" w:hAnsi="Times New Roman" w:cs="Times New Roman"/>
          <w:b/>
          <w:color w:val="333333"/>
          <w:spacing w:val="53"/>
          <w:w w:val="105"/>
          <w:sz w:val="28"/>
          <w:szCs w:val="28"/>
        </w:rPr>
        <w:t xml:space="preserve"> </w:t>
      </w:r>
      <w:r w:rsidRPr="00022131"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  <w:t>ОСВІТИ</w:t>
      </w:r>
      <w:r w:rsidRPr="00022131">
        <w:rPr>
          <w:rFonts w:ascii="Times New Roman" w:hAnsi="Times New Roman" w:cs="Times New Roman"/>
          <w:b/>
          <w:color w:val="333333"/>
          <w:spacing w:val="8"/>
          <w:w w:val="105"/>
          <w:sz w:val="28"/>
          <w:szCs w:val="28"/>
        </w:rPr>
        <w:t xml:space="preserve"> </w:t>
      </w:r>
      <w:r w:rsidRPr="00022131"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  <w:t>І</w:t>
      </w:r>
      <w:r w:rsidRPr="00022131">
        <w:rPr>
          <w:rFonts w:ascii="Times New Roman" w:hAnsi="Times New Roman" w:cs="Times New Roman"/>
          <w:b/>
          <w:color w:val="333333"/>
          <w:spacing w:val="-9"/>
          <w:w w:val="105"/>
          <w:sz w:val="28"/>
          <w:szCs w:val="28"/>
        </w:rPr>
        <w:t xml:space="preserve"> </w:t>
      </w:r>
      <w:r w:rsidRPr="00022131"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  <w:t>НАУКИ</w:t>
      </w:r>
      <w:r w:rsidRPr="00022131">
        <w:rPr>
          <w:rFonts w:ascii="Times New Roman" w:hAnsi="Times New Roman" w:cs="Times New Roman"/>
          <w:b/>
          <w:color w:val="333333"/>
          <w:spacing w:val="18"/>
          <w:w w:val="105"/>
          <w:sz w:val="28"/>
          <w:szCs w:val="28"/>
        </w:rPr>
        <w:t xml:space="preserve"> </w:t>
      </w:r>
      <w:r w:rsidRPr="00022131"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  <w:t>УКРАЇНИ ДЕРЖАВНИЙ</w:t>
      </w:r>
      <w:r w:rsidRPr="00022131">
        <w:rPr>
          <w:rFonts w:ascii="Times New Roman" w:hAnsi="Times New Roman" w:cs="Times New Roman"/>
          <w:b/>
          <w:color w:val="333333"/>
          <w:spacing w:val="6"/>
          <w:w w:val="105"/>
          <w:sz w:val="28"/>
          <w:szCs w:val="28"/>
        </w:rPr>
        <w:t xml:space="preserve"> </w:t>
      </w:r>
      <w:r w:rsidRPr="00022131"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  <w:t>ВИЩИЙ</w:t>
      </w:r>
      <w:r w:rsidRPr="00022131">
        <w:rPr>
          <w:rFonts w:ascii="Times New Roman" w:hAnsi="Times New Roman" w:cs="Times New Roman"/>
          <w:b/>
          <w:color w:val="333333"/>
          <w:spacing w:val="-10"/>
          <w:w w:val="105"/>
          <w:sz w:val="28"/>
          <w:szCs w:val="28"/>
        </w:rPr>
        <w:t xml:space="preserve"> </w:t>
      </w:r>
      <w:r w:rsidRPr="00022131"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  <w:t>НАВЧАЛЬНИЙ</w:t>
      </w:r>
      <w:r w:rsidRPr="00022131">
        <w:rPr>
          <w:rFonts w:ascii="Times New Roman" w:hAnsi="Times New Roman" w:cs="Times New Roman"/>
          <w:b/>
          <w:color w:val="333333"/>
          <w:spacing w:val="10"/>
          <w:w w:val="105"/>
          <w:sz w:val="28"/>
          <w:szCs w:val="28"/>
        </w:rPr>
        <w:t xml:space="preserve"> </w:t>
      </w:r>
      <w:r w:rsidRPr="00022131"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  <w:t>ЗАКЛАД</w:t>
      </w:r>
    </w:p>
    <w:p w14:paraId="33318A19" w14:textId="77777777" w:rsidR="00022131" w:rsidRPr="00022131" w:rsidRDefault="00022131" w:rsidP="00022131">
      <w:pPr>
        <w:spacing w:line="322" w:lineRule="exact"/>
        <w:ind w:left="2363" w:right="1424"/>
        <w:jc w:val="center"/>
        <w:rPr>
          <w:b/>
          <w:sz w:val="28"/>
          <w:szCs w:val="28"/>
        </w:rPr>
      </w:pPr>
      <w:r w:rsidRPr="00022131">
        <w:rPr>
          <w:b/>
          <w:color w:val="333333"/>
          <w:w w:val="105"/>
          <w:sz w:val="28"/>
          <w:szCs w:val="28"/>
        </w:rPr>
        <w:t>«Ужгородський</w:t>
      </w:r>
      <w:r w:rsidRPr="00022131">
        <w:rPr>
          <w:b/>
          <w:color w:val="333333"/>
          <w:spacing w:val="21"/>
          <w:w w:val="105"/>
          <w:sz w:val="28"/>
          <w:szCs w:val="28"/>
        </w:rPr>
        <w:t xml:space="preserve"> </w:t>
      </w:r>
      <w:r w:rsidRPr="00022131">
        <w:rPr>
          <w:b/>
          <w:color w:val="333333"/>
          <w:w w:val="105"/>
          <w:sz w:val="28"/>
          <w:szCs w:val="28"/>
        </w:rPr>
        <w:t>національний</w:t>
      </w:r>
      <w:r w:rsidRPr="00022131">
        <w:rPr>
          <w:b/>
          <w:color w:val="333333"/>
          <w:spacing w:val="-2"/>
          <w:w w:val="105"/>
          <w:sz w:val="28"/>
          <w:szCs w:val="28"/>
        </w:rPr>
        <w:t xml:space="preserve"> </w:t>
      </w:r>
      <w:r w:rsidRPr="00022131">
        <w:rPr>
          <w:b/>
          <w:color w:val="333333"/>
          <w:w w:val="105"/>
          <w:sz w:val="28"/>
          <w:szCs w:val="28"/>
        </w:rPr>
        <w:t>університет»</w:t>
      </w:r>
    </w:p>
    <w:p w14:paraId="0E8B9D2E" w14:textId="77777777" w:rsidR="00022131" w:rsidRDefault="00022131" w:rsidP="005729CC">
      <w:pPr>
        <w:jc w:val="center"/>
        <w:rPr>
          <w:b/>
          <w:sz w:val="28"/>
          <w:szCs w:val="28"/>
        </w:rPr>
      </w:pPr>
    </w:p>
    <w:p w14:paraId="796C5593" w14:textId="77777777" w:rsidR="00022131" w:rsidRPr="00022131" w:rsidRDefault="00022131" w:rsidP="00022131">
      <w:pPr>
        <w:rPr>
          <w:b/>
          <w:sz w:val="28"/>
          <w:szCs w:val="28"/>
        </w:rPr>
      </w:pPr>
    </w:p>
    <w:p w14:paraId="4C1BE1B6" w14:textId="77777777" w:rsidR="00022131" w:rsidRPr="00022131" w:rsidRDefault="00022131" w:rsidP="00022131">
      <w:pPr>
        <w:rPr>
          <w:b/>
          <w:sz w:val="28"/>
          <w:szCs w:val="28"/>
        </w:rPr>
      </w:pPr>
    </w:p>
    <w:p w14:paraId="64AEDFF4" w14:textId="77777777" w:rsidR="00022131" w:rsidRPr="00022131" w:rsidRDefault="00022131" w:rsidP="00022131">
      <w:pPr>
        <w:ind w:left="5245"/>
        <w:rPr>
          <w:b/>
          <w:sz w:val="28"/>
          <w:szCs w:val="28"/>
        </w:rPr>
      </w:pPr>
      <w:r w:rsidRPr="00022131">
        <w:rPr>
          <w:b/>
          <w:sz w:val="28"/>
          <w:szCs w:val="28"/>
        </w:rPr>
        <w:t xml:space="preserve">ЗАТВЕРДЖЕНО </w:t>
      </w:r>
    </w:p>
    <w:p w14:paraId="23D26F81" w14:textId="77777777" w:rsidR="00022131" w:rsidRPr="00022131" w:rsidRDefault="00022131" w:rsidP="00022131">
      <w:pPr>
        <w:ind w:left="5245"/>
        <w:rPr>
          <w:b/>
          <w:sz w:val="28"/>
          <w:szCs w:val="28"/>
        </w:rPr>
      </w:pPr>
      <w:r w:rsidRPr="00022131">
        <w:rPr>
          <w:b/>
          <w:sz w:val="28"/>
          <w:szCs w:val="28"/>
        </w:rPr>
        <w:t xml:space="preserve">Вченою радою ДВНЗ </w:t>
      </w:r>
    </w:p>
    <w:p w14:paraId="5B0C75DD" w14:textId="77777777" w:rsidR="00022131" w:rsidRPr="00022131" w:rsidRDefault="00022131" w:rsidP="00022131">
      <w:pPr>
        <w:ind w:left="5245"/>
        <w:rPr>
          <w:b/>
          <w:sz w:val="28"/>
          <w:szCs w:val="28"/>
        </w:rPr>
      </w:pPr>
      <w:r w:rsidRPr="00022131">
        <w:rPr>
          <w:b/>
          <w:sz w:val="28"/>
          <w:szCs w:val="28"/>
        </w:rPr>
        <w:t xml:space="preserve">«Ужгородський національний </w:t>
      </w:r>
    </w:p>
    <w:p w14:paraId="08127C80" w14:textId="77777777" w:rsidR="00022131" w:rsidRPr="00022131" w:rsidRDefault="00022131" w:rsidP="00022131">
      <w:pPr>
        <w:ind w:left="5245"/>
        <w:rPr>
          <w:b/>
          <w:sz w:val="28"/>
          <w:szCs w:val="28"/>
        </w:rPr>
      </w:pPr>
      <w:r w:rsidRPr="00022131">
        <w:rPr>
          <w:b/>
          <w:sz w:val="28"/>
          <w:szCs w:val="28"/>
        </w:rPr>
        <w:t>університет»</w:t>
      </w:r>
    </w:p>
    <w:p w14:paraId="483EEC7A" w14:textId="7B909885" w:rsidR="00022131" w:rsidRPr="00022131" w:rsidRDefault="003D39BC" w:rsidP="00022131">
      <w:pPr>
        <w:ind w:left="5245"/>
        <w:rPr>
          <w:b/>
          <w:sz w:val="28"/>
          <w:szCs w:val="28"/>
        </w:rPr>
      </w:pPr>
      <w:r>
        <w:rPr>
          <w:b/>
          <w:sz w:val="28"/>
          <w:szCs w:val="28"/>
        </w:rPr>
        <w:t>___________2024</w:t>
      </w:r>
      <w:r w:rsidR="00B64F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р. №_________</w:t>
      </w:r>
    </w:p>
    <w:p w14:paraId="18966293" w14:textId="77777777" w:rsidR="00022131" w:rsidRPr="00022131" w:rsidRDefault="00022131" w:rsidP="00022131">
      <w:pPr>
        <w:pStyle w:val="2"/>
        <w:spacing w:before="107"/>
        <w:ind w:right="1380"/>
        <w:rPr>
          <w:rFonts w:cs="Times New Roman"/>
          <w:b/>
          <w:color w:val="333333"/>
          <w:w w:val="105"/>
        </w:rPr>
      </w:pPr>
    </w:p>
    <w:p w14:paraId="5C505673" w14:textId="77777777" w:rsidR="00022131" w:rsidRDefault="00022131" w:rsidP="005729CC">
      <w:pPr>
        <w:pStyle w:val="2"/>
        <w:spacing w:before="107"/>
        <w:ind w:right="-26"/>
        <w:rPr>
          <w:rFonts w:ascii="Times New Roman" w:hAnsi="Times New Roman" w:cs="Times New Roman"/>
          <w:b/>
          <w:color w:val="333333"/>
          <w:spacing w:val="1"/>
          <w:w w:val="105"/>
          <w:sz w:val="28"/>
          <w:szCs w:val="28"/>
        </w:rPr>
      </w:pPr>
    </w:p>
    <w:p w14:paraId="11116AB3" w14:textId="77777777" w:rsidR="005729CC" w:rsidRPr="005729CC" w:rsidRDefault="005729CC" w:rsidP="005729CC"/>
    <w:p w14:paraId="6436FE3C" w14:textId="77777777" w:rsidR="005729CC" w:rsidRDefault="005729CC" w:rsidP="003D39BC">
      <w:pPr>
        <w:ind w:firstLine="709"/>
        <w:jc w:val="center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>ОСВІТНЬО-ПРОФЕСІЙНА ПРОГРАМА</w:t>
      </w:r>
    </w:p>
    <w:p w14:paraId="7FE1CC22" w14:textId="610C7F7C" w:rsidR="005729CC" w:rsidRPr="005729CC" w:rsidRDefault="003D39BC" w:rsidP="003D39BC">
      <w:pPr>
        <w:ind w:firstLine="709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 xml:space="preserve">        </w:t>
      </w:r>
      <w:r w:rsidR="005729CC" w:rsidRPr="005729CC">
        <w:rPr>
          <w:rStyle w:val="8"/>
          <w:b/>
          <w:sz w:val="28"/>
          <w:szCs w:val="28"/>
        </w:rPr>
        <w:t xml:space="preserve">«Французька мова </w:t>
      </w:r>
      <w:r w:rsidR="00BF421C">
        <w:rPr>
          <w:rStyle w:val="8"/>
          <w:b/>
          <w:sz w:val="28"/>
          <w:szCs w:val="28"/>
        </w:rPr>
        <w:t>і</w:t>
      </w:r>
      <w:r w:rsidR="005729CC" w:rsidRPr="005729CC">
        <w:rPr>
          <w:rStyle w:val="8"/>
          <w:b/>
          <w:sz w:val="28"/>
          <w:szCs w:val="28"/>
        </w:rPr>
        <w:t xml:space="preserve"> література</w:t>
      </w:r>
      <w:r w:rsidR="00BF421C">
        <w:rPr>
          <w:rStyle w:val="8"/>
          <w:b/>
          <w:sz w:val="28"/>
          <w:szCs w:val="28"/>
        </w:rPr>
        <w:t xml:space="preserve"> та а</w:t>
      </w:r>
      <w:r w:rsidR="005729CC" w:rsidRPr="005729CC">
        <w:rPr>
          <w:rStyle w:val="8"/>
          <w:b/>
          <w:sz w:val="28"/>
          <w:szCs w:val="28"/>
        </w:rPr>
        <w:t>нглійська мова</w:t>
      </w:r>
      <w:r w:rsidR="00BF421C">
        <w:rPr>
          <w:rStyle w:val="8"/>
          <w:b/>
          <w:sz w:val="28"/>
          <w:szCs w:val="28"/>
        </w:rPr>
        <w:t>.</w:t>
      </w:r>
      <w:r w:rsidR="00BF421C" w:rsidRPr="00BF421C">
        <w:rPr>
          <w:rStyle w:val="8"/>
          <w:b/>
          <w:sz w:val="28"/>
          <w:szCs w:val="28"/>
        </w:rPr>
        <w:t xml:space="preserve"> </w:t>
      </w:r>
      <w:r w:rsidR="00BF421C">
        <w:rPr>
          <w:rStyle w:val="8"/>
          <w:b/>
          <w:sz w:val="28"/>
          <w:szCs w:val="28"/>
        </w:rPr>
        <w:t>П</w:t>
      </w:r>
      <w:r w:rsidR="00BF421C" w:rsidRPr="005729CC">
        <w:rPr>
          <w:rStyle w:val="8"/>
          <w:b/>
          <w:sz w:val="28"/>
          <w:szCs w:val="28"/>
        </w:rPr>
        <w:t>ереклад</w:t>
      </w:r>
      <w:r w:rsidR="005729CC" w:rsidRPr="005729CC">
        <w:rPr>
          <w:rStyle w:val="8"/>
          <w:b/>
          <w:sz w:val="28"/>
          <w:szCs w:val="28"/>
        </w:rPr>
        <w:t>»</w:t>
      </w:r>
    </w:p>
    <w:p w14:paraId="14614258" w14:textId="77777777" w:rsidR="005729CC" w:rsidRPr="005729CC" w:rsidRDefault="005729CC" w:rsidP="003D39BC">
      <w:pPr>
        <w:ind w:firstLine="709"/>
        <w:jc w:val="center"/>
        <w:rPr>
          <w:rStyle w:val="8"/>
          <w:b/>
          <w:sz w:val="28"/>
          <w:szCs w:val="28"/>
        </w:rPr>
      </w:pPr>
      <w:r w:rsidRPr="005729CC">
        <w:rPr>
          <w:rStyle w:val="8"/>
          <w:b/>
          <w:sz w:val="28"/>
          <w:szCs w:val="28"/>
        </w:rPr>
        <w:t>першого (бакалаврського) рівня вищої освіти</w:t>
      </w:r>
    </w:p>
    <w:p w14:paraId="723AE589" w14:textId="77777777" w:rsidR="005729CC" w:rsidRPr="005729CC" w:rsidRDefault="005729CC" w:rsidP="003D39BC">
      <w:pPr>
        <w:ind w:firstLine="709"/>
        <w:jc w:val="center"/>
        <w:rPr>
          <w:rStyle w:val="8"/>
          <w:b/>
          <w:sz w:val="28"/>
          <w:szCs w:val="28"/>
        </w:rPr>
      </w:pPr>
      <w:r w:rsidRPr="005729CC">
        <w:rPr>
          <w:rStyle w:val="8"/>
          <w:b/>
          <w:sz w:val="28"/>
          <w:szCs w:val="28"/>
        </w:rPr>
        <w:t>за спеціальністю 035 Філологія</w:t>
      </w:r>
    </w:p>
    <w:p w14:paraId="5884A21E" w14:textId="77777777" w:rsidR="005729CC" w:rsidRPr="005729CC" w:rsidRDefault="005729CC" w:rsidP="003D39BC">
      <w:pPr>
        <w:ind w:firstLine="709"/>
        <w:jc w:val="center"/>
        <w:rPr>
          <w:rStyle w:val="8"/>
          <w:b/>
          <w:sz w:val="28"/>
          <w:szCs w:val="28"/>
        </w:rPr>
      </w:pPr>
      <w:r w:rsidRPr="005729CC">
        <w:rPr>
          <w:rStyle w:val="8"/>
          <w:b/>
          <w:sz w:val="28"/>
          <w:szCs w:val="28"/>
        </w:rPr>
        <w:t>спеціалізацією 035.055 Філологія.</w:t>
      </w:r>
    </w:p>
    <w:p w14:paraId="734C41B8" w14:textId="77777777" w:rsidR="005729CC" w:rsidRPr="005729CC" w:rsidRDefault="005729CC" w:rsidP="003D39BC">
      <w:pPr>
        <w:ind w:firstLine="709"/>
        <w:jc w:val="center"/>
        <w:rPr>
          <w:rStyle w:val="8"/>
          <w:b/>
          <w:sz w:val="28"/>
          <w:szCs w:val="28"/>
        </w:rPr>
      </w:pPr>
      <w:r w:rsidRPr="005729CC">
        <w:rPr>
          <w:rStyle w:val="8"/>
          <w:b/>
          <w:sz w:val="28"/>
          <w:szCs w:val="28"/>
        </w:rPr>
        <w:t>Романські мови та літератури (переклад включно), перша – французька</w:t>
      </w:r>
    </w:p>
    <w:p w14:paraId="4F823477" w14:textId="77777777" w:rsidR="005729CC" w:rsidRPr="005729CC" w:rsidRDefault="005729CC" w:rsidP="003D39BC">
      <w:pPr>
        <w:ind w:firstLine="709"/>
        <w:jc w:val="center"/>
        <w:rPr>
          <w:rStyle w:val="8"/>
          <w:b/>
          <w:sz w:val="28"/>
          <w:szCs w:val="28"/>
        </w:rPr>
      </w:pPr>
      <w:r w:rsidRPr="005729CC">
        <w:rPr>
          <w:rStyle w:val="8"/>
          <w:b/>
          <w:sz w:val="28"/>
          <w:szCs w:val="28"/>
        </w:rPr>
        <w:t>галузі знань 03 Гуманітарні науки.</w:t>
      </w:r>
    </w:p>
    <w:p w14:paraId="2ED8CD5A" w14:textId="77777777" w:rsidR="003D39BC" w:rsidRDefault="005729CC" w:rsidP="003D39BC">
      <w:pPr>
        <w:ind w:firstLine="709"/>
        <w:jc w:val="center"/>
        <w:rPr>
          <w:rStyle w:val="8"/>
          <w:b/>
          <w:sz w:val="28"/>
          <w:szCs w:val="28"/>
        </w:rPr>
      </w:pPr>
      <w:r w:rsidRPr="005729CC">
        <w:rPr>
          <w:rStyle w:val="8"/>
          <w:b/>
          <w:sz w:val="28"/>
          <w:szCs w:val="28"/>
        </w:rPr>
        <w:t>Кваліфікація:</w:t>
      </w:r>
      <w:r>
        <w:rPr>
          <w:rStyle w:val="8"/>
          <w:b/>
          <w:sz w:val="28"/>
          <w:szCs w:val="28"/>
        </w:rPr>
        <w:t xml:space="preserve"> бакалавр філології за спеціалізацією </w:t>
      </w:r>
      <w:r w:rsidR="003D39BC">
        <w:rPr>
          <w:rStyle w:val="8"/>
          <w:b/>
          <w:sz w:val="28"/>
          <w:szCs w:val="28"/>
        </w:rPr>
        <w:t>р</w:t>
      </w:r>
      <w:r w:rsidR="003D39BC" w:rsidRPr="005729CC">
        <w:rPr>
          <w:rStyle w:val="8"/>
          <w:b/>
          <w:sz w:val="28"/>
          <w:szCs w:val="28"/>
        </w:rPr>
        <w:t>оманські мови та літератури (переклад включно), перша – французька</w:t>
      </w:r>
      <w:r w:rsidR="003D39BC">
        <w:rPr>
          <w:rStyle w:val="8"/>
          <w:b/>
          <w:sz w:val="28"/>
          <w:szCs w:val="28"/>
        </w:rPr>
        <w:t>.</w:t>
      </w:r>
    </w:p>
    <w:p w14:paraId="7710A380" w14:textId="3783A764" w:rsidR="003D39BC" w:rsidRPr="005729CC" w:rsidRDefault="003D39BC" w:rsidP="003D39BC">
      <w:pPr>
        <w:spacing w:line="360" w:lineRule="auto"/>
        <w:ind w:firstLine="709"/>
        <w:jc w:val="center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 xml:space="preserve"> </w:t>
      </w:r>
    </w:p>
    <w:p w14:paraId="5FB94996" w14:textId="77777777" w:rsidR="00022131" w:rsidRPr="00022131" w:rsidRDefault="00022131" w:rsidP="00022131">
      <w:pPr>
        <w:pStyle w:val="2"/>
        <w:spacing w:before="107"/>
        <w:ind w:right="-26"/>
        <w:jc w:val="center"/>
        <w:rPr>
          <w:rFonts w:ascii="Times New Roman" w:hAnsi="Times New Roman" w:cs="Times New Roman"/>
          <w:b/>
          <w:color w:val="333333"/>
          <w:w w:val="105"/>
          <w:sz w:val="28"/>
          <w:szCs w:val="28"/>
        </w:rPr>
      </w:pPr>
    </w:p>
    <w:p w14:paraId="6248DB94" w14:textId="77777777" w:rsidR="00022131" w:rsidRPr="00022131" w:rsidRDefault="00022131" w:rsidP="00022131">
      <w:pPr>
        <w:rPr>
          <w:b/>
          <w:sz w:val="28"/>
          <w:szCs w:val="28"/>
        </w:rPr>
      </w:pPr>
    </w:p>
    <w:p w14:paraId="2A1A4711" w14:textId="6E12F28B" w:rsidR="003D39BC" w:rsidRPr="00022131" w:rsidRDefault="003D39BC" w:rsidP="003D39BC">
      <w:pPr>
        <w:ind w:left="5245"/>
        <w:rPr>
          <w:b/>
          <w:sz w:val="28"/>
          <w:szCs w:val="28"/>
        </w:rPr>
      </w:pPr>
      <w:r>
        <w:rPr>
          <w:b/>
          <w:sz w:val="28"/>
          <w:szCs w:val="28"/>
        </w:rPr>
        <w:t>УВЕДЕНО В ДІЮ</w:t>
      </w:r>
    </w:p>
    <w:p w14:paraId="4D25166B" w14:textId="2F331FE5" w:rsidR="003D39BC" w:rsidRPr="00022131" w:rsidRDefault="003D39BC" w:rsidP="003D39BC">
      <w:pPr>
        <w:ind w:left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 ректора </w:t>
      </w:r>
      <w:r w:rsidRPr="00022131">
        <w:rPr>
          <w:b/>
          <w:sz w:val="28"/>
          <w:szCs w:val="28"/>
        </w:rPr>
        <w:t xml:space="preserve">ДВНЗ </w:t>
      </w:r>
    </w:p>
    <w:p w14:paraId="22D9DD0A" w14:textId="77777777" w:rsidR="003D39BC" w:rsidRPr="00022131" w:rsidRDefault="003D39BC" w:rsidP="003D39BC">
      <w:pPr>
        <w:ind w:left="5245"/>
        <w:rPr>
          <w:b/>
          <w:sz w:val="28"/>
          <w:szCs w:val="28"/>
        </w:rPr>
      </w:pPr>
      <w:r w:rsidRPr="00022131">
        <w:rPr>
          <w:b/>
          <w:sz w:val="28"/>
          <w:szCs w:val="28"/>
        </w:rPr>
        <w:t xml:space="preserve">«Ужгородський національний </w:t>
      </w:r>
    </w:p>
    <w:p w14:paraId="1B019E21" w14:textId="77777777" w:rsidR="003D39BC" w:rsidRPr="00022131" w:rsidRDefault="003D39BC" w:rsidP="003D39BC">
      <w:pPr>
        <w:ind w:left="5245"/>
        <w:rPr>
          <w:b/>
          <w:sz w:val="28"/>
          <w:szCs w:val="28"/>
        </w:rPr>
      </w:pPr>
      <w:r w:rsidRPr="00022131">
        <w:rPr>
          <w:b/>
          <w:sz w:val="28"/>
          <w:szCs w:val="28"/>
        </w:rPr>
        <w:t>університет»</w:t>
      </w:r>
    </w:p>
    <w:p w14:paraId="281C1522" w14:textId="77777777" w:rsidR="003D39BC" w:rsidRPr="00022131" w:rsidRDefault="003D39BC" w:rsidP="003D39BC">
      <w:pPr>
        <w:ind w:left="5245"/>
        <w:rPr>
          <w:b/>
          <w:sz w:val="28"/>
          <w:szCs w:val="28"/>
        </w:rPr>
      </w:pPr>
      <w:r>
        <w:rPr>
          <w:b/>
          <w:sz w:val="28"/>
          <w:szCs w:val="28"/>
        </w:rPr>
        <w:t>___________2024р. №_________</w:t>
      </w:r>
    </w:p>
    <w:p w14:paraId="58637538" w14:textId="77777777" w:rsidR="003D39BC" w:rsidRPr="00022131" w:rsidRDefault="003D39BC" w:rsidP="003D39BC">
      <w:pPr>
        <w:pStyle w:val="2"/>
        <w:spacing w:before="107"/>
        <w:ind w:right="1380"/>
        <w:rPr>
          <w:rFonts w:cs="Times New Roman"/>
          <w:b/>
          <w:color w:val="333333"/>
          <w:w w:val="105"/>
        </w:rPr>
      </w:pPr>
    </w:p>
    <w:p w14:paraId="201C9FAC" w14:textId="7A94C433" w:rsidR="00022131" w:rsidRPr="00022131" w:rsidRDefault="00022131" w:rsidP="00022131">
      <w:pPr>
        <w:rPr>
          <w:b/>
          <w:sz w:val="28"/>
          <w:szCs w:val="28"/>
        </w:rPr>
      </w:pPr>
    </w:p>
    <w:p w14:paraId="05265A56" w14:textId="77777777" w:rsidR="00022131" w:rsidRPr="00022131" w:rsidRDefault="00022131" w:rsidP="00022131">
      <w:pPr>
        <w:rPr>
          <w:b/>
          <w:sz w:val="28"/>
          <w:szCs w:val="28"/>
        </w:rPr>
      </w:pPr>
    </w:p>
    <w:p w14:paraId="2B644858" w14:textId="77777777" w:rsidR="00022131" w:rsidRPr="00022131" w:rsidRDefault="00022131" w:rsidP="00022131">
      <w:pPr>
        <w:rPr>
          <w:b/>
          <w:sz w:val="28"/>
          <w:szCs w:val="28"/>
        </w:rPr>
      </w:pPr>
    </w:p>
    <w:p w14:paraId="41382D2A" w14:textId="77777777" w:rsidR="00022131" w:rsidRPr="00022131" w:rsidRDefault="00022131" w:rsidP="00022131">
      <w:pPr>
        <w:rPr>
          <w:b/>
          <w:sz w:val="28"/>
          <w:szCs w:val="28"/>
        </w:rPr>
      </w:pPr>
    </w:p>
    <w:p w14:paraId="23296BE4" w14:textId="77777777" w:rsidR="00022131" w:rsidRPr="00022131" w:rsidRDefault="00022131" w:rsidP="00022131">
      <w:pPr>
        <w:rPr>
          <w:b/>
          <w:sz w:val="28"/>
          <w:szCs w:val="28"/>
        </w:rPr>
      </w:pPr>
    </w:p>
    <w:p w14:paraId="071CD62F" w14:textId="6903814D" w:rsidR="00022131" w:rsidRPr="00022131" w:rsidRDefault="00022131" w:rsidP="00022131">
      <w:pPr>
        <w:ind w:right="1326"/>
        <w:jc w:val="center"/>
        <w:rPr>
          <w:b/>
          <w:sz w:val="28"/>
          <w:szCs w:val="28"/>
        </w:rPr>
      </w:pPr>
      <w:r w:rsidRPr="00022131">
        <w:rPr>
          <w:b/>
          <w:color w:val="333333"/>
          <w:w w:val="110"/>
          <w:sz w:val="28"/>
          <w:szCs w:val="28"/>
        </w:rPr>
        <w:t>Ужгород</w:t>
      </w:r>
      <w:r w:rsidRPr="00022131">
        <w:rPr>
          <w:b/>
          <w:color w:val="333333"/>
          <w:spacing w:val="-44"/>
          <w:w w:val="110"/>
          <w:sz w:val="28"/>
          <w:szCs w:val="28"/>
        </w:rPr>
        <w:t xml:space="preserve"> </w:t>
      </w:r>
      <w:r w:rsidRPr="00022131">
        <w:rPr>
          <w:b/>
          <w:color w:val="333333"/>
          <w:spacing w:val="2"/>
          <w:w w:val="110"/>
          <w:sz w:val="28"/>
          <w:szCs w:val="28"/>
        </w:rPr>
        <w:t>-</w:t>
      </w:r>
      <w:r w:rsidR="009D05C9">
        <w:rPr>
          <w:b/>
          <w:color w:val="333333"/>
          <w:spacing w:val="4"/>
          <w:w w:val="110"/>
          <w:sz w:val="28"/>
          <w:szCs w:val="28"/>
        </w:rPr>
        <w:t>202</w:t>
      </w:r>
      <w:r w:rsidR="003D39BC">
        <w:rPr>
          <w:b/>
          <w:color w:val="333333"/>
          <w:spacing w:val="4"/>
          <w:w w:val="110"/>
          <w:sz w:val="28"/>
          <w:szCs w:val="28"/>
        </w:rPr>
        <w:t>4</w:t>
      </w:r>
    </w:p>
    <w:p w14:paraId="78518012" w14:textId="77777777" w:rsidR="00022131" w:rsidRPr="00B0773A" w:rsidRDefault="00022131" w:rsidP="00022131">
      <w:pPr>
        <w:jc w:val="center"/>
        <w:rPr>
          <w:sz w:val="28"/>
          <w:szCs w:val="28"/>
        </w:rPr>
        <w:sectPr w:rsidR="00022131" w:rsidRPr="00B0773A" w:rsidSect="00022131">
          <w:pgSz w:w="11910" w:h="16850"/>
          <w:pgMar w:top="1160" w:right="711" w:bottom="280" w:left="900" w:header="708" w:footer="708" w:gutter="0"/>
          <w:cols w:space="720"/>
        </w:sectPr>
      </w:pPr>
    </w:p>
    <w:p w14:paraId="69AB18D0" w14:textId="77777777" w:rsidR="00022131" w:rsidRPr="00ED7F5D" w:rsidRDefault="00022131" w:rsidP="00022131">
      <w:pPr>
        <w:jc w:val="center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lastRenderedPageBreak/>
        <w:t>АРКУШ ПОГОДЖЕННЯ</w:t>
      </w:r>
    </w:p>
    <w:p w14:paraId="53306ED3" w14:textId="77777777" w:rsidR="00FA71B2" w:rsidRPr="005729CC" w:rsidRDefault="00FA71B2" w:rsidP="00FA71B2">
      <w:pPr>
        <w:ind w:firstLine="709"/>
        <w:rPr>
          <w:rStyle w:val="8"/>
          <w:b/>
          <w:sz w:val="28"/>
          <w:szCs w:val="28"/>
        </w:rPr>
      </w:pPr>
      <w:r>
        <w:rPr>
          <w:rStyle w:val="8"/>
          <w:b/>
          <w:sz w:val="28"/>
          <w:szCs w:val="28"/>
        </w:rPr>
        <w:t xml:space="preserve">        </w:t>
      </w:r>
      <w:r w:rsidRPr="005729CC">
        <w:rPr>
          <w:rStyle w:val="8"/>
          <w:b/>
          <w:sz w:val="28"/>
          <w:szCs w:val="28"/>
        </w:rPr>
        <w:t xml:space="preserve">«Французька мова </w:t>
      </w:r>
      <w:r>
        <w:rPr>
          <w:rStyle w:val="8"/>
          <w:b/>
          <w:sz w:val="28"/>
          <w:szCs w:val="28"/>
        </w:rPr>
        <w:t>і</w:t>
      </w:r>
      <w:r w:rsidRPr="005729CC">
        <w:rPr>
          <w:rStyle w:val="8"/>
          <w:b/>
          <w:sz w:val="28"/>
          <w:szCs w:val="28"/>
        </w:rPr>
        <w:t xml:space="preserve"> література</w:t>
      </w:r>
      <w:r>
        <w:rPr>
          <w:rStyle w:val="8"/>
          <w:b/>
          <w:sz w:val="28"/>
          <w:szCs w:val="28"/>
        </w:rPr>
        <w:t xml:space="preserve"> та а</w:t>
      </w:r>
      <w:r w:rsidRPr="005729CC">
        <w:rPr>
          <w:rStyle w:val="8"/>
          <w:b/>
          <w:sz w:val="28"/>
          <w:szCs w:val="28"/>
        </w:rPr>
        <w:t>нглійська мова</w:t>
      </w:r>
      <w:r>
        <w:rPr>
          <w:rStyle w:val="8"/>
          <w:b/>
          <w:sz w:val="28"/>
          <w:szCs w:val="28"/>
        </w:rPr>
        <w:t>.</w:t>
      </w:r>
      <w:r w:rsidRPr="00BF421C">
        <w:rPr>
          <w:rStyle w:val="8"/>
          <w:b/>
          <w:sz w:val="28"/>
          <w:szCs w:val="28"/>
        </w:rPr>
        <w:t xml:space="preserve"> </w:t>
      </w:r>
      <w:r>
        <w:rPr>
          <w:rStyle w:val="8"/>
          <w:b/>
          <w:sz w:val="28"/>
          <w:szCs w:val="28"/>
        </w:rPr>
        <w:t>П</w:t>
      </w:r>
      <w:r w:rsidRPr="005729CC">
        <w:rPr>
          <w:rStyle w:val="8"/>
          <w:b/>
          <w:sz w:val="28"/>
          <w:szCs w:val="28"/>
        </w:rPr>
        <w:t>ереклад»</w:t>
      </w:r>
    </w:p>
    <w:p w14:paraId="51ABE0A5" w14:textId="77777777" w:rsidR="00022131" w:rsidRPr="00ED7F5D" w:rsidRDefault="00022131" w:rsidP="00022131">
      <w:pPr>
        <w:rPr>
          <w:b/>
          <w:sz w:val="28"/>
          <w:szCs w:val="28"/>
        </w:rPr>
      </w:pPr>
    </w:p>
    <w:p w14:paraId="49D5EA44" w14:textId="77777777" w:rsidR="00022131" w:rsidRPr="00ED7F5D" w:rsidRDefault="00022131" w:rsidP="00022131">
      <w:pPr>
        <w:rPr>
          <w:b/>
          <w:sz w:val="28"/>
          <w:szCs w:val="28"/>
        </w:rPr>
      </w:pPr>
    </w:p>
    <w:p w14:paraId="2E8901C1" w14:textId="77777777" w:rsidR="00022131" w:rsidRPr="00ED7F5D" w:rsidRDefault="00022131" w:rsidP="00022131">
      <w:pPr>
        <w:widowControl/>
        <w:numPr>
          <w:ilvl w:val="0"/>
          <w:numId w:val="7"/>
        </w:numPr>
        <w:autoSpaceDE/>
        <w:autoSpaceDN/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 xml:space="preserve">Ректор                                                                    </w:t>
      </w:r>
      <w:r>
        <w:rPr>
          <w:b/>
          <w:sz w:val="28"/>
          <w:szCs w:val="28"/>
          <w:lang w:val="en-US"/>
        </w:rPr>
        <w:t xml:space="preserve">       </w:t>
      </w:r>
      <w:r w:rsidRPr="00ED7F5D">
        <w:rPr>
          <w:b/>
          <w:sz w:val="28"/>
          <w:szCs w:val="28"/>
        </w:rPr>
        <w:t>Володимир СМОЛАНКА</w:t>
      </w:r>
    </w:p>
    <w:p w14:paraId="591514CA" w14:textId="77777777" w:rsidR="00022131" w:rsidRPr="00ED7F5D" w:rsidRDefault="00022131" w:rsidP="00022131">
      <w:pPr>
        <w:ind w:left="284" w:hanging="284"/>
        <w:rPr>
          <w:b/>
          <w:sz w:val="28"/>
          <w:szCs w:val="28"/>
        </w:rPr>
      </w:pPr>
    </w:p>
    <w:p w14:paraId="18CB74C2" w14:textId="5424207E" w:rsidR="00022131" w:rsidRPr="00ED7F5D" w:rsidRDefault="00022131" w:rsidP="00022131">
      <w:pPr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>_______________20</w:t>
      </w:r>
      <w:r>
        <w:rPr>
          <w:b/>
          <w:sz w:val="28"/>
          <w:szCs w:val="28"/>
          <w:lang w:val="en-US"/>
        </w:rPr>
        <w:t>2</w:t>
      </w:r>
      <w:r w:rsidR="003D39B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ED7F5D">
        <w:rPr>
          <w:b/>
          <w:sz w:val="28"/>
          <w:szCs w:val="28"/>
        </w:rPr>
        <w:t>р.</w:t>
      </w:r>
    </w:p>
    <w:p w14:paraId="504AF51E" w14:textId="77777777" w:rsidR="00022131" w:rsidRPr="00ED7F5D" w:rsidRDefault="00022131" w:rsidP="00022131">
      <w:pPr>
        <w:ind w:left="284" w:hanging="284"/>
        <w:rPr>
          <w:b/>
          <w:sz w:val="28"/>
          <w:szCs w:val="28"/>
        </w:rPr>
      </w:pPr>
    </w:p>
    <w:p w14:paraId="66AA540A" w14:textId="77777777" w:rsidR="00022131" w:rsidRPr="00ED7F5D" w:rsidRDefault="00022131" w:rsidP="00022131">
      <w:pPr>
        <w:ind w:left="284" w:hanging="284"/>
        <w:rPr>
          <w:b/>
          <w:sz w:val="28"/>
          <w:szCs w:val="28"/>
        </w:rPr>
      </w:pPr>
    </w:p>
    <w:p w14:paraId="2F670329" w14:textId="77777777" w:rsidR="00022131" w:rsidRPr="00ED7F5D" w:rsidRDefault="00022131" w:rsidP="00022131">
      <w:pPr>
        <w:widowControl/>
        <w:numPr>
          <w:ilvl w:val="0"/>
          <w:numId w:val="7"/>
        </w:numPr>
        <w:autoSpaceDE/>
        <w:autoSpaceDN/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 xml:space="preserve">Гарант освітньо-професійної програми        </w:t>
      </w:r>
      <w:r>
        <w:rPr>
          <w:b/>
          <w:sz w:val="28"/>
          <w:szCs w:val="28"/>
        </w:rPr>
        <w:t xml:space="preserve">         </w:t>
      </w:r>
      <w:r w:rsidR="009F4F8D">
        <w:rPr>
          <w:b/>
          <w:sz w:val="28"/>
          <w:szCs w:val="28"/>
        </w:rPr>
        <w:t>Діана СМУЖАНИЦЯ</w:t>
      </w:r>
    </w:p>
    <w:p w14:paraId="1DF11B95" w14:textId="77777777" w:rsidR="00022131" w:rsidRPr="00ED7F5D" w:rsidRDefault="00022131" w:rsidP="00022131">
      <w:pPr>
        <w:ind w:left="284" w:hanging="284"/>
        <w:rPr>
          <w:b/>
          <w:sz w:val="28"/>
          <w:szCs w:val="28"/>
        </w:rPr>
      </w:pPr>
    </w:p>
    <w:p w14:paraId="45BBD4E2" w14:textId="4AF6BED7" w:rsidR="00022131" w:rsidRPr="00ED7F5D" w:rsidRDefault="00022131" w:rsidP="00022131">
      <w:pPr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>_______________20</w:t>
      </w:r>
      <w:r w:rsidR="009D05C9">
        <w:rPr>
          <w:b/>
          <w:sz w:val="28"/>
          <w:szCs w:val="28"/>
          <w:lang w:val="en-US"/>
        </w:rPr>
        <w:t>2</w:t>
      </w:r>
      <w:r w:rsidR="003D39BC">
        <w:rPr>
          <w:b/>
          <w:sz w:val="28"/>
          <w:szCs w:val="28"/>
        </w:rPr>
        <w:t>4</w:t>
      </w:r>
      <w:r w:rsidRPr="00ED7F5D">
        <w:rPr>
          <w:b/>
          <w:sz w:val="28"/>
          <w:szCs w:val="28"/>
        </w:rPr>
        <w:t xml:space="preserve"> р.</w:t>
      </w:r>
    </w:p>
    <w:p w14:paraId="51E2ACF4" w14:textId="77777777" w:rsidR="00022131" w:rsidRPr="00ED7F5D" w:rsidRDefault="00022131" w:rsidP="00022131">
      <w:pPr>
        <w:ind w:left="284" w:hanging="284"/>
        <w:rPr>
          <w:b/>
          <w:sz w:val="28"/>
          <w:szCs w:val="28"/>
        </w:rPr>
      </w:pPr>
    </w:p>
    <w:p w14:paraId="0011F818" w14:textId="77777777" w:rsidR="00022131" w:rsidRPr="00ED7F5D" w:rsidRDefault="00022131" w:rsidP="00022131">
      <w:pPr>
        <w:widowControl/>
        <w:numPr>
          <w:ilvl w:val="0"/>
          <w:numId w:val="7"/>
        </w:numPr>
        <w:autoSpaceDE/>
        <w:autoSpaceDN/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 xml:space="preserve">Декан структурного підрозділу                       </w:t>
      </w:r>
      <w:r w:rsidRPr="006434A5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ED7F5D">
        <w:rPr>
          <w:b/>
          <w:sz w:val="28"/>
          <w:szCs w:val="28"/>
        </w:rPr>
        <w:t xml:space="preserve">Михайло РОШКО           </w:t>
      </w:r>
    </w:p>
    <w:p w14:paraId="4C674FF7" w14:textId="77777777" w:rsidR="00022131" w:rsidRPr="00ED7F5D" w:rsidRDefault="00022131" w:rsidP="00022131">
      <w:pPr>
        <w:ind w:left="284" w:hanging="284"/>
        <w:rPr>
          <w:b/>
          <w:sz w:val="28"/>
          <w:szCs w:val="28"/>
        </w:rPr>
      </w:pPr>
    </w:p>
    <w:p w14:paraId="327386C2" w14:textId="7356ADBD" w:rsidR="00022131" w:rsidRPr="00ED7F5D" w:rsidRDefault="00022131" w:rsidP="00022131">
      <w:pPr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 xml:space="preserve"> ________________202</w:t>
      </w:r>
      <w:r w:rsidR="003D39BC">
        <w:rPr>
          <w:b/>
          <w:sz w:val="28"/>
          <w:szCs w:val="28"/>
        </w:rPr>
        <w:t>4</w:t>
      </w:r>
      <w:r w:rsidRPr="00ED7F5D">
        <w:rPr>
          <w:b/>
          <w:sz w:val="28"/>
          <w:szCs w:val="28"/>
        </w:rPr>
        <w:t xml:space="preserve"> р.</w:t>
      </w:r>
    </w:p>
    <w:p w14:paraId="1505814B" w14:textId="77777777" w:rsidR="00022131" w:rsidRPr="00ED7F5D" w:rsidRDefault="00022131" w:rsidP="00022131">
      <w:pPr>
        <w:ind w:left="284" w:hanging="284"/>
        <w:rPr>
          <w:b/>
          <w:sz w:val="28"/>
          <w:szCs w:val="28"/>
        </w:rPr>
      </w:pPr>
    </w:p>
    <w:p w14:paraId="0F3DD24C" w14:textId="77777777" w:rsidR="00022131" w:rsidRDefault="00022131" w:rsidP="00022131">
      <w:pPr>
        <w:widowControl/>
        <w:numPr>
          <w:ilvl w:val="0"/>
          <w:numId w:val="7"/>
        </w:numPr>
        <w:autoSpaceDE/>
        <w:autoSpaceDN/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 xml:space="preserve">Керівник робочої групи                                   </w:t>
      </w:r>
      <w:r w:rsidRPr="006434A5">
        <w:rPr>
          <w:b/>
          <w:sz w:val="28"/>
          <w:szCs w:val="28"/>
        </w:rPr>
        <w:t xml:space="preserve">       </w:t>
      </w:r>
      <w:r w:rsidRPr="00ED7F5D">
        <w:rPr>
          <w:b/>
          <w:sz w:val="28"/>
          <w:szCs w:val="28"/>
        </w:rPr>
        <w:t xml:space="preserve"> </w:t>
      </w:r>
      <w:r w:rsidRPr="006434A5">
        <w:rPr>
          <w:b/>
          <w:sz w:val="28"/>
          <w:szCs w:val="28"/>
        </w:rPr>
        <w:t xml:space="preserve"> </w:t>
      </w:r>
      <w:r w:rsidR="009F4F8D">
        <w:rPr>
          <w:b/>
          <w:sz w:val="28"/>
          <w:szCs w:val="28"/>
        </w:rPr>
        <w:t>Діана СМУЖАНИЦЯ</w:t>
      </w:r>
    </w:p>
    <w:p w14:paraId="51B95BFD" w14:textId="77777777" w:rsidR="00022131" w:rsidRPr="00ED7F5D" w:rsidRDefault="00022131" w:rsidP="00022131">
      <w:pPr>
        <w:ind w:left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 xml:space="preserve">                       </w:t>
      </w:r>
    </w:p>
    <w:p w14:paraId="4F0AE375" w14:textId="38FBA7DD" w:rsidR="00022131" w:rsidRPr="00ED7F5D" w:rsidRDefault="00022131" w:rsidP="00022131">
      <w:pPr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</w:t>
      </w:r>
      <w:r w:rsidRPr="00ED7F5D">
        <w:rPr>
          <w:b/>
          <w:sz w:val="28"/>
          <w:szCs w:val="28"/>
        </w:rPr>
        <w:t>__20</w:t>
      </w:r>
      <w:r w:rsidR="009D05C9">
        <w:rPr>
          <w:b/>
          <w:sz w:val="28"/>
          <w:szCs w:val="28"/>
          <w:lang w:val="en-US"/>
        </w:rPr>
        <w:t>2</w:t>
      </w:r>
      <w:r w:rsidR="003D39BC">
        <w:rPr>
          <w:b/>
          <w:sz w:val="28"/>
          <w:szCs w:val="28"/>
        </w:rPr>
        <w:t>4</w:t>
      </w:r>
      <w:r w:rsidR="009D05C9">
        <w:rPr>
          <w:b/>
          <w:sz w:val="28"/>
          <w:szCs w:val="28"/>
        </w:rPr>
        <w:t xml:space="preserve"> </w:t>
      </w:r>
      <w:r w:rsidRPr="00ED7F5D">
        <w:rPr>
          <w:b/>
          <w:sz w:val="28"/>
          <w:szCs w:val="28"/>
        </w:rPr>
        <w:t>р.</w:t>
      </w:r>
    </w:p>
    <w:p w14:paraId="6FC4E494" w14:textId="77777777" w:rsidR="00022131" w:rsidRPr="00ED7F5D" w:rsidRDefault="00022131" w:rsidP="00022131">
      <w:pPr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 xml:space="preserve">   </w:t>
      </w:r>
    </w:p>
    <w:p w14:paraId="6F82033D" w14:textId="77777777" w:rsidR="00022131" w:rsidRDefault="00022131" w:rsidP="00022131">
      <w:pPr>
        <w:widowControl/>
        <w:numPr>
          <w:ilvl w:val="0"/>
          <w:numId w:val="7"/>
        </w:numPr>
        <w:autoSpaceDE/>
        <w:autoSpaceDN/>
        <w:ind w:left="284" w:hanging="284"/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 xml:space="preserve">Начальник навчальної частини                      </w:t>
      </w:r>
      <w:r>
        <w:rPr>
          <w:b/>
          <w:sz w:val="28"/>
          <w:szCs w:val="28"/>
          <w:lang w:val="en-US"/>
        </w:rPr>
        <w:t xml:space="preserve">      </w:t>
      </w:r>
      <w:r w:rsidRPr="00ED7F5D">
        <w:rPr>
          <w:b/>
          <w:sz w:val="28"/>
          <w:szCs w:val="28"/>
        </w:rPr>
        <w:t>Анатолій ШТИМАК</w:t>
      </w:r>
    </w:p>
    <w:p w14:paraId="69C33691" w14:textId="77777777" w:rsidR="00022131" w:rsidRPr="00ED7F5D" w:rsidRDefault="0085613C" w:rsidP="00022131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22131" w:rsidRPr="00ED7F5D">
        <w:rPr>
          <w:b/>
          <w:sz w:val="28"/>
          <w:szCs w:val="28"/>
        </w:rPr>
        <w:t xml:space="preserve">                     </w:t>
      </w:r>
    </w:p>
    <w:p w14:paraId="011138D0" w14:textId="6D4801E0" w:rsidR="00022131" w:rsidRPr="00ED7F5D" w:rsidRDefault="00022131" w:rsidP="00022131">
      <w:pPr>
        <w:rPr>
          <w:b/>
          <w:sz w:val="28"/>
          <w:szCs w:val="28"/>
        </w:rPr>
      </w:pPr>
      <w:r w:rsidRPr="00ED7F5D">
        <w:rPr>
          <w:b/>
          <w:sz w:val="28"/>
          <w:szCs w:val="28"/>
        </w:rPr>
        <w:t>________________20</w:t>
      </w:r>
      <w:r w:rsidR="009D05C9">
        <w:rPr>
          <w:b/>
          <w:sz w:val="28"/>
          <w:szCs w:val="28"/>
          <w:lang w:val="en-US"/>
        </w:rPr>
        <w:t>2</w:t>
      </w:r>
      <w:r w:rsidR="003D39BC">
        <w:rPr>
          <w:b/>
          <w:sz w:val="28"/>
          <w:szCs w:val="28"/>
        </w:rPr>
        <w:t>4</w:t>
      </w:r>
      <w:r w:rsidRPr="00ED7F5D">
        <w:rPr>
          <w:b/>
          <w:sz w:val="28"/>
          <w:szCs w:val="28"/>
        </w:rPr>
        <w:t>р.</w:t>
      </w:r>
    </w:p>
    <w:p w14:paraId="0CBD38C4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52376955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32D0B4B7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0BB18F93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35DDABA2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140E264B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7DDFC6D0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0CDB02EA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490B8D78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5B3F12DA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1DC3225E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620A3C93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3DC2B7BB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720F6316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5359413F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2228EA47" w14:textId="77777777" w:rsidR="00022131" w:rsidRDefault="00022131" w:rsidP="00022131">
      <w:pPr>
        <w:spacing w:before="45"/>
        <w:ind w:right="478"/>
        <w:jc w:val="center"/>
        <w:rPr>
          <w:b/>
          <w:spacing w:val="-1"/>
          <w:sz w:val="28"/>
        </w:rPr>
      </w:pPr>
    </w:p>
    <w:p w14:paraId="16B057D9" w14:textId="77777777" w:rsidR="006B196B" w:rsidRDefault="006B196B">
      <w:pPr>
        <w:widowControl/>
        <w:autoSpaceDE/>
        <w:autoSpaceDN/>
        <w:spacing w:after="160" w:line="259" w:lineRule="auto"/>
        <w:rPr>
          <w:b/>
          <w:spacing w:val="-1"/>
          <w:sz w:val="28"/>
        </w:rPr>
      </w:pPr>
      <w:r>
        <w:rPr>
          <w:b/>
          <w:spacing w:val="-1"/>
          <w:sz w:val="28"/>
        </w:rPr>
        <w:br w:type="page"/>
      </w:r>
    </w:p>
    <w:p w14:paraId="0626E033" w14:textId="573E9A2D" w:rsidR="00022131" w:rsidRPr="003D39BC" w:rsidRDefault="00022131" w:rsidP="006B196B">
      <w:pPr>
        <w:spacing w:before="242" w:line="276" w:lineRule="auto"/>
        <w:ind w:right="-70" w:firstLine="709"/>
        <w:jc w:val="both"/>
        <w:rPr>
          <w:bCs/>
          <w:spacing w:val="-1"/>
          <w:sz w:val="28"/>
          <w:szCs w:val="28"/>
        </w:rPr>
      </w:pPr>
      <w:r w:rsidRPr="00022131">
        <w:rPr>
          <w:spacing w:val="-1"/>
          <w:sz w:val="28"/>
          <w:szCs w:val="28"/>
        </w:rPr>
        <w:lastRenderedPageBreak/>
        <w:t>Освітньо-професійна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програма</w:t>
      </w:r>
      <w:r w:rsidRPr="00022131">
        <w:rPr>
          <w:spacing w:val="1"/>
          <w:sz w:val="28"/>
          <w:szCs w:val="28"/>
        </w:rPr>
        <w:t xml:space="preserve"> </w:t>
      </w:r>
      <w:r w:rsidR="003D39BC">
        <w:rPr>
          <w:rStyle w:val="8"/>
          <w:b/>
          <w:sz w:val="28"/>
          <w:szCs w:val="28"/>
        </w:rPr>
        <w:t xml:space="preserve"> </w:t>
      </w:r>
      <w:r w:rsidR="003D39BC" w:rsidRPr="003D39BC">
        <w:rPr>
          <w:rStyle w:val="8"/>
          <w:bCs/>
          <w:sz w:val="28"/>
          <w:szCs w:val="28"/>
        </w:rPr>
        <w:t>«</w:t>
      </w:r>
      <w:r w:rsidR="00BF421C" w:rsidRPr="00BF421C">
        <w:rPr>
          <w:rStyle w:val="8"/>
          <w:sz w:val="28"/>
          <w:szCs w:val="28"/>
        </w:rPr>
        <w:t>Французька мова і література та англійська мова. Переклад</w:t>
      </w:r>
      <w:r w:rsidR="003D39BC" w:rsidRPr="00BF421C">
        <w:rPr>
          <w:rStyle w:val="8"/>
          <w:bCs/>
          <w:sz w:val="28"/>
          <w:szCs w:val="28"/>
        </w:rPr>
        <w:t>»</w:t>
      </w:r>
      <w:r w:rsidR="00BF421C">
        <w:rPr>
          <w:rStyle w:val="8"/>
          <w:bCs/>
          <w:sz w:val="28"/>
          <w:szCs w:val="28"/>
        </w:rPr>
        <w:t xml:space="preserve"> </w:t>
      </w:r>
      <w:r w:rsidR="009D05C9" w:rsidRPr="00BF421C">
        <w:rPr>
          <w:bCs/>
          <w:spacing w:val="-1"/>
          <w:sz w:val="28"/>
          <w:szCs w:val="28"/>
        </w:rPr>
        <w:t>розроблена</w:t>
      </w:r>
      <w:r w:rsidRPr="003D39BC">
        <w:rPr>
          <w:bCs/>
          <w:spacing w:val="-1"/>
          <w:sz w:val="28"/>
          <w:szCs w:val="28"/>
        </w:rPr>
        <w:t xml:space="preserve"> робочою групою у складі:</w:t>
      </w:r>
    </w:p>
    <w:p w14:paraId="1C73B921" w14:textId="2B3E4451" w:rsidR="00022131" w:rsidRPr="00022131" w:rsidRDefault="00022131" w:rsidP="006B196B">
      <w:pPr>
        <w:numPr>
          <w:ilvl w:val="0"/>
          <w:numId w:val="6"/>
        </w:numPr>
        <w:tabs>
          <w:tab w:val="left" w:pos="392"/>
        </w:tabs>
        <w:autoSpaceDE/>
        <w:autoSpaceDN/>
        <w:spacing w:before="201" w:line="276" w:lineRule="auto"/>
        <w:ind w:left="0" w:right="-70" w:hanging="141"/>
        <w:jc w:val="both"/>
        <w:rPr>
          <w:sz w:val="28"/>
          <w:szCs w:val="28"/>
        </w:rPr>
      </w:pPr>
      <w:r w:rsidRPr="00022131">
        <w:rPr>
          <w:spacing w:val="-1"/>
          <w:sz w:val="28"/>
          <w:szCs w:val="28"/>
        </w:rPr>
        <w:t>Смужаниця</w:t>
      </w:r>
      <w:r w:rsidRPr="009D05C9">
        <w:rPr>
          <w:spacing w:val="-1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Діана</w:t>
      </w:r>
      <w:r w:rsidRPr="009D05C9">
        <w:rPr>
          <w:spacing w:val="-1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Іванівна</w:t>
      </w:r>
      <w:r w:rsidRPr="009D05C9">
        <w:rPr>
          <w:spacing w:val="-1"/>
          <w:sz w:val="28"/>
          <w:szCs w:val="28"/>
        </w:rPr>
        <w:t xml:space="preserve"> – </w:t>
      </w:r>
      <w:r w:rsidRPr="00022131">
        <w:rPr>
          <w:spacing w:val="-1"/>
          <w:sz w:val="28"/>
          <w:szCs w:val="28"/>
        </w:rPr>
        <w:t xml:space="preserve">канд. філ. наук, </w:t>
      </w:r>
      <w:r w:rsidRPr="006D5427">
        <w:rPr>
          <w:spacing w:val="-1"/>
          <w:sz w:val="28"/>
          <w:szCs w:val="28"/>
        </w:rPr>
        <w:t>доцент</w:t>
      </w:r>
      <w:r w:rsidR="006D5427" w:rsidRPr="006D5427">
        <w:rPr>
          <w:spacing w:val="-1"/>
          <w:sz w:val="28"/>
          <w:szCs w:val="28"/>
        </w:rPr>
        <w:t>,</w:t>
      </w:r>
      <w:r w:rsidRPr="006D5427">
        <w:rPr>
          <w:spacing w:val="-1"/>
          <w:sz w:val="28"/>
          <w:szCs w:val="28"/>
        </w:rPr>
        <w:t xml:space="preserve"> </w:t>
      </w:r>
      <w:r w:rsidR="006D5427">
        <w:rPr>
          <w:spacing w:val="-1"/>
          <w:sz w:val="28"/>
          <w:szCs w:val="28"/>
        </w:rPr>
        <w:t xml:space="preserve">завідувач </w:t>
      </w:r>
      <w:r w:rsidRPr="006D5427">
        <w:rPr>
          <w:spacing w:val="-1"/>
          <w:sz w:val="28"/>
          <w:szCs w:val="28"/>
        </w:rPr>
        <w:t>кафедри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романських</w:t>
      </w:r>
      <w:r w:rsidRPr="00022131">
        <w:rPr>
          <w:spacing w:val="39"/>
          <w:sz w:val="28"/>
          <w:szCs w:val="28"/>
        </w:rPr>
        <w:t xml:space="preserve"> </w:t>
      </w:r>
      <w:r w:rsidRPr="00022131">
        <w:rPr>
          <w:sz w:val="28"/>
          <w:szCs w:val="28"/>
        </w:rPr>
        <w:t>мов</w:t>
      </w:r>
      <w:r w:rsidRPr="00022131">
        <w:rPr>
          <w:spacing w:val="-3"/>
          <w:sz w:val="28"/>
          <w:szCs w:val="28"/>
        </w:rPr>
        <w:t xml:space="preserve"> </w:t>
      </w:r>
      <w:r w:rsidR="009D05C9">
        <w:rPr>
          <w:sz w:val="28"/>
          <w:szCs w:val="28"/>
        </w:rPr>
        <w:t>та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зарубіжної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літератури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ДВНЗ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«Ужгородський</w:t>
      </w:r>
      <w:r w:rsidRPr="00022131">
        <w:rPr>
          <w:spacing w:val="-3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національний</w:t>
      </w:r>
      <w:r w:rsidRPr="00022131">
        <w:rPr>
          <w:spacing w:val="28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університет»</w:t>
      </w:r>
      <w:r w:rsidR="003D39BC">
        <w:rPr>
          <w:spacing w:val="-1"/>
          <w:sz w:val="28"/>
          <w:szCs w:val="28"/>
        </w:rPr>
        <w:t>- гарант освітньої програми</w:t>
      </w:r>
      <w:r w:rsidRPr="00022131">
        <w:rPr>
          <w:spacing w:val="-1"/>
          <w:sz w:val="28"/>
          <w:szCs w:val="28"/>
        </w:rPr>
        <w:t xml:space="preserve"> (керівник</w:t>
      </w:r>
      <w:r w:rsidRPr="00022131">
        <w:rPr>
          <w:spacing w:val="-3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робочої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групи);</w:t>
      </w:r>
    </w:p>
    <w:p w14:paraId="1E91EE19" w14:textId="77777777" w:rsidR="00022131" w:rsidRPr="00022131" w:rsidRDefault="00022131" w:rsidP="006B196B">
      <w:pPr>
        <w:numPr>
          <w:ilvl w:val="0"/>
          <w:numId w:val="6"/>
        </w:numPr>
        <w:tabs>
          <w:tab w:val="left" w:pos="392"/>
        </w:tabs>
        <w:autoSpaceDE/>
        <w:autoSpaceDN/>
        <w:spacing w:before="199" w:line="276" w:lineRule="auto"/>
        <w:ind w:left="0" w:right="-70" w:hanging="141"/>
        <w:jc w:val="both"/>
        <w:rPr>
          <w:sz w:val="28"/>
          <w:szCs w:val="28"/>
        </w:rPr>
      </w:pPr>
      <w:r w:rsidRPr="00022131">
        <w:rPr>
          <w:spacing w:val="-1"/>
          <w:sz w:val="28"/>
          <w:szCs w:val="28"/>
        </w:rPr>
        <w:t>Кікало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Анжеліка</w:t>
      </w:r>
      <w:r w:rsidRPr="00022131">
        <w:rPr>
          <w:spacing w:val="-3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Василівна</w:t>
      </w:r>
      <w:r w:rsidRPr="00022131">
        <w:rPr>
          <w:spacing w:val="68"/>
          <w:sz w:val="28"/>
          <w:szCs w:val="28"/>
        </w:rPr>
        <w:t xml:space="preserve"> </w:t>
      </w:r>
      <w:r w:rsidRPr="00022131">
        <w:rPr>
          <w:sz w:val="28"/>
          <w:szCs w:val="28"/>
        </w:rPr>
        <w:t xml:space="preserve">– </w:t>
      </w:r>
      <w:r w:rsidRPr="00022131">
        <w:rPr>
          <w:spacing w:val="-1"/>
          <w:sz w:val="28"/>
          <w:szCs w:val="28"/>
        </w:rPr>
        <w:t>канд. філ. наук, доцент</w:t>
      </w:r>
      <w:r w:rsidR="006D5427">
        <w:rPr>
          <w:spacing w:val="-1"/>
          <w:sz w:val="28"/>
          <w:szCs w:val="28"/>
        </w:rPr>
        <w:t>, доцент</w:t>
      </w:r>
      <w:r w:rsidRPr="00022131">
        <w:rPr>
          <w:spacing w:val="-1"/>
          <w:sz w:val="28"/>
          <w:szCs w:val="28"/>
        </w:rPr>
        <w:t xml:space="preserve"> кафедри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романських</w:t>
      </w:r>
      <w:r w:rsidRPr="00022131">
        <w:rPr>
          <w:spacing w:val="39"/>
          <w:sz w:val="28"/>
          <w:szCs w:val="28"/>
        </w:rPr>
        <w:t xml:space="preserve"> </w:t>
      </w:r>
      <w:r w:rsidRPr="00022131">
        <w:rPr>
          <w:sz w:val="28"/>
          <w:szCs w:val="28"/>
        </w:rPr>
        <w:t>мов</w:t>
      </w:r>
      <w:r w:rsidRPr="00022131">
        <w:rPr>
          <w:spacing w:val="-3"/>
          <w:sz w:val="28"/>
          <w:szCs w:val="28"/>
        </w:rPr>
        <w:t xml:space="preserve"> </w:t>
      </w:r>
      <w:r w:rsidR="009D05C9">
        <w:rPr>
          <w:sz w:val="28"/>
          <w:szCs w:val="28"/>
        </w:rPr>
        <w:t>та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зарубіжної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літератури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ДВНЗ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«Ужгородський</w:t>
      </w:r>
      <w:r w:rsidRPr="00022131">
        <w:rPr>
          <w:spacing w:val="-3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національний</w:t>
      </w:r>
      <w:r w:rsidRPr="00022131">
        <w:rPr>
          <w:spacing w:val="28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університет»;</w:t>
      </w:r>
    </w:p>
    <w:p w14:paraId="5F67F704" w14:textId="77777777" w:rsidR="00022131" w:rsidRPr="00022131" w:rsidRDefault="00022131" w:rsidP="006B196B">
      <w:pPr>
        <w:numPr>
          <w:ilvl w:val="0"/>
          <w:numId w:val="6"/>
        </w:numPr>
        <w:tabs>
          <w:tab w:val="left" w:pos="392"/>
        </w:tabs>
        <w:autoSpaceDE/>
        <w:autoSpaceDN/>
        <w:spacing w:before="202" w:line="276" w:lineRule="auto"/>
        <w:ind w:left="0" w:right="-70" w:hanging="141"/>
        <w:jc w:val="both"/>
        <w:rPr>
          <w:sz w:val="28"/>
          <w:szCs w:val="28"/>
        </w:rPr>
      </w:pPr>
      <w:r w:rsidRPr="00022131">
        <w:rPr>
          <w:spacing w:val="-1"/>
          <w:sz w:val="28"/>
          <w:szCs w:val="28"/>
        </w:rPr>
        <w:t>Рошко</w:t>
      </w:r>
      <w:r w:rsidRPr="00022131">
        <w:rPr>
          <w:spacing w:val="1"/>
          <w:sz w:val="28"/>
          <w:szCs w:val="28"/>
        </w:rPr>
        <w:t xml:space="preserve"> </w:t>
      </w:r>
      <w:r w:rsidRPr="00022131">
        <w:rPr>
          <w:spacing w:val="-2"/>
          <w:sz w:val="28"/>
          <w:szCs w:val="28"/>
        </w:rPr>
        <w:t>Михайло</w:t>
      </w:r>
      <w:r w:rsidRPr="00022131">
        <w:rPr>
          <w:spacing w:val="-3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Михайлович</w:t>
      </w:r>
      <w:r w:rsidRPr="00022131">
        <w:rPr>
          <w:spacing w:val="1"/>
          <w:sz w:val="28"/>
          <w:szCs w:val="28"/>
        </w:rPr>
        <w:t xml:space="preserve"> </w:t>
      </w:r>
      <w:r w:rsidRPr="00022131">
        <w:rPr>
          <w:sz w:val="28"/>
          <w:szCs w:val="28"/>
        </w:rPr>
        <w:t>–</w:t>
      </w:r>
      <w:r w:rsidRPr="00022131">
        <w:rPr>
          <w:spacing w:val="1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 xml:space="preserve">канд. </w:t>
      </w:r>
      <w:r w:rsidRPr="00022131">
        <w:rPr>
          <w:sz w:val="28"/>
          <w:szCs w:val="28"/>
        </w:rPr>
        <w:t>філ.</w:t>
      </w:r>
      <w:r w:rsidRPr="00022131">
        <w:rPr>
          <w:spacing w:val="-1"/>
          <w:sz w:val="28"/>
          <w:szCs w:val="28"/>
        </w:rPr>
        <w:t xml:space="preserve"> наук, доцент</w:t>
      </w:r>
      <w:r w:rsidR="006D5427">
        <w:rPr>
          <w:spacing w:val="-1"/>
          <w:sz w:val="28"/>
          <w:szCs w:val="28"/>
        </w:rPr>
        <w:t>, декан ФІФ, доцент</w:t>
      </w:r>
      <w:r w:rsidRPr="00022131">
        <w:rPr>
          <w:spacing w:val="-1"/>
          <w:sz w:val="28"/>
          <w:szCs w:val="28"/>
        </w:rPr>
        <w:t xml:space="preserve"> кафедри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романських</w:t>
      </w:r>
      <w:r w:rsidRPr="00022131">
        <w:rPr>
          <w:spacing w:val="39"/>
          <w:sz w:val="28"/>
          <w:szCs w:val="28"/>
        </w:rPr>
        <w:t xml:space="preserve"> </w:t>
      </w:r>
      <w:r w:rsidRPr="00022131">
        <w:rPr>
          <w:sz w:val="28"/>
          <w:szCs w:val="28"/>
        </w:rPr>
        <w:t>мов</w:t>
      </w:r>
      <w:r w:rsidRPr="00022131">
        <w:rPr>
          <w:spacing w:val="-3"/>
          <w:sz w:val="28"/>
          <w:szCs w:val="28"/>
        </w:rPr>
        <w:t xml:space="preserve"> </w:t>
      </w:r>
      <w:r w:rsidR="009D05C9">
        <w:rPr>
          <w:sz w:val="28"/>
          <w:szCs w:val="28"/>
        </w:rPr>
        <w:t>та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зарубіжної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літератури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ДВНЗ</w:t>
      </w:r>
      <w:r w:rsidRPr="00022131">
        <w:rPr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«Ужгородський</w:t>
      </w:r>
      <w:r w:rsidRPr="00022131">
        <w:rPr>
          <w:spacing w:val="-3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>національний</w:t>
      </w:r>
      <w:r w:rsidRPr="00022131">
        <w:rPr>
          <w:spacing w:val="28"/>
          <w:sz w:val="28"/>
          <w:szCs w:val="28"/>
        </w:rPr>
        <w:t xml:space="preserve"> </w:t>
      </w:r>
      <w:r w:rsidRPr="00022131">
        <w:rPr>
          <w:spacing w:val="-1"/>
          <w:sz w:val="28"/>
          <w:szCs w:val="28"/>
        </w:rPr>
        <w:t xml:space="preserve">університет». </w:t>
      </w:r>
    </w:p>
    <w:p w14:paraId="327C4EAA" w14:textId="77777777" w:rsidR="00022131" w:rsidRPr="00022131" w:rsidRDefault="00022131" w:rsidP="006B196B">
      <w:pPr>
        <w:tabs>
          <w:tab w:val="left" w:pos="392"/>
        </w:tabs>
        <w:spacing w:before="202" w:line="276" w:lineRule="auto"/>
        <w:ind w:right="-70"/>
        <w:jc w:val="both"/>
        <w:rPr>
          <w:sz w:val="28"/>
          <w:szCs w:val="28"/>
        </w:rPr>
      </w:pPr>
    </w:p>
    <w:p w14:paraId="65E28D0C" w14:textId="77777777" w:rsidR="00022131" w:rsidRPr="006D5427" w:rsidRDefault="00022131" w:rsidP="006B196B">
      <w:pPr>
        <w:pStyle w:val="a5"/>
        <w:numPr>
          <w:ilvl w:val="0"/>
          <w:numId w:val="6"/>
        </w:numPr>
        <w:autoSpaceDE/>
        <w:autoSpaceDN/>
        <w:spacing w:before="0"/>
        <w:ind w:left="0" w:right="-70"/>
        <w:rPr>
          <w:b/>
          <w:sz w:val="28"/>
          <w:szCs w:val="28"/>
        </w:rPr>
      </w:pPr>
      <w:r w:rsidRPr="00022131">
        <w:rPr>
          <w:spacing w:val="-1"/>
          <w:sz w:val="28"/>
          <w:szCs w:val="28"/>
        </w:rPr>
        <w:t xml:space="preserve">Рацюк Олеся Іванівна – методист </w:t>
      </w:r>
      <w:r w:rsidRPr="00022131">
        <w:rPr>
          <w:sz w:val="28"/>
          <w:szCs w:val="28"/>
        </w:rPr>
        <w:t xml:space="preserve"> кабінету методики викладання суспільно-гуманітарних та художньо-естетичних дисциплін ЗІППО</w:t>
      </w:r>
    </w:p>
    <w:p w14:paraId="3F49F587" w14:textId="77777777" w:rsidR="006D5427" w:rsidRPr="006D5427" w:rsidRDefault="006D5427" w:rsidP="006B196B">
      <w:pPr>
        <w:pStyle w:val="a5"/>
        <w:ind w:left="0" w:right="-70"/>
        <w:rPr>
          <w:b/>
          <w:sz w:val="28"/>
          <w:szCs w:val="28"/>
        </w:rPr>
      </w:pPr>
    </w:p>
    <w:p w14:paraId="135D12AA" w14:textId="77777777" w:rsidR="006D5427" w:rsidRPr="00022131" w:rsidRDefault="006D5427" w:rsidP="006B196B">
      <w:pPr>
        <w:pStyle w:val="a5"/>
        <w:numPr>
          <w:ilvl w:val="0"/>
          <w:numId w:val="6"/>
        </w:numPr>
        <w:autoSpaceDE/>
        <w:autoSpaceDN/>
        <w:spacing w:before="0"/>
        <w:ind w:left="0" w:right="-70"/>
        <w:rPr>
          <w:b/>
          <w:sz w:val="28"/>
          <w:szCs w:val="28"/>
        </w:rPr>
      </w:pPr>
      <w:r>
        <w:rPr>
          <w:sz w:val="28"/>
          <w:szCs w:val="28"/>
        </w:rPr>
        <w:t>Авашан Евеліна Емерихівна – студентка 3 курсу факультету іноземних мов спеціальності 035 Філологія спеціалізації 035.055 Філологія. Романські мови та літератури (переклад включно), перша – французька.</w:t>
      </w:r>
    </w:p>
    <w:p w14:paraId="74A1B655" w14:textId="77777777" w:rsidR="00022131" w:rsidRPr="00022131" w:rsidRDefault="00022131" w:rsidP="006B196B">
      <w:pPr>
        <w:tabs>
          <w:tab w:val="left" w:pos="392"/>
        </w:tabs>
        <w:spacing w:before="202" w:line="276" w:lineRule="auto"/>
        <w:ind w:right="-70"/>
        <w:jc w:val="both"/>
        <w:rPr>
          <w:sz w:val="28"/>
          <w:szCs w:val="28"/>
        </w:rPr>
      </w:pPr>
    </w:p>
    <w:p w14:paraId="7ADCCC04" w14:textId="77777777" w:rsidR="00022131" w:rsidRPr="00022131" w:rsidRDefault="00022131" w:rsidP="006B196B">
      <w:pPr>
        <w:ind w:right="-70"/>
        <w:rPr>
          <w:sz w:val="28"/>
          <w:szCs w:val="28"/>
        </w:rPr>
      </w:pPr>
    </w:p>
    <w:p w14:paraId="038BC073" w14:textId="77777777" w:rsidR="00022131" w:rsidRPr="00022131" w:rsidRDefault="00022131" w:rsidP="006B196B">
      <w:pPr>
        <w:ind w:right="-70"/>
        <w:rPr>
          <w:sz w:val="28"/>
          <w:szCs w:val="28"/>
        </w:rPr>
      </w:pPr>
    </w:p>
    <w:p w14:paraId="2362AD28" w14:textId="77777777" w:rsidR="00022131" w:rsidRPr="00022131" w:rsidRDefault="00022131" w:rsidP="006B196B">
      <w:pPr>
        <w:ind w:right="-70"/>
        <w:rPr>
          <w:sz w:val="28"/>
          <w:szCs w:val="28"/>
        </w:rPr>
      </w:pPr>
    </w:p>
    <w:p w14:paraId="1B99A5E9" w14:textId="77777777" w:rsidR="00022131" w:rsidRPr="00022131" w:rsidRDefault="00022131" w:rsidP="006B196B">
      <w:pPr>
        <w:spacing w:before="7"/>
        <w:ind w:right="-70"/>
        <w:rPr>
          <w:sz w:val="28"/>
          <w:szCs w:val="28"/>
        </w:rPr>
      </w:pPr>
    </w:p>
    <w:p w14:paraId="707E8EF8" w14:textId="2EA5242F" w:rsidR="00022131" w:rsidRPr="00022131" w:rsidRDefault="00C07000" w:rsidP="006B196B">
      <w:pPr>
        <w:spacing w:line="276" w:lineRule="auto"/>
        <w:ind w:right="-70" w:hanging="14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         </w:t>
      </w:r>
      <w:r w:rsidR="00022131" w:rsidRPr="00022131">
        <w:rPr>
          <w:spacing w:val="-1"/>
          <w:sz w:val="28"/>
          <w:szCs w:val="28"/>
        </w:rPr>
        <w:t>Освітня</w:t>
      </w:r>
      <w:r w:rsidR="00022131" w:rsidRPr="00022131">
        <w:rPr>
          <w:spacing w:val="-3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програма</w:t>
      </w:r>
      <w:r w:rsidR="00022131" w:rsidRPr="00022131">
        <w:rPr>
          <w:sz w:val="28"/>
          <w:szCs w:val="28"/>
        </w:rPr>
        <w:t xml:space="preserve"> </w:t>
      </w:r>
      <w:r w:rsidR="00022131" w:rsidRPr="00022131">
        <w:rPr>
          <w:spacing w:val="-2"/>
          <w:sz w:val="28"/>
          <w:szCs w:val="28"/>
        </w:rPr>
        <w:t>«</w:t>
      </w:r>
      <w:r w:rsidR="000E4F43">
        <w:rPr>
          <w:spacing w:val="-1"/>
          <w:sz w:val="28"/>
          <w:szCs w:val="28"/>
        </w:rPr>
        <w:t>Французька мова і література та англійська мова. П</w:t>
      </w:r>
      <w:r w:rsidR="009D05C9" w:rsidRPr="009D05C9">
        <w:rPr>
          <w:spacing w:val="-1"/>
          <w:sz w:val="28"/>
          <w:szCs w:val="28"/>
        </w:rPr>
        <w:t>ереклад.</w:t>
      </w:r>
      <w:r w:rsidR="00022131" w:rsidRPr="00022131">
        <w:rPr>
          <w:spacing w:val="-1"/>
          <w:sz w:val="28"/>
          <w:szCs w:val="28"/>
        </w:rPr>
        <w:t>»</w:t>
      </w:r>
      <w:r w:rsidR="00022131" w:rsidRPr="00022131">
        <w:rPr>
          <w:spacing w:val="69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розроблена</w:t>
      </w:r>
      <w:r w:rsidR="00022131" w:rsidRPr="00022131">
        <w:rPr>
          <w:spacing w:val="57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відповідно</w:t>
      </w:r>
      <w:r w:rsidR="00022131" w:rsidRPr="00022131">
        <w:rPr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до</w:t>
      </w:r>
      <w:r w:rsidR="006D5427">
        <w:rPr>
          <w:spacing w:val="-1"/>
          <w:sz w:val="28"/>
          <w:szCs w:val="28"/>
        </w:rPr>
        <w:t xml:space="preserve"> Закону України «Про вищу освіту», національної рамки кваліфікацій, затвердженої постановою Кабінету Міністрів України від 25 червня 2020 року №519 «Про внесення змін  у додаток до постанови КМУ від 23.11.2011р. №1341»</w:t>
      </w:r>
      <w:r>
        <w:rPr>
          <w:spacing w:val="-1"/>
          <w:sz w:val="28"/>
          <w:szCs w:val="28"/>
        </w:rPr>
        <w:t xml:space="preserve">, </w:t>
      </w:r>
      <w:r w:rsidR="00022131" w:rsidRPr="00022131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</w:t>
      </w:r>
      <w:r w:rsidR="00022131" w:rsidRPr="00022131">
        <w:rPr>
          <w:spacing w:val="-1"/>
          <w:sz w:val="28"/>
          <w:szCs w:val="28"/>
        </w:rPr>
        <w:t>тандарту</w:t>
      </w:r>
      <w:r w:rsidR="00022131" w:rsidRPr="00022131">
        <w:rPr>
          <w:spacing w:val="-4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вищої</w:t>
      </w:r>
      <w:r w:rsidR="00022131" w:rsidRPr="00022131">
        <w:rPr>
          <w:spacing w:val="-3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освіти</w:t>
      </w:r>
      <w:r w:rsidR="00022131" w:rsidRPr="00022131">
        <w:rPr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за</w:t>
      </w:r>
      <w:r w:rsidR="00022131" w:rsidRPr="00022131">
        <w:rPr>
          <w:spacing w:val="-3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спеціальністю</w:t>
      </w:r>
      <w:r w:rsidR="00022131" w:rsidRPr="00022131">
        <w:rPr>
          <w:sz w:val="28"/>
          <w:szCs w:val="28"/>
        </w:rPr>
        <w:t xml:space="preserve"> </w:t>
      </w:r>
      <w:r w:rsidR="00022131" w:rsidRPr="00022131">
        <w:rPr>
          <w:spacing w:val="3"/>
          <w:sz w:val="28"/>
          <w:szCs w:val="28"/>
        </w:rPr>
        <w:t xml:space="preserve"> </w:t>
      </w:r>
      <w:r w:rsidR="00022131" w:rsidRPr="00022131">
        <w:rPr>
          <w:spacing w:val="-2"/>
          <w:sz w:val="28"/>
          <w:szCs w:val="28"/>
        </w:rPr>
        <w:t>035</w:t>
      </w:r>
      <w:r w:rsidR="00022131" w:rsidRPr="00022131">
        <w:rPr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Філологія,</w:t>
      </w:r>
      <w:r w:rsidR="00022131" w:rsidRPr="00022131">
        <w:rPr>
          <w:spacing w:val="59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затвердженого</w:t>
      </w:r>
      <w:r w:rsidR="00022131" w:rsidRPr="00022131">
        <w:rPr>
          <w:spacing w:val="-2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наказом</w:t>
      </w:r>
      <w:r w:rsidR="00022131" w:rsidRPr="00022131">
        <w:rPr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Міністерства освіти</w:t>
      </w:r>
      <w:r w:rsidR="00022131" w:rsidRPr="00022131">
        <w:rPr>
          <w:sz w:val="28"/>
          <w:szCs w:val="28"/>
        </w:rPr>
        <w:t xml:space="preserve"> і</w:t>
      </w:r>
      <w:r w:rsidR="00022131" w:rsidRPr="00022131">
        <w:rPr>
          <w:spacing w:val="-3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науки</w:t>
      </w:r>
      <w:r w:rsidR="00022131" w:rsidRPr="00022131">
        <w:rPr>
          <w:spacing w:val="1"/>
          <w:sz w:val="28"/>
          <w:szCs w:val="28"/>
        </w:rPr>
        <w:t xml:space="preserve"> </w:t>
      </w:r>
      <w:r w:rsidR="00022131" w:rsidRPr="00022131">
        <w:rPr>
          <w:spacing w:val="-2"/>
          <w:sz w:val="28"/>
          <w:szCs w:val="28"/>
        </w:rPr>
        <w:t xml:space="preserve">України </w:t>
      </w:r>
      <w:r w:rsidR="00022131" w:rsidRPr="00022131">
        <w:rPr>
          <w:spacing w:val="-1"/>
          <w:sz w:val="28"/>
          <w:szCs w:val="28"/>
        </w:rPr>
        <w:t>від</w:t>
      </w:r>
      <w:r w:rsidR="00022131" w:rsidRPr="00022131">
        <w:rPr>
          <w:sz w:val="28"/>
          <w:szCs w:val="28"/>
        </w:rPr>
        <w:t xml:space="preserve"> </w:t>
      </w:r>
      <w:r w:rsidR="00022131" w:rsidRPr="00022131">
        <w:rPr>
          <w:spacing w:val="-2"/>
          <w:sz w:val="28"/>
          <w:szCs w:val="28"/>
        </w:rPr>
        <w:t>20.06.2019</w:t>
      </w:r>
      <w:r w:rsidR="00022131" w:rsidRPr="00022131">
        <w:rPr>
          <w:spacing w:val="61"/>
          <w:sz w:val="28"/>
          <w:szCs w:val="28"/>
        </w:rPr>
        <w:t xml:space="preserve"> </w:t>
      </w:r>
      <w:r w:rsidR="00022131" w:rsidRPr="00022131">
        <w:rPr>
          <w:spacing w:val="-1"/>
          <w:sz w:val="28"/>
          <w:szCs w:val="28"/>
        </w:rPr>
        <w:t>року</w:t>
      </w:r>
      <w:r w:rsidR="00022131" w:rsidRPr="00022131">
        <w:rPr>
          <w:spacing w:val="-4"/>
          <w:sz w:val="28"/>
          <w:szCs w:val="28"/>
        </w:rPr>
        <w:t xml:space="preserve"> </w:t>
      </w:r>
      <w:r w:rsidR="00022131" w:rsidRPr="00022131">
        <w:rPr>
          <w:sz w:val="28"/>
          <w:szCs w:val="28"/>
        </w:rPr>
        <w:t xml:space="preserve">№ </w:t>
      </w:r>
      <w:r>
        <w:rPr>
          <w:spacing w:val="-1"/>
          <w:sz w:val="28"/>
          <w:szCs w:val="28"/>
        </w:rPr>
        <w:t>869</w:t>
      </w:r>
      <w:r w:rsidR="00022131" w:rsidRPr="00022131">
        <w:rPr>
          <w:spacing w:val="-1"/>
          <w:sz w:val="28"/>
          <w:szCs w:val="28"/>
        </w:rPr>
        <w:t>.</w:t>
      </w:r>
    </w:p>
    <w:p w14:paraId="423FAA31" w14:textId="77777777" w:rsidR="00D14BC1" w:rsidRPr="00022131" w:rsidRDefault="00D14BC1" w:rsidP="006B196B">
      <w:pPr>
        <w:ind w:right="-70"/>
        <w:rPr>
          <w:sz w:val="28"/>
          <w:szCs w:val="28"/>
        </w:rPr>
      </w:pPr>
    </w:p>
    <w:p w14:paraId="1F70FB6F" w14:textId="77777777" w:rsidR="00945B02" w:rsidRPr="00022131" w:rsidRDefault="00945B02" w:rsidP="006B196B">
      <w:pPr>
        <w:ind w:right="-70"/>
        <w:rPr>
          <w:sz w:val="28"/>
          <w:szCs w:val="28"/>
        </w:rPr>
      </w:pPr>
    </w:p>
    <w:p w14:paraId="4C6A9ECD" w14:textId="77777777" w:rsidR="00945B02" w:rsidRDefault="00945B02" w:rsidP="006B196B">
      <w:pPr>
        <w:ind w:right="-70"/>
      </w:pPr>
    </w:p>
    <w:p w14:paraId="315AF145" w14:textId="77777777" w:rsidR="00022131" w:rsidRDefault="00022131" w:rsidP="006B196B">
      <w:pPr>
        <w:ind w:right="-70"/>
      </w:pPr>
    </w:p>
    <w:p w14:paraId="08E6B2E5" w14:textId="77777777" w:rsidR="00022131" w:rsidRDefault="00022131" w:rsidP="006B196B">
      <w:pPr>
        <w:ind w:right="-70"/>
      </w:pPr>
    </w:p>
    <w:p w14:paraId="1569B1F8" w14:textId="77777777" w:rsidR="00022131" w:rsidRDefault="00022131" w:rsidP="006B196B">
      <w:pPr>
        <w:ind w:right="-70"/>
      </w:pPr>
    </w:p>
    <w:p w14:paraId="12DD221B" w14:textId="77777777" w:rsidR="00022131" w:rsidRDefault="00022131" w:rsidP="006B196B">
      <w:pPr>
        <w:ind w:right="-70"/>
      </w:pPr>
    </w:p>
    <w:p w14:paraId="48722353" w14:textId="77777777" w:rsidR="00022131" w:rsidRDefault="00022131" w:rsidP="006B196B">
      <w:pPr>
        <w:ind w:right="-70"/>
      </w:pPr>
    </w:p>
    <w:p w14:paraId="5DC205DC" w14:textId="77777777" w:rsidR="00022131" w:rsidRDefault="00022131" w:rsidP="006B196B">
      <w:pPr>
        <w:ind w:right="-70"/>
      </w:pPr>
    </w:p>
    <w:p w14:paraId="7767B989" w14:textId="77777777" w:rsidR="009F4F8D" w:rsidRDefault="009F4F8D" w:rsidP="006B196B">
      <w:pPr>
        <w:pStyle w:val="a3"/>
        <w:spacing w:before="64" w:line="278" w:lineRule="auto"/>
        <w:ind w:right="-70"/>
        <w:jc w:val="both"/>
        <w:rPr>
          <w:sz w:val="22"/>
          <w:szCs w:val="22"/>
        </w:rPr>
      </w:pPr>
    </w:p>
    <w:p w14:paraId="6145BD32" w14:textId="77777777" w:rsidR="00C07000" w:rsidRDefault="00C07000" w:rsidP="006B196B">
      <w:pPr>
        <w:pStyle w:val="a3"/>
        <w:spacing w:before="64" w:line="278" w:lineRule="auto"/>
        <w:ind w:right="-70"/>
        <w:jc w:val="both"/>
      </w:pPr>
    </w:p>
    <w:p w14:paraId="4B780DE4" w14:textId="77777777" w:rsidR="00945B02" w:rsidRDefault="00945B02" w:rsidP="00945B02">
      <w:pPr>
        <w:jc w:val="both"/>
        <w:rPr>
          <w:sz w:val="28"/>
        </w:rPr>
        <w:sectPr w:rsidR="00945B02" w:rsidSect="006B196B">
          <w:pgSz w:w="11920" w:h="16850"/>
          <w:pgMar w:top="1260" w:right="760" w:bottom="280" w:left="1418" w:header="720" w:footer="720" w:gutter="0"/>
          <w:cols w:space="720"/>
        </w:sectPr>
      </w:pPr>
    </w:p>
    <w:p w14:paraId="57B9BECA" w14:textId="1D3057DD" w:rsidR="00945B02" w:rsidRDefault="00945B02" w:rsidP="006B196B">
      <w:pPr>
        <w:pStyle w:val="a5"/>
        <w:numPr>
          <w:ilvl w:val="0"/>
          <w:numId w:val="4"/>
        </w:numPr>
        <w:tabs>
          <w:tab w:val="left" w:pos="1479"/>
          <w:tab w:val="left" w:pos="1480"/>
        </w:tabs>
        <w:spacing w:before="72"/>
        <w:jc w:val="center"/>
        <w:rPr>
          <w:b/>
        </w:rPr>
      </w:pPr>
      <w:r>
        <w:rPr>
          <w:b/>
          <w:sz w:val="24"/>
        </w:rPr>
        <w:lastRenderedPageBreak/>
        <w:t>Профіль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</w:t>
      </w:r>
      <w:r w:rsidR="009D05C9">
        <w:rPr>
          <w:b/>
          <w:sz w:val="24"/>
        </w:rPr>
        <w:t>Французька</w:t>
      </w:r>
      <w:r w:rsidR="009D05C9">
        <w:rPr>
          <w:b/>
          <w:spacing w:val="-9"/>
          <w:sz w:val="24"/>
        </w:rPr>
        <w:t xml:space="preserve"> </w:t>
      </w:r>
      <w:r w:rsidR="009D05C9">
        <w:rPr>
          <w:b/>
          <w:sz w:val="24"/>
        </w:rPr>
        <w:t>мова</w:t>
      </w:r>
      <w:r w:rsidR="009D05C9">
        <w:rPr>
          <w:b/>
          <w:spacing w:val="-9"/>
          <w:sz w:val="24"/>
        </w:rPr>
        <w:t xml:space="preserve"> </w:t>
      </w:r>
      <w:r w:rsidR="007639F0">
        <w:rPr>
          <w:b/>
          <w:sz w:val="24"/>
        </w:rPr>
        <w:t>і</w:t>
      </w:r>
      <w:r w:rsidR="009D05C9">
        <w:rPr>
          <w:b/>
          <w:spacing w:val="-8"/>
          <w:sz w:val="24"/>
        </w:rPr>
        <w:t xml:space="preserve"> </w:t>
      </w:r>
      <w:r w:rsidR="007639F0">
        <w:rPr>
          <w:b/>
          <w:sz w:val="24"/>
        </w:rPr>
        <w:t>література та англійська мова. Переклад</w:t>
      </w:r>
      <w:r>
        <w:rPr>
          <w:b/>
          <w:sz w:val="24"/>
        </w:rPr>
        <w:t>»</w:t>
      </w:r>
    </w:p>
    <w:p w14:paraId="0BD938DB" w14:textId="77777777" w:rsidR="00945B02" w:rsidRDefault="00945B02" w:rsidP="00945B02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33"/>
        <w:gridCol w:w="6285"/>
      </w:tblGrid>
      <w:tr w:rsidR="00945B02" w14:paraId="32653AFC" w14:textId="77777777" w:rsidTr="009F4F8D">
        <w:trPr>
          <w:trHeight w:val="302"/>
        </w:trPr>
        <w:tc>
          <w:tcPr>
            <w:tcW w:w="9257" w:type="dxa"/>
            <w:gridSpan w:val="3"/>
            <w:shd w:val="clear" w:color="auto" w:fill="D9D9D9"/>
          </w:tcPr>
          <w:p w14:paraId="2766EB7F" w14:textId="77777777" w:rsidR="00945B02" w:rsidRDefault="00945B02" w:rsidP="009F4F8D">
            <w:pPr>
              <w:pStyle w:val="TableParagraph"/>
              <w:spacing w:line="273" w:lineRule="exact"/>
              <w:ind w:left="297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945B02" w14:paraId="530E35D3" w14:textId="77777777" w:rsidTr="009F4F8D">
        <w:trPr>
          <w:trHeight w:val="1104"/>
        </w:trPr>
        <w:tc>
          <w:tcPr>
            <w:tcW w:w="2972" w:type="dxa"/>
            <w:gridSpan w:val="2"/>
          </w:tcPr>
          <w:p w14:paraId="709492D6" w14:textId="77777777" w:rsidR="00945B02" w:rsidRDefault="00945B02" w:rsidP="009F4F8D">
            <w:pPr>
              <w:pStyle w:val="TableParagraph"/>
              <w:spacing w:line="232" w:lineRule="auto"/>
              <w:ind w:left="110" w:right="204"/>
              <w:rPr>
                <w:b/>
                <w:sz w:val="24"/>
              </w:rPr>
            </w:pPr>
            <w:r>
              <w:rPr>
                <w:b/>
                <w:sz w:val="24"/>
              </w:rPr>
              <w:t>Повна назва вищого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навчального закладу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структурного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підрозділу</w:t>
            </w:r>
          </w:p>
        </w:tc>
        <w:tc>
          <w:tcPr>
            <w:tcW w:w="6285" w:type="dxa"/>
          </w:tcPr>
          <w:p w14:paraId="0ED20BEA" w14:textId="77777777" w:rsidR="00945B02" w:rsidRDefault="00945B02" w:rsidP="009F4F8D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</w:p>
          <w:p w14:paraId="2B1FC057" w14:textId="77777777" w:rsidR="00945B02" w:rsidRDefault="00945B02" w:rsidP="009F4F8D">
            <w:pPr>
              <w:pStyle w:val="TableParagraph"/>
              <w:spacing w:line="237" w:lineRule="auto"/>
              <w:ind w:left="67" w:right="1738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</w:p>
          <w:p w14:paraId="7C228326" w14:textId="77777777" w:rsidR="00945B02" w:rsidRDefault="00945B02" w:rsidP="00EE2F97">
            <w:pPr>
              <w:pStyle w:val="TableParagraph"/>
              <w:spacing w:line="274" w:lineRule="exact"/>
              <w:ind w:left="67"/>
              <w:rPr>
                <w:sz w:val="24"/>
              </w:rPr>
            </w:pPr>
            <w:r>
              <w:rPr>
                <w:sz w:val="24"/>
              </w:rPr>
              <w:t>Кафедра</w:t>
            </w:r>
            <w:r>
              <w:rPr>
                <w:spacing w:val="-6"/>
                <w:sz w:val="24"/>
              </w:rPr>
              <w:t xml:space="preserve"> </w:t>
            </w:r>
            <w:r w:rsidR="00EE2F97">
              <w:rPr>
                <w:sz w:val="24"/>
              </w:rPr>
              <w:t>романських мов та зарубіжної літератури</w:t>
            </w:r>
            <w:r>
              <w:rPr>
                <w:spacing w:val="-12"/>
                <w:sz w:val="24"/>
              </w:rPr>
              <w:t xml:space="preserve"> </w:t>
            </w:r>
          </w:p>
        </w:tc>
      </w:tr>
      <w:tr w:rsidR="00945B02" w14:paraId="00ECF32E" w14:textId="77777777" w:rsidTr="009F4F8D">
        <w:trPr>
          <w:trHeight w:val="1099"/>
        </w:trPr>
        <w:tc>
          <w:tcPr>
            <w:tcW w:w="2972" w:type="dxa"/>
            <w:gridSpan w:val="2"/>
          </w:tcPr>
          <w:p w14:paraId="6333C494" w14:textId="77777777" w:rsidR="00945B02" w:rsidRDefault="00945B02" w:rsidP="009F4F8D">
            <w:pPr>
              <w:pStyle w:val="TableParagraph"/>
              <w:spacing w:line="232" w:lineRule="auto"/>
              <w:ind w:left="110" w:right="56"/>
              <w:rPr>
                <w:b/>
                <w:sz w:val="24"/>
              </w:rPr>
            </w:pPr>
            <w:r>
              <w:rPr>
                <w:b/>
                <w:sz w:val="24"/>
              </w:rPr>
              <w:t>Ступінь вищої освіти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кваліфікації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мовою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оригіналу</w:t>
            </w:r>
          </w:p>
        </w:tc>
        <w:tc>
          <w:tcPr>
            <w:tcW w:w="6285" w:type="dxa"/>
          </w:tcPr>
          <w:p w14:paraId="5409554E" w14:textId="77777777" w:rsidR="00945B02" w:rsidRDefault="00945B02" w:rsidP="009F4F8D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Бакалавр,</w:t>
            </w:r>
          </w:p>
          <w:p w14:paraId="24433D2D" w14:textId="7E6A6154" w:rsidR="00CC5684" w:rsidRPr="00CC5684" w:rsidRDefault="00945B02" w:rsidP="00CC5684">
            <w:pPr>
              <w:rPr>
                <w:rStyle w:val="8"/>
                <w:sz w:val="24"/>
                <w:szCs w:val="24"/>
              </w:rPr>
            </w:pPr>
            <w:r>
              <w:rPr>
                <w:sz w:val="24"/>
              </w:rPr>
              <w:t>Кваліфікація</w:t>
            </w:r>
            <w:r w:rsidR="00CC5684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CC5684" w:rsidRPr="00CC5684">
              <w:rPr>
                <w:rStyle w:val="8"/>
                <w:sz w:val="24"/>
                <w:szCs w:val="24"/>
              </w:rPr>
              <w:t>бакалавр філології за спеціалізацією романські мови та літератури (переклад включно), перша – французька.</w:t>
            </w:r>
          </w:p>
          <w:p w14:paraId="051A6EA0" w14:textId="07A8E8A0" w:rsidR="00573C8C" w:rsidRPr="00CC5684" w:rsidRDefault="00573C8C" w:rsidP="00573C8C">
            <w:pPr>
              <w:pStyle w:val="TableParagraph"/>
              <w:spacing w:line="237" w:lineRule="auto"/>
              <w:ind w:left="67"/>
              <w:rPr>
                <w:sz w:val="24"/>
                <w:szCs w:val="24"/>
              </w:rPr>
            </w:pPr>
          </w:p>
          <w:p w14:paraId="6212A912" w14:textId="0674F44E" w:rsidR="00945B02" w:rsidRDefault="00945B02" w:rsidP="009F4F8D">
            <w:pPr>
              <w:pStyle w:val="TableParagraph"/>
              <w:spacing w:line="270" w:lineRule="exact"/>
              <w:ind w:left="67"/>
              <w:rPr>
                <w:sz w:val="24"/>
              </w:rPr>
            </w:pPr>
          </w:p>
        </w:tc>
      </w:tr>
      <w:tr w:rsidR="00945B02" w14:paraId="457C4ADD" w14:textId="77777777" w:rsidTr="009F4F8D">
        <w:trPr>
          <w:trHeight w:val="542"/>
        </w:trPr>
        <w:tc>
          <w:tcPr>
            <w:tcW w:w="2972" w:type="dxa"/>
            <w:gridSpan w:val="2"/>
          </w:tcPr>
          <w:p w14:paraId="1D39E4CF" w14:textId="77777777" w:rsidR="00945B02" w:rsidRDefault="00945B02" w:rsidP="009F4F8D">
            <w:pPr>
              <w:pStyle w:val="TableParagraph"/>
              <w:spacing w:line="268" w:lineRule="exact"/>
              <w:ind w:left="11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Офіційна назва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85" w:type="dxa"/>
          </w:tcPr>
          <w:p w14:paraId="510B9C69" w14:textId="5BA8726F" w:rsidR="00945B02" w:rsidRDefault="00945B02" w:rsidP="00EE2F97">
            <w:pPr>
              <w:pStyle w:val="TableParagraph"/>
              <w:spacing w:line="273" w:lineRule="exact"/>
              <w:ind w:left="67"/>
              <w:rPr>
                <w:sz w:val="24"/>
              </w:rPr>
            </w:pPr>
            <w:r>
              <w:rPr>
                <w:sz w:val="24"/>
              </w:rPr>
              <w:t>«</w:t>
            </w:r>
            <w:r w:rsidR="00543BEA" w:rsidRPr="00543BEA">
              <w:rPr>
                <w:rStyle w:val="8"/>
                <w:sz w:val="24"/>
                <w:szCs w:val="24"/>
              </w:rPr>
              <w:t>Французька мова і література та англійська мова. Переклад»</w:t>
            </w:r>
          </w:p>
        </w:tc>
      </w:tr>
      <w:tr w:rsidR="00945B02" w14:paraId="078B509C" w14:textId="77777777" w:rsidTr="009F4F8D">
        <w:trPr>
          <w:trHeight w:val="551"/>
        </w:trPr>
        <w:tc>
          <w:tcPr>
            <w:tcW w:w="2972" w:type="dxa"/>
            <w:gridSpan w:val="2"/>
          </w:tcPr>
          <w:p w14:paraId="4C50D2DB" w14:textId="77777777" w:rsidR="00945B02" w:rsidRDefault="00945B02" w:rsidP="009F4F8D">
            <w:pPr>
              <w:pStyle w:val="TableParagraph"/>
              <w:spacing w:line="232" w:lineRule="auto"/>
              <w:ind w:left="110"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>Тип диплому та обсяг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85" w:type="dxa"/>
          </w:tcPr>
          <w:p w14:paraId="53B5FBD7" w14:textId="77777777" w:rsidR="00945B02" w:rsidRDefault="00945B02" w:rsidP="009F4F8D">
            <w:pPr>
              <w:pStyle w:val="TableParagraph"/>
              <w:spacing w:line="268" w:lineRule="exact"/>
              <w:ind w:left="67" w:right="874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ЄКТС.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місяців.</w:t>
            </w:r>
          </w:p>
        </w:tc>
      </w:tr>
      <w:tr w:rsidR="00945B02" w14:paraId="00B58664" w14:textId="77777777" w:rsidTr="009F4F8D">
        <w:trPr>
          <w:trHeight w:val="830"/>
        </w:trPr>
        <w:tc>
          <w:tcPr>
            <w:tcW w:w="2972" w:type="dxa"/>
            <w:gridSpan w:val="2"/>
          </w:tcPr>
          <w:p w14:paraId="06A01A90" w14:textId="77777777" w:rsidR="00945B02" w:rsidRDefault="00945B02" w:rsidP="009F4F8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Наявність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акредитації</w:t>
            </w:r>
          </w:p>
        </w:tc>
        <w:tc>
          <w:tcPr>
            <w:tcW w:w="6285" w:type="dxa"/>
          </w:tcPr>
          <w:p w14:paraId="4727A808" w14:textId="77777777" w:rsidR="00945B02" w:rsidRPr="007639F0" w:rsidRDefault="00945B02" w:rsidP="009F4F8D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 w:rsidRPr="007639F0">
              <w:rPr>
                <w:sz w:val="24"/>
              </w:rPr>
              <w:t>Сертифікат</w:t>
            </w:r>
            <w:r w:rsidRPr="007639F0">
              <w:rPr>
                <w:spacing w:val="-2"/>
                <w:sz w:val="24"/>
              </w:rPr>
              <w:t xml:space="preserve"> </w:t>
            </w:r>
            <w:r w:rsidRPr="007639F0">
              <w:rPr>
                <w:sz w:val="24"/>
              </w:rPr>
              <w:t>про</w:t>
            </w:r>
            <w:r w:rsidRPr="007639F0">
              <w:rPr>
                <w:spacing w:val="-2"/>
                <w:sz w:val="24"/>
              </w:rPr>
              <w:t xml:space="preserve"> </w:t>
            </w:r>
            <w:r w:rsidRPr="007639F0">
              <w:rPr>
                <w:sz w:val="24"/>
              </w:rPr>
              <w:t>акредитацію Серія</w:t>
            </w:r>
            <w:r w:rsidRPr="007639F0">
              <w:rPr>
                <w:spacing w:val="-2"/>
                <w:sz w:val="24"/>
              </w:rPr>
              <w:t xml:space="preserve"> </w:t>
            </w:r>
            <w:r w:rsidRPr="007639F0">
              <w:rPr>
                <w:sz w:val="24"/>
              </w:rPr>
              <w:t>НД</w:t>
            </w:r>
            <w:r w:rsidRPr="007639F0">
              <w:rPr>
                <w:spacing w:val="-2"/>
                <w:sz w:val="24"/>
              </w:rPr>
              <w:t xml:space="preserve"> </w:t>
            </w:r>
            <w:r w:rsidRPr="007639F0">
              <w:rPr>
                <w:sz w:val="24"/>
              </w:rPr>
              <w:t>№</w:t>
            </w:r>
            <w:r w:rsidRPr="007639F0">
              <w:rPr>
                <w:spacing w:val="-1"/>
                <w:sz w:val="24"/>
              </w:rPr>
              <w:t xml:space="preserve"> </w:t>
            </w:r>
            <w:r w:rsidRPr="007639F0">
              <w:rPr>
                <w:sz w:val="24"/>
              </w:rPr>
              <w:t>0791749</w:t>
            </w:r>
          </w:p>
          <w:p w14:paraId="57660AB4" w14:textId="3ADB8BB5" w:rsidR="00945B02" w:rsidRPr="007639F0" w:rsidRDefault="00945B02" w:rsidP="009F4F8D">
            <w:pPr>
              <w:pStyle w:val="TableParagraph"/>
              <w:spacing w:line="274" w:lineRule="exact"/>
              <w:ind w:left="67"/>
              <w:rPr>
                <w:sz w:val="24"/>
              </w:rPr>
            </w:pPr>
          </w:p>
        </w:tc>
      </w:tr>
      <w:tr w:rsidR="00945B02" w14:paraId="731C3493" w14:textId="77777777" w:rsidTr="009F4F8D">
        <w:trPr>
          <w:trHeight w:val="801"/>
        </w:trPr>
        <w:tc>
          <w:tcPr>
            <w:tcW w:w="2972" w:type="dxa"/>
            <w:gridSpan w:val="2"/>
          </w:tcPr>
          <w:p w14:paraId="4EF16C7D" w14:textId="77777777" w:rsidR="00945B02" w:rsidRDefault="00945B02" w:rsidP="009F4F8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Цикл/рівень</w:t>
            </w:r>
          </w:p>
        </w:tc>
        <w:tc>
          <w:tcPr>
            <w:tcW w:w="6285" w:type="dxa"/>
          </w:tcPr>
          <w:p w14:paraId="1EDBE02A" w14:textId="77777777" w:rsidR="00945B02" w:rsidRDefault="00945B02" w:rsidP="009F4F8D">
            <w:pPr>
              <w:pStyle w:val="TableParagraph"/>
              <w:spacing w:line="230" w:lineRule="auto"/>
              <w:ind w:left="67" w:right="874"/>
              <w:rPr>
                <w:sz w:val="24"/>
              </w:rPr>
            </w:pPr>
            <w:r>
              <w:rPr>
                <w:sz w:val="24"/>
              </w:rPr>
              <w:t>Національна рамка кваліфікацій України – 6 рівень,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перший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14:paraId="743367A6" w14:textId="77777777" w:rsidR="00945B02" w:rsidRDefault="00945B02" w:rsidP="009F4F8D">
            <w:pPr>
              <w:pStyle w:val="TableParagraph"/>
              <w:spacing w:line="255" w:lineRule="exact"/>
              <w:ind w:left="67"/>
              <w:rPr>
                <w:sz w:val="24"/>
              </w:rPr>
            </w:pPr>
            <w:r>
              <w:rPr>
                <w:sz w:val="24"/>
              </w:rPr>
              <w:t>EQF-LLL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рівень.</w:t>
            </w:r>
          </w:p>
        </w:tc>
      </w:tr>
      <w:tr w:rsidR="00945B02" w14:paraId="63608D02" w14:textId="77777777" w:rsidTr="009F4F8D">
        <w:trPr>
          <w:trHeight w:val="806"/>
        </w:trPr>
        <w:tc>
          <w:tcPr>
            <w:tcW w:w="2972" w:type="dxa"/>
            <w:gridSpan w:val="2"/>
          </w:tcPr>
          <w:p w14:paraId="1C19F38D" w14:textId="77777777" w:rsidR="00945B02" w:rsidRDefault="00945B02" w:rsidP="009F4F8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Передумови</w:t>
            </w:r>
          </w:p>
        </w:tc>
        <w:tc>
          <w:tcPr>
            <w:tcW w:w="6285" w:type="dxa"/>
          </w:tcPr>
          <w:p w14:paraId="2AA11D59" w14:textId="77777777" w:rsidR="00945B02" w:rsidRDefault="00945B02" w:rsidP="009F4F8D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14:paraId="01EFB0DC" w14:textId="77777777" w:rsidR="00945B02" w:rsidRDefault="00945B02" w:rsidP="009F4F8D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прийому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Ужгородського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університету»</w:t>
            </w:r>
          </w:p>
        </w:tc>
      </w:tr>
      <w:tr w:rsidR="00945B02" w14:paraId="27C045F6" w14:textId="77777777" w:rsidTr="009F4F8D">
        <w:trPr>
          <w:trHeight w:val="537"/>
        </w:trPr>
        <w:tc>
          <w:tcPr>
            <w:tcW w:w="2972" w:type="dxa"/>
            <w:gridSpan w:val="2"/>
          </w:tcPr>
          <w:p w14:paraId="0A0E8290" w14:textId="77777777" w:rsidR="00945B02" w:rsidRDefault="00945B02" w:rsidP="009F4F8D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Мова(и) викладання</w:t>
            </w:r>
          </w:p>
        </w:tc>
        <w:tc>
          <w:tcPr>
            <w:tcW w:w="6285" w:type="dxa"/>
          </w:tcPr>
          <w:p w14:paraId="69B389F4" w14:textId="32501AA3" w:rsidR="00945B02" w:rsidRDefault="00945B02" w:rsidP="009D05C9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Українська,</w:t>
            </w:r>
            <w:r>
              <w:rPr>
                <w:spacing w:val="-2"/>
                <w:sz w:val="24"/>
              </w:rPr>
              <w:t xml:space="preserve"> </w:t>
            </w:r>
            <w:r w:rsidR="00B6778A">
              <w:rPr>
                <w:sz w:val="24"/>
              </w:rPr>
              <w:t>французька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(перша іноземна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мова),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B6778A">
              <w:rPr>
                <w:sz w:val="24"/>
              </w:rPr>
              <w:t>англійська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(друга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іноземна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мова)</w:t>
            </w:r>
            <w:r w:rsidR="00CF7C41">
              <w:rPr>
                <w:sz w:val="24"/>
              </w:rPr>
              <w:t>, німецька/чеська/словацька/румунська (третя іноземна мова)</w:t>
            </w:r>
          </w:p>
        </w:tc>
      </w:tr>
      <w:tr w:rsidR="00945B02" w14:paraId="60B1F1D0" w14:textId="77777777" w:rsidTr="009F4F8D">
        <w:trPr>
          <w:trHeight w:val="541"/>
        </w:trPr>
        <w:tc>
          <w:tcPr>
            <w:tcW w:w="2972" w:type="dxa"/>
            <w:gridSpan w:val="2"/>
          </w:tcPr>
          <w:p w14:paraId="1648AC8F" w14:textId="77777777" w:rsidR="00945B02" w:rsidRDefault="00945B02" w:rsidP="009F4F8D">
            <w:pPr>
              <w:pStyle w:val="TableParagraph"/>
              <w:spacing w:line="264" w:lineRule="exact"/>
              <w:ind w:left="110" w:right="69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дії освітньої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85" w:type="dxa"/>
          </w:tcPr>
          <w:p w14:paraId="7D10BAA5" w14:textId="77777777" w:rsidR="00945B02" w:rsidRDefault="00945B02" w:rsidP="009F4F8D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чергового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перегляду</w:t>
            </w:r>
          </w:p>
          <w:p w14:paraId="05D53DD6" w14:textId="77777777" w:rsidR="00945B02" w:rsidRDefault="00945B02" w:rsidP="009F4F8D">
            <w:pPr>
              <w:pStyle w:val="TableParagraph"/>
              <w:spacing w:line="263" w:lineRule="exact"/>
              <w:ind w:left="67"/>
              <w:rPr>
                <w:sz w:val="24"/>
              </w:rPr>
            </w:pPr>
            <w:r>
              <w:rPr>
                <w:spacing w:val="-1"/>
                <w:sz w:val="24"/>
              </w:rPr>
              <w:t>відповідно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терміну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сертифіката</w:t>
            </w:r>
            <w:r>
              <w:rPr>
                <w:sz w:val="24"/>
              </w:rPr>
              <w:t xml:space="preserve"> 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</w:p>
        </w:tc>
      </w:tr>
      <w:tr w:rsidR="00945B02" w14:paraId="0998B422" w14:textId="77777777" w:rsidTr="009F4F8D">
        <w:trPr>
          <w:trHeight w:val="801"/>
        </w:trPr>
        <w:tc>
          <w:tcPr>
            <w:tcW w:w="2972" w:type="dxa"/>
            <w:gridSpan w:val="2"/>
          </w:tcPr>
          <w:p w14:paraId="2596A5CF" w14:textId="77777777" w:rsidR="00945B02" w:rsidRDefault="00945B02" w:rsidP="009F4F8D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Інтернет-адреса</w:t>
            </w:r>
          </w:p>
          <w:p w14:paraId="1F63C999" w14:textId="77777777" w:rsidR="00945B02" w:rsidRDefault="00945B02" w:rsidP="009F4F8D">
            <w:pPr>
              <w:pStyle w:val="TableParagraph"/>
              <w:spacing w:line="268" w:lineRule="exact"/>
              <w:ind w:left="110" w:right="68"/>
              <w:rPr>
                <w:b/>
                <w:sz w:val="24"/>
              </w:rPr>
            </w:pPr>
            <w:r>
              <w:rPr>
                <w:b/>
                <w:sz w:val="24"/>
              </w:rPr>
              <w:t>постійного розміщення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опису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85" w:type="dxa"/>
          </w:tcPr>
          <w:p w14:paraId="5239AC6D" w14:textId="77777777" w:rsidR="00945B02" w:rsidRDefault="00945B02" w:rsidP="009F4F8D">
            <w:pPr>
              <w:pStyle w:val="TableParagraph"/>
              <w:spacing w:line="261" w:lineRule="exact"/>
              <w:ind w:left="67"/>
              <w:rPr>
                <w:sz w:val="23"/>
              </w:rPr>
            </w:pPr>
            <w:r>
              <w:rPr>
                <w:sz w:val="23"/>
              </w:rPr>
              <w:t>http://</w:t>
            </w:r>
            <w:r>
              <w:rPr>
                <w:spacing w:val="-9"/>
                <w:sz w:val="23"/>
              </w:rPr>
              <w:t xml:space="preserve"> </w:t>
            </w:r>
            <w:hyperlink r:id="rId7">
              <w:r>
                <w:rPr>
                  <w:color w:val="0000FF"/>
                  <w:sz w:val="23"/>
                  <w:u w:val="single" w:color="0000FF"/>
                </w:rPr>
                <w:t>www.uzhnu</w:t>
              </w:r>
              <w:r>
                <w:rPr>
                  <w:sz w:val="23"/>
                </w:rPr>
                <w:t>.edu.ua/uk/infocentre/15068</w:t>
              </w:r>
            </w:hyperlink>
          </w:p>
        </w:tc>
      </w:tr>
      <w:tr w:rsidR="00945B02" w14:paraId="25BCD321" w14:textId="77777777" w:rsidTr="009F4F8D">
        <w:trPr>
          <w:trHeight w:val="268"/>
        </w:trPr>
        <w:tc>
          <w:tcPr>
            <w:tcW w:w="9257" w:type="dxa"/>
            <w:gridSpan w:val="3"/>
            <w:shd w:val="clear" w:color="auto" w:fill="D9D9D9"/>
          </w:tcPr>
          <w:p w14:paraId="42432A5C" w14:textId="77777777" w:rsidR="00945B02" w:rsidRDefault="00945B02" w:rsidP="009F4F8D">
            <w:pPr>
              <w:pStyle w:val="TableParagraph"/>
              <w:spacing w:line="248" w:lineRule="exact"/>
              <w:ind w:left="2115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945B02" w14:paraId="09D3EBF1" w14:textId="77777777" w:rsidTr="009F4F8D">
        <w:trPr>
          <w:trHeight w:val="1339"/>
        </w:trPr>
        <w:tc>
          <w:tcPr>
            <w:tcW w:w="9257" w:type="dxa"/>
            <w:gridSpan w:val="3"/>
          </w:tcPr>
          <w:p w14:paraId="57FC6C4F" w14:textId="77777777" w:rsidR="00945B02" w:rsidRDefault="00945B02" w:rsidP="009D05C9">
            <w:pPr>
              <w:pStyle w:val="TableParagraph"/>
              <w:spacing w:line="235" w:lineRule="auto"/>
              <w:ind w:left="66" w:right="44"/>
              <w:jc w:val="both"/>
              <w:rPr>
                <w:sz w:val="23"/>
              </w:rPr>
            </w:pPr>
            <w:r>
              <w:rPr>
                <w:sz w:val="24"/>
              </w:rPr>
              <w:t>Основною метою є формування особистості конкурентоспроможного фахівця, здатного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вільно спілкуватися </w:t>
            </w:r>
            <w:r w:rsidR="00801664">
              <w:rPr>
                <w:sz w:val="24"/>
              </w:rPr>
              <w:t>французькою мовою як першою іноземною,</w:t>
            </w:r>
            <w:r>
              <w:rPr>
                <w:sz w:val="24"/>
              </w:rPr>
              <w:t xml:space="preserve"> володіти необхідними</w:t>
            </w:r>
            <w:r>
              <w:rPr>
                <w:spacing w:val="-57"/>
                <w:sz w:val="24"/>
              </w:rPr>
              <w:t xml:space="preserve"> </w:t>
            </w:r>
            <w:r w:rsidRPr="009D05C9">
              <w:rPr>
                <w:sz w:val="24"/>
                <w:szCs w:val="24"/>
              </w:rPr>
              <w:t>фаховими</w:t>
            </w:r>
            <w:r w:rsidRPr="009D05C9">
              <w:rPr>
                <w:spacing w:val="8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компетенціями</w:t>
            </w:r>
            <w:r w:rsidRPr="009D05C9">
              <w:rPr>
                <w:spacing w:val="13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у</w:t>
            </w:r>
            <w:r w:rsidRPr="009D05C9">
              <w:rPr>
                <w:spacing w:val="2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галузі</w:t>
            </w:r>
            <w:r w:rsidRPr="009D05C9">
              <w:rPr>
                <w:spacing w:val="4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філології</w:t>
            </w:r>
            <w:r w:rsidRPr="009D05C9">
              <w:rPr>
                <w:spacing w:val="3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та</w:t>
            </w:r>
            <w:r w:rsidRPr="009D05C9">
              <w:rPr>
                <w:spacing w:val="12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перекладу</w:t>
            </w:r>
            <w:r w:rsidR="00801664">
              <w:rPr>
                <w:sz w:val="24"/>
                <w:szCs w:val="24"/>
              </w:rPr>
              <w:t>, а також отримати достатній рівень володіння англійською мовою у різних сферах усного та писемного мовлення</w:t>
            </w:r>
            <w:r w:rsidRPr="009D05C9">
              <w:rPr>
                <w:sz w:val="24"/>
                <w:szCs w:val="24"/>
              </w:rPr>
              <w:t>.</w:t>
            </w:r>
            <w:r w:rsidRPr="009D05C9">
              <w:rPr>
                <w:spacing w:val="23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Успішне</w:t>
            </w:r>
            <w:r w:rsidRPr="009D05C9">
              <w:rPr>
                <w:spacing w:val="9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завершення</w:t>
            </w:r>
            <w:r w:rsidRPr="009D05C9">
              <w:rPr>
                <w:spacing w:val="9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програми</w:t>
            </w:r>
            <w:r w:rsidR="009D05C9" w:rsidRPr="009D05C9">
              <w:rPr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передбачає здобуття фундаментальних та професійно-орієнтованих знань і вмінь, здатність</w:t>
            </w:r>
            <w:r w:rsidRPr="009D05C9">
              <w:rPr>
                <w:spacing w:val="1"/>
                <w:sz w:val="24"/>
                <w:szCs w:val="24"/>
              </w:rPr>
              <w:t xml:space="preserve"> </w:t>
            </w:r>
            <w:r w:rsidRPr="009D05C9">
              <w:rPr>
                <w:spacing w:val="-1"/>
                <w:sz w:val="24"/>
                <w:szCs w:val="24"/>
              </w:rPr>
              <w:t>вирішувати</w:t>
            </w:r>
            <w:r w:rsidRPr="009D05C9">
              <w:rPr>
                <w:spacing w:val="3"/>
                <w:sz w:val="24"/>
                <w:szCs w:val="24"/>
              </w:rPr>
              <w:t xml:space="preserve"> </w:t>
            </w:r>
            <w:r w:rsidRPr="009D05C9">
              <w:rPr>
                <w:spacing w:val="-1"/>
                <w:sz w:val="24"/>
                <w:szCs w:val="24"/>
              </w:rPr>
              <w:t>складні</w:t>
            </w:r>
            <w:r w:rsidRPr="009D05C9">
              <w:rPr>
                <w:spacing w:val="50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професійні</w:t>
            </w:r>
            <w:r w:rsidRPr="009D05C9">
              <w:rPr>
                <w:spacing w:val="-5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завдання</w:t>
            </w:r>
            <w:r w:rsidRPr="009D05C9">
              <w:rPr>
                <w:spacing w:val="5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у</w:t>
            </w:r>
            <w:r w:rsidRPr="009D05C9">
              <w:rPr>
                <w:spacing w:val="-15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галузі</w:t>
            </w:r>
            <w:r w:rsidRPr="009D05C9">
              <w:rPr>
                <w:spacing w:val="-6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філології</w:t>
            </w:r>
            <w:r w:rsidRPr="009D05C9">
              <w:rPr>
                <w:spacing w:val="-5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та</w:t>
            </w:r>
            <w:r w:rsidRPr="009D05C9">
              <w:rPr>
                <w:spacing w:val="-2"/>
                <w:sz w:val="24"/>
                <w:szCs w:val="24"/>
              </w:rPr>
              <w:t xml:space="preserve"> </w:t>
            </w:r>
            <w:r w:rsidRPr="009D05C9">
              <w:rPr>
                <w:sz w:val="24"/>
                <w:szCs w:val="24"/>
              </w:rPr>
              <w:t>перекладознавства.</w:t>
            </w:r>
          </w:p>
        </w:tc>
      </w:tr>
      <w:tr w:rsidR="00945B02" w14:paraId="3D9DD81A" w14:textId="77777777" w:rsidTr="009F4F8D">
        <w:trPr>
          <w:trHeight w:val="268"/>
        </w:trPr>
        <w:tc>
          <w:tcPr>
            <w:tcW w:w="9257" w:type="dxa"/>
            <w:gridSpan w:val="3"/>
            <w:shd w:val="clear" w:color="auto" w:fill="D9D9D9"/>
          </w:tcPr>
          <w:p w14:paraId="220F3CD7" w14:textId="77777777" w:rsidR="00945B02" w:rsidRDefault="00945B02" w:rsidP="009F4F8D">
            <w:pPr>
              <w:pStyle w:val="TableParagraph"/>
              <w:spacing w:line="248" w:lineRule="exact"/>
              <w:ind w:left="2115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945B02" w14:paraId="058787D5" w14:textId="77777777" w:rsidTr="009C2731">
        <w:trPr>
          <w:trHeight w:val="2400"/>
        </w:trPr>
        <w:tc>
          <w:tcPr>
            <w:tcW w:w="2972" w:type="dxa"/>
            <w:gridSpan w:val="2"/>
          </w:tcPr>
          <w:p w14:paraId="6B7828AC" w14:textId="77777777" w:rsidR="00945B02" w:rsidRDefault="00945B02" w:rsidP="009F4F8D">
            <w:pPr>
              <w:pStyle w:val="TableParagraph"/>
              <w:spacing w:line="230" w:lineRule="auto"/>
              <w:ind w:left="110" w:right="53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Предметна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(галузь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знань, спеціальність,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</w:p>
          <w:p w14:paraId="7BBD3668" w14:textId="77777777" w:rsidR="00945B02" w:rsidRDefault="00945B02" w:rsidP="009F4F8D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наявності)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6285" w:type="dxa"/>
          </w:tcPr>
          <w:p w14:paraId="24DD3196" w14:textId="77777777" w:rsidR="00270854" w:rsidRDefault="00270854" w:rsidP="00270854">
            <w:pPr>
              <w:pStyle w:val="TableParagraph"/>
              <w:spacing w:line="270" w:lineRule="exact"/>
              <w:ind w:left="67"/>
              <w:jc w:val="both"/>
              <w:rPr>
                <w:sz w:val="24"/>
                <w:szCs w:val="24"/>
              </w:rPr>
            </w:pPr>
            <w:r w:rsidRPr="00270854">
              <w:rPr>
                <w:sz w:val="24"/>
                <w:szCs w:val="24"/>
              </w:rPr>
              <w:t xml:space="preserve">        Об’єктами вивчення та професійної діяльності бакалавра філології є мова(и) (в теоретичному / практичному, синхронному / діахронному, діалектологічному, стилістичному, соціокультурному та інших аспектах); література й усна народна творчість; жанрово-стильові різновиди текстів; переклад; міжособистісна, міжкультурна та масова комунікація в усній і письмовій формі. </w:t>
            </w:r>
          </w:p>
          <w:p w14:paraId="54C4206E" w14:textId="77777777" w:rsidR="00270854" w:rsidRDefault="00270854" w:rsidP="00270854">
            <w:pPr>
              <w:pStyle w:val="TableParagraph"/>
              <w:spacing w:line="270" w:lineRule="exact"/>
              <w:ind w:left="67"/>
              <w:jc w:val="both"/>
              <w:rPr>
                <w:sz w:val="24"/>
                <w:szCs w:val="24"/>
              </w:rPr>
            </w:pPr>
            <w:r w:rsidRPr="00270854">
              <w:rPr>
                <w:sz w:val="24"/>
                <w:szCs w:val="24"/>
              </w:rPr>
              <w:t xml:space="preserve">       Цілі навчання – підготовка фахівців, здатних розв’язувати складні спеціалізовані задачі та практичні проблеми в галузі філології, що характеризуються комплексністю та невизначеністю умов, а саме в діяльності, </w:t>
            </w:r>
            <w:r w:rsidRPr="00270854">
              <w:rPr>
                <w:sz w:val="24"/>
                <w:szCs w:val="24"/>
              </w:rPr>
              <w:lastRenderedPageBreak/>
              <w:t xml:space="preserve">пов’язаній з аналізом, творенням (зокрема перекладом) і оцінюванням письмових та усних текстів різних жанрів і стилів, організацією успішної комунікації різними мовами. </w:t>
            </w:r>
          </w:p>
          <w:p w14:paraId="031D0D1B" w14:textId="77777777" w:rsidR="00270854" w:rsidRDefault="00270854" w:rsidP="00270854">
            <w:pPr>
              <w:pStyle w:val="TableParagraph"/>
              <w:spacing w:line="270" w:lineRule="exact"/>
              <w:ind w:left="67"/>
              <w:jc w:val="both"/>
              <w:rPr>
                <w:sz w:val="24"/>
                <w:szCs w:val="24"/>
              </w:rPr>
            </w:pPr>
            <w:r w:rsidRPr="009C2731">
              <w:rPr>
                <w:sz w:val="24"/>
                <w:szCs w:val="24"/>
              </w:rPr>
              <w:t xml:space="preserve">         </w:t>
            </w:r>
            <w:r w:rsidRPr="00270854">
              <w:rPr>
                <w:sz w:val="24"/>
                <w:szCs w:val="24"/>
              </w:rPr>
              <w:t>Теоретичний зміст предметної галузі становить система базових наукових теорій, концепцій, принципів, категорій, методів і понять філології.</w:t>
            </w:r>
          </w:p>
          <w:p w14:paraId="0C8C82ED" w14:textId="77777777" w:rsidR="00945B02" w:rsidRPr="00270854" w:rsidRDefault="00270854" w:rsidP="00270854">
            <w:pPr>
              <w:pStyle w:val="TableParagraph"/>
              <w:spacing w:line="270" w:lineRule="exact"/>
              <w:ind w:left="67"/>
              <w:jc w:val="both"/>
              <w:rPr>
                <w:sz w:val="24"/>
                <w:szCs w:val="24"/>
              </w:rPr>
            </w:pPr>
            <w:r w:rsidRPr="00270854">
              <w:rPr>
                <w:sz w:val="24"/>
                <w:szCs w:val="24"/>
              </w:rPr>
              <w:t xml:space="preserve">        Методи, методики та технології: загальнонаукові та спеціальні філологічні методи аналізу лінгвістичних одиниць, методи і методики дослідження мови і літератури, інформаційно-комунікаційні технології.</w:t>
            </w:r>
          </w:p>
        </w:tc>
      </w:tr>
      <w:tr w:rsidR="00945B02" w14:paraId="3B2F0982" w14:textId="77777777" w:rsidTr="009F4F8D">
        <w:trPr>
          <w:trHeight w:val="805"/>
        </w:trPr>
        <w:tc>
          <w:tcPr>
            <w:tcW w:w="2972" w:type="dxa"/>
            <w:gridSpan w:val="2"/>
          </w:tcPr>
          <w:p w14:paraId="3B72B6A9" w14:textId="77777777" w:rsidR="00945B02" w:rsidRDefault="009C2731" w:rsidP="009F4F8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Орієнтація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освітньої </w:t>
            </w:r>
            <w:r w:rsidR="00945B02">
              <w:rPr>
                <w:b/>
                <w:sz w:val="24"/>
              </w:rPr>
              <w:t>програми</w:t>
            </w:r>
          </w:p>
        </w:tc>
        <w:tc>
          <w:tcPr>
            <w:tcW w:w="6285" w:type="dxa"/>
          </w:tcPr>
          <w:p w14:paraId="3AD63622" w14:textId="77777777" w:rsidR="00945B02" w:rsidRDefault="009C2731" w:rsidP="009F4F8D">
            <w:pPr>
              <w:pStyle w:val="TableParagraph"/>
              <w:spacing w:line="259" w:lineRule="exact"/>
              <w:ind w:left="67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 xml:space="preserve">здобуття </w:t>
            </w:r>
            <w:r w:rsidR="00945B02">
              <w:rPr>
                <w:sz w:val="24"/>
              </w:rPr>
              <w:t>студентами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професійних</w:t>
            </w:r>
            <w:r w:rsidR="00945B02">
              <w:rPr>
                <w:spacing w:val="-5"/>
                <w:sz w:val="24"/>
              </w:rPr>
              <w:t xml:space="preserve"> </w:t>
            </w:r>
            <w:r w:rsidR="00945B02">
              <w:rPr>
                <w:sz w:val="24"/>
              </w:rPr>
              <w:t>компетентностей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для</w:t>
            </w:r>
            <w:r w:rsidR="00945B02">
              <w:rPr>
                <w:spacing w:val="-6"/>
                <w:sz w:val="24"/>
              </w:rPr>
              <w:t xml:space="preserve"> </w:t>
            </w:r>
            <w:r w:rsidR="00945B02">
              <w:rPr>
                <w:sz w:val="24"/>
              </w:rPr>
              <w:t>успішного</w:t>
            </w:r>
          </w:p>
          <w:p w14:paraId="46E786E6" w14:textId="77777777" w:rsidR="00945B02" w:rsidRDefault="00945B02" w:rsidP="009F4F8D">
            <w:pPr>
              <w:pStyle w:val="TableParagraph"/>
              <w:tabs>
                <w:tab w:val="left" w:pos="1406"/>
                <w:tab w:val="left" w:pos="2424"/>
                <w:tab w:val="left" w:pos="3702"/>
                <w:tab w:val="left" w:pos="4033"/>
                <w:tab w:val="left" w:pos="4859"/>
                <w:tab w:val="left" w:pos="6011"/>
              </w:tabs>
              <w:spacing w:line="264" w:lineRule="exact"/>
              <w:ind w:left="67" w:right="48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філології</w:t>
            </w:r>
            <w:r w:rsidR="0085613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перекладу.</w:t>
            </w:r>
          </w:p>
        </w:tc>
      </w:tr>
      <w:tr w:rsidR="00945B02" w14:paraId="2A625C2F" w14:textId="77777777" w:rsidTr="009F4F8D">
        <w:trPr>
          <w:trHeight w:val="2006"/>
        </w:trPr>
        <w:tc>
          <w:tcPr>
            <w:tcW w:w="2972" w:type="dxa"/>
            <w:gridSpan w:val="2"/>
          </w:tcPr>
          <w:p w14:paraId="168CA5E8" w14:textId="77777777" w:rsidR="00945B02" w:rsidRDefault="00945B02" w:rsidP="009F4F8D">
            <w:pPr>
              <w:pStyle w:val="TableParagraph"/>
              <w:spacing w:line="232" w:lineRule="auto"/>
              <w:ind w:left="110" w:right="42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Основний фокус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 програми 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спеціалізації</w:t>
            </w:r>
          </w:p>
        </w:tc>
        <w:tc>
          <w:tcPr>
            <w:tcW w:w="6285" w:type="dxa"/>
          </w:tcPr>
          <w:p w14:paraId="2CC57B6A" w14:textId="77777777" w:rsidR="00945B02" w:rsidRDefault="00945B02" w:rsidP="007639F0">
            <w:pPr>
              <w:pStyle w:val="TableParagraph"/>
              <w:spacing w:line="253" w:lineRule="exact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Основний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фокус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програми</w:t>
            </w:r>
            <w:r w:rsidR="00F356DF">
              <w:rPr>
                <w:i/>
                <w:spacing w:val="-6"/>
                <w:sz w:val="24"/>
              </w:rPr>
              <w:t xml:space="preserve"> </w:t>
            </w:r>
            <w:r w:rsidR="00F356DF">
              <w:rPr>
                <w:spacing w:val="-6"/>
                <w:sz w:val="24"/>
              </w:rPr>
              <w:t xml:space="preserve">спрямований на забезпечення фахової діяльності випускників за такими напрямами: </w:t>
            </w:r>
          </w:p>
          <w:p w14:paraId="2F1C6BF3" w14:textId="0031E0D1" w:rsidR="00F356DF" w:rsidRPr="00F356DF" w:rsidRDefault="007639F0" w:rsidP="007639F0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</w:t>
            </w:r>
            <w:r w:rsidR="00F356DF">
              <w:rPr>
                <w:spacing w:val="-6"/>
                <w:sz w:val="24"/>
              </w:rPr>
              <w:t>науково-дослідний (дослідження у галузі філології, загального</w:t>
            </w:r>
            <w:r w:rsidR="000A3842">
              <w:rPr>
                <w:spacing w:val="-6"/>
                <w:sz w:val="24"/>
              </w:rPr>
              <w:t xml:space="preserve">  </w:t>
            </w:r>
            <w:r w:rsidR="00F356DF">
              <w:rPr>
                <w:spacing w:val="-6"/>
                <w:sz w:val="24"/>
              </w:rPr>
              <w:t xml:space="preserve"> мовознавства, зарубіжної літератури)</w:t>
            </w:r>
            <w:r w:rsidR="00CF7C41">
              <w:rPr>
                <w:spacing w:val="-6"/>
                <w:sz w:val="24"/>
              </w:rPr>
              <w:t>.</w:t>
            </w:r>
          </w:p>
          <w:p w14:paraId="706605F7" w14:textId="384B1077" w:rsidR="00F356DF" w:rsidRDefault="007639F0" w:rsidP="007639F0">
            <w:pPr>
              <w:pStyle w:val="TableParagraph"/>
              <w:spacing w:line="253" w:lineRule="exact"/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        </w:t>
            </w:r>
            <w:r w:rsidR="00CF7C41">
              <w:rPr>
                <w:spacing w:val="-6"/>
                <w:sz w:val="24"/>
              </w:rPr>
              <w:t>Акцент робиться</w:t>
            </w:r>
            <w:r w:rsidR="00F356DF">
              <w:rPr>
                <w:spacing w:val="-6"/>
                <w:sz w:val="24"/>
              </w:rPr>
              <w:t xml:space="preserve"> </w:t>
            </w:r>
            <w:r w:rsidR="00A9622C">
              <w:rPr>
                <w:spacing w:val="-6"/>
                <w:sz w:val="24"/>
              </w:rPr>
              <w:t xml:space="preserve"> на підготовку компетентного</w:t>
            </w:r>
            <w:r w:rsidR="000A3842">
              <w:rPr>
                <w:spacing w:val="-6"/>
                <w:sz w:val="24"/>
              </w:rPr>
              <w:t xml:space="preserve"> </w:t>
            </w:r>
            <w:r w:rsidR="00A9622C">
              <w:rPr>
                <w:spacing w:val="-6"/>
                <w:sz w:val="24"/>
              </w:rPr>
              <w:t>конкурентноздатного фахівця, який володіє</w:t>
            </w:r>
            <w:r w:rsidR="000A3842">
              <w:rPr>
                <w:spacing w:val="-6"/>
                <w:sz w:val="24"/>
              </w:rPr>
              <w:t xml:space="preserve"> </w:t>
            </w:r>
            <w:r w:rsidR="00A9622C">
              <w:rPr>
                <w:spacing w:val="-6"/>
                <w:sz w:val="24"/>
              </w:rPr>
              <w:t>базовими знаннями в галузі професійно орієнтованих гуманітарних наук в обсязі, необхідному для здійснення професійної діяльності на в</w:t>
            </w:r>
            <w:r w:rsidR="000A3842">
              <w:rPr>
                <w:spacing w:val="-6"/>
                <w:sz w:val="24"/>
              </w:rPr>
              <w:t>ідповідних</w:t>
            </w:r>
            <w:r w:rsidR="00A9622C">
              <w:rPr>
                <w:spacing w:val="-6"/>
                <w:sz w:val="24"/>
              </w:rPr>
              <w:t xml:space="preserve"> посадах</w:t>
            </w:r>
            <w:r w:rsidR="000A3842">
              <w:rPr>
                <w:spacing w:val="-6"/>
                <w:sz w:val="24"/>
              </w:rPr>
              <w:t>.</w:t>
            </w:r>
            <w:r w:rsidR="00F356DF">
              <w:rPr>
                <w:spacing w:val="-6"/>
                <w:sz w:val="24"/>
              </w:rPr>
              <w:t xml:space="preserve"> </w:t>
            </w:r>
          </w:p>
          <w:p w14:paraId="14FFD9E2" w14:textId="5E5D4F0A" w:rsidR="00F356DF" w:rsidRPr="00F356DF" w:rsidRDefault="007639F0" w:rsidP="007639F0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       </w:t>
            </w:r>
            <w:r w:rsidR="000A3842">
              <w:rPr>
                <w:spacing w:val="-6"/>
                <w:sz w:val="24"/>
              </w:rPr>
              <w:t>П</w:t>
            </w:r>
            <w:r w:rsidR="00F356DF">
              <w:rPr>
                <w:spacing w:val="-6"/>
                <w:sz w:val="24"/>
              </w:rPr>
              <w:t>ереклад і комунікація (здатність здійснювати письмовий переклад текстів різного рівня складності та усний переклад і ведення комунікації французькою та англійською мовами відпові</w:t>
            </w:r>
            <w:r w:rsidR="009C2731">
              <w:rPr>
                <w:spacing w:val="-6"/>
                <w:sz w:val="24"/>
              </w:rPr>
              <w:t>дно до комунікативної ситуації)</w:t>
            </w:r>
            <w:r w:rsidR="00455E4C">
              <w:rPr>
                <w:spacing w:val="-6"/>
                <w:sz w:val="24"/>
              </w:rPr>
              <w:t>.</w:t>
            </w:r>
            <w:r w:rsidR="00F356DF">
              <w:rPr>
                <w:spacing w:val="-6"/>
                <w:sz w:val="24"/>
              </w:rPr>
              <w:t xml:space="preserve">                                    </w:t>
            </w:r>
          </w:p>
          <w:p w14:paraId="36565E09" w14:textId="77777777" w:rsidR="00945B02" w:rsidRDefault="00945B02" w:rsidP="00F356DF">
            <w:pPr>
              <w:pStyle w:val="TableParagraph"/>
              <w:tabs>
                <w:tab w:val="left" w:pos="489"/>
                <w:tab w:val="left" w:pos="490"/>
              </w:tabs>
              <w:spacing w:line="254" w:lineRule="auto"/>
              <w:ind w:left="489" w:right="254"/>
              <w:rPr>
                <w:sz w:val="24"/>
              </w:rPr>
            </w:pPr>
          </w:p>
        </w:tc>
      </w:tr>
      <w:tr w:rsidR="00945B02" w14:paraId="4903B176" w14:textId="77777777" w:rsidTr="009F4F8D">
        <w:trPr>
          <w:trHeight w:val="2146"/>
        </w:trPr>
        <w:tc>
          <w:tcPr>
            <w:tcW w:w="2972" w:type="dxa"/>
            <w:gridSpan w:val="2"/>
          </w:tcPr>
          <w:p w14:paraId="1A77338B" w14:textId="77777777" w:rsidR="00945B02" w:rsidRDefault="00945B02" w:rsidP="009F4F8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Особливості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6285" w:type="dxa"/>
          </w:tcPr>
          <w:p w14:paraId="6A012560" w14:textId="3B70E143" w:rsidR="00945B02" w:rsidRDefault="00945B02" w:rsidP="00455E4C">
            <w:pPr>
              <w:pStyle w:val="TableParagraph"/>
              <w:spacing w:line="232" w:lineRule="auto"/>
              <w:ind w:left="67" w:right="34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 w:rsidR="0002322A">
              <w:rPr>
                <w:spacing w:val="1"/>
                <w:sz w:val="24"/>
              </w:rPr>
              <w:t xml:space="preserve">за фахом шляхом вивчення навчальних дисциплін загального та професійного циклів.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 w:rsidR="00ED5625">
              <w:rPr>
                <w:sz w:val="24"/>
              </w:rPr>
              <w:t>ро</w:t>
            </w:r>
            <w:r w:rsidR="00455E4C">
              <w:rPr>
                <w:sz w:val="24"/>
              </w:rPr>
              <w:t>мано-</w:t>
            </w:r>
            <w:r w:rsidR="0002322A">
              <w:rPr>
                <w:sz w:val="24"/>
              </w:rPr>
              <w:t xml:space="preserve">германської </w:t>
            </w:r>
            <w:r>
              <w:rPr>
                <w:sz w:val="24"/>
              </w:rPr>
              <w:t xml:space="preserve"> філології та перекладу. Програма базується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багатомовного</w:t>
            </w:r>
            <w:r>
              <w:rPr>
                <w:spacing w:val="1"/>
                <w:sz w:val="24"/>
              </w:rPr>
              <w:t xml:space="preserve"> </w:t>
            </w:r>
            <w:r w:rsidR="0002322A">
              <w:rPr>
                <w:sz w:val="24"/>
              </w:rPr>
              <w:t>навчання, притаманного</w:t>
            </w:r>
            <w:r>
              <w:rPr>
                <w:spacing w:val="1"/>
                <w:sz w:val="24"/>
              </w:rPr>
              <w:t xml:space="preserve"> </w:t>
            </w:r>
            <w:r w:rsidR="0002322A">
              <w:rPr>
                <w:spacing w:val="1"/>
                <w:sz w:val="24"/>
              </w:rPr>
              <w:t xml:space="preserve">нашому </w:t>
            </w:r>
            <w:r w:rsidR="0002322A">
              <w:rPr>
                <w:sz w:val="24"/>
              </w:rPr>
              <w:t>регіону</w:t>
            </w:r>
            <w:r>
              <w:rPr>
                <w:sz w:val="24"/>
              </w:rPr>
              <w:t>.</w:t>
            </w:r>
            <w:r w:rsidR="0002322A">
              <w:rPr>
                <w:sz w:val="24"/>
              </w:rPr>
              <w:t xml:space="preserve"> Практична підготовка забезпечується через проходження  перекладацької практик</w:t>
            </w:r>
            <w:r w:rsidR="000A3842">
              <w:rPr>
                <w:sz w:val="24"/>
              </w:rPr>
              <w:t>и</w:t>
            </w:r>
            <w:r w:rsidR="0002322A">
              <w:rPr>
                <w:sz w:val="24"/>
              </w:rPr>
              <w:t xml:space="preserve">. </w:t>
            </w:r>
            <w:r w:rsidR="000A3842">
              <w:rPr>
                <w:sz w:val="24"/>
              </w:rPr>
              <w:t>П</w:t>
            </w:r>
            <w:r w:rsidR="0002322A">
              <w:rPr>
                <w:sz w:val="24"/>
              </w:rPr>
              <w:t xml:space="preserve">ерекладацька практика </w:t>
            </w:r>
            <w:r w:rsidR="000A3842">
              <w:rPr>
                <w:sz w:val="24"/>
              </w:rPr>
              <w:t xml:space="preserve">проходить у </w:t>
            </w:r>
            <w:r w:rsidR="0002322A">
              <w:rPr>
                <w:sz w:val="24"/>
              </w:rPr>
              <w:t>структурних підрозділах Ужгородського національного університету</w:t>
            </w:r>
            <w:r w:rsidR="002254B0">
              <w:rPr>
                <w:sz w:val="24"/>
              </w:rPr>
              <w:t xml:space="preserve"> та організаціях і підприємствах м.Ужгород, в яких використовується французька та англійська мови. Науково-дослідна підготовка студентів забезпечується шляхом їх залучення до наукової роботи кафедри романських мов та зарубіжної літератури УжНУ, участі у наукових студентських конференціях різних рівнів, вивченням відповідних дисциплін, написанням наукових робіт.</w:t>
            </w:r>
          </w:p>
        </w:tc>
      </w:tr>
      <w:tr w:rsidR="00945B02" w14:paraId="1941BB18" w14:textId="77777777" w:rsidTr="009D53CB">
        <w:trPr>
          <w:trHeight w:val="268"/>
        </w:trPr>
        <w:tc>
          <w:tcPr>
            <w:tcW w:w="925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DBBD0B0" w14:textId="77777777" w:rsidR="00945B02" w:rsidRDefault="00945B02" w:rsidP="009F4F8D">
            <w:pPr>
              <w:pStyle w:val="TableParagraph"/>
              <w:spacing w:line="248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 навчання</w:t>
            </w:r>
          </w:p>
        </w:tc>
      </w:tr>
      <w:tr w:rsidR="009D53CB" w:rsidRPr="009D53CB" w14:paraId="0419BECE" w14:textId="77777777" w:rsidTr="009D53CB">
        <w:trPr>
          <w:trHeight w:val="268"/>
        </w:trPr>
        <w:tc>
          <w:tcPr>
            <w:tcW w:w="2939" w:type="dxa"/>
            <w:shd w:val="clear" w:color="auto" w:fill="auto"/>
          </w:tcPr>
          <w:p w14:paraId="09B34251" w14:textId="77777777" w:rsidR="009D53CB" w:rsidRDefault="009D53CB" w:rsidP="009D53CB">
            <w:pPr>
              <w:pStyle w:val="TableParagraph"/>
              <w:spacing w:line="232" w:lineRule="auto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працевлаштування</w:t>
            </w:r>
          </w:p>
        </w:tc>
        <w:tc>
          <w:tcPr>
            <w:tcW w:w="6318" w:type="dxa"/>
            <w:gridSpan w:val="2"/>
            <w:shd w:val="clear" w:color="auto" w:fill="auto"/>
          </w:tcPr>
          <w:p w14:paraId="3D03D28D" w14:textId="77777777" w:rsidR="009D53CB" w:rsidRDefault="009D53CB" w:rsidP="009D53CB">
            <w:pPr>
              <w:pStyle w:val="TableParagraph"/>
              <w:ind w:left="9" w:right="-29" w:firstLine="120"/>
              <w:jc w:val="both"/>
              <w:rPr>
                <w:sz w:val="24"/>
              </w:rPr>
            </w:pPr>
            <w:r>
              <w:rPr>
                <w:sz w:val="24"/>
              </w:rPr>
              <w:t>Бакалавр-філолог може працювати в науковій, літературно-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видавничій,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перекладознавчій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друкованих та електронних засобах масової інформації, РR-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фундаціях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14:paraId="56B13CBE" w14:textId="77777777" w:rsidR="009D53CB" w:rsidRDefault="009D53CB" w:rsidP="009D53CB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Бакалаври-філологи можуть посідати робочі місця в 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компаніях,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класифікатора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Класифікатор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професій: (від 25.10.2021 року №10):</w:t>
            </w:r>
          </w:p>
          <w:p w14:paraId="687436D6" w14:textId="77777777" w:rsidR="009D53CB" w:rsidRDefault="009D53CB" w:rsidP="009D53CB">
            <w:pPr>
              <w:pStyle w:val="TableParagraph"/>
              <w:spacing w:line="242" w:lineRule="auto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2444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лінгвістики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перекладів.</w:t>
            </w:r>
          </w:p>
          <w:p w14:paraId="4D68AC92" w14:textId="77777777" w:rsidR="009D53CB" w:rsidRDefault="009D53CB" w:rsidP="009D53CB">
            <w:pPr>
              <w:pStyle w:val="TableParagraph"/>
              <w:spacing w:line="242" w:lineRule="auto"/>
              <w:ind w:left="9" w:right="297"/>
              <w:jc w:val="both"/>
              <w:rPr>
                <w:sz w:val="24"/>
              </w:rPr>
            </w:pPr>
            <w:r>
              <w:rPr>
                <w:sz w:val="24"/>
              </w:rPr>
              <w:t>2444.2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Філолог,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лінгвіст,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перекладач.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2451.1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Літературознавець</w:t>
            </w:r>
          </w:p>
          <w:p w14:paraId="43B14E68" w14:textId="77777777" w:rsidR="009D53CB" w:rsidRDefault="009D53CB" w:rsidP="009D53CB">
            <w:pPr>
              <w:pStyle w:val="TableParagraph"/>
              <w:spacing w:line="232" w:lineRule="auto"/>
              <w:ind w:left="110" w:right="730"/>
              <w:rPr>
                <w:b/>
                <w:sz w:val="24"/>
              </w:rPr>
            </w:pPr>
            <w:r>
              <w:rPr>
                <w:sz w:val="24"/>
              </w:rPr>
              <w:t>2451.2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редактор.</w:t>
            </w:r>
          </w:p>
        </w:tc>
      </w:tr>
      <w:tr w:rsidR="00945B02" w14:paraId="68151000" w14:textId="77777777" w:rsidTr="009F4F8D">
        <w:trPr>
          <w:trHeight w:val="801"/>
        </w:trPr>
        <w:tc>
          <w:tcPr>
            <w:tcW w:w="2972" w:type="dxa"/>
            <w:gridSpan w:val="2"/>
          </w:tcPr>
          <w:p w14:paraId="6AB9A233" w14:textId="77777777" w:rsidR="00945B02" w:rsidRDefault="00945B02" w:rsidP="009F4F8D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Подальше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85" w:type="dxa"/>
          </w:tcPr>
          <w:p w14:paraId="6E9075A9" w14:textId="77777777" w:rsidR="00945B02" w:rsidRDefault="00455E4C" w:rsidP="00455E4C">
            <w:pPr>
              <w:pStyle w:val="TableParagraph"/>
              <w:tabs>
                <w:tab w:val="left" w:pos="1723"/>
                <w:tab w:val="left" w:pos="3385"/>
                <w:tab w:val="left" w:pos="4734"/>
                <w:tab w:val="left" w:pos="5378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Продовження</w:t>
            </w:r>
            <w:r w:rsidR="0085613C">
              <w:rPr>
                <w:sz w:val="24"/>
              </w:rPr>
              <w:t xml:space="preserve"> </w:t>
            </w:r>
            <w:r w:rsidR="00945B02">
              <w:rPr>
                <w:sz w:val="24"/>
              </w:rPr>
              <w:t>навчання</w:t>
            </w:r>
            <w:r w:rsidR="0085613C">
              <w:rPr>
                <w:sz w:val="24"/>
              </w:rPr>
              <w:t xml:space="preserve"> </w:t>
            </w:r>
            <w:r w:rsidR="00945B02">
              <w:rPr>
                <w:sz w:val="24"/>
              </w:rPr>
              <w:t>на</w:t>
            </w:r>
            <w:r w:rsidR="0085613C">
              <w:rPr>
                <w:sz w:val="24"/>
              </w:rPr>
              <w:t xml:space="preserve"> </w:t>
            </w:r>
            <w:r w:rsidR="00945B02">
              <w:rPr>
                <w:sz w:val="24"/>
              </w:rPr>
              <w:t>другому</w:t>
            </w:r>
          </w:p>
          <w:p w14:paraId="36FECD41" w14:textId="77777777" w:rsidR="00945B02" w:rsidRDefault="00945B02" w:rsidP="00455E4C">
            <w:pPr>
              <w:pStyle w:val="TableParagraph"/>
              <w:spacing w:line="264" w:lineRule="exact"/>
              <w:ind w:left="67"/>
              <w:rPr>
                <w:sz w:val="24"/>
              </w:rPr>
            </w:pPr>
            <w:r>
              <w:rPr>
                <w:sz w:val="24"/>
              </w:rPr>
              <w:t>(магістерському)</w:t>
            </w:r>
            <w:r>
              <w:rPr>
                <w:spacing w:val="34"/>
                <w:sz w:val="24"/>
              </w:rPr>
              <w:t xml:space="preserve"> </w:t>
            </w:r>
            <w:r w:rsidR="00455E4C">
              <w:rPr>
                <w:sz w:val="24"/>
              </w:rPr>
              <w:t>рівні, можливість</w:t>
            </w:r>
            <w:r w:rsidR="00683EDE">
              <w:rPr>
                <w:sz w:val="24"/>
              </w:rPr>
              <w:t xml:space="preserve"> здобуття ступеня</w:t>
            </w:r>
            <w:r w:rsidR="00455E4C">
              <w:rPr>
                <w:sz w:val="24"/>
              </w:rPr>
              <w:t xml:space="preserve"> магістра</w:t>
            </w:r>
            <w:r w:rsidR="00683EDE">
              <w:rPr>
                <w:sz w:val="24"/>
              </w:rPr>
              <w:t xml:space="preserve"> за іншою </w:t>
            </w:r>
            <w:r w:rsidR="00455E4C">
              <w:rPr>
                <w:sz w:val="24"/>
              </w:rPr>
              <w:t>освітньою програмою</w:t>
            </w:r>
            <w:r w:rsidR="00683EDE">
              <w:rPr>
                <w:sz w:val="24"/>
              </w:rPr>
              <w:t>.</w:t>
            </w:r>
          </w:p>
        </w:tc>
      </w:tr>
      <w:tr w:rsidR="00945B02" w14:paraId="1069A09C" w14:textId="77777777" w:rsidTr="009F4F8D">
        <w:trPr>
          <w:trHeight w:val="268"/>
        </w:trPr>
        <w:tc>
          <w:tcPr>
            <w:tcW w:w="9257" w:type="dxa"/>
            <w:gridSpan w:val="3"/>
            <w:shd w:val="clear" w:color="auto" w:fill="D9D9D9"/>
          </w:tcPr>
          <w:p w14:paraId="0B13C498" w14:textId="77777777" w:rsidR="00945B02" w:rsidRDefault="00945B02" w:rsidP="009F4F8D">
            <w:pPr>
              <w:pStyle w:val="TableParagraph"/>
              <w:spacing w:line="248" w:lineRule="exact"/>
              <w:ind w:left="2115" w:right="2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945B02" w14:paraId="0D0762A6" w14:textId="77777777" w:rsidTr="009F4F8D">
        <w:trPr>
          <w:trHeight w:val="1075"/>
        </w:trPr>
        <w:tc>
          <w:tcPr>
            <w:tcW w:w="2972" w:type="dxa"/>
            <w:gridSpan w:val="2"/>
          </w:tcPr>
          <w:p w14:paraId="3F434CA6" w14:textId="77777777" w:rsidR="00945B02" w:rsidRDefault="00945B02" w:rsidP="009F4F8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285" w:type="dxa"/>
          </w:tcPr>
          <w:p w14:paraId="2163CEF5" w14:textId="603E2D6D" w:rsidR="00945B02" w:rsidRDefault="002254B0" w:rsidP="007639F0">
            <w:pPr>
              <w:pStyle w:val="TableParagraph"/>
              <w:spacing w:line="232" w:lineRule="auto"/>
              <w:ind w:left="67" w:right="31"/>
              <w:jc w:val="both"/>
              <w:rPr>
                <w:sz w:val="24"/>
              </w:rPr>
            </w:pPr>
            <w:r>
              <w:rPr>
                <w:sz w:val="24"/>
              </w:rPr>
              <w:t>Студенто</w:t>
            </w:r>
            <w:r w:rsidR="00945B02">
              <w:rPr>
                <w:sz w:val="24"/>
              </w:rPr>
              <w:t>центроване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навчання,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самонавчання,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проблемно-орієнтоване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навчання,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індивідуально-творчий</w:t>
            </w:r>
            <w:r w:rsidR="00945B02">
              <w:rPr>
                <w:spacing w:val="-57"/>
                <w:sz w:val="24"/>
              </w:rPr>
              <w:t xml:space="preserve"> </w:t>
            </w:r>
            <w:r w:rsidR="00945B02">
              <w:rPr>
                <w:sz w:val="24"/>
              </w:rPr>
              <w:t>підхід,</w:t>
            </w:r>
            <w:r w:rsidR="00945B02">
              <w:rPr>
                <w:spacing w:val="14"/>
                <w:sz w:val="24"/>
              </w:rPr>
              <w:t xml:space="preserve"> </w:t>
            </w:r>
            <w:r w:rsidR="00945B02">
              <w:rPr>
                <w:sz w:val="24"/>
              </w:rPr>
              <w:t>навчання</w:t>
            </w:r>
            <w:r w:rsidR="00945B02">
              <w:rPr>
                <w:spacing w:val="9"/>
                <w:sz w:val="24"/>
              </w:rPr>
              <w:t xml:space="preserve"> </w:t>
            </w:r>
            <w:r w:rsidR="00945B02">
              <w:rPr>
                <w:sz w:val="24"/>
              </w:rPr>
              <w:t>через</w:t>
            </w:r>
            <w:r>
              <w:rPr>
                <w:spacing w:val="17"/>
                <w:sz w:val="24"/>
              </w:rPr>
              <w:t xml:space="preserve"> </w:t>
            </w:r>
            <w:r w:rsidR="00945B02">
              <w:rPr>
                <w:sz w:val="24"/>
              </w:rPr>
              <w:t>перекладацьку</w:t>
            </w:r>
            <w:r w:rsidR="00945B02">
              <w:rPr>
                <w:spacing w:val="-5"/>
                <w:sz w:val="24"/>
              </w:rPr>
              <w:t xml:space="preserve"> </w:t>
            </w:r>
            <w:r w:rsidR="007639F0">
              <w:rPr>
                <w:spacing w:val="-5"/>
                <w:sz w:val="24"/>
              </w:rPr>
              <w:t>(навчальну) та перекладацьку (виробничу)</w:t>
            </w:r>
            <w:r w:rsidR="007639F0">
              <w:rPr>
                <w:sz w:val="24"/>
              </w:rPr>
              <w:t xml:space="preserve"> </w:t>
            </w:r>
            <w:r w:rsidR="00945B02">
              <w:rPr>
                <w:sz w:val="24"/>
              </w:rPr>
              <w:t>практики.</w:t>
            </w:r>
            <w:r>
              <w:rPr>
                <w:sz w:val="24"/>
              </w:rPr>
              <w:t xml:space="preserve"> Мовна підготовка студентів уможливлює використання першоджерел у процесі навчання</w:t>
            </w:r>
            <w:r w:rsidR="00455E4C">
              <w:rPr>
                <w:sz w:val="24"/>
              </w:rPr>
              <w:t>, опрацювання й аналіз літератури французькою й англійською мовами</w:t>
            </w:r>
            <w:r>
              <w:rPr>
                <w:sz w:val="24"/>
              </w:rPr>
              <w:t xml:space="preserve"> та відвідання лекцій запрошених викладачів-носіїв мови. </w:t>
            </w:r>
            <w:r w:rsidR="003813FD">
              <w:rPr>
                <w:sz w:val="24"/>
              </w:rPr>
              <w:t>Вивчення навчальних дисциплін</w:t>
            </w:r>
            <w:r>
              <w:rPr>
                <w:sz w:val="24"/>
              </w:rPr>
              <w:t xml:space="preserve"> передбачає індивідуальне планування </w:t>
            </w:r>
            <w:r w:rsidR="003813FD">
              <w:rPr>
                <w:sz w:val="24"/>
              </w:rPr>
              <w:t>навчального процесу, кураторський супровід і контроль якості практичної діяльності студентів досвідченими фахівцями.</w:t>
            </w:r>
          </w:p>
        </w:tc>
      </w:tr>
      <w:tr w:rsidR="00945B02" w14:paraId="2638F952" w14:textId="77777777" w:rsidTr="009F4F8D">
        <w:trPr>
          <w:trHeight w:val="2481"/>
        </w:trPr>
        <w:tc>
          <w:tcPr>
            <w:tcW w:w="2972" w:type="dxa"/>
            <w:gridSpan w:val="2"/>
          </w:tcPr>
          <w:p w14:paraId="6F604561" w14:textId="77777777" w:rsidR="00945B02" w:rsidRDefault="00945B02" w:rsidP="009F4F8D">
            <w:pPr>
              <w:pStyle w:val="TableParagraph"/>
              <w:spacing w:line="25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</w:p>
        </w:tc>
        <w:tc>
          <w:tcPr>
            <w:tcW w:w="6285" w:type="dxa"/>
          </w:tcPr>
          <w:p w14:paraId="5B529A97" w14:textId="77777777" w:rsidR="00945B02" w:rsidRDefault="00945B02" w:rsidP="009F4F8D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Накопичувальна бально-рейтингова система, що 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позааудиторної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опанування навчального навантаження з освітньої програми: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поетапний,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pacing w:val="1"/>
                <w:sz w:val="24"/>
              </w:rPr>
              <w:t xml:space="preserve"> </w:t>
            </w:r>
            <w:r w:rsidR="003813FD">
              <w:rPr>
                <w:spacing w:val="1"/>
                <w:sz w:val="24"/>
              </w:rPr>
              <w:t xml:space="preserve">звіти та </w:t>
            </w:r>
            <w:r>
              <w:rPr>
                <w:sz w:val="24"/>
              </w:rPr>
              <w:t>диференційований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683EDE">
              <w:rPr>
                <w:sz w:val="24"/>
              </w:rPr>
              <w:t xml:space="preserve"> </w:t>
            </w:r>
            <w:r>
              <w:rPr>
                <w:sz w:val="24"/>
              </w:rPr>
              <w:t>практик,</w:t>
            </w:r>
            <w:r>
              <w:rPr>
                <w:spacing w:val="98"/>
                <w:sz w:val="24"/>
              </w:rPr>
              <w:t xml:space="preserve"> </w:t>
            </w:r>
            <w:r w:rsidR="00455E4C">
              <w:rPr>
                <w:sz w:val="24"/>
              </w:rPr>
              <w:t>курсові</w:t>
            </w:r>
            <w:r>
              <w:rPr>
                <w:spacing w:val="91"/>
                <w:sz w:val="24"/>
              </w:rPr>
              <w:t xml:space="preserve"> </w:t>
            </w:r>
            <w:r w:rsidR="00455E4C">
              <w:rPr>
                <w:sz w:val="24"/>
              </w:rPr>
              <w:t>роботи.</w:t>
            </w:r>
          </w:p>
          <w:p w14:paraId="0B01728B" w14:textId="77777777" w:rsidR="006B196B" w:rsidRPr="006B196B" w:rsidRDefault="00945B02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Проміжкове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6B196B">
              <w:rPr>
                <w:sz w:val="24"/>
              </w:rPr>
              <w:t xml:space="preserve"> </w:t>
            </w:r>
            <w:r w:rsidR="0085613C">
              <w:rPr>
                <w:sz w:val="24"/>
              </w:rPr>
              <w:t xml:space="preserve">підсумкове </w:t>
            </w:r>
            <w:r w:rsidR="006B196B" w:rsidRPr="006B196B">
              <w:rPr>
                <w:sz w:val="24"/>
              </w:rPr>
              <w:t>оцінювання</w:t>
            </w:r>
            <w:r w:rsidR="0085613C">
              <w:rPr>
                <w:sz w:val="24"/>
              </w:rPr>
              <w:t xml:space="preserve"> </w:t>
            </w:r>
            <w:r w:rsidR="006B196B" w:rsidRPr="006B196B">
              <w:rPr>
                <w:sz w:val="24"/>
              </w:rPr>
              <w:t>знань</w:t>
            </w:r>
            <w:r w:rsidR="0085613C">
              <w:rPr>
                <w:sz w:val="24"/>
              </w:rPr>
              <w:t xml:space="preserve"> </w:t>
            </w:r>
            <w:r w:rsidR="006B196B" w:rsidRPr="006B196B">
              <w:rPr>
                <w:sz w:val="24"/>
              </w:rPr>
              <w:t>відбувається</w:t>
            </w:r>
            <w:r w:rsidR="0085613C">
              <w:rPr>
                <w:sz w:val="24"/>
              </w:rPr>
              <w:t xml:space="preserve"> </w:t>
            </w:r>
            <w:r w:rsidR="006B196B" w:rsidRPr="006B196B">
              <w:rPr>
                <w:sz w:val="24"/>
              </w:rPr>
              <w:t>на</w:t>
            </w:r>
            <w:r w:rsidR="0085613C">
              <w:rPr>
                <w:sz w:val="24"/>
              </w:rPr>
              <w:t xml:space="preserve"> </w:t>
            </w:r>
            <w:r w:rsidR="006B196B" w:rsidRPr="006B196B">
              <w:rPr>
                <w:sz w:val="24"/>
              </w:rPr>
              <w:t>засадах студентоорієнтованого</w:t>
            </w:r>
            <w:r w:rsidR="0085613C">
              <w:rPr>
                <w:sz w:val="24"/>
              </w:rPr>
              <w:t xml:space="preserve">  </w:t>
            </w:r>
            <w:r w:rsidR="006B196B" w:rsidRPr="006B196B">
              <w:rPr>
                <w:sz w:val="24"/>
              </w:rPr>
              <w:t>особистісного</w:t>
            </w:r>
            <w:r w:rsidR="0085613C">
              <w:rPr>
                <w:sz w:val="24"/>
              </w:rPr>
              <w:t xml:space="preserve"> </w:t>
            </w:r>
            <w:r w:rsidR="006B196B" w:rsidRPr="006B196B">
              <w:rPr>
                <w:sz w:val="24"/>
              </w:rPr>
              <w:t>підходу. Оцінювання знань здобувачів вищої освіти відбувається згідно з Положенням</w:t>
            </w:r>
            <w:r w:rsidR="0085613C">
              <w:rPr>
                <w:sz w:val="24"/>
              </w:rPr>
              <w:t xml:space="preserve">  </w:t>
            </w:r>
            <w:r w:rsidR="006B196B" w:rsidRPr="006B196B">
              <w:rPr>
                <w:sz w:val="24"/>
              </w:rPr>
              <w:t>про</w:t>
            </w:r>
            <w:r w:rsidR="0085613C">
              <w:rPr>
                <w:sz w:val="24"/>
              </w:rPr>
              <w:t xml:space="preserve"> </w:t>
            </w:r>
            <w:r w:rsidR="006B196B" w:rsidRPr="006B196B">
              <w:rPr>
                <w:sz w:val="24"/>
              </w:rPr>
              <w:t>організацію</w:t>
            </w:r>
            <w:r w:rsidR="0085613C">
              <w:rPr>
                <w:sz w:val="24"/>
              </w:rPr>
              <w:t xml:space="preserve"> </w:t>
            </w:r>
            <w:r w:rsidR="006B196B" w:rsidRPr="006B196B">
              <w:rPr>
                <w:sz w:val="24"/>
              </w:rPr>
              <w:t>освітнього процесу в                              Державному вищому навчальному закладі «Ужгородський національний університет» https://www.uzhnu.edu.ua/uk/infocentre/get/31357</w:t>
            </w:r>
          </w:p>
          <w:p w14:paraId="5193F03F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14:paraId="3374921B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 xml:space="preserve">https://www.uzhnu.edu.ua/uk/infocentre/get/5952, </w:t>
            </w:r>
          </w:p>
          <w:p w14:paraId="1A15DAE5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https://www.uzhnu.edu.ua/uk/infocentre/get/11070</w:t>
            </w:r>
          </w:p>
          <w:p w14:paraId="537B48CD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>з дотриманням норм академічної доброчесності відповідно до Положення про академічну доброчесність в Ужгородському національному університеті https://www.uzhnu.edu.ua/uk/infocentre/get/12223.</w:t>
            </w:r>
          </w:p>
          <w:p w14:paraId="3BA4B07F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3813D1AD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 xml:space="preserve">https://www.uzhnu.edu.ua/uk/infocentre/get/20131. </w:t>
            </w:r>
          </w:p>
          <w:p w14:paraId="6B5FB602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</w:t>
            </w:r>
            <w:r w:rsidRPr="006B196B">
              <w:rPr>
                <w:sz w:val="24"/>
              </w:rPr>
              <w:lastRenderedPageBreak/>
              <w:t>результатів навчання, здобутих у неформальній освіті https://www.uzhnu.edu.ua/uk/infocentre/get/22966.</w:t>
            </w:r>
          </w:p>
          <w:p w14:paraId="51D65499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</w:t>
            </w:r>
          </w:p>
          <w:p w14:paraId="267864C0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>https://www.uzhnu.edu.ua/uk/infocentre/get/22964</w:t>
            </w:r>
          </w:p>
          <w:p w14:paraId="73BDD431" w14:textId="77777777" w:rsidR="006B196B" w:rsidRPr="006B196B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54824FB7" w14:textId="77777777" w:rsidR="00945B02" w:rsidRDefault="006B196B" w:rsidP="006B196B">
            <w:pPr>
              <w:pStyle w:val="TableParagraph"/>
              <w:spacing w:line="262" w:lineRule="exact"/>
              <w:ind w:left="9"/>
              <w:jc w:val="both"/>
              <w:rPr>
                <w:sz w:val="24"/>
              </w:rPr>
            </w:pPr>
            <w:r w:rsidRPr="006B196B">
              <w:rPr>
                <w:sz w:val="24"/>
              </w:rPr>
              <w:t>https://www.uzhnu.edu.ua/uk/infocentre/get/22967</w:t>
            </w:r>
          </w:p>
        </w:tc>
      </w:tr>
      <w:tr w:rsidR="00945B02" w14:paraId="06CFD843" w14:textId="77777777" w:rsidTr="009F4F8D">
        <w:trPr>
          <w:trHeight w:val="268"/>
        </w:trPr>
        <w:tc>
          <w:tcPr>
            <w:tcW w:w="9257" w:type="dxa"/>
            <w:gridSpan w:val="3"/>
            <w:shd w:val="clear" w:color="auto" w:fill="D9D9D9"/>
          </w:tcPr>
          <w:p w14:paraId="72C19075" w14:textId="77777777" w:rsidR="00945B02" w:rsidRDefault="00945B02" w:rsidP="009F4F8D">
            <w:pPr>
              <w:pStyle w:val="TableParagraph"/>
              <w:spacing w:line="248" w:lineRule="exact"/>
              <w:ind w:left="2115" w:right="2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945B02" w14:paraId="14DC5176" w14:textId="77777777" w:rsidTr="009F4F8D">
        <w:trPr>
          <w:trHeight w:val="1377"/>
        </w:trPr>
        <w:tc>
          <w:tcPr>
            <w:tcW w:w="2972" w:type="dxa"/>
            <w:gridSpan w:val="2"/>
          </w:tcPr>
          <w:p w14:paraId="6EA82A46" w14:textId="77777777" w:rsidR="00945B02" w:rsidRDefault="00945B02" w:rsidP="009F4F8D">
            <w:pPr>
              <w:pStyle w:val="TableParagraph"/>
              <w:spacing w:line="230" w:lineRule="auto"/>
              <w:ind w:left="119" w:right="1119"/>
              <w:rPr>
                <w:b/>
                <w:sz w:val="24"/>
              </w:rPr>
            </w:pPr>
            <w:r>
              <w:rPr>
                <w:b/>
                <w:sz w:val="24"/>
              </w:rPr>
              <w:t>Інтегральна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компетентність</w:t>
            </w:r>
          </w:p>
        </w:tc>
        <w:tc>
          <w:tcPr>
            <w:tcW w:w="6285" w:type="dxa"/>
          </w:tcPr>
          <w:p w14:paraId="446AB884" w14:textId="77777777" w:rsidR="00945B02" w:rsidRDefault="00945B02" w:rsidP="009F4F8D">
            <w:pPr>
              <w:pStyle w:val="TableParagraph"/>
              <w:ind w:left="9" w:right="-29"/>
              <w:jc w:val="both"/>
              <w:rPr>
                <w:sz w:val="24"/>
              </w:rPr>
            </w:pPr>
            <w:r>
              <w:rPr>
                <w:sz w:val="24"/>
              </w:rPr>
              <w:t>ІК-1 Здатність розв'язувати складні завдання і проблеми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 філології (лінгвістики, літературознавства, перекладу)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14:paraId="4D3567CF" w14:textId="77777777" w:rsidR="00945B02" w:rsidRDefault="00945B02" w:rsidP="009F4F8D">
            <w:pPr>
              <w:pStyle w:val="TableParagraph"/>
              <w:spacing w:line="274" w:lineRule="exact"/>
              <w:ind w:left="9" w:right="301"/>
              <w:jc w:val="both"/>
              <w:rPr>
                <w:sz w:val="24"/>
              </w:rPr>
            </w:pPr>
            <w:r>
              <w:rPr>
                <w:sz w:val="24"/>
              </w:rPr>
              <w:t>передбачає застосування теорій та методів філологічної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945B02" w14:paraId="3CE74AF8" w14:textId="77777777" w:rsidTr="009F4F8D">
        <w:trPr>
          <w:trHeight w:val="829"/>
        </w:trPr>
        <w:tc>
          <w:tcPr>
            <w:tcW w:w="2972" w:type="dxa"/>
            <w:gridSpan w:val="2"/>
          </w:tcPr>
          <w:p w14:paraId="632DC680" w14:textId="77777777" w:rsidR="00945B02" w:rsidRDefault="00945B02" w:rsidP="009F4F8D">
            <w:pPr>
              <w:pStyle w:val="TableParagraph"/>
              <w:spacing w:line="232" w:lineRule="auto"/>
              <w:ind w:left="119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Загальні компетентності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(ЗК)</w:t>
            </w:r>
          </w:p>
        </w:tc>
        <w:tc>
          <w:tcPr>
            <w:tcW w:w="6285" w:type="dxa"/>
          </w:tcPr>
          <w:p w14:paraId="6E2503E6" w14:textId="77777777" w:rsidR="00945B02" w:rsidRDefault="00945B02" w:rsidP="009F4F8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 w:rsidRPr="0060560E">
              <w:rPr>
                <w:sz w:val="24"/>
              </w:rPr>
              <w:t>ЗК</w:t>
            </w:r>
            <w:r w:rsidRPr="0060560E">
              <w:rPr>
                <w:spacing w:val="22"/>
                <w:sz w:val="24"/>
              </w:rPr>
              <w:t xml:space="preserve"> </w:t>
            </w:r>
            <w:r w:rsidRPr="0060560E">
              <w:rPr>
                <w:sz w:val="24"/>
              </w:rPr>
              <w:t>-1.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14:paraId="1D1381DF" w14:textId="77777777" w:rsidR="0085613C" w:rsidRPr="0085613C" w:rsidRDefault="00945B02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>
              <w:rPr>
                <w:sz w:val="24"/>
              </w:rPr>
              <w:t>члена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необхідність</w:t>
            </w:r>
            <w:r w:rsidR="0085613C">
              <w:rPr>
                <w:sz w:val="24"/>
              </w:rPr>
              <w:t xml:space="preserve">   </w:t>
            </w:r>
            <w:r w:rsidR="0085613C" w:rsidRPr="0085613C">
              <w:rPr>
                <w:sz w:val="24"/>
              </w:rPr>
              <w:t>його сталого розвитку, верховенства права,   прав   і свобод людини і громадянина в Україні.</w:t>
            </w:r>
          </w:p>
          <w:p w14:paraId="106A1078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14:paraId="500697DF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ЗК-3. Здатність спілкуватися державною мовою як усно, так і письмово.</w:t>
            </w:r>
          </w:p>
          <w:p w14:paraId="27FD1C68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ЗК-4. Здатність бути критичним і самокритичним.</w:t>
            </w:r>
          </w:p>
          <w:p w14:paraId="343785D1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ЗК-5. Здатність учитися й оволодівати сучасними знаннями. ЗК-6. Здатність до пошуку, опрацювання та аналізу інформації з різних джерел.</w:t>
            </w:r>
          </w:p>
          <w:p w14:paraId="51157A11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ЗК-7. Уміння виявляти, ставити та вирішувати проблеми.</w:t>
            </w:r>
          </w:p>
          <w:p w14:paraId="3FF8C188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ЗК-8. Здатність працювати в команді та автономно.</w:t>
            </w:r>
          </w:p>
          <w:p w14:paraId="452552B3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ЗК-9. Здатність спілкуватися іноземною мовою.</w:t>
            </w:r>
          </w:p>
          <w:p w14:paraId="43E28421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ЗК-10. Здатність до абстрактного мислення, аналізу та синтезу.</w:t>
            </w:r>
          </w:p>
          <w:p w14:paraId="63F3BD6D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ЗК-11. Здатність застосовувати знання у практичних ситуаціях.</w:t>
            </w:r>
          </w:p>
          <w:p w14:paraId="18B6FDD4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ЗК-12. Навички використання інформаційних і комунікаційних технологій.</w:t>
            </w:r>
          </w:p>
          <w:p w14:paraId="3F3471D3" w14:textId="77777777" w:rsidR="0085613C" w:rsidRPr="0085613C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ЗК-13. Здатність проведення досліджень на належному</w:t>
            </w:r>
          </w:p>
          <w:p w14:paraId="59FF9440" w14:textId="77777777" w:rsidR="00945B02" w:rsidRDefault="0085613C" w:rsidP="0085613C">
            <w:pPr>
              <w:pStyle w:val="TableParagraph"/>
              <w:tabs>
                <w:tab w:val="left" w:pos="3082"/>
                <w:tab w:val="left" w:pos="4518"/>
                <w:tab w:val="left" w:pos="4979"/>
              </w:tabs>
              <w:spacing w:line="274" w:lineRule="exact"/>
              <w:ind w:left="9" w:right="-15"/>
              <w:rPr>
                <w:sz w:val="24"/>
              </w:rPr>
            </w:pPr>
            <w:r w:rsidRPr="0085613C">
              <w:rPr>
                <w:sz w:val="24"/>
              </w:rPr>
              <w:t>рівні.</w:t>
            </w:r>
          </w:p>
        </w:tc>
      </w:tr>
      <w:tr w:rsidR="00945B02" w14:paraId="73A3C5F9" w14:textId="77777777" w:rsidTr="009F4F8D">
        <w:trPr>
          <w:trHeight w:val="6903"/>
        </w:trPr>
        <w:tc>
          <w:tcPr>
            <w:tcW w:w="2972" w:type="dxa"/>
            <w:gridSpan w:val="2"/>
          </w:tcPr>
          <w:p w14:paraId="1033DF44" w14:textId="77777777" w:rsidR="00945B02" w:rsidRDefault="00945B02" w:rsidP="009F4F8D">
            <w:pPr>
              <w:pStyle w:val="TableParagraph"/>
              <w:spacing w:line="230" w:lineRule="auto"/>
              <w:ind w:left="119" w:right="303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lastRenderedPageBreak/>
              <w:t>Фахові компетентності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спеціальності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(ФК)</w:t>
            </w:r>
          </w:p>
        </w:tc>
        <w:tc>
          <w:tcPr>
            <w:tcW w:w="6285" w:type="dxa"/>
          </w:tcPr>
          <w:p w14:paraId="3108FF02" w14:textId="77777777" w:rsidR="00945B02" w:rsidRPr="0060560E" w:rsidRDefault="00945B02" w:rsidP="009F4F8D">
            <w:pPr>
              <w:pStyle w:val="TableParagraph"/>
              <w:spacing w:line="237" w:lineRule="auto"/>
              <w:ind w:left="9" w:right="354"/>
              <w:rPr>
                <w:sz w:val="24"/>
              </w:rPr>
            </w:pPr>
            <w:r w:rsidRPr="0060560E">
              <w:rPr>
                <w:sz w:val="24"/>
              </w:rPr>
              <w:t>ФК-1.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Усвідомлення</w:t>
            </w:r>
            <w:r w:rsidRPr="0060560E">
              <w:rPr>
                <w:spacing w:val="54"/>
                <w:sz w:val="24"/>
              </w:rPr>
              <w:t xml:space="preserve"> </w:t>
            </w:r>
            <w:r w:rsidRPr="0060560E">
              <w:rPr>
                <w:sz w:val="24"/>
              </w:rPr>
              <w:t>структури</w:t>
            </w:r>
            <w:r w:rsidRPr="0060560E">
              <w:rPr>
                <w:spacing w:val="51"/>
                <w:sz w:val="24"/>
              </w:rPr>
              <w:t xml:space="preserve"> </w:t>
            </w:r>
            <w:r w:rsidRPr="0060560E">
              <w:rPr>
                <w:sz w:val="24"/>
              </w:rPr>
              <w:t>філологічної</w:t>
            </w:r>
            <w:r w:rsidRPr="0060560E">
              <w:rPr>
                <w:spacing w:val="107"/>
                <w:sz w:val="24"/>
              </w:rPr>
              <w:t xml:space="preserve"> </w:t>
            </w:r>
            <w:r w:rsidRPr="0060560E">
              <w:rPr>
                <w:sz w:val="24"/>
              </w:rPr>
              <w:t>науки</w:t>
            </w:r>
            <w:r w:rsidRPr="0060560E">
              <w:rPr>
                <w:spacing w:val="110"/>
                <w:sz w:val="24"/>
              </w:rPr>
              <w:t xml:space="preserve"> </w:t>
            </w:r>
            <w:r w:rsidRPr="0060560E">
              <w:rPr>
                <w:sz w:val="24"/>
              </w:rPr>
              <w:t>та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її</w:t>
            </w:r>
            <w:r w:rsidRPr="0060560E">
              <w:rPr>
                <w:spacing w:val="-7"/>
                <w:sz w:val="24"/>
              </w:rPr>
              <w:t xml:space="preserve"> </w:t>
            </w:r>
            <w:r w:rsidRPr="0060560E">
              <w:rPr>
                <w:sz w:val="24"/>
              </w:rPr>
              <w:t>теоретичних</w:t>
            </w:r>
            <w:r w:rsidRPr="0060560E">
              <w:rPr>
                <w:spacing w:val="-1"/>
                <w:sz w:val="24"/>
              </w:rPr>
              <w:t xml:space="preserve"> </w:t>
            </w:r>
            <w:r w:rsidRPr="0060560E">
              <w:rPr>
                <w:sz w:val="24"/>
              </w:rPr>
              <w:t>основ.</w:t>
            </w:r>
          </w:p>
          <w:p w14:paraId="412BB842" w14:textId="77777777" w:rsidR="00945B02" w:rsidRPr="0060560E" w:rsidRDefault="00945B02" w:rsidP="009F4F8D">
            <w:pPr>
              <w:pStyle w:val="TableParagraph"/>
              <w:tabs>
                <w:tab w:val="left" w:pos="4259"/>
              </w:tabs>
              <w:spacing w:line="275" w:lineRule="exact"/>
              <w:ind w:left="9"/>
              <w:rPr>
                <w:sz w:val="24"/>
              </w:rPr>
            </w:pPr>
            <w:r w:rsidRPr="0060560E">
              <w:rPr>
                <w:sz w:val="24"/>
              </w:rPr>
              <w:t>ФК-2.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Здатність</w:t>
            </w:r>
            <w:r w:rsidRPr="0060560E">
              <w:rPr>
                <w:spacing w:val="108"/>
                <w:sz w:val="24"/>
              </w:rPr>
              <w:t xml:space="preserve"> </w:t>
            </w:r>
            <w:r w:rsidRPr="0060560E">
              <w:rPr>
                <w:sz w:val="24"/>
              </w:rPr>
              <w:t>використовувати</w:t>
            </w:r>
            <w:r w:rsidR="0085613C" w:rsidRPr="0060560E">
              <w:rPr>
                <w:sz w:val="24"/>
              </w:rPr>
              <w:t xml:space="preserve"> </w:t>
            </w:r>
            <w:r w:rsidRPr="0060560E">
              <w:rPr>
                <w:sz w:val="24"/>
              </w:rPr>
              <w:t>в</w:t>
            </w:r>
            <w:r w:rsidRPr="0060560E">
              <w:rPr>
                <w:spacing w:val="51"/>
                <w:sz w:val="24"/>
              </w:rPr>
              <w:t xml:space="preserve"> </w:t>
            </w:r>
            <w:r w:rsidRPr="0060560E">
              <w:rPr>
                <w:sz w:val="24"/>
              </w:rPr>
              <w:t>професійній</w:t>
            </w:r>
          </w:p>
          <w:p w14:paraId="45488F39" w14:textId="77777777" w:rsidR="00945B02" w:rsidRPr="0060560E" w:rsidRDefault="00945B02" w:rsidP="009F4F8D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 w:rsidRPr="0060560E">
              <w:rPr>
                <w:sz w:val="24"/>
              </w:rPr>
              <w:t>діяльності</w:t>
            </w:r>
            <w:r w:rsidRPr="0060560E">
              <w:rPr>
                <w:spacing w:val="-11"/>
                <w:sz w:val="24"/>
              </w:rPr>
              <w:t xml:space="preserve"> </w:t>
            </w:r>
            <w:r w:rsidRPr="0060560E">
              <w:rPr>
                <w:sz w:val="24"/>
              </w:rPr>
              <w:t>знання</w:t>
            </w:r>
            <w:r w:rsidRPr="0060560E">
              <w:rPr>
                <w:spacing w:val="5"/>
                <w:sz w:val="24"/>
              </w:rPr>
              <w:t xml:space="preserve"> </w:t>
            </w:r>
            <w:r w:rsidRPr="0060560E">
              <w:rPr>
                <w:sz w:val="24"/>
              </w:rPr>
              <w:t>про</w:t>
            </w:r>
            <w:r w:rsidRPr="0060560E">
              <w:rPr>
                <w:spacing w:val="57"/>
                <w:sz w:val="24"/>
              </w:rPr>
              <w:t xml:space="preserve"> </w:t>
            </w:r>
            <w:r w:rsidRPr="0060560E">
              <w:rPr>
                <w:sz w:val="24"/>
              </w:rPr>
              <w:t>мову</w:t>
            </w:r>
            <w:r w:rsidRPr="0060560E">
              <w:rPr>
                <w:spacing w:val="45"/>
                <w:sz w:val="24"/>
              </w:rPr>
              <w:t xml:space="preserve"> </w:t>
            </w:r>
            <w:r w:rsidRPr="0060560E">
              <w:rPr>
                <w:sz w:val="24"/>
              </w:rPr>
              <w:t>як</w:t>
            </w:r>
            <w:r w:rsidRPr="0060560E">
              <w:rPr>
                <w:spacing w:val="62"/>
                <w:sz w:val="24"/>
              </w:rPr>
              <w:t xml:space="preserve"> </w:t>
            </w:r>
            <w:r w:rsidRPr="0060560E">
              <w:rPr>
                <w:sz w:val="24"/>
              </w:rPr>
              <w:t>особливу</w:t>
            </w:r>
            <w:r w:rsidRPr="0060560E">
              <w:rPr>
                <w:spacing w:val="47"/>
                <w:sz w:val="24"/>
              </w:rPr>
              <w:t xml:space="preserve"> </w:t>
            </w:r>
            <w:r w:rsidRPr="0060560E">
              <w:rPr>
                <w:sz w:val="24"/>
              </w:rPr>
              <w:t>знакову</w:t>
            </w:r>
            <w:r w:rsidRPr="0060560E">
              <w:rPr>
                <w:spacing w:val="46"/>
                <w:sz w:val="24"/>
              </w:rPr>
              <w:t xml:space="preserve"> </w:t>
            </w:r>
            <w:r w:rsidRPr="0060560E">
              <w:rPr>
                <w:sz w:val="24"/>
              </w:rPr>
              <w:t>систему,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її</w:t>
            </w:r>
            <w:r w:rsidRPr="0060560E">
              <w:rPr>
                <w:spacing w:val="54"/>
                <w:sz w:val="24"/>
              </w:rPr>
              <w:t xml:space="preserve"> </w:t>
            </w:r>
            <w:r w:rsidRPr="0060560E">
              <w:rPr>
                <w:sz w:val="24"/>
              </w:rPr>
              <w:t>природу,</w:t>
            </w:r>
            <w:r w:rsidRPr="0060560E">
              <w:rPr>
                <w:spacing w:val="3"/>
                <w:sz w:val="24"/>
              </w:rPr>
              <w:t xml:space="preserve"> </w:t>
            </w:r>
            <w:r w:rsidRPr="0060560E">
              <w:rPr>
                <w:sz w:val="24"/>
              </w:rPr>
              <w:t>функції,</w:t>
            </w:r>
            <w:r w:rsidRPr="0060560E">
              <w:rPr>
                <w:spacing w:val="4"/>
                <w:sz w:val="24"/>
              </w:rPr>
              <w:t xml:space="preserve"> </w:t>
            </w:r>
            <w:r w:rsidRPr="0060560E">
              <w:rPr>
                <w:sz w:val="24"/>
              </w:rPr>
              <w:t>рівні.</w:t>
            </w:r>
          </w:p>
          <w:p w14:paraId="0BAB4FFB" w14:textId="77777777" w:rsidR="00945B02" w:rsidRPr="0060560E" w:rsidRDefault="00945B02" w:rsidP="009F4F8D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 w:rsidRPr="0060560E">
              <w:rPr>
                <w:sz w:val="24"/>
              </w:rPr>
              <w:t>ФК-3.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Здатність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використовувати</w:t>
            </w:r>
            <w:r w:rsidRPr="0060560E">
              <w:rPr>
                <w:spacing w:val="-5"/>
                <w:sz w:val="24"/>
              </w:rPr>
              <w:t xml:space="preserve"> </w:t>
            </w:r>
            <w:r w:rsidRPr="0060560E">
              <w:rPr>
                <w:sz w:val="24"/>
              </w:rPr>
              <w:t>в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професійній</w:t>
            </w:r>
            <w:r w:rsidRPr="0060560E">
              <w:rPr>
                <w:spacing w:val="-5"/>
                <w:sz w:val="24"/>
              </w:rPr>
              <w:t xml:space="preserve"> </w:t>
            </w:r>
            <w:r w:rsidRPr="0060560E">
              <w:rPr>
                <w:sz w:val="24"/>
              </w:rPr>
              <w:t>діяльності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знання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з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теорії</w:t>
            </w:r>
            <w:r w:rsidRPr="0060560E">
              <w:rPr>
                <w:spacing w:val="-13"/>
                <w:sz w:val="24"/>
              </w:rPr>
              <w:t xml:space="preserve"> </w:t>
            </w:r>
            <w:r w:rsidRPr="0060560E">
              <w:rPr>
                <w:sz w:val="24"/>
              </w:rPr>
              <w:t>та</w:t>
            </w:r>
            <w:r w:rsidRPr="0060560E">
              <w:rPr>
                <w:spacing w:val="5"/>
                <w:sz w:val="24"/>
              </w:rPr>
              <w:t xml:space="preserve"> </w:t>
            </w:r>
            <w:r w:rsidRPr="0060560E">
              <w:rPr>
                <w:sz w:val="24"/>
              </w:rPr>
              <w:t>історії</w:t>
            </w:r>
            <w:r w:rsidRPr="0060560E">
              <w:rPr>
                <w:spacing w:val="-4"/>
                <w:sz w:val="24"/>
              </w:rPr>
              <w:t xml:space="preserve"> </w:t>
            </w:r>
            <w:r w:rsidR="003813FD" w:rsidRPr="0060560E">
              <w:rPr>
                <w:sz w:val="24"/>
              </w:rPr>
              <w:t>мов</w:t>
            </w:r>
            <w:r w:rsidRPr="0060560E">
              <w:rPr>
                <w:sz w:val="24"/>
              </w:rPr>
              <w:t>,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що</w:t>
            </w:r>
            <w:r w:rsidRPr="0060560E">
              <w:rPr>
                <w:spacing w:val="1"/>
                <w:sz w:val="24"/>
              </w:rPr>
              <w:t xml:space="preserve"> </w:t>
            </w:r>
            <w:r w:rsidR="003813FD" w:rsidRPr="0060560E">
              <w:rPr>
                <w:sz w:val="24"/>
              </w:rPr>
              <w:t>вивчаються</w:t>
            </w:r>
            <w:r w:rsidRPr="0060560E">
              <w:rPr>
                <w:sz w:val="24"/>
              </w:rPr>
              <w:t>.</w:t>
            </w:r>
          </w:p>
          <w:p w14:paraId="46281498" w14:textId="77777777" w:rsidR="00945B02" w:rsidRPr="0060560E" w:rsidRDefault="00945B02" w:rsidP="009F4F8D">
            <w:pPr>
              <w:pStyle w:val="TableParagraph"/>
              <w:ind w:left="9" w:right="874"/>
              <w:rPr>
                <w:sz w:val="24"/>
              </w:rPr>
            </w:pPr>
            <w:r w:rsidRPr="0060560E">
              <w:rPr>
                <w:sz w:val="24"/>
              </w:rPr>
              <w:t>ФК-4. Здатність аналізувати діалектні та соціальні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різновиди</w:t>
            </w:r>
            <w:r w:rsidRPr="0060560E">
              <w:rPr>
                <w:spacing w:val="-10"/>
                <w:sz w:val="24"/>
              </w:rPr>
              <w:t xml:space="preserve"> </w:t>
            </w:r>
            <w:r w:rsidR="003813FD" w:rsidRPr="0060560E">
              <w:rPr>
                <w:sz w:val="24"/>
              </w:rPr>
              <w:t>мов</w:t>
            </w:r>
            <w:r w:rsidRPr="0060560E">
              <w:rPr>
                <w:sz w:val="24"/>
              </w:rPr>
              <w:t>,</w:t>
            </w:r>
            <w:r w:rsidRPr="0060560E">
              <w:rPr>
                <w:spacing w:val="-8"/>
                <w:sz w:val="24"/>
              </w:rPr>
              <w:t xml:space="preserve"> </w:t>
            </w:r>
            <w:r w:rsidRPr="0060560E">
              <w:rPr>
                <w:sz w:val="24"/>
              </w:rPr>
              <w:t>що</w:t>
            </w:r>
            <w:r w:rsidRPr="0060560E">
              <w:rPr>
                <w:spacing w:val="-7"/>
                <w:sz w:val="24"/>
              </w:rPr>
              <w:t xml:space="preserve"> </w:t>
            </w:r>
            <w:r w:rsidR="003813FD" w:rsidRPr="0060560E">
              <w:rPr>
                <w:sz w:val="24"/>
              </w:rPr>
              <w:t>вивчаються</w:t>
            </w:r>
            <w:r w:rsidRPr="0060560E">
              <w:rPr>
                <w:sz w:val="24"/>
              </w:rPr>
              <w:t>,</w:t>
            </w:r>
            <w:r w:rsidRPr="0060560E">
              <w:rPr>
                <w:spacing w:val="-12"/>
                <w:sz w:val="24"/>
              </w:rPr>
              <w:t xml:space="preserve"> </w:t>
            </w:r>
            <w:r w:rsidRPr="0060560E">
              <w:rPr>
                <w:sz w:val="24"/>
              </w:rPr>
              <w:t>описувати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pacing w:val="-1"/>
                <w:sz w:val="24"/>
              </w:rPr>
              <w:t>соціолінгвальну</w:t>
            </w:r>
            <w:r w:rsidRPr="0060560E">
              <w:rPr>
                <w:spacing w:val="-15"/>
                <w:sz w:val="24"/>
              </w:rPr>
              <w:t xml:space="preserve"> </w:t>
            </w:r>
            <w:r w:rsidRPr="0060560E">
              <w:rPr>
                <w:sz w:val="24"/>
              </w:rPr>
              <w:t>ситуацію.</w:t>
            </w:r>
          </w:p>
          <w:p w14:paraId="0AAADED8" w14:textId="77777777" w:rsidR="00945B02" w:rsidRPr="0060560E" w:rsidRDefault="00945B02" w:rsidP="009F4F8D">
            <w:pPr>
              <w:pStyle w:val="TableParagraph"/>
              <w:ind w:left="9" w:right="48"/>
              <w:rPr>
                <w:sz w:val="24"/>
              </w:rPr>
            </w:pPr>
            <w:r w:rsidRPr="0060560E">
              <w:rPr>
                <w:sz w:val="24"/>
              </w:rPr>
              <w:t>ФК-5. Здатність використовувати в професійній діяльності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системні знання про основні періоди розвитку літератури,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що вивчається, від давнини до ХХІ століття, еволюцію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напрямів,</w:t>
            </w:r>
            <w:r w:rsidRPr="0060560E">
              <w:rPr>
                <w:spacing w:val="-5"/>
                <w:sz w:val="24"/>
              </w:rPr>
              <w:t xml:space="preserve"> </w:t>
            </w:r>
            <w:r w:rsidRPr="0060560E">
              <w:rPr>
                <w:sz w:val="24"/>
              </w:rPr>
              <w:t>жанрів</w:t>
            </w:r>
            <w:r w:rsidRPr="0060560E">
              <w:rPr>
                <w:spacing w:val="-1"/>
                <w:sz w:val="24"/>
              </w:rPr>
              <w:t xml:space="preserve"> </w:t>
            </w:r>
            <w:r w:rsidRPr="0060560E">
              <w:rPr>
                <w:sz w:val="24"/>
              </w:rPr>
              <w:t>і</w:t>
            </w:r>
            <w:r w:rsidRPr="0060560E">
              <w:rPr>
                <w:spacing w:val="-12"/>
                <w:sz w:val="24"/>
              </w:rPr>
              <w:t xml:space="preserve"> </w:t>
            </w:r>
            <w:r w:rsidRPr="0060560E">
              <w:rPr>
                <w:sz w:val="24"/>
              </w:rPr>
              <w:t>стилів,</w:t>
            </w:r>
            <w:r w:rsidRPr="0060560E">
              <w:rPr>
                <w:spacing w:val="-1"/>
                <w:sz w:val="24"/>
              </w:rPr>
              <w:t xml:space="preserve"> </w:t>
            </w:r>
            <w:r w:rsidRPr="0060560E">
              <w:rPr>
                <w:sz w:val="24"/>
              </w:rPr>
              <w:t>чільних</w:t>
            </w:r>
            <w:r w:rsidRPr="0060560E">
              <w:rPr>
                <w:spacing w:val="-11"/>
                <w:sz w:val="24"/>
              </w:rPr>
              <w:t xml:space="preserve"> </w:t>
            </w:r>
            <w:r w:rsidRPr="0060560E">
              <w:rPr>
                <w:sz w:val="24"/>
              </w:rPr>
              <w:t>представників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та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художні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явища, а також знання про тенденції розвитку світового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літературного</w:t>
            </w:r>
            <w:r w:rsidRPr="0060560E">
              <w:rPr>
                <w:spacing w:val="2"/>
                <w:sz w:val="24"/>
              </w:rPr>
              <w:t xml:space="preserve"> </w:t>
            </w:r>
            <w:r w:rsidRPr="0060560E">
              <w:rPr>
                <w:sz w:val="24"/>
              </w:rPr>
              <w:t>процесу</w:t>
            </w:r>
            <w:r w:rsidRPr="0060560E">
              <w:rPr>
                <w:spacing w:val="-12"/>
                <w:sz w:val="24"/>
              </w:rPr>
              <w:t xml:space="preserve"> </w:t>
            </w:r>
            <w:r w:rsidRPr="0060560E">
              <w:rPr>
                <w:sz w:val="24"/>
              </w:rPr>
              <w:t>та</w:t>
            </w:r>
            <w:r w:rsidRPr="0060560E">
              <w:rPr>
                <w:spacing w:val="5"/>
                <w:sz w:val="24"/>
              </w:rPr>
              <w:t xml:space="preserve"> </w:t>
            </w:r>
            <w:r w:rsidRPr="0060560E">
              <w:rPr>
                <w:sz w:val="24"/>
              </w:rPr>
              <w:t>української</w:t>
            </w:r>
            <w:r w:rsidRPr="0060560E">
              <w:rPr>
                <w:spacing w:val="-6"/>
                <w:sz w:val="24"/>
              </w:rPr>
              <w:t xml:space="preserve"> </w:t>
            </w:r>
            <w:r w:rsidRPr="0060560E">
              <w:rPr>
                <w:sz w:val="24"/>
              </w:rPr>
              <w:t>літератури.</w:t>
            </w:r>
          </w:p>
          <w:p w14:paraId="5833ACDB" w14:textId="77777777" w:rsidR="00945B02" w:rsidRPr="0060560E" w:rsidRDefault="00945B02" w:rsidP="009F4F8D">
            <w:pPr>
              <w:pStyle w:val="TableParagraph"/>
              <w:ind w:left="9"/>
              <w:rPr>
                <w:sz w:val="24"/>
              </w:rPr>
            </w:pPr>
            <w:r w:rsidRPr="0060560E">
              <w:rPr>
                <w:sz w:val="24"/>
              </w:rPr>
              <w:t>ФК-6.</w:t>
            </w:r>
            <w:r w:rsidRPr="0060560E">
              <w:rPr>
                <w:spacing w:val="3"/>
                <w:sz w:val="24"/>
              </w:rPr>
              <w:t xml:space="preserve"> </w:t>
            </w:r>
            <w:r w:rsidRPr="0060560E">
              <w:rPr>
                <w:sz w:val="24"/>
              </w:rPr>
              <w:t>Здатність</w:t>
            </w:r>
            <w:r w:rsidRPr="0060560E">
              <w:rPr>
                <w:spacing w:val="2"/>
                <w:sz w:val="24"/>
              </w:rPr>
              <w:t xml:space="preserve"> </w:t>
            </w:r>
            <w:r w:rsidRPr="0060560E">
              <w:rPr>
                <w:sz w:val="24"/>
              </w:rPr>
              <w:t>вільно,</w:t>
            </w:r>
            <w:r w:rsidRPr="0060560E">
              <w:rPr>
                <w:spacing w:val="-2"/>
                <w:sz w:val="24"/>
              </w:rPr>
              <w:t xml:space="preserve"> </w:t>
            </w:r>
            <w:r w:rsidRPr="0060560E">
              <w:rPr>
                <w:sz w:val="24"/>
              </w:rPr>
              <w:t>гнучко</w:t>
            </w:r>
            <w:r w:rsidRPr="0060560E">
              <w:rPr>
                <w:spacing w:val="5"/>
                <w:sz w:val="24"/>
              </w:rPr>
              <w:t xml:space="preserve"> </w:t>
            </w:r>
            <w:r w:rsidRPr="0060560E">
              <w:rPr>
                <w:sz w:val="24"/>
              </w:rPr>
              <w:t>й</w:t>
            </w:r>
            <w:r w:rsidRPr="0060560E">
              <w:rPr>
                <w:spacing w:val="2"/>
                <w:sz w:val="24"/>
              </w:rPr>
              <w:t xml:space="preserve"> </w:t>
            </w:r>
            <w:r w:rsidRPr="0060560E">
              <w:rPr>
                <w:sz w:val="24"/>
              </w:rPr>
              <w:t>ефективно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використовувати</w:t>
            </w:r>
            <w:r w:rsidRPr="0060560E">
              <w:rPr>
                <w:spacing w:val="-5"/>
                <w:sz w:val="24"/>
              </w:rPr>
              <w:t xml:space="preserve"> </w:t>
            </w:r>
            <w:r w:rsidR="003813FD" w:rsidRPr="0060560E">
              <w:rPr>
                <w:sz w:val="24"/>
              </w:rPr>
              <w:t>мови</w:t>
            </w:r>
            <w:r w:rsidRPr="0060560E">
              <w:rPr>
                <w:sz w:val="24"/>
              </w:rPr>
              <w:t>,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що</w:t>
            </w:r>
            <w:r w:rsidRPr="0060560E">
              <w:rPr>
                <w:spacing w:val="-5"/>
                <w:sz w:val="24"/>
              </w:rPr>
              <w:t xml:space="preserve"> </w:t>
            </w:r>
            <w:r w:rsidR="003813FD" w:rsidRPr="0060560E">
              <w:rPr>
                <w:sz w:val="24"/>
              </w:rPr>
              <w:t>вивчаються</w:t>
            </w:r>
            <w:r w:rsidRPr="0060560E">
              <w:rPr>
                <w:sz w:val="24"/>
              </w:rPr>
              <w:t>,</w:t>
            </w:r>
            <w:r w:rsidRPr="0060560E">
              <w:rPr>
                <w:spacing w:val="-8"/>
                <w:sz w:val="24"/>
              </w:rPr>
              <w:t xml:space="preserve"> </w:t>
            </w:r>
            <w:r w:rsidRPr="0060560E">
              <w:rPr>
                <w:sz w:val="24"/>
              </w:rPr>
              <w:t>в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усній</w:t>
            </w:r>
            <w:r w:rsidRPr="0060560E">
              <w:rPr>
                <w:spacing w:val="-4"/>
                <w:sz w:val="24"/>
              </w:rPr>
              <w:t xml:space="preserve"> </w:t>
            </w:r>
            <w:r w:rsidR="001B6FB1" w:rsidRPr="0060560E">
              <w:rPr>
                <w:sz w:val="24"/>
              </w:rPr>
              <w:t xml:space="preserve">та письмовій </w:t>
            </w:r>
            <w:r w:rsidRPr="0060560E">
              <w:rPr>
                <w:sz w:val="24"/>
              </w:rPr>
              <w:t xml:space="preserve"> формі, у різних жанрово-стильових різновидах і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регістрах спілкування (офіційному, неофіційному,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нейтральному), для розв’язання комунікативних завдань у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різних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сферах</w:t>
            </w:r>
            <w:r w:rsidRPr="0060560E">
              <w:rPr>
                <w:spacing w:val="-2"/>
                <w:sz w:val="24"/>
              </w:rPr>
              <w:t xml:space="preserve"> </w:t>
            </w:r>
            <w:r w:rsidRPr="0060560E">
              <w:rPr>
                <w:sz w:val="24"/>
              </w:rPr>
              <w:t>життя.</w:t>
            </w:r>
          </w:p>
          <w:p w14:paraId="517B23BA" w14:textId="77777777" w:rsidR="00945B02" w:rsidRPr="0060560E" w:rsidRDefault="00945B02" w:rsidP="009F4F8D">
            <w:pPr>
              <w:pStyle w:val="TableParagraph"/>
              <w:spacing w:line="237" w:lineRule="auto"/>
              <w:ind w:left="9"/>
              <w:rPr>
                <w:sz w:val="24"/>
              </w:rPr>
            </w:pPr>
            <w:r w:rsidRPr="0060560E">
              <w:rPr>
                <w:sz w:val="24"/>
              </w:rPr>
              <w:t>ФК-7.</w:t>
            </w:r>
            <w:r w:rsidRPr="0060560E">
              <w:rPr>
                <w:spacing w:val="5"/>
                <w:sz w:val="24"/>
              </w:rPr>
              <w:t xml:space="preserve"> </w:t>
            </w:r>
            <w:r w:rsidRPr="0060560E">
              <w:rPr>
                <w:sz w:val="24"/>
              </w:rPr>
              <w:t>Здатність</w:t>
            </w:r>
            <w:r w:rsidRPr="0060560E">
              <w:rPr>
                <w:spacing w:val="3"/>
                <w:sz w:val="24"/>
              </w:rPr>
              <w:t xml:space="preserve"> </w:t>
            </w:r>
            <w:r w:rsidRPr="0060560E">
              <w:rPr>
                <w:sz w:val="24"/>
              </w:rPr>
              <w:t>до</w:t>
            </w:r>
            <w:r w:rsidRPr="0060560E">
              <w:rPr>
                <w:spacing w:val="6"/>
                <w:sz w:val="24"/>
              </w:rPr>
              <w:t xml:space="preserve"> </w:t>
            </w:r>
            <w:r w:rsidRPr="0060560E">
              <w:rPr>
                <w:sz w:val="24"/>
              </w:rPr>
              <w:t>збирання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й</w:t>
            </w:r>
            <w:r w:rsidRPr="0060560E">
              <w:rPr>
                <w:spacing w:val="-2"/>
                <w:sz w:val="24"/>
              </w:rPr>
              <w:t xml:space="preserve"> </w:t>
            </w:r>
            <w:r w:rsidRPr="0060560E">
              <w:rPr>
                <w:sz w:val="24"/>
              </w:rPr>
              <w:t>аналізу,</w:t>
            </w:r>
            <w:r w:rsidRPr="0060560E">
              <w:rPr>
                <w:spacing w:val="5"/>
                <w:sz w:val="24"/>
              </w:rPr>
              <w:t xml:space="preserve"> </w:t>
            </w:r>
            <w:r w:rsidRPr="0060560E">
              <w:rPr>
                <w:sz w:val="24"/>
              </w:rPr>
              <w:t>систематизації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та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інтерпретації</w:t>
            </w:r>
            <w:r w:rsidRPr="0060560E">
              <w:rPr>
                <w:spacing w:val="-10"/>
                <w:sz w:val="24"/>
              </w:rPr>
              <w:t xml:space="preserve"> </w:t>
            </w:r>
            <w:r w:rsidRPr="0060560E">
              <w:rPr>
                <w:sz w:val="24"/>
              </w:rPr>
              <w:t>мовних,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літературних,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фольклорних</w:t>
            </w:r>
            <w:r w:rsidRPr="0060560E">
              <w:rPr>
                <w:spacing w:val="-10"/>
                <w:sz w:val="24"/>
              </w:rPr>
              <w:t xml:space="preserve"> </w:t>
            </w:r>
            <w:r w:rsidRPr="0060560E">
              <w:rPr>
                <w:sz w:val="24"/>
              </w:rPr>
              <w:t>фактів,</w:t>
            </w:r>
          </w:p>
          <w:p w14:paraId="7C166C0F" w14:textId="77777777" w:rsidR="0085613C" w:rsidRPr="0060560E" w:rsidRDefault="00945B02" w:rsidP="0085613C">
            <w:pPr>
              <w:pStyle w:val="TableParagraph"/>
              <w:spacing w:line="264" w:lineRule="exact"/>
              <w:ind w:left="9"/>
              <w:rPr>
                <w:sz w:val="24"/>
              </w:rPr>
            </w:pPr>
            <w:r w:rsidRPr="0060560E">
              <w:rPr>
                <w:sz w:val="24"/>
              </w:rPr>
              <w:t>інтерпретації</w:t>
            </w:r>
            <w:r w:rsidRPr="0060560E">
              <w:rPr>
                <w:spacing w:val="-7"/>
                <w:sz w:val="24"/>
              </w:rPr>
              <w:t xml:space="preserve"> </w:t>
            </w:r>
            <w:r w:rsidRPr="0060560E">
              <w:rPr>
                <w:sz w:val="24"/>
              </w:rPr>
              <w:t>та перекладу</w:t>
            </w:r>
            <w:r w:rsidRPr="0060560E">
              <w:rPr>
                <w:spacing w:val="-13"/>
                <w:sz w:val="24"/>
              </w:rPr>
              <w:t xml:space="preserve"> </w:t>
            </w:r>
            <w:r w:rsidRPr="0060560E">
              <w:rPr>
                <w:sz w:val="24"/>
              </w:rPr>
              <w:t>тексту</w:t>
            </w:r>
            <w:r w:rsidRPr="0060560E">
              <w:rPr>
                <w:spacing w:val="-12"/>
                <w:sz w:val="24"/>
              </w:rPr>
              <w:t xml:space="preserve"> </w:t>
            </w:r>
            <w:r w:rsidRPr="0060560E">
              <w:rPr>
                <w:sz w:val="24"/>
              </w:rPr>
              <w:t>(залежно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від</w:t>
            </w:r>
            <w:r w:rsidRPr="0060560E">
              <w:rPr>
                <w:spacing w:val="5"/>
                <w:sz w:val="24"/>
              </w:rPr>
              <w:t xml:space="preserve"> </w:t>
            </w:r>
            <w:r w:rsidRPr="0060560E">
              <w:rPr>
                <w:sz w:val="24"/>
              </w:rPr>
              <w:t>обраної</w:t>
            </w:r>
            <w:r w:rsidR="0085613C" w:rsidRPr="0060560E">
              <w:rPr>
                <w:sz w:val="24"/>
              </w:rPr>
              <w:t xml:space="preserve"> спеціалізації).</w:t>
            </w:r>
          </w:p>
          <w:p w14:paraId="033C8552" w14:textId="77777777" w:rsidR="0085613C" w:rsidRPr="0060560E" w:rsidRDefault="0085613C" w:rsidP="0085613C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 w:rsidRPr="0060560E">
              <w:rPr>
                <w:sz w:val="24"/>
              </w:rPr>
              <w:t>ФК-8.</w:t>
            </w:r>
            <w:r w:rsidRPr="0060560E">
              <w:rPr>
                <w:spacing w:val="2"/>
                <w:sz w:val="24"/>
              </w:rPr>
              <w:t xml:space="preserve"> </w:t>
            </w:r>
            <w:r w:rsidRPr="0060560E">
              <w:rPr>
                <w:sz w:val="24"/>
              </w:rPr>
              <w:t>Здатність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вільно оперувати спеціальною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термінологією</w:t>
            </w:r>
            <w:r w:rsidRPr="0060560E">
              <w:rPr>
                <w:spacing w:val="-6"/>
                <w:sz w:val="24"/>
              </w:rPr>
              <w:t xml:space="preserve"> </w:t>
            </w:r>
            <w:r w:rsidRPr="0060560E">
              <w:rPr>
                <w:sz w:val="24"/>
              </w:rPr>
              <w:t>для</w:t>
            </w:r>
            <w:r w:rsidRPr="0060560E">
              <w:rPr>
                <w:spacing w:val="-9"/>
                <w:sz w:val="24"/>
              </w:rPr>
              <w:t xml:space="preserve"> </w:t>
            </w:r>
            <w:r w:rsidRPr="0060560E">
              <w:rPr>
                <w:sz w:val="24"/>
              </w:rPr>
              <w:t>розв’язання</w:t>
            </w:r>
            <w:r w:rsidRPr="0060560E">
              <w:rPr>
                <w:spacing w:val="-12"/>
                <w:sz w:val="24"/>
              </w:rPr>
              <w:t xml:space="preserve"> </w:t>
            </w:r>
            <w:r w:rsidRPr="0060560E">
              <w:rPr>
                <w:sz w:val="24"/>
              </w:rPr>
              <w:t>професійних</w:t>
            </w:r>
            <w:r w:rsidRPr="0060560E">
              <w:rPr>
                <w:spacing w:val="-12"/>
                <w:sz w:val="24"/>
              </w:rPr>
              <w:t xml:space="preserve"> </w:t>
            </w:r>
            <w:r w:rsidRPr="0060560E">
              <w:rPr>
                <w:sz w:val="24"/>
              </w:rPr>
              <w:t>завдань.</w:t>
            </w:r>
          </w:p>
          <w:p w14:paraId="43D356A8" w14:textId="77777777" w:rsidR="0085613C" w:rsidRPr="0060560E" w:rsidRDefault="0085613C" w:rsidP="0085613C">
            <w:pPr>
              <w:pStyle w:val="TableParagraph"/>
              <w:ind w:left="9" w:right="354"/>
              <w:rPr>
                <w:sz w:val="24"/>
              </w:rPr>
            </w:pPr>
            <w:r w:rsidRPr="0060560E">
              <w:rPr>
                <w:sz w:val="24"/>
              </w:rPr>
              <w:t>ФК-9.</w:t>
            </w:r>
            <w:r w:rsidRPr="0060560E">
              <w:rPr>
                <w:spacing w:val="-1"/>
                <w:sz w:val="24"/>
              </w:rPr>
              <w:t xml:space="preserve"> </w:t>
            </w:r>
            <w:r w:rsidRPr="0060560E">
              <w:rPr>
                <w:sz w:val="24"/>
              </w:rPr>
              <w:t>Усвідомлення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засад</w:t>
            </w:r>
            <w:r w:rsidRPr="0060560E">
              <w:rPr>
                <w:spacing w:val="-6"/>
                <w:sz w:val="24"/>
              </w:rPr>
              <w:t xml:space="preserve"> </w:t>
            </w:r>
            <w:r w:rsidRPr="0060560E">
              <w:rPr>
                <w:sz w:val="24"/>
              </w:rPr>
              <w:t>і</w:t>
            </w:r>
            <w:r w:rsidRPr="0060560E">
              <w:rPr>
                <w:spacing w:val="-11"/>
                <w:sz w:val="24"/>
              </w:rPr>
              <w:t xml:space="preserve"> </w:t>
            </w:r>
            <w:r w:rsidRPr="0060560E">
              <w:rPr>
                <w:sz w:val="24"/>
              </w:rPr>
              <w:t>технологій</w:t>
            </w:r>
            <w:r w:rsidRPr="0060560E">
              <w:rPr>
                <w:spacing w:val="-2"/>
                <w:sz w:val="24"/>
              </w:rPr>
              <w:t xml:space="preserve"> </w:t>
            </w:r>
            <w:r w:rsidRPr="0060560E">
              <w:rPr>
                <w:sz w:val="24"/>
              </w:rPr>
              <w:t>створення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текстів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різних жанрів і стилів державною та іноземними мовами.</w:t>
            </w:r>
          </w:p>
          <w:p w14:paraId="1DB049E5" w14:textId="77777777" w:rsidR="0085613C" w:rsidRPr="0060560E" w:rsidRDefault="0085613C" w:rsidP="0085613C">
            <w:pPr>
              <w:pStyle w:val="TableParagraph"/>
              <w:ind w:left="9" w:right="354"/>
              <w:rPr>
                <w:sz w:val="24"/>
              </w:rPr>
            </w:pPr>
            <w:r w:rsidRPr="0060560E">
              <w:rPr>
                <w:sz w:val="24"/>
              </w:rPr>
              <w:t>ФК-10.</w:t>
            </w:r>
            <w:r w:rsidRPr="0060560E">
              <w:rPr>
                <w:spacing w:val="3"/>
                <w:sz w:val="24"/>
              </w:rPr>
              <w:t xml:space="preserve"> </w:t>
            </w:r>
            <w:r w:rsidRPr="0060560E">
              <w:rPr>
                <w:sz w:val="24"/>
              </w:rPr>
              <w:t>Здатність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здійснювати</w:t>
            </w:r>
            <w:r w:rsidRPr="0060560E">
              <w:rPr>
                <w:spacing w:val="2"/>
                <w:sz w:val="24"/>
              </w:rPr>
              <w:t xml:space="preserve"> </w:t>
            </w:r>
            <w:r w:rsidRPr="0060560E">
              <w:rPr>
                <w:sz w:val="24"/>
              </w:rPr>
              <w:t>лінгвістичний,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літературознавчий та спеціальний філологічний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(перекладознавчий)</w:t>
            </w:r>
            <w:r w:rsidRPr="0060560E">
              <w:rPr>
                <w:spacing w:val="-5"/>
                <w:sz w:val="24"/>
              </w:rPr>
              <w:t xml:space="preserve"> </w:t>
            </w:r>
            <w:r w:rsidRPr="0060560E">
              <w:rPr>
                <w:sz w:val="24"/>
              </w:rPr>
              <w:t>аналіз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текстів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різних</w:t>
            </w:r>
            <w:r w:rsidRPr="0060560E">
              <w:rPr>
                <w:spacing w:val="-9"/>
                <w:sz w:val="24"/>
              </w:rPr>
              <w:t xml:space="preserve"> </w:t>
            </w:r>
            <w:r w:rsidRPr="0060560E">
              <w:rPr>
                <w:sz w:val="24"/>
              </w:rPr>
              <w:t>стилів і</w:t>
            </w:r>
            <w:r w:rsidRPr="0060560E">
              <w:rPr>
                <w:spacing w:val="-12"/>
                <w:sz w:val="24"/>
              </w:rPr>
              <w:t xml:space="preserve"> </w:t>
            </w:r>
            <w:r w:rsidRPr="0060560E">
              <w:rPr>
                <w:sz w:val="24"/>
              </w:rPr>
              <w:t>жанрів.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ФК -11. Здатність здійснювати переклад текстів різних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стилів та жанрів; здатність здійснювати усний переклад</w:t>
            </w:r>
            <w:r w:rsidRPr="0060560E">
              <w:rPr>
                <w:spacing w:val="1"/>
                <w:sz w:val="24"/>
              </w:rPr>
              <w:t xml:space="preserve"> </w:t>
            </w:r>
            <w:r w:rsidRPr="0060560E">
              <w:rPr>
                <w:sz w:val="24"/>
              </w:rPr>
              <w:t>відповідно</w:t>
            </w:r>
            <w:r w:rsidRPr="0060560E">
              <w:rPr>
                <w:spacing w:val="5"/>
                <w:sz w:val="24"/>
              </w:rPr>
              <w:t xml:space="preserve"> </w:t>
            </w:r>
            <w:r w:rsidRPr="0060560E">
              <w:rPr>
                <w:sz w:val="24"/>
              </w:rPr>
              <w:t>до комунікативного</w:t>
            </w:r>
            <w:r w:rsidRPr="0060560E">
              <w:rPr>
                <w:spacing w:val="4"/>
                <w:sz w:val="24"/>
              </w:rPr>
              <w:t xml:space="preserve"> </w:t>
            </w:r>
            <w:r w:rsidRPr="0060560E">
              <w:rPr>
                <w:sz w:val="24"/>
              </w:rPr>
              <w:t>спрямування.</w:t>
            </w:r>
          </w:p>
          <w:p w14:paraId="0F0F9F06" w14:textId="77777777" w:rsidR="0085613C" w:rsidRPr="0060560E" w:rsidRDefault="0085613C" w:rsidP="0085613C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 w:rsidRPr="0060560E">
              <w:rPr>
                <w:sz w:val="24"/>
              </w:rPr>
              <w:t>ФК-12.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Здатність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до</w:t>
            </w:r>
            <w:r w:rsidRPr="0060560E">
              <w:rPr>
                <w:spacing w:val="-1"/>
                <w:sz w:val="24"/>
              </w:rPr>
              <w:t xml:space="preserve"> </w:t>
            </w:r>
            <w:r w:rsidRPr="0060560E">
              <w:rPr>
                <w:sz w:val="24"/>
              </w:rPr>
              <w:t>надання</w:t>
            </w:r>
            <w:r w:rsidRPr="0060560E">
              <w:rPr>
                <w:spacing w:val="-5"/>
                <w:sz w:val="24"/>
              </w:rPr>
              <w:t xml:space="preserve"> </w:t>
            </w:r>
            <w:r w:rsidRPr="0060560E">
              <w:rPr>
                <w:sz w:val="24"/>
              </w:rPr>
              <w:t>консультацій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з</w:t>
            </w:r>
            <w:r w:rsidRPr="0060560E">
              <w:rPr>
                <w:spacing w:val="-4"/>
                <w:sz w:val="24"/>
              </w:rPr>
              <w:t xml:space="preserve"> </w:t>
            </w:r>
            <w:r w:rsidRPr="0060560E">
              <w:rPr>
                <w:sz w:val="24"/>
              </w:rPr>
              <w:t>дотримання</w:t>
            </w:r>
            <w:r w:rsidRPr="0060560E">
              <w:rPr>
                <w:spacing w:val="-57"/>
                <w:sz w:val="24"/>
              </w:rPr>
              <w:t xml:space="preserve"> </w:t>
            </w:r>
            <w:r w:rsidRPr="0060560E">
              <w:rPr>
                <w:sz w:val="24"/>
              </w:rPr>
              <w:t>норм</w:t>
            </w:r>
            <w:r w:rsidRPr="0060560E">
              <w:rPr>
                <w:spacing w:val="-1"/>
                <w:sz w:val="24"/>
              </w:rPr>
              <w:t xml:space="preserve"> </w:t>
            </w:r>
            <w:r w:rsidRPr="0060560E">
              <w:rPr>
                <w:sz w:val="24"/>
              </w:rPr>
              <w:t>літературної</w:t>
            </w:r>
            <w:r w:rsidRPr="0060560E">
              <w:rPr>
                <w:spacing w:val="-7"/>
                <w:sz w:val="24"/>
              </w:rPr>
              <w:t xml:space="preserve"> </w:t>
            </w:r>
            <w:r w:rsidRPr="0060560E">
              <w:rPr>
                <w:sz w:val="24"/>
              </w:rPr>
              <w:t>мови</w:t>
            </w:r>
            <w:r w:rsidRPr="0060560E">
              <w:rPr>
                <w:spacing w:val="3"/>
                <w:sz w:val="24"/>
              </w:rPr>
              <w:t xml:space="preserve"> </w:t>
            </w:r>
            <w:r w:rsidRPr="0060560E">
              <w:rPr>
                <w:sz w:val="24"/>
              </w:rPr>
              <w:t>та</w:t>
            </w:r>
            <w:r w:rsidRPr="0060560E">
              <w:rPr>
                <w:spacing w:val="-3"/>
                <w:sz w:val="24"/>
              </w:rPr>
              <w:t xml:space="preserve"> </w:t>
            </w:r>
            <w:r w:rsidRPr="0060560E">
              <w:rPr>
                <w:sz w:val="24"/>
              </w:rPr>
              <w:t>культури</w:t>
            </w:r>
            <w:r w:rsidRPr="0060560E">
              <w:rPr>
                <w:spacing w:val="3"/>
                <w:sz w:val="24"/>
              </w:rPr>
              <w:t xml:space="preserve"> </w:t>
            </w:r>
            <w:r w:rsidRPr="0060560E">
              <w:rPr>
                <w:sz w:val="24"/>
              </w:rPr>
              <w:t>мовлення.</w:t>
            </w:r>
          </w:p>
          <w:p w14:paraId="655471EF" w14:textId="77777777" w:rsidR="00945B02" w:rsidRPr="0060560E" w:rsidRDefault="0085613C" w:rsidP="0085613C">
            <w:pPr>
              <w:pStyle w:val="TableParagraph"/>
              <w:spacing w:line="266" w:lineRule="exact"/>
              <w:ind w:left="9"/>
              <w:rPr>
                <w:sz w:val="24"/>
              </w:rPr>
            </w:pPr>
            <w:r w:rsidRPr="0060560E">
              <w:rPr>
                <w:spacing w:val="-1"/>
                <w:sz w:val="24"/>
              </w:rPr>
              <w:t>ФК-13.</w:t>
            </w:r>
            <w:r w:rsidRPr="0060560E">
              <w:rPr>
                <w:spacing w:val="-5"/>
                <w:sz w:val="24"/>
              </w:rPr>
              <w:t xml:space="preserve"> </w:t>
            </w:r>
            <w:r w:rsidRPr="0060560E">
              <w:rPr>
                <w:sz w:val="24"/>
              </w:rPr>
              <w:t>Здатність до</w:t>
            </w:r>
            <w:r w:rsidRPr="0060560E">
              <w:rPr>
                <w:spacing w:val="-7"/>
                <w:sz w:val="24"/>
              </w:rPr>
              <w:t xml:space="preserve"> </w:t>
            </w:r>
            <w:r w:rsidRPr="0060560E">
              <w:rPr>
                <w:sz w:val="24"/>
              </w:rPr>
              <w:t>організації</w:t>
            </w:r>
            <w:r w:rsidRPr="0060560E">
              <w:rPr>
                <w:spacing w:val="-5"/>
                <w:sz w:val="24"/>
              </w:rPr>
              <w:t xml:space="preserve"> </w:t>
            </w:r>
            <w:r w:rsidRPr="0060560E">
              <w:rPr>
                <w:sz w:val="24"/>
              </w:rPr>
              <w:t>ділової</w:t>
            </w:r>
            <w:r w:rsidRPr="0060560E">
              <w:rPr>
                <w:spacing w:val="-15"/>
                <w:sz w:val="24"/>
              </w:rPr>
              <w:t xml:space="preserve"> </w:t>
            </w:r>
            <w:r w:rsidRPr="0060560E">
              <w:rPr>
                <w:sz w:val="24"/>
              </w:rPr>
              <w:t>комунікації.</w:t>
            </w:r>
          </w:p>
        </w:tc>
      </w:tr>
      <w:tr w:rsidR="00945B02" w14:paraId="2057448B" w14:textId="77777777" w:rsidTr="0085613C">
        <w:trPr>
          <w:trHeight w:val="263"/>
        </w:trPr>
        <w:tc>
          <w:tcPr>
            <w:tcW w:w="925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CEECDBA" w14:textId="77777777" w:rsidR="00945B02" w:rsidRDefault="00945B02" w:rsidP="009F4F8D">
            <w:pPr>
              <w:pStyle w:val="TableParagraph"/>
              <w:spacing w:line="244" w:lineRule="exact"/>
              <w:ind w:left="2115" w:right="2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85613C" w:rsidRPr="0085613C" w14:paraId="099DF32B" w14:textId="77777777" w:rsidTr="0085613C">
        <w:trPr>
          <w:trHeight w:val="263"/>
        </w:trPr>
        <w:tc>
          <w:tcPr>
            <w:tcW w:w="9257" w:type="dxa"/>
            <w:gridSpan w:val="3"/>
            <w:shd w:val="clear" w:color="auto" w:fill="auto"/>
          </w:tcPr>
          <w:p w14:paraId="4EED5898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 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14:paraId="026C9FBB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ПРН-2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14:paraId="1C387A9D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ПРН-3 Організовувати процес свого навчання й самоосвіти.</w:t>
            </w:r>
          </w:p>
          <w:p w14:paraId="3DC49CEC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ПРН-4 Розуміти фундаментальні принципи буття людини, природи, суспільства.</w:t>
            </w:r>
          </w:p>
          <w:p w14:paraId="3AC4E9F1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ПРН-5 Співпрацювати з колегами, представниками інших культур та релігій, прибічниками різних політичних поглядів тощо.</w:t>
            </w:r>
          </w:p>
          <w:p w14:paraId="2F4FA515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ПРН-6 Використовувати інформаційні й комунікаційні технології для вирішення складних спеціалізованих задач і проблем професійної діяльності</w:t>
            </w:r>
          </w:p>
          <w:p w14:paraId="1D7CEB00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ПРН-7 Розуміти основні проблеми філології та підходи до їх розв’язання із застосуванням доцільних методів та інноваційних підходів</w:t>
            </w:r>
          </w:p>
          <w:p w14:paraId="5C5026B4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ПРН-8 Знати й розуміти систему мови, загальні властивості літератури як мистецтва слова, історію мов і літератури (літератур), що вивчаються, і вміти застосовувати ці знання у професійній діяльності.</w:t>
            </w:r>
          </w:p>
          <w:p w14:paraId="09E9C114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 xml:space="preserve">ПРН-9 Характеризувати діалектні та соціальні різновиди мов, що вивчаються, описувати </w:t>
            </w:r>
            <w:r w:rsidRPr="0060560E">
              <w:rPr>
                <w:sz w:val="24"/>
              </w:rPr>
              <w:lastRenderedPageBreak/>
              <w:t>соціолінгвальну ситуацію</w:t>
            </w:r>
          </w:p>
          <w:p w14:paraId="67A0CF24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ПРН-10 Знати норми літературної мови та вміти їх застосовувати у практичній діяльності</w:t>
            </w:r>
          </w:p>
          <w:p w14:paraId="1F377EBB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ПРН-11 Знати принципи, технології і прийоми створення усних і письмових текстів різних жанрів і стилів державною та іноземними мовами</w:t>
            </w:r>
          </w:p>
          <w:p w14:paraId="2F059FEE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ПРН-12 Аналізувати мовні одиниці, визначати їхню взаємодію та характеризувати мовні явища і процеси, що їх зумовлюють</w:t>
            </w:r>
          </w:p>
          <w:p w14:paraId="05D538B1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ПРН-13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</w:t>
            </w:r>
          </w:p>
          <w:p w14:paraId="5FEC9FDD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ПРН-14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</w:t>
            </w:r>
          </w:p>
          <w:p w14:paraId="13BDB8A8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ПРН-15 Здійснювати лінгвістичний, літературознавчий та спеціальний філологічний аналіз текстів різних стилів і жанрів</w:t>
            </w:r>
          </w:p>
          <w:p w14:paraId="7061B090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ПРН-16 Знати й розуміти основні поняття, теорії та концепції обраної  філологічної спеціалізації, уміти застосовувати їх у професійній діяльності</w:t>
            </w:r>
          </w:p>
          <w:p w14:paraId="6EBF729B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ПРН-17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</w:t>
            </w:r>
          </w:p>
          <w:p w14:paraId="419C8C89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ПРН-18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ПРН-19 Мати навички участі в наукових та/або прикладних дослідженнях у галузі</w:t>
            </w:r>
          </w:p>
          <w:p w14:paraId="2DC830B9" w14:textId="77777777" w:rsidR="0085613C" w:rsidRPr="0060560E" w:rsidRDefault="0085613C" w:rsidP="0085613C">
            <w:pPr>
              <w:pStyle w:val="TableParagraph"/>
              <w:spacing w:line="261" w:lineRule="exact"/>
              <w:ind w:left="9"/>
              <w:jc w:val="both"/>
              <w:rPr>
                <w:sz w:val="24"/>
              </w:rPr>
            </w:pPr>
            <w:r w:rsidRPr="0060560E">
              <w:rPr>
                <w:sz w:val="24"/>
              </w:rPr>
              <w:t>філології та перекладу.</w:t>
            </w:r>
          </w:p>
          <w:p w14:paraId="7401F196" w14:textId="77777777" w:rsidR="0085613C" w:rsidRPr="0060560E" w:rsidRDefault="0085613C" w:rsidP="0085613C">
            <w:pPr>
              <w:pStyle w:val="TableParagraph"/>
              <w:ind w:left="9" w:right="-15"/>
              <w:jc w:val="both"/>
              <w:rPr>
                <w:sz w:val="24"/>
              </w:rPr>
            </w:pPr>
          </w:p>
        </w:tc>
      </w:tr>
      <w:tr w:rsidR="00945B02" w14:paraId="3F0A8B76" w14:textId="77777777" w:rsidTr="009F4F8D">
        <w:trPr>
          <w:trHeight w:val="268"/>
        </w:trPr>
        <w:tc>
          <w:tcPr>
            <w:tcW w:w="9257" w:type="dxa"/>
            <w:gridSpan w:val="3"/>
            <w:shd w:val="clear" w:color="auto" w:fill="D9D9D9"/>
          </w:tcPr>
          <w:p w14:paraId="0B866CDA" w14:textId="77777777" w:rsidR="00945B02" w:rsidRDefault="00945B02" w:rsidP="009F4F8D">
            <w:pPr>
              <w:pStyle w:val="TableParagraph"/>
              <w:spacing w:line="248" w:lineRule="exact"/>
              <w:ind w:left="2115" w:right="2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945B02" w14:paraId="6797481A" w14:textId="77777777" w:rsidTr="009F4F8D">
        <w:trPr>
          <w:trHeight w:val="3034"/>
        </w:trPr>
        <w:tc>
          <w:tcPr>
            <w:tcW w:w="2972" w:type="dxa"/>
            <w:gridSpan w:val="2"/>
          </w:tcPr>
          <w:p w14:paraId="1295046A" w14:textId="77777777" w:rsidR="00945B02" w:rsidRDefault="00945B02" w:rsidP="009F4F8D">
            <w:pPr>
              <w:pStyle w:val="TableParagraph"/>
              <w:spacing w:line="263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285" w:type="dxa"/>
          </w:tcPr>
          <w:p w14:paraId="79D7021D" w14:textId="77777777" w:rsidR="00945B02" w:rsidRDefault="001B6FB1" w:rsidP="009F4F8D">
            <w:pPr>
              <w:pStyle w:val="TableParagraph"/>
              <w:ind w:left="67" w:right="36"/>
              <w:jc w:val="both"/>
              <w:rPr>
                <w:sz w:val="24"/>
              </w:rPr>
            </w:pPr>
            <w:r>
              <w:rPr>
                <w:sz w:val="24"/>
              </w:rPr>
              <w:t>Колектив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робочої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групи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освітньої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програми,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професорсько-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викладацький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склад,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що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задіяний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до</w:t>
            </w:r>
            <w:r w:rsidR="00945B02">
              <w:rPr>
                <w:spacing w:val="61"/>
                <w:sz w:val="24"/>
              </w:rPr>
              <w:t xml:space="preserve"> </w:t>
            </w:r>
            <w:r w:rsidR="00945B02">
              <w:rPr>
                <w:sz w:val="24"/>
              </w:rPr>
              <w:t>викладання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навчальних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дисциплін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за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спеціальністю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відповідають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Ліцензійним умовам провадження освітньої діяльності на</w:t>
            </w:r>
            <w:r w:rsidR="00945B02">
              <w:rPr>
                <w:spacing w:val="1"/>
                <w:sz w:val="24"/>
              </w:rPr>
              <w:t xml:space="preserve"> </w:t>
            </w:r>
            <w:r w:rsidR="00945B02">
              <w:rPr>
                <w:sz w:val="24"/>
              </w:rPr>
              <w:t>першому</w:t>
            </w:r>
            <w:r w:rsidR="00945B02">
              <w:rPr>
                <w:spacing w:val="-12"/>
                <w:sz w:val="24"/>
              </w:rPr>
              <w:t xml:space="preserve"> </w:t>
            </w:r>
            <w:r w:rsidR="00945B02">
              <w:rPr>
                <w:sz w:val="24"/>
              </w:rPr>
              <w:t>(бакалаврському)</w:t>
            </w:r>
            <w:r w:rsidR="00945B02">
              <w:rPr>
                <w:spacing w:val="5"/>
                <w:sz w:val="24"/>
              </w:rPr>
              <w:t xml:space="preserve"> </w:t>
            </w:r>
            <w:r w:rsidR="00945B02">
              <w:rPr>
                <w:sz w:val="24"/>
              </w:rPr>
              <w:t>рівні</w:t>
            </w:r>
            <w:r w:rsidR="00945B02">
              <w:rPr>
                <w:spacing w:val="-6"/>
                <w:sz w:val="24"/>
              </w:rPr>
              <w:t xml:space="preserve"> </w:t>
            </w:r>
            <w:r w:rsidR="00945B02">
              <w:rPr>
                <w:sz w:val="24"/>
              </w:rPr>
              <w:t>вищої</w:t>
            </w:r>
            <w:r w:rsidR="00945B02">
              <w:rPr>
                <w:spacing w:val="-7"/>
                <w:sz w:val="24"/>
              </w:rPr>
              <w:t xml:space="preserve"> </w:t>
            </w:r>
            <w:r w:rsidR="00945B02">
              <w:rPr>
                <w:sz w:val="24"/>
              </w:rPr>
              <w:t>освіти.</w:t>
            </w:r>
          </w:p>
          <w:p w14:paraId="487907CC" w14:textId="2072F23D" w:rsidR="00945B02" w:rsidRDefault="00945B02" w:rsidP="009F4F8D">
            <w:pPr>
              <w:pStyle w:val="TableParagraph"/>
              <w:tabs>
                <w:tab w:val="left" w:pos="4902"/>
              </w:tabs>
              <w:ind w:left="67" w:right="33"/>
              <w:jc w:val="both"/>
              <w:rPr>
                <w:sz w:val="24"/>
              </w:rPr>
            </w:pPr>
            <w:r>
              <w:rPr>
                <w:sz w:val="24"/>
              </w:rPr>
              <w:t>Професорсько-викладацький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 w:rsidR="00CF24AC"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керуючись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1"/>
                <w:sz w:val="24"/>
              </w:rPr>
              <w:t xml:space="preserve"> </w:t>
            </w:r>
            <w:r w:rsidR="00AD2405">
              <w:rPr>
                <w:sz w:val="24"/>
              </w:rPr>
              <w:t xml:space="preserve">національний </w:t>
            </w:r>
            <w:r>
              <w:rPr>
                <w:sz w:val="24"/>
              </w:rPr>
              <w:t>університет»</w:t>
            </w:r>
          </w:p>
          <w:p w14:paraId="662D0149" w14:textId="77777777" w:rsidR="00945B02" w:rsidRDefault="00067228" w:rsidP="009F4F8D">
            <w:pPr>
              <w:pStyle w:val="TableParagraph"/>
              <w:spacing w:line="265" w:lineRule="exact"/>
              <w:ind w:left="67"/>
              <w:rPr>
                <w:sz w:val="24"/>
              </w:rPr>
            </w:pPr>
            <w:hyperlink r:id="rId8">
              <w:r w:rsidR="00945B02">
                <w:rPr>
                  <w:color w:val="0000FF"/>
                  <w:sz w:val="24"/>
                  <w:u w:val="single" w:color="0000FF"/>
                </w:rPr>
                <w:t>https://www.uzhnu.edu.ua/uk/infocentre/get/5950</w:t>
              </w:r>
            </w:hyperlink>
          </w:p>
        </w:tc>
      </w:tr>
      <w:tr w:rsidR="00945B02" w14:paraId="784B2B4A" w14:textId="77777777" w:rsidTr="009F4F8D">
        <w:trPr>
          <w:trHeight w:val="1032"/>
        </w:trPr>
        <w:tc>
          <w:tcPr>
            <w:tcW w:w="2972" w:type="dxa"/>
            <w:gridSpan w:val="2"/>
          </w:tcPr>
          <w:p w14:paraId="31B5ED94" w14:textId="77777777" w:rsidR="00945B02" w:rsidRDefault="00945B02" w:rsidP="009F4F8D">
            <w:pPr>
              <w:pStyle w:val="TableParagraph"/>
              <w:spacing w:line="232" w:lineRule="auto"/>
              <w:ind w:left="119" w:right="20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Матеріально-технічне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285" w:type="dxa"/>
          </w:tcPr>
          <w:p w14:paraId="2B682254" w14:textId="77777777" w:rsidR="00945B02" w:rsidRDefault="00945B02" w:rsidP="009F4F8D">
            <w:pPr>
              <w:pStyle w:val="TableParagraph"/>
              <w:spacing w:line="237" w:lineRule="auto"/>
              <w:ind w:left="67" w:right="38"/>
              <w:jc w:val="both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соціально-побутова інфраструктура,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гуртожитки.</w:t>
            </w:r>
          </w:p>
          <w:p w14:paraId="54F9C901" w14:textId="77777777" w:rsidR="001B6FB1" w:rsidRDefault="001B6FB1" w:rsidP="009F4F8D">
            <w:pPr>
              <w:pStyle w:val="TableParagraph"/>
              <w:spacing w:line="237" w:lineRule="auto"/>
              <w:ind w:left="67" w:right="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Наявна вся необхідна соціально-побутова інфраструктура. </w:t>
            </w:r>
          </w:p>
          <w:p w14:paraId="0DA11910" w14:textId="77777777" w:rsidR="001B6FB1" w:rsidRDefault="001B6FB1" w:rsidP="009F4F8D">
            <w:pPr>
              <w:pStyle w:val="TableParagraph"/>
              <w:spacing w:line="237" w:lineRule="auto"/>
              <w:ind w:left="67" w:right="38"/>
              <w:jc w:val="both"/>
              <w:rPr>
                <w:sz w:val="24"/>
              </w:rPr>
            </w:pPr>
            <w:r>
              <w:rPr>
                <w:sz w:val="24"/>
              </w:rPr>
              <w:t>Для проведення практичних, семінарських занять та лабораторних робіт, інформаційного пошуку та опрацювання результатів наявні спеціалізовані класи з необхідним програмним забезпеченням та необмеженим відкритим доступом до Інтернет мережі.</w:t>
            </w:r>
          </w:p>
        </w:tc>
      </w:tr>
      <w:tr w:rsidR="00945B02" w14:paraId="4CCD431B" w14:textId="77777777" w:rsidTr="009F4F8D">
        <w:trPr>
          <w:trHeight w:val="3864"/>
        </w:trPr>
        <w:tc>
          <w:tcPr>
            <w:tcW w:w="2972" w:type="dxa"/>
            <w:gridSpan w:val="2"/>
          </w:tcPr>
          <w:p w14:paraId="76C8A3BA" w14:textId="77777777" w:rsidR="00945B02" w:rsidRDefault="00945B02" w:rsidP="009F4F8D">
            <w:pPr>
              <w:pStyle w:val="TableParagraph"/>
              <w:spacing w:line="232" w:lineRule="auto"/>
              <w:ind w:left="119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Інформаційне 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навчально-методичне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6285" w:type="dxa"/>
          </w:tcPr>
          <w:p w14:paraId="0A3DFB81" w14:textId="77777777" w:rsidR="00945B02" w:rsidRDefault="00945B02" w:rsidP="009F4F8D">
            <w:pPr>
              <w:pStyle w:val="TableParagraph"/>
              <w:ind w:left="336" w:right="40" w:hanging="28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</w:rPr>
                <w:t>http://www.uzhnu.edu.ua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 про освітні програми, навчальну, наукову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контакти;</w:t>
            </w:r>
          </w:p>
          <w:p w14:paraId="06E62AC1" w14:textId="77777777" w:rsidR="00945B02" w:rsidRDefault="00945B02" w:rsidP="009F4F8D">
            <w:pPr>
              <w:pStyle w:val="TableParagraph"/>
              <w:ind w:left="5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необмежений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 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інтернет;</w:t>
            </w:r>
          </w:p>
          <w:p w14:paraId="4702EC01" w14:textId="77777777" w:rsidR="00945B02" w:rsidRDefault="00945B02" w:rsidP="009F4F8D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бібліотека,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читальні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зали</w:t>
            </w:r>
            <w:r w:rsidR="001B6FB1">
              <w:rPr>
                <w:sz w:val="24"/>
              </w:rPr>
              <w:t xml:space="preserve"> та електронні каталоги й електронний репозитарій ДВНЗ «УжНУ»</w:t>
            </w:r>
            <w:r>
              <w:rPr>
                <w:sz w:val="24"/>
              </w:rPr>
              <w:t>;</w:t>
            </w:r>
          </w:p>
          <w:p w14:paraId="5624BD8D" w14:textId="77777777" w:rsidR="00945B02" w:rsidRPr="00AD2405" w:rsidRDefault="00945B02" w:rsidP="00AD2405">
            <w:pPr>
              <w:pStyle w:val="TableParagraph"/>
              <w:spacing w:line="275" w:lineRule="exact"/>
              <w:ind w:left="52"/>
              <w:rPr>
                <w:sz w:val="24"/>
                <w:lang w:val="ru-RU"/>
              </w:rPr>
            </w:pPr>
            <w:r>
              <w:rPr>
                <w:sz w:val="24"/>
              </w:rPr>
              <w:t>−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6"/>
                <w:sz w:val="24"/>
              </w:rPr>
              <w:t xml:space="preserve"> </w:t>
            </w:r>
            <w:r w:rsidR="00AD2405">
              <w:rPr>
                <w:sz w:val="24"/>
              </w:rPr>
              <w:t>Moodle;</w:t>
            </w:r>
          </w:p>
          <w:p w14:paraId="5A88A63C" w14:textId="77777777" w:rsidR="00945B02" w:rsidRDefault="00945B02" w:rsidP="009F4F8D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робочі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плани;</w:t>
            </w:r>
          </w:p>
          <w:p w14:paraId="475E27BC" w14:textId="77777777" w:rsidR="00945B02" w:rsidRDefault="00945B02" w:rsidP="009F4F8D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14:paraId="02272C45" w14:textId="77777777" w:rsidR="00945B02" w:rsidRDefault="00945B02" w:rsidP="009F4F8D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комплекси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дисциплін;</w:t>
            </w:r>
          </w:p>
          <w:p w14:paraId="33DA05CB" w14:textId="77777777" w:rsidR="00945B02" w:rsidRDefault="00945B02" w:rsidP="009F4F8D">
            <w:pPr>
              <w:pStyle w:val="TableParagraph"/>
              <w:spacing w:before="4" w:line="237" w:lineRule="auto"/>
              <w:ind w:left="336" w:right="262" w:hanging="284"/>
              <w:rPr>
                <w:sz w:val="24"/>
              </w:rPr>
            </w:pPr>
            <w:r>
              <w:rPr>
                <w:sz w:val="24"/>
              </w:rPr>
              <w:t>− дидактичні матеріали для самостійної та індивідуальної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практик;</w:t>
            </w:r>
          </w:p>
          <w:p w14:paraId="4E1D1577" w14:textId="77777777" w:rsidR="00945B02" w:rsidRDefault="00945B02" w:rsidP="009F4F8D">
            <w:pPr>
              <w:pStyle w:val="TableParagraph"/>
              <w:spacing w:line="265" w:lineRule="exact"/>
              <w:ind w:left="52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вказівки щодо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робіт.</w:t>
            </w:r>
          </w:p>
        </w:tc>
      </w:tr>
      <w:tr w:rsidR="00945B02" w14:paraId="48FE25EC" w14:textId="77777777" w:rsidTr="009F4F8D">
        <w:trPr>
          <w:trHeight w:val="268"/>
        </w:trPr>
        <w:tc>
          <w:tcPr>
            <w:tcW w:w="9257" w:type="dxa"/>
            <w:gridSpan w:val="3"/>
            <w:shd w:val="clear" w:color="auto" w:fill="D9D9D9"/>
          </w:tcPr>
          <w:p w14:paraId="79944A95" w14:textId="77777777" w:rsidR="00945B02" w:rsidRDefault="00945B02" w:rsidP="009F4F8D">
            <w:pPr>
              <w:pStyle w:val="TableParagraph"/>
              <w:spacing w:line="248" w:lineRule="exact"/>
              <w:ind w:left="2115" w:right="2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945B02" w14:paraId="41429F48" w14:textId="77777777" w:rsidTr="009F4F8D">
        <w:trPr>
          <w:trHeight w:val="1103"/>
        </w:trPr>
        <w:tc>
          <w:tcPr>
            <w:tcW w:w="2972" w:type="dxa"/>
            <w:gridSpan w:val="2"/>
          </w:tcPr>
          <w:p w14:paraId="5901A8DF" w14:textId="77777777" w:rsidR="00945B02" w:rsidRDefault="00945B02" w:rsidP="009F4F8D">
            <w:pPr>
              <w:pStyle w:val="TableParagraph"/>
              <w:spacing w:line="230" w:lineRule="auto"/>
              <w:ind w:left="119" w:right="339"/>
              <w:rPr>
                <w:b/>
                <w:sz w:val="24"/>
              </w:rPr>
            </w:pPr>
            <w:r>
              <w:rPr>
                <w:b/>
                <w:sz w:val="24"/>
              </w:rPr>
              <w:t>Національна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285" w:type="dxa"/>
          </w:tcPr>
          <w:p w14:paraId="2FB8608F" w14:textId="77777777" w:rsidR="00945B02" w:rsidRDefault="00945B02" w:rsidP="009F4F8D">
            <w:pPr>
              <w:pStyle w:val="TableParagraph"/>
              <w:ind w:left="67" w:right="278"/>
              <w:jc w:val="both"/>
              <w:rPr>
                <w:sz w:val="24"/>
              </w:rPr>
            </w:pPr>
            <w:r>
              <w:rPr>
                <w:sz w:val="24"/>
              </w:rPr>
              <w:t>Академічна мобільність студентів здійснюється на основі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двосторонніх угод, укладених між ДВНЗ 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закладами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4F5D16DB" w14:textId="77777777" w:rsidR="00945B02" w:rsidRDefault="00945B02" w:rsidP="009F4F8D">
            <w:pPr>
              <w:pStyle w:val="TableParagraph"/>
              <w:spacing w:line="261" w:lineRule="exact"/>
              <w:ind w:left="67"/>
              <w:rPr>
                <w:sz w:val="24"/>
              </w:rPr>
            </w:pPr>
            <w:r>
              <w:rPr>
                <w:sz w:val="24"/>
              </w:rPr>
              <w:t>України.</w:t>
            </w:r>
          </w:p>
        </w:tc>
      </w:tr>
      <w:tr w:rsidR="00945B02" w14:paraId="2AD71229" w14:textId="77777777" w:rsidTr="009F4F8D">
        <w:trPr>
          <w:trHeight w:val="1934"/>
        </w:trPr>
        <w:tc>
          <w:tcPr>
            <w:tcW w:w="2972" w:type="dxa"/>
            <w:gridSpan w:val="2"/>
          </w:tcPr>
          <w:p w14:paraId="33E57130" w14:textId="77777777" w:rsidR="00945B02" w:rsidRDefault="00945B02" w:rsidP="009F4F8D">
            <w:pPr>
              <w:pStyle w:val="TableParagraph"/>
              <w:spacing w:line="230" w:lineRule="auto"/>
              <w:ind w:left="119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Міжнародна кредитна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  <w:tc>
          <w:tcPr>
            <w:tcW w:w="6285" w:type="dxa"/>
          </w:tcPr>
          <w:p w14:paraId="043404B9" w14:textId="77777777" w:rsidR="00945B02" w:rsidRDefault="00945B02" w:rsidP="009F4F8D">
            <w:pPr>
              <w:pStyle w:val="TableParagraph"/>
              <w:ind w:left="67" w:right="48"/>
              <w:rPr>
                <w:sz w:val="24"/>
              </w:rPr>
            </w:pPr>
            <w:r>
              <w:rPr>
                <w:sz w:val="24"/>
              </w:rPr>
              <w:t>Відповідно до Положення про академічну мобільність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https://www.uzhnu.edu.ua/uk/infocentre/get/21269</w:t>
              </w:r>
              <w:r>
                <w:rPr>
                  <w:color w:val="0000FF"/>
                  <w:spacing w:val="1"/>
                  <w:sz w:val="24"/>
                </w:rPr>
                <w:t xml:space="preserve"> </w:t>
              </w:r>
            </w:hyperlink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</w:p>
          <w:p w14:paraId="5AA5EF38" w14:textId="77777777" w:rsidR="00945B02" w:rsidRDefault="00945B02" w:rsidP="0085613C">
            <w:pPr>
              <w:pStyle w:val="TableParagraph"/>
              <w:tabs>
                <w:tab w:val="left" w:pos="1512"/>
                <w:tab w:val="left" w:pos="2775"/>
                <w:tab w:val="left" w:pos="4393"/>
                <w:tab w:val="left" w:pos="5262"/>
              </w:tabs>
              <w:spacing w:line="274" w:lineRule="exact"/>
              <w:ind w:left="67" w:right="37"/>
              <w:jc w:val="both"/>
              <w:rPr>
                <w:sz w:val="24"/>
              </w:rPr>
            </w:pPr>
            <w:r>
              <w:rPr>
                <w:sz w:val="24"/>
              </w:rPr>
              <w:t>мобільності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студентів.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 w:rsidR="0085613C">
              <w:rPr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 w:rsidR="0085613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«Еразмус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+».</w:t>
            </w:r>
          </w:p>
        </w:tc>
      </w:tr>
      <w:tr w:rsidR="00945B02" w14:paraId="1D5E2EDE" w14:textId="77777777" w:rsidTr="009F4F8D">
        <w:trPr>
          <w:trHeight w:val="268"/>
        </w:trPr>
        <w:tc>
          <w:tcPr>
            <w:tcW w:w="2972" w:type="dxa"/>
            <w:gridSpan w:val="2"/>
          </w:tcPr>
          <w:p w14:paraId="17E06811" w14:textId="77777777" w:rsidR="00945B02" w:rsidRDefault="00945B02" w:rsidP="009F4F8D">
            <w:pPr>
              <w:pStyle w:val="TableParagraph"/>
              <w:spacing w:line="248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іноземних</w:t>
            </w:r>
            <w:r w:rsidR="0085613C">
              <w:rPr>
                <w:b/>
                <w:sz w:val="24"/>
              </w:rPr>
              <w:t xml:space="preserve"> здобувачів</w:t>
            </w:r>
            <w:r w:rsidR="0085613C">
              <w:rPr>
                <w:b/>
                <w:spacing w:val="-1"/>
                <w:sz w:val="24"/>
              </w:rPr>
              <w:t xml:space="preserve"> </w:t>
            </w:r>
            <w:r w:rsidR="0085613C">
              <w:rPr>
                <w:b/>
                <w:sz w:val="24"/>
              </w:rPr>
              <w:t>вищої освіти</w:t>
            </w:r>
          </w:p>
        </w:tc>
        <w:tc>
          <w:tcPr>
            <w:tcW w:w="6285" w:type="dxa"/>
          </w:tcPr>
          <w:p w14:paraId="17051E5C" w14:textId="77777777" w:rsidR="0085613C" w:rsidRDefault="00945B02" w:rsidP="0085613C">
            <w:pPr>
              <w:pStyle w:val="TableParagraph"/>
              <w:spacing w:line="232" w:lineRule="auto"/>
              <w:ind w:left="67"/>
              <w:jc w:val="bot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приймаються іноземні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громадяни,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 w:rsidR="0085613C">
              <w:rPr>
                <w:sz w:val="24"/>
              </w:rPr>
              <w:t xml:space="preserve"> також</w:t>
            </w:r>
            <w:r w:rsidR="0085613C">
              <w:rPr>
                <w:spacing w:val="-8"/>
                <w:sz w:val="24"/>
              </w:rPr>
              <w:t xml:space="preserve"> </w:t>
            </w:r>
            <w:r w:rsidR="0085613C">
              <w:rPr>
                <w:sz w:val="24"/>
              </w:rPr>
              <w:t>особи</w:t>
            </w:r>
            <w:r w:rsidR="0085613C">
              <w:rPr>
                <w:spacing w:val="-3"/>
                <w:sz w:val="24"/>
              </w:rPr>
              <w:t xml:space="preserve"> </w:t>
            </w:r>
            <w:r w:rsidR="0085613C">
              <w:rPr>
                <w:sz w:val="24"/>
              </w:rPr>
              <w:t>без</w:t>
            </w:r>
            <w:r w:rsidR="0085613C">
              <w:rPr>
                <w:spacing w:val="2"/>
                <w:sz w:val="24"/>
              </w:rPr>
              <w:t xml:space="preserve"> </w:t>
            </w:r>
            <w:r w:rsidR="0085613C">
              <w:rPr>
                <w:sz w:val="24"/>
              </w:rPr>
              <w:t>громадянства,</w:t>
            </w:r>
            <w:r w:rsidR="0085613C">
              <w:rPr>
                <w:spacing w:val="-2"/>
                <w:sz w:val="24"/>
              </w:rPr>
              <w:t xml:space="preserve"> </w:t>
            </w:r>
            <w:r w:rsidR="0085613C">
              <w:rPr>
                <w:sz w:val="24"/>
              </w:rPr>
              <w:t>які</w:t>
            </w:r>
            <w:r w:rsidR="0085613C">
              <w:rPr>
                <w:spacing w:val="-8"/>
                <w:sz w:val="24"/>
              </w:rPr>
              <w:t xml:space="preserve"> </w:t>
            </w:r>
            <w:r w:rsidR="0085613C">
              <w:rPr>
                <w:sz w:val="24"/>
              </w:rPr>
              <w:t>проживають</w:t>
            </w:r>
            <w:r w:rsidR="0085613C">
              <w:rPr>
                <w:spacing w:val="-7"/>
                <w:sz w:val="24"/>
              </w:rPr>
              <w:t xml:space="preserve"> </w:t>
            </w:r>
            <w:r w:rsidR="0085613C">
              <w:rPr>
                <w:sz w:val="24"/>
              </w:rPr>
              <w:t>на території</w:t>
            </w:r>
            <w:r w:rsidR="0085613C">
              <w:rPr>
                <w:spacing w:val="-57"/>
                <w:sz w:val="24"/>
              </w:rPr>
              <w:t xml:space="preserve"> </w:t>
            </w:r>
            <w:r w:rsidR="0085613C">
              <w:rPr>
                <w:sz w:val="24"/>
              </w:rPr>
              <w:t>України на законних підставах. Особливості вступу та</w:t>
            </w:r>
            <w:r w:rsidR="0085613C">
              <w:rPr>
                <w:spacing w:val="1"/>
                <w:sz w:val="24"/>
              </w:rPr>
              <w:t xml:space="preserve"> </w:t>
            </w:r>
            <w:r w:rsidR="0085613C">
              <w:rPr>
                <w:sz w:val="24"/>
              </w:rPr>
              <w:t>навчання визначаються Положенням про навчання</w:t>
            </w:r>
            <w:r w:rsidR="0085613C">
              <w:rPr>
                <w:spacing w:val="1"/>
                <w:sz w:val="24"/>
              </w:rPr>
              <w:t xml:space="preserve"> </w:t>
            </w:r>
            <w:r w:rsidR="0085613C">
              <w:rPr>
                <w:sz w:val="24"/>
              </w:rPr>
              <w:t>іноземних громадян у ДВНЗ «Ужгородський національний</w:t>
            </w:r>
            <w:r w:rsidR="0085613C">
              <w:rPr>
                <w:spacing w:val="1"/>
                <w:sz w:val="24"/>
              </w:rPr>
              <w:t xml:space="preserve"> </w:t>
            </w:r>
            <w:r w:rsidR="0085613C">
              <w:rPr>
                <w:sz w:val="24"/>
              </w:rPr>
              <w:t>університет»</w:t>
            </w:r>
          </w:p>
          <w:p w14:paraId="3A6A5C28" w14:textId="77777777" w:rsidR="00945B02" w:rsidRDefault="00067228" w:rsidP="0085613C">
            <w:pPr>
              <w:pStyle w:val="TableParagraph"/>
              <w:spacing w:line="248" w:lineRule="exact"/>
              <w:ind w:left="67"/>
              <w:jc w:val="both"/>
              <w:rPr>
                <w:sz w:val="24"/>
              </w:rPr>
            </w:pPr>
            <w:hyperlink r:id="rId11">
              <w:r w:rsidR="0085613C">
                <w:rPr>
                  <w:color w:val="0000FF"/>
                  <w:sz w:val="24"/>
                  <w:u w:val="single" w:color="0000FF"/>
                </w:rPr>
                <w:t>https://www.uzhnu.edu.ua/uk/infocentre/get/9378</w:t>
              </w:r>
            </w:hyperlink>
          </w:p>
        </w:tc>
      </w:tr>
    </w:tbl>
    <w:p w14:paraId="4138C74D" w14:textId="77777777" w:rsidR="00945B02" w:rsidRDefault="00945B02" w:rsidP="00945B02">
      <w:pPr>
        <w:pStyle w:val="a3"/>
        <w:rPr>
          <w:b/>
          <w:sz w:val="20"/>
        </w:rPr>
      </w:pPr>
    </w:p>
    <w:p w14:paraId="3A42A7D8" w14:textId="77777777" w:rsidR="00945B02" w:rsidRDefault="00945B02" w:rsidP="00945B02">
      <w:pPr>
        <w:pStyle w:val="a3"/>
        <w:spacing w:before="1"/>
        <w:rPr>
          <w:b/>
          <w:sz w:val="21"/>
        </w:rPr>
      </w:pPr>
    </w:p>
    <w:p w14:paraId="2A2DDF43" w14:textId="77777777" w:rsidR="00945B02" w:rsidRDefault="00945B02" w:rsidP="00945B02">
      <w:pPr>
        <w:pStyle w:val="a5"/>
        <w:numPr>
          <w:ilvl w:val="1"/>
          <w:numId w:val="4"/>
        </w:numPr>
        <w:tabs>
          <w:tab w:val="left" w:pos="798"/>
        </w:tabs>
        <w:spacing w:before="90"/>
        <w:ind w:hanging="241"/>
        <w:jc w:val="left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компонент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освітньо-професійної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програми</w:t>
      </w:r>
    </w:p>
    <w:p w14:paraId="3CDAE65B" w14:textId="77777777" w:rsidR="00945B02" w:rsidRDefault="00945B02" w:rsidP="00945B02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5873"/>
        <w:gridCol w:w="1474"/>
        <w:gridCol w:w="1585"/>
      </w:tblGrid>
      <w:tr w:rsidR="00945B02" w14:paraId="208FE807" w14:textId="77777777" w:rsidTr="00F34E51">
        <w:trPr>
          <w:trHeight w:val="1027"/>
        </w:trPr>
        <w:tc>
          <w:tcPr>
            <w:tcW w:w="1220" w:type="dxa"/>
          </w:tcPr>
          <w:p w14:paraId="34C402CE" w14:textId="77777777" w:rsidR="00945B02" w:rsidRDefault="00945B02" w:rsidP="009F4F8D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Код н/д</w:t>
            </w:r>
          </w:p>
        </w:tc>
        <w:tc>
          <w:tcPr>
            <w:tcW w:w="5873" w:type="dxa"/>
          </w:tcPr>
          <w:p w14:paraId="5EAC7931" w14:textId="77777777" w:rsidR="00945B02" w:rsidRDefault="00945B02" w:rsidP="009F4F8D">
            <w:pPr>
              <w:pStyle w:val="TableParagraph"/>
              <w:spacing w:before="117"/>
              <w:ind w:left="70" w:right="42"/>
              <w:jc w:val="center"/>
              <w:rPr>
                <w:sz w:val="24"/>
              </w:rPr>
            </w:pPr>
            <w:r>
              <w:rPr>
                <w:sz w:val="24"/>
              </w:rPr>
              <w:t>Компоненти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(навчальні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дисципліни,</w:t>
            </w:r>
          </w:p>
          <w:p w14:paraId="19B23D45" w14:textId="77777777" w:rsidR="00945B02" w:rsidRDefault="00945B02" w:rsidP="009F4F8D">
            <w:pPr>
              <w:pStyle w:val="TableParagraph"/>
              <w:spacing w:before="12" w:line="290" w:lineRule="atLeast"/>
              <w:ind w:left="70" w:right="35"/>
              <w:jc w:val="center"/>
              <w:rPr>
                <w:sz w:val="24"/>
              </w:rPr>
            </w:pPr>
            <w:r>
              <w:rPr>
                <w:sz w:val="24"/>
              </w:rPr>
              <w:t>курсові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(роботи),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кваліфікаційна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робота)</w:t>
            </w:r>
          </w:p>
        </w:tc>
        <w:tc>
          <w:tcPr>
            <w:tcW w:w="1474" w:type="dxa"/>
          </w:tcPr>
          <w:p w14:paraId="65E54C31" w14:textId="77777777" w:rsidR="00945B02" w:rsidRDefault="00945B02" w:rsidP="009F4F8D">
            <w:pPr>
              <w:pStyle w:val="TableParagraph"/>
              <w:spacing w:line="259" w:lineRule="auto"/>
              <w:ind w:left="301" w:right="225" w:hanging="34"/>
              <w:rPr>
                <w:sz w:val="24"/>
              </w:rPr>
            </w:pPr>
            <w:r>
              <w:rPr>
                <w:spacing w:val="-1"/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</w:p>
        </w:tc>
        <w:tc>
          <w:tcPr>
            <w:tcW w:w="1585" w:type="dxa"/>
          </w:tcPr>
          <w:p w14:paraId="28A8E29F" w14:textId="77777777" w:rsidR="00945B02" w:rsidRDefault="00945B02" w:rsidP="009F4F8D">
            <w:pPr>
              <w:pStyle w:val="TableParagraph"/>
              <w:spacing w:before="117"/>
              <w:ind w:left="364" w:firstLine="96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14:paraId="720ABA09" w14:textId="77777777" w:rsidR="00945B02" w:rsidRDefault="00945B02" w:rsidP="009F4F8D">
            <w:pPr>
              <w:pStyle w:val="TableParagraph"/>
              <w:spacing w:before="12" w:line="290" w:lineRule="atLeast"/>
              <w:ind w:left="292" w:right="254" w:firstLine="72"/>
              <w:rPr>
                <w:sz w:val="24"/>
              </w:rPr>
            </w:pPr>
            <w:r>
              <w:rPr>
                <w:sz w:val="24"/>
              </w:rPr>
              <w:t>підсумк.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945B02" w14:paraId="7D04A1B2" w14:textId="77777777" w:rsidTr="00F34E51">
        <w:trPr>
          <w:trHeight w:val="287"/>
        </w:trPr>
        <w:tc>
          <w:tcPr>
            <w:tcW w:w="1220" w:type="dxa"/>
          </w:tcPr>
          <w:p w14:paraId="4BC518A7" w14:textId="77777777" w:rsidR="00945B02" w:rsidRDefault="00945B02" w:rsidP="009F4F8D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73" w:type="dxa"/>
          </w:tcPr>
          <w:p w14:paraId="634F9CC7" w14:textId="77777777" w:rsidR="00945B02" w:rsidRDefault="00945B02" w:rsidP="009F4F8D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4" w:type="dxa"/>
          </w:tcPr>
          <w:p w14:paraId="003E5D88" w14:textId="77777777" w:rsidR="00945B02" w:rsidRDefault="00945B02" w:rsidP="009F4F8D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7396D8B6" w14:textId="77777777" w:rsidR="00945B02" w:rsidRDefault="00945B02" w:rsidP="009F4F8D">
            <w:pPr>
              <w:pStyle w:val="TableParagraph"/>
              <w:spacing w:line="268" w:lineRule="exact"/>
              <w:ind w:left="3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5B02" w14:paraId="0D574A24" w14:textId="77777777" w:rsidTr="00F34E51">
        <w:trPr>
          <w:trHeight w:val="292"/>
        </w:trPr>
        <w:tc>
          <w:tcPr>
            <w:tcW w:w="10152" w:type="dxa"/>
            <w:gridSpan w:val="4"/>
          </w:tcPr>
          <w:p w14:paraId="35BC2153" w14:textId="77777777" w:rsidR="00945B02" w:rsidRDefault="00945B02" w:rsidP="009F4F8D">
            <w:pPr>
              <w:pStyle w:val="TableParagraph"/>
              <w:spacing w:before="1" w:line="271" w:lineRule="exact"/>
              <w:ind w:left="3507" w:right="3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945B02" w14:paraId="43D42FB6" w14:textId="77777777" w:rsidTr="00F34E51">
        <w:trPr>
          <w:trHeight w:val="282"/>
        </w:trPr>
        <w:tc>
          <w:tcPr>
            <w:tcW w:w="10152" w:type="dxa"/>
            <w:gridSpan w:val="4"/>
          </w:tcPr>
          <w:p w14:paraId="68C40A8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5E93C116" w14:textId="77777777" w:rsidTr="00F34E51">
        <w:trPr>
          <w:trHeight w:val="288"/>
        </w:trPr>
        <w:tc>
          <w:tcPr>
            <w:tcW w:w="1220" w:type="dxa"/>
          </w:tcPr>
          <w:p w14:paraId="3E373714" w14:textId="77777777" w:rsidR="00945B02" w:rsidRDefault="00945B02" w:rsidP="009F4F8D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5873" w:type="dxa"/>
          </w:tcPr>
          <w:p w14:paraId="6748CB90" w14:textId="77777777" w:rsidR="00945B02" w:rsidRDefault="00945B02" w:rsidP="009F4F8D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474" w:type="dxa"/>
          </w:tcPr>
          <w:p w14:paraId="6EB63039" w14:textId="77777777" w:rsidR="00945B02" w:rsidRDefault="00945B02" w:rsidP="009F4F8D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5E64DD89" w14:textId="77777777" w:rsidR="00945B02" w:rsidRDefault="00945B02" w:rsidP="009F4F8D">
            <w:pPr>
              <w:pStyle w:val="TableParagraph"/>
              <w:spacing w:line="268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4739DF5C" w14:textId="77777777" w:rsidTr="00F34E51">
        <w:trPr>
          <w:trHeight w:val="455"/>
        </w:trPr>
        <w:tc>
          <w:tcPr>
            <w:tcW w:w="1220" w:type="dxa"/>
          </w:tcPr>
          <w:p w14:paraId="65634D8B" w14:textId="77777777" w:rsidR="00945B02" w:rsidRDefault="00945B02" w:rsidP="009F4F8D">
            <w:pPr>
              <w:pStyle w:val="TableParagraph"/>
              <w:spacing w:before="78"/>
              <w:ind w:left="14"/>
              <w:rPr>
                <w:sz w:val="24"/>
              </w:rPr>
            </w:pPr>
            <w:r>
              <w:rPr>
                <w:sz w:val="24"/>
              </w:rPr>
              <w:t>OK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5873" w:type="dxa"/>
          </w:tcPr>
          <w:p w14:paraId="2DA2C48F" w14:textId="77777777" w:rsidR="00945B02" w:rsidRDefault="00945B02" w:rsidP="009F4F8D">
            <w:pPr>
              <w:pStyle w:val="TableParagraph"/>
              <w:spacing w:before="78"/>
              <w:ind w:left="18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474" w:type="dxa"/>
          </w:tcPr>
          <w:p w14:paraId="585B6D7A" w14:textId="77777777" w:rsidR="00945B02" w:rsidRDefault="00945B02" w:rsidP="009F4F8D">
            <w:pPr>
              <w:pStyle w:val="TableParagraph"/>
              <w:spacing w:before="7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4683BEC1" w14:textId="77777777" w:rsidR="00945B02" w:rsidRDefault="00945B02" w:rsidP="009F4F8D">
            <w:pPr>
              <w:pStyle w:val="TableParagraph"/>
              <w:spacing w:before="78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12F5868A" w14:textId="77777777" w:rsidTr="00F34E51">
        <w:trPr>
          <w:trHeight w:val="455"/>
        </w:trPr>
        <w:tc>
          <w:tcPr>
            <w:tcW w:w="1220" w:type="dxa"/>
          </w:tcPr>
          <w:p w14:paraId="123A9FD2" w14:textId="77777777" w:rsidR="00945B02" w:rsidRDefault="00945B02" w:rsidP="009F4F8D">
            <w:pPr>
              <w:pStyle w:val="TableParagraph"/>
              <w:spacing w:before="78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5873" w:type="dxa"/>
          </w:tcPr>
          <w:p w14:paraId="6E11F522" w14:textId="77777777" w:rsidR="00945B02" w:rsidRDefault="00DB64AB" w:rsidP="009F4F8D">
            <w:pPr>
              <w:pStyle w:val="TableParagraph"/>
              <w:spacing w:before="78"/>
              <w:ind w:left="18"/>
              <w:rPr>
                <w:sz w:val="24"/>
              </w:rPr>
            </w:pPr>
            <w:r>
              <w:rPr>
                <w:sz w:val="24"/>
              </w:rPr>
              <w:t>У</w:t>
            </w:r>
            <w:r w:rsidR="00945B02">
              <w:rPr>
                <w:sz w:val="24"/>
              </w:rPr>
              <w:t>країнська</w:t>
            </w:r>
            <w:r w:rsidR="00945B02">
              <w:rPr>
                <w:spacing w:val="-6"/>
                <w:sz w:val="24"/>
              </w:rPr>
              <w:t xml:space="preserve"> </w:t>
            </w:r>
            <w:r w:rsidR="00945B02">
              <w:rPr>
                <w:sz w:val="24"/>
              </w:rPr>
              <w:t>мова</w:t>
            </w:r>
            <w:r>
              <w:rPr>
                <w:sz w:val="24"/>
              </w:rPr>
              <w:t xml:space="preserve"> за професійним спрямуванням</w:t>
            </w:r>
          </w:p>
        </w:tc>
        <w:tc>
          <w:tcPr>
            <w:tcW w:w="1474" w:type="dxa"/>
          </w:tcPr>
          <w:p w14:paraId="41F5FBE2" w14:textId="77777777" w:rsidR="00945B02" w:rsidRDefault="00945B02" w:rsidP="009F4F8D">
            <w:pPr>
              <w:pStyle w:val="TableParagraph"/>
              <w:spacing w:before="78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14CCE18C" w14:textId="77777777" w:rsidR="00945B02" w:rsidRDefault="00945B02" w:rsidP="009F4F8D">
            <w:pPr>
              <w:pStyle w:val="TableParagraph"/>
              <w:spacing w:before="78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18D85AAA" w14:textId="77777777" w:rsidTr="00F34E51">
        <w:trPr>
          <w:trHeight w:val="417"/>
        </w:trPr>
        <w:tc>
          <w:tcPr>
            <w:tcW w:w="1220" w:type="dxa"/>
          </w:tcPr>
          <w:p w14:paraId="703704F7" w14:textId="77777777" w:rsidR="00945B02" w:rsidRDefault="00945B02" w:rsidP="009F4F8D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5873" w:type="dxa"/>
          </w:tcPr>
          <w:p w14:paraId="09C677B6" w14:textId="77777777" w:rsidR="00945B02" w:rsidRDefault="00945B02" w:rsidP="009F4F8D">
            <w:pPr>
              <w:pStyle w:val="TableParagraph"/>
              <w:spacing w:before="59"/>
              <w:ind w:left="18"/>
              <w:rPr>
                <w:sz w:val="24"/>
              </w:rPr>
            </w:pPr>
            <w:r>
              <w:rPr>
                <w:sz w:val="24"/>
              </w:rPr>
              <w:t>Латинська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474" w:type="dxa"/>
          </w:tcPr>
          <w:p w14:paraId="1DEB3DE3" w14:textId="77777777" w:rsidR="00945B02" w:rsidRDefault="00945B02" w:rsidP="009F4F8D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64B1ECDA" w14:textId="77777777" w:rsidR="00945B02" w:rsidRDefault="00945B02" w:rsidP="009F4F8D">
            <w:pPr>
              <w:pStyle w:val="TableParagraph"/>
              <w:spacing w:before="59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630E2856" w14:textId="77777777" w:rsidTr="00F34E51">
        <w:trPr>
          <w:trHeight w:val="422"/>
        </w:trPr>
        <w:tc>
          <w:tcPr>
            <w:tcW w:w="1220" w:type="dxa"/>
          </w:tcPr>
          <w:p w14:paraId="3F1ADBB6" w14:textId="77777777" w:rsidR="00945B02" w:rsidRDefault="00945B02" w:rsidP="009F4F8D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5873" w:type="dxa"/>
          </w:tcPr>
          <w:p w14:paraId="046BB88D" w14:textId="77777777" w:rsidR="00945B02" w:rsidRDefault="00945B02" w:rsidP="009F4F8D">
            <w:pPr>
              <w:pStyle w:val="TableParagraph"/>
              <w:spacing w:before="59"/>
              <w:ind w:left="18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мовознавства</w:t>
            </w:r>
          </w:p>
        </w:tc>
        <w:tc>
          <w:tcPr>
            <w:tcW w:w="1474" w:type="dxa"/>
          </w:tcPr>
          <w:p w14:paraId="3393AE20" w14:textId="77777777" w:rsidR="00945B02" w:rsidRDefault="00945B02" w:rsidP="009F4F8D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438BBE3E" w14:textId="77777777" w:rsidR="00945B02" w:rsidRDefault="00945B02" w:rsidP="009F4F8D">
            <w:pPr>
              <w:pStyle w:val="TableParagraph"/>
              <w:spacing w:before="59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3E026AA1" w14:textId="77777777" w:rsidTr="00F34E51">
        <w:trPr>
          <w:trHeight w:val="407"/>
        </w:trPr>
        <w:tc>
          <w:tcPr>
            <w:tcW w:w="1220" w:type="dxa"/>
          </w:tcPr>
          <w:p w14:paraId="312E66F3" w14:textId="77777777" w:rsidR="00945B02" w:rsidRDefault="00945B02" w:rsidP="009F4F8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5873" w:type="dxa"/>
          </w:tcPr>
          <w:p w14:paraId="5C304DD8" w14:textId="77777777" w:rsidR="00945B02" w:rsidRDefault="00945B02" w:rsidP="009F4F8D">
            <w:pPr>
              <w:pStyle w:val="TableParagraph"/>
              <w:spacing w:before="54"/>
              <w:ind w:left="18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літературознавства</w:t>
            </w:r>
          </w:p>
        </w:tc>
        <w:tc>
          <w:tcPr>
            <w:tcW w:w="1474" w:type="dxa"/>
          </w:tcPr>
          <w:p w14:paraId="442741F1" w14:textId="77777777" w:rsidR="00945B02" w:rsidRDefault="00945B02" w:rsidP="009F4F8D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311998A9" w14:textId="77777777" w:rsidR="00945B02" w:rsidRDefault="00945B02" w:rsidP="009F4F8D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5DBD0FB5" w14:textId="77777777" w:rsidTr="00F34E51">
        <w:trPr>
          <w:trHeight w:val="417"/>
        </w:trPr>
        <w:tc>
          <w:tcPr>
            <w:tcW w:w="1220" w:type="dxa"/>
          </w:tcPr>
          <w:p w14:paraId="7DC17727" w14:textId="77777777" w:rsidR="00945B02" w:rsidRDefault="00945B02" w:rsidP="009F4F8D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5873" w:type="dxa"/>
          </w:tcPr>
          <w:p w14:paraId="02051D1D" w14:textId="77777777" w:rsidR="00945B02" w:rsidRDefault="00945B02" w:rsidP="009F4F8D">
            <w:pPr>
              <w:pStyle w:val="TableParagraph"/>
              <w:spacing w:before="59"/>
              <w:ind w:left="18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перекладознавства</w:t>
            </w:r>
          </w:p>
        </w:tc>
        <w:tc>
          <w:tcPr>
            <w:tcW w:w="1474" w:type="dxa"/>
          </w:tcPr>
          <w:p w14:paraId="193AA473" w14:textId="0E3C24E9" w:rsidR="00945B02" w:rsidRDefault="003066EC" w:rsidP="009F4F8D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79C38B1F" w14:textId="77777777" w:rsidR="00945B02" w:rsidRDefault="00945B02" w:rsidP="009F4F8D">
            <w:pPr>
              <w:pStyle w:val="TableParagraph"/>
              <w:spacing w:before="59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42BB64D4" w14:textId="77777777" w:rsidTr="00F34E51">
        <w:trPr>
          <w:trHeight w:val="422"/>
        </w:trPr>
        <w:tc>
          <w:tcPr>
            <w:tcW w:w="1220" w:type="dxa"/>
          </w:tcPr>
          <w:p w14:paraId="39107EE0" w14:textId="77777777" w:rsidR="00945B02" w:rsidRDefault="00945B02" w:rsidP="009F4F8D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5873" w:type="dxa"/>
          </w:tcPr>
          <w:p w14:paraId="48E03556" w14:textId="77777777" w:rsidR="00945B02" w:rsidRDefault="00945B02" w:rsidP="009F4F8D">
            <w:pPr>
              <w:pStyle w:val="TableParagraph"/>
              <w:spacing w:before="59"/>
              <w:ind w:left="18"/>
              <w:rPr>
                <w:sz w:val="24"/>
              </w:rPr>
            </w:pPr>
            <w:r>
              <w:rPr>
                <w:sz w:val="24"/>
              </w:rPr>
              <w:t>Загальне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мовознавство</w:t>
            </w:r>
          </w:p>
        </w:tc>
        <w:tc>
          <w:tcPr>
            <w:tcW w:w="1474" w:type="dxa"/>
          </w:tcPr>
          <w:p w14:paraId="5C6AF58A" w14:textId="77777777" w:rsidR="00945B02" w:rsidRDefault="00945B02" w:rsidP="009F4F8D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0E5A8C0C" w14:textId="77777777" w:rsidR="00945B02" w:rsidRDefault="00945B02" w:rsidP="009F4F8D">
            <w:pPr>
              <w:pStyle w:val="TableParagraph"/>
              <w:spacing w:before="59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6DA47EE4" w14:textId="77777777" w:rsidTr="00F34E51">
        <w:trPr>
          <w:trHeight w:val="417"/>
        </w:trPr>
        <w:tc>
          <w:tcPr>
            <w:tcW w:w="1220" w:type="dxa"/>
          </w:tcPr>
          <w:p w14:paraId="2A17E2E6" w14:textId="77777777" w:rsidR="00945B02" w:rsidRDefault="00945B02" w:rsidP="009F4F8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5873" w:type="dxa"/>
          </w:tcPr>
          <w:p w14:paraId="716848C6" w14:textId="3BAF8104" w:rsidR="00945B02" w:rsidRDefault="003066EC" w:rsidP="00C37D0B">
            <w:pPr>
              <w:pStyle w:val="TableParagraph"/>
              <w:spacing w:before="54"/>
              <w:ind w:left="18"/>
              <w:rPr>
                <w:sz w:val="24"/>
              </w:rPr>
            </w:pPr>
            <w:r>
              <w:rPr>
                <w:sz w:val="24"/>
              </w:rPr>
              <w:t>Фонетика французької мови</w:t>
            </w:r>
          </w:p>
        </w:tc>
        <w:tc>
          <w:tcPr>
            <w:tcW w:w="1474" w:type="dxa"/>
          </w:tcPr>
          <w:p w14:paraId="48BCCF1D" w14:textId="77777777" w:rsidR="00945B02" w:rsidRDefault="00945B02" w:rsidP="009F4F8D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0E6256B1" w14:textId="77777777" w:rsidR="00945B02" w:rsidRDefault="00945B02" w:rsidP="009F4F8D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7816208C" w14:textId="77777777" w:rsidTr="00F34E51">
        <w:trPr>
          <w:trHeight w:val="546"/>
        </w:trPr>
        <w:tc>
          <w:tcPr>
            <w:tcW w:w="1220" w:type="dxa"/>
          </w:tcPr>
          <w:p w14:paraId="5AA4F2AD" w14:textId="77777777" w:rsidR="00945B02" w:rsidRDefault="00945B02" w:rsidP="009F4F8D">
            <w:pPr>
              <w:pStyle w:val="TableParagraph"/>
              <w:spacing w:before="126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5873" w:type="dxa"/>
          </w:tcPr>
          <w:p w14:paraId="04FECED0" w14:textId="77777777" w:rsidR="00945B02" w:rsidRDefault="00945B02" w:rsidP="009F4F8D">
            <w:pPr>
              <w:pStyle w:val="TableParagraph"/>
              <w:spacing w:before="126"/>
              <w:ind w:left="1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474" w:type="dxa"/>
          </w:tcPr>
          <w:p w14:paraId="3E50AD9F" w14:textId="18E5C3A6" w:rsidR="00945B02" w:rsidRDefault="00A11EE5" w:rsidP="009F4F8D">
            <w:pPr>
              <w:pStyle w:val="TableParagraph"/>
              <w:spacing w:before="126"/>
              <w:ind w:left="567" w:right="55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066EC">
              <w:rPr>
                <w:sz w:val="24"/>
              </w:rPr>
              <w:t>2</w:t>
            </w:r>
          </w:p>
        </w:tc>
        <w:tc>
          <w:tcPr>
            <w:tcW w:w="1585" w:type="dxa"/>
          </w:tcPr>
          <w:p w14:paraId="38217F1C" w14:textId="77777777" w:rsidR="00945B02" w:rsidRDefault="00945B02" w:rsidP="009F4F8D">
            <w:pPr>
              <w:pStyle w:val="TableParagraph"/>
              <w:spacing w:line="268" w:lineRule="exact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79A98E0A" w14:textId="77777777" w:rsidTr="00F34E51">
        <w:trPr>
          <w:trHeight w:val="345"/>
        </w:trPr>
        <w:tc>
          <w:tcPr>
            <w:tcW w:w="1220" w:type="dxa"/>
          </w:tcPr>
          <w:p w14:paraId="03EB90BA" w14:textId="77777777" w:rsidR="00945B02" w:rsidRDefault="00945B02" w:rsidP="009F4F8D">
            <w:pPr>
              <w:pStyle w:val="TableParagraph"/>
              <w:spacing w:before="26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7F1BD867" w14:textId="439005DD" w:rsidR="00945B02" w:rsidRDefault="00F512F2" w:rsidP="009F4F8D">
            <w:pPr>
              <w:pStyle w:val="TableParagraph"/>
              <w:spacing w:before="26"/>
              <w:ind w:left="18"/>
              <w:rPr>
                <w:sz w:val="24"/>
              </w:rPr>
            </w:pPr>
            <w:r>
              <w:rPr>
                <w:sz w:val="24"/>
              </w:rPr>
              <w:t>Національна література країни, мова якої вивчається</w:t>
            </w:r>
          </w:p>
        </w:tc>
        <w:tc>
          <w:tcPr>
            <w:tcW w:w="1474" w:type="dxa"/>
          </w:tcPr>
          <w:p w14:paraId="6A49E765" w14:textId="073DBECA" w:rsidR="00945B02" w:rsidRDefault="00F512F2" w:rsidP="009F4F8D">
            <w:pPr>
              <w:pStyle w:val="TableParagraph"/>
              <w:spacing w:before="26"/>
              <w:ind w:left="567" w:right="55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303EF0D3" w14:textId="77777777" w:rsidR="00945B02" w:rsidRDefault="00945B02" w:rsidP="009F4F8D">
            <w:pPr>
              <w:pStyle w:val="TableParagraph"/>
              <w:spacing w:before="26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375DF1C6" w14:textId="77777777" w:rsidTr="00F34E51">
        <w:trPr>
          <w:trHeight w:val="422"/>
        </w:trPr>
        <w:tc>
          <w:tcPr>
            <w:tcW w:w="1220" w:type="dxa"/>
          </w:tcPr>
          <w:p w14:paraId="78BB0918" w14:textId="77777777" w:rsidR="00945B02" w:rsidRDefault="00945B02" w:rsidP="009F4F8D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3A58DA7A" w14:textId="629C4EAA" w:rsidR="00945B02" w:rsidRDefault="00C37D0B" w:rsidP="009F4F8D">
            <w:pPr>
              <w:pStyle w:val="TableParagraph"/>
              <w:spacing w:before="63"/>
              <w:ind w:left="18"/>
              <w:rPr>
                <w:sz w:val="24"/>
              </w:rPr>
            </w:pPr>
            <w:r>
              <w:rPr>
                <w:sz w:val="24"/>
              </w:rPr>
              <w:t>Французька</w:t>
            </w:r>
            <w:r w:rsidR="00945B02">
              <w:rPr>
                <w:spacing w:val="-8"/>
                <w:sz w:val="24"/>
              </w:rPr>
              <w:t xml:space="preserve"> </w:t>
            </w:r>
            <w:r w:rsidR="00945B02">
              <w:rPr>
                <w:sz w:val="24"/>
              </w:rPr>
              <w:t>мова</w:t>
            </w:r>
            <w:r w:rsidR="00945B02">
              <w:rPr>
                <w:spacing w:val="-7"/>
                <w:sz w:val="24"/>
              </w:rPr>
              <w:t xml:space="preserve"> </w:t>
            </w:r>
            <w:r w:rsidR="00945B02">
              <w:rPr>
                <w:sz w:val="24"/>
              </w:rPr>
              <w:t>(практичний</w:t>
            </w:r>
            <w:r w:rsidR="00945B02">
              <w:rPr>
                <w:spacing w:val="-5"/>
                <w:sz w:val="24"/>
              </w:rPr>
              <w:t xml:space="preserve"> </w:t>
            </w:r>
            <w:r w:rsidR="00945B02">
              <w:rPr>
                <w:sz w:val="24"/>
              </w:rPr>
              <w:t>курс).</w:t>
            </w:r>
            <w:r w:rsidR="00945B02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1474" w:type="dxa"/>
          </w:tcPr>
          <w:p w14:paraId="7DC23E6D" w14:textId="0B8B6249" w:rsidR="00945B02" w:rsidRDefault="00F512F2" w:rsidP="009F4F8D">
            <w:pPr>
              <w:pStyle w:val="TableParagraph"/>
              <w:spacing w:before="63"/>
              <w:ind w:left="567" w:right="55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585" w:type="dxa"/>
          </w:tcPr>
          <w:p w14:paraId="1FE1E013" w14:textId="77777777" w:rsidR="00945B02" w:rsidRDefault="00945B02" w:rsidP="009F4F8D">
            <w:pPr>
              <w:pStyle w:val="TableParagraph"/>
              <w:spacing w:before="63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4097D812" w14:textId="77777777" w:rsidTr="00F34E51">
        <w:trPr>
          <w:trHeight w:val="412"/>
        </w:trPr>
        <w:tc>
          <w:tcPr>
            <w:tcW w:w="1220" w:type="dxa"/>
          </w:tcPr>
          <w:p w14:paraId="2A110D9A" w14:textId="77777777" w:rsidR="00945B02" w:rsidRDefault="00945B02" w:rsidP="009F4F8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6B438A29" w14:textId="77777777" w:rsidR="00945B02" w:rsidRDefault="00945B02" w:rsidP="009F4F8D">
            <w:pPr>
              <w:pStyle w:val="TableParagraph"/>
              <w:spacing w:before="54"/>
              <w:ind w:left="18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граматика</w:t>
            </w:r>
            <w:r>
              <w:rPr>
                <w:spacing w:val="-3"/>
                <w:sz w:val="24"/>
              </w:rPr>
              <w:t xml:space="preserve"> </w:t>
            </w:r>
            <w:r w:rsidR="00C37D0B">
              <w:rPr>
                <w:sz w:val="24"/>
                <w:lang w:val="ru-RU"/>
              </w:rPr>
              <w:t>французько</w:t>
            </w:r>
            <w:r w:rsidR="00C37D0B">
              <w:rPr>
                <w:sz w:val="24"/>
              </w:rPr>
              <w:t>ї</w:t>
            </w:r>
            <w:r w:rsidR="00C37D0B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</w:p>
        </w:tc>
        <w:tc>
          <w:tcPr>
            <w:tcW w:w="1474" w:type="dxa"/>
          </w:tcPr>
          <w:p w14:paraId="19183019" w14:textId="3DBFED3E" w:rsidR="00945B02" w:rsidRDefault="00F512F2" w:rsidP="009F4F8D">
            <w:pPr>
              <w:pStyle w:val="TableParagraph"/>
              <w:spacing w:before="54"/>
              <w:ind w:left="567" w:right="55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5" w:type="dxa"/>
          </w:tcPr>
          <w:p w14:paraId="4FF9E375" w14:textId="77777777" w:rsidR="00945B02" w:rsidRDefault="00945B02" w:rsidP="009F4F8D">
            <w:pPr>
              <w:pStyle w:val="TableParagraph"/>
              <w:spacing w:before="54"/>
              <w:ind w:left="81" w:right="71"/>
              <w:jc w:val="center"/>
              <w:rPr>
                <w:sz w:val="24"/>
              </w:rPr>
            </w:pPr>
            <w:r>
              <w:rPr>
                <w:sz w:val="24"/>
              </w:rPr>
              <w:t>залік/екзамен</w:t>
            </w:r>
          </w:p>
        </w:tc>
      </w:tr>
      <w:tr w:rsidR="00945B02" w14:paraId="70925A10" w14:textId="77777777" w:rsidTr="00F34E51">
        <w:trPr>
          <w:trHeight w:val="412"/>
        </w:trPr>
        <w:tc>
          <w:tcPr>
            <w:tcW w:w="1220" w:type="dxa"/>
          </w:tcPr>
          <w:p w14:paraId="1C48F8D7" w14:textId="77777777" w:rsidR="00945B02" w:rsidRDefault="00945B02" w:rsidP="009F4F8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367F22D4" w14:textId="64C6381C" w:rsidR="00945B02" w:rsidRDefault="00F512F2" w:rsidP="00DB64AB"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Англійська мова(практичний курс)</w:t>
            </w:r>
          </w:p>
        </w:tc>
        <w:tc>
          <w:tcPr>
            <w:tcW w:w="1474" w:type="dxa"/>
          </w:tcPr>
          <w:p w14:paraId="4667E6DF" w14:textId="0F32CA35" w:rsidR="00945B02" w:rsidRDefault="00F512F2" w:rsidP="009F4F8D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85" w:type="dxa"/>
          </w:tcPr>
          <w:p w14:paraId="1B10DA45" w14:textId="3A7BFFEC" w:rsidR="00945B02" w:rsidRDefault="00F512F2" w:rsidP="009F4F8D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</w:t>
            </w:r>
            <w:r w:rsidR="00945B02">
              <w:rPr>
                <w:sz w:val="24"/>
              </w:rPr>
              <w:t>алік</w:t>
            </w:r>
            <w:r>
              <w:rPr>
                <w:sz w:val="24"/>
              </w:rPr>
              <w:t>/екзамен</w:t>
            </w:r>
          </w:p>
        </w:tc>
      </w:tr>
      <w:tr w:rsidR="00945B02" w14:paraId="58110ED3" w14:textId="77777777" w:rsidTr="00F34E51">
        <w:trPr>
          <w:trHeight w:val="417"/>
        </w:trPr>
        <w:tc>
          <w:tcPr>
            <w:tcW w:w="1220" w:type="dxa"/>
          </w:tcPr>
          <w:p w14:paraId="3995FF37" w14:textId="77777777" w:rsidR="00945B02" w:rsidRDefault="00945B02" w:rsidP="009F4F8D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4A6CADEE" w14:textId="690933A6" w:rsidR="00945B02" w:rsidRDefault="00F512F2" w:rsidP="009F4F8D">
            <w:pPr>
              <w:pStyle w:val="TableParagraph"/>
              <w:spacing w:before="59"/>
              <w:ind w:left="18"/>
              <w:rPr>
                <w:sz w:val="24"/>
              </w:rPr>
            </w:pPr>
            <w:r>
              <w:rPr>
                <w:sz w:val="24"/>
              </w:rPr>
              <w:t>Лінгвокраїнознавство</w:t>
            </w:r>
          </w:p>
        </w:tc>
        <w:tc>
          <w:tcPr>
            <w:tcW w:w="1474" w:type="dxa"/>
          </w:tcPr>
          <w:p w14:paraId="46597234" w14:textId="282A2226" w:rsidR="00945B02" w:rsidRDefault="00F512F2" w:rsidP="009F4F8D">
            <w:pPr>
              <w:pStyle w:val="TableParagraph"/>
              <w:spacing w:before="5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707F208F" w14:textId="1778BEF0" w:rsidR="00945B02" w:rsidRDefault="00F512F2" w:rsidP="009F4F8D">
            <w:pPr>
              <w:pStyle w:val="TableParagraph"/>
              <w:spacing w:before="59"/>
              <w:ind w:left="81" w:right="60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7CA50D44" w14:textId="77777777" w:rsidTr="00F34E51">
        <w:trPr>
          <w:trHeight w:val="556"/>
        </w:trPr>
        <w:tc>
          <w:tcPr>
            <w:tcW w:w="1220" w:type="dxa"/>
          </w:tcPr>
          <w:p w14:paraId="21729EAE" w14:textId="77777777" w:rsidR="00945B02" w:rsidRDefault="00945B02" w:rsidP="009F4F8D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16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453E2D83" w14:textId="0C4476F3" w:rsidR="00945B02" w:rsidRDefault="00F512F2" w:rsidP="009F4F8D">
            <w:pPr>
              <w:pStyle w:val="TableParagraph"/>
              <w:spacing w:before="131"/>
              <w:ind w:left="18"/>
              <w:rPr>
                <w:sz w:val="24"/>
              </w:rPr>
            </w:pPr>
            <w:r>
              <w:rPr>
                <w:sz w:val="24"/>
              </w:rPr>
              <w:t>Порівняльна лексикологія французької та української мов</w:t>
            </w:r>
          </w:p>
        </w:tc>
        <w:tc>
          <w:tcPr>
            <w:tcW w:w="1474" w:type="dxa"/>
          </w:tcPr>
          <w:p w14:paraId="7D64CC2F" w14:textId="77777777" w:rsidR="00945B02" w:rsidRDefault="00945B02" w:rsidP="009F4F8D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1EFA1FDC" w14:textId="7AD2437D" w:rsidR="00945B02" w:rsidRDefault="00F512F2" w:rsidP="009F4F8D">
            <w:pPr>
              <w:pStyle w:val="TableParagraph"/>
              <w:spacing w:before="131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5B9FDF4B" w14:textId="77777777" w:rsidTr="00F34E51">
        <w:trPr>
          <w:trHeight w:val="422"/>
        </w:trPr>
        <w:tc>
          <w:tcPr>
            <w:tcW w:w="1220" w:type="dxa"/>
          </w:tcPr>
          <w:p w14:paraId="62FADB71" w14:textId="77777777" w:rsidR="00945B02" w:rsidRDefault="00945B02" w:rsidP="009F4F8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17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4CC17410" w14:textId="1C107C4D" w:rsidR="00945B02" w:rsidRDefault="007F407B" w:rsidP="009F4F8D">
            <w:pPr>
              <w:pStyle w:val="TableParagraph"/>
              <w:spacing w:before="54"/>
              <w:ind w:left="13"/>
              <w:rPr>
                <w:sz w:val="24"/>
              </w:rPr>
            </w:pPr>
            <w:r>
              <w:rPr>
                <w:sz w:val="24"/>
              </w:rPr>
              <w:t>Порівняльна стилістика французької та української мов</w:t>
            </w:r>
          </w:p>
        </w:tc>
        <w:tc>
          <w:tcPr>
            <w:tcW w:w="1474" w:type="dxa"/>
          </w:tcPr>
          <w:p w14:paraId="348E66E0" w14:textId="77777777" w:rsidR="00945B02" w:rsidRDefault="00915E83" w:rsidP="009F4F8D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560D69C7" w14:textId="267635F7" w:rsidR="00945B02" w:rsidRDefault="007F407B" w:rsidP="009F4F8D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4880EECC" w14:textId="77777777" w:rsidTr="00F34E51">
        <w:trPr>
          <w:trHeight w:val="575"/>
        </w:trPr>
        <w:tc>
          <w:tcPr>
            <w:tcW w:w="1220" w:type="dxa"/>
          </w:tcPr>
          <w:p w14:paraId="1F461E95" w14:textId="77777777" w:rsidR="00945B02" w:rsidRDefault="00945B02" w:rsidP="009F4F8D">
            <w:pPr>
              <w:pStyle w:val="TableParagraph"/>
              <w:spacing w:before="131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18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601007E7" w14:textId="7F805387" w:rsidR="00945B02" w:rsidRDefault="007F407B" w:rsidP="009F4F8D">
            <w:pPr>
              <w:pStyle w:val="TableParagraph"/>
              <w:spacing w:before="131"/>
              <w:ind w:left="13"/>
              <w:rPr>
                <w:sz w:val="24"/>
              </w:rPr>
            </w:pPr>
            <w:r>
              <w:rPr>
                <w:sz w:val="24"/>
              </w:rPr>
              <w:t>Порівняльна граматика французької та української мов</w:t>
            </w:r>
          </w:p>
        </w:tc>
        <w:tc>
          <w:tcPr>
            <w:tcW w:w="1474" w:type="dxa"/>
          </w:tcPr>
          <w:p w14:paraId="620C1796" w14:textId="77777777" w:rsidR="00945B02" w:rsidRDefault="00945B02" w:rsidP="009F4F8D">
            <w:pPr>
              <w:pStyle w:val="TableParagraph"/>
              <w:spacing w:before="13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04F1BA33" w14:textId="77777777" w:rsidR="00945B02" w:rsidRDefault="00945B02" w:rsidP="009F4F8D">
            <w:pPr>
              <w:pStyle w:val="TableParagraph"/>
              <w:spacing w:before="131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0FCC0DF2" w14:textId="77777777" w:rsidTr="00F34E51">
        <w:trPr>
          <w:trHeight w:val="403"/>
        </w:trPr>
        <w:tc>
          <w:tcPr>
            <w:tcW w:w="1220" w:type="dxa"/>
          </w:tcPr>
          <w:p w14:paraId="1555F1C3" w14:textId="77777777" w:rsidR="00945B02" w:rsidRDefault="00945B02" w:rsidP="009F4F8D">
            <w:pPr>
              <w:pStyle w:val="TableParagraph"/>
              <w:spacing w:before="4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E24F1E">
              <w:rPr>
                <w:sz w:val="24"/>
              </w:rPr>
              <w:t>19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1D287DAA" w14:textId="77777777" w:rsidR="00945B02" w:rsidRDefault="00E24F1E" w:rsidP="009F4F8D">
            <w:pPr>
              <w:pStyle w:val="TableParagraph"/>
              <w:spacing w:before="49"/>
              <w:ind w:left="13"/>
              <w:rPr>
                <w:sz w:val="24"/>
              </w:rPr>
            </w:pPr>
            <w:r>
              <w:rPr>
                <w:sz w:val="24"/>
              </w:rPr>
              <w:t>Теорія і практика</w:t>
            </w:r>
            <w:r w:rsidR="00945B02">
              <w:rPr>
                <w:sz w:val="24"/>
              </w:rPr>
              <w:t xml:space="preserve"> перекладу</w:t>
            </w:r>
            <w:r>
              <w:rPr>
                <w:sz w:val="24"/>
              </w:rPr>
              <w:t xml:space="preserve"> (французької мови)</w:t>
            </w:r>
          </w:p>
        </w:tc>
        <w:tc>
          <w:tcPr>
            <w:tcW w:w="1474" w:type="dxa"/>
          </w:tcPr>
          <w:p w14:paraId="3569A299" w14:textId="77777777" w:rsidR="00945B02" w:rsidRDefault="00945B02" w:rsidP="009F4F8D">
            <w:pPr>
              <w:pStyle w:val="TableParagraph"/>
              <w:spacing w:before="49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308F9822" w14:textId="77777777" w:rsidR="00945B02" w:rsidRDefault="00945B02" w:rsidP="009F4F8D">
            <w:pPr>
              <w:pStyle w:val="TableParagraph"/>
              <w:spacing w:before="49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45B02" w14:paraId="6C108FA4" w14:textId="77777777" w:rsidTr="00F34E51">
        <w:trPr>
          <w:trHeight w:val="412"/>
        </w:trPr>
        <w:tc>
          <w:tcPr>
            <w:tcW w:w="1220" w:type="dxa"/>
          </w:tcPr>
          <w:p w14:paraId="223FBC3B" w14:textId="77777777" w:rsidR="00945B02" w:rsidRDefault="00E24F1E" w:rsidP="009F4F8D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z w:val="24"/>
              </w:rPr>
              <w:t>ОК 20</w:t>
            </w:r>
          </w:p>
        </w:tc>
        <w:tc>
          <w:tcPr>
            <w:tcW w:w="5873" w:type="dxa"/>
          </w:tcPr>
          <w:p w14:paraId="0224E992" w14:textId="45CA19A3" w:rsidR="00945B02" w:rsidRDefault="007F407B" w:rsidP="009F4F8D">
            <w:pPr>
              <w:pStyle w:val="TableParagraph"/>
              <w:spacing w:before="54"/>
              <w:ind w:left="13"/>
              <w:rPr>
                <w:sz w:val="24"/>
              </w:rPr>
            </w:pPr>
            <w:r>
              <w:rPr>
                <w:sz w:val="24"/>
              </w:rPr>
              <w:t>Вступ до спецфілології</w:t>
            </w:r>
          </w:p>
        </w:tc>
        <w:tc>
          <w:tcPr>
            <w:tcW w:w="1474" w:type="dxa"/>
          </w:tcPr>
          <w:p w14:paraId="5D213A1D" w14:textId="274C1680" w:rsidR="00945B02" w:rsidRDefault="007F407B" w:rsidP="009F4F8D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5EBF4D97" w14:textId="77777777" w:rsidR="00945B02" w:rsidRDefault="00945B02" w:rsidP="009F4F8D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52D59519" w14:textId="77777777" w:rsidTr="00F34E51">
        <w:trPr>
          <w:trHeight w:val="412"/>
        </w:trPr>
        <w:tc>
          <w:tcPr>
            <w:tcW w:w="1220" w:type="dxa"/>
          </w:tcPr>
          <w:p w14:paraId="52637519" w14:textId="77777777" w:rsidR="00DB64AB" w:rsidRDefault="00DB64AB" w:rsidP="00DB64AB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</w:p>
        </w:tc>
        <w:tc>
          <w:tcPr>
            <w:tcW w:w="5873" w:type="dxa"/>
          </w:tcPr>
          <w:p w14:paraId="4C9016EC" w14:textId="708E44D2" w:rsidR="00DB64AB" w:rsidRDefault="00DB64AB" w:rsidP="00DB64AB">
            <w:pPr>
              <w:pStyle w:val="TableParagraph"/>
              <w:spacing w:before="54"/>
              <w:ind w:left="13"/>
              <w:rPr>
                <w:sz w:val="24"/>
              </w:rPr>
            </w:pPr>
            <w:r>
              <w:rPr>
                <w:sz w:val="24"/>
              </w:rPr>
              <w:t xml:space="preserve">Ділова іноземна мова </w:t>
            </w:r>
            <w:r w:rsidR="00693BEC">
              <w:rPr>
                <w:sz w:val="24"/>
              </w:rPr>
              <w:t>(</w:t>
            </w:r>
            <w:r>
              <w:rPr>
                <w:sz w:val="24"/>
              </w:rPr>
              <w:t>французька</w:t>
            </w:r>
            <w:r w:rsidR="00693BEC">
              <w:rPr>
                <w:sz w:val="24"/>
              </w:rPr>
              <w:t>)</w:t>
            </w:r>
          </w:p>
        </w:tc>
        <w:tc>
          <w:tcPr>
            <w:tcW w:w="1474" w:type="dxa"/>
          </w:tcPr>
          <w:p w14:paraId="4ECC4994" w14:textId="77777777" w:rsidR="00DB64AB" w:rsidRDefault="00DB64AB" w:rsidP="00DB64AB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0E2F978C" w14:textId="77777777" w:rsidR="00DB64AB" w:rsidRDefault="00DB64AB" w:rsidP="00DB64AB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731249EE" w14:textId="77777777" w:rsidTr="00F34E51">
        <w:trPr>
          <w:trHeight w:val="412"/>
        </w:trPr>
        <w:tc>
          <w:tcPr>
            <w:tcW w:w="1220" w:type="dxa"/>
          </w:tcPr>
          <w:p w14:paraId="66C5C59C" w14:textId="77777777" w:rsidR="00DB64AB" w:rsidRDefault="00DB64AB" w:rsidP="00DB64AB">
            <w:pPr>
              <w:pStyle w:val="TableParagraph"/>
              <w:spacing w:before="116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</w:p>
        </w:tc>
        <w:tc>
          <w:tcPr>
            <w:tcW w:w="5873" w:type="dxa"/>
          </w:tcPr>
          <w:p w14:paraId="4C3AD03B" w14:textId="2866CA5A" w:rsidR="00DB64AB" w:rsidRDefault="00693BEC" w:rsidP="00DB64AB">
            <w:pPr>
              <w:pStyle w:val="TableParagraph"/>
              <w:spacing w:before="54"/>
              <w:ind w:left="13"/>
              <w:rPr>
                <w:sz w:val="24"/>
              </w:rPr>
            </w:pPr>
            <w:r>
              <w:rPr>
                <w:sz w:val="24"/>
              </w:rPr>
              <w:t xml:space="preserve">Основи наукових досліджень, академічне письмо та академічна доброчесність </w:t>
            </w:r>
          </w:p>
        </w:tc>
        <w:tc>
          <w:tcPr>
            <w:tcW w:w="1474" w:type="dxa"/>
          </w:tcPr>
          <w:p w14:paraId="07534A1E" w14:textId="2E4491D5" w:rsidR="00DB64AB" w:rsidRDefault="00693BEC" w:rsidP="00DB64AB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214F1CD8" w14:textId="77777777" w:rsidR="00DB64AB" w:rsidRDefault="005841CF" w:rsidP="00DB64AB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DB64AB" w14:paraId="1DBB777B" w14:textId="77777777" w:rsidTr="00F34E51">
        <w:trPr>
          <w:trHeight w:val="412"/>
        </w:trPr>
        <w:tc>
          <w:tcPr>
            <w:tcW w:w="1220" w:type="dxa"/>
          </w:tcPr>
          <w:p w14:paraId="1FAB29E5" w14:textId="77777777" w:rsidR="00DB64AB" w:rsidRDefault="00DB64AB" w:rsidP="00DB64AB">
            <w:pPr>
              <w:pStyle w:val="TableParagraph"/>
              <w:spacing w:before="4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</w:p>
        </w:tc>
        <w:tc>
          <w:tcPr>
            <w:tcW w:w="5873" w:type="dxa"/>
          </w:tcPr>
          <w:p w14:paraId="0473088B" w14:textId="23C7DBBA" w:rsidR="00DB64AB" w:rsidRDefault="00693BEC" w:rsidP="00DB64AB">
            <w:pPr>
              <w:pStyle w:val="TableParagraph"/>
              <w:spacing w:before="54"/>
              <w:ind w:left="13"/>
              <w:rPr>
                <w:sz w:val="24"/>
              </w:rPr>
            </w:pPr>
            <w:r>
              <w:rPr>
                <w:sz w:val="24"/>
              </w:rPr>
              <w:t>Практика письмового перекладу</w:t>
            </w:r>
          </w:p>
        </w:tc>
        <w:tc>
          <w:tcPr>
            <w:tcW w:w="1474" w:type="dxa"/>
          </w:tcPr>
          <w:p w14:paraId="4C1B6183" w14:textId="1BDF2938" w:rsidR="00DB64AB" w:rsidRDefault="00234123" w:rsidP="00DB64AB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5178AE17" w14:textId="77777777" w:rsidR="00DB64AB" w:rsidRDefault="005841CF" w:rsidP="00DB64AB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DB64AB" w14:paraId="566CD5AC" w14:textId="77777777" w:rsidTr="00F34E51">
        <w:trPr>
          <w:trHeight w:val="412"/>
        </w:trPr>
        <w:tc>
          <w:tcPr>
            <w:tcW w:w="1220" w:type="dxa"/>
          </w:tcPr>
          <w:p w14:paraId="3BE37C54" w14:textId="77777777" w:rsidR="00DB64AB" w:rsidRDefault="00DB64AB" w:rsidP="00DB64AB">
            <w:pPr>
              <w:pStyle w:val="TableParagraph"/>
              <w:spacing w:before="83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</w:p>
        </w:tc>
        <w:tc>
          <w:tcPr>
            <w:tcW w:w="5873" w:type="dxa"/>
          </w:tcPr>
          <w:p w14:paraId="212589C5" w14:textId="0F6FB4BF" w:rsidR="00DB64AB" w:rsidRDefault="00234123" w:rsidP="00DB64AB">
            <w:pPr>
              <w:pStyle w:val="TableParagraph"/>
              <w:spacing w:before="54"/>
              <w:ind w:left="13"/>
              <w:rPr>
                <w:sz w:val="24"/>
              </w:rPr>
            </w:pPr>
            <w:r>
              <w:rPr>
                <w:sz w:val="24"/>
              </w:rPr>
              <w:t>Практика усного перекладу</w:t>
            </w:r>
          </w:p>
        </w:tc>
        <w:tc>
          <w:tcPr>
            <w:tcW w:w="1474" w:type="dxa"/>
          </w:tcPr>
          <w:p w14:paraId="38230995" w14:textId="33457DC1" w:rsidR="00DB64AB" w:rsidRDefault="00234123" w:rsidP="00DB64AB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</w:t>
            </w:r>
          </w:p>
        </w:tc>
        <w:tc>
          <w:tcPr>
            <w:tcW w:w="1585" w:type="dxa"/>
          </w:tcPr>
          <w:p w14:paraId="333369C1" w14:textId="77777777" w:rsidR="00DB64AB" w:rsidRDefault="005841CF" w:rsidP="00DB64AB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933711" w14:paraId="7196F16F" w14:textId="77777777" w:rsidTr="00F34E51">
        <w:trPr>
          <w:trHeight w:val="412"/>
        </w:trPr>
        <w:tc>
          <w:tcPr>
            <w:tcW w:w="1220" w:type="dxa"/>
          </w:tcPr>
          <w:p w14:paraId="276CD553" w14:textId="50662541" w:rsidR="00933711" w:rsidRDefault="00933711" w:rsidP="00DB64AB">
            <w:pPr>
              <w:pStyle w:val="TableParagraph"/>
              <w:spacing w:before="83"/>
              <w:ind w:left="14"/>
              <w:rPr>
                <w:sz w:val="24"/>
              </w:rPr>
            </w:pPr>
            <w:r>
              <w:rPr>
                <w:sz w:val="24"/>
              </w:rPr>
              <w:t>ОК 25.</w:t>
            </w:r>
          </w:p>
        </w:tc>
        <w:tc>
          <w:tcPr>
            <w:tcW w:w="5873" w:type="dxa"/>
          </w:tcPr>
          <w:p w14:paraId="1540871B" w14:textId="268A8C88" w:rsidR="00933711" w:rsidRDefault="00933711" w:rsidP="00DB64AB">
            <w:pPr>
              <w:pStyle w:val="TableParagraph"/>
              <w:spacing w:before="54"/>
              <w:ind w:left="13"/>
              <w:rPr>
                <w:sz w:val="24"/>
              </w:rPr>
            </w:pPr>
            <w:r>
              <w:rPr>
                <w:sz w:val="24"/>
              </w:rPr>
              <w:t>Основи теорії мовної комунікації</w:t>
            </w:r>
          </w:p>
        </w:tc>
        <w:tc>
          <w:tcPr>
            <w:tcW w:w="1474" w:type="dxa"/>
          </w:tcPr>
          <w:p w14:paraId="678BC1E4" w14:textId="2C3E0591" w:rsidR="00933711" w:rsidRDefault="00933711" w:rsidP="00DB64AB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779A32AC" w14:textId="2A0A687F" w:rsidR="00933711" w:rsidRDefault="00933711" w:rsidP="00DB64AB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33711" w14:paraId="70D01AFA" w14:textId="77777777" w:rsidTr="00F34E51">
        <w:trPr>
          <w:trHeight w:val="412"/>
        </w:trPr>
        <w:tc>
          <w:tcPr>
            <w:tcW w:w="1220" w:type="dxa"/>
          </w:tcPr>
          <w:p w14:paraId="27A03851" w14:textId="480D5CDA" w:rsidR="00933711" w:rsidRDefault="00933711" w:rsidP="00DB64AB">
            <w:pPr>
              <w:pStyle w:val="TableParagraph"/>
              <w:spacing w:before="83"/>
              <w:ind w:left="14"/>
              <w:rPr>
                <w:sz w:val="24"/>
              </w:rPr>
            </w:pPr>
            <w:r>
              <w:rPr>
                <w:sz w:val="24"/>
              </w:rPr>
              <w:t>ОК 26.</w:t>
            </w:r>
          </w:p>
        </w:tc>
        <w:tc>
          <w:tcPr>
            <w:tcW w:w="5873" w:type="dxa"/>
          </w:tcPr>
          <w:p w14:paraId="489D5138" w14:textId="05FA6BC2" w:rsidR="00933711" w:rsidRDefault="00933711" w:rsidP="00DB64AB">
            <w:pPr>
              <w:pStyle w:val="TableParagraph"/>
              <w:spacing w:before="54"/>
              <w:ind w:left="13"/>
              <w:rPr>
                <w:sz w:val="24"/>
              </w:rPr>
            </w:pPr>
            <w:r>
              <w:rPr>
                <w:sz w:val="24"/>
              </w:rPr>
              <w:t>Іноземна мова за професійним спрямуванням</w:t>
            </w:r>
          </w:p>
        </w:tc>
        <w:tc>
          <w:tcPr>
            <w:tcW w:w="1474" w:type="dxa"/>
          </w:tcPr>
          <w:p w14:paraId="5641AA5C" w14:textId="7304B297" w:rsidR="00933711" w:rsidRDefault="00933711" w:rsidP="00DB64AB">
            <w:pPr>
              <w:pStyle w:val="TableParagraph"/>
              <w:spacing w:before="5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30315D2C" w14:textId="7075495A" w:rsidR="00933711" w:rsidRDefault="00933711" w:rsidP="00DB64AB">
            <w:pPr>
              <w:pStyle w:val="TableParagraph"/>
              <w:spacing w:before="5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223E872C" w14:textId="77777777" w:rsidTr="00F34E51">
        <w:trPr>
          <w:trHeight w:val="427"/>
        </w:trPr>
        <w:tc>
          <w:tcPr>
            <w:tcW w:w="1220" w:type="dxa"/>
          </w:tcPr>
          <w:p w14:paraId="111B0E36" w14:textId="7D5E02D3" w:rsidR="00DB64AB" w:rsidRDefault="00DB64AB" w:rsidP="00DB64AB">
            <w:pPr>
              <w:pStyle w:val="TableParagraph"/>
              <w:spacing w:before="5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33711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55FCE942" w14:textId="078ACB97" w:rsidR="00DB64AB" w:rsidRDefault="00DB64AB" w:rsidP="00DB64AB">
            <w:pPr>
              <w:pStyle w:val="TableParagraph"/>
              <w:spacing w:before="59"/>
              <w:ind w:left="13"/>
              <w:rPr>
                <w:sz w:val="24"/>
              </w:rPr>
            </w:pPr>
            <w:r>
              <w:rPr>
                <w:sz w:val="24"/>
              </w:rPr>
              <w:t>Пе</w:t>
            </w:r>
            <w:r w:rsidR="007466E9">
              <w:rPr>
                <w:sz w:val="24"/>
              </w:rPr>
              <w:t>рекладацька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</w:p>
        </w:tc>
        <w:tc>
          <w:tcPr>
            <w:tcW w:w="1474" w:type="dxa"/>
          </w:tcPr>
          <w:p w14:paraId="628D794B" w14:textId="12156371" w:rsidR="00DB64AB" w:rsidRPr="00E36EA6" w:rsidRDefault="00E36EA6" w:rsidP="00E36EA6">
            <w:pPr>
              <w:pStyle w:val="TableParagraph"/>
              <w:spacing w:before="59"/>
              <w:ind w:right="5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0,5</w:t>
            </w:r>
          </w:p>
        </w:tc>
        <w:tc>
          <w:tcPr>
            <w:tcW w:w="1585" w:type="dxa"/>
          </w:tcPr>
          <w:p w14:paraId="687316CC" w14:textId="77777777" w:rsidR="00DB64AB" w:rsidRDefault="00DB64AB" w:rsidP="00DB64AB">
            <w:pPr>
              <w:pStyle w:val="TableParagraph"/>
              <w:spacing w:before="59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диф.залік</w:t>
            </w:r>
          </w:p>
        </w:tc>
      </w:tr>
      <w:tr w:rsidR="00DB64AB" w14:paraId="68E66C7B" w14:textId="77777777" w:rsidTr="00F34E51">
        <w:trPr>
          <w:trHeight w:val="546"/>
        </w:trPr>
        <w:tc>
          <w:tcPr>
            <w:tcW w:w="1220" w:type="dxa"/>
          </w:tcPr>
          <w:p w14:paraId="53D46E83" w14:textId="46FD3F28" w:rsidR="00DB64AB" w:rsidRDefault="00DB64AB" w:rsidP="00DB64AB">
            <w:pPr>
              <w:pStyle w:val="TableParagraph"/>
              <w:spacing w:before="116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33711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17A07507" w14:textId="77777777" w:rsidR="00DB64AB" w:rsidRDefault="00DB64AB" w:rsidP="00DB64AB">
            <w:pPr>
              <w:pStyle w:val="TableParagraph"/>
              <w:spacing w:before="116"/>
              <w:ind w:left="13"/>
              <w:rPr>
                <w:sz w:val="24"/>
              </w:rPr>
            </w:pPr>
            <w:r>
              <w:rPr>
                <w:sz w:val="24"/>
              </w:rPr>
              <w:t>Перекладацька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виробнича</w:t>
            </w:r>
          </w:p>
        </w:tc>
        <w:tc>
          <w:tcPr>
            <w:tcW w:w="1474" w:type="dxa"/>
          </w:tcPr>
          <w:p w14:paraId="01B6546E" w14:textId="521C550F" w:rsidR="00DB64AB" w:rsidRDefault="00E36EA6" w:rsidP="00DB64AB">
            <w:pPr>
              <w:pStyle w:val="TableParagraph"/>
              <w:spacing w:before="116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585" w:type="dxa"/>
          </w:tcPr>
          <w:p w14:paraId="4AD1ACFE" w14:textId="77777777" w:rsidR="00DB64AB" w:rsidRDefault="00DB64AB" w:rsidP="00DB64AB">
            <w:pPr>
              <w:pStyle w:val="TableParagraph"/>
              <w:spacing w:before="116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диф.залік</w:t>
            </w:r>
          </w:p>
        </w:tc>
      </w:tr>
      <w:tr w:rsidR="00DB64AB" w14:paraId="5D78B112" w14:textId="77777777" w:rsidTr="00F34E51">
        <w:trPr>
          <w:trHeight w:val="412"/>
        </w:trPr>
        <w:tc>
          <w:tcPr>
            <w:tcW w:w="1220" w:type="dxa"/>
          </w:tcPr>
          <w:p w14:paraId="6ADCA437" w14:textId="37825DED" w:rsidR="00DB64AB" w:rsidRDefault="00DB64AB" w:rsidP="00DB64AB">
            <w:pPr>
              <w:pStyle w:val="TableParagraph"/>
              <w:spacing w:before="49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33711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2D94C3A6" w14:textId="55517DA7" w:rsidR="00DB64AB" w:rsidRPr="00F34E51" w:rsidRDefault="005841CF" w:rsidP="00DB64AB">
            <w:pPr>
              <w:pStyle w:val="TableParagraph"/>
              <w:spacing w:before="49"/>
              <w:ind w:left="13"/>
              <w:rPr>
                <w:sz w:val="24"/>
              </w:rPr>
            </w:pPr>
            <w:r w:rsidRPr="00F34E51">
              <w:rPr>
                <w:sz w:val="24"/>
              </w:rPr>
              <w:t xml:space="preserve">Атестація (комплексний кваліфікаційний іспит </w:t>
            </w:r>
            <w:r w:rsidR="00F34E51" w:rsidRPr="00F34E51">
              <w:rPr>
                <w:sz w:val="24"/>
              </w:rPr>
              <w:t>зі спеціальності)</w:t>
            </w:r>
          </w:p>
        </w:tc>
        <w:tc>
          <w:tcPr>
            <w:tcW w:w="1474" w:type="dxa"/>
          </w:tcPr>
          <w:p w14:paraId="3F227FE9" w14:textId="77777777" w:rsidR="00DB64AB" w:rsidRDefault="005841CF" w:rsidP="00DB64AB">
            <w:pPr>
              <w:pStyle w:val="TableParagraph"/>
              <w:spacing w:before="49"/>
              <w:ind w:left="571" w:right="55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85" w:type="dxa"/>
          </w:tcPr>
          <w:p w14:paraId="2991E7DC" w14:textId="77777777" w:rsidR="00DB64AB" w:rsidRDefault="005841CF" w:rsidP="00DB64AB">
            <w:pPr>
              <w:pStyle w:val="TableParagraph"/>
              <w:spacing w:before="49"/>
              <w:ind w:left="81" w:right="67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DB64AB" w14:paraId="30418E05" w14:textId="77777777" w:rsidTr="00F34E51">
        <w:trPr>
          <w:trHeight w:val="470"/>
        </w:trPr>
        <w:tc>
          <w:tcPr>
            <w:tcW w:w="1220" w:type="dxa"/>
          </w:tcPr>
          <w:p w14:paraId="7A2DEAAF" w14:textId="14874DC1" w:rsidR="00DB64AB" w:rsidRDefault="00DB64AB" w:rsidP="00DB64AB">
            <w:pPr>
              <w:pStyle w:val="TableParagraph"/>
              <w:spacing w:before="83"/>
              <w:ind w:left="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 w:rsidR="00933711">
              <w:rPr>
                <w:sz w:val="24"/>
              </w:rPr>
              <w:t>30</w:t>
            </w:r>
            <w:r>
              <w:rPr>
                <w:sz w:val="24"/>
              </w:rPr>
              <w:t>.</w:t>
            </w:r>
          </w:p>
        </w:tc>
        <w:tc>
          <w:tcPr>
            <w:tcW w:w="5873" w:type="dxa"/>
          </w:tcPr>
          <w:p w14:paraId="4E913209" w14:textId="3E125A8B" w:rsidR="00DB64AB" w:rsidRPr="00F34E51" w:rsidRDefault="005841CF" w:rsidP="00DB64AB">
            <w:pPr>
              <w:pStyle w:val="TableParagraph"/>
              <w:spacing w:before="83"/>
              <w:ind w:left="13"/>
              <w:rPr>
                <w:sz w:val="24"/>
              </w:rPr>
            </w:pPr>
            <w:r w:rsidRPr="00F34E51">
              <w:rPr>
                <w:sz w:val="24"/>
              </w:rPr>
              <w:t>Атестація (комплексний кваліфікаційний іспит з англійської мови)</w:t>
            </w:r>
          </w:p>
        </w:tc>
        <w:tc>
          <w:tcPr>
            <w:tcW w:w="1474" w:type="dxa"/>
          </w:tcPr>
          <w:p w14:paraId="333963DA" w14:textId="77777777" w:rsidR="00DB64AB" w:rsidRDefault="005841CF" w:rsidP="00DB64AB">
            <w:pPr>
              <w:pStyle w:val="TableParagraph"/>
              <w:spacing w:before="83"/>
              <w:ind w:left="571" w:right="553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585" w:type="dxa"/>
          </w:tcPr>
          <w:p w14:paraId="3BB88134" w14:textId="77777777" w:rsidR="00DB64AB" w:rsidRDefault="00DB64AB" w:rsidP="00DB64AB">
            <w:pPr>
              <w:pStyle w:val="TableParagraph"/>
              <w:spacing w:before="83"/>
              <w:ind w:left="81" w:right="69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DB64AB" w14:paraId="42D33D82" w14:textId="77777777" w:rsidTr="00F34E51">
        <w:trPr>
          <w:trHeight w:val="350"/>
        </w:trPr>
        <w:tc>
          <w:tcPr>
            <w:tcW w:w="7093" w:type="dxa"/>
            <w:gridSpan w:val="2"/>
          </w:tcPr>
          <w:p w14:paraId="5DF21F65" w14:textId="77777777" w:rsidR="00DB64AB" w:rsidRDefault="00DB64AB" w:rsidP="00DB64AB">
            <w:pPr>
              <w:pStyle w:val="TableParagraph"/>
              <w:spacing w:before="49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обов'язкових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</w:p>
        </w:tc>
        <w:tc>
          <w:tcPr>
            <w:tcW w:w="3059" w:type="dxa"/>
            <w:gridSpan w:val="2"/>
          </w:tcPr>
          <w:p w14:paraId="2CAB4DC5" w14:textId="77777777" w:rsidR="00DB64AB" w:rsidRDefault="00DB64AB" w:rsidP="00DB64AB">
            <w:pPr>
              <w:pStyle w:val="TableParagraph"/>
              <w:spacing w:line="268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</w:tr>
      <w:tr w:rsidR="00DB64AB" w14:paraId="2EE33FC9" w14:textId="77777777" w:rsidTr="00F34E51">
        <w:trPr>
          <w:trHeight w:val="710"/>
        </w:trPr>
        <w:tc>
          <w:tcPr>
            <w:tcW w:w="10152" w:type="dxa"/>
            <w:gridSpan w:val="4"/>
            <w:tcBorders>
              <w:left w:val="nil"/>
              <w:right w:val="nil"/>
            </w:tcBorders>
          </w:tcPr>
          <w:p w14:paraId="3CEB6DE2" w14:textId="77777777" w:rsidR="00DB64AB" w:rsidRDefault="00DB64AB" w:rsidP="00DB64AB">
            <w:pPr>
              <w:pStyle w:val="TableParagraph"/>
              <w:rPr>
                <w:sz w:val="24"/>
              </w:rPr>
            </w:pPr>
          </w:p>
        </w:tc>
      </w:tr>
      <w:tr w:rsidR="00DB64AB" w14:paraId="6CE34E22" w14:textId="77777777" w:rsidTr="00F34E51">
        <w:trPr>
          <w:trHeight w:val="287"/>
        </w:trPr>
        <w:tc>
          <w:tcPr>
            <w:tcW w:w="10152" w:type="dxa"/>
            <w:gridSpan w:val="4"/>
          </w:tcPr>
          <w:p w14:paraId="5F12BCD6" w14:textId="77777777" w:rsidR="00DB64AB" w:rsidRDefault="00DB64AB" w:rsidP="00DB64AB">
            <w:pPr>
              <w:pStyle w:val="TableParagraph"/>
              <w:spacing w:line="268" w:lineRule="exact"/>
              <w:ind w:left="3502" w:right="3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DB64AB" w14:paraId="459C4BA8" w14:textId="77777777" w:rsidTr="00F34E51">
        <w:trPr>
          <w:trHeight w:val="542"/>
        </w:trPr>
        <w:tc>
          <w:tcPr>
            <w:tcW w:w="1220" w:type="dxa"/>
          </w:tcPr>
          <w:p w14:paraId="673959DF" w14:textId="77777777" w:rsidR="00DB64AB" w:rsidRDefault="00DB64AB" w:rsidP="00DB64AB">
            <w:pPr>
              <w:pStyle w:val="TableParagraph"/>
              <w:spacing w:before="116"/>
              <w:ind w:left="33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5873" w:type="dxa"/>
          </w:tcPr>
          <w:p w14:paraId="1E39B307" w14:textId="77777777" w:rsidR="00DB64AB" w:rsidRDefault="00DB64AB" w:rsidP="00DB64AB">
            <w:pPr>
              <w:pStyle w:val="TableParagraph"/>
              <w:spacing w:line="257" w:lineRule="exact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загальноуніверситетського</w:t>
            </w:r>
          </w:p>
          <w:p w14:paraId="2695E66A" w14:textId="77777777" w:rsidR="00DB64AB" w:rsidRDefault="00DB64AB" w:rsidP="00DB64AB">
            <w:pPr>
              <w:pStyle w:val="TableParagraph"/>
              <w:spacing w:line="265" w:lineRule="exact"/>
              <w:ind w:left="13"/>
              <w:rPr>
                <w:sz w:val="24"/>
              </w:rPr>
            </w:pP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5FB5464D" w14:textId="77777777" w:rsidR="00DB64AB" w:rsidRDefault="00DB64AB" w:rsidP="00DB64AB">
            <w:pPr>
              <w:pStyle w:val="TableParagraph"/>
              <w:spacing w:line="27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4856D0FD" w14:textId="77777777" w:rsidR="00DB64AB" w:rsidRDefault="00DB64AB" w:rsidP="00DB64AB">
            <w:pPr>
              <w:pStyle w:val="TableParagraph"/>
              <w:spacing w:line="273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3DF243EF" w14:textId="77777777" w:rsidTr="00F34E51">
        <w:trPr>
          <w:trHeight w:val="637"/>
        </w:trPr>
        <w:tc>
          <w:tcPr>
            <w:tcW w:w="1220" w:type="dxa"/>
          </w:tcPr>
          <w:p w14:paraId="180F4C64" w14:textId="77777777" w:rsidR="00DB64AB" w:rsidRDefault="00DB64AB" w:rsidP="00DB64AB">
            <w:pPr>
              <w:pStyle w:val="TableParagraph"/>
              <w:spacing w:before="164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5873" w:type="dxa"/>
          </w:tcPr>
          <w:p w14:paraId="1DF2626F" w14:textId="77777777" w:rsidR="00DB64AB" w:rsidRDefault="00DB64AB" w:rsidP="00DB64AB">
            <w:pPr>
              <w:pStyle w:val="TableParagraph"/>
              <w:spacing w:line="237" w:lineRule="auto"/>
              <w:ind w:left="13" w:right="528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загальноуніверситетського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76B70873" w14:textId="77777777" w:rsidR="00DB64AB" w:rsidRDefault="00DB64AB" w:rsidP="00DB64AB">
            <w:pPr>
              <w:pStyle w:val="TableParagraph"/>
              <w:spacing w:before="44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66CC1298" w14:textId="77777777" w:rsidR="00DB64AB" w:rsidRDefault="00DB64AB" w:rsidP="00DB64AB">
            <w:pPr>
              <w:pStyle w:val="TableParagraph"/>
              <w:spacing w:before="44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6D299FFD" w14:textId="77777777" w:rsidTr="00F34E51">
        <w:trPr>
          <w:trHeight w:val="912"/>
        </w:trPr>
        <w:tc>
          <w:tcPr>
            <w:tcW w:w="1220" w:type="dxa"/>
          </w:tcPr>
          <w:p w14:paraId="12250530" w14:textId="77777777" w:rsidR="00DB64AB" w:rsidRDefault="00DB64AB" w:rsidP="00DB64AB">
            <w:pPr>
              <w:pStyle w:val="TableParagraph"/>
              <w:rPr>
                <w:b/>
                <w:sz w:val="26"/>
              </w:rPr>
            </w:pPr>
          </w:p>
          <w:p w14:paraId="3144C25A" w14:textId="77777777" w:rsidR="00DB64AB" w:rsidRDefault="00DB64AB" w:rsidP="00DB64A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</w:tc>
        <w:tc>
          <w:tcPr>
            <w:tcW w:w="5873" w:type="dxa"/>
          </w:tcPr>
          <w:p w14:paraId="35E0CE36" w14:textId="77777777" w:rsidR="00DB64AB" w:rsidRDefault="00DB64AB" w:rsidP="00DB64AB">
            <w:pPr>
              <w:pStyle w:val="TableParagraph"/>
              <w:spacing w:before="164"/>
              <w:ind w:left="13" w:right="658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загальноніверситетського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0C53CD74" w14:textId="77777777" w:rsidR="00DB64AB" w:rsidRDefault="00DB64AB" w:rsidP="00DB64AB">
            <w:pPr>
              <w:pStyle w:val="TableParagraph"/>
              <w:spacing w:before="183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05FD9AD5" w14:textId="77777777" w:rsidR="00DB64AB" w:rsidRDefault="00DB64AB" w:rsidP="00DB64AB">
            <w:pPr>
              <w:pStyle w:val="TableParagraph"/>
              <w:spacing w:before="183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02070D0A" w14:textId="77777777" w:rsidTr="00F34E51">
        <w:trPr>
          <w:trHeight w:val="830"/>
        </w:trPr>
        <w:tc>
          <w:tcPr>
            <w:tcW w:w="1220" w:type="dxa"/>
          </w:tcPr>
          <w:p w14:paraId="70EB991B" w14:textId="77777777" w:rsidR="00DB64AB" w:rsidRDefault="00DB64AB" w:rsidP="00DB64AB">
            <w:pPr>
              <w:pStyle w:val="TableParagraph"/>
              <w:spacing w:before="7"/>
              <w:rPr>
                <w:b/>
              </w:rPr>
            </w:pPr>
          </w:p>
          <w:p w14:paraId="195D85BD" w14:textId="77777777" w:rsidR="00DB64AB" w:rsidRDefault="00DB64AB" w:rsidP="00DB64A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</w:p>
        </w:tc>
        <w:tc>
          <w:tcPr>
            <w:tcW w:w="5873" w:type="dxa"/>
          </w:tcPr>
          <w:p w14:paraId="33E070EA" w14:textId="77777777" w:rsidR="00DB64AB" w:rsidRDefault="00DB64AB" w:rsidP="00DB64AB">
            <w:pPr>
              <w:pStyle w:val="TableParagraph"/>
              <w:spacing w:before="123" w:line="237" w:lineRule="auto"/>
              <w:ind w:left="13" w:right="52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загальноуніверситетського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44587EE6" w14:textId="77777777" w:rsidR="00DB64AB" w:rsidRDefault="00DB64AB" w:rsidP="00DB64AB">
            <w:pPr>
              <w:pStyle w:val="TableParagraph"/>
              <w:spacing w:before="140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5" w:type="dxa"/>
          </w:tcPr>
          <w:p w14:paraId="120918BF" w14:textId="77777777" w:rsidR="00DB64AB" w:rsidRDefault="00DB64AB" w:rsidP="00DB64AB">
            <w:pPr>
              <w:pStyle w:val="TableParagraph"/>
              <w:spacing w:before="140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5B17E052" w14:textId="77777777" w:rsidTr="00F34E51">
        <w:trPr>
          <w:trHeight w:val="576"/>
        </w:trPr>
        <w:tc>
          <w:tcPr>
            <w:tcW w:w="1220" w:type="dxa"/>
          </w:tcPr>
          <w:p w14:paraId="638BEE34" w14:textId="77777777" w:rsidR="00DB64AB" w:rsidRDefault="00DB64AB" w:rsidP="00DB64AB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5873" w:type="dxa"/>
          </w:tcPr>
          <w:p w14:paraId="0A3E3C3B" w14:textId="77777777" w:rsidR="00DB64AB" w:rsidRDefault="00DB64AB" w:rsidP="00DB64AB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дисципліна 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109946CE" w14:textId="77777777" w:rsidR="00DB64AB" w:rsidRDefault="00DB64AB" w:rsidP="00DB64AB">
            <w:pPr>
              <w:pStyle w:val="TableParagraph"/>
              <w:spacing w:before="15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633DF61F" w14:textId="77777777" w:rsidR="00DB64AB" w:rsidRDefault="00DB64AB" w:rsidP="00DB64AB">
            <w:pPr>
              <w:pStyle w:val="TableParagraph"/>
              <w:spacing w:before="15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43AEDAEC" w14:textId="77777777" w:rsidTr="00F34E51">
        <w:trPr>
          <w:trHeight w:val="436"/>
        </w:trPr>
        <w:tc>
          <w:tcPr>
            <w:tcW w:w="1220" w:type="dxa"/>
          </w:tcPr>
          <w:p w14:paraId="3E059A8E" w14:textId="77777777" w:rsidR="00DB64AB" w:rsidRDefault="00DB64AB" w:rsidP="00DB64A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  <w:tc>
          <w:tcPr>
            <w:tcW w:w="5873" w:type="dxa"/>
          </w:tcPr>
          <w:p w14:paraId="78072195" w14:textId="77777777" w:rsidR="00DB64AB" w:rsidRDefault="00DB64AB" w:rsidP="00DB64A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44A055D4" w14:textId="77777777" w:rsidR="00DB64AB" w:rsidRDefault="00DB64AB" w:rsidP="00DB64AB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560973DD" w14:textId="77777777" w:rsidR="00DB64AB" w:rsidRDefault="00DB64AB" w:rsidP="00DB64AB">
            <w:pPr>
              <w:pStyle w:val="TableParagraph"/>
              <w:spacing w:line="268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4E715C12" w14:textId="77777777" w:rsidTr="00F34E51">
        <w:trPr>
          <w:trHeight w:val="551"/>
        </w:trPr>
        <w:tc>
          <w:tcPr>
            <w:tcW w:w="1220" w:type="dxa"/>
          </w:tcPr>
          <w:p w14:paraId="26117052" w14:textId="77777777" w:rsidR="00DB64AB" w:rsidRDefault="00DB64AB" w:rsidP="00DB64AB">
            <w:pPr>
              <w:pStyle w:val="TableParagraph"/>
              <w:spacing w:before="121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</w:p>
        </w:tc>
        <w:tc>
          <w:tcPr>
            <w:tcW w:w="5873" w:type="dxa"/>
          </w:tcPr>
          <w:p w14:paraId="060EB270" w14:textId="77777777" w:rsidR="00DB64AB" w:rsidRDefault="00DB64AB" w:rsidP="00DB64AB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7CE03273" w14:textId="77777777" w:rsidR="00DB64AB" w:rsidRDefault="00DB64AB" w:rsidP="00DB64AB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3FFC55B8" w14:textId="77777777" w:rsidR="00DB64AB" w:rsidRDefault="00DB64AB" w:rsidP="00DB64AB">
            <w:pPr>
              <w:pStyle w:val="TableParagraph"/>
              <w:spacing w:before="1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2837FBF2" w14:textId="77777777" w:rsidTr="00F34E51">
        <w:trPr>
          <w:trHeight w:val="419"/>
        </w:trPr>
        <w:tc>
          <w:tcPr>
            <w:tcW w:w="1220" w:type="dxa"/>
            <w:tcBorders>
              <w:bottom w:val="single" w:sz="6" w:space="0" w:color="000000"/>
            </w:tcBorders>
          </w:tcPr>
          <w:p w14:paraId="6DE5EB6A" w14:textId="77777777" w:rsidR="00DB64AB" w:rsidRDefault="00DB64AB" w:rsidP="00DB64AB">
            <w:pPr>
              <w:pStyle w:val="TableParagraph"/>
              <w:spacing w:before="54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  <w:tc>
          <w:tcPr>
            <w:tcW w:w="5873" w:type="dxa"/>
            <w:tcBorders>
              <w:bottom w:val="single" w:sz="6" w:space="0" w:color="000000"/>
            </w:tcBorders>
          </w:tcPr>
          <w:p w14:paraId="28852949" w14:textId="77777777" w:rsidR="00DB64AB" w:rsidRDefault="00DB64AB" w:rsidP="00DB64A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  <w:tcBorders>
              <w:bottom w:val="single" w:sz="6" w:space="0" w:color="000000"/>
            </w:tcBorders>
          </w:tcPr>
          <w:p w14:paraId="178D9F07" w14:textId="77777777" w:rsidR="00DB64AB" w:rsidRDefault="00DB64AB" w:rsidP="00DB64AB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  <w:tcBorders>
              <w:bottom w:val="single" w:sz="6" w:space="0" w:color="000000"/>
            </w:tcBorders>
          </w:tcPr>
          <w:p w14:paraId="2F1A8A4A" w14:textId="77777777" w:rsidR="00DB64AB" w:rsidRDefault="00DB64AB" w:rsidP="00DB64AB">
            <w:pPr>
              <w:pStyle w:val="TableParagraph"/>
              <w:spacing w:line="268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0053B2B8" w14:textId="77777777" w:rsidTr="00F34E51">
        <w:trPr>
          <w:trHeight w:val="414"/>
        </w:trPr>
        <w:tc>
          <w:tcPr>
            <w:tcW w:w="1220" w:type="dxa"/>
            <w:tcBorders>
              <w:top w:val="single" w:sz="6" w:space="0" w:color="000000"/>
            </w:tcBorders>
          </w:tcPr>
          <w:p w14:paraId="06C93C33" w14:textId="77777777" w:rsidR="00DB64AB" w:rsidRDefault="00DB64AB" w:rsidP="00DB64AB">
            <w:pPr>
              <w:pStyle w:val="TableParagraph"/>
              <w:spacing w:before="52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  <w:tc>
          <w:tcPr>
            <w:tcW w:w="5873" w:type="dxa"/>
            <w:tcBorders>
              <w:top w:val="single" w:sz="6" w:space="0" w:color="000000"/>
            </w:tcBorders>
          </w:tcPr>
          <w:p w14:paraId="7117165D" w14:textId="77777777" w:rsidR="00DB64AB" w:rsidRDefault="00DB64AB" w:rsidP="00DB64AB">
            <w:pPr>
              <w:pStyle w:val="TableParagraph"/>
              <w:spacing w:before="52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  <w:tcBorders>
              <w:top w:val="single" w:sz="6" w:space="0" w:color="000000"/>
            </w:tcBorders>
          </w:tcPr>
          <w:p w14:paraId="1DC1E393" w14:textId="77777777" w:rsidR="00DB64AB" w:rsidRDefault="00DB64AB" w:rsidP="00DB64AB">
            <w:pPr>
              <w:pStyle w:val="TableParagraph"/>
              <w:spacing w:line="265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  <w:tcBorders>
              <w:top w:val="single" w:sz="6" w:space="0" w:color="000000"/>
            </w:tcBorders>
          </w:tcPr>
          <w:p w14:paraId="3244468F" w14:textId="77777777" w:rsidR="00DB64AB" w:rsidRDefault="00DB64AB" w:rsidP="00DB64AB">
            <w:pPr>
              <w:pStyle w:val="TableParagraph"/>
              <w:spacing w:line="265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1A164CDC" w14:textId="77777777" w:rsidTr="00F34E51">
        <w:trPr>
          <w:trHeight w:val="345"/>
        </w:trPr>
        <w:tc>
          <w:tcPr>
            <w:tcW w:w="1220" w:type="dxa"/>
          </w:tcPr>
          <w:p w14:paraId="25FBFD5C" w14:textId="77777777" w:rsidR="00DB64AB" w:rsidRDefault="00DB64AB" w:rsidP="00DB64AB">
            <w:pPr>
              <w:pStyle w:val="TableParagraph"/>
              <w:spacing w:before="15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5873" w:type="dxa"/>
          </w:tcPr>
          <w:p w14:paraId="4F3374F6" w14:textId="77777777" w:rsidR="00DB64AB" w:rsidRDefault="00DB64AB" w:rsidP="00DB64AB">
            <w:pPr>
              <w:pStyle w:val="TableParagraph"/>
              <w:spacing w:before="15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041ACE9F" w14:textId="77777777" w:rsidR="00DB64AB" w:rsidRDefault="00DB64AB" w:rsidP="00DB64AB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137567A8" w14:textId="77777777" w:rsidR="00DB64AB" w:rsidRDefault="00DB64AB" w:rsidP="00DB64AB">
            <w:pPr>
              <w:pStyle w:val="TableParagraph"/>
              <w:spacing w:line="268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4F0008AC" w14:textId="77777777" w:rsidTr="00F34E51">
        <w:trPr>
          <w:trHeight w:val="551"/>
        </w:trPr>
        <w:tc>
          <w:tcPr>
            <w:tcW w:w="1220" w:type="dxa"/>
          </w:tcPr>
          <w:p w14:paraId="648F4992" w14:textId="77777777" w:rsidR="00DB64AB" w:rsidRDefault="00DB64AB" w:rsidP="00DB64AB">
            <w:pPr>
              <w:pStyle w:val="TableParagraph"/>
              <w:spacing w:before="121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5873" w:type="dxa"/>
          </w:tcPr>
          <w:p w14:paraId="680641F9" w14:textId="77777777" w:rsidR="00DB64AB" w:rsidRDefault="00DB64AB" w:rsidP="00DB64AB">
            <w:pPr>
              <w:pStyle w:val="TableParagraph"/>
              <w:spacing w:before="121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531DE8CA" w14:textId="77777777" w:rsidR="00DB64AB" w:rsidRDefault="00DB64AB" w:rsidP="00DB64AB">
            <w:pPr>
              <w:pStyle w:val="TableParagraph"/>
              <w:spacing w:before="1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3D786679" w14:textId="77777777" w:rsidR="00DB64AB" w:rsidRDefault="00DB64AB" w:rsidP="00DB64AB">
            <w:pPr>
              <w:pStyle w:val="TableParagraph"/>
              <w:spacing w:before="1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3E40EB45" w14:textId="77777777" w:rsidTr="00F34E51">
        <w:trPr>
          <w:trHeight w:val="480"/>
        </w:trPr>
        <w:tc>
          <w:tcPr>
            <w:tcW w:w="1220" w:type="dxa"/>
          </w:tcPr>
          <w:p w14:paraId="4F598AB8" w14:textId="77777777" w:rsidR="00DB64AB" w:rsidRDefault="00DB64AB" w:rsidP="00DB64AB">
            <w:pPr>
              <w:pStyle w:val="TableParagraph"/>
              <w:spacing w:before="83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5873" w:type="dxa"/>
          </w:tcPr>
          <w:p w14:paraId="392BA5B0" w14:textId="77777777" w:rsidR="00DB64AB" w:rsidRDefault="00DB64AB" w:rsidP="00DB64AB">
            <w:pPr>
              <w:pStyle w:val="TableParagraph"/>
              <w:spacing w:before="83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5A80198B" w14:textId="77777777" w:rsidR="00DB64AB" w:rsidRDefault="00DB64AB" w:rsidP="00DB64AB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7F60C3B5" w14:textId="77777777" w:rsidR="00DB64AB" w:rsidRDefault="00DB64AB" w:rsidP="00DB64AB">
            <w:pPr>
              <w:pStyle w:val="TableParagraph"/>
              <w:spacing w:line="268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2CB293C9" w14:textId="77777777" w:rsidTr="00F34E51">
        <w:trPr>
          <w:trHeight w:val="474"/>
        </w:trPr>
        <w:tc>
          <w:tcPr>
            <w:tcW w:w="1220" w:type="dxa"/>
          </w:tcPr>
          <w:p w14:paraId="5B8E7AED" w14:textId="77777777" w:rsidR="00DB64AB" w:rsidRDefault="00DB64AB" w:rsidP="00DB64AB">
            <w:pPr>
              <w:pStyle w:val="TableParagraph"/>
              <w:spacing w:before="83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</w:p>
        </w:tc>
        <w:tc>
          <w:tcPr>
            <w:tcW w:w="5873" w:type="dxa"/>
          </w:tcPr>
          <w:p w14:paraId="040EAD2B" w14:textId="77777777" w:rsidR="00DB64AB" w:rsidRDefault="00DB64AB" w:rsidP="00DB64AB">
            <w:pPr>
              <w:pStyle w:val="TableParagraph"/>
              <w:spacing w:line="263" w:lineRule="exact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дисципліна із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421600A5" w14:textId="77777777" w:rsidR="00DB64AB" w:rsidRDefault="00DB64AB" w:rsidP="00DB64AB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6123925B" w14:textId="77777777" w:rsidR="00DB64AB" w:rsidRDefault="00DB64AB" w:rsidP="00DB64AB">
            <w:pPr>
              <w:pStyle w:val="TableParagraph"/>
              <w:spacing w:line="263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DB64AB" w14:paraId="14BCB3D8" w14:textId="77777777" w:rsidTr="00F34E51">
        <w:trPr>
          <w:trHeight w:val="479"/>
        </w:trPr>
        <w:tc>
          <w:tcPr>
            <w:tcW w:w="1220" w:type="dxa"/>
          </w:tcPr>
          <w:p w14:paraId="59DC60FB" w14:textId="77777777" w:rsidR="00DB64AB" w:rsidRDefault="00DB64AB" w:rsidP="00DB64A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</w:p>
        </w:tc>
        <w:tc>
          <w:tcPr>
            <w:tcW w:w="5873" w:type="dxa"/>
          </w:tcPr>
          <w:p w14:paraId="76816AA7" w14:textId="77777777" w:rsidR="00DB64AB" w:rsidRDefault="00DB64AB" w:rsidP="00DB64A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5DE570F7" w14:textId="77777777" w:rsidR="00DB64AB" w:rsidRDefault="00DB64AB" w:rsidP="00DB64AB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462BADF0" w14:textId="77777777" w:rsidR="00DB64AB" w:rsidRDefault="00DB64AB" w:rsidP="00DB64AB">
            <w:pPr>
              <w:pStyle w:val="TableParagraph"/>
              <w:spacing w:line="268" w:lineRule="exact"/>
              <w:ind w:left="81" w:right="62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00F8BE3C" w14:textId="77777777" w:rsidTr="00F34E51">
        <w:trPr>
          <w:trHeight w:val="479"/>
        </w:trPr>
        <w:tc>
          <w:tcPr>
            <w:tcW w:w="1220" w:type="dxa"/>
          </w:tcPr>
          <w:p w14:paraId="264C2F46" w14:textId="77777777" w:rsidR="00945B02" w:rsidRDefault="00945B02" w:rsidP="009F4F8D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</w:p>
        </w:tc>
        <w:tc>
          <w:tcPr>
            <w:tcW w:w="5873" w:type="dxa"/>
          </w:tcPr>
          <w:p w14:paraId="53BE670C" w14:textId="77777777" w:rsidR="00945B02" w:rsidRDefault="00945B02" w:rsidP="009F4F8D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4A84104D" w14:textId="77777777" w:rsidR="00945B02" w:rsidRDefault="00945B02" w:rsidP="009F4F8D">
            <w:pPr>
              <w:pStyle w:val="TableParagraph"/>
              <w:spacing w:line="26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477224C0" w14:textId="77777777" w:rsidR="00945B02" w:rsidRDefault="00945B02" w:rsidP="009F4F8D">
            <w:pPr>
              <w:pStyle w:val="TableParagraph"/>
              <w:spacing w:line="268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5FED81C8" w14:textId="77777777" w:rsidTr="00F34E51">
        <w:trPr>
          <w:trHeight w:val="474"/>
        </w:trPr>
        <w:tc>
          <w:tcPr>
            <w:tcW w:w="1220" w:type="dxa"/>
          </w:tcPr>
          <w:p w14:paraId="61A6A729" w14:textId="77777777" w:rsidR="00945B02" w:rsidRDefault="00945B02" w:rsidP="009F4F8D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ВК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</w:p>
        </w:tc>
        <w:tc>
          <w:tcPr>
            <w:tcW w:w="5873" w:type="dxa"/>
          </w:tcPr>
          <w:p w14:paraId="5167C5E8" w14:textId="77777777" w:rsidR="00945B02" w:rsidRDefault="00945B02" w:rsidP="009F4F8D">
            <w:pPr>
              <w:pStyle w:val="TableParagraph"/>
              <w:spacing w:line="268" w:lineRule="exact"/>
              <w:ind w:left="18"/>
              <w:rPr>
                <w:sz w:val="24"/>
              </w:rPr>
            </w:pPr>
            <w:r>
              <w:rPr>
                <w:sz w:val="24"/>
              </w:rPr>
              <w:t>Вибіркова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кафедрального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каталогу</w:t>
            </w:r>
          </w:p>
        </w:tc>
        <w:tc>
          <w:tcPr>
            <w:tcW w:w="1474" w:type="dxa"/>
          </w:tcPr>
          <w:p w14:paraId="15203DCF" w14:textId="77777777" w:rsidR="00945B02" w:rsidRDefault="00945B02" w:rsidP="009F4F8D">
            <w:pPr>
              <w:pStyle w:val="TableParagraph"/>
              <w:spacing w:line="268" w:lineRule="exact"/>
              <w:ind w:right="6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5" w:type="dxa"/>
          </w:tcPr>
          <w:p w14:paraId="10EFF097" w14:textId="77777777" w:rsidR="00945B02" w:rsidRDefault="00945B02" w:rsidP="009F4F8D">
            <w:pPr>
              <w:pStyle w:val="TableParagraph"/>
              <w:spacing w:line="268" w:lineRule="exact"/>
              <w:ind w:right="525"/>
              <w:jc w:val="right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945B02" w14:paraId="631F925D" w14:textId="77777777" w:rsidTr="00F34E51">
        <w:trPr>
          <w:trHeight w:val="427"/>
        </w:trPr>
        <w:tc>
          <w:tcPr>
            <w:tcW w:w="7093" w:type="dxa"/>
            <w:gridSpan w:val="2"/>
          </w:tcPr>
          <w:p w14:paraId="3598C6F3" w14:textId="77777777" w:rsidR="00945B02" w:rsidRDefault="00945B02" w:rsidP="009F4F8D">
            <w:pPr>
              <w:pStyle w:val="TableParagraph"/>
              <w:spacing w:before="126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компонент:</w:t>
            </w:r>
          </w:p>
        </w:tc>
        <w:tc>
          <w:tcPr>
            <w:tcW w:w="3059" w:type="dxa"/>
            <w:gridSpan w:val="2"/>
          </w:tcPr>
          <w:p w14:paraId="41152454" w14:textId="77777777" w:rsidR="00945B02" w:rsidRDefault="00945B02" w:rsidP="009F4F8D">
            <w:pPr>
              <w:pStyle w:val="TableParagraph"/>
              <w:spacing w:line="273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</w:tr>
      <w:tr w:rsidR="00945B02" w14:paraId="28F17F4C" w14:textId="77777777" w:rsidTr="00F34E51">
        <w:trPr>
          <w:trHeight w:val="302"/>
        </w:trPr>
        <w:tc>
          <w:tcPr>
            <w:tcW w:w="7093" w:type="dxa"/>
            <w:gridSpan w:val="2"/>
          </w:tcPr>
          <w:p w14:paraId="4D3EF08C" w14:textId="77777777" w:rsidR="00945B02" w:rsidRDefault="00945B02" w:rsidP="009F4F8D">
            <w:pPr>
              <w:pStyle w:val="TableParagraph"/>
              <w:spacing w:line="268" w:lineRule="exact"/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3059" w:type="dxa"/>
            <w:gridSpan w:val="2"/>
          </w:tcPr>
          <w:p w14:paraId="029F00E2" w14:textId="77777777" w:rsidR="00945B02" w:rsidRDefault="00945B02" w:rsidP="009F4F8D">
            <w:pPr>
              <w:pStyle w:val="TableParagraph"/>
            </w:pPr>
          </w:p>
        </w:tc>
      </w:tr>
    </w:tbl>
    <w:p w14:paraId="53AD4BFF" w14:textId="77777777" w:rsidR="00945B02" w:rsidRDefault="00945B02" w:rsidP="00945B02">
      <w:pPr>
        <w:sectPr w:rsidR="00945B02">
          <w:pgSz w:w="11910" w:h="16840"/>
          <w:pgMar w:top="1100" w:right="340" w:bottom="280" w:left="1200" w:header="720" w:footer="720" w:gutter="0"/>
          <w:cols w:space="720"/>
        </w:sectPr>
      </w:pPr>
    </w:p>
    <w:p w14:paraId="2D5AB8F5" w14:textId="77777777" w:rsidR="00945B02" w:rsidRDefault="00945B02" w:rsidP="00945B02">
      <w:pPr>
        <w:rPr>
          <w:sz w:val="8"/>
        </w:rPr>
        <w:sectPr w:rsidR="00945B02">
          <w:pgSz w:w="16840" w:h="11910" w:orient="landscape"/>
          <w:pgMar w:top="340" w:right="240" w:bottom="280" w:left="740" w:header="720" w:footer="720" w:gutter="0"/>
          <w:cols w:space="720"/>
        </w:sectPr>
      </w:pPr>
    </w:p>
    <w:p w14:paraId="0C765B36" w14:textId="77777777" w:rsidR="00945B02" w:rsidRDefault="00945B02" w:rsidP="00945B02">
      <w:pPr>
        <w:pStyle w:val="1"/>
        <w:numPr>
          <w:ilvl w:val="1"/>
          <w:numId w:val="4"/>
        </w:numPr>
        <w:tabs>
          <w:tab w:val="left" w:pos="2348"/>
        </w:tabs>
        <w:spacing w:before="73"/>
        <w:ind w:left="2347" w:hanging="284"/>
        <w:jc w:val="left"/>
      </w:pPr>
      <w:bookmarkStart w:id="0" w:name="4._Форма_атестації_здобувачів_вищої_осві"/>
      <w:bookmarkEnd w:id="0"/>
      <w:r>
        <w:lastRenderedPageBreak/>
        <w:t>Форма</w:t>
      </w:r>
      <w:r>
        <w:rPr>
          <w:spacing w:val="-10"/>
        </w:rPr>
        <w:t xml:space="preserve"> </w:t>
      </w:r>
      <w:r>
        <w:t>атестації</w:t>
      </w:r>
      <w:r>
        <w:rPr>
          <w:spacing w:val="-10"/>
        </w:rPr>
        <w:t xml:space="preserve"> </w:t>
      </w:r>
      <w:r>
        <w:t>здобувачів</w:t>
      </w:r>
      <w:r>
        <w:rPr>
          <w:spacing w:val="-9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</w:p>
    <w:p w14:paraId="3395CFAE" w14:textId="77777777" w:rsidR="00945B02" w:rsidRDefault="00945B02" w:rsidP="00945B02">
      <w:pPr>
        <w:pStyle w:val="a3"/>
        <w:rPr>
          <w:b/>
          <w:sz w:val="30"/>
        </w:rPr>
      </w:pPr>
    </w:p>
    <w:p w14:paraId="154D0E5F" w14:textId="18FFA63A" w:rsidR="00945B02" w:rsidRPr="005108AE" w:rsidRDefault="00945B02" w:rsidP="005108AE">
      <w:pPr>
        <w:ind w:firstLine="709"/>
        <w:rPr>
          <w:sz w:val="28"/>
          <w:szCs w:val="28"/>
        </w:rPr>
      </w:pPr>
      <w:r w:rsidRPr="005108AE">
        <w:rPr>
          <w:sz w:val="28"/>
          <w:szCs w:val="28"/>
        </w:rPr>
        <w:t>Атестація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випускників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освітньої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програми</w:t>
      </w:r>
      <w:r w:rsidR="005108AE" w:rsidRPr="005108AE">
        <w:rPr>
          <w:rStyle w:val="8"/>
          <w:sz w:val="28"/>
          <w:szCs w:val="28"/>
        </w:rPr>
        <w:t xml:space="preserve"> «Французька мова і література та англійська мова. Переклад»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спеціальності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035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Філологія,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спеціалізації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035.</w:t>
      </w:r>
      <w:r w:rsidR="0000293B" w:rsidRPr="005108AE">
        <w:rPr>
          <w:sz w:val="28"/>
          <w:szCs w:val="28"/>
        </w:rPr>
        <w:t>055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Філологія</w:t>
      </w:r>
      <w:r w:rsidRPr="005108AE">
        <w:rPr>
          <w:spacing w:val="1"/>
          <w:sz w:val="28"/>
          <w:szCs w:val="28"/>
        </w:rPr>
        <w:t xml:space="preserve"> </w:t>
      </w:r>
      <w:r w:rsidR="0000293B" w:rsidRPr="005108AE">
        <w:rPr>
          <w:sz w:val="28"/>
          <w:szCs w:val="28"/>
        </w:rPr>
        <w:t>(Ро</w:t>
      </w:r>
      <w:r w:rsidRPr="005108AE">
        <w:rPr>
          <w:sz w:val="28"/>
          <w:szCs w:val="28"/>
        </w:rPr>
        <w:t>манські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мови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та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літератури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(переклад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включно),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перша</w:t>
      </w:r>
      <w:r w:rsidR="006E43D6" w:rsidRPr="005108AE">
        <w:rPr>
          <w:sz w:val="28"/>
          <w:szCs w:val="28"/>
        </w:rPr>
        <w:t xml:space="preserve"> –</w:t>
      </w:r>
      <w:r w:rsidRPr="005108AE">
        <w:rPr>
          <w:spacing w:val="1"/>
          <w:sz w:val="28"/>
          <w:szCs w:val="28"/>
        </w:rPr>
        <w:t xml:space="preserve"> </w:t>
      </w:r>
      <w:r w:rsidR="0000293B" w:rsidRPr="005108AE">
        <w:rPr>
          <w:sz w:val="28"/>
          <w:szCs w:val="28"/>
        </w:rPr>
        <w:t>французька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здійснюється</w:t>
      </w:r>
      <w:r w:rsidRPr="005108AE">
        <w:rPr>
          <w:spacing w:val="1"/>
          <w:sz w:val="28"/>
          <w:szCs w:val="28"/>
        </w:rPr>
        <w:t xml:space="preserve"> </w:t>
      </w:r>
      <w:r w:rsidRPr="005108AE">
        <w:rPr>
          <w:sz w:val="28"/>
          <w:szCs w:val="28"/>
        </w:rPr>
        <w:t>у</w:t>
      </w:r>
      <w:r w:rsidRPr="005108A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формі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комплексного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атестаційного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іспиту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зі</w:t>
      </w:r>
      <w:r w:rsidRPr="0060560E">
        <w:rPr>
          <w:spacing w:val="1"/>
          <w:sz w:val="28"/>
          <w:szCs w:val="28"/>
        </w:rPr>
        <w:t xml:space="preserve"> </w:t>
      </w:r>
      <w:r w:rsidR="0000293B" w:rsidRPr="0060560E">
        <w:rPr>
          <w:sz w:val="28"/>
          <w:szCs w:val="28"/>
        </w:rPr>
        <w:t>спеціальності</w:t>
      </w:r>
      <w:r w:rsidRPr="0060560E">
        <w:rPr>
          <w:sz w:val="28"/>
          <w:szCs w:val="28"/>
        </w:rPr>
        <w:t>,</w:t>
      </w:r>
      <w:r w:rsidR="005108AE" w:rsidRPr="0060560E">
        <w:rPr>
          <w:sz w:val="28"/>
          <w:szCs w:val="28"/>
        </w:rPr>
        <w:t xml:space="preserve"> а також у формі комплексного атестаційного іспиту з англійської мови</w:t>
      </w:r>
      <w:r w:rsidRPr="0060560E">
        <w:rPr>
          <w:sz w:val="28"/>
          <w:szCs w:val="28"/>
        </w:rPr>
        <w:t>. За умови успішного</w:t>
      </w:r>
      <w:r w:rsidR="005108AE" w:rsidRPr="0060560E">
        <w:rPr>
          <w:sz w:val="28"/>
          <w:szCs w:val="28"/>
        </w:rPr>
        <w:t xml:space="preserve"> </w:t>
      </w:r>
      <w:r w:rsidRPr="0060560E">
        <w:rPr>
          <w:spacing w:val="-67"/>
          <w:sz w:val="28"/>
          <w:szCs w:val="28"/>
        </w:rPr>
        <w:t xml:space="preserve"> </w:t>
      </w:r>
      <w:r w:rsidR="0000293B" w:rsidRPr="0060560E">
        <w:rPr>
          <w:spacing w:val="-67"/>
          <w:sz w:val="28"/>
          <w:szCs w:val="28"/>
        </w:rPr>
        <w:t xml:space="preserve"> </w:t>
      </w:r>
      <w:r w:rsidRPr="0060560E">
        <w:rPr>
          <w:sz w:val="28"/>
          <w:szCs w:val="28"/>
        </w:rPr>
        <w:t>проходження атестації університет видає документ встановленого зразка з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присудженням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ступеня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бакалавр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з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присвоєнням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кваліфікації: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бакалавр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філології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за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спеціалізацією</w:t>
      </w:r>
      <w:r w:rsidRPr="0060560E">
        <w:rPr>
          <w:spacing w:val="1"/>
          <w:sz w:val="28"/>
          <w:szCs w:val="28"/>
        </w:rPr>
        <w:t xml:space="preserve"> </w:t>
      </w:r>
      <w:r w:rsidR="0000293B" w:rsidRPr="0060560E">
        <w:rPr>
          <w:sz w:val="28"/>
          <w:szCs w:val="28"/>
        </w:rPr>
        <w:t>ро</w:t>
      </w:r>
      <w:r w:rsidRPr="0060560E">
        <w:rPr>
          <w:sz w:val="28"/>
          <w:szCs w:val="28"/>
        </w:rPr>
        <w:t>манські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мови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та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літератури</w:t>
      </w:r>
      <w:r w:rsidRPr="0060560E">
        <w:rPr>
          <w:spacing w:val="71"/>
          <w:sz w:val="28"/>
          <w:szCs w:val="28"/>
        </w:rPr>
        <w:t xml:space="preserve"> </w:t>
      </w:r>
      <w:r w:rsidRPr="0060560E">
        <w:rPr>
          <w:sz w:val="28"/>
          <w:szCs w:val="28"/>
        </w:rPr>
        <w:t>(переклад</w:t>
      </w:r>
      <w:r w:rsidRPr="0060560E">
        <w:rPr>
          <w:spacing w:val="1"/>
          <w:sz w:val="28"/>
          <w:szCs w:val="28"/>
        </w:rPr>
        <w:t xml:space="preserve"> </w:t>
      </w:r>
      <w:r w:rsidRPr="0060560E">
        <w:rPr>
          <w:sz w:val="28"/>
          <w:szCs w:val="28"/>
        </w:rPr>
        <w:t>включно),</w:t>
      </w:r>
      <w:r w:rsidRPr="0060560E">
        <w:rPr>
          <w:spacing w:val="4"/>
          <w:sz w:val="28"/>
          <w:szCs w:val="28"/>
        </w:rPr>
        <w:t xml:space="preserve"> </w:t>
      </w:r>
      <w:r w:rsidRPr="0060560E">
        <w:rPr>
          <w:sz w:val="28"/>
          <w:szCs w:val="28"/>
        </w:rPr>
        <w:t>перша-</w:t>
      </w:r>
      <w:r w:rsidR="0028295D" w:rsidRPr="0060560E">
        <w:rPr>
          <w:sz w:val="28"/>
          <w:szCs w:val="28"/>
        </w:rPr>
        <w:t>французька</w:t>
      </w:r>
      <w:r w:rsidRPr="0060560E">
        <w:rPr>
          <w:sz w:val="28"/>
          <w:szCs w:val="28"/>
        </w:rPr>
        <w:t>.</w:t>
      </w:r>
    </w:p>
    <w:p w14:paraId="01D5B1E3" w14:textId="77777777" w:rsidR="00945B02" w:rsidRPr="005108AE" w:rsidRDefault="00945B02" w:rsidP="00945B02">
      <w:pPr>
        <w:pStyle w:val="a3"/>
        <w:spacing w:line="321" w:lineRule="exact"/>
        <w:ind w:left="547"/>
        <w:jc w:val="both"/>
      </w:pPr>
      <w:r w:rsidRPr="005108AE">
        <w:t>Атестація</w:t>
      </w:r>
      <w:r w:rsidRPr="005108AE">
        <w:rPr>
          <w:spacing w:val="-8"/>
        </w:rPr>
        <w:t xml:space="preserve"> </w:t>
      </w:r>
      <w:r w:rsidRPr="005108AE">
        <w:t>здійснюється</w:t>
      </w:r>
      <w:r w:rsidRPr="005108AE">
        <w:rPr>
          <w:spacing w:val="-6"/>
        </w:rPr>
        <w:t xml:space="preserve"> </w:t>
      </w:r>
      <w:r w:rsidRPr="005108AE">
        <w:t>відкрито</w:t>
      </w:r>
      <w:r w:rsidRPr="005108AE">
        <w:rPr>
          <w:spacing w:val="-6"/>
        </w:rPr>
        <w:t xml:space="preserve"> </w:t>
      </w:r>
      <w:r w:rsidRPr="005108AE">
        <w:t>та</w:t>
      </w:r>
      <w:r w:rsidRPr="005108AE">
        <w:rPr>
          <w:spacing w:val="-9"/>
        </w:rPr>
        <w:t xml:space="preserve"> </w:t>
      </w:r>
      <w:r w:rsidRPr="005108AE">
        <w:t>публічно.</w:t>
      </w:r>
    </w:p>
    <w:p w14:paraId="7E1613FF" w14:textId="77777777" w:rsidR="00945B02" w:rsidRPr="005108AE" w:rsidRDefault="00945B02" w:rsidP="00945B02">
      <w:pPr>
        <w:spacing w:line="321" w:lineRule="exact"/>
        <w:jc w:val="both"/>
        <w:rPr>
          <w:sz w:val="28"/>
          <w:szCs w:val="28"/>
        </w:rPr>
        <w:sectPr w:rsidR="00945B02" w:rsidRPr="005108AE">
          <w:pgSz w:w="11910" w:h="16840"/>
          <w:pgMar w:top="1020" w:right="720" w:bottom="280" w:left="1580" w:header="720" w:footer="720" w:gutter="0"/>
          <w:cols w:space="720"/>
        </w:sectPr>
      </w:pPr>
    </w:p>
    <w:p w14:paraId="300A293B" w14:textId="77777777" w:rsidR="00945B02" w:rsidRDefault="00945B02" w:rsidP="00945B02">
      <w:pPr>
        <w:pStyle w:val="1"/>
        <w:numPr>
          <w:ilvl w:val="1"/>
          <w:numId w:val="4"/>
        </w:numPr>
        <w:tabs>
          <w:tab w:val="left" w:pos="4219"/>
        </w:tabs>
        <w:spacing w:before="74"/>
        <w:ind w:left="5495" w:right="3499" w:hanging="1628"/>
        <w:jc w:val="left"/>
      </w:pPr>
      <w:bookmarkStart w:id="1" w:name="5._Матриця_відповідності_програмних_комп"/>
      <w:bookmarkEnd w:id="1"/>
      <w:r w:rsidRPr="005108AE">
        <w:lastRenderedPageBreak/>
        <w:t>Матриця</w:t>
      </w:r>
      <w:r w:rsidRPr="005108AE">
        <w:rPr>
          <w:spacing w:val="-10"/>
        </w:rPr>
        <w:t xml:space="preserve"> </w:t>
      </w:r>
      <w:r w:rsidRPr="005108AE">
        <w:t>відповідності</w:t>
      </w:r>
      <w:r w:rsidRPr="005108AE">
        <w:rPr>
          <w:spacing w:val="-4"/>
        </w:rPr>
        <w:t xml:space="preserve"> </w:t>
      </w:r>
      <w:r w:rsidRPr="005108AE">
        <w:t>програмних</w:t>
      </w:r>
      <w:r w:rsidRPr="005108AE">
        <w:rPr>
          <w:spacing w:val="-11"/>
        </w:rPr>
        <w:t xml:space="preserve"> </w:t>
      </w:r>
      <w:r w:rsidRPr="005108AE">
        <w:t>компетентно</w:t>
      </w:r>
      <w:r>
        <w:t>стей</w:t>
      </w:r>
      <w:r>
        <w:rPr>
          <w:spacing w:val="-67"/>
        </w:rPr>
        <w:t xml:space="preserve"> </w:t>
      </w:r>
      <w:r>
        <w:t>компонентам</w:t>
      </w:r>
      <w:r>
        <w:rPr>
          <w:spacing w:val="4"/>
        </w:rPr>
        <w:t xml:space="preserve"> </w:t>
      </w:r>
      <w:r>
        <w:t>освітньої програми</w:t>
      </w:r>
    </w:p>
    <w:p w14:paraId="10DC9620" w14:textId="77777777" w:rsidR="00945B02" w:rsidRDefault="00945B02" w:rsidP="00945B02">
      <w:pPr>
        <w:pStyle w:val="a3"/>
        <w:rPr>
          <w:b/>
          <w:sz w:val="20"/>
        </w:rPr>
      </w:pPr>
    </w:p>
    <w:p w14:paraId="79780D5B" w14:textId="77777777" w:rsidR="00945B02" w:rsidRDefault="00945B02" w:rsidP="00945B02">
      <w:pPr>
        <w:pStyle w:val="a3"/>
        <w:spacing w:before="1" w:after="1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"/>
        <w:gridCol w:w="282"/>
        <w:gridCol w:w="282"/>
        <w:gridCol w:w="282"/>
        <w:gridCol w:w="282"/>
        <w:gridCol w:w="282"/>
        <w:gridCol w:w="282"/>
        <w:gridCol w:w="282"/>
        <w:gridCol w:w="282"/>
        <w:gridCol w:w="426"/>
        <w:gridCol w:w="282"/>
        <w:gridCol w:w="422"/>
        <w:gridCol w:w="426"/>
        <w:gridCol w:w="421"/>
        <w:gridCol w:w="421"/>
        <w:gridCol w:w="426"/>
        <w:gridCol w:w="421"/>
        <w:gridCol w:w="426"/>
        <w:gridCol w:w="421"/>
        <w:gridCol w:w="421"/>
        <w:gridCol w:w="565"/>
        <w:gridCol w:w="570"/>
        <w:gridCol w:w="561"/>
        <w:gridCol w:w="565"/>
        <w:gridCol w:w="570"/>
        <w:gridCol w:w="566"/>
        <w:gridCol w:w="527"/>
        <w:gridCol w:w="465"/>
        <w:gridCol w:w="523"/>
        <w:gridCol w:w="470"/>
        <w:gridCol w:w="422"/>
        <w:gridCol w:w="653"/>
      </w:tblGrid>
      <w:tr w:rsidR="00945B02" w14:paraId="055FC915" w14:textId="77777777" w:rsidTr="009F4F8D">
        <w:trPr>
          <w:trHeight w:val="815"/>
        </w:trPr>
        <w:tc>
          <w:tcPr>
            <w:tcW w:w="710" w:type="dxa"/>
          </w:tcPr>
          <w:p w14:paraId="0DA5640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extDirection w:val="btLr"/>
          </w:tcPr>
          <w:p w14:paraId="1CFC3AA4" w14:textId="77777777" w:rsidR="00945B02" w:rsidRDefault="00945B02" w:rsidP="009F4F8D">
            <w:pPr>
              <w:pStyle w:val="TableParagraph"/>
              <w:spacing w:before="58" w:line="19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282" w:type="dxa"/>
            <w:textDirection w:val="btLr"/>
          </w:tcPr>
          <w:p w14:paraId="136258FB" w14:textId="77777777" w:rsidR="00945B02" w:rsidRDefault="00945B02" w:rsidP="009F4F8D">
            <w:pPr>
              <w:pStyle w:val="TableParagraph"/>
              <w:spacing w:before="58" w:line="194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282" w:type="dxa"/>
            <w:textDirection w:val="btLr"/>
          </w:tcPr>
          <w:p w14:paraId="3EFC5FE3" w14:textId="77777777" w:rsidR="00945B02" w:rsidRDefault="00945B02" w:rsidP="009F4F8D">
            <w:pPr>
              <w:pStyle w:val="TableParagraph"/>
              <w:spacing w:before="64"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282" w:type="dxa"/>
            <w:textDirection w:val="btLr"/>
          </w:tcPr>
          <w:p w14:paraId="72F764F9" w14:textId="77777777" w:rsidR="00945B02" w:rsidRDefault="00945B02" w:rsidP="009F4F8D">
            <w:pPr>
              <w:pStyle w:val="TableParagraph"/>
              <w:spacing w:before="61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282" w:type="dxa"/>
            <w:textDirection w:val="btLr"/>
          </w:tcPr>
          <w:p w14:paraId="17E998AC" w14:textId="77777777" w:rsidR="00945B02" w:rsidRDefault="00945B02" w:rsidP="009F4F8D">
            <w:pPr>
              <w:pStyle w:val="TableParagraph"/>
              <w:spacing w:before="67" w:line="185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282" w:type="dxa"/>
            <w:tcBorders>
              <w:right w:val="single" w:sz="6" w:space="0" w:color="000000"/>
            </w:tcBorders>
            <w:textDirection w:val="btLr"/>
          </w:tcPr>
          <w:p w14:paraId="7792CDD5" w14:textId="77777777" w:rsidR="00945B02" w:rsidRDefault="00945B02" w:rsidP="009F4F8D">
            <w:pPr>
              <w:pStyle w:val="TableParagraph"/>
              <w:spacing w:before="68"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282" w:type="dxa"/>
            <w:tcBorders>
              <w:left w:val="single" w:sz="6" w:space="0" w:color="000000"/>
            </w:tcBorders>
            <w:textDirection w:val="btLr"/>
          </w:tcPr>
          <w:p w14:paraId="55EF4BEE" w14:textId="77777777" w:rsidR="00945B02" w:rsidRDefault="00945B02" w:rsidP="009F4F8D">
            <w:pPr>
              <w:pStyle w:val="TableParagraph"/>
              <w:spacing w:before="67" w:line="18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282" w:type="dxa"/>
            <w:textDirection w:val="btLr"/>
          </w:tcPr>
          <w:p w14:paraId="5840C47F" w14:textId="77777777" w:rsidR="00945B02" w:rsidRDefault="00945B02" w:rsidP="009F4F8D">
            <w:pPr>
              <w:pStyle w:val="TableParagraph"/>
              <w:spacing w:before="71" w:line="181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282" w:type="dxa"/>
            <w:textDirection w:val="btLr"/>
          </w:tcPr>
          <w:p w14:paraId="47BF3093" w14:textId="77777777" w:rsidR="00945B02" w:rsidRDefault="00945B02" w:rsidP="009F4F8D">
            <w:pPr>
              <w:pStyle w:val="TableParagraph"/>
              <w:spacing w:before="72" w:line="18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426" w:type="dxa"/>
            <w:textDirection w:val="btLr"/>
          </w:tcPr>
          <w:p w14:paraId="0CB75B96" w14:textId="77777777" w:rsidR="00945B02" w:rsidRDefault="00945B02" w:rsidP="009F4F8D">
            <w:pPr>
              <w:pStyle w:val="TableParagraph"/>
              <w:spacing w:before="126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82" w:type="dxa"/>
            <w:textDirection w:val="btLr"/>
          </w:tcPr>
          <w:p w14:paraId="71413758" w14:textId="77777777" w:rsidR="00945B02" w:rsidRDefault="00945B02" w:rsidP="009F4F8D">
            <w:pPr>
              <w:pStyle w:val="TableParagraph"/>
              <w:spacing w:before="69" w:line="182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422" w:type="dxa"/>
            <w:textDirection w:val="btLr"/>
          </w:tcPr>
          <w:p w14:paraId="6DF53176" w14:textId="77777777" w:rsidR="00945B02" w:rsidRDefault="00945B02" w:rsidP="009F4F8D">
            <w:pPr>
              <w:pStyle w:val="TableParagraph"/>
              <w:spacing w:before="129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426" w:type="dxa"/>
            <w:textDirection w:val="btLr"/>
          </w:tcPr>
          <w:p w14:paraId="72777DDD" w14:textId="77777777" w:rsidR="00945B02" w:rsidRDefault="00945B02" w:rsidP="009F4F8D">
            <w:pPr>
              <w:pStyle w:val="TableParagraph"/>
              <w:spacing w:before="134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421" w:type="dxa"/>
            <w:textDirection w:val="btLr"/>
          </w:tcPr>
          <w:p w14:paraId="6D248D2E" w14:textId="77777777" w:rsidR="00945B02" w:rsidRDefault="00945B02" w:rsidP="009F4F8D">
            <w:pPr>
              <w:pStyle w:val="TableParagraph"/>
              <w:spacing w:before="13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421" w:type="dxa"/>
            <w:textDirection w:val="btLr"/>
          </w:tcPr>
          <w:p w14:paraId="2E490E54" w14:textId="77777777" w:rsidR="00945B02" w:rsidRDefault="00945B02" w:rsidP="009F4F8D">
            <w:pPr>
              <w:pStyle w:val="TableParagraph"/>
              <w:spacing w:before="132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426" w:type="dxa"/>
            <w:textDirection w:val="btLr"/>
          </w:tcPr>
          <w:p w14:paraId="43B786A8" w14:textId="77777777" w:rsidR="00945B02" w:rsidRDefault="00945B02" w:rsidP="009F4F8D">
            <w:pPr>
              <w:pStyle w:val="TableParagraph"/>
              <w:spacing w:before="138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  <w:tc>
          <w:tcPr>
            <w:tcW w:w="421" w:type="dxa"/>
            <w:textDirection w:val="btLr"/>
          </w:tcPr>
          <w:p w14:paraId="72B5A236" w14:textId="77777777" w:rsidR="00945B02" w:rsidRDefault="00945B02" w:rsidP="009F4F8D">
            <w:pPr>
              <w:pStyle w:val="TableParagraph"/>
              <w:spacing w:before="14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</w:p>
        </w:tc>
        <w:tc>
          <w:tcPr>
            <w:tcW w:w="426" w:type="dxa"/>
            <w:textDirection w:val="btLr"/>
          </w:tcPr>
          <w:p w14:paraId="3D1CE0E3" w14:textId="77777777" w:rsidR="00945B02" w:rsidRDefault="00945B02" w:rsidP="009F4F8D">
            <w:pPr>
              <w:pStyle w:val="TableParagraph"/>
              <w:spacing w:before="146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</w:p>
        </w:tc>
        <w:tc>
          <w:tcPr>
            <w:tcW w:w="421" w:type="dxa"/>
            <w:textDirection w:val="btLr"/>
          </w:tcPr>
          <w:p w14:paraId="17EC3444" w14:textId="77777777" w:rsidR="00945B02" w:rsidRDefault="00945B02" w:rsidP="009F4F8D">
            <w:pPr>
              <w:pStyle w:val="TableParagraph"/>
              <w:spacing w:before="142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  <w:tc>
          <w:tcPr>
            <w:tcW w:w="421" w:type="dxa"/>
            <w:textDirection w:val="btLr"/>
          </w:tcPr>
          <w:p w14:paraId="5B9DD956" w14:textId="77777777" w:rsidR="00945B02" w:rsidRDefault="00945B02" w:rsidP="009F4F8D">
            <w:pPr>
              <w:pStyle w:val="TableParagraph"/>
              <w:spacing w:before="149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565" w:type="dxa"/>
            <w:textDirection w:val="btLr"/>
          </w:tcPr>
          <w:p w14:paraId="51A7A0C4" w14:textId="77777777" w:rsidR="00945B02" w:rsidRDefault="00945B02" w:rsidP="009F4F8D">
            <w:pPr>
              <w:pStyle w:val="TableParagraph"/>
              <w:spacing w:before="15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</w:p>
        </w:tc>
        <w:tc>
          <w:tcPr>
            <w:tcW w:w="570" w:type="dxa"/>
            <w:textDirection w:val="btLr"/>
          </w:tcPr>
          <w:p w14:paraId="26CF67F4" w14:textId="77777777" w:rsidR="00945B02" w:rsidRDefault="00945B02" w:rsidP="009F4F8D">
            <w:pPr>
              <w:pStyle w:val="TableParagraph"/>
              <w:spacing w:before="152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561" w:type="dxa"/>
            <w:textDirection w:val="btLr"/>
          </w:tcPr>
          <w:p w14:paraId="7DD3D2EE" w14:textId="77777777" w:rsidR="00945B02" w:rsidRDefault="00945B02" w:rsidP="009F4F8D">
            <w:pPr>
              <w:pStyle w:val="TableParagraph"/>
              <w:spacing w:before="153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</w:p>
        </w:tc>
        <w:tc>
          <w:tcPr>
            <w:tcW w:w="565" w:type="dxa"/>
            <w:textDirection w:val="btLr"/>
          </w:tcPr>
          <w:p w14:paraId="424FE5C1" w14:textId="77777777" w:rsidR="00945B02" w:rsidRDefault="00945B02" w:rsidP="009F4F8D">
            <w:pPr>
              <w:pStyle w:val="TableParagraph"/>
              <w:spacing w:before="159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</w:tc>
        <w:tc>
          <w:tcPr>
            <w:tcW w:w="570" w:type="dxa"/>
            <w:textDirection w:val="btLr"/>
          </w:tcPr>
          <w:p w14:paraId="0E2DE92B" w14:textId="77777777" w:rsidR="00945B02" w:rsidRDefault="00945B02" w:rsidP="009F4F8D">
            <w:pPr>
              <w:pStyle w:val="TableParagraph"/>
              <w:spacing w:before="16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</w:p>
        </w:tc>
        <w:tc>
          <w:tcPr>
            <w:tcW w:w="566" w:type="dxa"/>
            <w:textDirection w:val="btLr"/>
          </w:tcPr>
          <w:p w14:paraId="1256D81D" w14:textId="77777777" w:rsidR="00945B02" w:rsidRDefault="00945B02" w:rsidP="009F4F8D">
            <w:pPr>
              <w:pStyle w:val="TableParagraph"/>
              <w:spacing w:before="157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</w:p>
        </w:tc>
        <w:tc>
          <w:tcPr>
            <w:tcW w:w="527" w:type="dxa"/>
            <w:textDirection w:val="btLr"/>
          </w:tcPr>
          <w:p w14:paraId="28AD7A92" w14:textId="77777777" w:rsidR="00945B02" w:rsidRDefault="00945B02" w:rsidP="009F4F8D">
            <w:pPr>
              <w:pStyle w:val="TableParagraph"/>
              <w:spacing w:before="162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</w:p>
        </w:tc>
        <w:tc>
          <w:tcPr>
            <w:tcW w:w="465" w:type="dxa"/>
            <w:textDirection w:val="btLr"/>
          </w:tcPr>
          <w:p w14:paraId="2244090F" w14:textId="77777777" w:rsidR="00945B02" w:rsidRDefault="00945B02" w:rsidP="009F4F8D">
            <w:pPr>
              <w:pStyle w:val="TableParagraph"/>
              <w:spacing w:before="158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</w:p>
        </w:tc>
        <w:tc>
          <w:tcPr>
            <w:tcW w:w="523" w:type="dxa"/>
            <w:textDirection w:val="btLr"/>
          </w:tcPr>
          <w:p w14:paraId="271C4C02" w14:textId="77777777" w:rsidR="00945B02" w:rsidRDefault="00945B02" w:rsidP="009F4F8D">
            <w:pPr>
              <w:pStyle w:val="TableParagraph"/>
              <w:spacing w:before="159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</w:p>
        </w:tc>
        <w:tc>
          <w:tcPr>
            <w:tcW w:w="470" w:type="dxa"/>
            <w:textDirection w:val="btLr"/>
          </w:tcPr>
          <w:p w14:paraId="039CAE1D" w14:textId="77777777" w:rsidR="00945B02" w:rsidRDefault="00945B02" w:rsidP="009F4F8D">
            <w:pPr>
              <w:pStyle w:val="TableParagraph"/>
              <w:spacing w:before="165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</w:p>
        </w:tc>
        <w:tc>
          <w:tcPr>
            <w:tcW w:w="422" w:type="dxa"/>
            <w:textDirection w:val="btLr"/>
          </w:tcPr>
          <w:p w14:paraId="2CD049A8" w14:textId="77777777" w:rsidR="00945B02" w:rsidRDefault="00945B02" w:rsidP="009F4F8D">
            <w:pPr>
              <w:pStyle w:val="TableParagraph"/>
              <w:spacing w:before="160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</w:p>
        </w:tc>
        <w:tc>
          <w:tcPr>
            <w:tcW w:w="653" w:type="dxa"/>
            <w:textDirection w:val="btLr"/>
          </w:tcPr>
          <w:p w14:paraId="4DA67192" w14:textId="77777777" w:rsidR="00945B02" w:rsidRDefault="00945B02" w:rsidP="009F4F8D">
            <w:pPr>
              <w:pStyle w:val="TableParagraph"/>
              <w:spacing w:before="165"/>
              <w:ind w:left="110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</w:p>
        </w:tc>
      </w:tr>
      <w:tr w:rsidR="00945B02" w14:paraId="440AAEF9" w14:textId="77777777" w:rsidTr="009F4F8D">
        <w:trPr>
          <w:trHeight w:val="345"/>
        </w:trPr>
        <w:tc>
          <w:tcPr>
            <w:tcW w:w="710" w:type="dxa"/>
          </w:tcPr>
          <w:p w14:paraId="46B1D257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ЗК1</w:t>
            </w:r>
          </w:p>
        </w:tc>
        <w:tc>
          <w:tcPr>
            <w:tcW w:w="283" w:type="dxa"/>
          </w:tcPr>
          <w:p w14:paraId="2EDF37C9" w14:textId="77777777" w:rsidR="00945B02" w:rsidRDefault="00945B02" w:rsidP="009F4F8D">
            <w:pPr>
              <w:pStyle w:val="TableParagraph"/>
              <w:spacing w:before="44"/>
              <w:ind w:right="3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46BEE3D" w14:textId="77777777" w:rsidR="00945B02" w:rsidRDefault="00945B02" w:rsidP="009F4F8D">
            <w:pPr>
              <w:pStyle w:val="TableParagraph"/>
              <w:spacing w:before="44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B9F7A4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0236AC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9C55FD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03FA906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E81817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950ED8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0B617F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4C1F4C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FD79FC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E1875E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B70AB3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0C66081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1515EC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9ACEA6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9A8640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C1243C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3BDE31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6BE722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32E18D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A7C8FD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47A6A50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F162F1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11AA4D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63260C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75B7DDF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29CAB8C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61205E5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31CF656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C72E72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F1BAEB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3761EDED" w14:textId="77777777" w:rsidTr="009F4F8D">
        <w:trPr>
          <w:trHeight w:val="268"/>
        </w:trPr>
        <w:tc>
          <w:tcPr>
            <w:tcW w:w="710" w:type="dxa"/>
          </w:tcPr>
          <w:p w14:paraId="68E75009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ЗК2</w:t>
            </w:r>
          </w:p>
        </w:tc>
        <w:tc>
          <w:tcPr>
            <w:tcW w:w="283" w:type="dxa"/>
          </w:tcPr>
          <w:p w14:paraId="0CF65159" w14:textId="77777777" w:rsidR="00945B02" w:rsidRDefault="00945B02" w:rsidP="009F4F8D">
            <w:pPr>
              <w:pStyle w:val="TableParagraph"/>
              <w:spacing w:line="244" w:lineRule="exact"/>
              <w:ind w:right="3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09B824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8E1811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E21F1A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74134A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2B8E4E2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0D58F35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87BAA1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B39269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A8B7BA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414747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7FC5B4A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5EB145C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51D004D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34579D5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03C645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47E1D42A" w14:textId="77777777" w:rsidR="00945B02" w:rsidRDefault="00945B02" w:rsidP="009F4F8D">
            <w:pPr>
              <w:pStyle w:val="TableParagraph"/>
              <w:spacing w:line="244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D952D7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1EFD2E4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71E4442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D17BCD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2B4B6A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19D0457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605B89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0486D12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431247F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2F5EB7A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14:paraId="5FB93A7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14:paraId="6005DB0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14:paraId="5BB05A8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178EF09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61AFFBF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06E975C5" w14:textId="77777777" w:rsidTr="009F4F8D">
        <w:trPr>
          <w:trHeight w:val="268"/>
        </w:trPr>
        <w:tc>
          <w:tcPr>
            <w:tcW w:w="710" w:type="dxa"/>
          </w:tcPr>
          <w:p w14:paraId="42F1639B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ЗК3</w:t>
            </w:r>
          </w:p>
        </w:tc>
        <w:tc>
          <w:tcPr>
            <w:tcW w:w="283" w:type="dxa"/>
          </w:tcPr>
          <w:p w14:paraId="4187083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453678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EB739F9" w14:textId="77777777" w:rsidR="00945B02" w:rsidRDefault="00945B02" w:rsidP="009F4F8D">
            <w:pPr>
              <w:pStyle w:val="TableParagraph"/>
              <w:spacing w:line="248" w:lineRule="exact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637EB9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A55A31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425DD19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243F596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D56082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882C4E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BC9003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919916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44EBCCF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5233AE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5397B6F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7E51FB2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A1D5C4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436966A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D941F9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768C8E3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0937B95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9CDA8F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1D75F8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5E786B13" w14:textId="77777777" w:rsidR="00945B02" w:rsidRDefault="00945B02" w:rsidP="009F4F8D">
            <w:pPr>
              <w:pStyle w:val="TableParagraph"/>
              <w:spacing w:line="248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4CB0981C" w14:textId="77777777" w:rsidR="00945B02" w:rsidRDefault="00945B02" w:rsidP="009F4F8D">
            <w:pPr>
              <w:pStyle w:val="TableParagraph"/>
              <w:spacing w:line="248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2DC84CB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83369C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676D258B" w14:textId="77777777" w:rsidR="00945B02" w:rsidRDefault="00945B02" w:rsidP="009F4F8D">
            <w:pPr>
              <w:pStyle w:val="TableParagraph"/>
              <w:spacing w:line="248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61463F41" w14:textId="77777777" w:rsidR="00945B02" w:rsidRDefault="00945B02" w:rsidP="009F4F8D">
            <w:pPr>
              <w:pStyle w:val="TableParagraph"/>
              <w:spacing w:line="248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3" w:type="dxa"/>
          </w:tcPr>
          <w:p w14:paraId="5EF580D2" w14:textId="77777777" w:rsidR="00945B02" w:rsidRDefault="00945B02" w:rsidP="009F4F8D">
            <w:pPr>
              <w:pStyle w:val="TableParagraph"/>
              <w:spacing w:line="248" w:lineRule="exact"/>
              <w:ind w:left="10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0" w:type="dxa"/>
          </w:tcPr>
          <w:p w14:paraId="0B5BDAD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5DE67EA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6E95E11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0B478454" w14:textId="77777777" w:rsidTr="009F4F8D">
        <w:trPr>
          <w:trHeight w:val="287"/>
        </w:trPr>
        <w:tc>
          <w:tcPr>
            <w:tcW w:w="710" w:type="dxa"/>
          </w:tcPr>
          <w:p w14:paraId="4557B971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ЗК4</w:t>
            </w:r>
          </w:p>
        </w:tc>
        <w:tc>
          <w:tcPr>
            <w:tcW w:w="283" w:type="dxa"/>
          </w:tcPr>
          <w:p w14:paraId="51720AB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F116F63" w14:textId="77777777" w:rsidR="00945B02" w:rsidRDefault="00945B02" w:rsidP="009F4F8D">
            <w:pPr>
              <w:pStyle w:val="TableParagraph"/>
              <w:spacing w:before="15" w:line="252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AEAF43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2A6E3B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77B2E0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4BA101F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7AD4D7F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26DEEE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E72FB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C28E55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7F3901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65EB15C5" w14:textId="77777777" w:rsidR="00945B02" w:rsidRDefault="00945B02" w:rsidP="009F4F8D">
            <w:pPr>
              <w:pStyle w:val="TableParagraph"/>
              <w:spacing w:before="15" w:line="252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6AF23DA" w14:textId="77777777" w:rsidR="00945B02" w:rsidRDefault="00945B02" w:rsidP="009F4F8D">
            <w:pPr>
              <w:pStyle w:val="TableParagraph"/>
              <w:spacing w:before="1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07FF0A4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E3A4CD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DA1AD8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E8B692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54D540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029D9B7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361CE9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A3E5C3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5642B68" w14:textId="77777777" w:rsidR="00945B02" w:rsidRDefault="00945B02" w:rsidP="009F4F8D">
            <w:pPr>
              <w:pStyle w:val="TableParagraph"/>
              <w:spacing w:before="15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1" w:type="dxa"/>
          </w:tcPr>
          <w:p w14:paraId="3EE1F991" w14:textId="77777777" w:rsidR="00945B02" w:rsidRDefault="00945B02" w:rsidP="009F4F8D">
            <w:pPr>
              <w:pStyle w:val="TableParagraph"/>
              <w:spacing w:before="15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7E2FFFC5" w14:textId="77777777" w:rsidR="00945B02" w:rsidRDefault="00945B02" w:rsidP="009F4F8D">
            <w:pPr>
              <w:pStyle w:val="TableParagraph"/>
              <w:spacing w:before="15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12742F7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E4CB3BB" w14:textId="77777777" w:rsidR="00945B02" w:rsidRDefault="00945B02" w:rsidP="009F4F8D">
            <w:pPr>
              <w:pStyle w:val="TableParagraph"/>
              <w:spacing w:before="15" w:line="252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2F97D0D2" w14:textId="77777777" w:rsidR="00945B02" w:rsidRDefault="00945B02" w:rsidP="009F4F8D">
            <w:pPr>
              <w:pStyle w:val="TableParagraph"/>
              <w:spacing w:before="15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6E32D17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2E9BBA5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2749A20F" w14:textId="77777777" w:rsidR="00945B02" w:rsidRDefault="00945B02" w:rsidP="009F4F8D">
            <w:pPr>
              <w:pStyle w:val="TableParagraph"/>
              <w:spacing w:before="15" w:line="252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4EDAE13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DFF6EB9" w14:textId="77777777" w:rsidR="00945B02" w:rsidRDefault="00945B02" w:rsidP="009F4F8D">
            <w:pPr>
              <w:pStyle w:val="TableParagraph"/>
              <w:spacing w:before="15" w:line="252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1821107B" w14:textId="77777777" w:rsidTr="009F4F8D">
        <w:trPr>
          <w:trHeight w:val="264"/>
        </w:trPr>
        <w:tc>
          <w:tcPr>
            <w:tcW w:w="710" w:type="dxa"/>
          </w:tcPr>
          <w:p w14:paraId="51AC4B2E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ЗК5</w:t>
            </w:r>
          </w:p>
        </w:tc>
        <w:tc>
          <w:tcPr>
            <w:tcW w:w="283" w:type="dxa"/>
          </w:tcPr>
          <w:p w14:paraId="59CCF42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6C08C10" w14:textId="77777777" w:rsidR="00945B02" w:rsidRDefault="00945B02" w:rsidP="009F4F8D">
            <w:pPr>
              <w:pStyle w:val="TableParagraph"/>
              <w:spacing w:line="244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3CA054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8382E0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E49E0A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533D913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7BF987B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ED80D96" w14:textId="77777777" w:rsidR="00945B02" w:rsidRDefault="00945B02" w:rsidP="009F4F8D">
            <w:pPr>
              <w:pStyle w:val="TableParagraph"/>
              <w:spacing w:line="244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18DFD7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F40E2F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75014C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063A7B47" w14:textId="77777777" w:rsidR="00945B02" w:rsidRDefault="00945B02" w:rsidP="009F4F8D">
            <w:pPr>
              <w:pStyle w:val="TableParagraph"/>
              <w:spacing w:line="244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C9809DE" w14:textId="77777777" w:rsidR="00945B02" w:rsidRDefault="00945B02" w:rsidP="009F4F8D">
            <w:pPr>
              <w:pStyle w:val="TableParagraph"/>
              <w:spacing w:line="24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FBF5088" w14:textId="77777777" w:rsidR="00945B02" w:rsidRDefault="00945B02" w:rsidP="009F4F8D">
            <w:pPr>
              <w:pStyle w:val="TableParagraph"/>
              <w:spacing w:line="244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298144CE" w14:textId="77777777" w:rsidR="00945B02" w:rsidRDefault="00945B02" w:rsidP="009F4F8D">
            <w:pPr>
              <w:pStyle w:val="TableParagraph"/>
              <w:spacing w:line="24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F394CAE" w14:textId="77777777" w:rsidR="00945B02" w:rsidRDefault="00945B02" w:rsidP="009F4F8D">
            <w:pPr>
              <w:pStyle w:val="TableParagraph"/>
              <w:spacing w:line="244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43F91BE" w14:textId="77777777" w:rsidR="00945B02" w:rsidRDefault="00945B02" w:rsidP="009F4F8D">
            <w:pPr>
              <w:pStyle w:val="TableParagraph"/>
              <w:spacing w:line="244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5C6FA66" w14:textId="77777777" w:rsidR="00945B02" w:rsidRDefault="00945B02" w:rsidP="009F4F8D">
            <w:pPr>
              <w:pStyle w:val="TableParagraph"/>
              <w:spacing w:line="244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D80BC66" w14:textId="77777777" w:rsidR="00945B02" w:rsidRDefault="00945B02" w:rsidP="009F4F8D">
            <w:pPr>
              <w:pStyle w:val="TableParagraph"/>
              <w:spacing w:line="244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0EC8686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959041E" w14:textId="77777777" w:rsidR="00945B02" w:rsidRDefault="00945B02" w:rsidP="009F4F8D">
            <w:pPr>
              <w:pStyle w:val="TableParagraph"/>
              <w:spacing w:line="244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26FFB330" w14:textId="77777777" w:rsidR="00945B02" w:rsidRDefault="00945B02" w:rsidP="009F4F8D">
            <w:pPr>
              <w:pStyle w:val="TableParagraph"/>
              <w:spacing w:line="244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1" w:type="dxa"/>
          </w:tcPr>
          <w:p w14:paraId="3A8A0C6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D0BC98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8400E2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C6B9F2C" w14:textId="77777777" w:rsidR="00945B02" w:rsidRDefault="00945B02" w:rsidP="009F4F8D">
            <w:pPr>
              <w:pStyle w:val="TableParagraph"/>
              <w:spacing w:line="244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07C62CE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14:paraId="58B4A20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14:paraId="24B8F52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14:paraId="66A0E63A" w14:textId="77777777" w:rsidR="00945B02" w:rsidRDefault="00945B02" w:rsidP="009F4F8D">
            <w:pPr>
              <w:pStyle w:val="TableParagraph"/>
              <w:spacing w:line="24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45AD26D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1EB81C44" w14:textId="77777777" w:rsidR="00945B02" w:rsidRDefault="00945B02" w:rsidP="009F4F8D">
            <w:pPr>
              <w:pStyle w:val="TableParagraph"/>
              <w:spacing w:line="244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7FEFBC98" w14:textId="77777777" w:rsidTr="009F4F8D">
        <w:trPr>
          <w:trHeight w:val="268"/>
        </w:trPr>
        <w:tc>
          <w:tcPr>
            <w:tcW w:w="710" w:type="dxa"/>
          </w:tcPr>
          <w:p w14:paraId="478205DE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ЗК6</w:t>
            </w:r>
          </w:p>
        </w:tc>
        <w:tc>
          <w:tcPr>
            <w:tcW w:w="283" w:type="dxa"/>
          </w:tcPr>
          <w:p w14:paraId="6227DE8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E91BD50" w14:textId="77777777" w:rsidR="00945B02" w:rsidRDefault="00945B02" w:rsidP="009F4F8D">
            <w:pPr>
              <w:pStyle w:val="TableParagraph"/>
              <w:spacing w:line="244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81863B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AB6C33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06BFD5B" w14:textId="77777777" w:rsidR="00945B02" w:rsidRDefault="00945B02" w:rsidP="009F4F8D">
            <w:pPr>
              <w:pStyle w:val="TableParagraph"/>
              <w:spacing w:line="244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29E366E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13EE588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9C7BD0A" w14:textId="77777777" w:rsidR="00945B02" w:rsidRDefault="00945B02" w:rsidP="009F4F8D">
            <w:pPr>
              <w:pStyle w:val="TableParagraph"/>
              <w:spacing w:line="244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EABFBB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6E4F944" w14:textId="77777777" w:rsidR="00945B02" w:rsidRDefault="00945B02" w:rsidP="009F4F8D">
            <w:pPr>
              <w:pStyle w:val="TableParagraph"/>
              <w:spacing w:line="244" w:lineRule="exact"/>
              <w:ind w:left="16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93B98B7" w14:textId="77777777" w:rsidR="00945B02" w:rsidRDefault="00945B02" w:rsidP="009F4F8D">
            <w:pPr>
              <w:pStyle w:val="TableParagraph"/>
              <w:spacing w:line="244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7E5E9DB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ED54B6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27BB5543" w14:textId="77777777" w:rsidR="00945B02" w:rsidRDefault="00945B02" w:rsidP="009F4F8D">
            <w:pPr>
              <w:pStyle w:val="TableParagraph"/>
              <w:spacing w:line="244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58C2BBD0" w14:textId="77777777" w:rsidR="00945B02" w:rsidRDefault="00945B02" w:rsidP="009F4F8D">
            <w:pPr>
              <w:pStyle w:val="TableParagraph"/>
              <w:spacing w:line="24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1ABF78C" w14:textId="77777777" w:rsidR="00945B02" w:rsidRDefault="00945B02" w:rsidP="009F4F8D">
            <w:pPr>
              <w:pStyle w:val="TableParagraph"/>
              <w:spacing w:line="244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7D449FA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CADDC27" w14:textId="77777777" w:rsidR="00945B02" w:rsidRDefault="00945B02" w:rsidP="009F4F8D">
            <w:pPr>
              <w:pStyle w:val="TableParagraph"/>
              <w:spacing w:line="244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44E3A234" w14:textId="77777777" w:rsidR="00945B02" w:rsidRDefault="00945B02" w:rsidP="009F4F8D">
            <w:pPr>
              <w:pStyle w:val="TableParagraph"/>
              <w:spacing w:line="244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6BD27D27" w14:textId="77777777" w:rsidR="00945B02" w:rsidRDefault="00945B02" w:rsidP="009F4F8D">
            <w:pPr>
              <w:pStyle w:val="TableParagraph"/>
              <w:spacing w:line="244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0518405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0E686D13" w14:textId="77777777" w:rsidR="00945B02" w:rsidRDefault="00945B02" w:rsidP="009F4F8D">
            <w:pPr>
              <w:pStyle w:val="TableParagraph"/>
              <w:spacing w:line="244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1" w:type="dxa"/>
          </w:tcPr>
          <w:p w14:paraId="572D18D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81FC18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54F6F4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036D6CC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17F31B1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14:paraId="6462DA1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14:paraId="3F552F3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14:paraId="42015E25" w14:textId="77777777" w:rsidR="00945B02" w:rsidRDefault="00945B02" w:rsidP="009F4F8D">
            <w:pPr>
              <w:pStyle w:val="TableParagraph"/>
              <w:spacing w:line="24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4985935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24738CD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1F60671F" w14:textId="77777777" w:rsidTr="009F4F8D">
        <w:trPr>
          <w:trHeight w:val="282"/>
        </w:trPr>
        <w:tc>
          <w:tcPr>
            <w:tcW w:w="710" w:type="dxa"/>
          </w:tcPr>
          <w:p w14:paraId="2B2309E8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ЗК7</w:t>
            </w:r>
          </w:p>
        </w:tc>
        <w:tc>
          <w:tcPr>
            <w:tcW w:w="283" w:type="dxa"/>
          </w:tcPr>
          <w:p w14:paraId="7A3FD85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E5B008E" w14:textId="77777777" w:rsidR="00945B02" w:rsidRDefault="00945B02" w:rsidP="009F4F8D">
            <w:pPr>
              <w:pStyle w:val="TableParagraph"/>
              <w:spacing w:before="10" w:line="252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431331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E8285D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054C28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6EB7649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0C9C0EB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9ED4C2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F8EA36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E1F3AE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F226D7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6CED3C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7A09B0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767DB1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64CFE1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2BD629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67B522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40C921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14C817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F0FDCF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E9DD48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7EF8AEB" w14:textId="77777777" w:rsidR="00945B02" w:rsidRDefault="00945B02" w:rsidP="009F4F8D">
            <w:pPr>
              <w:pStyle w:val="TableParagraph"/>
              <w:spacing w:before="10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1" w:type="dxa"/>
          </w:tcPr>
          <w:p w14:paraId="3BB162F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F2D7DE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F441CA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30AFCD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3791BDD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6D2C816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5F6D0AE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75485300" w14:textId="77777777" w:rsidR="00945B02" w:rsidRDefault="00945B02" w:rsidP="009F4F8D">
            <w:pPr>
              <w:pStyle w:val="TableParagraph"/>
              <w:spacing w:before="10" w:line="252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72A5165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25704D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1EDA7DA0" w14:textId="77777777" w:rsidTr="009F4F8D">
        <w:trPr>
          <w:trHeight w:val="263"/>
        </w:trPr>
        <w:tc>
          <w:tcPr>
            <w:tcW w:w="710" w:type="dxa"/>
          </w:tcPr>
          <w:p w14:paraId="5060D5A5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ЗК8</w:t>
            </w:r>
          </w:p>
        </w:tc>
        <w:tc>
          <w:tcPr>
            <w:tcW w:w="283" w:type="dxa"/>
          </w:tcPr>
          <w:p w14:paraId="2DF0FC6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110A12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60296C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C5E383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59E6D9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59E01AB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056CDF7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CC629B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93BBFA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4353A6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90E19C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1CFF75AF" w14:textId="77777777" w:rsidR="00945B02" w:rsidRDefault="00945B02" w:rsidP="009F4F8D">
            <w:pPr>
              <w:pStyle w:val="TableParagraph"/>
              <w:spacing w:line="23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F526942" w14:textId="77777777" w:rsidR="00945B02" w:rsidRDefault="00945B02" w:rsidP="009F4F8D">
            <w:pPr>
              <w:pStyle w:val="TableParagraph"/>
              <w:spacing w:line="23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679CC2A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03E5151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6667CE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24D18AB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5C2A90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67DB4DA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633DFC6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C087F8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D11AA9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39CA84C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29548DE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BD5897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3A06DE24" w14:textId="77777777" w:rsidR="00945B02" w:rsidRDefault="00945B02" w:rsidP="009F4F8D">
            <w:pPr>
              <w:pStyle w:val="TableParagraph"/>
              <w:spacing w:line="239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3484CAF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14:paraId="656C49C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14:paraId="0657AA3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14:paraId="6C29E60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1E6AA9E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7D04090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4EF8BF6B" w14:textId="77777777" w:rsidTr="009F4F8D">
        <w:trPr>
          <w:trHeight w:val="273"/>
        </w:trPr>
        <w:tc>
          <w:tcPr>
            <w:tcW w:w="710" w:type="dxa"/>
          </w:tcPr>
          <w:p w14:paraId="3F122C2E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ЗК9</w:t>
            </w:r>
          </w:p>
        </w:tc>
        <w:tc>
          <w:tcPr>
            <w:tcW w:w="283" w:type="dxa"/>
          </w:tcPr>
          <w:p w14:paraId="3735BE5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3D51E4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1F8370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A6302B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36B3EA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744E89C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040817F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58C50F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30C208D" w14:textId="77777777" w:rsidR="00945B02" w:rsidRDefault="00945B02" w:rsidP="009F4F8D">
            <w:pPr>
              <w:pStyle w:val="TableParagraph"/>
              <w:spacing w:before="1" w:line="252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34999D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9A0888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EA37E56" w14:textId="77777777" w:rsidR="00945B02" w:rsidRDefault="00945B02" w:rsidP="009F4F8D">
            <w:pPr>
              <w:pStyle w:val="TableParagraph"/>
              <w:spacing w:before="1" w:line="252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71327F68" w14:textId="77777777" w:rsidR="00945B02" w:rsidRDefault="00945B02" w:rsidP="009F4F8D">
            <w:pPr>
              <w:pStyle w:val="TableParagraph"/>
              <w:spacing w:before="1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94EB4A3" w14:textId="77777777" w:rsidR="00945B02" w:rsidRDefault="00945B02" w:rsidP="009F4F8D">
            <w:pPr>
              <w:pStyle w:val="TableParagraph"/>
              <w:spacing w:before="1" w:line="252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1B74B4CC" w14:textId="77777777" w:rsidR="00945B02" w:rsidRDefault="00945B02" w:rsidP="009F4F8D">
            <w:pPr>
              <w:pStyle w:val="TableParagraph"/>
              <w:spacing w:before="1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748B8F1" w14:textId="77777777" w:rsidR="00945B02" w:rsidRDefault="00945B02" w:rsidP="009F4F8D">
            <w:pPr>
              <w:pStyle w:val="TableParagraph"/>
              <w:spacing w:before="1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6BEBF6A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6623D3B" w14:textId="77777777" w:rsidR="00945B02" w:rsidRDefault="00945B02" w:rsidP="009F4F8D">
            <w:pPr>
              <w:pStyle w:val="TableParagraph"/>
              <w:spacing w:before="1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11D3F540" w14:textId="77777777" w:rsidR="00945B02" w:rsidRDefault="00945B02" w:rsidP="009F4F8D">
            <w:pPr>
              <w:pStyle w:val="TableParagraph"/>
              <w:spacing w:before="1" w:line="252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0B74528C" w14:textId="77777777" w:rsidR="00945B02" w:rsidRDefault="00945B02" w:rsidP="009F4F8D">
            <w:pPr>
              <w:pStyle w:val="TableParagraph"/>
              <w:spacing w:before="1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088F847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4D9F7F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390A88AF" w14:textId="77777777" w:rsidR="00945B02" w:rsidRDefault="00945B02" w:rsidP="009F4F8D">
            <w:pPr>
              <w:pStyle w:val="TableParagraph"/>
              <w:spacing w:before="1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642A8620" w14:textId="77777777" w:rsidR="00945B02" w:rsidRDefault="00945B02" w:rsidP="009F4F8D">
            <w:pPr>
              <w:pStyle w:val="TableParagraph"/>
              <w:spacing w:before="1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4E6870AF" w14:textId="77777777" w:rsidR="00945B02" w:rsidRDefault="00945B02" w:rsidP="009F4F8D">
            <w:pPr>
              <w:pStyle w:val="TableParagraph"/>
              <w:spacing w:before="1" w:line="252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6" w:type="dxa"/>
          </w:tcPr>
          <w:p w14:paraId="17B7DB78" w14:textId="77777777" w:rsidR="00945B02" w:rsidRDefault="00945B02" w:rsidP="009F4F8D">
            <w:pPr>
              <w:pStyle w:val="TableParagraph"/>
              <w:spacing w:before="1" w:line="252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036B41AC" w14:textId="77777777" w:rsidR="00945B02" w:rsidRDefault="00945B02" w:rsidP="009F4F8D">
            <w:pPr>
              <w:pStyle w:val="TableParagraph"/>
              <w:spacing w:before="1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44C3040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087D6DC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4EE88BA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A439B1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EA22F2E" w14:textId="77777777" w:rsidR="00945B02" w:rsidRDefault="00945B02" w:rsidP="009F4F8D">
            <w:pPr>
              <w:pStyle w:val="TableParagraph"/>
              <w:spacing w:before="1" w:line="252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16EE9C07" w14:textId="77777777" w:rsidTr="009F4F8D">
        <w:trPr>
          <w:trHeight w:val="259"/>
        </w:trPr>
        <w:tc>
          <w:tcPr>
            <w:tcW w:w="710" w:type="dxa"/>
          </w:tcPr>
          <w:p w14:paraId="37D43F31" w14:textId="77777777" w:rsidR="00945B02" w:rsidRDefault="00945B02" w:rsidP="009F4F8D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ЗК10</w:t>
            </w:r>
          </w:p>
        </w:tc>
        <w:tc>
          <w:tcPr>
            <w:tcW w:w="283" w:type="dxa"/>
          </w:tcPr>
          <w:p w14:paraId="6489140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9D2AA48" w14:textId="77777777" w:rsidR="00945B02" w:rsidRDefault="00945B02" w:rsidP="009F4F8D">
            <w:pPr>
              <w:pStyle w:val="TableParagraph"/>
              <w:spacing w:line="239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1DB868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DC44141" w14:textId="77777777" w:rsidR="00945B02" w:rsidRDefault="00945B02" w:rsidP="009F4F8D">
            <w:pPr>
              <w:pStyle w:val="TableParagraph"/>
              <w:spacing w:line="239" w:lineRule="exact"/>
              <w:ind w:left="11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D084981" w14:textId="77777777" w:rsidR="00945B02" w:rsidRDefault="00945B02" w:rsidP="009F4F8D">
            <w:pPr>
              <w:pStyle w:val="TableParagraph"/>
              <w:spacing w:line="239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71F8D378" w14:textId="77777777" w:rsidR="00945B02" w:rsidRDefault="00945B02" w:rsidP="009F4F8D">
            <w:pPr>
              <w:pStyle w:val="TableParagraph"/>
              <w:spacing w:line="239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71D59B4D" w14:textId="77777777" w:rsidR="00945B02" w:rsidRDefault="00945B02" w:rsidP="009F4F8D">
            <w:pPr>
              <w:pStyle w:val="TableParagraph"/>
              <w:spacing w:line="239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AB3CACA" w14:textId="77777777" w:rsidR="00945B02" w:rsidRDefault="00945B02" w:rsidP="009F4F8D">
            <w:pPr>
              <w:pStyle w:val="TableParagraph"/>
              <w:spacing w:line="239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E777DE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5926BF1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E7CE47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585480C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CDDB8F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210EF2E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5588F004" w14:textId="77777777" w:rsidR="00945B02" w:rsidRDefault="00945B02" w:rsidP="009F4F8D">
            <w:pPr>
              <w:pStyle w:val="TableParagraph"/>
              <w:spacing w:line="23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16CA578" w14:textId="77777777" w:rsidR="00945B02" w:rsidRDefault="00945B02" w:rsidP="009F4F8D">
            <w:pPr>
              <w:pStyle w:val="TableParagraph"/>
              <w:spacing w:line="239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4014A22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729E2097" w14:textId="77777777" w:rsidR="00945B02" w:rsidRDefault="00945B02" w:rsidP="009F4F8D">
            <w:pPr>
              <w:pStyle w:val="TableParagraph"/>
              <w:spacing w:line="239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7552569" w14:textId="77777777" w:rsidR="00945B02" w:rsidRDefault="00945B02" w:rsidP="009F4F8D">
            <w:pPr>
              <w:pStyle w:val="TableParagraph"/>
              <w:spacing w:line="239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5888FDFE" w14:textId="77777777" w:rsidR="00945B02" w:rsidRDefault="00945B02" w:rsidP="009F4F8D">
            <w:pPr>
              <w:pStyle w:val="TableParagraph"/>
              <w:spacing w:line="239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1A84D2BE" w14:textId="77777777" w:rsidR="00945B02" w:rsidRDefault="00945B02" w:rsidP="009F4F8D">
            <w:pPr>
              <w:pStyle w:val="TableParagraph"/>
              <w:spacing w:line="239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749571D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243DA63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C1D722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40B11F8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6613647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1102350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14:paraId="1CB9E4F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14:paraId="2291251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14:paraId="3548523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3286318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61265743" w14:textId="77777777" w:rsidR="00945B02" w:rsidRDefault="00945B02" w:rsidP="009F4F8D">
            <w:pPr>
              <w:pStyle w:val="TableParagraph"/>
              <w:spacing w:line="239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7F6E819E" w14:textId="77777777" w:rsidTr="009F4F8D">
        <w:trPr>
          <w:trHeight w:val="253"/>
        </w:trPr>
        <w:tc>
          <w:tcPr>
            <w:tcW w:w="710" w:type="dxa"/>
          </w:tcPr>
          <w:p w14:paraId="5AE48797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ЗК11</w:t>
            </w:r>
          </w:p>
        </w:tc>
        <w:tc>
          <w:tcPr>
            <w:tcW w:w="283" w:type="dxa"/>
          </w:tcPr>
          <w:p w14:paraId="0C329DE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CE0459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2D98A52" w14:textId="77777777" w:rsidR="00945B02" w:rsidRDefault="00945B02" w:rsidP="009F4F8D">
            <w:pPr>
              <w:pStyle w:val="TableParagraph"/>
              <w:spacing w:line="234" w:lineRule="exact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E9C199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58DCF3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2C52DD9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020B288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11E412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0B6FA13" w14:textId="77777777" w:rsidR="00945B02" w:rsidRDefault="00945B02" w:rsidP="009F4F8D">
            <w:pPr>
              <w:pStyle w:val="TableParagraph"/>
              <w:spacing w:line="234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6A46126" w14:textId="77777777" w:rsidR="00945B02" w:rsidRDefault="00945B02" w:rsidP="009F4F8D">
            <w:pPr>
              <w:pStyle w:val="TableParagraph"/>
              <w:spacing w:line="234" w:lineRule="exact"/>
              <w:ind w:left="16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B2FA2A2" w14:textId="77777777" w:rsidR="00945B02" w:rsidRDefault="00945B02" w:rsidP="009F4F8D">
            <w:pPr>
              <w:pStyle w:val="TableParagraph"/>
              <w:spacing w:line="234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1D7F1D37" w14:textId="77777777" w:rsidR="00945B02" w:rsidRDefault="00945B02" w:rsidP="009F4F8D">
            <w:pPr>
              <w:pStyle w:val="TableParagraph"/>
              <w:spacing w:line="234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090967B" w14:textId="77777777" w:rsidR="00945B02" w:rsidRDefault="00945B02" w:rsidP="009F4F8D">
            <w:pPr>
              <w:pStyle w:val="TableParagraph"/>
              <w:spacing w:line="234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5E9BBCF" w14:textId="77777777" w:rsidR="00945B02" w:rsidRDefault="00945B02" w:rsidP="009F4F8D">
            <w:pPr>
              <w:pStyle w:val="TableParagraph"/>
              <w:spacing w:line="234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62D6C6D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49733B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17A7FF3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22F6FE5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7887C76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0BFAF53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59F388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3849115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662B6FE7" w14:textId="77777777" w:rsidR="00945B02" w:rsidRDefault="00945B02" w:rsidP="009F4F8D">
            <w:pPr>
              <w:pStyle w:val="TableParagraph"/>
              <w:spacing w:line="234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2B70D254" w14:textId="77777777" w:rsidR="00945B02" w:rsidRDefault="00945B02" w:rsidP="009F4F8D">
            <w:pPr>
              <w:pStyle w:val="TableParagraph"/>
              <w:spacing w:line="234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22419917" w14:textId="77777777" w:rsidR="00945B02" w:rsidRDefault="00945B02" w:rsidP="009F4F8D">
            <w:pPr>
              <w:pStyle w:val="TableParagraph"/>
              <w:spacing w:line="234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6" w:type="dxa"/>
          </w:tcPr>
          <w:p w14:paraId="499AC027" w14:textId="77777777" w:rsidR="00945B02" w:rsidRDefault="00945B02" w:rsidP="009F4F8D">
            <w:pPr>
              <w:pStyle w:val="TableParagraph"/>
              <w:spacing w:line="234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50CA65DE" w14:textId="77777777" w:rsidR="00945B02" w:rsidRDefault="00945B02" w:rsidP="009F4F8D">
            <w:pPr>
              <w:pStyle w:val="TableParagraph"/>
              <w:spacing w:line="234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7FB2DD58" w14:textId="77777777" w:rsidR="00945B02" w:rsidRDefault="00945B02" w:rsidP="009F4F8D">
            <w:pPr>
              <w:pStyle w:val="TableParagraph"/>
              <w:spacing w:line="234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3" w:type="dxa"/>
          </w:tcPr>
          <w:p w14:paraId="0BE28829" w14:textId="77777777" w:rsidR="00945B02" w:rsidRDefault="00945B02" w:rsidP="009F4F8D">
            <w:pPr>
              <w:pStyle w:val="TableParagraph"/>
              <w:spacing w:line="234" w:lineRule="exact"/>
              <w:ind w:left="10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0" w:type="dxa"/>
          </w:tcPr>
          <w:p w14:paraId="0C8E44DF" w14:textId="77777777" w:rsidR="00945B02" w:rsidRDefault="00945B02" w:rsidP="009F4F8D">
            <w:pPr>
              <w:pStyle w:val="TableParagraph"/>
              <w:spacing w:line="23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48F4C66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716D0BE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18910BA5" w14:textId="77777777" w:rsidTr="009F4F8D">
        <w:trPr>
          <w:trHeight w:val="258"/>
        </w:trPr>
        <w:tc>
          <w:tcPr>
            <w:tcW w:w="710" w:type="dxa"/>
          </w:tcPr>
          <w:p w14:paraId="4D6F8F65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ЗК12</w:t>
            </w:r>
          </w:p>
        </w:tc>
        <w:tc>
          <w:tcPr>
            <w:tcW w:w="283" w:type="dxa"/>
          </w:tcPr>
          <w:p w14:paraId="4BDCFF6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83F6AA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3EBB77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4EA945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648CED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123367F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59285D7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C96D6A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1B4B90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D2A1F0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3F503D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49A14711" w14:textId="77777777" w:rsidR="00945B02" w:rsidRDefault="00945B02" w:rsidP="009F4F8D">
            <w:pPr>
              <w:pStyle w:val="TableParagraph"/>
              <w:spacing w:line="23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B302999" w14:textId="77777777" w:rsidR="00945B02" w:rsidRDefault="00945B02" w:rsidP="009F4F8D">
            <w:pPr>
              <w:pStyle w:val="TableParagraph"/>
              <w:spacing w:line="23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11B8A4E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739C09D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44324C9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58B1A58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322745D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27AF2C3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0640DF8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01CCF15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E52D37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3A87860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7C2D867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798B9D5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7C1F7827" w14:textId="77777777" w:rsidR="00945B02" w:rsidRDefault="00945B02" w:rsidP="009F4F8D">
            <w:pPr>
              <w:pStyle w:val="TableParagraph"/>
              <w:spacing w:line="239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5E516BE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14:paraId="74A44604" w14:textId="77777777" w:rsidR="00945B02" w:rsidRDefault="00945B02" w:rsidP="009F4F8D">
            <w:pPr>
              <w:pStyle w:val="TableParagraph"/>
              <w:spacing w:line="239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3" w:type="dxa"/>
          </w:tcPr>
          <w:p w14:paraId="5D1EF8E5" w14:textId="77777777" w:rsidR="00945B02" w:rsidRDefault="00945B02" w:rsidP="009F4F8D">
            <w:pPr>
              <w:pStyle w:val="TableParagraph"/>
              <w:spacing w:line="239" w:lineRule="exact"/>
              <w:ind w:left="10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0" w:type="dxa"/>
          </w:tcPr>
          <w:p w14:paraId="083F4355" w14:textId="77777777" w:rsidR="00945B02" w:rsidRDefault="00945B02" w:rsidP="009F4F8D">
            <w:pPr>
              <w:pStyle w:val="TableParagraph"/>
              <w:spacing w:line="239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7E06DB0F" w14:textId="77777777" w:rsidR="00945B02" w:rsidRDefault="00945B02" w:rsidP="009F4F8D">
            <w:pPr>
              <w:pStyle w:val="TableParagraph"/>
              <w:spacing w:line="239" w:lineRule="exact"/>
              <w:ind w:left="10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53" w:type="dxa"/>
          </w:tcPr>
          <w:p w14:paraId="680EBDB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687D3939" w14:textId="77777777" w:rsidTr="009F4F8D">
        <w:trPr>
          <w:trHeight w:val="253"/>
        </w:trPr>
        <w:tc>
          <w:tcPr>
            <w:tcW w:w="710" w:type="dxa"/>
          </w:tcPr>
          <w:p w14:paraId="0F787D94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ЗК13</w:t>
            </w:r>
          </w:p>
        </w:tc>
        <w:tc>
          <w:tcPr>
            <w:tcW w:w="283" w:type="dxa"/>
          </w:tcPr>
          <w:p w14:paraId="1C7658E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33E64D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BAFB02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E04868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EAAD8A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3B458E8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7678A18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CDADBB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32BE38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5C5A3E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A2D2B7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01E9FCB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8914CC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493A522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5D6E319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7716EC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05B4C5D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03162C90" w14:textId="77777777" w:rsidR="00945B02" w:rsidRDefault="00945B02" w:rsidP="009F4F8D">
            <w:pPr>
              <w:pStyle w:val="TableParagraph"/>
              <w:spacing w:line="234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04B83BE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2ADF9BA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5F6290F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635F9593" w14:textId="77777777" w:rsidR="00945B02" w:rsidRDefault="00945B02" w:rsidP="009F4F8D">
            <w:pPr>
              <w:pStyle w:val="TableParagraph"/>
              <w:spacing w:line="234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1" w:type="dxa"/>
          </w:tcPr>
          <w:p w14:paraId="64FA221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6AFA7F3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26EFE11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</w:tcPr>
          <w:p w14:paraId="5B9ADD2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7" w:type="dxa"/>
          </w:tcPr>
          <w:p w14:paraId="5F2260E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65" w:type="dxa"/>
          </w:tcPr>
          <w:p w14:paraId="44EB776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23" w:type="dxa"/>
          </w:tcPr>
          <w:p w14:paraId="1851425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</w:tcPr>
          <w:p w14:paraId="006B418E" w14:textId="77777777" w:rsidR="00945B02" w:rsidRDefault="00945B02" w:rsidP="009F4F8D">
            <w:pPr>
              <w:pStyle w:val="TableParagraph"/>
              <w:spacing w:line="234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2DBE834F" w14:textId="77777777" w:rsidR="00945B02" w:rsidRDefault="00945B02" w:rsidP="009F4F8D">
            <w:pPr>
              <w:pStyle w:val="TableParagraph"/>
              <w:spacing w:line="234" w:lineRule="exact"/>
              <w:ind w:left="10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53" w:type="dxa"/>
          </w:tcPr>
          <w:p w14:paraId="00C03350" w14:textId="77777777" w:rsidR="00945B02" w:rsidRDefault="00945B02" w:rsidP="009F4F8D">
            <w:pPr>
              <w:pStyle w:val="TableParagraph"/>
              <w:spacing w:line="234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060E333B" w14:textId="77777777" w:rsidTr="009F4F8D">
        <w:trPr>
          <w:trHeight w:val="273"/>
        </w:trPr>
        <w:tc>
          <w:tcPr>
            <w:tcW w:w="710" w:type="dxa"/>
          </w:tcPr>
          <w:p w14:paraId="270927E6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</w:t>
            </w:r>
          </w:p>
        </w:tc>
        <w:tc>
          <w:tcPr>
            <w:tcW w:w="283" w:type="dxa"/>
          </w:tcPr>
          <w:p w14:paraId="254C644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EAF6A0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A82986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F1CB05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AA67B36" w14:textId="77777777" w:rsidR="00945B02" w:rsidRDefault="00945B02" w:rsidP="009F4F8D">
            <w:pPr>
              <w:pStyle w:val="TableParagraph"/>
              <w:spacing w:before="1" w:line="252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1FD18CA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450E9C51" w14:textId="77777777" w:rsidR="00945B02" w:rsidRDefault="00945B02" w:rsidP="009F4F8D">
            <w:pPr>
              <w:pStyle w:val="TableParagraph"/>
              <w:spacing w:before="1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C8FB69A" w14:textId="77777777" w:rsidR="00945B02" w:rsidRDefault="00945B02" w:rsidP="009F4F8D">
            <w:pPr>
              <w:pStyle w:val="TableParagraph"/>
              <w:spacing w:before="1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05D105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D4947C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F546E0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50D9AE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5FC1E4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4236B6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DDB484B" w14:textId="77777777" w:rsidR="00945B02" w:rsidRDefault="00945B02" w:rsidP="009F4F8D">
            <w:pPr>
              <w:pStyle w:val="TableParagraph"/>
              <w:spacing w:before="1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0716034" w14:textId="77777777" w:rsidR="00945B02" w:rsidRDefault="00945B02" w:rsidP="009F4F8D">
            <w:pPr>
              <w:pStyle w:val="TableParagraph"/>
              <w:spacing w:before="1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78848793" w14:textId="77777777" w:rsidR="00945B02" w:rsidRDefault="00945B02" w:rsidP="009F4F8D">
            <w:pPr>
              <w:pStyle w:val="TableParagraph"/>
              <w:spacing w:before="1"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F5206B2" w14:textId="77777777" w:rsidR="00945B02" w:rsidRDefault="00945B02" w:rsidP="009F4F8D">
            <w:pPr>
              <w:pStyle w:val="TableParagraph"/>
              <w:spacing w:before="1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58D78A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FEAD2F5" w14:textId="77777777" w:rsidR="00945B02" w:rsidRDefault="00945B02" w:rsidP="009F4F8D">
            <w:pPr>
              <w:pStyle w:val="TableParagraph"/>
              <w:spacing w:before="1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4EABE063" w14:textId="77777777" w:rsidR="00945B02" w:rsidRDefault="00945B02" w:rsidP="009F4F8D">
            <w:pPr>
              <w:pStyle w:val="TableParagraph"/>
              <w:spacing w:before="1" w:line="252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32CC1892" w14:textId="77777777" w:rsidR="00945B02" w:rsidRDefault="00945B02" w:rsidP="009F4F8D">
            <w:pPr>
              <w:pStyle w:val="TableParagraph"/>
              <w:spacing w:before="1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1" w:type="dxa"/>
          </w:tcPr>
          <w:p w14:paraId="5AD7746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69870D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12D225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6B8B860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62A272C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0D19C58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30BAF32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0F0FF53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23F201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ABED56A" w14:textId="77777777" w:rsidR="00945B02" w:rsidRDefault="00945B02" w:rsidP="009F4F8D">
            <w:pPr>
              <w:pStyle w:val="TableParagraph"/>
              <w:spacing w:before="1" w:line="252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612A4315" w14:textId="77777777" w:rsidTr="009F4F8D">
        <w:trPr>
          <w:trHeight w:val="278"/>
        </w:trPr>
        <w:tc>
          <w:tcPr>
            <w:tcW w:w="710" w:type="dxa"/>
          </w:tcPr>
          <w:p w14:paraId="69D00B50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ФК2</w:t>
            </w:r>
          </w:p>
        </w:tc>
        <w:tc>
          <w:tcPr>
            <w:tcW w:w="283" w:type="dxa"/>
          </w:tcPr>
          <w:p w14:paraId="6D4EF4B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90E3B7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20B0B6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CC0845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0A10FD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3DE9719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FB86AF4" w14:textId="77777777" w:rsidR="00945B02" w:rsidRDefault="00945B02" w:rsidP="009F4F8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0EBEC8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5DEDC3B" w14:textId="77777777" w:rsidR="00945B02" w:rsidRDefault="00945B02" w:rsidP="009F4F8D">
            <w:pPr>
              <w:pStyle w:val="TableParagraph"/>
              <w:spacing w:before="5" w:line="252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1B3725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C36423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896B37C" w14:textId="77777777" w:rsidR="00945B02" w:rsidRDefault="00945B02" w:rsidP="009F4F8D">
            <w:pPr>
              <w:pStyle w:val="TableParagraph"/>
              <w:spacing w:before="5" w:line="252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87079C8" w14:textId="77777777" w:rsidR="00945B02" w:rsidRDefault="00945B02" w:rsidP="009F4F8D">
            <w:pPr>
              <w:pStyle w:val="TableParagraph"/>
              <w:spacing w:before="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6DFCD069" w14:textId="77777777" w:rsidR="00945B02" w:rsidRDefault="00945B02" w:rsidP="009F4F8D">
            <w:pPr>
              <w:pStyle w:val="TableParagraph"/>
              <w:spacing w:before="5" w:line="252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16D4356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6122BA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221811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A61CD2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50953A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1DADD6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46C609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CC1F56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67EFDF2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851F09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7A883EA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7D96111" w14:textId="77777777" w:rsidR="00945B02" w:rsidRDefault="00945B02" w:rsidP="009F4F8D">
            <w:pPr>
              <w:pStyle w:val="TableParagraph"/>
              <w:spacing w:before="5" w:line="252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496DAA8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0F33153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35C0DC1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42C7DEF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8C121D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43CF259" w14:textId="77777777" w:rsidR="00945B02" w:rsidRDefault="00945B02" w:rsidP="009F4F8D">
            <w:pPr>
              <w:pStyle w:val="TableParagraph"/>
              <w:spacing w:before="5" w:line="252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678CAA63" w14:textId="77777777" w:rsidTr="009F4F8D">
        <w:trPr>
          <w:trHeight w:val="278"/>
        </w:trPr>
        <w:tc>
          <w:tcPr>
            <w:tcW w:w="710" w:type="dxa"/>
          </w:tcPr>
          <w:p w14:paraId="2D5C551F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ФК3</w:t>
            </w:r>
          </w:p>
        </w:tc>
        <w:tc>
          <w:tcPr>
            <w:tcW w:w="283" w:type="dxa"/>
          </w:tcPr>
          <w:p w14:paraId="4A3A4D9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9BF971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613084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3320A0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1B76DC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04FB773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E1824A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F423D8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B3F6CB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B3A67F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AB2831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D5AAFA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B12D99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D324A0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D4DBB2A" w14:textId="77777777" w:rsidR="00945B02" w:rsidRDefault="00945B02" w:rsidP="009F4F8D">
            <w:pPr>
              <w:pStyle w:val="TableParagraph"/>
              <w:spacing w:before="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3A1219F1" w14:textId="77777777" w:rsidR="00945B02" w:rsidRDefault="00945B02" w:rsidP="009F4F8D">
            <w:pPr>
              <w:pStyle w:val="TableParagraph"/>
              <w:spacing w:before="5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637A0AAA" w14:textId="77777777" w:rsidR="00945B02" w:rsidRDefault="00945B02" w:rsidP="009F4F8D">
            <w:pPr>
              <w:pStyle w:val="TableParagraph"/>
              <w:spacing w:before="5"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BF80CF9" w14:textId="77777777" w:rsidR="00945B02" w:rsidRDefault="00945B02" w:rsidP="009F4F8D">
            <w:pPr>
              <w:pStyle w:val="TableParagraph"/>
              <w:spacing w:before="5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561697E7" w14:textId="77777777" w:rsidR="00945B02" w:rsidRDefault="00945B02" w:rsidP="009F4F8D">
            <w:pPr>
              <w:pStyle w:val="TableParagraph"/>
              <w:spacing w:before="5" w:line="252" w:lineRule="exact"/>
              <w:ind w:left="7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BCE64E4" w14:textId="77777777" w:rsidR="00945B02" w:rsidRDefault="00945B02" w:rsidP="009F4F8D">
            <w:pPr>
              <w:pStyle w:val="TableParagraph"/>
              <w:spacing w:before="5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78014ED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53ADAB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1DE63A8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460644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20F2B3D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9EAB2C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5BD9241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3449FE6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15B1F89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679B32D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7F953F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31714F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3706D390" w14:textId="77777777" w:rsidTr="009F4F8D">
        <w:trPr>
          <w:trHeight w:val="278"/>
        </w:trPr>
        <w:tc>
          <w:tcPr>
            <w:tcW w:w="710" w:type="dxa"/>
          </w:tcPr>
          <w:p w14:paraId="1A718391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ФК4</w:t>
            </w:r>
          </w:p>
        </w:tc>
        <w:tc>
          <w:tcPr>
            <w:tcW w:w="283" w:type="dxa"/>
          </w:tcPr>
          <w:p w14:paraId="0FD0FED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FCE05B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DBDA4A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F637C5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6A5898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279A6A0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69E30BF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64E4EF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537D32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9ABC02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CF77B3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D3F187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89B6AF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D648E9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5BEAAB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EA81E5A" w14:textId="77777777" w:rsidR="00945B02" w:rsidRDefault="00945B02" w:rsidP="009F4F8D">
            <w:pPr>
              <w:pStyle w:val="TableParagraph"/>
              <w:spacing w:before="5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02A11D8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9F61AFB" w14:textId="77777777" w:rsidR="00945B02" w:rsidRDefault="00945B02" w:rsidP="009F4F8D">
            <w:pPr>
              <w:pStyle w:val="TableParagraph"/>
              <w:spacing w:before="5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7175FAB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61FD55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E48072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4C4744E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652A19D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B2D5BF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62DE1E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941411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776A590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45E66DA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3409B9A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7423D33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D6A005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69C58C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0C270D15" w14:textId="77777777" w:rsidTr="009F4F8D">
        <w:trPr>
          <w:trHeight w:val="278"/>
        </w:trPr>
        <w:tc>
          <w:tcPr>
            <w:tcW w:w="710" w:type="dxa"/>
          </w:tcPr>
          <w:p w14:paraId="1BEF0C2A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ФК5</w:t>
            </w:r>
          </w:p>
        </w:tc>
        <w:tc>
          <w:tcPr>
            <w:tcW w:w="283" w:type="dxa"/>
          </w:tcPr>
          <w:p w14:paraId="3CB25A5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141509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1BE850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502504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4CDD15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06E4B686" w14:textId="77777777" w:rsidR="00945B02" w:rsidRDefault="00945B02" w:rsidP="009F4F8D">
            <w:pPr>
              <w:pStyle w:val="TableParagraph"/>
              <w:spacing w:before="1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0F3AE3D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143423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C4FF7A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2DD4418" w14:textId="77777777" w:rsidR="00945B02" w:rsidRDefault="00945B02" w:rsidP="009F4F8D">
            <w:pPr>
              <w:pStyle w:val="TableParagraph"/>
              <w:spacing w:before="1"/>
              <w:ind w:left="16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D8A38FE" w14:textId="77777777" w:rsidR="00945B02" w:rsidRDefault="00945B02" w:rsidP="009F4F8D">
            <w:pPr>
              <w:pStyle w:val="TableParagraph"/>
              <w:spacing w:before="1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0AB92DC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D1F274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F31C64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390475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10EB61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C6D75F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E5443B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1B60D3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0267D2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4F9C308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5FDE84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68C4F21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66873CD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D359C3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3CB7700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6450B7D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07A9BF6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161F7A8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50AD414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1AEE4C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D8BED9A" w14:textId="77777777" w:rsidR="00945B02" w:rsidRDefault="00945B02" w:rsidP="009F4F8D">
            <w:pPr>
              <w:pStyle w:val="TableParagraph"/>
              <w:spacing w:before="1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7B42F6D3" w14:textId="77777777" w:rsidTr="009F4F8D">
        <w:trPr>
          <w:trHeight w:val="258"/>
        </w:trPr>
        <w:tc>
          <w:tcPr>
            <w:tcW w:w="710" w:type="dxa"/>
          </w:tcPr>
          <w:p w14:paraId="512D93D4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ФК6</w:t>
            </w:r>
          </w:p>
        </w:tc>
        <w:tc>
          <w:tcPr>
            <w:tcW w:w="283" w:type="dxa"/>
          </w:tcPr>
          <w:p w14:paraId="5C8D048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8F2B68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25262C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DA4CD3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6620ED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1AE0977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51E802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E27113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BCB410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F8B1E5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7178CE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6D8554A7" w14:textId="77777777" w:rsidR="00945B02" w:rsidRDefault="00945B02" w:rsidP="009F4F8D">
            <w:pPr>
              <w:pStyle w:val="TableParagraph"/>
              <w:spacing w:line="239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F0D8999" w14:textId="77777777" w:rsidR="00945B02" w:rsidRDefault="00945B02" w:rsidP="009F4F8D">
            <w:pPr>
              <w:pStyle w:val="TableParagraph"/>
              <w:spacing w:line="239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5648108" w14:textId="77777777" w:rsidR="00945B02" w:rsidRDefault="00945B02" w:rsidP="009F4F8D">
            <w:pPr>
              <w:pStyle w:val="TableParagraph"/>
              <w:spacing w:line="239" w:lineRule="exact"/>
              <w:ind w:right="11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6BB6F09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6437AA4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468CBAF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6" w:type="dxa"/>
          </w:tcPr>
          <w:p w14:paraId="1FED66A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7187F51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1" w:type="dxa"/>
          </w:tcPr>
          <w:p w14:paraId="07D2B78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 w14:paraId="39D7317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 w14:paraId="0F91C5B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561" w:type="dxa"/>
          </w:tcPr>
          <w:p w14:paraId="665B3115" w14:textId="77777777" w:rsidR="00945B02" w:rsidRDefault="00945B02" w:rsidP="009F4F8D">
            <w:pPr>
              <w:pStyle w:val="TableParagraph"/>
              <w:spacing w:line="239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5376DB87" w14:textId="77777777" w:rsidR="00945B02" w:rsidRDefault="00945B02" w:rsidP="009F4F8D">
            <w:pPr>
              <w:pStyle w:val="TableParagraph"/>
              <w:spacing w:line="239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11D0AF46" w14:textId="77777777" w:rsidR="00945B02" w:rsidRDefault="00945B02" w:rsidP="009F4F8D">
            <w:pPr>
              <w:pStyle w:val="TableParagraph"/>
              <w:spacing w:line="239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6" w:type="dxa"/>
          </w:tcPr>
          <w:p w14:paraId="0DE0D31F" w14:textId="77777777" w:rsidR="00945B02" w:rsidRDefault="00945B02" w:rsidP="009F4F8D">
            <w:pPr>
              <w:pStyle w:val="TableParagraph"/>
              <w:spacing w:line="239" w:lineRule="exact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050FF2B4" w14:textId="77777777" w:rsidR="00945B02" w:rsidRDefault="00945B02" w:rsidP="009F4F8D">
            <w:pPr>
              <w:pStyle w:val="TableParagraph"/>
              <w:spacing w:line="239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4FDE9DD6" w14:textId="77777777" w:rsidR="00945B02" w:rsidRDefault="00945B02" w:rsidP="009F4F8D">
            <w:pPr>
              <w:pStyle w:val="TableParagraph"/>
              <w:spacing w:line="239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3" w:type="dxa"/>
          </w:tcPr>
          <w:p w14:paraId="2A59E84B" w14:textId="77777777" w:rsidR="00945B02" w:rsidRDefault="00945B02" w:rsidP="009F4F8D">
            <w:pPr>
              <w:pStyle w:val="TableParagraph"/>
              <w:spacing w:line="239" w:lineRule="exact"/>
              <w:ind w:left="10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0" w:type="dxa"/>
          </w:tcPr>
          <w:p w14:paraId="56315F0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3F16C0C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653" w:type="dxa"/>
          </w:tcPr>
          <w:p w14:paraId="66EF0941" w14:textId="77777777" w:rsidR="00945B02" w:rsidRDefault="00945B02" w:rsidP="009F4F8D">
            <w:pPr>
              <w:pStyle w:val="TableParagraph"/>
              <w:spacing w:line="239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1A47B4F2" w14:textId="77777777" w:rsidTr="009F4F8D">
        <w:trPr>
          <w:trHeight w:val="278"/>
        </w:trPr>
        <w:tc>
          <w:tcPr>
            <w:tcW w:w="710" w:type="dxa"/>
          </w:tcPr>
          <w:p w14:paraId="5303F24A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ФК7</w:t>
            </w:r>
          </w:p>
        </w:tc>
        <w:tc>
          <w:tcPr>
            <w:tcW w:w="283" w:type="dxa"/>
          </w:tcPr>
          <w:p w14:paraId="5972E19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74630F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AD1EB1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233DBD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A86B4A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2CCE59B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0355A26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743C467" w14:textId="77777777" w:rsidR="00945B02" w:rsidRDefault="00945B02" w:rsidP="009F4F8D">
            <w:pPr>
              <w:pStyle w:val="TableParagraph"/>
              <w:spacing w:before="5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DD25060" w14:textId="77777777" w:rsidR="00945B02" w:rsidRDefault="00945B02" w:rsidP="009F4F8D">
            <w:pPr>
              <w:pStyle w:val="TableParagraph"/>
              <w:spacing w:before="5" w:line="252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8624C1E" w14:textId="77777777" w:rsidR="00945B02" w:rsidRDefault="00945B02" w:rsidP="009F4F8D">
            <w:pPr>
              <w:pStyle w:val="TableParagraph"/>
              <w:spacing w:before="5" w:line="252" w:lineRule="exact"/>
              <w:ind w:left="16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E0EDB31" w14:textId="77777777" w:rsidR="00945B02" w:rsidRDefault="00945B02" w:rsidP="009F4F8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6AFB946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507A318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ACBD62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8E3472B" w14:textId="77777777" w:rsidR="00945B02" w:rsidRDefault="00945B02" w:rsidP="009F4F8D">
            <w:pPr>
              <w:pStyle w:val="TableParagraph"/>
              <w:spacing w:before="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422E3508" w14:textId="77777777" w:rsidR="00945B02" w:rsidRDefault="00945B02" w:rsidP="009F4F8D">
            <w:pPr>
              <w:pStyle w:val="TableParagraph"/>
              <w:spacing w:before="5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01B549DA" w14:textId="77777777" w:rsidR="00945B02" w:rsidRDefault="00945B02" w:rsidP="009F4F8D">
            <w:pPr>
              <w:pStyle w:val="TableParagraph"/>
              <w:spacing w:before="5"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22DEF0C9" w14:textId="77777777" w:rsidR="00945B02" w:rsidRDefault="00945B02" w:rsidP="009F4F8D">
            <w:pPr>
              <w:pStyle w:val="TableParagraph"/>
              <w:spacing w:before="5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5DC8188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061C4CA" w14:textId="77777777" w:rsidR="00945B02" w:rsidRDefault="00945B02" w:rsidP="009F4F8D">
            <w:pPr>
              <w:pStyle w:val="TableParagraph"/>
              <w:spacing w:before="5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21C759BE" w14:textId="77777777" w:rsidR="00945B02" w:rsidRDefault="00945B02" w:rsidP="009F4F8D">
            <w:pPr>
              <w:pStyle w:val="TableParagraph"/>
              <w:spacing w:before="5" w:line="252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77CA9820" w14:textId="77777777" w:rsidR="00945B02" w:rsidRDefault="00945B02" w:rsidP="009F4F8D">
            <w:pPr>
              <w:pStyle w:val="TableParagraph"/>
              <w:spacing w:before="5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1" w:type="dxa"/>
          </w:tcPr>
          <w:p w14:paraId="323AF61E" w14:textId="77777777" w:rsidR="00945B02" w:rsidRDefault="00945B02" w:rsidP="009F4F8D">
            <w:pPr>
              <w:pStyle w:val="TableParagraph"/>
              <w:spacing w:before="5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1B00A55B" w14:textId="77777777" w:rsidR="00945B02" w:rsidRDefault="00945B02" w:rsidP="009F4F8D">
            <w:pPr>
              <w:pStyle w:val="TableParagraph"/>
              <w:spacing w:before="5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02D4605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288099A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6892C640" w14:textId="77777777" w:rsidR="00945B02" w:rsidRDefault="00945B02" w:rsidP="009F4F8D">
            <w:pPr>
              <w:pStyle w:val="TableParagraph"/>
              <w:spacing w:before="5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61CC736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7B73C3F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2332494E" w14:textId="77777777" w:rsidR="00945B02" w:rsidRDefault="00945B02" w:rsidP="009F4F8D">
            <w:pPr>
              <w:pStyle w:val="TableParagraph"/>
              <w:spacing w:before="5" w:line="252" w:lineRule="exact"/>
              <w:ind w:left="11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5B32F5FF" w14:textId="77777777" w:rsidR="00945B02" w:rsidRDefault="00945B02" w:rsidP="009F4F8D">
            <w:pPr>
              <w:pStyle w:val="TableParagraph"/>
              <w:spacing w:before="5" w:line="252" w:lineRule="exact"/>
              <w:ind w:left="10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53" w:type="dxa"/>
          </w:tcPr>
          <w:p w14:paraId="4D142E79" w14:textId="77777777" w:rsidR="00945B02" w:rsidRDefault="00945B02" w:rsidP="009F4F8D">
            <w:pPr>
              <w:pStyle w:val="TableParagraph"/>
              <w:spacing w:before="5" w:line="252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13257851" w14:textId="77777777" w:rsidTr="009F4F8D">
        <w:trPr>
          <w:trHeight w:val="278"/>
        </w:trPr>
        <w:tc>
          <w:tcPr>
            <w:tcW w:w="710" w:type="dxa"/>
          </w:tcPr>
          <w:p w14:paraId="4BF56B59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ФК8</w:t>
            </w:r>
          </w:p>
        </w:tc>
        <w:tc>
          <w:tcPr>
            <w:tcW w:w="283" w:type="dxa"/>
          </w:tcPr>
          <w:p w14:paraId="2124217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2243D1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348DFB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DBC58E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DACC2A9" w14:textId="77777777" w:rsidR="00945B02" w:rsidRDefault="00945B02" w:rsidP="009F4F8D">
            <w:pPr>
              <w:pStyle w:val="TableParagraph"/>
              <w:spacing w:before="5" w:line="252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07B48E36" w14:textId="77777777" w:rsidR="00945B02" w:rsidRDefault="00945B02" w:rsidP="009F4F8D">
            <w:pPr>
              <w:pStyle w:val="TableParagraph"/>
              <w:spacing w:before="5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34C065AA" w14:textId="77777777" w:rsidR="00945B02" w:rsidRDefault="00945B02" w:rsidP="009F4F8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408FF80" w14:textId="77777777" w:rsidR="00945B02" w:rsidRDefault="00945B02" w:rsidP="009F4F8D">
            <w:pPr>
              <w:pStyle w:val="TableParagraph"/>
              <w:spacing w:before="5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83EBC0C" w14:textId="77777777" w:rsidR="00945B02" w:rsidRDefault="00945B02" w:rsidP="009F4F8D">
            <w:pPr>
              <w:pStyle w:val="TableParagraph"/>
              <w:spacing w:before="5" w:line="252" w:lineRule="exact"/>
              <w:ind w:left="10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19C0FD7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BC78CE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174496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53036E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5B710E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B0FADB4" w14:textId="77777777" w:rsidR="00945B02" w:rsidRDefault="00945B02" w:rsidP="009F4F8D">
            <w:pPr>
              <w:pStyle w:val="TableParagraph"/>
              <w:spacing w:before="5" w:line="252" w:lineRule="exact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5387B90B" w14:textId="77777777" w:rsidR="00945B02" w:rsidRDefault="00945B02" w:rsidP="009F4F8D">
            <w:pPr>
              <w:pStyle w:val="TableParagraph"/>
              <w:spacing w:before="5" w:line="252" w:lineRule="exact"/>
              <w:ind w:left="7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18D2AF25" w14:textId="77777777" w:rsidR="00945B02" w:rsidRDefault="00945B02" w:rsidP="009F4F8D">
            <w:pPr>
              <w:pStyle w:val="TableParagraph"/>
              <w:spacing w:before="5" w:line="252" w:lineRule="exact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6595D13E" w14:textId="77777777" w:rsidR="00945B02" w:rsidRDefault="00945B02" w:rsidP="009F4F8D">
            <w:pPr>
              <w:pStyle w:val="TableParagraph"/>
              <w:spacing w:before="5" w:line="252" w:lineRule="exact"/>
              <w:ind w:left="7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3F89173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094C2460" w14:textId="77777777" w:rsidR="00945B02" w:rsidRDefault="00945B02" w:rsidP="009F4F8D">
            <w:pPr>
              <w:pStyle w:val="TableParagraph"/>
              <w:spacing w:before="5" w:line="252" w:lineRule="exact"/>
              <w:ind w:left="8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491C1B5D" w14:textId="77777777" w:rsidR="00945B02" w:rsidRDefault="00945B02" w:rsidP="009F4F8D">
            <w:pPr>
              <w:pStyle w:val="TableParagraph"/>
              <w:spacing w:before="5" w:line="252" w:lineRule="exact"/>
              <w:ind w:right="15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5652AA3B" w14:textId="77777777" w:rsidR="00945B02" w:rsidRDefault="00945B02" w:rsidP="009F4F8D">
            <w:pPr>
              <w:pStyle w:val="TableParagraph"/>
              <w:spacing w:before="5" w:line="252" w:lineRule="exact"/>
              <w:ind w:right="16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1" w:type="dxa"/>
          </w:tcPr>
          <w:p w14:paraId="3C59856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15FB6C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FF4D66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4ED0FD0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42882C2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7D12542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4333CF7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35AAB39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0B96E6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4CCE2CC" w14:textId="77777777" w:rsidR="00945B02" w:rsidRDefault="00945B02" w:rsidP="009F4F8D">
            <w:pPr>
              <w:pStyle w:val="TableParagraph"/>
              <w:spacing w:before="5" w:line="252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14621519" w14:textId="77777777" w:rsidTr="009F4F8D">
        <w:trPr>
          <w:trHeight w:val="278"/>
        </w:trPr>
        <w:tc>
          <w:tcPr>
            <w:tcW w:w="710" w:type="dxa"/>
          </w:tcPr>
          <w:p w14:paraId="1F85647D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ФК9</w:t>
            </w:r>
          </w:p>
        </w:tc>
        <w:tc>
          <w:tcPr>
            <w:tcW w:w="283" w:type="dxa"/>
          </w:tcPr>
          <w:p w14:paraId="5B6CD79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996AC7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46251EE" w14:textId="77777777" w:rsidR="00945B02" w:rsidRDefault="00945B02" w:rsidP="009F4F8D">
            <w:pPr>
              <w:pStyle w:val="TableParagraph"/>
              <w:spacing w:before="5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AEDDA1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1D3D0B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75FBA13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5164FB3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A077D5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C5FA00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B8B4CA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A08F60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4D3C73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B8E137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48DCCE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5EFB23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38F72F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13A8E61" w14:textId="77777777" w:rsidR="00945B02" w:rsidRDefault="00945B02" w:rsidP="009F4F8D">
            <w:pPr>
              <w:pStyle w:val="TableParagraph"/>
              <w:spacing w:before="5"/>
              <w:ind w:right="104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E74E38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5486B2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3644C11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6AF7E9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59869C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131DF77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FAB6EB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6EC33E3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5335C43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50B5CA9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692A2E2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1238FDC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2F6BDDC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5828277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177F941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169C0904" w14:textId="77777777" w:rsidTr="009F4F8D">
        <w:trPr>
          <w:trHeight w:val="278"/>
        </w:trPr>
        <w:tc>
          <w:tcPr>
            <w:tcW w:w="710" w:type="dxa"/>
          </w:tcPr>
          <w:p w14:paraId="11D01D87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ФК10</w:t>
            </w:r>
          </w:p>
        </w:tc>
        <w:tc>
          <w:tcPr>
            <w:tcW w:w="283" w:type="dxa"/>
          </w:tcPr>
          <w:p w14:paraId="7809756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DEA7E9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808008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608734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D3AAAB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0EB4963D" w14:textId="77777777" w:rsidR="00945B02" w:rsidRDefault="00945B02" w:rsidP="009F4F8D">
            <w:pPr>
              <w:pStyle w:val="TableParagraph"/>
              <w:spacing w:before="5" w:line="252" w:lineRule="exact"/>
              <w:ind w:right="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40F44E85" w14:textId="77777777" w:rsidR="00945B02" w:rsidRDefault="00945B02" w:rsidP="009F4F8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7750C2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060D53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7DE17CA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4E78A17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4D6F0B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4DDE6A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0FE5D79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F8D075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0603B2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6C9FBD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DCF5B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6F7C7A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AB40C2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5842A82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03AC42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3983E509" w14:textId="77777777" w:rsidR="00945B02" w:rsidRDefault="00945B02" w:rsidP="009F4F8D">
            <w:pPr>
              <w:pStyle w:val="TableParagraph"/>
              <w:spacing w:before="5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13F64E15" w14:textId="77777777" w:rsidR="00945B02" w:rsidRDefault="00945B02" w:rsidP="009F4F8D">
            <w:pPr>
              <w:pStyle w:val="TableParagraph"/>
              <w:spacing w:before="5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6B1E3DD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0238370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41A2F49C" w14:textId="77777777" w:rsidR="00945B02" w:rsidRDefault="00945B02" w:rsidP="009F4F8D">
            <w:pPr>
              <w:pStyle w:val="TableParagraph"/>
              <w:spacing w:before="5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238ED6F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39D8DD5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4FAFAA1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11C441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546DE2A0" w14:textId="77777777" w:rsidR="00945B02" w:rsidRDefault="00945B02" w:rsidP="009F4F8D">
            <w:pPr>
              <w:pStyle w:val="TableParagraph"/>
              <w:spacing w:before="5" w:line="252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2D8AEFF3" w14:textId="77777777" w:rsidTr="009F4F8D">
        <w:trPr>
          <w:trHeight w:val="278"/>
        </w:trPr>
        <w:tc>
          <w:tcPr>
            <w:tcW w:w="710" w:type="dxa"/>
          </w:tcPr>
          <w:p w14:paraId="7B129FB6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ФК11</w:t>
            </w:r>
          </w:p>
        </w:tc>
        <w:tc>
          <w:tcPr>
            <w:tcW w:w="283" w:type="dxa"/>
          </w:tcPr>
          <w:p w14:paraId="1486115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653F2C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0D956A4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81BD3D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E9A4D4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2093476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4D280800" w14:textId="77777777" w:rsidR="00945B02" w:rsidRDefault="00945B02" w:rsidP="009F4F8D">
            <w:pPr>
              <w:pStyle w:val="TableParagraph"/>
              <w:spacing w:before="5" w:line="252" w:lineRule="exact"/>
              <w:ind w:right="1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3C7B4F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F75BD0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12E1547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97319F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7FB93CA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057C30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1E1DBF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0BFF58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F3A6A9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6F18386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0F39034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93F099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25ECC8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29DA250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0CA3A6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59306819" w14:textId="77777777" w:rsidR="00945B02" w:rsidRDefault="00945B02" w:rsidP="009F4F8D">
            <w:pPr>
              <w:pStyle w:val="TableParagraph"/>
              <w:spacing w:before="5" w:line="252" w:lineRule="exact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311674A1" w14:textId="77777777" w:rsidR="00945B02" w:rsidRDefault="00945B02" w:rsidP="009F4F8D">
            <w:pPr>
              <w:pStyle w:val="TableParagraph"/>
              <w:spacing w:before="5" w:line="252" w:lineRule="exact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45850D65" w14:textId="77777777" w:rsidR="00945B02" w:rsidRDefault="00945B02" w:rsidP="009F4F8D">
            <w:pPr>
              <w:pStyle w:val="TableParagraph"/>
              <w:spacing w:before="5" w:line="252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6" w:type="dxa"/>
          </w:tcPr>
          <w:p w14:paraId="1C5FAB6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1D3FE58A" w14:textId="77777777" w:rsidR="00945B02" w:rsidRDefault="00945B02" w:rsidP="009F4F8D">
            <w:pPr>
              <w:pStyle w:val="TableParagraph"/>
              <w:spacing w:before="5" w:line="252" w:lineRule="exact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3755A56B" w14:textId="77777777" w:rsidR="00945B02" w:rsidRDefault="00945B02" w:rsidP="009F4F8D">
            <w:pPr>
              <w:pStyle w:val="TableParagraph"/>
              <w:spacing w:before="5" w:line="252" w:lineRule="exact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3" w:type="dxa"/>
          </w:tcPr>
          <w:p w14:paraId="6BB7BBE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02AFA7E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7C99B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C60EDAD" w14:textId="77777777" w:rsidR="00945B02" w:rsidRDefault="00945B02" w:rsidP="009F4F8D">
            <w:pPr>
              <w:pStyle w:val="TableParagraph"/>
              <w:spacing w:before="5" w:line="252" w:lineRule="exact"/>
              <w:ind w:left="11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4E20BA68" w14:textId="77777777" w:rsidTr="009F4F8D">
        <w:trPr>
          <w:trHeight w:val="277"/>
        </w:trPr>
        <w:tc>
          <w:tcPr>
            <w:tcW w:w="710" w:type="dxa"/>
          </w:tcPr>
          <w:p w14:paraId="4623F88C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ФК12</w:t>
            </w:r>
          </w:p>
        </w:tc>
        <w:tc>
          <w:tcPr>
            <w:tcW w:w="283" w:type="dxa"/>
          </w:tcPr>
          <w:p w14:paraId="6D02E05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265160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B0B4C89" w14:textId="77777777" w:rsidR="00945B02" w:rsidRDefault="00945B02" w:rsidP="009F4F8D">
            <w:pPr>
              <w:pStyle w:val="TableParagraph"/>
              <w:spacing w:before="1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B83E18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D6F2BD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1CF1BB5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00AD939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1E04A3B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3084C8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06C1E0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2ECA0D3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868C39B" w14:textId="77777777" w:rsidR="00945B02" w:rsidRDefault="00945B02" w:rsidP="009F4F8D">
            <w:pPr>
              <w:pStyle w:val="TableParagraph"/>
              <w:spacing w:before="1"/>
              <w:ind w:left="3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6" w:type="dxa"/>
          </w:tcPr>
          <w:p w14:paraId="0624CAA2" w14:textId="77777777" w:rsidR="00945B02" w:rsidRDefault="00945B02" w:rsidP="009F4F8D">
            <w:pPr>
              <w:pStyle w:val="TableParagraph"/>
              <w:spacing w:before="1"/>
              <w:ind w:left="5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1" w:type="dxa"/>
          </w:tcPr>
          <w:p w14:paraId="4C7E5A9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666B72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4D8D8B5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4A27749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66B021C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0E0D1BE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7F508E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7E63231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C450FE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407FEAC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065DE62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B53193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1DFA6164" w14:textId="77777777" w:rsidR="00945B02" w:rsidRDefault="00945B02" w:rsidP="009F4F8D">
            <w:pPr>
              <w:pStyle w:val="TableParagraph"/>
              <w:spacing w:before="1"/>
              <w:ind w:left="105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7" w:type="dxa"/>
          </w:tcPr>
          <w:p w14:paraId="2977051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65" w:type="dxa"/>
          </w:tcPr>
          <w:p w14:paraId="560AC29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14:paraId="75D8953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70" w:type="dxa"/>
          </w:tcPr>
          <w:p w14:paraId="10E04D5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803187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79CD256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6D4177AE" w14:textId="77777777" w:rsidTr="009F4F8D">
        <w:trPr>
          <w:trHeight w:val="278"/>
        </w:trPr>
        <w:tc>
          <w:tcPr>
            <w:tcW w:w="710" w:type="dxa"/>
          </w:tcPr>
          <w:p w14:paraId="589C0777" w14:textId="77777777" w:rsidR="00945B02" w:rsidRDefault="00945B02" w:rsidP="009F4F8D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sz w:val="18"/>
              </w:rPr>
              <w:t>ФК13</w:t>
            </w:r>
          </w:p>
        </w:tc>
        <w:tc>
          <w:tcPr>
            <w:tcW w:w="283" w:type="dxa"/>
          </w:tcPr>
          <w:p w14:paraId="74D7385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7F99792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3DCAEB99" w14:textId="77777777" w:rsidR="00945B02" w:rsidRDefault="00945B02" w:rsidP="009F4F8D">
            <w:pPr>
              <w:pStyle w:val="TableParagraph"/>
              <w:spacing w:before="5"/>
              <w:ind w:right="2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CBD193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D7DE5A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right w:val="single" w:sz="6" w:space="0" w:color="000000"/>
            </w:tcBorders>
          </w:tcPr>
          <w:p w14:paraId="11E0A6E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  <w:tcBorders>
              <w:left w:val="single" w:sz="6" w:space="0" w:color="000000"/>
            </w:tcBorders>
          </w:tcPr>
          <w:p w14:paraId="7270381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624EFC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6210415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4A7BDD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2" w:type="dxa"/>
          </w:tcPr>
          <w:p w14:paraId="52299D2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17F54D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CE663E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1D930CF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D65A2E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2F27F1E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2A771CC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14:paraId="3697E8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7CC0E5B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14:paraId="0F38EFA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</w:tcPr>
          <w:p w14:paraId="164DA0A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3B19AE4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1" w:type="dxa"/>
          </w:tcPr>
          <w:p w14:paraId="633F40FD" w14:textId="77777777" w:rsidR="00945B02" w:rsidRDefault="00945B02" w:rsidP="009F4F8D">
            <w:pPr>
              <w:pStyle w:val="TableParagraph"/>
              <w:spacing w:before="5"/>
              <w:ind w:right="15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5" w:type="dxa"/>
          </w:tcPr>
          <w:p w14:paraId="0CAD2565" w14:textId="77777777" w:rsidR="00945B02" w:rsidRDefault="00945B02" w:rsidP="009F4F8D">
            <w:pPr>
              <w:pStyle w:val="TableParagraph"/>
              <w:spacing w:before="5"/>
              <w:ind w:right="15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70" w:type="dxa"/>
          </w:tcPr>
          <w:p w14:paraId="6980545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14:paraId="7B30F78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527" w:type="dxa"/>
          </w:tcPr>
          <w:p w14:paraId="2094F965" w14:textId="77777777" w:rsidR="00945B02" w:rsidRDefault="00945B02" w:rsidP="009F4F8D">
            <w:pPr>
              <w:pStyle w:val="TableParagraph"/>
              <w:spacing w:before="5"/>
              <w:ind w:left="10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65" w:type="dxa"/>
          </w:tcPr>
          <w:p w14:paraId="0E305B35" w14:textId="77777777" w:rsidR="00945B02" w:rsidRDefault="00945B02" w:rsidP="009F4F8D">
            <w:pPr>
              <w:pStyle w:val="TableParagraph"/>
              <w:spacing w:before="5"/>
              <w:ind w:right="110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23" w:type="dxa"/>
          </w:tcPr>
          <w:p w14:paraId="7027A69D" w14:textId="77777777" w:rsidR="00945B02" w:rsidRDefault="00945B02" w:rsidP="009F4F8D">
            <w:pPr>
              <w:pStyle w:val="TableParagraph"/>
              <w:spacing w:before="5"/>
              <w:ind w:left="10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70" w:type="dxa"/>
          </w:tcPr>
          <w:p w14:paraId="3C2FD53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21456E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3156E2A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</w:tbl>
    <w:p w14:paraId="039940B5" w14:textId="77777777" w:rsidR="00945B02" w:rsidRDefault="00945B02" w:rsidP="00945B02">
      <w:pPr>
        <w:rPr>
          <w:sz w:val="20"/>
        </w:rPr>
        <w:sectPr w:rsidR="00945B02">
          <w:pgSz w:w="16840" w:h="11910" w:orient="landscape"/>
          <w:pgMar w:top="760" w:right="720" w:bottom="280" w:left="1620" w:header="720" w:footer="720" w:gutter="0"/>
          <w:cols w:space="720"/>
        </w:sectPr>
      </w:pPr>
    </w:p>
    <w:p w14:paraId="295401D9" w14:textId="77777777" w:rsidR="00945B02" w:rsidRDefault="00945B02" w:rsidP="00945B02">
      <w:pPr>
        <w:pStyle w:val="a5"/>
        <w:numPr>
          <w:ilvl w:val="1"/>
          <w:numId w:val="4"/>
        </w:numPr>
        <w:tabs>
          <w:tab w:val="left" w:pos="3499"/>
        </w:tabs>
        <w:spacing w:before="75"/>
        <w:ind w:left="4602" w:right="2780" w:hanging="1455"/>
        <w:jc w:val="left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(ПРН)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відповідними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компонентами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програм</w:t>
      </w:r>
    </w:p>
    <w:p w14:paraId="16D7AE1D" w14:textId="77777777" w:rsidR="00945B02" w:rsidRDefault="00945B02" w:rsidP="00945B02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284"/>
        <w:gridCol w:w="284"/>
        <w:gridCol w:w="284"/>
        <w:gridCol w:w="289"/>
        <w:gridCol w:w="279"/>
        <w:gridCol w:w="289"/>
        <w:gridCol w:w="285"/>
        <w:gridCol w:w="284"/>
        <w:gridCol w:w="342"/>
        <w:gridCol w:w="366"/>
        <w:gridCol w:w="284"/>
        <w:gridCol w:w="289"/>
        <w:gridCol w:w="423"/>
        <w:gridCol w:w="341"/>
        <w:gridCol w:w="365"/>
        <w:gridCol w:w="274"/>
        <w:gridCol w:w="438"/>
        <w:gridCol w:w="284"/>
        <w:gridCol w:w="284"/>
        <w:gridCol w:w="428"/>
        <w:gridCol w:w="284"/>
        <w:gridCol w:w="342"/>
        <w:gridCol w:w="365"/>
        <w:gridCol w:w="427"/>
        <w:gridCol w:w="341"/>
        <w:gridCol w:w="370"/>
        <w:gridCol w:w="283"/>
        <w:gridCol w:w="422"/>
        <w:gridCol w:w="283"/>
        <w:gridCol w:w="283"/>
        <w:gridCol w:w="428"/>
        <w:gridCol w:w="427"/>
      </w:tblGrid>
      <w:tr w:rsidR="00945B02" w14:paraId="6F3E0FD1" w14:textId="77777777" w:rsidTr="009F4F8D">
        <w:trPr>
          <w:trHeight w:val="808"/>
        </w:trPr>
        <w:tc>
          <w:tcPr>
            <w:tcW w:w="1133" w:type="dxa"/>
            <w:tcBorders>
              <w:bottom w:val="single" w:sz="6" w:space="0" w:color="000000"/>
            </w:tcBorders>
          </w:tcPr>
          <w:p w14:paraId="6B3F3E9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tcBorders>
              <w:bottom w:val="single" w:sz="6" w:space="0" w:color="000000"/>
            </w:tcBorders>
            <w:textDirection w:val="btLr"/>
          </w:tcPr>
          <w:p w14:paraId="745004B5" w14:textId="77777777" w:rsidR="00945B02" w:rsidRDefault="00945B02" w:rsidP="009F4F8D">
            <w:pPr>
              <w:pStyle w:val="TableParagraph"/>
              <w:spacing w:before="62" w:line="19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textDirection w:val="btLr"/>
          </w:tcPr>
          <w:p w14:paraId="3CD19142" w14:textId="77777777" w:rsidR="00945B02" w:rsidRDefault="00945B02" w:rsidP="009F4F8D">
            <w:pPr>
              <w:pStyle w:val="TableParagraph"/>
              <w:spacing w:before="56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textDirection w:val="btLr"/>
          </w:tcPr>
          <w:p w14:paraId="4EBE7468" w14:textId="77777777" w:rsidR="00945B02" w:rsidRDefault="00945B02" w:rsidP="009F4F8D">
            <w:pPr>
              <w:pStyle w:val="TableParagraph"/>
              <w:spacing w:before="56"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289" w:type="dxa"/>
            <w:tcBorders>
              <w:bottom w:val="single" w:sz="6" w:space="0" w:color="000000"/>
            </w:tcBorders>
            <w:textDirection w:val="btLr"/>
          </w:tcPr>
          <w:p w14:paraId="7B84950A" w14:textId="77777777" w:rsidR="00945B02" w:rsidRDefault="00945B02" w:rsidP="009F4F8D">
            <w:pPr>
              <w:pStyle w:val="TableParagraph"/>
              <w:spacing w:before="60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279" w:type="dxa"/>
            <w:tcBorders>
              <w:bottom w:val="single" w:sz="6" w:space="0" w:color="000000"/>
            </w:tcBorders>
            <w:textDirection w:val="btLr"/>
          </w:tcPr>
          <w:p w14:paraId="2856A9FA" w14:textId="77777777" w:rsidR="00945B02" w:rsidRDefault="00945B02" w:rsidP="009F4F8D">
            <w:pPr>
              <w:pStyle w:val="TableParagraph"/>
              <w:spacing w:before="54"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289" w:type="dxa"/>
            <w:tcBorders>
              <w:bottom w:val="single" w:sz="6" w:space="0" w:color="000000"/>
            </w:tcBorders>
            <w:textDirection w:val="btLr"/>
          </w:tcPr>
          <w:p w14:paraId="1FC3B3B7" w14:textId="77777777" w:rsidR="00945B02" w:rsidRDefault="00945B02" w:rsidP="009F4F8D">
            <w:pPr>
              <w:pStyle w:val="TableParagraph"/>
              <w:spacing w:before="58"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285" w:type="dxa"/>
            <w:tcBorders>
              <w:bottom w:val="single" w:sz="6" w:space="0" w:color="000000"/>
            </w:tcBorders>
            <w:textDirection w:val="btLr"/>
          </w:tcPr>
          <w:p w14:paraId="31D2296E" w14:textId="77777777" w:rsidR="00945B02" w:rsidRDefault="00945B02" w:rsidP="009F4F8D">
            <w:pPr>
              <w:pStyle w:val="TableParagraph"/>
              <w:spacing w:before="58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textDirection w:val="btLr"/>
          </w:tcPr>
          <w:p w14:paraId="668C3268" w14:textId="77777777" w:rsidR="00945B02" w:rsidRDefault="00945B02" w:rsidP="009F4F8D">
            <w:pPr>
              <w:pStyle w:val="TableParagraph"/>
              <w:spacing w:before="56"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342" w:type="dxa"/>
            <w:tcBorders>
              <w:bottom w:val="single" w:sz="6" w:space="0" w:color="000000"/>
            </w:tcBorders>
            <w:textDirection w:val="btLr"/>
          </w:tcPr>
          <w:p w14:paraId="2B76AAA1" w14:textId="77777777" w:rsidR="00945B02" w:rsidRDefault="00945B02" w:rsidP="009F4F8D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366" w:type="dxa"/>
            <w:tcBorders>
              <w:bottom w:val="single" w:sz="6" w:space="0" w:color="000000"/>
            </w:tcBorders>
            <w:textDirection w:val="btLr"/>
          </w:tcPr>
          <w:p w14:paraId="027CBD15" w14:textId="77777777" w:rsidR="00945B02" w:rsidRDefault="00945B02" w:rsidP="009F4F8D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textDirection w:val="btLr"/>
          </w:tcPr>
          <w:p w14:paraId="066E72E6" w14:textId="77777777" w:rsidR="00945B02" w:rsidRDefault="00945B02" w:rsidP="009F4F8D">
            <w:pPr>
              <w:pStyle w:val="TableParagraph"/>
              <w:spacing w:before="57"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289" w:type="dxa"/>
            <w:tcBorders>
              <w:bottom w:val="single" w:sz="6" w:space="0" w:color="000000"/>
            </w:tcBorders>
            <w:textDirection w:val="btLr"/>
          </w:tcPr>
          <w:p w14:paraId="563A91BC" w14:textId="77777777" w:rsidR="00945B02" w:rsidRDefault="00945B02" w:rsidP="009F4F8D">
            <w:pPr>
              <w:pStyle w:val="TableParagraph"/>
              <w:spacing w:before="5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423" w:type="dxa"/>
            <w:tcBorders>
              <w:bottom w:val="single" w:sz="6" w:space="0" w:color="000000"/>
            </w:tcBorders>
            <w:textDirection w:val="btLr"/>
          </w:tcPr>
          <w:p w14:paraId="1FF5C244" w14:textId="77777777" w:rsidR="00945B02" w:rsidRDefault="00945B02" w:rsidP="009F4F8D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341" w:type="dxa"/>
            <w:tcBorders>
              <w:bottom w:val="single" w:sz="6" w:space="0" w:color="000000"/>
            </w:tcBorders>
            <w:textDirection w:val="btLr"/>
          </w:tcPr>
          <w:p w14:paraId="322A6141" w14:textId="77777777" w:rsidR="00945B02" w:rsidRDefault="00945B02" w:rsidP="009F4F8D">
            <w:pPr>
              <w:pStyle w:val="TableParagraph"/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365" w:type="dxa"/>
            <w:tcBorders>
              <w:bottom w:val="single" w:sz="6" w:space="0" w:color="000000"/>
            </w:tcBorders>
            <w:textDirection w:val="btLr"/>
          </w:tcPr>
          <w:p w14:paraId="1EE1B715" w14:textId="77777777" w:rsidR="00945B02" w:rsidRDefault="00945B02" w:rsidP="009F4F8D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274" w:type="dxa"/>
            <w:tcBorders>
              <w:bottom w:val="single" w:sz="6" w:space="0" w:color="000000"/>
            </w:tcBorders>
            <w:textDirection w:val="btLr"/>
          </w:tcPr>
          <w:p w14:paraId="54396A82" w14:textId="77777777" w:rsidR="00945B02" w:rsidRDefault="00945B02" w:rsidP="009F4F8D">
            <w:pPr>
              <w:pStyle w:val="TableParagraph"/>
              <w:spacing w:before="4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  <w:tc>
          <w:tcPr>
            <w:tcW w:w="438" w:type="dxa"/>
            <w:tcBorders>
              <w:bottom w:val="single" w:sz="6" w:space="0" w:color="000000"/>
            </w:tcBorders>
            <w:textDirection w:val="btLr"/>
          </w:tcPr>
          <w:p w14:paraId="39B7DAD0" w14:textId="77777777" w:rsidR="00945B02" w:rsidRDefault="00945B02" w:rsidP="009F4F8D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textDirection w:val="btLr"/>
          </w:tcPr>
          <w:p w14:paraId="5D523261" w14:textId="77777777" w:rsidR="00945B02" w:rsidRDefault="00945B02" w:rsidP="009F4F8D">
            <w:pPr>
              <w:pStyle w:val="TableParagraph"/>
              <w:spacing w:before="4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textDirection w:val="btLr"/>
          </w:tcPr>
          <w:p w14:paraId="3563A4C1" w14:textId="77777777" w:rsidR="00945B02" w:rsidRDefault="00945B02" w:rsidP="009F4F8D">
            <w:pPr>
              <w:pStyle w:val="TableParagraph"/>
              <w:spacing w:before="48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19</w:t>
            </w:r>
          </w:p>
        </w:tc>
        <w:tc>
          <w:tcPr>
            <w:tcW w:w="428" w:type="dxa"/>
            <w:tcBorders>
              <w:bottom w:val="single" w:sz="6" w:space="0" w:color="000000"/>
            </w:tcBorders>
            <w:textDirection w:val="btLr"/>
          </w:tcPr>
          <w:p w14:paraId="4AB46112" w14:textId="77777777" w:rsidR="00945B02" w:rsidRDefault="00945B02" w:rsidP="009F4F8D">
            <w:pPr>
              <w:pStyle w:val="TableParagraph"/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</w:p>
        </w:tc>
        <w:tc>
          <w:tcPr>
            <w:tcW w:w="284" w:type="dxa"/>
            <w:tcBorders>
              <w:bottom w:val="single" w:sz="6" w:space="0" w:color="000000"/>
            </w:tcBorders>
            <w:textDirection w:val="btLr"/>
          </w:tcPr>
          <w:p w14:paraId="04FCCB08" w14:textId="77777777" w:rsidR="00945B02" w:rsidRDefault="00945B02" w:rsidP="009F4F8D">
            <w:pPr>
              <w:pStyle w:val="TableParagraph"/>
              <w:spacing w:before="47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21</w:t>
            </w:r>
          </w:p>
        </w:tc>
        <w:tc>
          <w:tcPr>
            <w:tcW w:w="342" w:type="dxa"/>
            <w:tcBorders>
              <w:bottom w:val="single" w:sz="6" w:space="0" w:color="000000"/>
            </w:tcBorders>
            <w:textDirection w:val="btLr"/>
          </w:tcPr>
          <w:p w14:paraId="71059D10" w14:textId="77777777" w:rsidR="00945B02" w:rsidRDefault="00945B02" w:rsidP="009F4F8D">
            <w:pPr>
              <w:pStyle w:val="TableParagraph"/>
              <w:spacing w:before="90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365" w:type="dxa"/>
            <w:tcBorders>
              <w:bottom w:val="single" w:sz="6" w:space="0" w:color="000000"/>
            </w:tcBorders>
            <w:textDirection w:val="btLr"/>
          </w:tcPr>
          <w:p w14:paraId="7F6760A0" w14:textId="77777777" w:rsidR="00945B02" w:rsidRDefault="00945B02" w:rsidP="009F4F8D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23</w:t>
            </w:r>
          </w:p>
        </w:tc>
        <w:tc>
          <w:tcPr>
            <w:tcW w:w="427" w:type="dxa"/>
            <w:tcBorders>
              <w:bottom w:val="single" w:sz="6" w:space="0" w:color="000000"/>
            </w:tcBorders>
            <w:textDirection w:val="btLr"/>
          </w:tcPr>
          <w:p w14:paraId="3BF2D708" w14:textId="77777777" w:rsidR="00945B02" w:rsidRDefault="00945B02" w:rsidP="009F4F8D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24</w:t>
            </w:r>
          </w:p>
        </w:tc>
        <w:tc>
          <w:tcPr>
            <w:tcW w:w="341" w:type="dxa"/>
            <w:tcBorders>
              <w:bottom w:val="single" w:sz="6" w:space="0" w:color="000000"/>
            </w:tcBorders>
            <w:textDirection w:val="btLr"/>
          </w:tcPr>
          <w:p w14:paraId="6E301FF3" w14:textId="77777777" w:rsidR="00945B02" w:rsidRDefault="00945B02" w:rsidP="009F4F8D">
            <w:pPr>
              <w:pStyle w:val="TableParagraph"/>
              <w:spacing w:before="88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25</w:t>
            </w:r>
          </w:p>
        </w:tc>
        <w:tc>
          <w:tcPr>
            <w:tcW w:w="370" w:type="dxa"/>
            <w:tcBorders>
              <w:bottom w:val="single" w:sz="6" w:space="0" w:color="000000"/>
            </w:tcBorders>
            <w:textDirection w:val="btLr"/>
          </w:tcPr>
          <w:p w14:paraId="4746A982" w14:textId="77777777" w:rsidR="00945B02" w:rsidRDefault="00945B02" w:rsidP="009F4F8D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26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textDirection w:val="btLr"/>
          </w:tcPr>
          <w:p w14:paraId="7CE1C05B" w14:textId="77777777" w:rsidR="00945B02" w:rsidRDefault="00945B02" w:rsidP="009F4F8D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27</w:t>
            </w:r>
          </w:p>
        </w:tc>
        <w:tc>
          <w:tcPr>
            <w:tcW w:w="422" w:type="dxa"/>
            <w:tcBorders>
              <w:bottom w:val="single" w:sz="6" w:space="0" w:color="000000"/>
            </w:tcBorders>
            <w:textDirection w:val="btLr"/>
          </w:tcPr>
          <w:p w14:paraId="7B9D64FB" w14:textId="77777777" w:rsidR="00945B02" w:rsidRDefault="00945B02" w:rsidP="009F4F8D">
            <w:pPr>
              <w:pStyle w:val="TableParagraph"/>
              <w:spacing w:before="98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textDirection w:val="btLr"/>
          </w:tcPr>
          <w:p w14:paraId="6037F02F" w14:textId="77777777" w:rsidR="00945B02" w:rsidRDefault="00945B02" w:rsidP="009F4F8D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29</w:t>
            </w:r>
          </w:p>
        </w:tc>
        <w:tc>
          <w:tcPr>
            <w:tcW w:w="283" w:type="dxa"/>
            <w:tcBorders>
              <w:bottom w:val="single" w:sz="6" w:space="0" w:color="000000"/>
            </w:tcBorders>
            <w:textDirection w:val="btLr"/>
          </w:tcPr>
          <w:p w14:paraId="5D0636C8" w14:textId="77777777" w:rsidR="00945B02" w:rsidRDefault="00945B02" w:rsidP="009F4F8D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</w:p>
        </w:tc>
        <w:tc>
          <w:tcPr>
            <w:tcW w:w="428" w:type="dxa"/>
            <w:tcBorders>
              <w:bottom w:val="single" w:sz="6" w:space="0" w:color="000000"/>
            </w:tcBorders>
            <w:textDirection w:val="btLr"/>
          </w:tcPr>
          <w:p w14:paraId="52706C39" w14:textId="77777777" w:rsidR="00945B02" w:rsidRDefault="00945B02" w:rsidP="009F4F8D">
            <w:pPr>
              <w:pStyle w:val="TableParagraph"/>
              <w:spacing w:before="104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31</w:t>
            </w:r>
          </w:p>
        </w:tc>
        <w:tc>
          <w:tcPr>
            <w:tcW w:w="427" w:type="dxa"/>
            <w:tcBorders>
              <w:bottom w:val="single" w:sz="6" w:space="0" w:color="000000"/>
            </w:tcBorders>
            <w:textDirection w:val="btLr"/>
          </w:tcPr>
          <w:p w14:paraId="3DF4B12E" w14:textId="77777777" w:rsidR="00945B02" w:rsidRDefault="00945B02" w:rsidP="009F4F8D">
            <w:pPr>
              <w:pStyle w:val="TableParagraph"/>
              <w:spacing w:before="99"/>
              <w:ind w:left="107"/>
              <w:rPr>
                <w:sz w:val="18"/>
              </w:rPr>
            </w:pPr>
            <w:r>
              <w:rPr>
                <w:sz w:val="18"/>
              </w:rPr>
              <w:t>ОК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32</w:t>
            </w:r>
          </w:p>
        </w:tc>
      </w:tr>
      <w:tr w:rsidR="00945B02" w14:paraId="600A6F6E" w14:textId="77777777" w:rsidTr="009F4F8D">
        <w:trPr>
          <w:trHeight w:val="251"/>
        </w:trPr>
        <w:tc>
          <w:tcPr>
            <w:tcW w:w="1133" w:type="dxa"/>
            <w:tcBorders>
              <w:top w:val="single" w:sz="6" w:space="0" w:color="000000"/>
            </w:tcBorders>
          </w:tcPr>
          <w:p w14:paraId="3AF1CA86" w14:textId="77777777" w:rsidR="00945B02" w:rsidRDefault="00945B02" w:rsidP="009F4F8D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68F34B6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58A158C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40D7D5BC" w14:textId="77777777" w:rsidR="00945B02" w:rsidRDefault="00945B02" w:rsidP="009F4F8D">
            <w:pPr>
              <w:pStyle w:val="TableParagraph"/>
              <w:spacing w:line="232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  <w:tcBorders>
              <w:top w:val="single" w:sz="6" w:space="0" w:color="000000"/>
            </w:tcBorders>
          </w:tcPr>
          <w:p w14:paraId="332F686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  <w:tcBorders>
              <w:top w:val="single" w:sz="6" w:space="0" w:color="000000"/>
            </w:tcBorders>
          </w:tcPr>
          <w:p w14:paraId="3CC5593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6" w:space="0" w:color="000000"/>
            </w:tcBorders>
          </w:tcPr>
          <w:p w14:paraId="79FB667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  <w:tcBorders>
              <w:top w:val="single" w:sz="6" w:space="0" w:color="000000"/>
            </w:tcBorders>
          </w:tcPr>
          <w:p w14:paraId="3C97EAB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2B14E49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14:paraId="5B9375B0" w14:textId="77777777" w:rsidR="00945B02" w:rsidRDefault="00945B02" w:rsidP="009F4F8D">
            <w:pPr>
              <w:pStyle w:val="TableParagraph"/>
              <w:spacing w:line="232" w:lineRule="exact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6" w:type="dxa"/>
            <w:tcBorders>
              <w:top w:val="single" w:sz="6" w:space="0" w:color="000000"/>
            </w:tcBorders>
          </w:tcPr>
          <w:p w14:paraId="4316B72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597E3C2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  <w:tcBorders>
              <w:top w:val="single" w:sz="6" w:space="0" w:color="000000"/>
            </w:tcBorders>
          </w:tcPr>
          <w:p w14:paraId="5AD7435E" w14:textId="77777777" w:rsidR="00945B02" w:rsidRDefault="00945B02" w:rsidP="009F4F8D">
            <w:pPr>
              <w:pStyle w:val="TableParagraph"/>
              <w:spacing w:line="232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3" w:type="dxa"/>
            <w:tcBorders>
              <w:top w:val="single" w:sz="6" w:space="0" w:color="000000"/>
            </w:tcBorders>
          </w:tcPr>
          <w:p w14:paraId="0F404FC2" w14:textId="77777777" w:rsidR="00945B02" w:rsidRDefault="00945B02" w:rsidP="009F4F8D">
            <w:pPr>
              <w:pStyle w:val="TableParagraph"/>
              <w:spacing w:line="232" w:lineRule="exact"/>
              <w:ind w:left="13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14:paraId="31407A74" w14:textId="77777777" w:rsidR="00945B02" w:rsidRDefault="00945B02" w:rsidP="009F4F8D">
            <w:pPr>
              <w:pStyle w:val="TableParagraph"/>
              <w:spacing w:line="232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5" w:type="dxa"/>
            <w:tcBorders>
              <w:top w:val="single" w:sz="6" w:space="0" w:color="000000"/>
            </w:tcBorders>
          </w:tcPr>
          <w:p w14:paraId="11A677B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  <w:tcBorders>
              <w:top w:val="single" w:sz="6" w:space="0" w:color="000000"/>
            </w:tcBorders>
          </w:tcPr>
          <w:p w14:paraId="3A4BEE4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  <w:tcBorders>
              <w:top w:val="single" w:sz="6" w:space="0" w:color="000000"/>
            </w:tcBorders>
          </w:tcPr>
          <w:p w14:paraId="0E007C6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43B20D4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20B4590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</w:tcBorders>
          </w:tcPr>
          <w:p w14:paraId="41C81B2A" w14:textId="77777777" w:rsidR="00945B02" w:rsidRDefault="00945B02" w:rsidP="009F4F8D">
            <w:pPr>
              <w:pStyle w:val="TableParagraph"/>
              <w:spacing w:line="232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  <w:tcBorders>
              <w:top w:val="single" w:sz="6" w:space="0" w:color="000000"/>
            </w:tcBorders>
          </w:tcPr>
          <w:p w14:paraId="34C6E7E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  <w:tcBorders>
              <w:top w:val="single" w:sz="6" w:space="0" w:color="000000"/>
            </w:tcBorders>
          </w:tcPr>
          <w:p w14:paraId="4DBAA9D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  <w:tcBorders>
              <w:top w:val="single" w:sz="6" w:space="0" w:color="000000"/>
            </w:tcBorders>
          </w:tcPr>
          <w:p w14:paraId="0D123D54" w14:textId="77777777" w:rsidR="00945B02" w:rsidRDefault="00945B02" w:rsidP="009F4F8D">
            <w:pPr>
              <w:pStyle w:val="TableParagraph"/>
              <w:spacing w:line="232" w:lineRule="exact"/>
              <w:ind w:right="3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7" w:type="dxa"/>
            <w:tcBorders>
              <w:top w:val="single" w:sz="6" w:space="0" w:color="000000"/>
            </w:tcBorders>
          </w:tcPr>
          <w:p w14:paraId="0FC7770A" w14:textId="77777777" w:rsidR="00945B02" w:rsidRDefault="00945B02" w:rsidP="009F4F8D">
            <w:pPr>
              <w:pStyle w:val="TableParagraph"/>
              <w:spacing w:line="232" w:lineRule="exact"/>
              <w:ind w:left="1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  <w:tcBorders>
              <w:top w:val="single" w:sz="6" w:space="0" w:color="000000"/>
            </w:tcBorders>
          </w:tcPr>
          <w:p w14:paraId="722E84F5" w14:textId="77777777" w:rsidR="00945B02" w:rsidRDefault="00945B02" w:rsidP="009F4F8D">
            <w:pPr>
              <w:pStyle w:val="TableParagraph"/>
              <w:spacing w:line="232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70" w:type="dxa"/>
            <w:tcBorders>
              <w:top w:val="single" w:sz="6" w:space="0" w:color="000000"/>
            </w:tcBorders>
          </w:tcPr>
          <w:p w14:paraId="7DAFB265" w14:textId="77777777" w:rsidR="00945B02" w:rsidRDefault="00945B02" w:rsidP="009F4F8D">
            <w:pPr>
              <w:pStyle w:val="TableParagraph"/>
              <w:spacing w:line="232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585BD596" w14:textId="77777777" w:rsidR="00945B02" w:rsidRDefault="00945B02" w:rsidP="009F4F8D">
            <w:pPr>
              <w:pStyle w:val="TableParagraph"/>
              <w:spacing w:line="232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  <w:tcBorders>
              <w:top w:val="single" w:sz="6" w:space="0" w:color="000000"/>
            </w:tcBorders>
          </w:tcPr>
          <w:p w14:paraId="561DAFEF" w14:textId="77777777" w:rsidR="00945B02" w:rsidRDefault="00945B02" w:rsidP="009F4F8D">
            <w:pPr>
              <w:pStyle w:val="TableParagraph"/>
              <w:spacing w:line="232" w:lineRule="exact"/>
              <w:ind w:left="13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4BF358DD" w14:textId="77777777" w:rsidR="00945B02" w:rsidRDefault="00945B02" w:rsidP="009F4F8D">
            <w:pPr>
              <w:pStyle w:val="TableParagraph"/>
              <w:spacing w:line="232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  <w:tcBorders>
              <w:top w:val="single" w:sz="6" w:space="0" w:color="000000"/>
            </w:tcBorders>
          </w:tcPr>
          <w:p w14:paraId="51A4E57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single" w:sz="6" w:space="0" w:color="000000"/>
            </w:tcBorders>
          </w:tcPr>
          <w:p w14:paraId="3E049FA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  <w:tcBorders>
              <w:top w:val="single" w:sz="6" w:space="0" w:color="000000"/>
            </w:tcBorders>
          </w:tcPr>
          <w:p w14:paraId="526DF986" w14:textId="77777777" w:rsidR="00945B02" w:rsidRDefault="00945B02" w:rsidP="009F4F8D">
            <w:pPr>
              <w:pStyle w:val="TableParagraph"/>
              <w:spacing w:line="232" w:lineRule="exact"/>
              <w:ind w:right="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2D82FF74" w14:textId="77777777" w:rsidTr="009F4F8D">
        <w:trPr>
          <w:trHeight w:val="253"/>
        </w:trPr>
        <w:tc>
          <w:tcPr>
            <w:tcW w:w="1133" w:type="dxa"/>
          </w:tcPr>
          <w:p w14:paraId="0B61C26E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284" w:type="dxa"/>
          </w:tcPr>
          <w:p w14:paraId="406CA5E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325E57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FDFD4F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48F9514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1FAF28DF" w14:textId="77777777" w:rsidR="00945B02" w:rsidRDefault="00945B02" w:rsidP="009F4F8D">
            <w:pPr>
              <w:pStyle w:val="TableParagraph"/>
              <w:spacing w:line="234" w:lineRule="exact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1DBFA8F6" w14:textId="77777777" w:rsidR="00945B02" w:rsidRDefault="00945B02" w:rsidP="009F4F8D">
            <w:pPr>
              <w:pStyle w:val="TableParagraph"/>
              <w:spacing w:line="234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5CC1B6D0" w14:textId="77777777" w:rsidR="00945B02" w:rsidRDefault="00945B02" w:rsidP="009F4F8D">
            <w:pPr>
              <w:pStyle w:val="TableParagraph"/>
              <w:spacing w:line="234" w:lineRule="exact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0E8F346A" w14:textId="77777777" w:rsidR="00945B02" w:rsidRDefault="00945B02" w:rsidP="009F4F8D">
            <w:pPr>
              <w:pStyle w:val="TableParagraph"/>
              <w:spacing w:line="234" w:lineRule="exact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26DA7AB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26A348E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13182A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436D9F8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5F8EB31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007A905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7901336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14:paraId="3E1DB44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149B216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E5E2D9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E06B46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244552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2844CD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788444AB" w14:textId="77777777" w:rsidR="00945B02" w:rsidRDefault="00945B02" w:rsidP="009F4F8D">
            <w:pPr>
              <w:pStyle w:val="TableParagraph"/>
              <w:spacing w:line="234" w:lineRule="exact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5" w:type="dxa"/>
          </w:tcPr>
          <w:p w14:paraId="054B5B4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36FA19C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33BC80E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61A8DC1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60FC8C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4696482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E5A82B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1558710" w14:textId="77777777" w:rsidR="00945B02" w:rsidRDefault="00945B02" w:rsidP="009F4F8D">
            <w:pPr>
              <w:pStyle w:val="TableParagraph"/>
              <w:spacing w:line="234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8" w:type="dxa"/>
          </w:tcPr>
          <w:p w14:paraId="092B4FD3" w14:textId="77777777" w:rsidR="00945B02" w:rsidRDefault="00945B02" w:rsidP="009F4F8D">
            <w:pPr>
              <w:pStyle w:val="TableParagraph"/>
              <w:spacing w:line="234" w:lineRule="exact"/>
              <w:ind w:left="1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7" w:type="dxa"/>
          </w:tcPr>
          <w:p w14:paraId="5DA2116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06D0A6EB" w14:textId="77777777" w:rsidTr="009F4F8D">
        <w:trPr>
          <w:trHeight w:val="249"/>
        </w:trPr>
        <w:tc>
          <w:tcPr>
            <w:tcW w:w="1133" w:type="dxa"/>
          </w:tcPr>
          <w:p w14:paraId="158EC6DB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14:paraId="216F7E8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D54BE2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70FCD3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444071C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775A8F8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68400D0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C406BD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E759D4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111E763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58A91CC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AC0E19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049C4B82" w14:textId="77777777" w:rsidR="00945B02" w:rsidRDefault="00945B02" w:rsidP="009F4F8D">
            <w:pPr>
              <w:pStyle w:val="TableParagraph"/>
              <w:spacing w:line="229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3" w:type="dxa"/>
          </w:tcPr>
          <w:p w14:paraId="7B097D49" w14:textId="77777777" w:rsidR="00945B02" w:rsidRDefault="00945B02" w:rsidP="009F4F8D">
            <w:pPr>
              <w:pStyle w:val="TableParagraph"/>
              <w:spacing w:line="229" w:lineRule="exact"/>
              <w:ind w:left="13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</w:tcPr>
          <w:p w14:paraId="3618492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5CBB9C9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14:paraId="2473EA0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0DE61B3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FADB19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582CDB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1619BEF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4C0D8E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254D424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1FF5428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F06755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55CF34F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093086DC" w14:textId="77777777" w:rsidR="00945B02" w:rsidRDefault="00945B02" w:rsidP="009F4F8D">
            <w:pPr>
              <w:pStyle w:val="TableParagraph"/>
              <w:spacing w:line="229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25B25B3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46616C9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290F95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EBA2F7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37BB85D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3009E63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441C80BC" w14:textId="77777777" w:rsidTr="009F4F8D">
        <w:trPr>
          <w:trHeight w:val="287"/>
        </w:trPr>
        <w:tc>
          <w:tcPr>
            <w:tcW w:w="1133" w:type="dxa"/>
          </w:tcPr>
          <w:p w14:paraId="0DA032EE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284" w:type="dxa"/>
          </w:tcPr>
          <w:p w14:paraId="55CE98B8" w14:textId="77777777" w:rsidR="00945B02" w:rsidRDefault="00945B02" w:rsidP="009F4F8D">
            <w:pPr>
              <w:pStyle w:val="TableParagraph"/>
              <w:spacing w:before="15" w:line="252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71C5B6E3" w14:textId="77777777" w:rsidR="00945B02" w:rsidRDefault="00945B02" w:rsidP="009F4F8D">
            <w:pPr>
              <w:pStyle w:val="TableParagraph"/>
              <w:spacing w:before="15" w:line="252" w:lineRule="exact"/>
              <w:ind w:left="7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49061FD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0AFF90C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09622C2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1645032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7095C17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3C2C8A3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13C0180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4B67BF6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625D47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5454A61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E75419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0361E0E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5CFE97D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2E15338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14:paraId="7E67BDD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CEB4A4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198D903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6E147C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B8C261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7A9E170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1DE7075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31188A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12B4EFD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4261341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6191AC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C25CAE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0E665C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61DC277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5E1D5D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3D5975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2DA6DD69" w14:textId="77777777" w:rsidTr="009F4F8D">
        <w:trPr>
          <w:trHeight w:val="264"/>
        </w:trPr>
        <w:tc>
          <w:tcPr>
            <w:tcW w:w="1133" w:type="dxa"/>
          </w:tcPr>
          <w:p w14:paraId="14837DBF" w14:textId="77777777" w:rsidR="00945B02" w:rsidRDefault="00945B02" w:rsidP="009F4F8D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284" w:type="dxa"/>
          </w:tcPr>
          <w:p w14:paraId="137BCCE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F6F619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F001B9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022EACF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53AD91E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44C2805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4C36AE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7E8976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0104231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16C3857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5E525F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22ED548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05CF684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00E1157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560202C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14:paraId="26313FC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4A6845B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D46DBC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269ABB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AED908D" w14:textId="77777777" w:rsidR="00945B02" w:rsidRDefault="00945B02" w:rsidP="009F4F8D">
            <w:pPr>
              <w:pStyle w:val="TableParagraph"/>
              <w:spacing w:line="244" w:lineRule="exact"/>
              <w:ind w:right="8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36CF61D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4CE94F3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2D91EB1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1F3DA7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1310172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6B547DB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368CEA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06CD5EA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FB4C8B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584059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4D7632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60374D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6B4E93DD" w14:textId="77777777" w:rsidTr="009F4F8D">
        <w:trPr>
          <w:trHeight w:val="268"/>
        </w:trPr>
        <w:tc>
          <w:tcPr>
            <w:tcW w:w="1133" w:type="dxa"/>
          </w:tcPr>
          <w:p w14:paraId="7588D58A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</w:p>
        </w:tc>
        <w:tc>
          <w:tcPr>
            <w:tcW w:w="284" w:type="dxa"/>
          </w:tcPr>
          <w:p w14:paraId="1D750B8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E478E8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A32FCF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611FBDF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19C6861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7012FB6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23431FC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126868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1E03F19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1856F93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BA31C3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1B7DC85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437B761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726E2AF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0772508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14:paraId="4788BB0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637C409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0C7493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8505A5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DA748A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59BD2B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05F0780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75385B9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E1E5D3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3DE9D03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4DE6407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5434D8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5201EE0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F15BFB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06981C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1AA4EAD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43D2067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5479CEAE" w14:textId="77777777" w:rsidTr="009F4F8D">
        <w:trPr>
          <w:trHeight w:val="287"/>
        </w:trPr>
        <w:tc>
          <w:tcPr>
            <w:tcW w:w="1133" w:type="dxa"/>
          </w:tcPr>
          <w:p w14:paraId="408B6B90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 7</w:t>
            </w:r>
          </w:p>
        </w:tc>
        <w:tc>
          <w:tcPr>
            <w:tcW w:w="284" w:type="dxa"/>
          </w:tcPr>
          <w:p w14:paraId="3FAA4AE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030866B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45982C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28FACF4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38EED68C" w14:textId="77777777" w:rsidR="00945B02" w:rsidRDefault="00945B02" w:rsidP="009F4F8D">
            <w:pPr>
              <w:pStyle w:val="TableParagraph"/>
              <w:spacing w:before="10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3DA9871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2BB022BF" w14:textId="77777777" w:rsidR="00945B02" w:rsidRDefault="00945B02" w:rsidP="009F4F8D">
            <w:pPr>
              <w:pStyle w:val="TableParagraph"/>
              <w:spacing w:before="10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1F31C55E" w14:textId="77777777" w:rsidR="00945B02" w:rsidRDefault="00945B02" w:rsidP="009F4F8D">
            <w:pPr>
              <w:pStyle w:val="TableParagraph"/>
              <w:spacing w:before="10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536D61A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2648B1A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DD3B63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4E0273C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F20C00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3672EC5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71E1706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0A17B4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14:paraId="7E04243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FED694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1EDB8C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7D612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A922215" w14:textId="77777777" w:rsidR="00945B02" w:rsidRDefault="00945B02" w:rsidP="009F4F8D">
            <w:pPr>
              <w:pStyle w:val="TableParagraph"/>
              <w:spacing w:before="10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33325353" w14:textId="77777777" w:rsidR="00945B02" w:rsidRDefault="00945B02" w:rsidP="009F4F8D">
            <w:pPr>
              <w:pStyle w:val="TableParagraph"/>
              <w:spacing w:before="10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5" w:type="dxa"/>
          </w:tcPr>
          <w:p w14:paraId="2CB36CD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A64790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7B850A5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39E9A58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3813A9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FB16BF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48732D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01B6AC6A" w14:textId="77777777" w:rsidR="00945B02" w:rsidRDefault="00945B02" w:rsidP="009F4F8D">
            <w:pPr>
              <w:pStyle w:val="TableParagraph"/>
              <w:spacing w:before="10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8" w:type="dxa"/>
          </w:tcPr>
          <w:p w14:paraId="5801227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3E9425C5" w14:textId="77777777" w:rsidR="00945B02" w:rsidRDefault="00945B02" w:rsidP="009F4F8D">
            <w:pPr>
              <w:pStyle w:val="TableParagraph"/>
              <w:spacing w:before="10"/>
              <w:ind w:right="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36888E35" w14:textId="77777777" w:rsidTr="009F4F8D">
        <w:trPr>
          <w:trHeight w:val="258"/>
        </w:trPr>
        <w:tc>
          <w:tcPr>
            <w:tcW w:w="1133" w:type="dxa"/>
          </w:tcPr>
          <w:p w14:paraId="5FFADA6D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 8</w:t>
            </w:r>
          </w:p>
        </w:tc>
        <w:tc>
          <w:tcPr>
            <w:tcW w:w="284" w:type="dxa"/>
          </w:tcPr>
          <w:p w14:paraId="359A730C" w14:textId="77777777" w:rsidR="00945B02" w:rsidRDefault="00945B02" w:rsidP="009F4F8D">
            <w:pPr>
              <w:pStyle w:val="TableParagraph"/>
              <w:spacing w:line="239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013C58F9" w14:textId="77777777" w:rsidR="00945B02" w:rsidRDefault="00945B02" w:rsidP="009F4F8D">
            <w:pPr>
              <w:pStyle w:val="TableParagraph"/>
              <w:spacing w:line="239" w:lineRule="exact"/>
              <w:ind w:left="7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032DF21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14AE427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7C37AA58" w14:textId="77777777" w:rsidR="00945B02" w:rsidRDefault="00945B02" w:rsidP="009F4F8D">
            <w:pPr>
              <w:pStyle w:val="TableParagraph"/>
              <w:spacing w:line="239" w:lineRule="exact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7E8EF9D9" w14:textId="77777777" w:rsidR="00945B02" w:rsidRDefault="00945B02" w:rsidP="009F4F8D">
            <w:pPr>
              <w:pStyle w:val="TableParagraph"/>
              <w:spacing w:line="239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4E13F670" w14:textId="77777777" w:rsidR="00945B02" w:rsidRDefault="00945B02" w:rsidP="009F4F8D">
            <w:pPr>
              <w:pStyle w:val="TableParagraph"/>
              <w:spacing w:line="239" w:lineRule="exact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6EE20339" w14:textId="77777777" w:rsidR="00945B02" w:rsidRDefault="00945B02" w:rsidP="009F4F8D">
            <w:pPr>
              <w:pStyle w:val="TableParagraph"/>
              <w:spacing w:line="239" w:lineRule="exact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6FA2880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494A8615" w14:textId="77777777" w:rsidR="00945B02" w:rsidRDefault="00945B02" w:rsidP="009F4F8D">
            <w:pPr>
              <w:pStyle w:val="TableParagraph"/>
              <w:spacing w:line="239" w:lineRule="exact"/>
              <w:ind w:right="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4B06BD5A" w14:textId="77777777" w:rsidR="00945B02" w:rsidRDefault="00945B02" w:rsidP="009F4F8D">
            <w:pPr>
              <w:pStyle w:val="TableParagraph"/>
              <w:spacing w:line="239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5C9B0AD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42FC08E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59EEC9E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38C58FE5" w14:textId="77777777" w:rsidR="00945B02" w:rsidRDefault="00945B02" w:rsidP="009F4F8D">
            <w:pPr>
              <w:pStyle w:val="TableParagraph"/>
              <w:spacing w:line="239" w:lineRule="exact"/>
              <w:ind w:right="1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4" w:type="dxa"/>
          </w:tcPr>
          <w:p w14:paraId="0E2E154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18F299B6" w14:textId="77777777" w:rsidR="00945B02" w:rsidRDefault="00945B02" w:rsidP="009F4F8D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2DFFA3F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3416A08" w14:textId="77777777" w:rsidR="00945B02" w:rsidRDefault="00945B02" w:rsidP="009F4F8D">
            <w:pPr>
              <w:pStyle w:val="TableParagraph"/>
              <w:spacing w:line="239" w:lineRule="exact"/>
              <w:ind w:left="10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8" w:type="dxa"/>
          </w:tcPr>
          <w:p w14:paraId="3F8D9D0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6CF0E5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4066A4F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3CD3140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8B5611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315B4AF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1657866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6CBD86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453925E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C70FEB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5E98C5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7BBA1D8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2E0CA7A7" w14:textId="77777777" w:rsidR="00945B02" w:rsidRDefault="00945B02" w:rsidP="009F4F8D">
            <w:pPr>
              <w:pStyle w:val="TableParagraph"/>
              <w:spacing w:line="239" w:lineRule="exact"/>
              <w:ind w:right="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01043ABC" w14:textId="77777777" w:rsidTr="009F4F8D">
        <w:trPr>
          <w:trHeight w:val="278"/>
        </w:trPr>
        <w:tc>
          <w:tcPr>
            <w:tcW w:w="1133" w:type="dxa"/>
          </w:tcPr>
          <w:p w14:paraId="2FC4473E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 9</w:t>
            </w:r>
          </w:p>
        </w:tc>
        <w:tc>
          <w:tcPr>
            <w:tcW w:w="284" w:type="dxa"/>
          </w:tcPr>
          <w:p w14:paraId="17EDF40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1EB6CC7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5CDCB1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22F5FCF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1F74D8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17650E4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1AE281E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E9E644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1D796D6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5665F2A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201A2D3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27461E5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8074E7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5B59268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0628155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AC652BD" w14:textId="77777777" w:rsidR="00945B02" w:rsidRDefault="00945B02" w:rsidP="009F4F8D">
            <w:pPr>
              <w:pStyle w:val="TableParagraph"/>
              <w:spacing w:before="6" w:line="252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38" w:type="dxa"/>
          </w:tcPr>
          <w:p w14:paraId="3560EAB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21A1279" w14:textId="77777777" w:rsidR="00945B02" w:rsidRDefault="00945B02" w:rsidP="009F4F8D">
            <w:pPr>
              <w:pStyle w:val="TableParagraph"/>
              <w:spacing w:before="6" w:line="252" w:lineRule="exact"/>
              <w:ind w:right="43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1D43A6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758DC4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3706F84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216F213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3F59427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E58D8F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1188DCA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4A864A8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1CE64F6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4A7FD50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51CBF3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ADF9D7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FA959F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EEE24B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31710663" w14:textId="77777777" w:rsidTr="009F4F8D">
        <w:trPr>
          <w:trHeight w:val="258"/>
        </w:trPr>
        <w:tc>
          <w:tcPr>
            <w:tcW w:w="1133" w:type="dxa"/>
          </w:tcPr>
          <w:p w14:paraId="1A4DEA22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</w:p>
        </w:tc>
        <w:tc>
          <w:tcPr>
            <w:tcW w:w="284" w:type="dxa"/>
          </w:tcPr>
          <w:p w14:paraId="3A1BD7C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93269F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E18EBF8" w14:textId="77777777" w:rsidR="00945B02" w:rsidRDefault="00945B02" w:rsidP="009F4F8D">
            <w:pPr>
              <w:pStyle w:val="TableParagraph"/>
              <w:spacing w:line="239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1D2179D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284CD50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26941FF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1B9A2A3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451FBF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583AE10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65D6D3C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D867EA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2BB4FFCB" w14:textId="77777777" w:rsidR="00945B02" w:rsidRDefault="00945B02" w:rsidP="009F4F8D">
            <w:pPr>
              <w:pStyle w:val="TableParagraph"/>
              <w:spacing w:line="239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3" w:type="dxa"/>
          </w:tcPr>
          <w:p w14:paraId="59C5DACC" w14:textId="77777777" w:rsidR="00945B02" w:rsidRDefault="00945B02" w:rsidP="009F4F8D">
            <w:pPr>
              <w:pStyle w:val="TableParagraph"/>
              <w:spacing w:line="239" w:lineRule="exact"/>
              <w:ind w:left="9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</w:tcPr>
          <w:p w14:paraId="1667ABF6" w14:textId="77777777" w:rsidR="00945B02" w:rsidRDefault="00945B02" w:rsidP="009F4F8D">
            <w:pPr>
              <w:pStyle w:val="TableParagraph"/>
              <w:spacing w:line="239" w:lineRule="exact"/>
              <w:ind w:right="9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5" w:type="dxa"/>
          </w:tcPr>
          <w:p w14:paraId="223CCCC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14:paraId="1188513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35A0BF4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2D6591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424827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27AE41F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3244FD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0317685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340A696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0E7B9807" w14:textId="77777777" w:rsidR="00945B02" w:rsidRDefault="00945B02" w:rsidP="009F4F8D">
            <w:pPr>
              <w:pStyle w:val="TableParagraph"/>
              <w:spacing w:line="239" w:lineRule="exact"/>
              <w:ind w:left="10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</w:tcPr>
          <w:p w14:paraId="368400B6" w14:textId="77777777" w:rsidR="00945B02" w:rsidRDefault="00945B02" w:rsidP="009F4F8D">
            <w:pPr>
              <w:pStyle w:val="TableParagraph"/>
              <w:spacing w:line="239" w:lineRule="exact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70" w:type="dxa"/>
          </w:tcPr>
          <w:p w14:paraId="011C1A7E" w14:textId="77777777" w:rsidR="00945B02" w:rsidRDefault="00945B02" w:rsidP="009F4F8D">
            <w:pPr>
              <w:pStyle w:val="TableParagraph"/>
              <w:spacing w:line="239" w:lineRule="exact"/>
              <w:ind w:righ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2E30F51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2738533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6DD701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821CAE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7372E0D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9281317" w14:textId="77777777" w:rsidR="00945B02" w:rsidRDefault="00945B02" w:rsidP="009F4F8D">
            <w:pPr>
              <w:pStyle w:val="TableParagraph"/>
              <w:spacing w:line="239" w:lineRule="exact"/>
              <w:ind w:right="9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54BB4000" w14:textId="77777777" w:rsidTr="009F4F8D">
        <w:trPr>
          <w:trHeight w:val="253"/>
        </w:trPr>
        <w:tc>
          <w:tcPr>
            <w:tcW w:w="1133" w:type="dxa"/>
          </w:tcPr>
          <w:p w14:paraId="580EE42C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</w:p>
        </w:tc>
        <w:tc>
          <w:tcPr>
            <w:tcW w:w="284" w:type="dxa"/>
          </w:tcPr>
          <w:p w14:paraId="4E544E8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354F25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CE121DC" w14:textId="77777777" w:rsidR="00945B02" w:rsidRDefault="00945B02" w:rsidP="009F4F8D">
            <w:pPr>
              <w:pStyle w:val="TableParagraph"/>
              <w:spacing w:line="234" w:lineRule="exact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23DCC83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67FACBC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1B67DE7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ACF5BC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0005FC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2967D6A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0FA35BD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90799E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03A724DC" w14:textId="77777777" w:rsidR="00945B02" w:rsidRDefault="00945B02" w:rsidP="009F4F8D">
            <w:pPr>
              <w:pStyle w:val="TableParagraph"/>
              <w:spacing w:line="234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3" w:type="dxa"/>
          </w:tcPr>
          <w:p w14:paraId="3E3DB06A" w14:textId="77777777" w:rsidR="00945B02" w:rsidRDefault="00945B02" w:rsidP="009F4F8D">
            <w:pPr>
              <w:pStyle w:val="TableParagraph"/>
              <w:spacing w:line="234" w:lineRule="exact"/>
              <w:ind w:left="9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</w:tcPr>
          <w:p w14:paraId="5FA5979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6EB567D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14:paraId="405D000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4AD7592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284C925" w14:textId="77777777" w:rsidR="00945B02" w:rsidRDefault="00945B02" w:rsidP="009F4F8D">
            <w:pPr>
              <w:pStyle w:val="TableParagraph"/>
              <w:spacing w:line="234" w:lineRule="exact"/>
              <w:ind w:right="43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7B257A5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67D2422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840AC0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34139A6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6F171471" w14:textId="77777777" w:rsidR="00945B02" w:rsidRDefault="00945B02" w:rsidP="009F4F8D">
            <w:pPr>
              <w:pStyle w:val="TableParagraph"/>
              <w:spacing w:line="234" w:lineRule="exact"/>
              <w:ind w:right="3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7" w:type="dxa"/>
          </w:tcPr>
          <w:p w14:paraId="637827A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13958A5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6AE8AADB" w14:textId="77777777" w:rsidR="00945B02" w:rsidRDefault="00945B02" w:rsidP="009F4F8D">
            <w:pPr>
              <w:pStyle w:val="TableParagraph"/>
              <w:spacing w:line="234" w:lineRule="exact"/>
              <w:ind w:righ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7AEF7470" w14:textId="77777777" w:rsidR="00945B02" w:rsidRDefault="00945B02" w:rsidP="009F4F8D">
            <w:pPr>
              <w:pStyle w:val="TableParagraph"/>
              <w:spacing w:line="234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4F52E7A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A8D81A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1B2CB6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233277C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6228DD3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0C915933" w14:textId="77777777" w:rsidTr="009F4F8D">
        <w:trPr>
          <w:trHeight w:val="253"/>
        </w:trPr>
        <w:tc>
          <w:tcPr>
            <w:tcW w:w="1133" w:type="dxa"/>
          </w:tcPr>
          <w:p w14:paraId="2E93229B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</w:p>
        </w:tc>
        <w:tc>
          <w:tcPr>
            <w:tcW w:w="284" w:type="dxa"/>
          </w:tcPr>
          <w:p w14:paraId="5DA36FA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1FEF6E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D525C87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2BB4566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4063591A" w14:textId="77777777" w:rsidR="00945B02" w:rsidRDefault="00945B02" w:rsidP="009F4F8D">
            <w:pPr>
              <w:pStyle w:val="TableParagraph"/>
              <w:spacing w:line="234" w:lineRule="exact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3E5E105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39A4AD0C" w14:textId="77777777" w:rsidR="00945B02" w:rsidRDefault="00945B02" w:rsidP="009F4F8D">
            <w:pPr>
              <w:pStyle w:val="TableParagraph"/>
              <w:spacing w:line="234" w:lineRule="exact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7D8F72FB" w14:textId="77777777" w:rsidR="00945B02" w:rsidRDefault="00945B02" w:rsidP="009F4F8D">
            <w:pPr>
              <w:pStyle w:val="TableParagraph"/>
              <w:spacing w:line="234" w:lineRule="exact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033B0E4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0B9FA6D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6CF5E6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5C660C1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51E9FDF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18C191A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54FC823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14:paraId="761D333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594231F3" w14:textId="77777777" w:rsidR="00945B02" w:rsidRDefault="00945B02" w:rsidP="009F4F8D">
            <w:pPr>
              <w:pStyle w:val="TableParagraph"/>
              <w:spacing w:line="234" w:lineRule="exact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5B830C0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D71065D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40E02D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890B36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523F251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5B7F102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349B09A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3ACEE81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2EAACE0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9AF2FF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00D125B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2A10D1C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780E26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1679AEA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552F2453" w14:textId="77777777" w:rsidR="00945B02" w:rsidRDefault="00945B02" w:rsidP="009F4F8D">
            <w:pPr>
              <w:pStyle w:val="TableParagraph"/>
              <w:spacing w:line="234" w:lineRule="exact"/>
              <w:ind w:right="9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78ACC37D" w14:textId="77777777" w:rsidTr="009F4F8D">
        <w:trPr>
          <w:trHeight w:val="254"/>
        </w:trPr>
        <w:tc>
          <w:tcPr>
            <w:tcW w:w="1133" w:type="dxa"/>
          </w:tcPr>
          <w:p w14:paraId="3F17B339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</w:p>
        </w:tc>
        <w:tc>
          <w:tcPr>
            <w:tcW w:w="284" w:type="dxa"/>
          </w:tcPr>
          <w:p w14:paraId="0B43664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3B8749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65D657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0809C72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9" w:type="dxa"/>
          </w:tcPr>
          <w:p w14:paraId="7A298C29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9" w:type="dxa"/>
          </w:tcPr>
          <w:p w14:paraId="26F30A2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54D9BE1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05EEB4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1474B1A0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6" w:type="dxa"/>
          </w:tcPr>
          <w:p w14:paraId="5BCF0EC1" w14:textId="77777777" w:rsidR="00945B02" w:rsidRDefault="00945B02" w:rsidP="009F4F8D">
            <w:pPr>
              <w:pStyle w:val="TableParagraph"/>
              <w:spacing w:line="234" w:lineRule="exact"/>
              <w:ind w:right="2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3175F4D4" w14:textId="77777777" w:rsidR="00945B02" w:rsidRDefault="00945B02" w:rsidP="009F4F8D">
            <w:pPr>
              <w:pStyle w:val="TableParagraph"/>
              <w:spacing w:line="234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153E466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3" w:type="dxa"/>
          </w:tcPr>
          <w:p w14:paraId="111EB72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62652AA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5E235B6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74" w:type="dxa"/>
          </w:tcPr>
          <w:p w14:paraId="0D768AD6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38" w:type="dxa"/>
          </w:tcPr>
          <w:p w14:paraId="17B8F65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DCFC6E5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70DFDC2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0ECCC8A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13A8BF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2" w:type="dxa"/>
          </w:tcPr>
          <w:p w14:paraId="1E17EEF4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1736BBE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29D3DF7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</w:tcPr>
          <w:p w14:paraId="4030C1C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 w14:paraId="2987D30E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AB8840B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14:paraId="73AE9088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AEB98E3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B54EA1A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</w:tcPr>
          <w:p w14:paraId="53A58C4F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14:paraId="11049AA1" w14:textId="77777777" w:rsidR="00945B02" w:rsidRDefault="00945B02" w:rsidP="009F4F8D">
            <w:pPr>
              <w:pStyle w:val="TableParagraph"/>
              <w:rPr>
                <w:sz w:val="18"/>
              </w:rPr>
            </w:pPr>
          </w:p>
        </w:tc>
      </w:tr>
      <w:tr w:rsidR="00945B02" w14:paraId="5D658760" w14:textId="77777777" w:rsidTr="009F4F8D">
        <w:trPr>
          <w:trHeight w:val="278"/>
        </w:trPr>
        <w:tc>
          <w:tcPr>
            <w:tcW w:w="1133" w:type="dxa"/>
          </w:tcPr>
          <w:p w14:paraId="16D48AAC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</w:t>
            </w:r>
          </w:p>
        </w:tc>
        <w:tc>
          <w:tcPr>
            <w:tcW w:w="284" w:type="dxa"/>
          </w:tcPr>
          <w:p w14:paraId="72D8B07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DF79A9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1EF2F511" w14:textId="77777777" w:rsidR="00945B02" w:rsidRDefault="00945B02" w:rsidP="009F4F8D">
            <w:pPr>
              <w:pStyle w:val="TableParagraph"/>
              <w:spacing w:before="1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69B04F0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2BD4FF8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255B060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30021DC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C3DCEE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4A36A1A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2CE4263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79AB55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152BAEA3" w14:textId="77777777" w:rsidR="00945B02" w:rsidRDefault="00945B02" w:rsidP="009F4F8D">
            <w:pPr>
              <w:pStyle w:val="TableParagraph"/>
              <w:spacing w:before="1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3" w:type="dxa"/>
          </w:tcPr>
          <w:p w14:paraId="47D7697F" w14:textId="77777777" w:rsidR="00945B02" w:rsidRDefault="00945B02" w:rsidP="009F4F8D">
            <w:pPr>
              <w:pStyle w:val="TableParagraph"/>
              <w:spacing w:before="1"/>
              <w:ind w:left="9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</w:tcPr>
          <w:p w14:paraId="2DF71583" w14:textId="77777777" w:rsidR="00945B02" w:rsidRDefault="00945B02" w:rsidP="009F4F8D">
            <w:pPr>
              <w:pStyle w:val="TableParagraph"/>
              <w:spacing w:before="1"/>
              <w:ind w:right="9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5" w:type="dxa"/>
          </w:tcPr>
          <w:p w14:paraId="7B011D6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74D1D7F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14:paraId="315675E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CF5AC5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7E1000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DCC2EB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D29189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3CA056B5" w14:textId="77777777" w:rsidR="00945B02" w:rsidRDefault="00945B02" w:rsidP="009F4F8D">
            <w:pPr>
              <w:pStyle w:val="TableParagraph"/>
              <w:spacing w:before="1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5" w:type="dxa"/>
          </w:tcPr>
          <w:p w14:paraId="6E2B2409" w14:textId="77777777" w:rsidR="00945B02" w:rsidRDefault="00945B02" w:rsidP="009F4F8D">
            <w:pPr>
              <w:pStyle w:val="TableParagraph"/>
              <w:spacing w:before="1"/>
              <w:ind w:right="3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7" w:type="dxa"/>
          </w:tcPr>
          <w:p w14:paraId="081255A6" w14:textId="77777777" w:rsidR="00945B02" w:rsidRDefault="00945B02" w:rsidP="009F4F8D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</w:tcPr>
          <w:p w14:paraId="426C75D4" w14:textId="77777777" w:rsidR="00945B02" w:rsidRDefault="00945B02" w:rsidP="009F4F8D">
            <w:pPr>
              <w:pStyle w:val="TableParagraph"/>
              <w:spacing w:before="1"/>
              <w:ind w:right="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70" w:type="dxa"/>
          </w:tcPr>
          <w:p w14:paraId="55F12C84" w14:textId="77777777" w:rsidR="00945B02" w:rsidRDefault="00945B02" w:rsidP="009F4F8D">
            <w:pPr>
              <w:pStyle w:val="TableParagraph"/>
              <w:spacing w:before="1"/>
              <w:ind w:righ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2045B060" w14:textId="77777777" w:rsidR="00945B02" w:rsidRDefault="00945B02" w:rsidP="009F4F8D">
            <w:pPr>
              <w:pStyle w:val="TableParagraph"/>
              <w:spacing w:before="1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2C8C2659" w14:textId="77777777" w:rsidR="00945B02" w:rsidRDefault="00945B02" w:rsidP="009F4F8D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17A7E526" w14:textId="77777777" w:rsidR="00945B02" w:rsidRDefault="00945B02" w:rsidP="009F4F8D">
            <w:pPr>
              <w:pStyle w:val="TableParagraph"/>
              <w:spacing w:before="1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1F0E9AD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0E5771F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4BBAEEBC" w14:textId="77777777" w:rsidR="00945B02" w:rsidRDefault="00945B02" w:rsidP="009F4F8D">
            <w:pPr>
              <w:pStyle w:val="TableParagraph"/>
              <w:spacing w:before="1"/>
              <w:ind w:right="9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13C98350" w14:textId="77777777" w:rsidTr="009F4F8D">
        <w:trPr>
          <w:trHeight w:val="359"/>
        </w:trPr>
        <w:tc>
          <w:tcPr>
            <w:tcW w:w="1133" w:type="dxa"/>
          </w:tcPr>
          <w:p w14:paraId="1B0748FE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</w:p>
        </w:tc>
        <w:tc>
          <w:tcPr>
            <w:tcW w:w="284" w:type="dxa"/>
          </w:tcPr>
          <w:p w14:paraId="0187E6F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5B3FEB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53EED9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0A2ED4D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1A7FB1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6459A4E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5E175D0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15890B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7DB5692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33906D8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6C7159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5E93D5C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87D65FF" w14:textId="77777777" w:rsidR="00945B02" w:rsidRDefault="00945B02" w:rsidP="009F4F8D">
            <w:pPr>
              <w:pStyle w:val="TableParagraph"/>
              <w:spacing w:before="49"/>
              <w:ind w:left="9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1" w:type="dxa"/>
          </w:tcPr>
          <w:p w14:paraId="2DBEC9A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0B4A88E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45729DB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14:paraId="591A791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7A40C85" w14:textId="77777777" w:rsidR="00945B02" w:rsidRDefault="00945B02" w:rsidP="009F4F8D">
            <w:pPr>
              <w:pStyle w:val="TableParagraph"/>
              <w:spacing w:before="49"/>
              <w:ind w:right="43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1B8127C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4DEDDF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34F7530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0F393A1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21774D1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8D4598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057C179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04A0E913" w14:textId="77777777" w:rsidR="00945B02" w:rsidRDefault="00945B02" w:rsidP="009F4F8D">
            <w:pPr>
              <w:pStyle w:val="TableParagraph"/>
              <w:spacing w:before="49"/>
              <w:ind w:righ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2C1A37C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04D97CE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69A17B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008D9BB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39C284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28C11EDB" w14:textId="77777777" w:rsidR="00945B02" w:rsidRDefault="00945B02" w:rsidP="009F4F8D">
            <w:pPr>
              <w:pStyle w:val="TableParagraph"/>
              <w:spacing w:before="49"/>
              <w:ind w:right="9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409EBE12" w14:textId="77777777" w:rsidTr="009F4F8D">
        <w:trPr>
          <w:trHeight w:val="340"/>
        </w:trPr>
        <w:tc>
          <w:tcPr>
            <w:tcW w:w="1133" w:type="dxa"/>
          </w:tcPr>
          <w:p w14:paraId="34BF600A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</w:p>
        </w:tc>
        <w:tc>
          <w:tcPr>
            <w:tcW w:w="284" w:type="dxa"/>
          </w:tcPr>
          <w:p w14:paraId="2CD4408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5BBDC7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305E39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43F9560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F65FE51" w14:textId="77777777" w:rsidR="00945B02" w:rsidRDefault="00945B02" w:rsidP="009F4F8D">
            <w:pPr>
              <w:pStyle w:val="TableParagraph"/>
              <w:spacing w:before="44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16DA56F9" w14:textId="77777777" w:rsidR="00945B02" w:rsidRDefault="00945B02" w:rsidP="009F4F8D">
            <w:pPr>
              <w:pStyle w:val="TableParagraph"/>
              <w:spacing w:before="44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5147575D" w14:textId="77777777" w:rsidR="00945B02" w:rsidRDefault="00945B02" w:rsidP="009F4F8D">
            <w:pPr>
              <w:pStyle w:val="TableParagraph"/>
              <w:spacing w:before="44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38EF5A82" w14:textId="77777777" w:rsidR="00945B02" w:rsidRDefault="00945B02" w:rsidP="009F4F8D">
            <w:pPr>
              <w:pStyle w:val="TableParagraph"/>
              <w:spacing w:before="44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51701141" w14:textId="77777777" w:rsidR="00945B02" w:rsidRDefault="00945B02" w:rsidP="009F4F8D">
            <w:pPr>
              <w:pStyle w:val="TableParagraph"/>
              <w:spacing w:before="4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6" w:type="dxa"/>
          </w:tcPr>
          <w:p w14:paraId="5352D74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2C18E75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5270428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37B454C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1C24870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405C9DEA" w14:textId="77777777" w:rsidR="00945B02" w:rsidRDefault="00945B02" w:rsidP="009F4F8D">
            <w:pPr>
              <w:pStyle w:val="TableParagraph"/>
              <w:spacing w:before="44"/>
              <w:ind w:right="19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4" w:type="dxa"/>
          </w:tcPr>
          <w:p w14:paraId="3C22DE58" w14:textId="77777777" w:rsidR="00945B02" w:rsidRDefault="00945B02" w:rsidP="009F4F8D">
            <w:pPr>
              <w:pStyle w:val="TableParagraph"/>
              <w:spacing w:before="44"/>
              <w:ind w:right="2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38" w:type="dxa"/>
          </w:tcPr>
          <w:p w14:paraId="20B8A29F" w14:textId="77777777" w:rsidR="00945B02" w:rsidRDefault="00945B02" w:rsidP="009F4F8D">
            <w:pPr>
              <w:pStyle w:val="TableParagraph"/>
              <w:spacing w:before="44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664380A1" w14:textId="77777777" w:rsidR="00945B02" w:rsidRDefault="00945B02" w:rsidP="009F4F8D">
            <w:pPr>
              <w:pStyle w:val="TableParagraph"/>
              <w:spacing w:before="44"/>
              <w:ind w:right="43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46AA9CA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A483EF5" w14:textId="77777777" w:rsidR="00945B02" w:rsidRDefault="00945B02" w:rsidP="009F4F8D">
            <w:pPr>
              <w:pStyle w:val="TableParagraph"/>
              <w:spacing w:before="44"/>
              <w:ind w:right="8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60A40EC0" w14:textId="77777777" w:rsidR="00945B02" w:rsidRDefault="00945B02" w:rsidP="009F4F8D">
            <w:pPr>
              <w:pStyle w:val="TableParagraph"/>
              <w:spacing w:before="44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10D6BC1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18FB4847" w14:textId="77777777" w:rsidR="00945B02" w:rsidRDefault="00945B02" w:rsidP="009F4F8D">
            <w:pPr>
              <w:pStyle w:val="TableParagraph"/>
              <w:spacing w:before="44"/>
              <w:ind w:right="3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7" w:type="dxa"/>
          </w:tcPr>
          <w:p w14:paraId="7B1097E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46A1013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29B7812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FE29286" w14:textId="77777777" w:rsidR="00945B02" w:rsidRDefault="00945B02" w:rsidP="009F4F8D">
            <w:pPr>
              <w:pStyle w:val="TableParagraph"/>
              <w:spacing w:before="44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2" w:type="dxa"/>
          </w:tcPr>
          <w:p w14:paraId="321C2B5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DB6C06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66FF300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6E2D190" w14:textId="77777777" w:rsidR="00945B02" w:rsidRDefault="00945B02" w:rsidP="009F4F8D">
            <w:pPr>
              <w:pStyle w:val="TableParagraph"/>
              <w:spacing w:before="44"/>
              <w:ind w:left="10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7" w:type="dxa"/>
          </w:tcPr>
          <w:p w14:paraId="268E6AAA" w14:textId="77777777" w:rsidR="00945B02" w:rsidRDefault="00945B02" w:rsidP="009F4F8D">
            <w:pPr>
              <w:pStyle w:val="TableParagraph"/>
              <w:spacing w:before="44"/>
              <w:ind w:right="9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3BEAADF8" w14:textId="77777777" w:rsidTr="009F4F8D">
        <w:trPr>
          <w:trHeight w:val="278"/>
        </w:trPr>
        <w:tc>
          <w:tcPr>
            <w:tcW w:w="1133" w:type="dxa"/>
          </w:tcPr>
          <w:p w14:paraId="24EE88DD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</w:p>
        </w:tc>
        <w:tc>
          <w:tcPr>
            <w:tcW w:w="284" w:type="dxa"/>
          </w:tcPr>
          <w:p w14:paraId="6E05555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DA78FE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004915E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0ED9BEC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2785778" w14:textId="77777777" w:rsidR="00945B02" w:rsidRDefault="00945B02" w:rsidP="009F4F8D">
            <w:pPr>
              <w:pStyle w:val="TableParagraph"/>
              <w:spacing w:before="6" w:line="252" w:lineRule="exact"/>
              <w:ind w:right="29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9" w:type="dxa"/>
          </w:tcPr>
          <w:p w14:paraId="6DC07EDF" w14:textId="77777777" w:rsidR="00945B02" w:rsidRDefault="00945B02" w:rsidP="009F4F8D">
            <w:pPr>
              <w:pStyle w:val="TableParagraph"/>
              <w:spacing w:before="6" w:line="252" w:lineRule="exact"/>
              <w:ind w:right="3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0CD03317" w14:textId="77777777" w:rsidR="00945B02" w:rsidRDefault="00945B02" w:rsidP="009F4F8D">
            <w:pPr>
              <w:pStyle w:val="TableParagraph"/>
              <w:spacing w:before="6" w:line="252" w:lineRule="exact"/>
              <w:ind w:right="3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2A44B96C" w14:textId="77777777" w:rsidR="00945B02" w:rsidRDefault="00945B02" w:rsidP="009F4F8D">
            <w:pPr>
              <w:pStyle w:val="TableParagraph"/>
              <w:spacing w:before="6" w:line="252" w:lineRule="exact"/>
              <w:ind w:right="37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298A235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3379FEB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A2EA5D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1A9C719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EBE4A7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653C12F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4CB1910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5315DC4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14:paraId="08B0CA7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0153167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B9081C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1D0A1B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BD9B63C" w14:textId="77777777" w:rsidR="00945B02" w:rsidRDefault="00945B02" w:rsidP="009F4F8D">
            <w:pPr>
              <w:pStyle w:val="TableParagraph"/>
              <w:spacing w:before="6" w:line="252" w:lineRule="exact"/>
              <w:ind w:right="46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42" w:type="dxa"/>
          </w:tcPr>
          <w:p w14:paraId="4A310F30" w14:textId="77777777" w:rsidR="00945B02" w:rsidRDefault="00945B02" w:rsidP="009F4F8D">
            <w:pPr>
              <w:pStyle w:val="TableParagraph"/>
              <w:spacing w:before="6" w:line="252" w:lineRule="exact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5" w:type="dxa"/>
          </w:tcPr>
          <w:p w14:paraId="572073C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1306CD9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070934E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07404E9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49143001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268269D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422F78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C7FE0FE" w14:textId="77777777" w:rsidR="00945B02" w:rsidRDefault="00945B02" w:rsidP="009F4F8D">
            <w:pPr>
              <w:pStyle w:val="TableParagraph"/>
              <w:spacing w:before="6" w:line="252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8" w:type="dxa"/>
          </w:tcPr>
          <w:p w14:paraId="50E76B61" w14:textId="77777777" w:rsidR="00945B02" w:rsidRDefault="00945B02" w:rsidP="009F4F8D">
            <w:pPr>
              <w:pStyle w:val="TableParagraph"/>
              <w:spacing w:before="6" w:line="252" w:lineRule="exact"/>
              <w:ind w:left="10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7" w:type="dxa"/>
          </w:tcPr>
          <w:p w14:paraId="590F52DC" w14:textId="77777777" w:rsidR="00945B02" w:rsidRDefault="00945B02" w:rsidP="009F4F8D">
            <w:pPr>
              <w:pStyle w:val="TableParagraph"/>
              <w:spacing w:before="6" w:line="252" w:lineRule="exact"/>
              <w:ind w:right="9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945B02" w14:paraId="7CC63CCC" w14:textId="77777777" w:rsidTr="009F4F8D">
        <w:trPr>
          <w:trHeight w:val="383"/>
        </w:trPr>
        <w:tc>
          <w:tcPr>
            <w:tcW w:w="1133" w:type="dxa"/>
          </w:tcPr>
          <w:p w14:paraId="3520DA16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</w:p>
        </w:tc>
        <w:tc>
          <w:tcPr>
            <w:tcW w:w="284" w:type="dxa"/>
          </w:tcPr>
          <w:p w14:paraId="485B536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729BBFA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5C155C9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3A8CDEF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4951D39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632E197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7A95035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1ADF12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4909493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0449EFD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2381C09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43C5A23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0FECF78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10E04D2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07FBE47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6577D41C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14:paraId="4111293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A65E94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2B4517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AA727C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19AE422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4D2BCC5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244B3C7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755A60D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2740FA62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02D24DF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5905670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3F4D5148" w14:textId="77777777" w:rsidR="00945B02" w:rsidRDefault="00945B02" w:rsidP="009F4F8D">
            <w:pPr>
              <w:pStyle w:val="TableParagraph"/>
              <w:spacing w:before="63"/>
              <w:ind w:left="9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1433FF51" w14:textId="77777777" w:rsidR="00945B02" w:rsidRDefault="00945B02" w:rsidP="009F4F8D">
            <w:pPr>
              <w:pStyle w:val="TableParagraph"/>
              <w:spacing w:before="63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29D676D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39989E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544BD8B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  <w:tr w:rsidR="00945B02" w14:paraId="132D0179" w14:textId="77777777" w:rsidTr="009F4F8D">
        <w:trPr>
          <w:trHeight w:val="278"/>
        </w:trPr>
        <w:tc>
          <w:tcPr>
            <w:tcW w:w="1133" w:type="dxa"/>
          </w:tcPr>
          <w:p w14:paraId="5C174728" w14:textId="77777777" w:rsidR="00945B02" w:rsidRDefault="00945B02" w:rsidP="009F4F8D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ПРН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</w:p>
        </w:tc>
        <w:tc>
          <w:tcPr>
            <w:tcW w:w="284" w:type="dxa"/>
          </w:tcPr>
          <w:p w14:paraId="0411BCD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3786993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41B0984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2ECF296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9" w:type="dxa"/>
          </w:tcPr>
          <w:p w14:paraId="5C73F1B7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670CD42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 w14:paraId="7233610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381E8F0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0762DE7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6" w:type="dxa"/>
          </w:tcPr>
          <w:p w14:paraId="76FC13B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3F8CAFE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9" w:type="dxa"/>
          </w:tcPr>
          <w:p w14:paraId="13448D0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7E31F28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6F2F24A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 w14:paraId="7E9E4D2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74" w:type="dxa"/>
          </w:tcPr>
          <w:p w14:paraId="1A02780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38" w:type="dxa"/>
          </w:tcPr>
          <w:p w14:paraId="6BC4956A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6FA4E5A9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240B82CD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8A5B66E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</w:tcPr>
          <w:p w14:paraId="38549080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2" w:type="dxa"/>
          </w:tcPr>
          <w:p w14:paraId="1F383F9D" w14:textId="77777777" w:rsidR="00945B02" w:rsidRDefault="00945B02" w:rsidP="009F4F8D">
            <w:pPr>
              <w:pStyle w:val="TableParagraph"/>
              <w:spacing w:before="5" w:line="252" w:lineRule="exact"/>
              <w:ind w:right="14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65" w:type="dxa"/>
          </w:tcPr>
          <w:p w14:paraId="4BED3DF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14:paraId="676EA443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</w:tcPr>
          <w:p w14:paraId="1AA08A64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370" w:type="dxa"/>
          </w:tcPr>
          <w:p w14:paraId="1BE9CEF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3B5626B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14:paraId="108DA5C6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251D5CFF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 w14:paraId="728561B9" w14:textId="77777777" w:rsidR="00945B02" w:rsidRDefault="00945B02" w:rsidP="009F4F8D">
            <w:pPr>
              <w:pStyle w:val="TableParagraph"/>
              <w:spacing w:before="5" w:line="252" w:lineRule="exact"/>
              <w:ind w:right="41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8" w:type="dxa"/>
          </w:tcPr>
          <w:p w14:paraId="0202F42A" w14:textId="77777777" w:rsidR="00945B02" w:rsidRDefault="00945B02" w:rsidP="009F4F8D">
            <w:pPr>
              <w:pStyle w:val="TableParagraph"/>
              <w:spacing w:before="5" w:line="252" w:lineRule="exact"/>
              <w:ind w:left="104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427" w:type="dxa"/>
          </w:tcPr>
          <w:p w14:paraId="465DAFC5" w14:textId="77777777" w:rsidR="00945B02" w:rsidRDefault="00945B02" w:rsidP="009F4F8D">
            <w:pPr>
              <w:pStyle w:val="TableParagraph"/>
              <w:rPr>
                <w:sz w:val="20"/>
              </w:rPr>
            </w:pPr>
          </w:p>
        </w:tc>
      </w:tr>
    </w:tbl>
    <w:p w14:paraId="409E2E76" w14:textId="77777777" w:rsidR="00945B02" w:rsidRDefault="00945B02" w:rsidP="00945B02"/>
    <w:p w14:paraId="0F6944DB" w14:textId="77777777" w:rsidR="00945B02" w:rsidRDefault="00945B02"/>
    <w:p w14:paraId="54832CD2" w14:textId="77777777" w:rsidR="007667F3" w:rsidRDefault="007667F3"/>
    <w:p w14:paraId="475B5505" w14:textId="77777777" w:rsidR="007667F3" w:rsidRDefault="007667F3"/>
    <w:p w14:paraId="15D98DC4" w14:textId="77777777" w:rsidR="007667F3" w:rsidRDefault="007667F3"/>
    <w:p w14:paraId="56204FB9" w14:textId="77777777" w:rsidR="007667F3" w:rsidRDefault="007667F3"/>
    <w:p w14:paraId="309F5CE7" w14:textId="77777777" w:rsidR="007667F3" w:rsidRDefault="007667F3"/>
    <w:sectPr w:rsidR="007667F3" w:rsidSect="00945B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C2A"/>
    <w:multiLevelType w:val="hybridMultilevel"/>
    <w:tmpl w:val="12C2FF76"/>
    <w:lvl w:ilvl="0" w:tplc="DA4878B0">
      <w:numFmt w:val="bullet"/>
      <w:lvlText w:val="-"/>
      <w:lvlJc w:val="left"/>
      <w:pPr>
        <w:ind w:left="9" w:hanging="20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59908216">
      <w:numFmt w:val="bullet"/>
      <w:lvlText w:val="•"/>
      <w:lvlJc w:val="left"/>
      <w:pPr>
        <w:ind w:left="627" w:hanging="202"/>
      </w:pPr>
      <w:rPr>
        <w:rFonts w:hint="default"/>
        <w:lang w:val="uk-UA" w:eastAsia="en-US" w:bidi="ar-SA"/>
      </w:rPr>
    </w:lvl>
    <w:lvl w:ilvl="2" w:tplc="FF14448A">
      <w:numFmt w:val="bullet"/>
      <w:lvlText w:val="•"/>
      <w:lvlJc w:val="left"/>
      <w:pPr>
        <w:ind w:left="1255" w:hanging="202"/>
      </w:pPr>
      <w:rPr>
        <w:rFonts w:hint="default"/>
        <w:lang w:val="uk-UA" w:eastAsia="en-US" w:bidi="ar-SA"/>
      </w:rPr>
    </w:lvl>
    <w:lvl w:ilvl="3" w:tplc="F7C86CBA">
      <w:numFmt w:val="bullet"/>
      <w:lvlText w:val="•"/>
      <w:lvlJc w:val="left"/>
      <w:pPr>
        <w:ind w:left="1882" w:hanging="202"/>
      </w:pPr>
      <w:rPr>
        <w:rFonts w:hint="default"/>
        <w:lang w:val="uk-UA" w:eastAsia="en-US" w:bidi="ar-SA"/>
      </w:rPr>
    </w:lvl>
    <w:lvl w:ilvl="4" w:tplc="B1186906">
      <w:numFmt w:val="bullet"/>
      <w:lvlText w:val="•"/>
      <w:lvlJc w:val="left"/>
      <w:pPr>
        <w:ind w:left="2510" w:hanging="202"/>
      </w:pPr>
      <w:rPr>
        <w:rFonts w:hint="default"/>
        <w:lang w:val="uk-UA" w:eastAsia="en-US" w:bidi="ar-SA"/>
      </w:rPr>
    </w:lvl>
    <w:lvl w:ilvl="5" w:tplc="6CF44D22">
      <w:numFmt w:val="bullet"/>
      <w:lvlText w:val="•"/>
      <w:lvlJc w:val="left"/>
      <w:pPr>
        <w:ind w:left="3137" w:hanging="202"/>
      </w:pPr>
      <w:rPr>
        <w:rFonts w:hint="default"/>
        <w:lang w:val="uk-UA" w:eastAsia="en-US" w:bidi="ar-SA"/>
      </w:rPr>
    </w:lvl>
    <w:lvl w:ilvl="6" w:tplc="6444DA6E">
      <w:numFmt w:val="bullet"/>
      <w:lvlText w:val="•"/>
      <w:lvlJc w:val="left"/>
      <w:pPr>
        <w:ind w:left="3765" w:hanging="202"/>
      </w:pPr>
      <w:rPr>
        <w:rFonts w:hint="default"/>
        <w:lang w:val="uk-UA" w:eastAsia="en-US" w:bidi="ar-SA"/>
      </w:rPr>
    </w:lvl>
    <w:lvl w:ilvl="7" w:tplc="2B769B2E">
      <w:numFmt w:val="bullet"/>
      <w:lvlText w:val="•"/>
      <w:lvlJc w:val="left"/>
      <w:pPr>
        <w:ind w:left="4392" w:hanging="202"/>
      </w:pPr>
      <w:rPr>
        <w:rFonts w:hint="default"/>
        <w:lang w:val="uk-UA" w:eastAsia="en-US" w:bidi="ar-SA"/>
      </w:rPr>
    </w:lvl>
    <w:lvl w:ilvl="8" w:tplc="DA904106">
      <w:numFmt w:val="bullet"/>
      <w:lvlText w:val="•"/>
      <w:lvlJc w:val="left"/>
      <w:pPr>
        <w:ind w:left="5020" w:hanging="202"/>
      </w:pPr>
      <w:rPr>
        <w:rFonts w:hint="default"/>
        <w:lang w:val="uk-UA" w:eastAsia="en-US" w:bidi="ar-SA"/>
      </w:rPr>
    </w:lvl>
  </w:abstractNum>
  <w:abstractNum w:abstractNumId="1" w15:restartNumberingAfterBreak="0">
    <w:nsid w:val="2A0F4353"/>
    <w:multiLevelType w:val="hybridMultilevel"/>
    <w:tmpl w:val="14602DBC"/>
    <w:lvl w:ilvl="0" w:tplc="CAF8371A">
      <w:start w:val="1"/>
      <w:numFmt w:val="decimal"/>
      <w:lvlText w:val="%1."/>
      <w:lvlJc w:val="left"/>
      <w:pPr>
        <w:ind w:left="252" w:hanging="281"/>
      </w:pPr>
      <w:rPr>
        <w:rFonts w:ascii="Times New Roman" w:eastAsia="Times New Roman" w:hAnsi="Times New Roman" w:hint="default"/>
        <w:b w:val="0"/>
        <w:sz w:val="28"/>
        <w:szCs w:val="28"/>
      </w:rPr>
    </w:lvl>
    <w:lvl w:ilvl="1" w:tplc="3A5892D0">
      <w:start w:val="1"/>
      <w:numFmt w:val="bullet"/>
      <w:lvlText w:val="•"/>
      <w:lvlJc w:val="left"/>
      <w:pPr>
        <w:ind w:left="3154" w:hanging="651"/>
      </w:pPr>
      <w:rPr>
        <w:rFonts w:ascii="Times New Roman" w:eastAsia="Times New Roman" w:hAnsi="Times New Roman" w:hint="default"/>
        <w:sz w:val="24"/>
        <w:szCs w:val="24"/>
      </w:rPr>
    </w:lvl>
    <w:lvl w:ilvl="2" w:tplc="AEC0803A">
      <w:start w:val="1"/>
      <w:numFmt w:val="bullet"/>
      <w:lvlText w:val="•"/>
      <w:lvlJc w:val="left"/>
      <w:pPr>
        <w:ind w:left="3154" w:hanging="651"/>
      </w:pPr>
      <w:rPr>
        <w:rFonts w:hint="default"/>
      </w:rPr>
    </w:lvl>
    <w:lvl w:ilvl="3" w:tplc="CEF62A24">
      <w:start w:val="1"/>
      <w:numFmt w:val="bullet"/>
      <w:lvlText w:val="•"/>
      <w:lvlJc w:val="left"/>
      <w:pPr>
        <w:ind w:left="3927" w:hanging="651"/>
      </w:pPr>
      <w:rPr>
        <w:rFonts w:hint="default"/>
      </w:rPr>
    </w:lvl>
    <w:lvl w:ilvl="4" w:tplc="11C033AC">
      <w:start w:val="1"/>
      <w:numFmt w:val="bullet"/>
      <w:lvlText w:val="•"/>
      <w:lvlJc w:val="left"/>
      <w:pPr>
        <w:ind w:left="4700" w:hanging="651"/>
      </w:pPr>
      <w:rPr>
        <w:rFonts w:hint="default"/>
      </w:rPr>
    </w:lvl>
    <w:lvl w:ilvl="5" w:tplc="9872C7CA">
      <w:start w:val="1"/>
      <w:numFmt w:val="bullet"/>
      <w:lvlText w:val="•"/>
      <w:lvlJc w:val="left"/>
      <w:pPr>
        <w:ind w:left="5474" w:hanging="651"/>
      </w:pPr>
      <w:rPr>
        <w:rFonts w:hint="default"/>
      </w:rPr>
    </w:lvl>
    <w:lvl w:ilvl="6" w:tplc="3CF85096">
      <w:start w:val="1"/>
      <w:numFmt w:val="bullet"/>
      <w:lvlText w:val="•"/>
      <w:lvlJc w:val="left"/>
      <w:pPr>
        <w:ind w:left="6247" w:hanging="651"/>
      </w:pPr>
      <w:rPr>
        <w:rFonts w:hint="default"/>
      </w:rPr>
    </w:lvl>
    <w:lvl w:ilvl="7" w:tplc="0B5417FC">
      <w:start w:val="1"/>
      <w:numFmt w:val="bullet"/>
      <w:lvlText w:val="•"/>
      <w:lvlJc w:val="left"/>
      <w:pPr>
        <w:ind w:left="7020" w:hanging="651"/>
      </w:pPr>
      <w:rPr>
        <w:rFonts w:hint="default"/>
      </w:rPr>
    </w:lvl>
    <w:lvl w:ilvl="8" w:tplc="733C39D8">
      <w:start w:val="1"/>
      <w:numFmt w:val="bullet"/>
      <w:lvlText w:val="•"/>
      <w:lvlJc w:val="left"/>
      <w:pPr>
        <w:ind w:left="7793" w:hanging="651"/>
      </w:pPr>
      <w:rPr>
        <w:rFonts w:hint="default"/>
      </w:rPr>
    </w:lvl>
  </w:abstractNum>
  <w:abstractNum w:abstractNumId="2" w15:restartNumberingAfterBreak="0">
    <w:nsid w:val="2F674DE8"/>
    <w:multiLevelType w:val="hybridMultilevel"/>
    <w:tmpl w:val="1C36C4A2"/>
    <w:lvl w:ilvl="0" w:tplc="0756EF2C">
      <w:start w:val="1"/>
      <w:numFmt w:val="decimal"/>
      <w:lvlText w:val="%1."/>
      <w:lvlJc w:val="left"/>
      <w:pPr>
        <w:ind w:left="100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C6F5AA">
      <w:numFmt w:val="bullet"/>
      <w:lvlText w:val="•"/>
      <w:lvlJc w:val="left"/>
      <w:pPr>
        <w:ind w:left="1131" w:hanging="423"/>
      </w:pPr>
      <w:rPr>
        <w:rFonts w:hint="default"/>
        <w:lang w:val="uk-UA" w:eastAsia="en-US" w:bidi="ar-SA"/>
      </w:rPr>
    </w:lvl>
    <w:lvl w:ilvl="2" w:tplc="3A148CF4">
      <w:numFmt w:val="bullet"/>
      <w:lvlText w:val="•"/>
      <w:lvlJc w:val="left"/>
      <w:pPr>
        <w:ind w:left="2163" w:hanging="423"/>
      </w:pPr>
      <w:rPr>
        <w:rFonts w:hint="default"/>
        <w:lang w:val="uk-UA" w:eastAsia="en-US" w:bidi="ar-SA"/>
      </w:rPr>
    </w:lvl>
    <w:lvl w:ilvl="3" w:tplc="18F00CB2">
      <w:numFmt w:val="bullet"/>
      <w:lvlText w:val="•"/>
      <w:lvlJc w:val="left"/>
      <w:pPr>
        <w:ind w:left="3195" w:hanging="423"/>
      </w:pPr>
      <w:rPr>
        <w:rFonts w:hint="default"/>
        <w:lang w:val="uk-UA" w:eastAsia="en-US" w:bidi="ar-SA"/>
      </w:rPr>
    </w:lvl>
    <w:lvl w:ilvl="4" w:tplc="79B22D70">
      <w:numFmt w:val="bullet"/>
      <w:lvlText w:val="•"/>
      <w:lvlJc w:val="left"/>
      <w:pPr>
        <w:ind w:left="4227" w:hanging="423"/>
      </w:pPr>
      <w:rPr>
        <w:rFonts w:hint="default"/>
        <w:lang w:val="uk-UA" w:eastAsia="en-US" w:bidi="ar-SA"/>
      </w:rPr>
    </w:lvl>
    <w:lvl w:ilvl="5" w:tplc="9B2203BC">
      <w:numFmt w:val="bullet"/>
      <w:lvlText w:val="•"/>
      <w:lvlJc w:val="left"/>
      <w:pPr>
        <w:ind w:left="5259" w:hanging="423"/>
      </w:pPr>
      <w:rPr>
        <w:rFonts w:hint="default"/>
        <w:lang w:val="uk-UA" w:eastAsia="en-US" w:bidi="ar-SA"/>
      </w:rPr>
    </w:lvl>
    <w:lvl w:ilvl="6" w:tplc="94CE4D34">
      <w:numFmt w:val="bullet"/>
      <w:lvlText w:val="•"/>
      <w:lvlJc w:val="left"/>
      <w:pPr>
        <w:ind w:left="6291" w:hanging="423"/>
      </w:pPr>
      <w:rPr>
        <w:rFonts w:hint="default"/>
        <w:lang w:val="uk-UA" w:eastAsia="en-US" w:bidi="ar-SA"/>
      </w:rPr>
    </w:lvl>
    <w:lvl w:ilvl="7" w:tplc="4CE8C282">
      <w:numFmt w:val="bullet"/>
      <w:lvlText w:val="•"/>
      <w:lvlJc w:val="left"/>
      <w:pPr>
        <w:ind w:left="7322" w:hanging="423"/>
      </w:pPr>
      <w:rPr>
        <w:rFonts w:hint="default"/>
        <w:lang w:val="uk-UA" w:eastAsia="en-US" w:bidi="ar-SA"/>
      </w:rPr>
    </w:lvl>
    <w:lvl w:ilvl="8" w:tplc="6EFC1968">
      <w:numFmt w:val="bullet"/>
      <w:lvlText w:val="•"/>
      <w:lvlJc w:val="left"/>
      <w:pPr>
        <w:ind w:left="8354" w:hanging="423"/>
      </w:pPr>
      <w:rPr>
        <w:rFonts w:hint="default"/>
        <w:lang w:val="uk-UA" w:eastAsia="en-US" w:bidi="ar-SA"/>
      </w:rPr>
    </w:lvl>
  </w:abstractNum>
  <w:abstractNum w:abstractNumId="3" w15:restartNumberingAfterBreak="0">
    <w:nsid w:val="64962A9C"/>
    <w:multiLevelType w:val="hybridMultilevel"/>
    <w:tmpl w:val="5F98CBE8"/>
    <w:lvl w:ilvl="0" w:tplc="3A5A17CC">
      <w:start w:val="1"/>
      <w:numFmt w:val="decimal"/>
      <w:lvlText w:val="%1."/>
      <w:lvlJc w:val="left"/>
      <w:pPr>
        <w:ind w:left="378" w:hanging="279"/>
        <w:jc w:val="right"/>
      </w:pPr>
      <w:rPr>
        <w:rFonts w:hint="default"/>
        <w:b w:val="0"/>
        <w:w w:val="99"/>
        <w:lang w:val="uk-UA" w:eastAsia="en-US" w:bidi="ar-SA"/>
      </w:rPr>
    </w:lvl>
    <w:lvl w:ilvl="1" w:tplc="5A96811C">
      <w:start w:val="2"/>
      <w:numFmt w:val="decimal"/>
      <w:lvlText w:val="%2."/>
      <w:lvlJc w:val="left"/>
      <w:pPr>
        <w:ind w:left="797" w:hanging="240"/>
        <w:jc w:val="right"/>
      </w:pPr>
      <w:rPr>
        <w:rFonts w:hint="default"/>
        <w:b/>
        <w:bCs/>
        <w:w w:val="100"/>
        <w:lang w:val="uk-UA" w:eastAsia="en-US" w:bidi="ar-SA"/>
      </w:rPr>
    </w:lvl>
    <w:lvl w:ilvl="2" w:tplc="7940EEE8">
      <w:numFmt w:val="bullet"/>
      <w:lvlText w:val="•"/>
      <w:lvlJc w:val="left"/>
      <w:pPr>
        <w:ind w:left="1817" w:hanging="240"/>
      </w:pPr>
      <w:rPr>
        <w:rFonts w:hint="default"/>
        <w:lang w:val="uk-UA" w:eastAsia="en-US" w:bidi="ar-SA"/>
      </w:rPr>
    </w:lvl>
    <w:lvl w:ilvl="3" w:tplc="E856BC7C">
      <w:numFmt w:val="bullet"/>
      <w:lvlText w:val="•"/>
      <w:lvlJc w:val="left"/>
      <w:pPr>
        <w:ind w:left="2835" w:hanging="240"/>
      </w:pPr>
      <w:rPr>
        <w:rFonts w:hint="default"/>
        <w:lang w:val="uk-UA" w:eastAsia="en-US" w:bidi="ar-SA"/>
      </w:rPr>
    </w:lvl>
    <w:lvl w:ilvl="4" w:tplc="811213D0">
      <w:numFmt w:val="bullet"/>
      <w:lvlText w:val="•"/>
      <w:lvlJc w:val="left"/>
      <w:pPr>
        <w:ind w:left="3852" w:hanging="240"/>
      </w:pPr>
      <w:rPr>
        <w:rFonts w:hint="default"/>
        <w:lang w:val="uk-UA" w:eastAsia="en-US" w:bidi="ar-SA"/>
      </w:rPr>
    </w:lvl>
    <w:lvl w:ilvl="5" w:tplc="739C9470">
      <w:numFmt w:val="bullet"/>
      <w:lvlText w:val="•"/>
      <w:lvlJc w:val="left"/>
      <w:pPr>
        <w:ind w:left="4870" w:hanging="240"/>
      </w:pPr>
      <w:rPr>
        <w:rFonts w:hint="default"/>
        <w:lang w:val="uk-UA" w:eastAsia="en-US" w:bidi="ar-SA"/>
      </w:rPr>
    </w:lvl>
    <w:lvl w:ilvl="6" w:tplc="162AD1AC">
      <w:numFmt w:val="bullet"/>
      <w:lvlText w:val="•"/>
      <w:lvlJc w:val="left"/>
      <w:pPr>
        <w:ind w:left="5888" w:hanging="240"/>
      </w:pPr>
      <w:rPr>
        <w:rFonts w:hint="default"/>
        <w:lang w:val="uk-UA" w:eastAsia="en-US" w:bidi="ar-SA"/>
      </w:rPr>
    </w:lvl>
    <w:lvl w:ilvl="7" w:tplc="44D03070">
      <w:numFmt w:val="bullet"/>
      <w:lvlText w:val="•"/>
      <w:lvlJc w:val="left"/>
      <w:pPr>
        <w:ind w:left="6905" w:hanging="240"/>
      </w:pPr>
      <w:rPr>
        <w:rFonts w:hint="default"/>
        <w:lang w:val="uk-UA" w:eastAsia="en-US" w:bidi="ar-SA"/>
      </w:rPr>
    </w:lvl>
    <w:lvl w:ilvl="8" w:tplc="99FE3D92">
      <w:numFmt w:val="bullet"/>
      <w:lvlText w:val="•"/>
      <w:lvlJc w:val="left"/>
      <w:pPr>
        <w:ind w:left="7923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652A4441"/>
    <w:multiLevelType w:val="hybridMultilevel"/>
    <w:tmpl w:val="5D8C3F16"/>
    <w:lvl w:ilvl="0" w:tplc="AB6A9B4A">
      <w:numFmt w:val="bullet"/>
      <w:lvlText w:val=""/>
      <w:lvlJc w:val="left"/>
      <w:pPr>
        <w:ind w:left="489" w:hanging="365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D0A845E2">
      <w:numFmt w:val="bullet"/>
      <w:lvlText w:val="•"/>
      <w:lvlJc w:val="left"/>
      <w:pPr>
        <w:ind w:left="1059" w:hanging="365"/>
      </w:pPr>
      <w:rPr>
        <w:rFonts w:hint="default"/>
        <w:lang w:val="uk-UA" w:eastAsia="en-US" w:bidi="ar-SA"/>
      </w:rPr>
    </w:lvl>
    <w:lvl w:ilvl="2" w:tplc="65B66A26">
      <w:numFmt w:val="bullet"/>
      <w:lvlText w:val="•"/>
      <w:lvlJc w:val="left"/>
      <w:pPr>
        <w:ind w:left="1639" w:hanging="365"/>
      </w:pPr>
      <w:rPr>
        <w:rFonts w:hint="default"/>
        <w:lang w:val="uk-UA" w:eastAsia="en-US" w:bidi="ar-SA"/>
      </w:rPr>
    </w:lvl>
    <w:lvl w:ilvl="3" w:tplc="C5DE88EA">
      <w:numFmt w:val="bullet"/>
      <w:lvlText w:val="•"/>
      <w:lvlJc w:val="left"/>
      <w:pPr>
        <w:ind w:left="2218" w:hanging="365"/>
      </w:pPr>
      <w:rPr>
        <w:rFonts w:hint="default"/>
        <w:lang w:val="uk-UA" w:eastAsia="en-US" w:bidi="ar-SA"/>
      </w:rPr>
    </w:lvl>
    <w:lvl w:ilvl="4" w:tplc="1728DA86">
      <w:numFmt w:val="bullet"/>
      <w:lvlText w:val="•"/>
      <w:lvlJc w:val="left"/>
      <w:pPr>
        <w:ind w:left="2798" w:hanging="365"/>
      </w:pPr>
      <w:rPr>
        <w:rFonts w:hint="default"/>
        <w:lang w:val="uk-UA" w:eastAsia="en-US" w:bidi="ar-SA"/>
      </w:rPr>
    </w:lvl>
    <w:lvl w:ilvl="5" w:tplc="D2E4F0B4">
      <w:numFmt w:val="bullet"/>
      <w:lvlText w:val="•"/>
      <w:lvlJc w:val="left"/>
      <w:pPr>
        <w:ind w:left="3377" w:hanging="365"/>
      </w:pPr>
      <w:rPr>
        <w:rFonts w:hint="default"/>
        <w:lang w:val="uk-UA" w:eastAsia="en-US" w:bidi="ar-SA"/>
      </w:rPr>
    </w:lvl>
    <w:lvl w:ilvl="6" w:tplc="EF2E7550">
      <w:numFmt w:val="bullet"/>
      <w:lvlText w:val="•"/>
      <w:lvlJc w:val="left"/>
      <w:pPr>
        <w:ind w:left="3957" w:hanging="365"/>
      </w:pPr>
      <w:rPr>
        <w:rFonts w:hint="default"/>
        <w:lang w:val="uk-UA" w:eastAsia="en-US" w:bidi="ar-SA"/>
      </w:rPr>
    </w:lvl>
    <w:lvl w:ilvl="7" w:tplc="FBCC5DEC">
      <w:numFmt w:val="bullet"/>
      <w:lvlText w:val="•"/>
      <w:lvlJc w:val="left"/>
      <w:pPr>
        <w:ind w:left="4536" w:hanging="365"/>
      </w:pPr>
      <w:rPr>
        <w:rFonts w:hint="default"/>
        <w:lang w:val="uk-UA" w:eastAsia="en-US" w:bidi="ar-SA"/>
      </w:rPr>
    </w:lvl>
    <w:lvl w:ilvl="8" w:tplc="B526FCA0">
      <w:numFmt w:val="bullet"/>
      <w:lvlText w:val="•"/>
      <w:lvlJc w:val="left"/>
      <w:pPr>
        <w:ind w:left="5116" w:hanging="365"/>
      </w:pPr>
      <w:rPr>
        <w:rFonts w:hint="default"/>
        <w:lang w:val="uk-UA" w:eastAsia="en-US" w:bidi="ar-SA"/>
      </w:rPr>
    </w:lvl>
  </w:abstractNum>
  <w:abstractNum w:abstractNumId="5" w15:restartNumberingAfterBreak="0">
    <w:nsid w:val="77106352"/>
    <w:multiLevelType w:val="hybridMultilevel"/>
    <w:tmpl w:val="6B5ABBBE"/>
    <w:lvl w:ilvl="0" w:tplc="0CB4D2E0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6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42667"/>
    <w:multiLevelType w:val="hybridMultilevel"/>
    <w:tmpl w:val="E8C68812"/>
    <w:lvl w:ilvl="0" w:tplc="B50AF72A">
      <w:numFmt w:val="bullet"/>
      <w:lvlText w:val="•"/>
      <w:lvlJc w:val="left"/>
      <w:pPr>
        <w:ind w:left="67" w:hanging="6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8E2570">
      <w:numFmt w:val="bullet"/>
      <w:lvlText w:val="•"/>
      <w:lvlJc w:val="left"/>
      <w:pPr>
        <w:ind w:left="681" w:hanging="654"/>
      </w:pPr>
      <w:rPr>
        <w:rFonts w:hint="default"/>
        <w:lang w:val="uk-UA" w:eastAsia="en-US" w:bidi="ar-SA"/>
      </w:rPr>
    </w:lvl>
    <w:lvl w:ilvl="2" w:tplc="BC0EF780">
      <w:numFmt w:val="bullet"/>
      <w:lvlText w:val="•"/>
      <w:lvlJc w:val="left"/>
      <w:pPr>
        <w:ind w:left="1303" w:hanging="654"/>
      </w:pPr>
      <w:rPr>
        <w:rFonts w:hint="default"/>
        <w:lang w:val="uk-UA" w:eastAsia="en-US" w:bidi="ar-SA"/>
      </w:rPr>
    </w:lvl>
    <w:lvl w:ilvl="3" w:tplc="7F1A933A">
      <w:numFmt w:val="bullet"/>
      <w:lvlText w:val="•"/>
      <w:lvlJc w:val="left"/>
      <w:pPr>
        <w:ind w:left="1924" w:hanging="654"/>
      </w:pPr>
      <w:rPr>
        <w:rFonts w:hint="default"/>
        <w:lang w:val="uk-UA" w:eastAsia="en-US" w:bidi="ar-SA"/>
      </w:rPr>
    </w:lvl>
    <w:lvl w:ilvl="4" w:tplc="88FEE618">
      <w:numFmt w:val="bullet"/>
      <w:lvlText w:val="•"/>
      <w:lvlJc w:val="left"/>
      <w:pPr>
        <w:ind w:left="2546" w:hanging="654"/>
      </w:pPr>
      <w:rPr>
        <w:rFonts w:hint="default"/>
        <w:lang w:val="uk-UA" w:eastAsia="en-US" w:bidi="ar-SA"/>
      </w:rPr>
    </w:lvl>
    <w:lvl w:ilvl="5" w:tplc="CD40BC1C">
      <w:numFmt w:val="bullet"/>
      <w:lvlText w:val="•"/>
      <w:lvlJc w:val="left"/>
      <w:pPr>
        <w:ind w:left="3167" w:hanging="654"/>
      </w:pPr>
      <w:rPr>
        <w:rFonts w:hint="default"/>
        <w:lang w:val="uk-UA" w:eastAsia="en-US" w:bidi="ar-SA"/>
      </w:rPr>
    </w:lvl>
    <w:lvl w:ilvl="6" w:tplc="0412A0F0">
      <w:numFmt w:val="bullet"/>
      <w:lvlText w:val="•"/>
      <w:lvlJc w:val="left"/>
      <w:pPr>
        <w:ind w:left="3789" w:hanging="654"/>
      </w:pPr>
      <w:rPr>
        <w:rFonts w:hint="default"/>
        <w:lang w:val="uk-UA" w:eastAsia="en-US" w:bidi="ar-SA"/>
      </w:rPr>
    </w:lvl>
    <w:lvl w:ilvl="7" w:tplc="B78E5E0C">
      <w:numFmt w:val="bullet"/>
      <w:lvlText w:val="•"/>
      <w:lvlJc w:val="left"/>
      <w:pPr>
        <w:ind w:left="4410" w:hanging="654"/>
      </w:pPr>
      <w:rPr>
        <w:rFonts w:hint="default"/>
        <w:lang w:val="uk-UA" w:eastAsia="en-US" w:bidi="ar-SA"/>
      </w:rPr>
    </w:lvl>
    <w:lvl w:ilvl="8" w:tplc="668A5448">
      <w:numFmt w:val="bullet"/>
      <w:lvlText w:val="•"/>
      <w:lvlJc w:val="left"/>
      <w:pPr>
        <w:ind w:left="5032" w:hanging="65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CE"/>
    <w:rsid w:val="0000293B"/>
    <w:rsid w:val="000105A2"/>
    <w:rsid w:val="00022131"/>
    <w:rsid w:val="0002322A"/>
    <w:rsid w:val="000377C0"/>
    <w:rsid w:val="000477D9"/>
    <w:rsid w:val="00067228"/>
    <w:rsid w:val="000A3842"/>
    <w:rsid w:val="000E4F43"/>
    <w:rsid w:val="00182063"/>
    <w:rsid w:val="001B40ED"/>
    <w:rsid w:val="001B6FB1"/>
    <w:rsid w:val="001D2C55"/>
    <w:rsid w:val="001F6EAD"/>
    <w:rsid w:val="002254B0"/>
    <w:rsid w:val="00234123"/>
    <w:rsid w:val="00270854"/>
    <w:rsid w:val="0028295D"/>
    <w:rsid w:val="00286212"/>
    <w:rsid w:val="003066EC"/>
    <w:rsid w:val="00354881"/>
    <w:rsid w:val="003813FD"/>
    <w:rsid w:val="003D39BC"/>
    <w:rsid w:val="004524BF"/>
    <w:rsid w:val="00455E4C"/>
    <w:rsid w:val="00464D63"/>
    <w:rsid w:val="005108AE"/>
    <w:rsid w:val="00543BEA"/>
    <w:rsid w:val="005729CC"/>
    <w:rsid w:val="00573C8C"/>
    <w:rsid w:val="005841CF"/>
    <w:rsid w:val="0060560E"/>
    <w:rsid w:val="00633ECF"/>
    <w:rsid w:val="00683EDE"/>
    <w:rsid w:val="00693BEC"/>
    <w:rsid w:val="006B196B"/>
    <w:rsid w:val="006D5427"/>
    <w:rsid w:val="006E43D6"/>
    <w:rsid w:val="007466E9"/>
    <w:rsid w:val="007639F0"/>
    <w:rsid w:val="007667F3"/>
    <w:rsid w:val="007A2ECE"/>
    <w:rsid w:val="007F407B"/>
    <w:rsid w:val="00801664"/>
    <w:rsid w:val="0083649E"/>
    <w:rsid w:val="0085613C"/>
    <w:rsid w:val="008B4CBD"/>
    <w:rsid w:val="00900D3D"/>
    <w:rsid w:val="00915E83"/>
    <w:rsid w:val="00933711"/>
    <w:rsid w:val="00945B02"/>
    <w:rsid w:val="009C2731"/>
    <w:rsid w:val="009D05C9"/>
    <w:rsid w:val="009D53CB"/>
    <w:rsid w:val="009F4F8D"/>
    <w:rsid w:val="00A11EE5"/>
    <w:rsid w:val="00A9622C"/>
    <w:rsid w:val="00AD2405"/>
    <w:rsid w:val="00B64F69"/>
    <w:rsid w:val="00B6778A"/>
    <w:rsid w:val="00BF421C"/>
    <w:rsid w:val="00C07000"/>
    <w:rsid w:val="00C37D0B"/>
    <w:rsid w:val="00C8753D"/>
    <w:rsid w:val="00CC5684"/>
    <w:rsid w:val="00CF24AC"/>
    <w:rsid w:val="00CF7C41"/>
    <w:rsid w:val="00D14BC1"/>
    <w:rsid w:val="00DB64AB"/>
    <w:rsid w:val="00DE6223"/>
    <w:rsid w:val="00E24F1E"/>
    <w:rsid w:val="00E36EA6"/>
    <w:rsid w:val="00ED5625"/>
    <w:rsid w:val="00EE2F97"/>
    <w:rsid w:val="00F34E51"/>
    <w:rsid w:val="00F356DF"/>
    <w:rsid w:val="00F512F2"/>
    <w:rsid w:val="00F51733"/>
    <w:rsid w:val="00FA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8F1A"/>
  <w15:docId w15:val="{0E730B4D-7C56-4029-A625-9D4981F8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5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45B02"/>
    <w:pPr>
      <w:ind w:left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1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5B0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45B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5B02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45B0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45B02"/>
    <w:pPr>
      <w:spacing w:before="194"/>
      <w:ind w:left="100"/>
      <w:jc w:val="both"/>
    </w:pPr>
  </w:style>
  <w:style w:type="paragraph" w:customStyle="1" w:styleId="TableParagraph">
    <w:name w:val="Table Paragraph"/>
    <w:basedOn w:val="a"/>
    <w:uiPriority w:val="1"/>
    <w:qFormat/>
    <w:rsid w:val="00945B02"/>
  </w:style>
  <w:style w:type="character" w:customStyle="1" w:styleId="20">
    <w:name w:val="Заголовок 2 Знак"/>
    <w:basedOn w:val="a0"/>
    <w:link w:val="2"/>
    <w:uiPriority w:val="9"/>
    <w:semiHidden/>
    <w:rsid w:val="000221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8">
    <w:name w:val="Основний текст (8)"/>
    <w:basedOn w:val="a0"/>
    <w:rsid w:val="005729CC"/>
    <w:rPr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paragraph" w:styleId="a6">
    <w:name w:val="Balloon Text"/>
    <w:basedOn w:val="a"/>
    <w:link w:val="a7"/>
    <w:uiPriority w:val="99"/>
    <w:semiHidden/>
    <w:unhideWhenUsed/>
    <w:rsid w:val="007667F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667F3"/>
    <w:rPr>
      <w:rFonts w:ascii="Segoe UI" w:eastAsia="Times New Roman" w:hAnsi="Segoe UI" w:cs="Segoe UI"/>
      <w:sz w:val="18"/>
      <w:szCs w:val="18"/>
      <w:lang w:val="uk-UA"/>
    </w:rPr>
  </w:style>
  <w:style w:type="character" w:styleId="a8">
    <w:name w:val="Hyperlink"/>
    <w:uiPriority w:val="99"/>
    <w:semiHidden/>
    <w:unhideWhenUsed/>
    <w:rsid w:val="003D3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zhnu.edu.ua/uk/infocentre/1506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-romlang@uzhnu.edu.ua" TargetMode="External"/><Relationship Id="rId11" Type="http://schemas.openxmlformats.org/officeDocument/2006/relationships/hyperlink" Target="https://www.uzhnu.edu.ua/uk/infocentre/get/937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zhnu.edu.ua/uk/infocentre/get/2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C634-2220-48F0-8444-F8D884E6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18042</Words>
  <Characters>10284</Characters>
  <Application>Microsoft Office Word</Application>
  <DocSecurity>0</DocSecurity>
  <Lines>85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</dc:creator>
  <cp:lastModifiedBy>User</cp:lastModifiedBy>
  <cp:revision>2</cp:revision>
  <cp:lastPrinted>2023-12-20T12:22:00Z</cp:lastPrinted>
  <dcterms:created xsi:type="dcterms:W3CDTF">2024-01-31T13:23:00Z</dcterms:created>
  <dcterms:modified xsi:type="dcterms:W3CDTF">2024-01-31T13:23:00Z</dcterms:modified>
</cp:coreProperties>
</file>