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BC2B" w14:textId="77777777" w:rsidR="00BB000B" w:rsidRPr="00BB000B" w:rsidRDefault="00BB000B" w:rsidP="00BB000B">
      <w:pPr>
        <w:ind w:left="7920"/>
        <w:jc w:val="right"/>
        <w:rPr>
          <w:rFonts w:ascii="Times New Roman" w:hAnsi="Times New Roman" w:cs="Times New Roman"/>
          <w:b/>
          <w:color w:val="4F81BD"/>
        </w:rPr>
      </w:pPr>
      <w:bookmarkStart w:id="0" w:name="bookmark0"/>
      <w:r w:rsidRPr="00BB000B">
        <w:rPr>
          <w:rFonts w:ascii="Times New Roman" w:hAnsi="Times New Roman" w:cs="Times New Roman"/>
          <w:b/>
          <w:color w:val="4F81BD"/>
        </w:rPr>
        <w:t>ПРОЄКТ</w:t>
      </w:r>
    </w:p>
    <w:p w14:paraId="155F803C" w14:textId="36F9471F" w:rsidR="00BB000B" w:rsidRPr="00BB000B" w:rsidRDefault="00BB000B" w:rsidP="00BB000B">
      <w:pPr>
        <w:rPr>
          <w:rFonts w:ascii="Times New Roman" w:hAnsi="Times New Roman" w:cs="Times New Roman"/>
          <w:b/>
          <w:color w:val="4F81BD"/>
          <w:lang w:val="ru-RU"/>
        </w:rPr>
      </w:pPr>
      <w:r w:rsidRPr="00BB000B">
        <w:rPr>
          <w:rFonts w:ascii="Times New Roman" w:hAnsi="Times New Roman" w:cs="Times New Roman"/>
          <w:b/>
          <w:color w:val="4F81BD"/>
        </w:rPr>
        <w:t xml:space="preserve">Зауваження та пропозиції до </w:t>
      </w:r>
      <w:proofErr w:type="spellStart"/>
      <w:r w:rsidRPr="00BB000B">
        <w:rPr>
          <w:rFonts w:ascii="Times New Roman" w:hAnsi="Times New Roman" w:cs="Times New Roman"/>
          <w:b/>
          <w:color w:val="4F81BD"/>
        </w:rPr>
        <w:t>проєкту</w:t>
      </w:r>
      <w:proofErr w:type="spellEnd"/>
      <w:r w:rsidRPr="00BB000B">
        <w:rPr>
          <w:rFonts w:ascii="Times New Roman" w:hAnsi="Times New Roman" w:cs="Times New Roman"/>
          <w:b/>
          <w:color w:val="4F81BD"/>
        </w:rPr>
        <w:t xml:space="preserve"> освітньо-професійної програми просимо надсилати на електронну адресу:</w:t>
      </w:r>
      <w:r w:rsidRPr="00BB000B">
        <w:rPr>
          <w:rFonts w:ascii="Times New Roman" w:hAnsi="Times New Roman" w:cs="Times New Roman"/>
          <w:b/>
          <w:color w:val="4F81BD"/>
          <w:lang w:val="ru-RU"/>
        </w:rPr>
        <w:t xml:space="preserve"> </w:t>
      </w:r>
      <w:r w:rsidRPr="00BB000B">
        <w:rPr>
          <w:rFonts w:ascii="Times New Roman" w:hAnsi="Times New Roman" w:cs="Times New Roman"/>
          <w:b/>
          <w:bCs/>
          <w:color w:val="4F81BD"/>
        </w:rPr>
        <w:t>kaf-ukrlit@uzhnu.edu.ua</w:t>
      </w:r>
    </w:p>
    <w:p w14:paraId="0B2086AF" w14:textId="77777777" w:rsidR="00CC3652" w:rsidRPr="00A104BF" w:rsidRDefault="00CC3652" w:rsidP="0002458C">
      <w:pPr>
        <w:jc w:val="center"/>
        <w:rPr>
          <w:rFonts w:ascii="Times New Roman" w:hAnsi="Times New Roman" w:cs="Times New Roman"/>
          <w:b/>
          <w:color w:val="4472C4"/>
          <w:sz w:val="28"/>
          <w:szCs w:val="28"/>
          <w:lang w:val="ru-RU"/>
        </w:rPr>
      </w:pPr>
    </w:p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60CE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235AF0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087FD73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130C2E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020469" w:rsidRPr="00D0268F" w:rsidRDefault="0002046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020469" w:rsidRPr="00D0268F" w:rsidRDefault="0002046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7FB53342" w14:textId="77777777" w:rsidR="00020469" w:rsidRPr="00D0268F" w:rsidRDefault="0002046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020469" w:rsidRPr="00D0268F" w:rsidRDefault="0002046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020469" w:rsidRPr="00D0268F" w:rsidRDefault="0002046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2CEC7D7A" w14:textId="77777777" w:rsidR="00020469" w:rsidRPr="00D0268F" w:rsidRDefault="0002046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020469" w:rsidRPr="00D0268F" w:rsidRDefault="0002046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020469" w:rsidRDefault="0002046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020469" w:rsidRPr="005258FF" w:rsidRDefault="0002046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020469" w:rsidRPr="005258FF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020469" w:rsidRPr="005258FF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020469" w:rsidRPr="005258FF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020469" w:rsidRPr="005258FF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020469" w:rsidRPr="005258FF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020469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020469" w:rsidRPr="00EA49FC" w:rsidRDefault="0002046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020469" w:rsidRPr="002E72D8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020469" w:rsidRPr="006153BB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020469" w:rsidRPr="006153BB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020469" w:rsidRPr="00C94153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020469" w:rsidRPr="00C94153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020469" w:rsidRPr="00C94153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020469" w:rsidRPr="00C94153" w:rsidRDefault="0002046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020469" w:rsidRPr="00D0268F" w:rsidRDefault="00020469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020469" w:rsidRPr="00D0268F" w:rsidRDefault="0002046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7FB53342" w14:textId="77777777" w:rsidR="00020469" w:rsidRPr="00D0268F" w:rsidRDefault="0002046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020469" w:rsidRPr="00D0268F" w:rsidRDefault="0002046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020469" w:rsidRPr="00D0268F" w:rsidRDefault="0002046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2CEC7D7A" w14:textId="77777777" w:rsidR="00020469" w:rsidRPr="00D0268F" w:rsidRDefault="0002046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020469" w:rsidRPr="00D0268F" w:rsidRDefault="0002046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020469" w:rsidRDefault="0002046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020469" w:rsidRPr="005258FF" w:rsidRDefault="00020469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020469" w:rsidRPr="005258FF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020469" w:rsidRPr="005258FF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020469" w:rsidRPr="005258FF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020469" w:rsidRPr="005258FF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020469" w:rsidRPr="005258FF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020469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020469" w:rsidRPr="00EA49FC" w:rsidRDefault="00020469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020469" w:rsidRPr="002E72D8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020469" w:rsidRPr="006153BB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020469" w:rsidRPr="006153BB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020469" w:rsidRPr="00C94153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020469" w:rsidRPr="00C94153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020469" w:rsidRPr="00C94153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020469" w:rsidRPr="00C94153" w:rsidRDefault="0002046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43044845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_______202</w:t>
      </w:r>
      <w:r w:rsidR="0079382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 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4DC0C62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77777777" w:rsidR="00CC3652" w:rsidRPr="00611AA8" w:rsidRDefault="00CC3652" w:rsidP="002C210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65D22CE8" w14:textId="77777777" w:rsidR="00CC3652" w:rsidRPr="00611AA8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«Українська мова і література. Зарубіжна література» </w:t>
      </w:r>
    </w:p>
    <w:p w14:paraId="4B11AC07" w14:textId="77777777" w:rsidR="00CC3652" w:rsidRPr="00611AA8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рівня вищої освіти </w:t>
      </w:r>
    </w:p>
    <w:p w14:paraId="00016A07" w14:textId="77777777" w:rsidR="00CC3652" w:rsidRPr="00611AA8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за спеціальністю 014 Середня освіта</w:t>
      </w:r>
    </w:p>
    <w:p w14:paraId="5A4F396D" w14:textId="77777777" w:rsidR="00FA258A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предметною спеціальністю 014.01 Середня освіта </w:t>
      </w:r>
    </w:p>
    <w:p w14:paraId="514D4E15" w14:textId="2C5B03E8" w:rsidR="00CC3652" w:rsidRPr="00611AA8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(Українська мова і література)</w:t>
      </w:r>
    </w:p>
    <w:p w14:paraId="1DB956AC" w14:textId="77777777" w:rsidR="00CC3652" w:rsidRPr="00611AA8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галузі знань 01 Освіта/Педагогіка</w:t>
      </w:r>
    </w:p>
    <w:p w14:paraId="6A3EBA0E" w14:textId="760D02D3" w:rsidR="00CC3652" w:rsidRPr="00611AA8" w:rsidRDefault="00CC3652" w:rsidP="00CB00F0">
      <w:pPr>
        <w:pStyle w:val="af0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>Кваліфікація: бакалавр середньої освіти (українська мова і література), вчитель української мови і літератури,</w:t>
      </w:r>
      <w:r w:rsidR="00090AAA">
        <w:rPr>
          <w:rFonts w:ascii="Times New Roman" w:hAnsi="Times New Roman"/>
          <w:lang w:val="uk-UA"/>
        </w:rPr>
        <w:t xml:space="preserve"> </w:t>
      </w:r>
    </w:p>
    <w:p w14:paraId="0374A66C" w14:textId="77777777" w:rsidR="00CC3652" w:rsidRPr="00611AA8" w:rsidRDefault="00CC3652" w:rsidP="00CB00F0">
      <w:pPr>
        <w:pStyle w:val="af0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 xml:space="preserve">викладач закладу фахової </w:t>
      </w:r>
      <w:proofErr w:type="spellStart"/>
      <w:r w:rsidRPr="00611AA8">
        <w:rPr>
          <w:rFonts w:ascii="Times New Roman" w:hAnsi="Times New Roman"/>
          <w:lang w:val="uk-UA"/>
        </w:rPr>
        <w:t>передвищої</w:t>
      </w:r>
      <w:proofErr w:type="spellEnd"/>
      <w:r w:rsidRPr="00611AA8">
        <w:rPr>
          <w:rFonts w:ascii="Times New Roman" w:hAnsi="Times New Roman"/>
          <w:lang w:val="uk-UA"/>
        </w:rPr>
        <w:t xml:space="preserve"> освіти,</w:t>
      </w:r>
    </w:p>
    <w:p w14:paraId="2D212FF6" w14:textId="77777777" w:rsidR="00CC3652" w:rsidRPr="00611AA8" w:rsidRDefault="00CC3652" w:rsidP="00CB00F0">
      <w:pPr>
        <w:pStyle w:val="af0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>вчитель зарубіжної літератури</w:t>
      </w:r>
    </w:p>
    <w:p w14:paraId="6D39C914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E406DD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2E83D34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80C378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D78252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6AF78AE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330A2D8B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202</w:t>
      </w:r>
      <w:r w:rsidR="00793824">
        <w:rPr>
          <w:rFonts w:ascii="Times New Roman" w:hAnsi="Times New Roman" w:cs="Times New Roman"/>
          <w:b/>
          <w:sz w:val="28"/>
          <w:szCs w:val="28"/>
        </w:rPr>
        <w:t>4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 р.  № ______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D263D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04D8BB3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6710817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1AE83363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202</w:t>
      </w:r>
      <w:r w:rsidR="00793824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14:paraId="50C95568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DE4E1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5F9D5" w14:textId="77777777" w:rsidR="00CC3652" w:rsidRPr="00611AA8" w:rsidRDefault="00CC3652" w:rsidP="00CB00F0">
      <w:pPr>
        <w:pStyle w:val="af0"/>
        <w:spacing w:line="360" w:lineRule="auto"/>
        <w:ind w:firstLine="708"/>
        <w:rPr>
          <w:rFonts w:ascii="Times New Roman" w:hAnsi="Times New Roman"/>
          <w:bCs/>
        </w:rPr>
      </w:pPr>
      <w:r w:rsidRPr="00611AA8">
        <w:rPr>
          <w:rFonts w:ascii="Times New Roman" w:hAnsi="Times New Roman"/>
        </w:rPr>
        <w:t>АРКУШ ПОГОДЖЕННЯ</w:t>
      </w:r>
    </w:p>
    <w:p w14:paraId="482E2C6E" w14:textId="77777777" w:rsidR="00CC3652" w:rsidRPr="00611AA8" w:rsidRDefault="00CC3652" w:rsidP="00CB00F0">
      <w:pPr>
        <w:pStyle w:val="af0"/>
        <w:spacing w:line="360" w:lineRule="auto"/>
        <w:ind w:firstLine="708"/>
        <w:rPr>
          <w:rFonts w:ascii="Times New Roman" w:hAnsi="Times New Roman"/>
          <w:bCs/>
        </w:rPr>
      </w:pPr>
      <w:proofErr w:type="spellStart"/>
      <w:r w:rsidRPr="00611AA8">
        <w:rPr>
          <w:rFonts w:ascii="Times New Roman" w:hAnsi="Times New Roman"/>
        </w:rPr>
        <w:t>освітньо-професійної</w:t>
      </w:r>
      <w:proofErr w:type="spellEnd"/>
      <w:r w:rsidRPr="00611AA8">
        <w:rPr>
          <w:rFonts w:ascii="Times New Roman" w:hAnsi="Times New Roman"/>
        </w:rPr>
        <w:t xml:space="preserve"> </w:t>
      </w:r>
      <w:proofErr w:type="spellStart"/>
      <w:r w:rsidRPr="00611AA8">
        <w:rPr>
          <w:rFonts w:ascii="Times New Roman" w:hAnsi="Times New Roman"/>
        </w:rPr>
        <w:t>програми</w:t>
      </w:r>
      <w:proofErr w:type="spellEnd"/>
    </w:p>
    <w:p w14:paraId="2E6B5FD0" w14:textId="77777777" w:rsidR="00CC3652" w:rsidRPr="00611AA8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«Українська </w:t>
      </w:r>
      <w:r w:rsidRPr="00611AA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мова і</w:t>
      </w:r>
      <w:r w:rsidRPr="00611A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література. </w:t>
      </w:r>
      <w:r w:rsidRPr="00611AA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Зарубіжна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література»</w:t>
      </w:r>
    </w:p>
    <w:p w14:paraId="68477EF5" w14:textId="77777777" w:rsidR="00CC3652" w:rsidRPr="00611AA8" w:rsidRDefault="00CC3652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E7963" w14:textId="77777777" w:rsidR="00CC3652" w:rsidRPr="00611AA8" w:rsidRDefault="00CC3652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                                                                    Володимир СМОЛАНКА</w:t>
      </w:r>
    </w:p>
    <w:p w14:paraId="06E3928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78E41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2FD21B4C" w14:textId="29AFDF95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______202</w:t>
      </w:r>
      <w:r w:rsidR="00793824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2A6DF22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EF76D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F0A8B" w14:textId="77777777" w:rsidR="00CC3652" w:rsidRPr="00611AA8" w:rsidRDefault="00CC3652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Гарант освітньо-професійної програми                        Оксана КУЗЬМА</w:t>
      </w:r>
    </w:p>
    <w:p w14:paraId="45345AAD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877312" w14:textId="1E97E2DC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______202</w:t>
      </w:r>
      <w:r w:rsidR="00793824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5B56334F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FB3944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D097D6" w14:textId="77777777" w:rsidR="00CC3652" w:rsidRPr="00611AA8" w:rsidRDefault="00CC3652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Декан філологічного факультету                                       Юрій БІДЗІЛЯ</w:t>
      </w:r>
    </w:p>
    <w:p w14:paraId="515D8DB6" w14:textId="0B7F7A12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_______202</w:t>
      </w:r>
      <w:r w:rsidR="00793824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0D1255F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7885DA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B3BA9D" w14:textId="77777777" w:rsidR="00CC3652" w:rsidRPr="00611AA8" w:rsidRDefault="00CC3652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Керівник робочої групи                                                    Оксана КУЗЬМА</w:t>
      </w:r>
    </w:p>
    <w:p w14:paraId="370AD84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17DAF5" w14:textId="61711474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_______202</w:t>
      </w:r>
      <w:r w:rsidR="00793824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4C37C79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EFC1FF" w14:textId="77777777" w:rsidR="00CC3652" w:rsidRPr="00611AA8" w:rsidRDefault="00CC3652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навчальної частини                               Анатолій ШТИМАК</w:t>
      </w:r>
    </w:p>
    <w:p w14:paraId="12F20F95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4C8697" w14:textId="5DAFF882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______202</w:t>
      </w:r>
      <w:r w:rsidR="00793824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71D44949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0C6E3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FED98E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0F130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5905B3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3C72ED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611D233" w14:textId="77777777" w:rsidR="00CC3652" w:rsidRPr="00611AA8" w:rsidRDefault="00CC3652" w:rsidP="009817FE">
      <w:pPr>
        <w:pStyle w:val="af0"/>
        <w:spacing w:line="360" w:lineRule="auto"/>
        <w:ind w:left="-142"/>
        <w:rPr>
          <w:rFonts w:ascii="Times New Roman" w:hAnsi="Times New Roman"/>
          <w:bCs/>
        </w:rPr>
      </w:pPr>
      <w:r w:rsidRPr="00611AA8">
        <w:rPr>
          <w:rFonts w:ascii="Times New Roman" w:hAnsi="Times New Roman"/>
        </w:rPr>
        <w:t>ПЕРЕДМОВА</w:t>
      </w:r>
    </w:p>
    <w:p w14:paraId="54B9E224" w14:textId="77777777" w:rsidR="00CC3652" w:rsidRPr="00611AA8" w:rsidRDefault="00CC3652" w:rsidP="00305D6E">
      <w:pPr>
        <w:pStyle w:val="a7"/>
        <w:tabs>
          <w:tab w:val="left" w:pos="993"/>
        </w:tabs>
        <w:spacing w:line="360" w:lineRule="auto"/>
        <w:ind w:left="-142"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256354" w14:textId="77777777" w:rsidR="00CC3652" w:rsidRPr="00A160CE" w:rsidRDefault="00CC3652" w:rsidP="00305D6E">
      <w:pPr>
        <w:pStyle w:val="a7"/>
        <w:tabs>
          <w:tab w:val="left" w:pos="993"/>
        </w:tabs>
        <w:spacing w:line="360" w:lineRule="auto"/>
        <w:ind w:left="-142" w:hanging="1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160CE">
        <w:rPr>
          <w:rFonts w:ascii="Times New Roman" w:hAnsi="Times New Roman"/>
          <w:bCs/>
          <w:sz w:val="28"/>
          <w:szCs w:val="28"/>
          <w:lang w:val="uk-UA"/>
        </w:rPr>
        <w:t>Розроблено робочою групою в складі:</w:t>
      </w:r>
    </w:p>
    <w:p w14:paraId="07608F12" w14:textId="77777777" w:rsidR="00CC3652" w:rsidRPr="00611AA8" w:rsidRDefault="00CC3652" w:rsidP="00305D6E">
      <w:pPr>
        <w:widowControl/>
        <w:ind w:left="-142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Кузьма Оксана Юріївна</w:t>
      </w:r>
      <w:r w:rsidRPr="00611AA8">
        <w:rPr>
          <w:rFonts w:ascii="Times New Roman" w:hAnsi="Times New Roman" w:cs="Times New Roman"/>
          <w:sz w:val="28"/>
          <w:szCs w:val="28"/>
        </w:rPr>
        <w:t xml:space="preserve">, кандидат філологічних наук, доцент, завідувач  кафедри української літератури ДВНЗ «Ужгородський національний університет» (керівник робочої групи, гарант). </w:t>
      </w:r>
    </w:p>
    <w:p w14:paraId="1E5D5B44" w14:textId="77777777" w:rsidR="00CC3652" w:rsidRPr="00611AA8" w:rsidRDefault="00CC3652" w:rsidP="00305D6E">
      <w:pPr>
        <w:widowControl/>
        <w:ind w:left="-142"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AA8">
        <w:rPr>
          <w:rFonts w:ascii="Times New Roman" w:hAnsi="Times New Roman" w:cs="Times New Roman"/>
          <w:b/>
          <w:sz w:val="28"/>
          <w:szCs w:val="28"/>
        </w:rPr>
        <w:t>Венжинович</w:t>
      </w:r>
      <w:proofErr w:type="spellEnd"/>
      <w:r w:rsidRPr="00611AA8">
        <w:rPr>
          <w:rFonts w:ascii="Times New Roman" w:hAnsi="Times New Roman" w:cs="Times New Roman"/>
          <w:b/>
          <w:sz w:val="28"/>
          <w:szCs w:val="28"/>
        </w:rPr>
        <w:t xml:space="preserve"> Наталія Федорівна</w:t>
      </w:r>
      <w:r w:rsidRPr="00611AA8">
        <w:rPr>
          <w:rFonts w:ascii="Times New Roman" w:hAnsi="Times New Roman" w:cs="Times New Roman"/>
          <w:sz w:val="28"/>
          <w:szCs w:val="28"/>
        </w:rPr>
        <w:t>, доктор філологічних наук, професор,  завідувач кафедри української мови ДВНЗ «Ужгородський національний університет».</w:t>
      </w:r>
    </w:p>
    <w:p w14:paraId="7E82FC3E" w14:textId="77777777" w:rsidR="00CC3652" w:rsidRPr="00611AA8" w:rsidRDefault="00CC3652" w:rsidP="00305D6E">
      <w:pPr>
        <w:widowControl/>
        <w:ind w:left="-142"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AA8">
        <w:rPr>
          <w:rFonts w:ascii="Times New Roman" w:hAnsi="Times New Roman" w:cs="Times New Roman"/>
          <w:b/>
          <w:sz w:val="28"/>
          <w:szCs w:val="28"/>
        </w:rPr>
        <w:t>Барчан</w:t>
      </w:r>
      <w:proofErr w:type="spellEnd"/>
      <w:r w:rsidRPr="00611AA8">
        <w:rPr>
          <w:rFonts w:ascii="Times New Roman" w:hAnsi="Times New Roman" w:cs="Times New Roman"/>
          <w:b/>
          <w:sz w:val="28"/>
          <w:szCs w:val="28"/>
        </w:rPr>
        <w:t xml:space="preserve"> Валентина Володимирівна</w:t>
      </w:r>
      <w:r w:rsidRPr="00611AA8">
        <w:rPr>
          <w:rFonts w:ascii="Times New Roman" w:hAnsi="Times New Roman" w:cs="Times New Roman"/>
          <w:sz w:val="28"/>
          <w:szCs w:val="28"/>
        </w:rPr>
        <w:t xml:space="preserve">, доктор філологічних наук, професор кафедри української літератури ДВНЗ «Ужгородський національний університет». </w:t>
      </w:r>
    </w:p>
    <w:p w14:paraId="0213CDBD" w14:textId="77777777" w:rsidR="00CC3652" w:rsidRPr="00611AA8" w:rsidRDefault="00CC3652" w:rsidP="00305D6E">
      <w:pPr>
        <w:widowControl/>
        <w:ind w:left="-142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Галас Алла Михайлівна</w:t>
      </w:r>
      <w:r w:rsidRPr="00611AA8">
        <w:rPr>
          <w:rFonts w:ascii="Times New Roman" w:hAnsi="Times New Roman" w:cs="Times New Roman"/>
          <w:sz w:val="28"/>
          <w:szCs w:val="28"/>
        </w:rPr>
        <w:t>, кандидат філологічних наук, доцент кафедри української мови ДВНЗ «Ужгородський національний університет».</w:t>
      </w:r>
    </w:p>
    <w:p w14:paraId="4CC87ED6" w14:textId="77777777" w:rsidR="00CC3652" w:rsidRPr="00611AA8" w:rsidRDefault="00CC3652" w:rsidP="00305D6E">
      <w:pPr>
        <w:widowControl/>
        <w:ind w:left="-142"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1AA8">
        <w:rPr>
          <w:rFonts w:ascii="Times New Roman" w:hAnsi="Times New Roman" w:cs="Times New Roman"/>
          <w:b/>
          <w:sz w:val="28"/>
          <w:szCs w:val="28"/>
        </w:rPr>
        <w:t>Чепура</w:t>
      </w:r>
      <w:proofErr w:type="spellEnd"/>
      <w:r w:rsidRPr="00611AA8">
        <w:rPr>
          <w:rFonts w:ascii="Times New Roman" w:hAnsi="Times New Roman" w:cs="Times New Roman"/>
          <w:b/>
          <w:sz w:val="28"/>
          <w:szCs w:val="28"/>
        </w:rPr>
        <w:t xml:space="preserve"> Леся Михайлівна, </w:t>
      </w:r>
      <w:r w:rsidRPr="00611AA8">
        <w:rPr>
          <w:rFonts w:ascii="Times New Roman" w:hAnsi="Times New Roman" w:cs="Times New Roman"/>
          <w:sz w:val="28"/>
          <w:szCs w:val="28"/>
        </w:rPr>
        <w:t xml:space="preserve">директор КЗ </w:t>
      </w:r>
      <w:proofErr w:type="spellStart"/>
      <w:r w:rsidRPr="00611AA8">
        <w:rPr>
          <w:rFonts w:ascii="Times New Roman" w:hAnsi="Times New Roman" w:cs="Times New Roman"/>
          <w:sz w:val="28"/>
          <w:szCs w:val="28"/>
        </w:rPr>
        <w:t>Іршавський</w:t>
      </w:r>
      <w:proofErr w:type="spellEnd"/>
      <w:r w:rsidRPr="00611AA8">
        <w:rPr>
          <w:rFonts w:ascii="Times New Roman" w:hAnsi="Times New Roman" w:cs="Times New Roman"/>
          <w:sz w:val="28"/>
          <w:szCs w:val="28"/>
        </w:rPr>
        <w:t xml:space="preserve"> ліцей №1, вчитель зарубіжної літератури, вчитель-методист, спеціаліст вищої категорії. 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B6B3E8" w14:textId="77777777" w:rsidR="00CC3652" w:rsidRPr="00611AA8" w:rsidRDefault="00CC3652" w:rsidP="00305D6E">
      <w:pPr>
        <w:widowControl/>
        <w:ind w:left="-142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Вотьканич Мар’яна Іванівна</w:t>
      </w:r>
      <w:r w:rsidRPr="00611AA8">
        <w:rPr>
          <w:rFonts w:ascii="Times New Roman" w:hAnsi="Times New Roman" w:cs="Times New Roman"/>
          <w:sz w:val="28"/>
          <w:szCs w:val="28"/>
        </w:rPr>
        <w:t>, викладач кафедри української літератури ДВНЗ «Ужгородський національний університет».</w:t>
      </w:r>
    </w:p>
    <w:p w14:paraId="7620A5CB" w14:textId="434C3B3F" w:rsidR="00CC3652" w:rsidRPr="00611AA8" w:rsidRDefault="00CC3652" w:rsidP="0096375A">
      <w:pPr>
        <w:widowControl/>
        <w:ind w:left="-142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11AA8">
        <w:rPr>
          <w:rFonts w:ascii="Times New Roman" w:hAnsi="Times New Roman" w:cs="Times New Roman"/>
          <w:b/>
          <w:sz w:val="28"/>
          <w:szCs w:val="28"/>
        </w:rPr>
        <w:t>Місяйло</w:t>
      </w:r>
      <w:proofErr w:type="spellEnd"/>
      <w:r w:rsidRPr="00611AA8">
        <w:rPr>
          <w:rFonts w:ascii="Times New Roman" w:hAnsi="Times New Roman" w:cs="Times New Roman"/>
          <w:b/>
          <w:sz w:val="28"/>
          <w:szCs w:val="28"/>
        </w:rPr>
        <w:t xml:space="preserve"> Ірина Михайлівна</w:t>
      </w:r>
      <w:r w:rsidRPr="00611AA8">
        <w:rPr>
          <w:rFonts w:ascii="Times New Roman" w:hAnsi="Times New Roman" w:cs="Times New Roman"/>
          <w:sz w:val="28"/>
          <w:szCs w:val="28"/>
        </w:rPr>
        <w:t>,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AA8">
        <w:rPr>
          <w:rFonts w:ascii="Times New Roman" w:hAnsi="Times New Roman" w:cs="Times New Roman"/>
          <w:sz w:val="28"/>
          <w:szCs w:val="28"/>
        </w:rPr>
        <w:t xml:space="preserve">здобувач вищої освіти за спеціальністю 014 Середня освіта 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>предметною спеціальністю 014.01 Середня освіта (Українська мова і література)</w:t>
      </w:r>
      <w:r w:rsidRPr="00611AA8"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="00793824">
        <w:rPr>
          <w:rFonts w:ascii="Times New Roman" w:hAnsi="Times New Roman" w:cs="Times New Roman"/>
          <w:sz w:val="28"/>
          <w:szCs w:val="28"/>
        </w:rPr>
        <w:t>4</w:t>
      </w:r>
      <w:r w:rsidRPr="00611AA8">
        <w:rPr>
          <w:rFonts w:ascii="Times New Roman" w:hAnsi="Times New Roman" w:cs="Times New Roman"/>
          <w:sz w:val="28"/>
          <w:szCs w:val="28"/>
        </w:rPr>
        <w:t xml:space="preserve"> курсу філологічного факультету ДВНЗ «Ужгородський національний університет»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D8546C5" w14:textId="77777777" w:rsidR="00CC3652" w:rsidRPr="00611AA8" w:rsidRDefault="00CC3652" w:rsidP="00305D6E">
      <w:pPr>
        <w:autoSpaceDE w:val="0"/>
        <w:autoSpaceDN w:val="0"/>
        <w:adjustRightInd w:val="0"/>
        <w:ind w:left="-142"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F8CE4E" w14:textId="77777777" w:rsidR="00CC3652" w:rsidRPr="00611AA8" w:rsidRDefault="00CC3652" w:rsidP="00305D6E">
      <w:pPr>
        <w:autoSpaceDE w:val="0"/>
        <w:autoSpaceDN w:val="0"/>
        <w:adjustRightInd w:val="0"/>
        <w:ind w:left="-142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color w:val="auto"/>
          <w:sz w:val="28"/>
          <w:szCs w:val="28"/>
        </w:rPr>
        <w:t xml:space="preserve">Освітньо-професійна програма «Українська мова і література. Зарубіжна література» розроблена відповідно до Закону України «Про вищу освіту», Національної рамки кваліфікацій, затвердженої постановою Кабінету Міністрів України від 25.06.2020 р. № 519 «Про внесення змін у додаток до постанови КМУ від 23.11.2011 р. № 1341», Професійного стандарту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спеціаліста)», затвердженого Наказом Міністерства розвитку економіки, торгівлі та сільського господарства України від 23.12.2020 р. № 2736, </w:t>
      </w:r>
      <w:r w:rsidRPr="00611AA8">
        <w:rPr>
          <w:rStyle w:val="fontstyle01"/>
          <w:rFonts w:ascii="Times New Roman" w:hAnsi="Times New Roman" w:cs="Times New Roman"/>
          <w:sz w:val="28"/>
          <w:szCs w:val="28"/>
        </w:rPr>
        <w:t>чинної редакції Національного класифікатора</w:t>
      </w:r>
      <w:r w:rsidRPr="00611AA8">
        <w:rPr>
          <w:rFonts w:ascii="Times New Roman" w:hAnsi="Times New Roman" w:cs="Times New Roman"/>
          <w:sz w:val="28"/>
          <w:szCs w:val="28"/>
        </w:rPr>
        <w:br/>
      </w:r>
      <w:r w:rsidRPr="00611AA8">
        <w:rPr>
          <w:rStyle w:val="fontstyle01"/>
          <w:rFonts w:ascii="Times New Roman" w:hAnsi="Times New Roman" w:cs="Times New Roman"/>
          <w:sz w:val="28"/>
          <w:szCs w:val="28"/>
        </w:rPr>
        <w:t>України – Класифікатор професій (ДК 003:2010 зі зміною № 10 від 25.10.2021 р.),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 xml:space="preserve"> наказу Міністерства освіти і науки України від 11.11.2022 р. № 1006 «Деякі питання розміщення державного (регіонального) замовлення, поєднання спеціальностей (предметних спеціальностей), спеціалізацій та присвоєння професійних кваліфікацій педагогічних працівників закладами фахової </w:t>
      </w:r>
      <w:proofErr w:type="spellStart"/>
      <w:r w:rsidRPr="00611AA8">
        <w:rPr>
          <w:rFonts w:ascii="Times New Roman" w:hAnsi="Times New Roman" w:cs="Times New Roman"/>
          <w:color w:val="auto"/>
          <w:sz w:val="28"/>
          <w:szCs w:val="28"/>
        </w:rPr>
        <w:t>передвищої</w:t>
      </w:r>
      <w:proofErr w:type="spellEnd"/>
      <w:r w:rsidRPr="00611AA8">
        <w:rPr>
          <w:rFonts w:ascii="Times New Roman" w:hAnsi="Times New Roman" w:cs="Times New Roman"/>
          <w:color w:val="auto"/>
          <w:sz w:val="28"/>
          <w:szCs w:val="28"/>
        </w:rPr>
        <w:t>, вищої освіти».</w:t>
      </w:r>
    </w:p>
    <w:p w14:paraId="500F5EE7" w14:textId="77777777" w:rsidR="00CC3652" w:rsidRPr="00611AA8" w:rsidRDefault="00CC3652" w:rsidP="002937DF">
      <w:pPr>
        <w:ind w:left="-142" w:right="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color w:val="auto"/>
          <w:sz w:val="28"/>
          <w:szCs w:val="28"/>
        </w:rPr>
        <w:t>Програма відповідає першому (бакалаврському) рівню вищої освіти та шостому кваліфікаційному рівню за Національною рамкою кваліфікацій.</w:t>
      </w:r>
    </w:p>
    <w:p w14:paraId="78B89237" w14:textId="77777777" w:rsidR="00CC3652" w:rsidRPr="00611AA8" w:rsidRDefault="00CC3652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CE4110" w14:textId="77777777" w:rsidR="00CC3652" w:rsidRPr="00611AA8" w:rsidRDefault="00CC3652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A2F109" w14:textId="77777777" w:rsidR="00CC3652" w:rsidRPr="00611AA8" w:rsidRDefault="00CC3652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05A12B" w14:textId="77777777" w:rsidR="00CC3652" w:rsidRPr="00611AA8" w:rsidRDefault="00CC3652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049941" w14:textId="77777777" w:rsidR="00CC3652" w:rsidRPr="00611AA8" w:rsidRDefault="00CC3652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14:paraId="22783A04" w14:textId="77777777" w:rsidR="00CC3652" w:rsidRPr="00611AA8" w:rsidRDefault="00CC3652" w:rsidP="0067049F">
      <w:pPr>
        <w:pStyle w:val="a7"/>
        <w:numPr>
          <w:ilvl w:val="0"/>
          <w:numId w:val="49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lang w:val="uk-UA"/>
        </w:rPr>
      </w:pPr>
      <w:r w:rsidRPr="00611AA8">
        <w:rPr>
          <w:rFonts w:ascii="Times New Roman" w:hAnsi="Times New Roman"/>
          <w:b/>
          <w:sz w:val="28"/>
          <w:lang w:val="uk-UA"/>
        </w:rPr>
        <w:t xml:space="preserve">Профіль освітньої програми </w:t>
      </w:r>
    </w:p>
    <w:p w14:paraId="79567867" w14:textId="77777777" w:rsidR="00CC3652" w:rsidRPr="00611AA8" w:rsidRDefault="00CC3652" w:rsidP="0067049F">
      <w:pPr>
        <w:pStyle w:val="a7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611AA8">
        <w:rPr>
          <w:rFonts w:ascii="Times New Roman" w:hAnsi="Times New Roman"/>
          <w:b/>
          <w:sz w:val="28"/>
          <w:lang w:val="uk-UA"/>
        </w:rPr>
        <w:t>«Українська мова і література. Зарубіжна література»</w:t>
      </w:r>
    </w:p>
    <w:p w14:paraId="0555F62A" w14:textId="77777777" w:rsidR="00CC3652" w:rsidRPr="00611AA8" w:rsidRDefault="00CC3652" w:rsidP="009D7F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611AA8">
        <w:rPr>
          <w:rFonts w:ascii="Times New Roman" w:hAnsi="Times New Roman" w:cs="Times New Roman"/>
          <w:b/>
          <w:bCs/>
          <w:color w:val="auto"/>
          <w:sz w:val="28"/>
        </w:rPr>
        <w:t xml:space="preserve">першого (бакалаврського) рівня вищої освіти </w:t>
      </w:r>
    </w:p>
    <w:p w14:paraId="4DD16EB7" w14:textId="77777777" w:rsidR="00CC3652" w:rsidRPr="00611AA8" w:rsidRDefault="00CC3652" w:rsidP="009D7F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611AA8">
        <w:rPr>
          <w:rFonts w:ascii="Times New Roman" w:hAnsi="Times New Roman" w:cs="Times New Roman"/>
          <w:b/>
          <w:bCs/>
          <w:color w:val="auto"/>
          <w:sz w:val="28"/>
        </w:rPr>
        <w:t>за спеціальністю 014 Середня освіта</w:t>
      </w:r>
    </w:p>
    <w:p w14:paraId="76914AED" w14:textId="77777777" w:rsidR="00CC3652" w:rsidRPr="00611AA8" w:rsidRDefault="00CC3652" w:rsidP="009D7F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</w:rPr>
        <w:t xml:space="preserve"> предметною спеціальністю 014.01 Середня освіта </w:t>
      </w:r>
    </w:p>
    <w:p w14:paraId="3EF46E3E" w14:textId="77777777" w:rsidR="00CC3652" w:rsidRPr="00611AA8" w:rsidRDefault="00CC3652" w:rsidP="009D7F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</w:rPr>
        <w:t>(Українська мова і література)</w:t>
      </w:r>
    </w:p>
    <w:p w14:paraId="42361C03" w14:textId="77777777" w:rsidR="00CC3652" w:rsidRPr="00611AA8" w:rsidRDefault="00CC3652" w:rsidP="008A01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611AA8">
        <w:rPr>
          <w:rFonts w:ascii="Times New Roman" w:hAnsi="Times New Roman" w:cs="Times New Roman"/>
          <w:b/>
          <w:bCs/>
          <w:color w:val="auto"/>
          <w:sz w:val="28"/>
        </w:rPr>
        <w:t>галузі знань 01 Освіта/Педагогіка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11AA8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11AA8" w:rsidRDefault="00CC3652" w:rsidP="00AA4E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 xml:space="preserve">1 </w:t>
            </w:r>
            <w:r w:rsidR="00AA4E66">
              <w:rPr>
                <w:rFonts w:ascii="Times New Roman" w:hAnsi="Times New Roman" w:cs="Times New Roman"/>
                <w:b/>
              </w:rPr>
              <w:t>–</w:t>
            </w:r>
            <w:r w:rsidRPr="00611AA8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>
              <w:rPr>
                <w:rFonts w:ascii="Times New Roman" w:hAnsi="Times New Roman" w:cs="Times New Roman"/>
                <w:b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11AA8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7777777" w:rsidR="00CC3652" w:rsidRPr="00611AA8" w:rsidRDefault="00CC3652" w:rsidP="00885401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  <w:lang w:val="uk-UA"/>
              </w:rPr>
            </w:pPr>
            <w:r w:rsidRPr="00611AA8">
              <w:rPr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DC1BE" w14:textId="77777777" w:rsidR="00CC3652" w:rsidRPr="00611AA8" w:rsidRDefault="00CC3652" w:rsidP="002C210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611AA8">
              <w:rPr>
                <w:sz w:val="24"/>
                <w:szCs w:val="24"/>
                <w:lang w:val="uk-UA"/>
              </w:rPr>
              <w:t>ДВНЗ «Ужгородський національний університет»,</w:t>
            </w:r>
          </w:p>
          <w:p w14:paraId="25CE690C" w14:textId="77777777" w:rsidR="00CC3652" w:rsidRPr="00611AA8" w:rsidRDefault="00CC3652" w:rsidP="000D3A04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611AA8">
              <w:rPr>
                <w:sz w:val="24"/>
                <w:szCs w:val="24"/>
                <w:lang w:val="uk-UA"/>
              </w:rPr>
              <w:t>філологічний факультет</w:t>
            </w:r>
          </w:p>
        </w:tc>
      </w:tr>
      <w:tr w:rsidR="00CC3652" w:rsidRPr="00611AA8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77777777" w:rsidR="00CC3652" w:rsidRPr="00611AA8" w:rsidRDefault="00CC3652" w:rsidP="002C2106">
            <w:pPr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77777777" w:rsidR="00CC3652" w:rsidRPr="00611AA8" w:rsidRDefault="00CC3652" w:rsidP="00D65B19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611AA8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14:paraId="53D8BE49" w14:textId="77777777" w:rsidR="00CC3652" w:rsidRPr="00611AA8" w:rsidRDefault="00CC3652" w:rsidP="008B6878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11AA8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Кваліфікація: бакалавр середньої освіти (українська мова і література), вчитель української мови і літератури, викладач закладу фахової </w:t>
            </w:r>
            <w:proofErr w:type="spellStart"/>
            <w:r w:rsidRPr="00611AA8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передвищої</w:t>
            </w:r>
            <w:proofErr w:type="spellEnd"/>
            <w:r w:rsidRPr="00611AA8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освіти, вчитель зарубіжної літератури</w:t>
            </w:r>
          </w:p>
        </w:tc>
      </w:tr>
      <w:tr w:rsidR="00CC3652" w:rsidRPr="00611AA8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77777777" w:rsidR="00CC3652" w:rsidRPr="00611AA8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Українська мова і література. Зарубіжна література</w:t>
            </w:r>
          </w:p>
        </w:tc>
      </w:tr>
      <w:tr w:rsidR="00CC3652" w:rsidRPr="00611AA8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B417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A675" w14:textId="77777777" w:rsidR="00CC3652" w:rsidRPr="00611AA8" w:rsidRDefault="00CC3652" w:rsidP="002C2106">
            <w:pPr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Диплом бакалавра, одиничний, 240 кредитів ЄКТС</w:t>
            </w:r>
          </w:p>
          <w:p w14:paraId="74A890A5" w14:textId="77777777" w:rsidR="00CC3652" w:rsidRPr="00611AA8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Термін навчання: 3 роки і 10 місяців</w:t>
            </w:r>
          </w:p>
        </w:tc>
      </w:tr>
      <w:tr w:rsidR="00CC3652" w:rsidRPr="00611AA8" w14:paraId="589DB5AF" w14:textId="77777777" w:rsidTr="002C2106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024C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FC76B" w14:textId="77777777" w:rsidR="00CC3652" w:rsidRPr="00611AA8" w:rsidRDefault="00CC3652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Акредитаційна комісія України, сертифікат про акредитацію спеціальності НД № 0791740 від 25 вересня 2017 р. </w:t>
            </w:r>
          </w:p>
          <w:p w14:paraId="2E825258" w14:textId="77777777" w:rsidR="00CC3652" w:rsidRPr="00611AA8" w:rsidRDefault="00CC3652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Термін дії сертифіката – до 1 липня 2023 р.</w:t>
            </w:r>
          </w:p>
        </w:tc>
      </w:tr>
      <w:tr w:rsidR="00CC3652" w:rsidRPr="00611AA8" w14:paraId="2421FF54" w14:textId="77777777" w:rsidTr="002C2106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E655A" w14:textId="77777777" w:rsidR="00CC3652" w:rsidRPr="00611AA8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Національна рамка кваліфікацій України – 6 рівень,             </w:t>
            </w:r>
          </w:p>
          <w:p w14:paraId="78832521" w14:textId="77777777" w:rsidR="00CC3652" w:rsidRPr="00611AA8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FQ-EHEA – перший цикл,</w:t>
            </w:r>
          </w:p>
          <w:p w14:paraId="5A34515B" w14:textId="77777777" w:rsidR="00CC3652" w:rsidRPr="00611AA8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EQF-LLL – 6 рівень.</w:t>
            </w:r>
          </w:p>
        </w:tc>
      </w:tr>
      <w:tr w:rsidR="00CC3652" w:rsidRPr="00611AA8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84D30" w14:textId="77777777" w:rsidR="00CC3652" w:rsidRPr="00611AA8" w:rsidRDefault="00CC3652" w:rsidP="002C2106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Наявність повної загальної </w:t>
            </w:r>
            <w:r w:rsidRPr="00611AA8">
              <w:rPr>
                <w:rFonts w:ascii="Times New Roman" w:hAnsi="Times New Roman" w:cs="Times New Roman"/>
                <w:color w:val="auto"/>
              </w:rPr>
              <w:t>середньої освіти.</w:t>
            </w:r>
          </w:p>
          <w:p w14:paraId="49661715" w14:textId="77777777" w:rsidR="00CC3652" w:rsidRPr="00611AA8" w:rsidRDefault="00CC3652" w:rsidP="002C2106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Умови вступу визначаються «Правилами прийому до Ужгородського національного університету».</w:t>
            </w:r>
          </w:p>
        </w:tc>
      </w:tr>
      <w:tr w:rsidR="00CC3652" w:rsidRPr="00611AA8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73FCF" w14:textId="77777777" w:rsidR="00CC3652" w:rsidRPr="00611AA8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Українська </w:t>
            </w:r>
          </w:p>
          <w:p w14:paraId="7307E780" w14:textId="77777777" w:rsidR="00CC3652" w:rsidRPr="00611AA8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CC3652" w:rsidRPr="00611AA8" w14:paraId="6C7DC50D" w14:textId="77777777" w:rsidTr="002C2106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FA01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77777777" w:rsidR="00CC3652" w:rsidRPr="00611AA8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До чергового перегляду відповідно до терміну дії сертифікату про акредитацію</w:t>
            </w:r>
          </w:p>
          <w:p w14:paraId="42B31D74" w14:textId="77777777" w:rsidR="00CC3652" w:rsidRPr="00611AA8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CC3652" w:rsidRPr="00611AA8" w14:paraId="58B65C93" w14:textId="77777777" w:rsidTr="002C2106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82BA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CEEEA" w14:textId="77777777" w:rsidR="00CC3652" w:rsidRPr="00611AA8" w:rsidRDefault="00467861" w:rsidP="004C248A">
            <w:pPr>
              <w:ind w:right="132"/>
              <w:rPr>
                <w:rFonts w:ascii="Times New Roman" w:hAnsi="Times New Roman" w:cs="Times New Roman"/>
              </w:rPr>
            </w:pPr>
            <w:hyperlink r:id="rId5" w:history="1">
              <w:r w:rsidR="00CC3652" w:rsidRPr="00611AA8">
                <w:rPr>
                  <w:rStyle w:val="a3"/>
                  <w:rFonts w:ascii="Times New Roman" w:hAnsi="Times New Roman"/>
                </w:rPr>
                <w:t>https://www.</w:t>
              </w:r>
              <w:r w:rsidR="00CC3652" w:rsidRPr="00611AA8">
                <w:rPr>
                  <w:rStyle w:val="a3"/>
                  <w:rFonts w:ascii="Times New Roman" w:hAnsi="Times New Roman"/>
                  <w:lang w:val="en-US"/>
                </w:rPr>
                <w:t>u</w:t>
              </w:r>
              <w:r w:rsidR="00CC3652" w:rsidRPr="00611AA8">
                <w:rPr>
                  <w:rStyle w:val="a3"/>
                  <w:rFonts w:ascii="Times New Roman" w:hAnsi="Times New Roman"/>
                </w:rPr>
                <w:t>zhnu.edu.ua/</w:t>
              </w:r>
              <w:proofErr w:type="spellStart"/>
              <w:r w:rsidR="00CC3652" w:rsidRPr="00611AA8">
                <w:rPr>
                  <w:rStyle w:val="a3"/>
                  <w:rFonts w:ascii="Times New Roman" w:hAnsi="Times New Roman"/>
                </w:rPr>
                <w:t>uk</w:t>
              </w:r>
              <w:proofErr w:type="spellEnd"/>
              <w:r w:rsidR="00CC3652" w:rsidRPr="00611AA8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="00CC3652" w:rsidRPr="00611AA8">
                <w:rPr>
                  <w:rStyle w:val="a3"/>
                  <w:rFonts w:ascii="Times New Roman" w:hAnsi="Times New Roman"/>
                </w:rPr>
                <w:t>infocentre</w:t>
              </w:r>
              <w:proofErr w:type="spellEnd"/>
              <w:r w:rsidR="00CC3652" w:rsidRPr="00611AA8">
                <w:rPr>
                  <w:rStyle w:val="a3"/>
                  <w:rFonts w:ascii="Times New Roman" w:hAnsi="Times New Roman"/>
                </w:rPr>
                <w:t xml:space="preserve">/16131         </w:t>
              </w:r>
            </w:hyperlink>
          </w:p>
        </w:tc>
      </w:tr>
      <w:tr w:rsidR="00CC3652" w:rsidRPr="00611AA8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11AA8" w:rsidRDefault="00CC3652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 xml:space="preserve">2 </w:t>
            </w:r>
            <w:r w:rsidR="00AA4E66">
              <w:rPr>
                <w:rFonts w:ascii="Times New Roman" w:hAnsi="Times New Roman" w:cs="Times New Roman"/>
                <w:b/>
              </w:rPr>
              <w:t>–</w:t>
            </w:r>
            <w:r w:rsidRPr="00611AA8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11AA8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7D068750" w:rsidR="00CC3652" w:rsidRPr="00611AA8" w:rsidRDefault="00CC3652" w:rsidP="009817FE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1AA8">
              <w:rPr>
                <w:rFonts w:ascii="Times New Roman" w:hAnsi="Times New Roman" w:cs="Times New Roman"/>
                <w:color w:val="auto"/>
              </w:rPr>
              <w:t xml:space="preserve">Метою освітньо-професійної програми «Українська мова і література. Зарубіжна література» є підготовка вчителя української мови і літератури, викладача закладу фахової 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передвищої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освіти, вчителя зарубіжної літератури, який володіє ґрунтовними знаннями з фахових дисциплін та 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методик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їх </w:t>
            </w:r>
            <w:r w:rsidR="00793824">
              <w:rPr>
                <w:rFonts w:ascii="Times New Roman" w:hAnsi="Times New Roman" w:cs="Times New Roman"/>
                <w:color w:val="auto"/>
              </w:rPr>
              <w:t>навчання</w:t>
            </w:r>
            <w:r w:rsidRPr="00611AA8">
              <w:rPr>
                <w:rFonts w:ascii="Times New Roman" w:hAnsi="Times New Roman" w:cs="Times New Roman"/>
                <w:color w:val="auto"/>
              </w:rPr>
              <w:t>, педагогіки, психології, сучасних інформаційно-комунікаційних технологій, має соціальні навички, необхідні для діяльності в освітній сфері, здатний до постійного професійного вдосконалення.</w:t>
            </w:r>
          </w:p>
        </w:tc>
      </w:tr>
      <w:tr w:rsidR="00CC3652" w:rsidRPr="00611AA8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611AA8" w:rsidRDefault="00CC3652" w:rsidP="00AA4E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 xml:space="preserve">3 </w:t>
            </w:r>
            <w:r w:rsidR="00AA4E66">
              <w:rPr>
                <w:rFonts w:ascii="Times New Roman" w:hAnsi="Times New Roman" w:cs="Times New Roman"/>
                <w:b/>
              </w:rPr>
              <w:t>–</w:t>
            </w:r>
            <w:r w:rsidRPr="00611AA8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>
              <w:rPr>
                <w:rFonts w:ascii="Times New Roman" w:hAnsi="Times New Roman" w:cs="Times New Roman"/>
                <w:b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CC3652" w:rsidRPr="00611AA8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Предметна галузь</w:t>
            </w:r>
          </w:p>
          <w:p w14:paraId="20369A6C" w14:textId="77777777" w:rsidR="00CC3652" w:rsidRPr="00611AA8" w:rsidRDefault="00CC3652" w:rsidP="002C2106">
            <w:pPr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EEF88" w14:textId="77777777" w:rsidR="00CC3652" w:rsidRPr="00611AA8" w:rsidRDefault="00CC3652" w:rsidP="002C2106">
            <w:pPr>
              <w:pStyle w:val="Default"/>
              <w:jc w:val="both"/>
              <w:rPr>
                <w:rFonts w:ascii="Times New Roman" w:hAnsi="Times New Roman"/>
              </w:rPr>
            </w:pPr>
            <w:r w:rsidRPr="00611AA8">
              <w:rPr>
                <w:rFonts w:ascii="Times New Roman" w:hAnsi="Times New Roman"/>
              </w:rPr>
              <w:t xml:space="preserve">Галузь знань: 01 Освіта / Педагогіка </w:t>
            </w:r>
          </w:p>
          <w:p w14:paraId="42C82D7E" w14:textId="77777777" w:rsidR="00CC3652" w:rsidRPr="00611AA8" w:rsidRDefault="00CC3652" w:rsidP="002C2106">
            <w:pPr>
              <w:pStyle w:val="Default"/>
              <w:jc w:val="both"/>
              <w:rPr>
                <w:rFonts w:ascii="Times New Roman" w:hAnsi="Times New Roman"/>
              </w:rPr>
            </w:pPr>
            <w:r w:rsidRPr="00611AA8">
              <w:rPr>
                <w:rFonts w:ascii="Times New Roman" w:hAnsi="Times New Roman"/>
              </w:rPr>
              <w:t xml:space="preserve">Спеціальність: 014 Середня освіта </w:t>
            </w:r>
          </w:p>
          <w:p w14:paraId="148602A2" w14:textId="77777777" w:rsidR="00CC3652" w:rsidRPr="00611AA8" w:rsidRDefault="00CC3652" w:rsidP="002C2106">
            <w:pPr>
              <w:pStyle w:val="Default"/>
              <w:jc w:val="both"/>
              <w:rPr>
                <w:rFonts w:ascii="Times New Roman" w:hAnsi="Times New Roman"/>
              </w:rPr>
            </w:pPr>
            <w:r w:rsidRPr="00611AA8">
              <w:rPr>
                <w:rFonts w:ascii="Times New Roman" w:hAnsi="Times New Roman"/>
              </w:rPr>
              <w:t>Предметна спеціальність: 014.01 Середня освіта (Українська мова і література)</w:t>
            </w:r>
          </w:p>
          <w:p w14:paraId="741FBBBE" w14:textId="77777777" w:rsidR="00CC3652" w:rsidRPr="00611AA8" w:rsidRDefault="00CC3652" w:rsidP="002C2106">
            <w:pPr>
              <w:tabs>
                <w:tab w:val="left" w:pos="6652"/>
              </w:tabs>
              <w:ind w:right="132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3652" w:rsidRPr="00611AA8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77777777" w:rsidR="00CC3652" w:rsidRPr="00611AA8" w:rsidRDefault="00CC3652" w:rsidP="00812810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Освітня </w:t>
            </w:r>
            <w:r w:rsidRPr="00611AA8">
              <w:rPr>
                <w:rFonts w:ascii="Times New Roman" w:hAnsi="Times New Roman" w:cs="Times New Roman"/>
                <w:color w:val="auto"/>
              </w:rPr>
              <w:t xml:space="preserve">програма орієнтована на здобуття студентами професійних знань, умінь, навичок та низки 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компетентностей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для успішного здійснення професійної діяльності в закладах загальної середньої освіти, фахової 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передвищої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освіти.</w:t>
            </w:r>
          </w:p>
        </w:tc>
      </w:tr>
      <w:tr w:rsidR="00CC3652" w:rsidRPr="00611AA8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5461" w14:textId="0A2A60CB" w:rsidR="00CC3652" w:rsidRPr="00611AA8" w:rsidRDefault="00CC3652" w:rsidP="002C21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1AA8">
              <w:rPr>
                <w:rFonts w:ascii="Times New Roman" w:hAnsi="Times New Roman" w:cs="Times New Roman"/>
              </w:rPr>
              <w:t xml:space="preserve">Основний фокус освітньої програми «Українська мова і література. Зарубіжна література» спрямований на підготовку компетентного </w:t>
            </w:r>
            <w:proofErr w:type="spellStart"/>
            <w:r w:rsidRPr="00611AA8">
              <w:rPr>
                <w:rFonts w:ascii="Times New Roman" w:hAnsi="Times New Roman" w:cs="Times New Roman"/>
              </w:rPr>
              <w:t>конкурентноздатного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фахівця, який володіє базовими </w:t>
            </w:r>
            <w:r w:rsidRPr="00611AA8">
              <w:rPr>
                <w:rFonts w:ascii="Times New Roman" w:hAnsi="Times New Roman" w:cs="Times New Roman"/>
                <w:color w:val="auto"/>
              </w:rPr>
              <w:t xml:space="preserve">знаннями в галузі 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професійно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орієнтованих гуманітарних наук в обсязі, необхідному для здійснення педагогічної діяльності в закладах ЗСО, фахової 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передвищої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освіти, зокрема знаннями з філософії, педагогіки середньої освіти, психології, історії філологічних дисциплін, що сприяють розвитку загальної культури й соціалізації творчої особистості, формуванню 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загальногуманістичних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та етичних цінностей педагогічної діяльності; здатного вирішувати складні спеціалізовані завдання з організації освітнього процесу,  зумовленого закономірностями й особливостями сучасної теорії та методики навчання за предметною спеціальністю 014.01 Середня освіта (Українська мова і література), які характеризуються комплексністю та невизначеніс</w:t>
            </w:r>
            <w:r w:rsidR="00A41D1E">
              <w:rPr>
                <w:rFonts w:ascii="Times New Roman" w:hAnsi="Times New Roman" w:cs="Times New Roman"/>
                <w:color w:val="auto"/>
              </w:rPr>
              <w:t>тю умов; здатного застосовувати</w:t>
            </w:r>
            <w:r w:rsidRPr="00611AA8">
              <w:rPr>
                <w:rFonts w:ascii="Times New Roman" w:hAnsi="Times New Roman" w:cs="Times New Roman"/>
              </w:rPr>
              <w:t xml:space="preserve"> сучасні інформаційно-комунікаційні технології в освітньому процесі.  </w:t>
            </w:r>
          </w:p>
          <w:p w14:paraId="0F41F59E" w14:textId="77777777" w:rsidR="00CC3652" w:rsidRPr="00611AA8" w:rsidRDefault="00CC3652" w:rsidP="002C21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1AA8">
              <w:rPr>
                <w:rFonts w:ascii="Times New Roman" w:hAnsi="Times New Roman" w:cs="Times New Roman"/>
                <w:color w:val="auto"/>
              </w:rPr>
              <w:t xml:space="preserve">Освітньо-професійна програма враховує новітні </w:t>
            </w:r>
            <w:r w:rsidRPr="00611AA8">
              <w:rPr>
                <w:rStyle w:val="fontstyle01"/>
                <w:rFonts w:ascii="Times New Roman" w:hAnsi="Times New Roman" w:cs="Times New Roman"/>
                <w:color w:val="auto"/>
              </w:rPr>
              <w:t>освітні методики, актуальні  мовознавчі та літературознавчі наукові методи, знання та індивідуальний досвід науково-педагогічних працівників.</w:t>
            </w:r>
          </w:p>
          <w:p w14:paraId="707862EC" w14:textId="77777777" w:rsidR="00CC3652" w:rsidRPr="00611AA8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color w:val="auto"/>
              </w:rPr>
              <w:t>Ключові слова: освіта, педагогіка, теорія та методика навчання, освітня діяльність, українська мова, українська література, зарубіжна література, інформаційно-комунікаційні технології.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3652" w:rsidRPr="00611AA8" w14:paraId="408C79E3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A87D0" w14:textId="77777777" w:rsidR="00CC3652" w:rsidRPr="00611AA8" w:rsidRDefault="00CC3652" w:rsidP="002C2106">
            <w:pPr>
              <w:pStyle w:val="Default"/>
              <w:jc w:val="both"/>
              <w:rPr>
                <w:rStyle w:val="markedcontent"/>
                <w:rFonts w:ascii="Times New Roman" w:hAnsi="Times New Roman"/>
                <w:color w:val="auto"/>
              </w:rPr>
            </w:pPr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Освітня програма передбачає здобуття фундаментальних та </w:t>
            </w:r>
            <w:proofErr w:type="spellStart"/>
            <w:r w:rsidRPr="00611AA8">
              <w:rPr>
                <w:rStyle w:val="markedcontent"/>
                <w:rFonts w:ascii="Times New Roman" w:hAnsi="Times New Roman"/>
                <w:color w:val="auto"/>
              </w:rPr>
              <w:t>професійно</w:t>
            </w:r>
            <w:proofErr w:type="spellEnd"/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 орієнтованих знань і вмінь, практичних навичок у здатності вирішувати фахові завдання в галузі середньої, </w:t>
            </w:r>
            <w:r w:rsidRPr="00611AA8">
              <w:rPr>
                <w:rFonts w:ascii="Times New Roman" w:hAnsi="Times New Roman"/>
                <w:color w:val="auto"/>
              </w:rPr>
              <w:t xml:space="preserve">фахової </w:t>
            </w:r>
            <w:proofErr w:type="spellStart"/>
            <w:r w:rsidRPr="00611AA8">
              <w:rPr>
                <w:rFonts w:ascii="Times New Roman" w:hAnsi="Times New Roman"/>
                <w:color w:val="auto"/>
              </w:rPr>
              <w:t>передвищої</w:t>
            </w:r>
            <w:proofErr w:type="spellEnd"/>
            <w:r w:rsidRPr="00611AA8">
              <w:rPr>
                <w:rFonts w:ascii="Times New Roman" w:hAnsi="Times New Roman"/>
                <w:color w:val="auto"/>
              </w:rPr>
              <w:t xml:space="preserve"> освіти,</w:t>
            </w:r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 педагогіки із залученням </w:t>
            </w:r>
            <w:r w:rsidRPr="00611AA8">
              <w:rPr>
                <w:rFonts w:ascii="Times New Roman" w:hAnsi="Times New Roman"/>
                <w:color w:val="auto"/>
              </w:rPr>
              <w:t>до освітнього процесу провідних фахівців-практиків</w:t>
            </w:r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; розвиває навички самостійної дослідницької роботи в галузі мовознавства та літературознавства, </w:t>
            </w:r>
            <w:proofErr w:type="spellStart"/>
            <w:r w:rsidRPr="00611AA8">
              <w:rPr>
                <w:rStyle w:val="markedcontent"/>
                <w:rFonts w:ascii="Times New Roman" w:hAnsi="Times New Roman"/>
                <w:color w:val="auto"/>
              </w:rPr>
              <w:t>методик</w:t>
            </w:r>
            <w:proofErr w:type="spellEnd"/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 викладання української мови і літератури, зарубіжної літератури; формує навички творчої роботи, інформаційно-комунікативні навички та вміння їх застосовувати в різних сферах соціальної діяльності.</w:t>
            </w:r>
          </w:p>
          <w:p w14:paraId="6AC91DE3" w14:textId="77777777" w:rsidR="00CC3652" w:rsidRPr="00611AA8" w:rsidRDefault="00CC3652" w:rsidP="004F3344">
            <w:pPr>
              <w:pStyle w:val="Default"/>
              <w:jc w:val="both"/>
              <w:rPr>
                <w:rFonts w:ascii="Times New Roman" w:hAnsi="Times New Roman"/>
              </w:rPr>
            </w:pPr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Програма орієнтована на формування духовно багатої </w:t>
            </w:r>
            <w:proofErr w:type="spellStart"/>
            <w:r w:rsidRPr="00611AA8">
              <w:rPr>
                <w:rStyle w:val="markedcontent"/>
                <w:rFonts w:ascii="Times New Roman" w:hAnsi="Times New Roman"/>
                <w:color w:val="auto"/>
              </w:rPr>
              <w:t>мовної</w:t>
            </w:r>
            <w:proofErr w:type="spellEnd"/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 особистості з урахуванням мультикультурного довкілля, культурних та літературних особливостей в умовах </w:t>
            </w:r>
            <w:proofErr w:type="spellStart"/>
            <w:r w:rsidRPr="00611AA8">
              <w:rPr>
                <w:rStyle w:val="markedcontent"/>
                <w:rFonts w:ascii="Times New Roman" w:hAnsi="Times New Roman"/>
                <w:color w:val="auto"/>
              </w:rPr>
              <w:t>транскордоння</w:t>
            </w:r>
            <w:proofErr w:type="spellEnd"/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, толерантної особистості в </w:t>
            </w:r>
            <w:proofErr w:type="spellStart"/>
            <w:r w:rsidRPr="00611AA8">
              <w:rPr>
                <w:rStyle w:val="markedcontent"/>
                <w:rFonts w:ascii="Times New Roman" w:hAnsi="Times New Roman"/>
                <w:color w:val="auto"/>
              </w:rPr>
              <w:t>поліетнічному</w:t>
            </w:r>
            <w:proofErr w:type="spellEnd"/>
            <w:r w:rsidRPr="00611AA8">
              <w:rPr>
                <w:rStyle w:val="markedcontent"/>
                <w:rFonts w:ascii="Times New Roman" w:hAnsi="Times New Roman"/>
                <w:color w:val="auto"/>
              </w:rPr>
              <w:t xml:space="preserve"> середовищі, забезпечує можливість опанування кількох іноземних мов.</w:t>
            </w:r>
            <w:r w:rsidRPr="00611AA8">
              <w:rPr>
                <w:rStyle w:val="markedcontent"/>
                <w:rFonts w:ascii="Times New Roman" w:hAnsi="Times New Roman"/>
              </w:rPr>
              <w:t xml:space="preserve"> </w:t>
            </w:r>
          </w:p>
        </w:tc>
      </w:tr>
      <w:tr w:rsidR="00CC3652" w:rsidRPr="00611AA8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611AA8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b/>
              </w:rPr>
              <w:t xml:space="preserve">4 </w:t>
            </w:r>
            <w:r w:rsidR="00AA4E66">
              <w:rPr>
                <w:rFonts w:ascii="Times New Roman" w:hAnsi="Times New Roman" w:cs="Times New Roman"/>
                <w:b/>
              </w:rPr>
              <w:t>–</w:t>
            </w:r>
            <w:r w:rsidRPr="00611AA8">
              <w:rPr>
                <w:rFonts w:ascii="Times New Roman" w:hAnsi="Times New Roman" w:cs="Times New Roman"/>
                <w:b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</w:t>
            </w:r>
            <w:r w:rsidR="00AA4E66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11AA8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611AA8" w:rsidRDefault="00CC3652" w:rsidP="002C2106">
            <w:pPr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FB18" w14:textId="77777777" w:rsidR="00CC3652" w:rsidRPr="00611AA8" w:rsidRDefault="00CC3652" w:rsidP="002C2106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611AA8">
              <w:rPr>
                <w:rStyle w:val="fontstyle01"/>
                <w:rFonts w:ascii="Times New Roman" w:hAnsi="Times New Roman" w:cs="Times New Roman"/>
              </w:rPr>
              <w:t>Згідно з чинною редакцією Національного класифікатора</w:t>
            </w:r>
            <w:r w:rsidRPr="00611AA8">
              <w:rPr>
                <w:rFonts w:ascii="Times New Roman" w:hAnsi="Times New Roman" w:cs="Times New Roman"/>
              </w:rPr>
              <w:br/>
            </w:r>
            <w:r w:rsidRPr="00611AA8">
              <w:rPr>
                <w:rStyle w:val="fontstyle01"/>
                <w:rFonts w:ascii="Times New Roman" w:hAnsi="Times New Roman" w:cs="Times New Roman"/>
              </w:rPr>
              <w:t>України – Класифікатор професій (ДК 003:2010 зі зміною №10 від 25.10.2021 р.) – бакалавр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середньої освіти може обіймати такі посади:</w:t>
            </w:r>
          </w:p>
          <w:p w14:paraId="69EA8861" w14:textId="77777777" w:rsidR="00CC3652" w:rsidRPr="00611AA8" w:rsidRDefault="00CC3652" w:rsidP="002C2106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232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–</w:t>
            </w:r>
            <w:r w:rsidRPr="00611AA8">
              <w:rPr>
                <w:rFonts w:ascii="Times New Roman" w:hAnsi="Times New Roman" w:cs="Times New Roman"/>
              </w:rPr>
              <w:t xml:space="preserve"> викладачі закладів фахової </w:t>
            </w:r>
            <w:proofErr w:type="spellStart"/>
            <w:r w:rsidRPr="00611AA8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освіти, професійної (професійно-технічної) освіти та вчителі закладів загальної середньої освіти.</w:t>
            </w:r>
          </w:p>
          <w:p w14:paraId="657EE813" w14:textId="77777777" w:rsidR="00CC3652" w:rsidRPr="00611AA8" w:rsidRDefault="00CC3652" w:rsidP="002C2106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2320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–</w:t>
            </w:r>
            <w:r w:rsidRPr="00611AA8">
              <w:rPr>
                <w:rFonts w:ascii="Times New Roman" w:hAnsi="Times New Roman" w:cs="Times New Roman"/>
              </w:rPr>
              <w:t xml:space="preserve"> вчителі закладів загальної середньої освіти та спеціалізованої освіти. </w:t>
            </w:r>
          </w:p>
          <w:p w14:paraId="5099FDE3" w14:textId="77777777" w:rsidR="00CC3652" w:rsidRPr="00611AA8" w:rsidRDefault="00CC3652" w:rsidP="00A53EE7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235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–</w:t>
            </w:r>
            <w:r w:rsidRPr="00611AA8">
              <w:rPr>
                <w:rFonts w:ascii="Times New Roman" w:hAnsi="Times New Roman" w:cs="Times New Roman"/>
              </w:rPr>
              <w:t xml:space="preserve"> інші професіонали в галузі освіти та навчання.</w:t>
            </w:r>
            <w:r w:rsidRPr="00611AA8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CC3652" w:rsidRPr="00611AA8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77777777" w:rsidR="00CC3652" w:rsidRPr="00611AA8" w:rsidRDefault="00CC3652" w:rsidP="002C2106">
            <w:pPr>
              <w:pStyle w:val="Default"/>
              <w:jc w:val="both"/>
              <w:rPr>
                <w:rFonts w:ascii="Times New Roman" w:hAnsi="Times New Roman"/>
              </w:rPr>
            </w:pPr>
            <w:r w:rsidRPr="00611AA8">
              <w:rPr>
                <w:rFonts w:ascii="Times New Roman" w:hAnsi="Times New Roman"/>
              </w:rPr>
              <w:t>Навчання на другому (магістерському) рівні вищої освіти.</w:t>
            </w:r>
          </w:p>
        </w:tc>
      </w:tr>
      <w:tr w:rsidR="00CC3652" w:rsidRPr="00611AA8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611AA8" w:rsidRDefault="00CC3652" w:rsidP="00AA4E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5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="00AA4E66">
              <w:rPr>
                <w:rFonts w:ascii="Times New Roman" w:hAnsi="Times New Roman" w:cs="Times New Roman"/>
              </w:rPr>
              <w:t>–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Викладання</w:t>
            </w:r>
            <w:r w:rsidR="00AA4E66">
              <w:rPr>
                <w:rFonts w:ascii="Times New Roman" w:hAnsi="Times New Roman" w:cs="Times New Roman"/>
                <w:b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11AA8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lastRenderedPageBreak/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796D" w14:textId="77777777" w:rsidR="00CC3652" w:rsidRPr="00611AA8" w:rsidRDefault="00CC3652" w:rsidP="002C2106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 w:rsidRPr="00611AA8">
              <w:rPr>
                <w:rStyle w:val="fontstyle01"/>
                <w:rFonts w:ascii="Times New Roman" w:hAnsi="Times New Roman" w:cs="Times New Roman"/>
              </w:rPr>
              <w:t>Студентоцентроване</w:t>
            </w:r>
            <w:proofErr w:type="spellEnd"/>
            <w:r w:rsidRPr="00611AA8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611AA8">
              <w:rPr>
                <w:rStyle w:val="fontstyle01"/>
                <w:rFonts w:ascii="Times New Roman" w:hAnsi="Times New Roman" w:cs="Times New Roman"/>
              </w:rPr>
              <w:t>професійно</w:t>
            </w:r>
            <w:proofErr w:type="spellEnd"/>
            <w:r w:rsidRPr="00611AA8"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орієнтоване, проблемно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орієнтоване, комунікативно</w:t>
            </w:r>
            <w:r w:rsidRPr="00611AA8"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спрямоване навчання</w:t>
            </w:r>
            <w:r w:rsidRPr="00611AA8">
              <w:rPr>
                <w:rStyle w:val="fontstyle11"/>
                <w:rFonts w:ascii="Times New Roman" w:hAnsi="Times New Roman" w:cs="Times New Roman"/>
              </w:rPr>
              <w:t xml:space="preserve">,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 xml:space="preserve">самонавчання, індивідуально-творчий підхід, навчання через навчальні та педагогічні практики. </w:t>
            </w:r>
          </w:p>
          <w:p w14:paraId="7AE81F6A" w14:textId="77777777" w:rsidR="00CC3652" w:rsidRPr="00611AA8" w:rsidRDefault="00CC3652" w:rsidP="002C2106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Style w:val="fontstyle01"/>
                <w:rFonts w:ascii="Times New Roman" w:hAnsi="Times New Roman" w:cs="Times New Roman"/>
              </w:rPr>
              <w:t xml:space="preserve">Викладання базується на сучасних  теоретичних засадах мовознавства, літературознавства, педагогіки </w:t>
            </w:r>
            <w:r w:rsidRPr="00611AA8">
              <w:rPr>
                <w:rStyle w:val="fontstyle01"/>
                <w:rFonts w:ascii="Times New Roman" w:hAnsi="Times New Roman" w:cs="Times New Roman"/>
                <w:color w:val="auto"/>
              </w:rPr>
              <w:t>середньої освіти та</w:t>
            </w:r>
            <w:r w:rsidRPr="00611AA8">
              <w:rPr>
                <w:rStyle w:val="fontstyle01"/>
                <w:rFonts w:ascii="Times New Roman" w:hAnsi="Times New Roman" w:cs="Times New Roman"/>
              </w:rPr>
              <w:t xml:space="preserve"> психології,  методики навчання.    </w:t>
            </w:r>
          </w:p>
        </w:tc>
      </w:tr>
      <w:tr w:rsidR="00CC3652" w:rsidRPr="00611AA8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CC3652" w:rsidRPr="00611AA8" w:rsidRDefault="00CC3652" w:rsidP="002C2106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12A4D" w14:textId="77777777" w:rsidR="00CC3652" w:rsidRPr="00611AA8" w:rsidRDefault="00CC3652" w:rsidP="00B626A9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Здійснюється на основі 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6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https://www.uzhnu.edu.ua/uk/infocentre/get/31357</w:t>
              </w:r>
            </w:hyperlink>
            <w:r w:rsidRPr="00611AA8">
              <w:rPr>
                <w:rFonts w:ascii="Times New Roman" w:hAnsi="Times New Roman" w:cs="Times New Roman"/>
              </w:rPr>
              <w:t>,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611AA8">
              <w:rPr>
                <w:rFonts w:ascii="Times New Roman" w:hAnsi="Times New Roman" w:cs="Times New Roman"/>
              </w:rPr>
              <w:br/>
            </w:r>
            <w:hyperlink r:id="rId7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https://www.uzhnu.edu.ua/uk/infocentre/get/5952</w:t>
              </w:r>
            </w:hyperlink>
            <w:r w:rsidRPr="00611AA8">
              <w:rPr>
                <w:rFonts w:ascii="Times New Roman" w:hAnsi="Times New Roman" w:cs="Times New Roman"/>
              </w:rPr>
              <w:t>, Положення про атестацію здобувачів вищої освіти та екзаменаційну комісію в Державному вищому навчальному закладі «Ужгородський</w:t>
            </w:r>
            <w:r w:rsidRPr="00611AA8">
              <w:rPr>
                <w:rFonts w:ascii="Times New Roman" w:hAnsi="Times New Roman" w:cs="Times New Roman"/>
              </w:rPr>
              <w:br/>
              <w:t xml:space="preserve">національний університет» </w:t>
            </w:r>
            <w:r w:rsidRPr="00611AA8">
              <w:rPr>
                <w:rFonts w:ascii="Times New Roman" w:hAnsi="Times New Roman" w:cs="Times New Roman"/>
                <w:color w:val="0000FF"/>
              </w:rPr>
              <w:t>https://www.uzhnu.edu.ua/uk/infocentre/get/11070</w:t>
            </w:r>
            <w:r w:rsidRPr="00611AA8">
              <w:rPr>
                <w:rFonts w:ascii="Times New Roman" w:hAnsi="Times New Roman" w:cs="Times New Roman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8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https://www.uzhnu.edu.ua/uk/infocentre/get/12223</w:t>
              </w:r>
            </w:hyperlink>
            <w:r w:rsidRPr="00611AA8">
              <w:rPr>
                <w:rFonts w:ascii="Times New Roman" w:hAnsi="Times New Roman" w:cs="Times New Roman"/>
              </w:rPr>
              <w:t xml:space="preserve">. </w:t>
            </w:r>
          </w:p>
          <w:p w14:paraId="65B0BE29" w14:textId="77777777" w:rsidR="00CC3652" w:rsidRPr="00611AA8" w:rsidRDefault="00CC3652" w:rsidP="00B626A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1AA8">
              <w:rPr>
                <w:rFonts w:ascii="Times New Roman" w:hAnsi="Times New Roman" w:cs="Times New Roman"/>
              </w:rPr>
              <w:t>Перезарахування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кредитів відбувається на основі Положення про визнання (</w:t>
            </w:r>
            <w:proofErr w:type="spellStart"/>
            <w:r w:rsidRPr="00611AA8">
              <w:rPr>
                <w:rFonts w:ascii="Times New Roman" w:hAnsi="Times New Roman" w:cs="Times New Roman"/>
              </w:rPr>
              <w:t>перезарахування</w:t>
            </w:r>
            <w:proofErr w:type="spellEnd"/>
            <w:r w:rsidRPr="00611AA8">
              <w:rPr>
                <w:rFonts w:ascii="Times New Roman" w:hAnsi="Times New Roman" w:cs="Times New Roman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Pr="00611AA8">
              <w:rPr>
                <w:rFonts w:ascii="Times New Roman" w:hAnsi="Times New Roman" w:cs="Times New Roman"/>
              </w:rPr>
              <w:br/>
            </w:r>
            <w:hyperlink r:id="rId9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https://www.uzhnu.edu.ua/uk/infocentre/get/20131</w:t>
              </w:r>
            </w:hyperlink>
            <w:r w:rsidRPr="00611AA8">
              <w:rPr>
                <w:rFonts w:ascii="Times New Roman" w:hAnsi="Times New Roman" w:cs="Times New Roman"/>
              </w:rPr>
              <w:t>.</w:t>
            </w:r>
          </w:p>
          <w:p w14:paraId="487C2434" w14:textId="77777777" w:rsidR="00CC3652" w:rsidRPr="00611AA8" w:rsidRDefault="00CC3652" w:rsidP="00B626A9">
            <w:pPr>
              <w:jc w:val="both"/>
              <w:rPr>
                <w:rFonts w:ascii="Times New Roman" w:hAnsi="Times New Roman" w:cs="Times New Roman"/>
                <w:color w:val="0563C1"/>
                <w:u w:val="single"/>
              </w:rPr>
            </w:pPr>
            <w:r w:rsidRPr="00611AA8">
              <w:rPr>
                <w:rFonts w:ascii="Times New Roman" w:hAnsi="Times New Roman" w:cs="Times New Roman"/>
              </w:rPr>
              <w:t xml:space="preserve"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0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https://www.uzhnu.edu.ua/uk/infocentre/get/22966</w:t>
              </w:r>
            </w:hyperlink>
            <w:r w:rsidRPr="00611AA8">
              <w:rPr>
                <w:rFonts w:ascii="Times New Roman" w:hAnsi="Times New Roman" w:cs="Times New Roman"/>
              </w:rPr>
              <w:t>.</w:t>
            </w:r>
          </w:p>
          <w:p w14:paraId="5D85BBA6" w14:textId="77777777" w:rsidR="00CC3652" w:rsidRPr="00611AA8" w:rsidRDefault="00CC3652" w:rsidP="00B626A9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зі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hyperlink r:id="rId11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https://www.uzhnu.edu.ua/uk/infocentre/get/22964</w:t>
              </w:r>
            </w:hyperlink>
            <w:r w:rsidRPr="00611AA8">
              <w:rPr>
                <w:rFonts w:ascii="Times New Roman" w:hAnsi="Times New Roman" w:cs="Times New Roman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2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https://www.uzhnu.edu.ua/uk/infocentre/get/22967</w:t>
              </w:r>
            </w:hyperlink>
          </w:p>
        </w:tc>
      </w:tr>
      <w:tr w:rsidR="00CC3652" w:rsidRPr="00611AA8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611AA8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b/>
              </w:rPr>
              <w:t xml:space="preserve">6 </w:t>
            </w:r>
            <w:r w:rsidR="00AA4E66">
              <w:rPr>
                <w:rFonts w:ascii="Times New Roman" w:hAnsi="Times New Roman" w:cs="Times New Roman"/>
                <w:b/>
              </w:rPr>
              <w:t>–</w:t>
            </w:r>
            <w:r w:rsidRPr="00611AA8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>
              <w:rPr>
                <w:rFonts w:ascii="Times New Roman" w:hAnsi="Times New Roman" w:cs="Times New Roman"/>
                <w:b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611AA8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77F7F7A" w14:textId="77777777" w:rsidR="00CC3652" w:rsidRPr="00611AA8" w:rsidRDefault="00CC3652" w:rsidP="002C2106">
            <w:pPr>
              <w:rPr>
                <w:rFonts w:ascii="Times New Roman" w:hAnsi="Times New Roman" w:cs="Times New Roman"/>
                <w:lang w:val="en-US"/>
              </w:rPr>
            </w:pPr>
            <w:r w:rsidRPr="00611AA8">
              <w:rPr>
                <w:rFonts w:ascii="Times New Roman" w:hAnsi="Times New Roman" w:cs="Times New Roman"/>
                <w:b/>
              </w:rPr>
              <w:t>компетентність</w:t>
            </w:r>
            <w:r w:rsidRPr="00611AA8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11AA8">
              <w:rPr>
                <w:rFonts w:ascii="Times New Roman" w:hAnsi="Times New Roman" w:cs="Times New Roman"/>
                <w:b/>
              </w:rPr>
              <w:t>ІК</w:t>
            </w:r>
            <w:r w:rsidRPr="00611AA8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77777777" w:rsidR="00CC3652" w:rsidRPr="00611AA8" w:rsidRDefault="00CC3652" w:rsidP="0042148A">
            <w:pPr>
              <w:pStyle w:val="Default"/>
              <w:jc w:val="both"/>
              <w:rPr>
                <w:rFonts w:ascii="Times New Roman" w:hAnsi="Times New Roman"/>
              </w:rPr>
            </w:pPr>
            <w:r w:rsidRPr="00611AA8">
              <w:rPr>
                <w:rFonts w:ascii="Times New Roman" w:hAnsi="Times New Roman"/>
              </w:rPr>
              <w:t xml:space="preserve">Здатність вирішувати складні спеціалізовані практичні завдання в </w:t>
            </w:r>
            <w:r w:rsidRPr="00611AA8">
              <w:rPr>
                <w:rFonts w:ascii="Times New Roman" w:hAnsi="Times New Roman"/>
                <w:color w:val="auto"/>
              </w:rPr>
              <w:t xml:space="preserve">галузі середньої освіти, що передбачає застосування концептуальних методів освітніх наук, предметних знань, психології, теорії та методики навчання й характеризується комплексністю та невизначеністю умов організації освітнього процесу в закладах загальної середньої освіти, фахової </w:t>
            </w:r>
            <w:proofErr w:type="spellStart"/>
            <w:r w:rsidRPr="00611AA8">
              <w:rPr>
                <w:rFonts w:ascii="Times New Roman" w:hAnsi="Times New Roman"/>
                <w:color w:val="auto"/>
              </w:rPr>
              <w:t>передвищої</w:t>
            </w:r>
            <w:proofErr w:type="spellEnd"/>
            <w:r w:rsidRPr="00611AA8">
              <w:rPr>
                <w:rFonts w:ascii="Times New Roman" w:hAnsi="Times New Roman"/>
                <w:color w:val="auto"/>
              </w:rPr>
              <w:t xml:space="preserve"> освіти.</w:t>
            </w:r>
          </w:p>
        </w:tc>
      </w:tr>
      <w:tr w:rsidR="00CC3652" w:rsidRPr="00611AA8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BC26" w14:textId="77777777" w:rsidR="00CC3652" w:rsidRPr="00611AA8" w:rsidRDefault="00CC3652" w:rsidP="002C2106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B743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ЗК 1.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  <w:color w:val="auto"/>
                <w:lang w:eastAsia="en-US"/>
              </w:rPr>
              <w:t xml:space="preserve">Здатність реалізувати свої права й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14:paraId="457E3778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ЗК 2.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зберігати та примножувати моральні, культурні, наукові цінності й досягнення суспільства на основі розуміння історії та закономірностей розвитку предметної галузі, її місця в  </w:t>
            </w:r>
            <w:r w:rsidRPr="0077162C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загальній системі знань про природу і суспільство та в розвитку суспільства, техніки і технологій, вести здоровий спосіб життя. </w:t>
            </w:r>
            <w:r w:rsidRPr="0077162C">
              <w:rPr>
                <w:rFonts w:ascii="Times New Roman" w:hAnsi="Times New Roman" w:cs="Times New Roman"/>
                <w:b/>
                <w:lang w:eastAsia="en-US"/>
              </w:rPr>
              <w:t>ЗК 3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. Здатність учитися й оволодівати сучасними знаннями. </w:t>
            </w:r>
          </w:p>
          <w:p w14:paraId="1622BDEE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ЗК 4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77162C">
              <w:rPr>
                <w:rFonts w:ascii="Times New Roman" w:hAnsi="Times New Roman" w:cs="Times New Roman"/>
              </w:rPr>
              <w:t xml:space="preserve">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14:paraId="4DDD03F0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ЗК 5.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</w:rPr>
              <w:t>Здатність спілкуватися державною мовою як усно, так і письмово, до комунікації іноземною мовою за предметною спеціальністю.</w:t>
            </w:r>
          </w:p>
          <w:p w14:paraId="32ECFC09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ЗК 6.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спілкуватися іноземною мовою. </w:t>
            </w:r>
          </w:p>
          <w:p w14:paraId="488DA3AF" w14:textId="77777777" w:rsidR="0077162C" w:rsidRPr="00AE6105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ЗК 7.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>Здатність до абстрактного мислення, аналізу та синтезу, до застосування знань у практичних ситуаціях.</w:t>
            </w:r>
          </w:p>
          <w:p w14:paraId="7CCD562C" w14:textId="77777777" w:rsidR="0077162C" w:rsidRPr="00AE6105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E6105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ЗК 8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6C6FE1E0" w14:textId="77777777" w:rsidR="0077162C" w:rsidRPr="00AE6105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E6105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ЗК 9. </w:t>
            </w:r>
            <w:r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З</w:t>
            </w:r>
            <w:r w:rsidRPr="00AE6105">
              <w:rPr>
                <w:rFonts w:ascii="Times New Roman" w:hAnsi="Times New Roman" w:cs="Times New Roman"/>
                <w:bCs/>
                <w:color w:val="auto"/>
              </w:rPr>
              <w:t>д</w:t>
            </w:r>
            <w:r w:rsidRPr="00AE6105">
              <w:rPr>
                <w:rFonts w:ascii="Times New Roman" w:hAnsi="Times New Roman" w:cs="Times New Roman"/>
                <w:color w:val="auto"/>
              </w:rPr>
              <w:t xml:space="preserve">атність діяти </w:t>
            </w:r>
            <w:proofErr w:type="spellStart"/>
            <w:r w:rsidRPr="00AE6105">
              <w:rPr>
                <w:rFonts w:ascii="Times New Roman" w:hAnsi="Times New Roman" w:cs="Times New Roman"/>
                <w:color w:val="auto"/>
              </w:rPr>
              <w:t>автономно</w:t>
            </w:r>
            <w:proofErr w:type="spellEnd"/>
            <w:r w:rsidRPr="00AE6105">
              <w:rPr>
                <w:rFonts w:ascii="Times New Roman" w:hAnsi="Times New Roman" w:cs="Times New Roman"/>
                <w:color w:val="auto"/>
              </w:rPr>
              <w:t xml:space="preserve">, приймати обґрунтовані рішення у професійній діяльності і відповідати за їх виконання, діяти </w:t>
            </w:r>
            <w:proofErr w:type="spellStart"/>
            <w:r w:rsidRPr="00AE6105">
              <w:rPr>
                <w:rFonts w:ascii="Times New Roman" w:hAnsi="Times New Roman" w:cs="Times New Roman"/>
                <w:color w:val="auto"/>
              </w:rPr>
              <w:t>відповідально</w:t>
            </w:r>
            <w:proofErr w:type="spellEnd"/>
            <w:r w:rsidRPr="00AE6105">
              <w:rPr>
                <w:rFonts w:ascii="Times New Roman" w:hAnsi="Times New Roman" w:cs="Times New Roman"/>
                <w:color w:val="auto"/>
              </w:rPr>
              <w:t xml:space="preserve"> і свідомо на основі чинного законодавства та етичних міркувань (мотивів).</w:t>
            </w:r>
          </w:p>
          <w:p w14:paraId="05E11B77" w14:textId="72E27831" w:rsidR="00CC3652" w:rsidRPr="00A104BF" w:rsidRDefault="0077162C" w:rsidP="00A104BF">
            <w:pPr>
              <w:pStyle w:val="Default"/>
              <w:jc w:val="both"/>
              <w:rPr>
                <w:rFonts w:ascii="Times New Roman" w:hAnsi="Times New Roman"/>
                <w:color w:val="FF0000"/>
              </w:rPr>
            </w:pPr>
            <w:r w:rsidRPr="00AE6105">
              <w:rPr>
                <w:rFonts w:ascii="Times New Roman" w:hAnsi="Times New Roman"/>
                <w:b/>
                <w:color w:val="auto"/>
              </w:rPr>
              <w:t>ЗК 10.</w:t>
            </w:r>
            <w:r w:rsidRPr="00AE6105">
              <w:rPr>
                <w:rFonts w:ascii="Times New Roman" w:hAnsi="Times New Roman"/>
                <w:color w:val="auto"/>
              </w:rPr>
              <w:t xml:space="preserve"> Здатність до ад</w:t>
            </w:r>
            <w:r w:rsidR="00A104BF" w:rsidRPr="00AE6105">
              <w:rPr>
                <w:rFonts w:ascii="Times New Roman" w:hAnsi="Times New Roman"/>
                <w:color w:val="auto"/>
              </w:rPr>
              <w:t xml:space="preserve">аптації та дії в новій ситуації; здатність зберігати особисте фізичне та психічне здоров’я, вести здоровий спосіб життя, керувати власними емоційними станами; </w:t>
            </w:r>
            <w:proofErr w:type="spellStart"/>
            <w:r w:rsidR="00A104BF" w:rsidRPr="00AE6105">
              <w:rPr>
                <w:rFonts w:ascii="Times New Roman" w:hAnsi="Times New Roman"/>
                <w:color w:val="auto"/>
              </w:rPr>
              <w:t>конструктивно</w:t>
            </w:r>
            <w:proofErr w:type="spellEnd"/>
            <w:r w:rsidR="00A104BF" w:rsidRPr="00AE6105">
              <w:rPr>
                <w:rFonts w:ascii="Times New Roman" w:hAnsi="Times New Roman"/>
                <w:color w:val="auto"/>
              </w:rPr>
              <w:t xml:space="preserve"> та безпечно взаємодіяти з учасниками освітнього процесу, використовувати різні види та форми рухової активності для активного відпочинку.</w:t>
            </w:r>
          </w:p>
        </w:tc>
      </w:tr>
      <w:tr w:rsidR="0077162C" w:rsidRPr="00611AA8" w14:paraId="2D30AB68" w14:textId="77777777" w:rsidTr="002C2106">
        <w:trPr>
          <w:trHeight w:val="47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7777777" w:rsidR="0077162C" w:rsidRPr="00611AA8" w:rsidRDefault="0077162C" w:rsidP="0077162C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99794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ФК 1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. Здатність до формування </w:t>
            </w:r>
            <w:r w:rsidRPr="0077162C">
              <w:rPr>
                <w:rFonts w:ascii="Times New Roman" w:hAnsi="Times New Roman" w:cs="Times New Roman"/>
              </w:rPr>
              <w:t xml:space="preserve">в здобувачів освіти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ключових і предметних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компетентностей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та здійснення міжпредметних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зв’язків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25B90F6A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ФК 2.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Володіння основами цілепокладання, планування та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проєктування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процесу навчання здобувачів освіти.</w:t>
            </w:r>
          </w:p>
          <w:p w14:paraId="479118B8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ФК 3</w:t>
            </w:r>
            <w:r w:rsidRPr="0077162C">
              <w:rPr>
                <w:rFonts w:ascii="Times New Roman" w:hAnsi="Times New Roman" w:cs="Times New Roman"/>
                <w:lang w:eastAsia="en-US"/>
              </w:rPr>
              <w:t>. Здатність здійснювати об’єктивний контроль і оцінювання рівня навчальних досягнень здобувачів освіти.</w:t>
            </w:r>
          </w:p>
          <w:p w14:paraId="246E2210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ФК 4</w:t>
            </w:r>
            <w:r w:rsidRPr="0077162C">
              <w:rPr>
                <w:rFonts w:ascii="Times New Roman" w:hAnsi="Times New Roman" w:cs="Times New Roman"/>
                <w:lang w:eastAsia="en-US"/>
              </w:rPr>
              <w:t>. Здатність до пошуку ефективних шляхів мотивації колективу учнів до саморозвитку (самовизначення, зацікавлення, усвідомленого ставлення до навчання).</w:t>
            </w:r>
          </w:p>
          <w:p w14:paraId="301D83C6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ФК 5.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</w:rPr>
              <w:t xml:space="preserve">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</w:t>
            </w:r>
            <w:proofErr w:type="spellStart"/>
            <w:r w:rsidRPr="0077162C">
              <w:rPr>
                <w:rFonts w:ascii="Times New Roman" w:hAnsi="Times New Roman" w:cs="Times New Roman"/>
              </w:rPr>
              <w:t>здоров’язбережувальних</w:t>
            </w:r>
            <w:proofErr w:type="spellEnd"/>
            <w:r w:rsidRPr="0077162C">
              <w:rPr>
                <w:rFonts w:ascii="Times New Roman" w:hAnsi="Times New Roman" w:cs="Times New Roman"/>
              </w:rPr>
              <w:t xml:space="preserve"> технологій під час освітнього процесу.</w:t>
            </w:r>
          </w:p>
          <w:p w14:paraId="7755131A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ФК 6.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здійснювати виховання на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уроках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і в позакласній роботі, виконувати педагогічний супровід процесів соціалізації учнів та формування їхньої культури.</w:t>
            </w:r>
          </w:p>
          <w:p w14:paraId="543916E8" w14:textId="15CAB3ED" w:rsidR="0077162C" w:rsidRPr="0077162C" w:rsidRDefault="0077162C" w:rsidP="0077162C">
            <w:pPr>
              <w:pStyle w:val="Default"/>
              <w:jc w:val="both"/>
              <w:rPr>
                <w:rFonts w:ascii="Times New Roman" w:hAnsi="Times New Roman"/>
              </w:rPr>
            </w:pPr>
            <w:r w:rsidRPr="0077162C">
              <w:rPr>
                <w:rFonts w:ascii="Times New Roman" w:hAnsi="Times New Roman"/>
                <w:b/>
              </w:rPr>
              <w:t>ФК 7.</w:t>
            </w:r>
            <w:r w:rsidRPr="0077162C">
              <w:rPr>
                <w:rFonts w:ascii="Times New Roman" w:hAnsi="Times New Roman"/>
              </w:rPr>
              <w:t xml:space="preserve"> 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 w:rsidRPr="0077162C">
              <w:rPr>
                <w:rFonts w:ascii="Times New Roman" w:hAnsi="Times New Roman"/>
              </w:rPr>
              <w:t>самокорекцію</w:t>
            </w:r>
            <w:proofErr w:type="spellEnd"/>
            <w:r w:rsidRPr="0077162C">
              <w:rPr>
                <w:rFonts w:ascii="Times New Roman" w:hAnsi="Times New Roman"/>
              </w:rPr>
              <w:t xml:space="preserve"> своїх професійних якостей.</w:t>
            </w:r>
          </w:p>
        </w:tc>
      </w:tr>
      <w:tr w:rsidR="0077162C" w:rsidRPr="00611AA8" w14:paraId="1ABAD6ED" w14:textId="77777777" w:rsidTr="002C2106">
        <w:trPr>
          <w:trHeight w:val="198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C888D" w14:textId="77777777" w:rsidR="0077162C" w:rsidRPr="00611AA8" w:rsidRDefault="0077162C" w:rsidP="0077162C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Спеціальні (предметні) компетентності  (ПК)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6412" w14:textId="764C5AB3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ПК 1.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використовувати досягнення сучасної науки в галузі теорії та історії української мови і літератури,</w:t>
            </w:r>
            <w:r w:rsidR="00C361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  <w:lang w:eastAsia="en-US"/>
              </w:rPr>
              <w:t>зарубіжної літератури, у практиці навчання української мови і літератури,</w:t>
            </w:r>
            <w:r w:rsidR="00C361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зарубіжної літератури в закладах загальної середньої освіти, фахової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передвищої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освіти.</w:t>
            </w:r>
          </w:p>
          <w:p w14:paraId="3927D78A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ПК 2.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адекватно використовувати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ресурси, демонструвати сформовану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мовну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й мовленнєву компетенції в процесі фахової та міжособистісної комунікації, володіти різними засобами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мовної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поведінки в різних комунікативних контекстах.</w:t>
            </w:r>
          </w:p>
          <w:p w14:paraId="48848A2C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ПК 3.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використовувати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когнітивно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-дискурсивні вміння, спрямовані на сприйняття й породження зв’язних монологічних і </w:t>
            </w:r>
            <w:r w:rsidRPr="0077162C">
              <w:rPr>
                <w:rFonts w:ascii="Times New Roman" w:hAnsi="Times New Roman" w:cs="Times New Roman"/>
                <w:lang w:eastAsia="en-US"/>
              </w:rPr>
              <w:lastRenderedPageBreak/>
              <w:t>діалогічних текстів в усній і письмовій формах, володіти методикою розвитку зв’язного мовлення здобувачів освіти у процесі говоріння й підготовки творчих робіт.</w:t>
            </w:r>
          </w:p>
          <w:p w14:paraId="1FB586F0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ПК 4.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орієнтуватися в українському літературному процесі на тлі світового (від давнини до сучасності), уміння використовувати здобутки українського і світового письменства для формування національної свідомості, світогляду учнів, їхньої моралі, ціннісних орієнтацій у сучасному суспільстві.</w:t>
            </w:r>
          </w:p>
          <w:p w14:paraId="12066D92" w14:textId="249AB75C" w:rsidR="0077162C" w:rsidRPr="00AE6105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ПК 5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. Здатність застосовувати у власній практичній діяльності сучасні підходи (особистісно орієнтований, діяльнісний,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компетентнісний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>) до викладання української мови і літератури,</w:t>
            </w:r>
            <w:r w:rsidR="00C361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зарубіжної літератури 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>на підставі передового укра</w:t>
            </w:r>
            <w:r w:rsidR="002F4D1D" w:rsidRPr="00AE6105">
              <w:rPr>
                <w:rFonts w:ascii="Times New Roman" w:hAnsi="Times New Roman" w:cs="Times New Roman"/>
                <w:color w:val="auto"/>
                <w:lang w:eastAsia="en-US"/>
              </w:rPr>
              <w:t xml:space="preserve">їнського й міжнародного досвіду; уміння </w:t>
            </w:r>
            <w:r w:rsidR="00020469" w:rsidRPr="00AE6105">
              <w:rPr>
                <w:rFonts w:ascii="Times New Roman" w:hAnsi="Times New Roman" w:cs="Times New Roman"/>
                <w:color w:val="auto"/>
              </w:rPr>
              <w:t>використовувати інформаційно-ко</w:t>
            </w:r>
            <w:r w:rsidR="00957F72" w:rsidRPr="00AE6105">
              <w:rPr>
                <w:rFonts w:ascii="Times New Roman" w:hAnsi="Times New Roman" w:cs="Times New Roman"/>
                <w:color w:val="auto"/>
              </w:rPr>
              <w:t>мунікаційні технології</w:t>
            </w:r>
            <w:r w:rsidR="00020469" w:rsidRPr="00AE61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="002F4D1D" w:rsidRPr="00AE6105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="00020469" w:rsidRPr="00AE6105">
              <w:rPr>
                <w:rFonts w:ascii="Times New Roman" w:hAnsi="Times New Roman" w:cs="Times New Roman"/>
                <w:color w:val="auto"/>
              </w:rPr>
              <w:t>едаго</w:t>
            </w:r>
            <w:r w:rsidR="00532929" w:rsidRPr="00AE6105">
              <w:rPr>
                <w:rFonts w:ascii="Times New Roman" w:hAnsi="Times New Roman" w:cs="Times New Roman"/>
                <w:color w:val="auto"/>
              </w:rPr>
              <w:t xml:space="preserve">гічній діяльності в закладах загальної середньої освіти та закладах фахової </w:t>
            </w:r>
            <w:proofErr w:type="spellStart"/>
            <w:r w:rsidR="00532929" w:rsidRPr="00AE6105">
              <w:rPr>
                <w:rFonts w:ascii="Times New Roman" w:hAnsi="Times New Roman" w:cs="Times New Roman"/>
                <w:color w:val="auto"/>
              </w:rPr>
              <w:t>передвищої</w:t>
            </w:r>
            <w:proofErr w:type="spellEnd"/>
            <w:r w:rsidR="00532929" w:rsidRPr="00AE6105">
              <w:rPr>
                <w:rFonts w:ascii="Times New Roman" w:hAnsi="Times New Roman" w:cs="Times New Roman"/>
                <w:color w:val="auto"/>
              </w:rPr>
              <w:t xml:space="preserve"> освіти</w:t>
            </w:r>
            <w:r w:rsidR="002F4D1D" w:rsidRPr="00AE6105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BA63F5A" w14:textId="0647E8FC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6105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ПК 6.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 xml:space="preserve"> Здатність доцільно застосовувати сучасні методи й освітні </w:t>
            </w:r>
            <w:r w:rsidRPr="0077162C">
              <w:rPr>
                <w:rFonts w:ascii="Times New Roman" w:hAnsi="Times New Roman" w:cs="Times New Roman"/>
                <w:lang w:eastAsia="en-US"/>
              </w:rPr>
              <w:t>технології навчання, створювати навчально-методичне забезпечення (обладнання) для проведення занять з української мови і літератури,</w:t>
            </w:r>
            <w:r w:rsidR="00C361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  <w:lang w:eastAsia="en-US"/>
              </w:rPr>
              <w:t>зарубіжної літератури.</w:t>
            </w:r>
          </w:p>
          <w:p w14:paraId="53D913D8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lang w:eastAsia="en-US"/>
              </w:rPr>
              <w:t>ПК 7.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компетентностей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, використання практичного досвіду й мовно-літературного контексту для реалізації цілей освітнього процесу в закладах загальної середньої освіти, фахової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передвищої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освіти.</w:t>
            </w:r>
          </w:p>
          <w:p w14:paraId="49DB2F7E" w14:textId="77777777" w:rsidR="0077162C" w:rsidRPr="0077162C" w:rsidRDefault="0077162C" w:rsidP="007716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162C">
              <w:rPr>
                <w:rFonts w:ascii="Times New Roman" w:hAnsi="Times New Roman" w:cs="Times New Roman"/>
                <w:b/>
              </w:rPr>
              <w:t>ПК 8.</w:t>
            </w:r>
            <w:r w:rsidRPr="0077162C">
              <w:rPr>
                <w:rFonts w:ascii="Times New Roman" w:hAnsi="Times New Roman" w:cs="Times New Roman"/>
              </w:rPr>
              <w:t xml:space="preserve"> 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літературний матеріал; узагальнювати підсумки виконаного дослідження та формулювати його новизну; оформляти згідно із сучасними вимогами та репрезентувати результати наукового дослідження в усній чи письмовій формі, послуговуючись відповідним термінологічним апаратом.</w:t>
            </w:r>
          </w:p>
          <w:p w14:paraId="78B9CF6F" w14:textId="77777777" w:rsidR="0077162C" w:rsidRPr="0077162C" w:rsidRDefault="0077162C" w:rsidP="007716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162C">
              <w:rPr>
                <w:rFonts w:ascii="Times New Roman" w:hAnsi="Times New Roman" w:cs="Times New Roman"/>
                <w:b/>
              </w:rPr>
              <w:t>ПК 9.</w:t>
            </w:r>
            <w:r w:rsidRPr="0077162C">
              <w:rPr>
                <w:rFonts w:ascii="Times New Roman" w:hAnsi="Times New Roman" w:cs="Times New Roman"/>
              </w:rPr>
              <w:t xml:space="preserve"> Здатність планувати та управляти </w:t>
            </w:r>
            <w:proofErr w:type="spellStart"/>
            <w:r w:rsidRPr="0077162C">
              <w:rPr>
                <w:rFonts w:ascii="Times New Roman" w:hAnsi="Times New Roman" w:cs="Times New Roman"/>
              </w:rPr>
              <w:t>проєктами</w:t>
            </w:r>
            <w:proofErr w:type="spellEnd"/>
            <w:r w:rsidRPr="0077162C">
              <w:rPr>
                <w:rFonts w:ascii="Times New Roman" w:hAnsi="Times New Roman" w:cs="Times New Roman"/>
              </w:rPr>
              <w:t xml:space="preserve">; здатність до аналізу і синтезу; готовність забезпечувати освітній процес відповідною навчально-методичною документацією, програмами, планами та інноваційними </w:t>
            </w:r>
            <w:proofErr w:type="spellStart"/>
            <w:r w:rsidRPr="0077162C">
              <w:rPr>
                <w:rFonts w:ascii="Times New Roman" w:hAnsi="Times New Roman" w:cs="Times New Roman"/>
              </w:rPr>
              <w:t>проєктами</w:t>
            </w:r>
            <w:proofErr w:type="spellEnd"/>
            <w:r w:rsidRPr="0077162C">
              <w:rPr>
                <w:rFonts w:ascii="Times New Roman" w:hAnsi="Times New Roman" w:cs="Times New Roman"/>
              </w:rPr>
              <w:t>; готовність на основі аналізу здійснювати прогнозування основних показників, що характеризують розвиток педагогічної системи; перспективне планування потреб у навчальній, навчально-методичній, науковій чи художній літературі.</w:t>
            </w:r>
          </w:p>
          <w:p w14:paraId="7FD49DE8" w14:textId="574D84E8" w:rsidR="0077162C" w:rsidRPr="0077162C" w:rsidRDefault="0077162C" w:rsidP="002F4D1D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77162C">
              <w:rPr>
                <w:rFonts w:ascii="Times New Roman" w:hAnsi="Times New Roman" w:cs="Times New Roman"/>
                <w:b/>
              </w:rPr>
              <w:t xml:space="preserve">ПК 10. </w:t>
            </w:r>
            <w:r w:rsidRPr="0077162C">
              <w:rPr>
                <w:rFonts w:ascii="Times New Roman" w:hAnsi="Times New Roman" w:cs="Times New Roman"/>
              </w:rPr>
              <w:t>Здатність управляти інформацією; здатність працювати самостійно; готовність здійснювати перевірку процесів збору, аналізу й систематизації інформації на основі різних її джерел (спеціалізованої літератури, ЗМІ, перспективного наукового, творчого досвіду тощ</w:t>
            </w:r>
            <w:r w:rsidR="002F4D1D">
              <w:rPr>
                <w:rFonts w:ascii="Times New Roman" w:hAnsi="Times New Roman" w:cs="Times New Roman"/>
              </w:rPr>
              <w:t>о).</w:t>
            </w:r>
          </w:p>
        </w:tc>
      </w:tr>
      <w:tr w:rsidR="0077162C" w:rsidRPr="00611AA8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77162C" w:rsidRPr="00611AA8" w:rsidRDefault="0077162C" w:rsidP="00771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611AA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611AA8">
              <w:rPr>
                <w:rFonts w:ascii="Times New Roman" w:hAnsi="Times New Roman" w:cs="Times New Roman"/>
                <w:b/>
              </w:rPr>
              <w:t xml:space="preserve"> Програмні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</w:tr>
      <w:tr w:rsidR="0077162C" w:rsidRPr="00611AA8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0277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  <w:p w14:paraId="6F7945A0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E93BC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1.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Знає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основні історичні етапи розвитку предметної галузі. </w:t>
            </w:r>
          </w:p>
          <w:p w14:paraId="0756723C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2.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Знає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закономірності розвитку особистості, вікові особливості учнів, їхню психологію та специфіку сімейних стосунків. </w:t>
            </w:r>
          </w:p>
          <w:p w14:paraId="1A692098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3.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Знає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та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розуміє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принципи, форми, сучасні методи, методичні прийоми навчання предмета в закладах загальної середньої освіти, фахової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передвищої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освіти.</w:t>
            </w:r>
          </w:p>
          <w:p w14:paraId="4E1434EB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4.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Знає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та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розуміє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особливості навчання різнорідних груп здобувачів освіти,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застосовує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диференціацію навчання,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організовує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освітній процес з урахуванням особливих потреб здобувачів освіти. </w:t>
            </w:r>
          </w:p>
          <w:p w14:paraId="783F0312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 xml:space="preserve">РН 5.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Уміє оперувати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базовими категоріями та поняттями спеціальності. </w:t>
            </w:r>
          </w:p>
          <w:p w14:paraId="2465B25E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6.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Уміє використовувати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інструменти демократичної правової держави у професійній та громадській діяльності. </w:t>
            </w:r>
          </w:p>
          <w:p w14:paraId="6C78781E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7.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Уміє застосовувати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міжнародні та національні стандарти і практики в професійній діяльності. </w:t>
            </w:r>
          </w:p>
          <w:p w14:paraId="64A50B09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8.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Добирає і застосовує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сучасні освітні технології та методики для формування предметних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компетентностей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учнів і здійснює самоаналіз ефективності уроків. </w:t>
            </w:r>
          </w:p>
          <w:p w14:paraId="2AA54717" w14:textId="77777777" w:rsidR="0077162C" w:rsidRPr="00AE6105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9.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Володіє формами та методами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виховання учнів на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уроках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і в 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позакласній роботі, </w:t>
            </w:r>
            <w:r w:rsidRPr="00AE6105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 xml:space="preserve">уміє 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 xml:space="preserve">відстежувати динаміку особистісного розвитку дитини. </w:t>
            </w:r>
          </w:p>
          <w:p w14:paraId="21A509A2" w14:textId="2824B0E7" w:rsidR="0077162C" w:rsidRPr="00AE6105" w:rsidRDefault="0077162C" w:rsidP="0078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AE610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РН 10. </w:t>
            </w:r>
            <w:r w:rsidR="0078625E" w:rsidRPr="00AE6105">
              <w:rPr>
                <w:rFonts w:ascii="Times New Roman" w:hAnsi="Times New Roman" w:cs="Times New Roman"/>
                <w:bCs/>
                <w:i/>
                <w:color w:val="auto"/>
                <w:lang w:eastAsia="en-US"/>
              </w:rPr>
              <w:t>Називає</w:t>
            </w:r>
            <w:r w:rsidR="0078625E"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і пояснює принципи </w:t>
            </w:r>
            <w:proofErr w:type="spellStart"/>
            <w:r w:rsidR="0078625E"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проєктування</w:t>
            </w:r>
            <w:proofErr w:type="spellEnd"/>
            <w:r w:rsidR="0078625E"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психологічно безпечного й комфортного освітнього середовища з дотриманням вимог законодавства щодо охорони життя й здоров’я учнів (зокрема з особливими освітніми потребами), технології </w:t>
            </w:r>
            <w:proofErr w:type="spellStart"/>
            <w:r w:rsidR="0078625E"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здоров’язбереження</w:t>
            </w:r>
            <w:proofErr w:type="spellEnd"/>
            <w:r w:rsidR="0078625E"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під час освітнього процесу, способи запобігання та протидії </w:t>
            </w:r>
            <w:proofErr w:type="spellStart"/>
            <w:r w:rsidR="0078625E"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булінгу</w:t>
            </w:r>
            <w:proofErr w:type="spellEnd"/>
            <w:r w:rsidR="0078625E" w:rsidRPr="00AE610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і налагодження ефективної співпраці з учнями та їх батьками</w:t>
            </w:r>
            <w:r w:rsidR="0078625E" w:rsidRPr="00AE610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</w:t>
            </w:r>
          </w:p>
          <w:p w14:paraId="536F623E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11.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Здатний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цінувати різноманіття та мультикультурність, керуватися в педагогічній діяльності етичними нормами, принципами толерантності, діалогу й співробітництва. </w:t>
            </w:r>
          </w:p>
          <w:p w14:paraId="7318CEEB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12.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Усвідомлює </w:t>
            </w:r>
            <w:r w:rsidRPr="0077162C">
              <w:rPr>
                <w:rFonts w:ascii="Times New Roman" w:hAnsi="Times New Roman" w:cs="Times New Roman"/>
                <w:lang w:eastAsia="en-US"/>
              </w:rPr>
              <w:t>цінність захисту незалежності, територіальної цілісності та демократичного устрою України.</w:t>
            </w:r>
          </w:p>
          <w:p w14:paraId="19C70AE1" w14:textId="41204383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13.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Знає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сучасні філологічні й дидактичні засади навчання української мови і літератури, зарубіжної літератури,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норми, соціокультурну ситуацію розвитку української мови, особливості використання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мовних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одиниць у певному контексті,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мовний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дискурс художньої літератури й сучасності, провідні тенденції розвитку літературного процесу в Україні та за її межами. </w:t>
            </w:r>
          </w:p>
          <w:p w14:paraId="03F916CF" w14:textId="4CEAE088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14.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Пояснює </w:t>
            </w:r>
            <w:r w:rsidRPr="0077162C">
              <w:rPr>
                <w:rFonts w:ascii="Times New Roman" w:hAnsi="Times New Roman" w:cs="Times New Roman"/>
                <w:lang w:eastAsia="en-US"/>
              </w:rPr>
              <w:t>особливості розвитку української мови і літератури,</w:t>
            </w:r>
            <w:r w:rsidR="00270DE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зарубіжної літератури, специфіку перебігу літературного процесу в Україні в культурному контексті, зміст естетичних теорій, методів, напрямів, течій, стилів, жанрів; твори української класики й сучасності у взаємозв’язках зі світовою літературою й культурою;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порівнює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й літературні факти, явища, визначає їхні подібності й відмінності. </w:t>
            </w:r>
          </w:p>
          <w:p w14:paraId="05ECB81A" w14:textId="72BB5ACB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>РН 15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Володіє </w:t>
            </w:r>
            <w:r w:rsidRPr="0077162C">
              <w:rPr>
                <w:rFonts w:ascii="Times New Roman" w:hAnsi="Times New Roman" w:cs="Times New Roman"/>
                <w:lang w:eastAsia="en-US"/>
              </w:rPr>
              <w:t>комунікативною компетентн</w:t>
            </w:r>
            <w:r w:rsidR="00E7104E">
              <w:rPr>
                <w:rFonts w:ascii="Times New Roman" w:hAnsi="Times New Roman" w:cs="Times New Roman"/>
                <w:lang w:eastAsia="en-US"/>
              </w:rPr>
              <w:t>істю з української</w:t>
            </w:r>
            <w:r w:rsidR="00CA62E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162C">
              <w:rPr>
                <w:rFonts w:ascii="Times New Roman" w:hAnsi="Times New Roman" w:cs="Times New Roman"/>
                <w:lang w:eastAsia="en-US"/>
              </w:rPr>
              <w:t>мов</w:t>
            </w:r>
            <w:r w:rsidR="00CA62E5">
              <w:rPr>
                <w:rFonts w:ascii="Times New Roman" w:hAnsi="Times New Roman" w:cs="Times New Roman"/>
                <w:lang w:eastAsia="en-US"/>
              </w:rPr>
              <w:t>и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 (лінгвістичний, соціокультурний, прагматичний компоненти відповідно до загальноєвропейських рекомендацій із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мовної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освіти),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здатний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удосконалювати й підвищувати власний </w:t>
            </w:r>
            <w:proofErr w:type="spellStart"/>
            <w:r w:rsidRPr="0077162C">
              <w:rPr>
                <w:rFonts w:ascii="Times New Roman" w:hAnsi="Times New Roman" w:cs="Times New Roman"/>
                <w:lang w:eastAsia="en-US"/>
              </w:rPr>
              <w:t>компетентнісний</w:t>
            </w:r>
            <w:proofErr w:type="spellEnd"/>
            <w:r w:rsidRPr="0077162C">
              <w:rPr>
                <w:rFonts w:ascii="Times New Roman" w:hAnsi="Times New Roman" w:cs="Times New Roman"/>
                <w:lang w:eastAsia="en-US"/>
              </w:rPr>
              <w:t xml:space="preserve"> рівень у вітчизняному та міжнародному контексті. </w:t>
            </w:r>
          </w:p>
          <w:p w14:paraId="655F7A0F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 16.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Застосовує </w:t>
            </w:r>
            <w:r w:rsidRPr="0077162C">
              <w:rPr>
                <w:rFonts w:ascii="Times New Roman" w:hAnsi="Times New Roman" w:cs="Times New Roman"/>
                <w:lang w:eastAsia="en-US"/>
              </w:rPr>
              <w:t>різні види аналізу художнього твору, визначає його жанрово-стильову своєрідність, місце в літературному процесі, традиції й новаторство, зв’язок твору з фольклором, міфологією, релігією, філософією, значення для національної та світової культури.</w:t>
            </w:r>
          </w:p>
          <w:p w14:paraId="1ADA8FA2" w14:textId="764B4A4A" w:rsidR="0077162C" w:rsidRPr="00AE6105" w:rsidRDefault="0077162C" w:rsidP="00607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РН 17.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Уміє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працювати з теоретичними та науково-методичними джерелами (зокрема 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>цифровими), знаходити, обробляти, систематизувати й застосовувати в освітній діяльності сучасну наукову інформацію, бібліо</w:t>
            </w:r>
            <w:r w:rsidR="00765B07" w:rsidRPr="00AE6105">
              <w:rPr>
                <w:rFonts w:ascii="Times New Roman" w:hAnsi="Times New Roman" w:cs="Times New Roman"/>
                <w:color w:val="auto"/>
                <w:lang w:eastAsia="en-US"/>
              </w:rPr>
              <w:t>графію</w:t>
            </w:r>
            <w:r w:rsidR="00607D2C" w:rsidRPr="00AE6105">
              <w:rPr>
                <w:rFonts w:ascii="Times New Roman" w:hAnsi="Times New Roman" w:cs="Times New Roman"/>
                <w:color w:val="auto"/>
                <w:lang w:eastAsia="en-US"/>
              </w:rPr>
              <w:t xml:space="preserve">; </w:t>
            </w:r>
            <w:r w:rsidR="00607D2C" w:rsidRPr="00AE6105">
              <w:rPr>
                <w:rFonts w:ascii="Times New Roman" w:hAnsi="Times New Roman" w:cs="Times New Roman"/>
                <w:i/>
                <w:color w:val="auto"/>
                <w:lang w:eastAsia="en-US"/>
              </w:rPr>
              <w:t>застосовує</w:t>
            </w:r>
            <w:r w:rsidR="00607D2C" w:rsidRPr="00AE6105">
              <w:rPr>
                <w:rFonts w:ascii="Times New Roman" w:hAnsi="Times New Roman" w:cs="Times New Roman"/>
                <w:color w:val="auto"/>
                <w:lang w:eastAsia="en-US"/>
              </w:rPr>
              <w:t xml:space="preserve"> сучасні інформаційно-комунікаційні та цифрові технології у професійній діяльності.</w:t>
            </w:r>
          </w:p>
          <w:p w14:paraId="4DC4E8D5" w14:textId="77777777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E610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РН 18</w:t>
            </w:r>
            <w:r w:rsidRPr="00AE6105">
              <w:rPr>
                <w:rFonts w:ascii="Times New Roman" w:hAnsi="Times New Roman" w:cs="Times New Roman"/>
                <w:color w:val="auto"/>
                <w:lang w:eastAsia="en-US"/>
              </w:rPr>
              <w:t xml:space="preserve">. </w:t>
            </w:r>
            <w:r w:rsidRPr="00AE6105">
              <w:rPr>
                <w:rFonts w:ascii="Times New Roman" w:hAnsi="Times New Roman" w:cs="Times New Roman"/>
                <w:i/>
                <w:color w:val="auto"/>
              </w:rPr>
              <w:t>Демонструє</w:t>
            </w:r>
            <w:r w:rsidRPr="00AE6105">
              <w:rPr>
                <w:rFonts w:ascii="Times New Roman" w:hAnsi="Times New Roman" w:cs="Times New Roman"/>
                <w:color w:val="auto"/>
              </w:rPr>
              <w:t xml:space="preserve"> здатність критично оцінювати  вітчизняний і закордонний навчальний досвід, власну </w:t>
            </w:r>
            <w:r w:rsidRPr="0077162C">
              <w:rPr>
                <w:rFonts w:ascii="Times New Roman" w:hAnsi="Times New Roman" w:cs="Times New Roman"/>
              </w:rPr>
              <w:t xml:space="preserve">навчальну та </w:t>
            </w:r>
            <w:proofErr w:type="spellStart"/>
            <w:r w:rsidRPr="0077162C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77162C">
              <w:rPr>
                <w:rFonts w:ascii="Times New Roman" w:hAnsi="Times New Roman" w:cs="Times New Roman"/>
              </w:rPr>
              <w:t xml:space="preserve">-дослідницьку діяльність і вибудовувати  стратегію саморозвитку </w:t>
            </w:r>
            <w:r w:rsidRPr="0077162C">
              <w:rPr>
                <w:rFonts w:ascii="Times New Roman" w:hAnsi="Times New Roman" w:cs="Times New Roman"/>
              </w:rPr>
              <w:lastRenderedPageBreak/>
              <w:t xml:space="preserve">та професійного самовдосконалення. </w:t>
            </w:r>
            <w:r w:rsidRPr="0077162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62508F3" w14:textId="1AF45253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>РН </w:t>
            </w:r>
            <w:r w:rsidRPr="00270DEF">
              <w:rPr>
                <w:rFonts w:ascii="Times New Roman" w:hAnsi="Times New Roman" w:cs="Times New Roman"/>
                <w:b/>
                <w:bCs/>
                <w:lang w:eastAsia="en-US"/>
              </w:rPr>
              <w:t>19</w:t>
            </w:r>
            <w:r w:rsidRPr="00270DEF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270DEF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Володіє </w:t>
            </w:r>
            <w:r w:rsidRPr="00270DEF">
              <w:rPr>
                <w:rFonts w:ascii="Times New Roman" w:hAnsi="Times New Roman" w:cs="Times New Roman"/>
                <w:lang w:eastAsia="en-US"/>
              </w:rPr>
              <w:t xml:space="preserve">основами професійної культури, </w:t>
            </w:r>
            <w:r w:rsidRPr="00270DEF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має здатність </w:t>
            </w:r>
            <w:r w:rsidRPr="00270DEF">
              <w:rPr>
                <w:rFonts w:ascii="Times New Roman" w:hAnsi="Times New Roman" w:cs="Times New Roman"/>
                <w:lang w:eastAsia="en-US"/>
              </w:rPr>
              <w:t>створювати</w:t>
            </w:r>
            <w:r w:rsidR="00270DEF" w:rsidRPr="00270DEF">
              <w:rPr>
                <w:rFonts w:ascii="Times New Roman" w:hAnsi="Times New Roman" w:cs="Times New Roman"/>
                <w:lang w:eastAsia="en-US"/>
              </w:rPr>
              <w:t xml:space="preserve"> й</w:t>
            </w:r>
            <w:r w:rsidRPr="00270DEF">
              <w:rPr>
                <w:rFonts w:ascii="Times New Roman" w:hAnsi="Times New Roman" w:cs="Times New Roman"/>
                <w:lang w:eastAsia="en-US"/>
              </w:rPr>
              <w:t xml:space="preserve"> редагувати тексти фахового змісту</w:t>
            </w:r>
            <w:r w:rsidR="00270DEF" w:rsidRPr="00270DEF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25D51664" w14:textId="701797B2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>РН 20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Володіє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методами й методиками діагностування навчальних досягнень здобувачів освіти з української мови і літератури, зарубіжної літератури;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уміє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здійснювати педагогічний супровід. </w:t>
            </w:r>
          </w:p>
          <w:p w14:paraId="7AC8B212" w14:textId="54238DC9" w:rsidR="0077162C" w:rsidRPr="0077162C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162C">
              <w:rPr>
                <w:rFonts w:ascii="Times New Roman" w:hAnsi="Times New Roman" w:cs="Times New Roman"/>
                <w:b/>
                <w:bCs/>
                <w:lang w:eastAsia="en-US"/>
              </w:rPr>
              <w:t>РН 21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77162C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Використовує </w:t>
            </w:r>
            <w:r w:rsidRPr="0077162C">
              <w:rPr>
                <w:rFonts w:ascii="Times New Roman" w:hAnsi="Times New Roman" w:cs="Times New Roman"/>
                <w:lang w:eastAsia="en-US"/>
              </w:rPr>
              <w:t xml:space="preserve">гуманістичний потенціал української мови і літератури, зарубіжної літератури для формування духовного світу юного покоління громадян України. </w:t>
            </w:r>
          </w:p>
          <w:p w14:paraId="28CC2E10" w14:textId="73033740" w:rsidR="0077162C" w:rsidRPr="0077162C" w:rsidRDefault="0077162C" w:rsidP="0077162C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77162C">
              <w:rPr>
                <w:rFonts w:ascii="Times New Roman" w:hAnsi="Times New Roman"/>
                <w:b/>
                <w:bCs/>
              </w:rPr>
              <w:t>РН 22</w:t>
            </w:r>
            <w:r w:rsidRPr="0077162C">
              <w:rPr>
                <w:rFonts w:ascii="Times New Roman" w:hAnsi="Times New Roman"/>
              </w:rPr>
              <w:t xml:space="preserve">. </w:t>
            </w:r>
            <w:r w:rsidRPr="0077162C">
              <w:rPr>
                <w:rFonts w:ascii="Times New Roman" w:hAnsi="Times New Roman"/>
                <w:i/>
                <w:iCs/>
              </w:rPr>
              <w:t xml:space="preserve">Знає, розуміє і демонструє здатність реалізовувати </w:t>
            </w:r>
            <w:r w:rsidRPr="0077162C">
              <w:rPr>
                <w:rFonts w:ascii="Times New Roman" w:hAnsi="Times New Roman"/>
              </w:rPr>
              <w:t xml:space="preserve">теоретичні й методичні засади навчання української мови і літератури, зарубіжної літератури для виконання освітньої програми в закладах загальної середньої освіти, фахової </w:t>
            </w:r>
            <w:proofErr w:type="spellStart"/>
            <w:r w:rsidRPr="0077162C">
              <w:rPr>
                <w:rFonts w:ascii="Times New Roman" w:hAnsi="Times New Roman"/>
              </w:rPr>
              <w:t>передвищої</w:t>
            </w:r>
            <w:proofErr w:type="spellEnd"/>
            <w:r w:rsidRPr="0077162C">
              <w:rPr>
                <w:rFonts w:ascii="Times New Roman" w:hAnsi="Times New Roman"/>
              </w:rPr>
              <w:t xml:space="preserve"> освіти.</w:t>
            </w:r>
          </w:p>
        </w:tc>
      </w:tr>
      <w:tr w:rsidR="0077162C" w:rsidRPr="00611AA8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77162C" w:rsidRPr="00611AA8" w:rsidRDefault="0077162C" w:rsidP="00771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 xml:space="preserve">8 </w:t>
            </w:r>
            <w:r>
              <w:rPr>
                <w:rFonts w:ascii="Times New Roman" w:hAnsi="Times New Roman" w:cs="Times New Roman"/>
              </w:rPr>
              <w:t>–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Ресурсне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</w:rPr>
              <w:t>забезпечення реалізації програми</w:t>
            </w:r>
          </w:p>
        </w:tc>
      </w:tr>
      <w:tr w:rsidR="0077162C" w:rsidRPr="00611AA8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77162C" w:rsidRPr="00611AA8" w:rsidRDefault="0077162C" w:rsidP="0077162C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1897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1AA8">
              <w:rPr>
                <w:rFonts w:ascii="Times New Roman" w:hAnsi="Times New Roman" w:cs="Times New Roman"/>
              </w:rPr>
              <w:t xml:space="preserve">Колектив робочої </w:t>
            </w:r>
            <w:r w:rsidRPr="00611AA8">
              <w:rPr>
                <w:rFonts w:ascii="Times New Roman" w:hAnsi="Times New Roman" w:cs="Times New Roman"/>
                <w:color w:val="auto"/>
              </w:rPr>
              <w:t xml:space="preserve">групи освітньої програми, науково-педагогічні працівники, які задіяні до викладання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4DF410AD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color w:val="auto"/>
              </w:rPr>
              <w:t xml:space="preserve">Науково-педагогічні працівники, </w:t>
            </w:r>
            <w:r w:rsidRPr="00611AA8">
              <w:rPr>
                <w:rStyle w:val="fontstyle01"/>
                <w:rFonts w:ascii="Times New Roman" w:hAnsi="Times New Roman" w:cs="Times New Roman"/>
                <w:color w:val="auto"/>
              </w:rPr>
              <w:t>які забезпечують</w:t>
            </w:r>
            <w:r w:rsidRPr="00611AA8">
              <w:rPr>
                <w:rStyle w:val="fontstyle01"/>
                <w:rFonts w:ascii="Times New Roman" w:hAnsi="Times New Roman" w:cs="Times New Roman"/>
              </w:rPr>
              <w:t xml:space="preserve"> програму,</w:t>
            </w:r>
            <w:r w:rsidRPr="00611AA8">
              <w:rPr>
                <w:rFonts w:ascii="Times New Roman" w:hAnsi="Times New Roman" w:cs="Times New Roman"/>
              </w:rPr>
              <w:t xml:space="preserve"> постійно проходять стажування згідно з 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3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https://www.uzhnu.edu.ua/uk/infocentre/get/5950</w:t>
              </w:r>
            </w:hyperlink>
          </w:p>
        </w:tc>
      </w:tr>
      <w:tr w:rsidR="0077162C" w:rsidRPr="00611AA8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77162C" w:rsidRPr="00611AA8" w:rsidRDefault="0077162C" w:rsidP="0077162C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77162C" w:rsidRPr="00611AA8" w:rsidRDefault="0077162C" w:rsidP="0077162C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95E7F" w14:textId="77777777" w:rsidR="0077162C" w:rsidRPr="00611AA8" w:rsidRDefault="0077162C" w:rsidP="0077162C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611AA8">
              <w:rPr>
                <w:rStyle w:val="fontstyle01"/>
                <w:rFonts w:ascii="Times New Roman" w:hAnsi="Times New Roman" w:cs="Times New Roman"/>
              </w:rPr>
              <w:t>Забезпеченість навчальними приміщеннями, комп’ютерними</w:t>
            </w:r>
            <w:r w:rsidRPr="00611AA8">
              <w:rPr>
                <w:rFonts w:ascii="Times New Roman" w:hAnsi="Times New Roman" w:cs="Times New Roman"/>
              </w:rPr>
              <w:br/>
            </w:r>
            <w:r w:rsidRPr="00611AA8">
              <w:rPr>
                <w:rStyle w:val="fontstyle01"/>
                <w:rFonts w:ascii="Times New Roman" w:hAnsi="Times New Roman" w:cs="Times New Roman"/>
              </w:rPr>
              <w:t>робочими місцями, мультимедійним обладнанням відповідає</w:t>
            </w:r>
            <w:r w:rsidRPr="00611AA8">
              <w:rPr>
                <w:rFonts w:ascii="Times New Roman" w:hAnsi="Times New Roman" w:cs="Times New Roman"/>
              </w:rPr>
              <w:br/>
            </w:r>
            <w:r w:rsidRPr="00611AA8">
              <w:rPr>
                <w:rStyle w:val="fontstyle01"/>
                <w:rFonts w:ascii="Times New Roman" w:hAnsi="Times New Roman" w:cs="Times New Roman"/>
              </w:rPr>
              <w:t>потребам.</w:t>
            </w:r>
            <w:r w:rsidRPr="00611AA8">
              <w:rPr>
                <w:rFonts w:ascii="Times New Roman" w:hAnsi="Times New Roman" w:cs="Times New Roman"/>
              </w:rPr>
              <w:br/>
            </w:r>
            <w:r w:rsidRPr="00611AA8">
              <w:rPr>
                <w:rStyle w:val="fontstyle01"/>
                <w:rFonts w:ascii="Times New Roman" w:hAnsi="Times New Roman" w:cs="Times New Roman"/>
              </w:rPr>
              <w:t>Наявна вся необхідна соціально</w:t>
            </w:r>
            <w:r w:rsidRPr="00611AA8">
              <w:rPr>
                <w:rStyle w:val="fontstyle21"/>
                <w:rFonts w:ascii="Times New Roman" w:hAnsi="Times New Roman" w:cs="Times New Roman"/>
                <w:szCs w:val="28"/>
              </w:rPr>
              <w:t>-</w:t>
            </w:r>
            <w:r w:rsidRPr="00611AA8">
              <w:rPr>
                <w:rStyle w:val="fontstyle01"/>
                <w:rFonts w:ascii="Times New Roman" w:hAnsi="Times New Roman" w:cs="Times New Roman"/>
              </w:rPr>
              <w:t xml:space="preserve">побутова інфраструктура. </w:t>
            </w:r>
          </w:p>
          <w:p w14:paraId="1F4AF459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Style w:val="fontstyle01"/>
                <w:rFonts w:ascii="Times New Roman" w:hAnsi="Times New Roman" w:cs="Times New Roman"/>
              </w:rPr>
              <w:t>Для проведення практичних, семінарських занять та лабораторних робіт, інформаційного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пошуку та обробки результатів наявні спеціалізовані класи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факультету з необхідним програмним забезпеченням та необмеженим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відкритим доступом до Інтернет</w:t>
            </w:r>
            <w:r w:rsidRPr="00611AA8">
              <w:rPr>
                <w:rStyle w:val="fontstyle21"/>
                <w:rFonts w:ascii="Times New Roman" w:hAnsi="Times New Roman" w:cs="Times New Roman"/>
                <w:szCs w:val="28"/>
              </w:rPr>
              <w:t>-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мережі.</w:t>
            </w:r>
          </w:p>
        </w:tc>
      </w:tr>
      <w:tr w:rsidR="0077162C" w:rsidRPr="00611AA8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77162C" w:rsidRPr="00611AA8" w:rsidRDefault="0077162C" w:rsidP="0077162C">
            <w:pPr>
              <w:rPr>
                <w:rFonts w:ascii="Times New Roman" w:hAnsi="Times New Roman" w:cs="Times New Roman"/>
                <w:b/>
              </w:rPr>
            </w:pPr>
            <w:r w:rsidRPr="00611AA8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9E5B" w14:textId="77777777" w:rsidR="0077162C" w:rsidRPr="00611AA8" w:rsidRDefault="0077162C" w:rsidP="0077162C">
            <w:pPr>
              <w:pStyle w:val="Default"/>
              <w:rPr>
                <w:rFonts w:ascii="Times New Roman" w:hAnsi="Times New Roman"/>
              </w:rPr>
            </w:pPr>
            <w:r w:rsidRPr="00611AA8">
              <w:rPr>
                <w:rFonts w:ascii="Times New Roman" w:hAnsi="Times New Roman"/>
              </w:rPr>
              <w:t>Повне інформаційне та навчально-методичне забезпечення дозволяє на високому рівні здійснювати підготовку фахівців:</w:t>
            </w:r>
          </w:p>
          <w:p w14:paraId="006EFD20" w14:textId="77777777" w:rsidR="0077162C" w:rsidRPr="00611AA8" w:rsidRDefault="0077162C" w:rsidP="0077162C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1AA8">
              <w:rPr>
                <w:rFonts w:ascii="Times New Roman" w:hAnsi="Times New Roman" w:cs="Times New Roman"/>
                <w:lang w:eastAsia="ru-RU"/>
              </w:rPr>
              <w:t xml:space="preserve">- офіційний </w:t>
            </w:r>
            <w:proofErr w:type="spellStart"/>
            <w:r w:rsidRPr="00611AA8">
              <w:rPr>
                <w:rFonts w:ascii="Times New Roman" w:hAnsi="Times New Roman" w:cs="Times New Roman"/>
                <w:lang w:eastAsia="ru-RU"/>
              </w:rPr>
              <w:t>вебсайт</w:t>
            </w:r>
            <w:proofErr w:type="spellEnd"/>
            <w:r w:rsidRPr="00611AA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11AA8">
              <w:rPr>
                <w:rFonts w:ascii="Times New Roman" w:hAnsi="Times New Roman" w:cs="Times New Roman"/>
                <w:color w:val="0000FF"/>
                <w:lang w:eastAsia="ru-RU"/>
              </w:rPr>
              <w:t xml:space="preserve">http://www.uzhnu.edu.ua </w:t>
            </w:r>
            <w:r w:rsidRPr="00611AA8">
              <w:rPr>
                <w:rFonts w:ascii="Times New Roman" w:hAnsi="Times New Roman" w:cs="Times New Roman"/>
                <w:lang w:eastAsia="ru-RU"/>
              </w:rPr>
              <w:t>містить інформацію про освітні програми, навчальну, наукову та виховну діяльність, структурні підрозділи, правила прийому, контакти;</w:t>
            </w:r>
            <w:r w:rsidRPr="00611AA8">
              <w:rPr>
                <w:rFonts w:ascii="Times New Roman" w:hAnsi="Times New Roman" w:cs="Times New Roman"/>
                <w:lang w:eastAsia="ru-RU"/>
              </w:rPr>
              <w:br/>
              <w:t>- необмежений доступ до мережі Інтернет;</w:t>
            </w:r>
          </w:p>
          <w:p w14:paraId="3CF1760A" w14:textId="77777777" w:rsidR="0077162C" w:rsidRPr="00611AA8" w:rsidRDefault="0077162C" w:rsidP="0077162C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1AA8">
              <w:rPr>
                <w:rFonts w:ascii="Times New Roman" w:hAnsi="Times New Roman" w:cs="Times New Roman"/>
                <w:lang w:eastAsia="ru-RU"/>
              </w:rPr>
              <w:t xml:space="preserve">- доступ до традиційних фондів та електронних каталогів наукової бібліотеки ДВНЗ «УжНУ», а також до електронного </w:t>
            </w:r>
            <w:proofErr w:type="spellStart"/>
            <w:r w:rsidRPr="00611AA8">
              <w:rPr>
                <w:rFonts w:ascii="Times New Roman" w:hAnsi="Times New Roman" w:cs="Times New Roman"/>
                <w:lang w:eastAsia="ru-RU"/>
              </w:rPr>
              <w:t>репoзитарію</w:t>
            </w:r>
            <w:proofErr w:type="spellEnd"/>
            <w:r w:rsidRPr="00611AA8">
              <w:rPr>
                <w:rFonts w:ascii="Times New Roman" w:hAnsi="Times New Roman" w:cs="Times New Roman"/>
                <w:lang w:eastAsia="ru-RU"/>
              </w:rPr>
              <w:t xml:space="preserve"> ДВНЗ «УжНУ» (</w:t>
            </w:r>
            <w:hyperlink r:id="rId14" w:history="1">
              <w:r w:rsidRPr="00611AA8">
                <w:rPr>
                  <w:rStyle w:val="a3"/>
                  <w:rFonts w:ascii="Times New Roman" w:hAnsi="Times New Roman"/>
                  <w:lang w:eastAsia="ru-RU"/>
                </w:rPr>
                <w:t>https://dspace.uzhnu.edu.ua/jspui/home.jsp?locale=uk</w:t>
              </w:r>
            </w:hyperlink>
            <w:r w:rsidRPr="00611AA8">
              <w:rPr>
                <w:rFonts w:ascii="Times New Roman" w:hAnsi="Times New Roman" w:cs="Times New Roman"/>
                <w:lang w:eastAsia="ru-RU"/>
              </w:rPr>
              <w:t>), де розміщені навчально-методичні матеріали з дисциплін навчального плану;</w:t>
            </w:r>
          </w:p>
          <w:p w14:paraId="164A2711" w14:textId="77777777" w:rsidR="0077162C" w:rsidRPr="00611AA8" w:rsidRDefault="0077162C" w:rsidP="0077162C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1AA8">
              <w:rPr>
                <w:rFonts w:ascii="Times New Roman" w:hAnsi="Times New Roman" w:cs="Times New Roman"/>
                <w:lang w:eastAsia="ru-RU"/>
              </w:rPr>
              <w:t>- наукова бібліотека, читальні зали;</w:t>
            </w:r>
          </w:p>
          <w:p w14:paraId="35C9766B" w14:textId="77777777" w:rsidR="0077162C" w:rsidRPr="00611AA8" w:rsidRDefault="0077162C" w:rsidP="0077162C">
            <w:pPr>
              <w:pStyle w:val="af1"/>
              <w:jc w:val="both"/>
              <w:rPr>
                <w:rFonts w:ascii="Times New Roman" w:hAnsi="Times New Roman" w:cs="Times New Roman"/>
                <w:lang w:val="ru-RU"/>
              </w:rPr>
            </w:pPr>
            <w:r w:rsidRPr="00611AA8">
              <w:rPr>
                <w:rFonts w:ascii="Times New Roman" w:hAnsi="Times New Roman" w:cs="Times New Roman"/>
                <w:lang w:eastAsia="ru-RU"/>
              </w:rPr>
              <w:t xml:space="preserve">- віртуальне навчальне середовище </w:t>
            </w:r>
            <w:proofErr w:type="spellStart"/>
            <w:r w:rsidRPr="00611AA8">
              <w:rPr>
                <w:rFonts w:ascii="Times New Roman" w:hAnsi="Times New Roman" w:cs="Times New Roman"/>
                <w:lang w:eastAsia="ru-RU"/>
              </w:rPr>
              <w:t>Moodle</w:t>
            </w:r>
            <w:proofErr w:type="spellEnd"/>
            <w:r w:rsidRPr="00611AA8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611AA8">
              <w:rPr>
                <w:rFonts w:ascii="Times New Roman" w:hAnsi="Times New Roman" w:cs="Times New Roman"/>
                <w:color w:val="0000FF"/>
                <w:lang w:eastAsia="ru-RU"/>
              </w:rPr>
              <w:t>https://moodle.uzhnu.edu.ua/</w:t>
            </w:r>
            <w:r w:rsidRPr="00611AA8">
              <w:rPr>
                <w:rFonts w:ascii="Times New Roman" w:hAnsi="Times New Roman" w:cs="Times New Roman"/>
                <w:lang w:eastAsia="ru-RU"/>
              </w:rPr>
              <w:t>)</w:t>
            </w:r>
            <w:r w:rsidRPr="00611AA8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</w:tc>
      </w:tr>
      <w:tr w:rsidR="0077162C" w:rsidRPr="00611AA8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77162C" w:rsidRPr="00AA4E66" w:rsidRDefault="0077162C" w:rsidP="00771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E66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AA4E6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AA4E66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77162C" w:rsidRPr="00611AA8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77162C" w:rsidRPr="00611AA8" w:rsidRDefault="0077162C" w:rsidP="007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5DEB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Style w:val="fontstyle01"/>
                <w:rFonts w:ascii="Times New Roman" w:hAnsi="Times New Roman" w:cs="Times New Roman"/>
              </w:rPr>
              <w:t>Академічна мобільність студентів здійснюється на основі</w:t>
            </w:r>
            <w:r w:rsidRPr="00611AA8">
              <w:rPr>
                <w:rFonts w:ascii="Times New Roman" w:hAnsi="Times New Roman" w:cs="Times New Roman"/>
              </w:rPr>
              <w:br/>
            </w:r>
            <w:r w:rsidRPr="00611AA8">
              <w:rPr>
                <w:rStyle w:val="fontstyle01"/>
                <w:rFonts w:ascii="Times New Roman" w:hAnsi="Times New Roman" w:cs="Times New Roman"/>
              </w:rPr>
              <w:t>двосторонніх угод, укладених між ДВНЗ «Ужгородський</w:t>
            </w:r>
            <w:r w:rsidRPr="00611AA8">
              <w:rPr>
                <w:rFonts w:ascii="Times New Roman" w:hAnsi="Times New Roman" w:cs="Times New Roman"/>
              </w:rPr>
              <w:br/>
            </w:r>
            <w:r w:rsidRPr="00611AA8">
              <w:rPr>
                <w:rStyle w:val="fontstyle01"/>
                <w:rFonts w:ascii="Times New Roman" w:hAnsi="Times New Roman" w:cs="Times New Roman"/>
              </w:rPr>
              <w:t>національний університет» та закладами вищої освіти України.</w:t>
            </w:r>
          </w:p>
        </w:tc>
      </w:tr>
      <w:tr w:rsidR="0077162C" w:rsidRPr="00611AA8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77162C" w:rsidRPr="00611AA8" w:rsidRDefault="0077162C" w:rsidP="007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179A" w14:textId="77777777" w:rsidR="0077162C" w:rsidRPr="00611AA8" w:rsidRDefault="0077162C" w:rsidP="0077162C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1AA8">
              <w:rPr>
                <w:rFonts w:ascii="Times New Roman" w:hAnsi="Times New Roman" w:cs="Times New Roman"/>
                <w:lang w:eastAsia="ru-RU"/>
              </w:rPr>
              <w:t>Студентам надається можливість брати участь у програмах міжнародної кредитної мобільності.</w:t>
            </w:r>
          </w:p>
          <w:p w14:paraId="4B504710" w14:textId="77777777" w:rsidR="0077162C" w:rsidRPr="00611AA8" w:rsidRDefault="0077162C" w:rsidP="0077162C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1AA8">
              <w:rPr>
                <w:rFonts w:ascii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611AA8">
              <w:rPr>
                <w:rFonts w:ascii="Times New Roman" w:hAnsi="Times New Roman" w:cs="Times New Roman"/>
                <w:color w:val="0000FF"/>
                <w:lang w:eastAsia="ru-RU"/>
              </w:rPr>
              <w:lastRenderedPageBreak/>
              <w:t>https://www.uzhnu.edu.ua/uk/infocentre/get/21269</w:t>
            </w:r>
            <w:r w:rsidRPr="00611AA8">
              <w:rPr>
                <w:rFonts w:ascii="Times New Roman" w:hAnsi="Times New Roman" w:cs="Times New Roman"/>
                <w:lang w:eastAsia="ru-RU"/>
              </w:rPr>
              <w:t xml:space="preserve"> встановлено загальний порядок організації академічної мобільності студентів. Вона також здійснюється згідно з програмою міжнародної академічної мобільності «Еразмус +».</w:t>
            </w:r>
            <w:r w:rsidRPr="00611AA8">
              <w:rPr>
                <w:rFonts w:ascii="Times New Roman" w:hAnsi="Times New Roman" w:cs="Times New Roman"/>
                <w:lang w:eastAsia="ru-RU"/>
              </w:rPr>
              <w:br/>
              <w:t>Міжнародна кредитна мобільність студентів спеціальності забезпечена угодою щодо академічного обміну між Ужгородським національним університетом та рядом закордонних установ, а саме:</w:t>
            </w:r>
          </w:p>
          <w:p w14:paraId="61C2FBAA" w14:textId="77777777" w:rsidR="0077162C" w:rsidRPr="00611AA8" w:rsidRDefault="0077162C" w:rsidP="007716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11AA8">
              <w:rPr>
                <w:rFonts w:ascii="Times New Roman" w:hAnsi="Times New Roman" w:cs="Times New Roman"/>
              </w:rPr>
              <w:t xml:space="preserve">   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 w:rsidRPr="00611AA8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611AA8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611AA8">
              <w:rPr>
                <w:rFonts w:ascii="Times New Roman" w:hAnsi="Times New Roman" w:cs="Times New Roman"/>
              </w:rPr>
              <w:t>, Чеська Республіка) (7.09.2015, безстроковий).</w:t>
            </w:r>
          </w:p>
          <w:p w14:paraId="103D9435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   2. Меморандум про співпрацю між Державним вищим навчальним закладом </w:t>
            </w:r>
            <w:r w:rsidRPr="00611AA8">
              <w:rPr>
                <w:rFonts w:ascii="Times New Roman" w:hAnsi="Times New Roman" w:cs="Times New Roman"/>
                <w:lang w:val="ru-RU"/>
              </w:rPr>
              <w:t>«</w:t>
            </w:r>
            <w:r w:rsidRPr="00611AA8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611AA8">
              <w:rPr>
                <w:rFonts w:ascii="Times New Roman" w:hAnsi="Times New Roman" w:cs="Times New Roman"/>
                <w:lang w:val="ru-RU"/>
              </w:rPr>
              <w:t>»</w:t>
            </w:r>
            <w:r w:rsidRPr="00611AA8">
              <w:rPr>
                <w:rFonts w:ascii="Times New Roman" w:hAnsi="Times New Roman" w:cs="Times New Roman"/>
              </w:rPr>
              <w:t xml:space="preserve"> (Україна) та Університетом ім. </w:t>
            </w:r>
            <w:proofErr w:type="spellStart"/>
            <w:r w:rsidRPr="00611AA8">
              <w:rPr>
                <w:rFonts w:ascii="Times New Roman" w:hAnsi="Times New Roman" w:cs="Times New Roman"/>
              </w:rPr>
              <w:t>Палацького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11AA8">
              <w:rPr>
                <w:rFonts w:ascii="Times New Roman" w:hAnsi="Times New Roman" w:cs="Times New Roman"/>
              </w:rPr>
              <w:t>Оломоуці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 (Чеська Республіка) (</w:t>
            </w:r>
            <w:r w:rsidRPr="00611AA8">
              <w:rPr>
                <w:rFonts w:ascii="Times New Roman" w:hAnsi="Times New Roman" w:cs="Times New Roman"/>
                <w:color w:val="auto"/>
              </w:rPr>
              <w:t>13.11.</w:t>
            </w:r>
            <w:r w:rsidRPr="00611AA8">
              <w:rPr>
                <w:rFonts w:ascii="Times New Roman" w:hAnsi="Times New Roman" w:cs="Times New Roman"/>
              </w:rPr>
              <w:t>2017, безстроковий).</w:t>
            </w:r>
          </w:p>
          <w:p w14:paraId="256B7ADD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   3. Угода про співпрацю між Державним вищим навчальним закладом </w:t>
            </w:r>
            <w:r w:rsidRPr="00611AA8">
              <w:rPr>
                <w:rFonts w:ascii="Times New Roman" w:hAnsi="Times New Roman" w:cs="Times New Roman"/>
                <w:lang w:val="ru-RU"/>
              </w:rPr>
              <w:t>«</w:t>
            </w:r>
            <w:r w:rsidRPr="00611AA8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611AA8">
              <w:rPr>
                <w:rFonts w:ascii="Times New Roman" w:hAnsi="Times New Roman" w:cs="Times New Roman"/>
                <w:lang w:val="ru-RU"/>
              </w:rPr>
              <w:t>»</w:t>
            </w:r>
            <w:r w:rsidRPr="00611AA8">
              <w:rPr>
                <w:rFonts w:ascii="Times New Roman" w:hAnsi="Times New Roman" w:cs="Times New Roman"/>
              </w:rPr>
              <w:t xml:space="preserve"> (Україна) та Карловим Університетом у м. Прага (Чеська Республіка) (12.01.2016).</w:t>
            </w:r>
          </w:p>
          <w:p w14:paraId="2755404F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   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(22.11.2017, безстроковий).</w:t>
            </w:r>
          </w:p>
          <w:p w14:paraId="0C90F03E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   5. Договір про співробітництво між Державним вищим навчальним закладом «Ужгородський національний університет» (Україна) та </w:t>
            </w:r>
            <w:proofErr w:type="spellStart"/>
            <w:r w:rsidRPr="00611AA8">
              <w:rPr>
                <w:rFonts w:ascii="Times New Roman" w:hAnsi="Times New Roman" w:cs="Times New Roman"/>
              </w:rPr>
              <w:t>Пряшівським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університетом у </w:t>
            </w:r>
            <w:proofErr w:type="spellStart"/>
            <w:r w:rsidRPr="00611AA8">
              <w:rPr>
                <w:rFonts w:ascii="Times New Roman" w:hAnsi="Times New Roman" w:cs="Times New Roman"/>
              </w:rPr>
              <w:t>Пряшеві</w:t>
            </w:r>
            <w:proofErr w:type="spellEnd"/>
            <w:r w:rsidRPr="00611AA8">
              <w:rPr>
                <w:rFonts w:ascii="Times New Roman" w:hAnsi="Times New Roman" w:cs="Times New Roman"/>
              </w:rPr>
              <w:t xml:space="preserve"> (Словацька Республіка) (17.02.2014, безстроковий).</w:t>
            </w:r>
          </w:p>
          <w:p w14:paraId="2F5D3053" w14:textId="436F9AFC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 xml:space="preserve">   6. </w:t>
            </w:r>
            <w:r w:rsidRPr="00000B50">
              <w:rPr>
                <w:rFonts w:ascii="Times New Roman" w:hAnsi="Times New Roman" w:cs="Times New Roman"/>
              </w:rPr>
              <w:t>Угода про співпрац</w:t>
            </w:r>
            <w:r w:rsidR="00000B50" w:rsidRPr="00000B50">
              <w:rPr>
                <w:rFonts w:ascii="Times New Roman" w:hAnsi="Times New Roman" w:cs="Times New Roman"/>
              </w:rPr>
              <w:t xml:space="preserve">ю між </w:t>
            </w:r>
            <w:proofErr w:type="spellStart"/>
            <w:r w:rsidR="00000B50" w:rsidRPr="00000B50">
              <w:rPr>
                <w:rFonts w:ascii="Times New Roman" w:hAnsi="Times New Roman" w:cs="Times New Roman"/>
              </w:rPr>
              <w:t>Ніредьгазьким</w:t>
            </w:r>
            <w:proofErr w:type="spellEnd"/>
            <w:r w:rsidR="00000B50" w:rsidRPr="00000B50">
              <w:rPr>
                <w:rFonts w:ascii="Times New Roman" w:hAnsi="Times New Roman" w:cs="Times New Roman"/>
              </w:rPr>
              <w:t xml:space="preserve"> університетом</w:t>
            </w:r>
            <w:r w:rsidRPr="00000B50">
              <w:rPr>
                <w:rFonts w:ascii="Times New Roman" w:hAnsi="Times New Roman" w:cs="Times New Roman"/>
              </w:rPr>
              <w:t xml:space="preserve"> (Угорщина) та Ужгородським націон</w:t>
            </w:r>
            <w:r w:rsidR="00000B50" w:rsidRPr="00000B50">
              <w:rPr>
                <w:rFonts w:ascii="Times New Roman" w:hAnsi="Times New Roman" w:cs="Times New Roman"/>
              </w:rPr>
              <w:t>альним університетом (Україна) від 07.07.2023.</w:t>
            </w:r>
          </w:p>
          <w:p w14:paraId="2513A3AA" w14:textId="77777777" w:rsidR="0077162C" w:rsidRPr="00611AA8" w:rsidRDefault="0077162C" w:rsidP="0077162C">
            <w:pPr>
              <w:jc w:val="both"/>
              <w:rPr>
                <w:rStyle w:val="fontstyle01"/>
                <w:rFonts w:ascii="Times New Roman" w:hAnsi="Times New Roman" w:cs="Times New Roman"/>
                <w:i/>
              </w:rPr>
            </w:pPr>
            <w:r w:rsidRPr="00611AA8">
              <w:rPr>
                <w:rFonts w:ascii="Times New Roman" w:hAnsi="Times New Roman" w:cs="Times New Roman"/>
              </w:rPr>
              <w:t xml:space="preserve">   7.</w:t>
            </w:r>
            <w:r w:rsidRPr="00611AA8">
              <w:rPr>
                <w:rFonts w:ascii="Times New Roman" w:hAnsi="Times New Roman" w:cs="Times New Roman"/>
                <w:i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Угода про співпрацю</w:t>
            </w:r>
            <w:r w:rsidRPr="00611AA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між</w:t>
            </w:r>
            <w:r w:rsidRPr="00611AA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Державним вищим навчальним закладом</w:t>
            </w:r>
            <w:r w:rsidRPr="00611AA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«Ужгородський національний університет»</w:t>
            </w:r>
            <w:r w:rsidRPr="00611AA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(м. Ужгород, Україна)</w:t>
            </w:r>
            <w:r w:rsidRPr="00611AA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та</w:t>
            </w:r>
            <w:r w:rsidRPr="00611AA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 xml:space="preserve">Поморською академією в </w:t>
            </w:r>
            <w:proofErr w:type="spellStart"/>
            <w:r w:rsidRPr="00611AA8">
              <w:rPr>
                <w:rStyle w:val="fontstyle01"/>
                <w:rFonts w:ascii="Times New Roman" w:hAnsi="Times New Roman" w:cs="Times New Roman"/>
              </w:rPr>
              <w:t>Слупську</w:t>
            </w:r>
            <w:proofErr w:type="spellEnd"/>
            <w:r w:rsidRPr="00611AA8">
              <w:rPr>
                <w:rStyle w:val="fontstyle01"/>
                <w:rFonts w:ascii="Times New Roman" w:hAnsi="Times New Roman" w:cs="Times New Roman"/>
              </w:rPr>
              <w:t xml:space="preserve"> (м. </w:t>
            </w:r>
            <w:proofErr w:type="spellStart"/>
            <w:r w:rsidRPr="00611AA8">
              <w:rPr>
                <w:rStyle w:val="fontstyle01"/>
                <w:rFonts w:ascii="Times New Roman" w:hAnsi="Times New Roman" w:cs="Times New Roman"/>
              </w:rPr>
              <w:t>Слупськ</w:t>
            </w:r>
            <w:proofErr w:type="spellEnd"/>
            <w:r w:rsidRPr="00611AA8">
              <w:rPr>
                <w:rStyle w:val="fontstyle01"/>
                <w:rFonts w:ascii="Times New Roman" w:hAnsi="Times New Roman" w:cs="Times New Roman"/>
              </w:rPr>
              <w:t>, Польща)</w:t>
            </w:r>
            <w:r w:rsidRPr="00611AA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11AA8">
              <w:rPr>
                <w:rFonts w:ascii="Times New Roman" w:hAnsi="Times New Roman" w:cs="Times New Roman"/>
                <w:bCs/>
              </w:rPr>
              <w:t>(</w:t>
            </w:r>
            <w:r w:rsidRPr="00611AA8">
              <w:rPr>
                <w:rStyle w:val="fontstyle01"/>
                <w:rFonts w:ascii="Times New Roman" w:hAnsi="Times New Roman" w:cs="Times New Roman"/>
                <w:color w:val="auto"/>
              </w:rPr>
              <w:t>укладена 07.06.2019 р.).</w:t>
            </w:r>
          </w:p>
          <w:p w14:paraId="7D7A7D7B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1AA8">
              <w:rPr>
                <w:rFonts w:ascii="Times New Roman" w:hAnsi="Times New Roman" w:cs="Times New Roman"/>
              </w:rPr>
              <w:t xml:space="preserve">   8</w:t>
            </w:r>
            <w:r w:rsidRPr="00611AA8">
              <w:rPr>
                <w:rFonts w:ascii="Times New Roman" w:hAnsi="Times New Roman" w:cs="Times New Roman"/>
                <w:color w:val="auto"/>
              </w:rPr>
              <w:t>.Угода про співробітництво між Науковою бібліотекою Ужгородського національного університету (Україна) та Державною науковою бібліотекою в м. </w:t>
            </w:r>
            <w:proofErr w:type="spellStart"/>
            <w:r w:rsidRPr="00611AA8">
              <w:rPr>
                <w:rFonts w:ascii="Times New Roman" w:hAnsi="Times New Roman" w:cs="Times New Roman"/>
                <w:color w:val="auto"/>
              </w:rPr>
              <w:t>Пряшів</w:t>
            </w:r>
            <w:proofErr w:type="spellEnd"/>
            <w:r w:rsidRPr="00611AA8">
              <w:rPr>
                <w:rFonts w:ascii="Times New Roman" w:hAnsi="Times New Roman" w:cs="Times New Roman"/>
                <w:color w:val="auto"/>
              </w:rPr>
              <w:t xml:space="preserve"> (25.02.2005 – безстроково).</w:t>
            </w:r>
          </w:p>
          <w:p w14:paraId="5F2CD7E2" w14:textId="77777777" w:rsidR="0077162C" w:rsidRPr="00611AA8" w:rsidRDefault="00467861" w:rsidP="0077162C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77162C" w:rsidRPr="00611AA8">
                <w:rPr>
                  <w:rStyle w:val="a3"/>
                  <w:rFonts w:ascii="Times New Roman" w:hAnsi="Times New Roman"/>
                </w:rPr>
                <w:t>https://www.uzhnu.edu.ua/uk/cat/irelations/supercat_index</w:t>
              </w:r>
            </w:hyperlink>
            <w:r w:rsidR="0077162C" w:rsidRPr="00611A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162C" w:rsidRPr="00611AA8" w14:paraId="4E555D87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77162C" w:rsidRPr="00611AA8" w:rsidRDefault="0077162C" w:rsidP="007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1AA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634ED" w14:textId="77777777" w:rsidR="0077162C" w:rsidRPr="00611AA8" w:rsidRDefault="0077162C" w:rsidP="007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1AA8">
              <w:rPr>
                <w:rFonts w:ascii="Times New Roman" w:hAnsi="Times New Roman" w:cs="Times New Roman"/>
              </w:rPr>
              <w:t>Програма дозволяє навчання іноземних здобувачів освіти.</w:t>
            </w:r>
          </w:p>
          <w:p w14:paraId="17F9343A" w14:textId="77777777" w:rsidR="0077162C" w:rsidRPr="00611AA8" w:rsidRDefault="0077162C" w:rsidP="0077162C">
            <w:pPr>
              <w:jc w:val="both"/>
              <w:rPr>
                <w:rFonts w:ascii="Times New Roman" w:hAnsi="Times New Roman" w:cs="Times New Roman"/>
              </w:rPr>
            </w:pPr>
            <w:r w:rsidRPr="00611AA8">
              <w:rPr>
                <w:rStyle w:val="fontstyle01"/>
                <w:rFonts w:ascii="Times New Roman" w:hAnsi="Times New Roman" w:cs="Times New Roman"/>
              </w:rPr>
              <w:t>До ДВНЗ «УжНУ» приймаються іноземні громадяни, а також особи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без громадянства, які проживають на території України на законних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підставах. Особливості вступу та навчання визначаються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Положенням про навчання іноземних громадян у ДВНЗ</w:t>
            </w:r>
            <w:r w:rsidRPr="00611AA8">
              <w:rPr>
                <w:rFonts w:ascii="Times New Roman" w:hAnsi="Times New Roman" w:cs="Times New Roman"/>
              </w:rPr>
              <w:t xml:space="preserve"> </w:t>
            </w:r>
            <w:r w:rsidRPr="00611AA8">
              <w:rPr>
                <w:rStyle w:val="fontstyle01"/>
                <w:rFonts w:ascii="Times New Roman" w:hAnsi="Times New Roman" w:cs="Times New Roman"/>
              </w:rPr>
              <w:t>«Ужгородський національний університет»</w:t>
            </w:r>
            <w:r w:rsidRPr="00611AA8">
              <w:rPr>
                <w:rFonts w:ascii="Times New Roman" w:hAnsi="Times New Roman" w:cs="Times New Roman"/>
              </w:rPr>
              <w:br/>
            </w:r>
            <w:hyperlink r:id="rId16" w:history="1">
              <w:r w:rsidRPr="00611AA8">
                <w:rPr>
                  <w:rStyle w:val="a3"/>
                  <w:rFonts w:ascii="Times New Roman" w:hAnsi="Times New Roman"/>
                </w:rPr>
                <w:t>https://www.uzhnu.edu.ua/uk/infocentre/get/9378</w:t>
              </w:r>
            </w:hyperlink>
            <w:r w:rsidRPr="00611AA8">
              <w:rPr>
                <w:rStyle w:val="fontstyle21"/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14:paraId="3BF1D052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46D1B02E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7560BF1B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1B906C51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0E981C7F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7C89E908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51BDE140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7C772C23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02E53D65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2F70F6C7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5C5571B5" w14:textId="77777777" w:rsidR="00CC3652" w:rsidRPr="00611AA8" w:rsidRDefault="00CC3652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4F80E4F" w14:textId="76E4DC3D" w:rsidR="00CC3652" w:rsidRPr="00611AA8" w:rsidRDefault="00CC3652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11AA8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11AA8" w:rsidRDefault="00CC3652" w:rsidP="00CB00F0">
      <w:pPr>
        <w:pStyle w:val="a7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11AA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5811"/>
        <w:gridCol w:w="1359"/>
        <w:gridCol w:w="13"/>
        <w:gridCol w:w="1529"/>
        <w:gridCol w:w="13"/>
      </w:tblGrid>
      <w:tr w:rsidR="00CC3652" w:rsidRPr="00A756E8" w14:paraId="378154C5" w14:textId="77777777" w:rsidTr="00716B8E">
        <w:trPr>
          <w:gridAfter w:val="1"/>
          <w:wAfter w:w="13" w:type="dxa"/>
          <w:trHeight w:val="8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A756E8">
              <w:rPr>
                <w:color w:val="000000"/>
                <w:sz w:val="24"/>
                <w:szCs w:val="24"/>
              </w:rPr>
              <w:t>підсумк</w:t>
            </w:r>
            <w:proofErr w:type="spellEnd"/>
            <w:r w:rsidRPr="00A756E8">
              <w:rPr>
                <w:color w:val="000000"/>
                <w:sz w:val="24"/>
                <w:szCs w:val="24"/>
              </w:rPr>
              <w:t>.</w:t>
            </w:r>
          </w:p>
          <w:p w14:paraId="2A707691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контролю</w:t>
            </w:r>
          </w:p>
        </w:tc>
      </w:tr>
      <w:tr w:rsidR="00CC3652" w:rsidRPr="00A756E8" w14:paraId="63710739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A756E8" w14:paraId="5F54EC43" w14:textId="77777777" w:rsidTr="002E0FF7">
        <w:trPr>
          <w:gridAfter w:val="1"/>
          <w:wAfter w:w="13" w:type="dxa"/>
          <w:trHeight w:val="298"/>
        </w:trPr>
        <w:tc>
          <w:tcPr>
            <w:tcW w:w="97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A756E8" w:rsidRDefault="00CC3652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756E8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0328CF" w:rsidRPr="00A756E8" w14:paraId="2061120E" w14:textId="77777777" w:rsidTr="000328CF">
        <w:trPr>
          <w:trHeight w:val="28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0328CF" w:rsidRPr="00A751F3" w:rsidRDefault="000328CF" w:rsidP="000328CF">
            <w:pPr>
              <w:pStyle w:val="a4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ОК 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35B13958" w:rsidR="000328CF" w:rsidRPr="00A751F3" w:rsidRDefault="000328CF" w:rsidP="000328CF">
            <w:pPr>
              <w:pStyle w:val="a4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53100C76" w:rsidR="000328CF" w:rsidRPr="00A751F3" w:rsidRDefault="000328CF" w:rsidP="000328CF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04E722C5" w:rsidR="000328CF" w:rsidRPr="00A751F3" w:rsidRDefault="000328CF" w:rsidP="000328CF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3629ED24" w14:textId="77777777" w:rsidTr="000328CF">
        <w:trPr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CC3652" w:rsidRPr="00A751F3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ОК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77777777" w:rsidR="00CC3652" w:rsidRPr="00A751F3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Філософія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 xml:space="preserve"> залік</w:t>
            </w:r>
          </w:p>
        </w:tc>
      </w:tr>
      <w:tr w:rsidR="00CC3652" w:rsidRPr="00A756E8" w14:paraId="245BACE3" w14:textId="77777777" w:rsidTr="000328CF">
        <w:trPr>
          <w:trHeight w:val="30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9697" w14:textId="77777777" w:rsidR="00CC3652" w:rsidRPr="00A751F3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77777777" w:rsidR="00CC3652" w:rsidRPr="00A751F3" w:rsidRDefault="00CC3652" w:rsidP="002C2106">
            <w:pPr>
              <w:pStyle w:val="a4"/>
              <w:jc w:val="center"/>
              <w:rPr>
                <w:strike/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залік, екзамен</w:t>
            </w:r>
          </w:p>
        </w:tc>
      </w:tr>
      <w:tr w:rsidR="00CC3652" w:rsidRPr="00A756E8" w14:paraId="44C313AD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77777777" w:rsidR="00CC3652" w:rsidRPr="00A751F3" w:rsidRDefault="00CC3652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77777777" w:rsidR="00CC3652" w:rsidRPr="00A174F0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7DDD4108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77777777" w:rsidR="00CC3652" w:rsidRPr="00A751F3" w:rsidRDefault="00CC3652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751F3">
              <w:rPr>
                <w:sz w:val="24"/>
                <w:szCs w:val="24"/>
              </w:rPr>
              <w:t>Старослов</w:t>
            </w:r>
            <w:proofErr w:type="spellEnd"/>
            <w:r w:rsidRPr="00A751F3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A751F3">
              <w:rPr>
                <w:sz w:val="24"/>
                <w:szCs w:val="24"/>
                <w:lang w:val="ru-RU"/>
              </w:rPr>
              <w:t>янська</w:t>
            </w:r>
            <w:proofErr w:type="spellEnd"/>
            <w:r w:rsidRPr="00A751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51F3">
              <w:rPr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3D6F505C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751F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77777777" w:rsidR="00CC3652" w:rsidRPr="00A174F0" w:rsidRDefault="00CC3652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174F0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C3652" w:rsidRPr="00A756E8" w14:paraId="541655CC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A174F0">
              <w:rPr>
                <w:sz w:val="24"/>
                <w:szCs w:val="24"/>
                <w:lang w:val="ru-RU"/>
              </w:rPr>
              <w:t>ОК 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77777777" w:rsidR="00CC3652" w:rsidRPr="00A751F3" w:rsidRDefault="00CC3652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751F3">
              <w:rPr>
                <w:sz w:val="24"/>
                <w:szCs w:val="24"/>
                <w:lang w:val="ru-RU"/>
              </w:rPr>
              <w:t>Вступ</w:t>
            </w:r>
            <w:proofErr w:type="spellEnd"/>
            <w:r w:rsidRPr="00A751F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751F3">
              <w:rPr>
                <w:sz w:val="24"/>
                <w:szCs w:val="24"/>
                <w:lang w:val="ru-RU"/>
              </w:rPr>
              <w:t>мовознавства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751F3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751F3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C3652" w:rsidRPr="00A756E8" w14:paraId="73A08E3B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A174F0"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77777777" w:rsidR="00CC3652" w:rsidRPr="00A751F3" w:rsidRDefault="00CC3652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751F3">
              <w:rPr>
                <w:sz w:val="24"/>
                <w:szCs w:val="24"/>
                <w:lang w:val="ru-RU"/>
              </w:rPr>
              <w:t>Вступ</w:t>
            </w:r>
            <w:proofErr w:type="spellEnd"/>
            <w:r w:rsidRPr="00A751F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751F3">
              <w:rPr>
                <w:sz w:val="24"/>
                <w:szCs w:val="24"/>
                <w:lang w:val="ru-RU"/>
              </w:rPr>
              <w:t>літературознавства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751F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751F3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C3652" w:rsidRPr="00A756E8" w14:paraId="3ED23BD2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5D00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A174F0">
              <w:rPr>
                <w:sz w:val="24"/>
                <w:szCs w:val="24"/>
                <w:lang w:val="ru-RU"/>
              </w:rPr>
              <w:t>ОК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B4AB" w14:textId="325001FC" w:rsidR="00CC3652" w:rsidRPr="00C83454" w:rsidRDefault="00B7734D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C83454">
              <w:rPr>
                <w:sz w:val="24"/>
                <w:szCs w:val="24"/>
              </w:rPr>
              <w:t>Практикум з українського правопису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0512" w14:textId="77777777" w:rsidR="00CC3652" w:rsidRPr="00C83454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C8345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749C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129CA69A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B524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F55B" w14:textId="77777777" w:rsidR="00CC3652" w:rsidRPr="00A751F3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5E46" w14:textId="59ED92EA" w:rsidR="00CC3652" w:rsidRPr="00A751F3" w:rsidRDefault="000328CF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A8CD" w14:textId="77777777" w:rsidR="00CC3652" w:rsidRPr="00A751F3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заліки, екзамен</w:t>
            </w:r>
          </w:p>
        </w:tc>
      </w:tr>
      <w:tr w:rsidR="00CC3652" w:rsidRPr="00A756E8" w14:paraId="342D4518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2B9A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7BA0" w14:textId="4AF1BADE" w:rsidR="00CC3652" w:rsidRPr="00A751F3" w:rsidRDefault="007D491D" w:rsidP="00643CAB">
            <w:pPr>
              <w:pStyle w:val="a4"/>
              <w:jc w:val="left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Фольклор світу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8A50" w14:textId="66B9855B" w:rsidR="00CC3652" w:rsidRPr="00A751F3" w:rsidRDefault="007D491D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1F3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C2BB" w14:textId="77777777" w:rsidR="00CC3652" w:rsidRPr="00A174F0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35995722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764C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0D83" w14:textId="17D11796" w:rsidR="00CC3652" w:rsidRPr="00600878" w:rsidRDefault="000328CF" w:rsidP="00643CAB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600878">
              <w:rPr>
                <w:sz w:val="24"/>
                <w:szCs w:val="24"/>
              </w:rPr>
              <w:t xml:space="preserve">Сучасна українська мова </w:t>
            </w:r>
            <w:r w:rsidR="00643CAB" w:rsidRPr="00600878">
              <w:rPr>
                <w:sz w:val="24"/>
                <w:szCs w:val="24"/>
              </w:rPr>
              <w:t>+ курсова робота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3482" w14:textId="372B40EA" w:rsidR="00CC3652" w:rsidRPr="00600878" w:rsidRDefault="00314EF8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00878">
              <w:rPr>
                <w:sz w:val="24"/>
                <w:szCs w:val="24"/>
              </w:rPr>
              <w:t>28</w:t>
            </w:r>
            <w:r w:rsidR="008D55F6" w:rsidRPr="00600878">
              <w:rPr>
                <w:sz w:val="24"/>
                <w:szCs w:val="24"/>
              </w:rPr>
              <w:t>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1180" w14:textId="77777777" w:rsidR="00CC3652" w:rsidRPr="0060087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00878">
              <w:rPr>
                <w:sz w:val="24"/>
                <w:szCs w:val="24"/>
              </w:rPr>
              <w:t>екзамени</w:t>
            </w:r>
          </w:p>
        </w:tc>
      </w:tr>
      <w:tr w:rsidR="00CC3652" w:rsidRPr="00A756E8" w14:paraId="6069A82D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8D7D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E1F4" w14:textId="2882B88F" w:rsidR="00CC3652" w:rsidRPr="00600878" w:rsidRDefault="000328CF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600878">
              <w:rPr>
                <w:sz w:val="24"/>
                <w:szCs w:val="16"/>
              </w:rPr>
              <w:t xml:space="preserve">Історія української літератури </w:t>
            </w:r>
            <w:r w:rsidR="00643CAB" w:rsidRPr="00600878">
              <w:rPr>
                <w:sz w:val="24"/>
                <w:szCs w:val="24"/>
              </w:rPr>
              <w:t>+ курсова робота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3CE9" w14:textId="5E9D3895" w:rsidR="00CC3652" w:rsidRPr="00600878" w:rsidRDefault="00CC3652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600878">
              <w:rPr>
                <w:sz w:val="24"/>
                <w:szCs w:val="24"/>
              </w:rPr>
              <w:t>3</w:t>
            </w:r>
            <w:r w:rsidR="008D55F6" w:rsidRPr="00600878">
              <w:rPr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865F" w14:textId="77777777" w:rsidR="00CC3652" w:rsidRPr="0060087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00878">
              <w:rPr>
                <w:sz w:val="24"/>
                <w:szCs w:val="24"/>
              </w:rPr>
              <w:t>екзамени</w:t>
            </w:r>
          </w:p>
        </w:tc>
      </w:tr>
      <w:tr w:rsidR="00CC3652" w:rsidRPr="00A756E8" w14:paraId="44728F81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B2FE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A2A5" w14:textId="77777777" w:rsidR="00CC3652" w:rsidRPr="008E2C1A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Українська усна народна творчість та народознавство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951F" w14:textId="08100A15" w:rsidR="00CC3652" w:rsidRPr="008E2C1A" w:rsidRDefault="000328CF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4,</w:t>
            </w:r>
            <w:r w:rsidR="00CC3652" w:rsidRPr="008E2C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7F6E" w14:textId="77777777" w:rsidR="00CC3652" w:rsidRPr="00A174F0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256B8771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1AF5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</w:t>
            </w:r>
            <w:r w:rsidRPr="00A174F0">
              <w:rPr>
                <w:sz w:val="24"/>
                <w:szCs w:val="24"/>
                <w:lang w:val="ru-RU"/>
              </w:rPr>
              <w:t xml:space="preserve"> </w:t>
            </w:r>
            <w:r w:rsidRPr="00A174F0">
              <w:rPr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13B4" w14:textId="77777777" w:rsidR="00CC3652" w:rsidRPr="008E2C1A" w:rsidRDefault="00CC3652" w:rsidP="00D078BB">
            <w:pPr>
              <w:pStyle w:val="a4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Психологія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AD0B" w14:textId="6DFF5596" w:rsidR="00CC3652" w:rsidRPr="008E2C1A" w:rsidRDefault="000328CF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4</w:t>
            </w:r>
            <w:r w:rsidR="00CC3652" w:rsidRPr="008E2C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51DE" w14:textId="70EA54DE" w:rsidR="00CC3652" w:rsidRPr="00A174F0" w:rsidRDefault="000328CF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42BFC6C8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D311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04EC" w14:textId="77777777" w:rsidR="00CC3652" w:rsidRPr="008E2C1A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Історична граматика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B218" w14:textId="6042C206" w:rsidR="00CC3652" w:rsidRPr="008E2C1A" w:rsidRDefault="00314EF8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0CD2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338A61C7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AF1C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B7D1" w14:textId="77777777" w:rsidR="00CC3652" w:rsidRPr="008E2C1A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7CF5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870A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0B206C79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CC48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E0D0" w14:textId="77777777" w:rsidR="00CC3652" w:rsidRPr="008E2C1A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Історія української літературної мови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72A9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BB34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3811840B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025F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DAFE" w14:textId="77777777" w:rsidR="00CC3652" w:rsidRPr="008E2C1A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Педагогіка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0C14" w14:textId="2A6AE3AB" w:rsidR="00CC3652" w:rsidRPr="008E2C1A" w:rsidRDefault="000328CF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4</w:t>
            </w:r>
            <w:r w:rsidR="00CC3652" w:rsidRPr="008E2C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31E3" w14:textId="449C3592" w:rsidR="00CC3652" w:rsidRPr="00A174F0" w:rsidRDefault="000328CF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екзамен</w:t>
            </w:r>
          </w:p>
        </w:tc>
      </w:tr>
      <w:tr w:rsidR="000328CF" w:rsidRPr="00A756E8" w14:paraId="4B37E13E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64C7" w14:textId="77777777" w:rsidR="000328CF" w:rsidRPr="00A174F0" w:rsidRDefault="000328CF" w:rsidP="000328CF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E46A" w14:textId="5BF950D3" w:rsidR="000328CF" w:rsidRPr="008E2C1A" w:rsidRDefault="000328CF" w:rsidP="000328CF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Методика навчання української мови </w:t>
            </w:r>
            <w:r w:rsidR="00EE23DC" w:rsidRPr="008E2C1A">
              <w:rPr>
                <w:sz w:val="24"/>
                <w:szCs w:val="24"/>
              </w:rPr>
              <w:t>+ курсова робота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59DF" w14:textId="51492F9C" w:rsidR="000328CF" w:rsidRPr="008E2C1A" w:rsidRDefault="00EE23DC" w:rsidP="000328CF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B606" w14:textId="5CC2E20B" w:rsidR="000328CF" w:rsidRPr="008E2C1A" w:rsidRDefault="000328CF" w:rsidP="000328CF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екзамен</w:t>
            </w:r>
          </w:p>
        </w:tc>
      </w:tr>
      <w:tr w:rsidR="000328CF" w:rsidRPr="00A756E8" w14:paraId="5CB3689C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D1EE" w14:textId="77777777" w:rsidR="000328CF" w:rsidRPr="00A174F0" w:rsidRDefault="000328CF" w:rsidP="000328CF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5919" w14:textId="069E83A0" w:rsidR="000328CF" w:rsidRPr="008E2C1A" w:rsidRDefault="000328CF" w:rsidP="000328CF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Методика навчання української та зарубіжної літератури </w:t>
            </w:r>
            <w:r w:rsidR="00EE23DC" w:rsidRPr="008E2C1A">
              <w:rPr>
                <w:sz w:val="24"/>
                <w:szCs w:val="24"/>
              </w:rPr>
              <w:t>+ курсова робота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F26B" w14:textId="458F6F6C" w:rsidR="000328CF" w:rsidRPr="008E2C1A" w:rsidRDefault="00EE23DC" w:rsidP="000328CF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C0A5" w14:textId="77777777" w:rsidR="000328CF" w:rsidRPr="008E2C1A" w:rsidRDefault="000328CF" w:rsidP="000328CF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39E40D27" w14:textId="77777777" w:rsidTr="004D36A3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77777777" w:rsidR="00CC3652" w:rsidRPr="00A174F0" w:rsidRDefault="00CC3652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A83" w14:textId="77777777" w:rsidR="00CC3652" w:rsidRPr="008E2C1A" w:rsidRDefault="00CC3652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 w:rsidRPr="008E2C1A">
              <w:rPr>
                <w:sz w:val="24"/>
                <w:szCs w:val="24"/>
              </w:rPr>
              <w:t>Стилістика української мови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77777777" w:rsidR="00CC3652" w:rsidRPr="008E2C1A" w:rsidRDefault="00CC3652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2C1A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C3652" w:rsidRPr="00A756E8" w14:paraId="3FC6FB5B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61B6" w14:textId="77777777" w:rsidR="00CC3652" w:rsidRPr="00A174F0" w:rsidRDefault="00CC3652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8D6F" w14:textId="41074911" w:rsidR="00CC3652" w:rsidRPr="008E2C1A" w:rsidRDefault="007D491D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C83454">
              <w:rPr>
                <w:sz w:val="24"/>
                <w:szCs w:val="24"/>
              </w:rPr>
              <w:t>Інформаційно-комунікаційні технології в роботі вчителя мовно-літературної галузі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C127" w14:textId="1C926AB8" w:rsidR="00CC3652" w:rsidRPr="008E2C1A" w:rsidRDefault="007D491D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C93D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400F138C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B5DD" w14:textId="77777777" w:rsidR="00CC3652" w:rsidRPr="00A174F0" w:rsidRDefault="00CC3652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B707" w14:textId="77777777" w:rsidR="00CC3652" w:rsidRPr="008E2C1A" w:rsidRDefault="00CC3652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55EB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F20F" w14:textId="77777777" w:rsidR="00CC3652" w:rsidRPr="008E2C1A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16A70F37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C37E" w14:textId="77777777" w:rsidR="00CC3652" w:rsidRPr="00A174F0" w:rsidRDefault="00CC3652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8641" w14:textId="77777777" w:rsidR="00CC3652" w:rsidRPr="008E2C1A" w:rsidRDefault="00CC3652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Основи риторики та виразне читання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180C" w14:textId="1613B946" w:rsidR="00CC3652" w:rsidRPr="008E2C1A" w:rsidRDefault="00314EF8" w:rsidP="00B24672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5330" w14:textId="77777777" w:rsidR="00CC3652" w:rsidRPr="008E2C1A" w:rsidRDefault="00CC3652" w:rsidP="00B24672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77615485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5BFE" w14:textId="77777777" w:rsidR="00CC3652" w:rsidRPr="00A174F0" w:rsidRDefault="00CC3652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DCCA" w14:textId="3A5E3945" w:rsidR="00CC3652" w:rsidRPr="008E2C1A" w:rsidRDefault="006D5FA5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Українська літературна критика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1018" w14:textId="77777777" w:rsidR="00CC3652" w:rsidRPr="008E2C1A" w:rsidRDefault="00CC3652" w:rsidP="00B24672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32F9" w14:textId="77777777" w:rsidR="00CC3652" w:rsidRPr="008E2C1A" w:rsidRDefault="00CC3652" w:rsidP="00B24672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залік</w:t>
            </w:r>
          </w:p>
        </w:tc>
      </w:tr>
      <w:tr w:rsidR="00F639F0" w:rsidRPr="00A756E8" w14:paraId="3F6E781D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26CF" w14:textId="7E1C6490" w:rsidR="00F639F0" w:rsidRPr="00A174F0" w:rsidRDefault="00F639F0" w:rsidP="00F639F0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color w:val="000000"/>
                <w:sz w:val="24"/>
                <w:szCs w:val="24"/>
                <w:lang w:val="ru-RU"/>
              </w:rPr>
              <w:t>ОК 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A566" w14:textId="4BB1062C" w:rsidR="00F639F0" w:rsidRPr="008E2C1A" w:rsidRDefault="00F639F0" w:rsidP="00F639F0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Інклюзивна освіта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F77F" w14:textId="6146A4B1" w:rsidR="00F639F0" w:rsidRPr="008E2C1A" w:rsidRDefault="00F639F0" w:rsidP="00F639F0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9AE1" w14:textId="6E290AEA" w:rsidR="00F639F0" w:rsidRPr="008E2C1A" w:rsidRDefault="00F639F0" w:rsidP="00F639F0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залік</w:t>
            </w:r>
          </w:p>
        </w:tc>
      </w:tr>
      <w:tr w:rsidR="00F639F0" w:rsidRPr="00A756E8" w14:paraId="21333F35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7855" w14:textId="224AD9D5" w:rsidR="00F639F0" w:rsidRPr="00A174F0" w:rsidRDefault="00F639F0" w:rsidP="00F639F0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174F0">
              <w:rPr>
                <w:color w:val="000000"/>
                <w:sz w:val="24"/>
                <w:szCs w:val="24"/>
              </w:rPr>
              <w:t>ОК 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4A11" w14:textId="3794B370" w:rsidR="00F639F0" w:rsidRPr="008E2C1A" w:rsidRDefault="00F639F0" w:rsidP="00F639F0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 xml:space="preserve">Основи медичних знань та охорони здоров’я 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4B50" w14:textId="5EB4900D" w:rsidR="00F639F0" w:rsidRPr="008E2C1A" w:rsidRDefault="00F639F0" w:rsidP="00F639F0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0D70" w14:textId="50071DAF" w:rsidR="00F639F0" w:rsidRPr="008E2C1A" w:rsidRDefault="00F639F0" w:rsidP="00F639F0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3ECC522D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58E4" w14:textId="54B93603" w:rsidR="00CF5C53" w:rsidRPr="00A174F0" w:rsidRDefault="00CF5C53" w:rsidP="001A00D4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174F0">
              <w:rPr>
                <w:color w:val="000000"/>
                <w:sz w:val="24"/>
                <w:szCs w:val="24"/>
              </w:rPr>
              <w:t>ОК 2</w:t>
            </w:r>
            <w:r w:rsidR="001A00D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164C" w14:textId="77777777" w:rsidR="00CF5C53" w:rsidRPr="008E2C1A" w:rsidRDefault="00CF5C53" w:rsidP="00CF5C53">
            <w:pPr>
              <w:pStyle w:val="a4"/>
              <w:widowControl w:val="0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Фольклорна практика (навчальна)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11A3" w14:textId="01107E4D" w:rsidR="00CF5C53" w:rsidRPr="008E2C1A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849E" w14:textId="77777777" w:rsidR="00CF5C53" w:rsidRPr="008E2C1A" w:rsidRDefault="00CF5C53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E2C1A">
              <w:rPr>
                <w:rFonts w:ascii="Times New Roman" w:hAnsi="Times New Roman" w:cs="Times New Roman"/>
                <w:color w:val="auto"/>
              </w:rPr>
              <w:t>диф</w:t>
            </w:r>
            <w:proofErr w:type="spellEnd"/>
            <w:r w:rsidRPr="008E2C1A">
              <w:rPr>
                <w:rFonts w:ascii="Times New Roman" w:hAnsi="Times New Roman" w:cs="Times New Roman"/>
                <w:color w:val="auto"/>
              </w:rPr>
              <w:t>. залік</w:t>
            </w:r>
          </w:p>
        </w:tc>
      </w:tr>
      <w:tr w:rsidR="00CF5C53" w:rsidRPr="00A756E8" w14:paraId="70B99FBF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96BB4" w14:textId="3FF05965" w:rsidR="00CF5C53" w:rsidRPr="00A174F0" w:rsidRDefault="00CF5C53" w:rsidP="001A00D4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 w:rsidRPr="00A174F0">
              <w:rPr>
                <w:color w:val="000000"/>
                <w:sz w:val="24"/>
                <w:szCs w:val="24"/>
              </w:rPr>
              <w:t xml:space="preserve">ОК </w:t>
            </w:r>
            <w:r w:rsidR="001A00D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ACB0" w14:textId="77777777" w:rsidR="00CF5C53" w:rsidRPr="008E2C1A" w:rsidRDefault="00CF5C53" w:rsidP="00CF5C53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Діалектологічна практика (навчальна)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9CAD" w14:textId="100D2ECD" w:rsidR="00CF5C53" w:rsidRPr="008E2C1A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8E2C1A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704A" w14:textId="77777777" w:rsidR="00CF5C53" w:rsidRPr="008E2C1A" w:rsidRDefault="00CF5C53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E2C1A">
              <w:rPr>
                <w:rFonts w:ascii="Times New Roman" w:hAnsi="Times New Roman" w:cs="Times New Roman"/>
                <w:color w:val="auto"/>
              </w:rPr>
              <w:t>диф</w:t>
            </w:r>
            <w:proofErr w:type="spellEnd"/>
            <w:r w:rsidRPr="008E2C1A">
              <w:rPr>
                <w:rFonts w:ascii="Times New Roman" w:hAnsi="Times New Roman" w:cs="Times New Roman"/>
                <w:color w:val="auto"/>
              </w:rPr>
              <w:t>. залік</w:t>
            </w:r>
          </w:p>
        </w:tc>
      </w:tr>
      <w:tr w:rsidR="00CF5C53" w:rsidRPr="00A756E8" w14:paraId="181686B2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4C90" w14:textId="29DF0BE8" w:rsidR="00CF5C53" w:rsidRPr="00A174F0" w:rsidRDefault="00CF5C53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 w:rsidRPr="00A174F0">
              <w:rPr>
                <w:color w:val="000000"/>
                <w:sz w:val="24"/>
                <w:szCs w:val="24"/>
              </w:rPr>
              <w:t>ОК 3</w:t>
            </w:r>
            <w:r w:rsidR="001A00D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F2A0" w14:textId="16FAE7EE" w:rsidR="00CF5C53" w:rsidRPr="00416CFE" w:rsidRDefault="00CF5C53" w:rsidP="00CF5C53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416CFE">
              <w:rPr>
                <w:sz w:val="24"/>
                <w:szCs w:val="24"/>
              </w:rPr>
              <w:t>Ви</w:t>
            </w:r>
            <w:r w:rsidR="00416CFE" w:rsidRPr="00416CFE">
              <w:rPr>
                <w:sz w:val="24"/>
                <w:szCs w:val="24"/>
              </w:rPr>
              <w:t>робнича (педагогічна) практика в</w:t>
            </w:r>
            <w:r w:rsidRPr="00416CFE">
              <w:rPr>
                <w:sz w:val="24"/>
                <w:szCs w:val="24"/>
              </w:rPr>
              <w:t xml:space="preserve"> закладах загальної середньої освіти 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B474" w14:textId="22602ADE" w:rsidR="00CF5C53" w:rsidRPr="00416CFE" w:rsidRDefault="004D36A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416CFE">
              <w:rPr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6ED4" w14:textId="2E2BBF94" w:rsidR="00CF5C53" w:rsidRPr="00416CFE" w:rsidRDefault="00293956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6CFE">
              <w:rPr>
                <w:rFonts w:ascii="Times New Roman" w:hAnsi="Times New Roman" w:cs="Times New Roman"/>
              </w:rPr>
              <w:t>диф</w:t>
            </w:r>
            <w:proofErr w:type="spellEnd"/>
            <w:r w:rsidRPr="00416CFE">
              <w:rPr>
                <w:rFonts w:ascii="Times New Roman" w:hAnsi="Times New Roman" w:cs="Times New Roman"/>
              </w:rPr>
              <w:t xml:space="preserve">. </w:t>
            </w:r>
            <w:r w:rsidR="00CF5C53" w:rsidRPr="00416CFE">
              <w:rPr>
                <w:rFonts w:ascii="Times New Roman" w:hAnsi="Times New Roman" w:cs="Times New Roman"/>
              </w:rPr>
              <w:t>залік</w:t>
            </w:r>
          </w:p>
        </w:tc>
      </w:tr>
      <w:tr w:rsidR="00CF5C53" w:rsidRPr="00A756E8" w14:paraId="13EF3296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1FAD" w14:textId="48A409E4" w:rsidR="00CF5C53" w:rsidRPr="00A174F0" w:rsidRDefault="00CF5C53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 w:rsidRPr="00A174F0">
              <w:rPr>
                <w:color w:val="000000"/>
                <w:sz w:val="24"/>
                <w:szCs w:val="24"/>
              </w:rPr>
              <w:t>ОК 3</w:t>
            </w:r>
            <w:r w:rsidR="001A00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EE7D" w14:textId="4C067ABF" w:rsidR="00CF5C53" w:rsidRPr="00416CFE" w:rsidRDefault="00CF5C53" w:rsidP="00CF5C53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416CFE">
              <w:rPr>
                <w:sz w:val="24"/>
                <w:szCs w:val="24"/>
              </w:rPr>
              <w:t>Ви</w:t>
            </w:r>
            <w:r w:rsidR="00416CFE" w:rsidRPr="00416CFE">
              <w:rPr>
                <w:sz w:val="24"/>
                <w:szCs w:val="24"/>
              </w:rPr>
              <w:t>робнича (педагогічна) практика в</w:t>
            </w:r>
            <w:r w:rsidRPr="00416CFE">
              <w:rPr>
                <w:sz w:val="24"/>
                <w:szCs w:val="24"/>
              </w:rPr>
              <w:t xml:space="preserve"> закладах фахової </w:t>
            </w:r>
            <w:proofErr w:type="spellStart"/>
            <w:r w:rsidRPr="00416CFE">
              <w:rPr>
                <w:sz w:val="24"/>
                <w:szCs w:val="24"/>
              </w:rPr>
              <w:t>передвищої</w:t>
            </w:r>
            <w:proofErr w:type="spellEnd"/>
            <w:r w:rsidRPr="00416CFE">
              <w:rPr>
                <w:sz w:val="24"/>
                <w:szCs w:val="24"/>
              </w:rPr>
              <w:t xml:space="preserve"> освіти 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058D" w14:textId="2305ED8B" w:rsidR="00CF5C53" w:rsidRPr="00416CFE" w:rsidRDefault="004D36A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416CFE">
              <w:rPr>
                <w:sz w:val="24"/>
                <w:szCs w:val="24"/>
              </w:rPr>
              <w:t>4</w:t>
            </w:r>
            <w:r w:rsidR="00CF5C53" w:rsidRPr="00416C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F1C1" w14:textId="2879903C" w:rsidR="00CF5C53" w:rsidRPr="00416CFE" w:rsidRDefault="00293956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6CFE">
              <w:rPr>
                <w:rFonts w:ascii="Times New Roman" w:hAnsi="Times New Roman" w:cs="Times New Roman"/>
              </w:rPr>
              <w:t>диф</w:t>
            </w:r>
            <w:proofErr w:type="spellEnd"/>
            <w:r w:rsidRPr="00416CFE">
              <w:rPr>
                <w:rFonts w:ascii="Times New Roman" w:hAnsi="Times New Roman" w:cs="Times New Roman"/>
              </w:rPr>
              <w:t xml:space="preserve">. </w:t>
            </w:r>
            <w:r w:rsidR="00CF5C53" w:rsidRPr="00416CFE">
              <w:rPr>
                <w:rFonts w:ascii="Times New Roman" w:hAnsi="Times New Roman" w:cs="Times New Roman"/>
              </w:rPr>
              <w:t>залік</w:t>
            </w:r>
          </w:p>
        </w:tc>
      </w:tr>
      <w:tr w:rsidR="00CF5C53" w:rsidRPr="00A756E8" w14:paraId="3C1E0963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50B5F19F" w:rsidR="00CF5C53" w:rsidRPr="00A174F0" w:rsidRDefault="00CF5C53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 w:rsidRPr="00A174F0">
              <w:rPr>
                <w:color w:val="000000"/>
                <w:sz w:val="24"/>
                <w:szCs w:val="24"/>
              </w:rPr>
              <w:t>ОК 3</w:t>
            </w:r>
            <w:r w:rsidR="001A00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1B0" w14:textId="31F6D889" w:rsidR="00CF5C53" w:rsidRPr="00BD3449" w:rsidRDefault="00CF5C53" w:rsidP="00CF5C53">
            <w:pPr>
              <w:rPr>
                <w:rFonts w:ascii="Times New Roman" w:hAnsi="Times New Roman" w:cs="Times New Roman"/>
              </w:rPr>
            </w:pPr>
            <w:r w:rsidRPr="00BD3449">
              <w:rPr>
                <w:rFonts w:ascii="Times New Roman" w:hAnsi="Times New Roman" w:cs="Times New Roman"/>
              </w:rPr>
              <w:t>Атестація (кваліфікаційний  іспит із сучасної української мови та методики навчання української мови)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77777777" w:rsidR="00CF5C53" w:rsidRPr="00BD3449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BD3449">
              <w:rPr>
                <w:sz w:val="24"/>
                <w:szCs w:val="24"/>
              </w:rPr>
              <w:t>1,5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77777777" w:rsidR="00CF5C53" w:rsidRPr="00BD3449" w:rsidRDefault="00CF5C53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3449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F5C53" w:rsidRPr="00A756E8" w14:paraId="0429FD2C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6825CC0C" w:rsidR="00CF5C53" w:rsidRPr="00A174F0" w:rsidRDefault="00CF5C53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 w:rsidRPr="00A174F0">
              <w:rPr>
                <w:color w:val="000000"/>
                <w:sz w:val="24"/>
                <w:szCs w:val="24"/>
              </w:rPr>
              <w:t>ОК 3</w:t>
            </w:r>
            <w:r w:rsidR="001A00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289" w14:textId="1BCA11EA" w:rsidR="00CF5C53" w:rsidRPr="00BD3449" w:rsidRDefault="00CF5C53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 w:rsidRPr="00BD3449">
              <w:rPr>
                <w:color w:val="000000"/>
                <w:sz w:val="24"/>
                <w:szCs w:val="24"/>
              </w:rPr>
              <w:t>Атестація (кваліфікаційний іспит з історії української літератури, історії зарубіжної літератури, методики навчання української та зарубіжної літератури)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77777777" w:rsidR="00CF5C53" w:rsidRPr="00BD3449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BD3449">
              <w:rPr>
                <w:sz w:val="24"/>
                <w:szCs w:val="24"/>
              </w:rPr>
              <w:t>1,5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77777777" w:rsidR="00CF5C53" w:rsidRPr="00BD3449" w:rsidRDefault="00CF5C53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3449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F5C53" w:rsidRPr="00A756E8" w14:paraId="1C943359" w14:textId="77777777" w:rsidTr="004D36A3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33B6" w14:textId="77777777" w:rsidR="00CF5C53" w:rsidRPr="00A756E8" w:rsidRDefault="00CF5C5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 xml:space="preserve">Загальний обсяг </w:t>
            </w:r>
            <w:proofErr w:type="spellStart"/>
            <w:r w:rsidRPr="00A756E8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A756E8">
              <w:rPr>
                <w:rFonts w:ascii="Times New Roman" w:hAnsi="Times New Roman" w:cs="Times New Roman"/>
                <w:b/>
                <w:lang w:val="en-US"/>
              </w:rPr>
              <w:t>’</w:t>
            </w:r>
            <w:proofErr w:type="spellStart"/>
            <w:r w:rsidRPr="00A756E8">
              <w:rPr>
                <w:rFonts w:ascii="Times New Roman" w:hAnsi="Times New Roman" w:cs="Times New Roman"/>
                <w:b/>
              </w:rPr>
              <w:t>язкових</w:t>
            </w:r>
            <w:proofErr w:type="spellEnd"/>
            <w:r w:rsidRPr="00A756E8">
              <w:rPr>
                <w:rFonts w:ascii="Times New Roman" w:hAnsi="Times New Roman" w:cs="Times New Roman"/>
                <w:b/>
              </w:rPr>
              <w:t xml:space="preserve"> компонентів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3C1AC8B7" w:rsidR="00CF5C53" w:rsidRPr="00A756E8" w:rsidRDefault="00CF5C53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756E8">
              <w:rPr>
                <w:b/>
                <w:color w:val="000000"/>
                <w:sz w:val="24"/>
                <w:szCs w:val="24"/>
              </w:rPr>
              <w:t>18</w:t>
            </w:r>
            <w:r w:rsidR="004D36A3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77777777" w:rsidR="00CF5C53" w:rsidRPr="00A756E8" w:rsidRDefault="00CF5C53" w:rsidP="00CF5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C53" w:rsidRPr="00A756E8" w14:paraId="380B6619" w14:textId="77777777" w:rsidTr="002E0FF7">
        <w:trPr>
          <w:gridAfter w:val="1"/>
          <w:wAfter w:w="13" w:type="dxa"/>
          <w:trHeight w:val="298"/>
        </w:trPr>
        <w:tc>
          <w:tcPr>
            <w:tcW w:w="97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CF5C53" w:rsidRPr="00A756E8" w:rsidRDefault="00CF5C53" w:rsidP="00CF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CF5C53" w:rsidRPr="00A756E8" w14:paraId="7C42DD62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77777777" w:rsidR="00CF5C53" w:rsidRPr="00A756E8" w:rsidRDefault="00CF5C53" w:rsidP="00CF5C53">
            <w:pPr>
              <w:pStyle w:val="a4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756E8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A756E8">
              <w:rPr>
                <w:sz w:val="24"/>
                <w:szCs w:val="24"/>
              </w:rPr>
              <w:t xml:space="preserve"> 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77777777" w:rsidR="00CF5C53" w:rsidRPr="00A756E8" w:rsidRDefault="00CF5C53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63C43693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E18B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756E8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A756E8">
              <w:rPr>
                <w:sz w:val="24"/>
                <w:szCs w:val="24"/>
              </w:rPr>
              <w:t xml:space="preserve"> </w:t>
            </w:r>
            <w:r w:rsidRPr="00A756E8">
              <w:rPr>
                <w:sz w:val="24"/>
                <w:szCs w:val="24"/>
              </w:rPr>
              <w:lastRenderedPageBreak/>
              <w:t>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77777777" w:rsidR="00CF5C53" w:rsidRPr="00A756E8" w:rsidRDefault="00CF5C53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0A12AEF1" w14:textId="77777777" w:rsidTr="00716B8E">
        <w:trPr>
          <w:gridAfter w:val="1"/>
          <w:wAfter w:w="13" w:type="dxa"/>
          <w:trHeight w:val="30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AC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756E8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A756E8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7D86F419" w14:textId="77777777" w:rsidTr="003C7E6B">
        <w:trPr>
          <w:gridAfter w:val="1"/>
          <w:wAfter w:w="13" w:type="dxa"/>
          <w:trHeight w:val="40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F9C5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3A01B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756E8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A756E8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05B9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62D9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25C4DB3A" w14:textId="77777777" w:rsidTr="00716B8E">
        <w:trPr>
          <w:gridAfter w:val="1"/>
          <w:wAfter w:w="13" w:type="dxa"/>
          <w:trHeight w:val="30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580C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8CAB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3A75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9F80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1AB197B8" w14:textId="77777777" w:rsidTr="00716B8E">
        <w:trPr>
          <w:gridAfter w:val="1"/>
          <w:wAfter w:w="13" w:type="dxa"/>
          <w:trHeight w:val="30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FEDD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2002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9749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ABF4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5D2E3819" w14:textId="77777777" w:rsidTr="00716B8E">
        <w:trPr>
          <w:gridAfter w:val="1"/>
          <w:wAfter w:w="13" w:type="dxa"/>
          <w:trHeight w:val="28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2CC9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E4AD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8988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E13A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7B1B5E52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029A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C0E2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905E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4024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7347A876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674C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C406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E5DC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EDEF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4C54628D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B161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891D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0430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96E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794A9A21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5A326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C02B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29E3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8B09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341C6746" w14:textId="77777777" w:rsidTr="00716B8E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D73A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B3FF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1502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9943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788175F3" w14:textId="77777777" w:rsidTr="00716B8E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AA4B" w14:textId="77777777" w:rsidR="00CF5C53" w:rsidRPr="00A756E8" w:rsidRDefault="00CF5C53" w:rsidP="00CF5C53">
            <w:pPr>
              <w:pStyle w:val="a4"/>
              <w:jc w:val="left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CC20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2A90A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AE0F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09A4B7D0" w14:textId="77777777" w:rsidTr="00716B8E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D8E6" w14:textId="77777777" w:rsidR="00CF5C53" w:rsidRPr="00A756E8" w:rsidRDefault="00CF5C53" w:rsidP="00CF5C53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BF81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8A70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A49B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419827A1" w14:textId="77777777" w:rsidTr="00716B8E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073" w14:textId="77777777" w:rsidR="00CF5C53" w:rsidRPr="00A756E8" w:rsidRDefault="00CF5C53" w:rsidP="00CF5C53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13DC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AEB9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3D7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1E43FEB5" w14:textId="77777777" w:rsidTr="00716B8E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43E" w14:textId="77777777" w:rsidR="00CF5C53" w:rsidRPr="00A756E8" w:rsidRDefault="00CF5C53" w:rsidP="00CF5C53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ВК 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DF73" w14:textId="77777777" w:rsidR="00CF5C53" w:rsidRPr="00A756E8" w:rsidRDefault="00CF5C53" w:rsidP="00CF5C53">
            <w:pPr>
              <w:rPr>
                <w:rFonts w:ascii="Times New Roman" w:hAnsi="Times New Roman" w:cs="Times New Roman"/>
                <w:color w:val="auto"/>
              </w:rPr>
            </w:pPr>
            <w:r w:rsidRPr="00A756E8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3011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EE98" w14:textId="77777777" w:rsidR="00CF5C53" w:rsidRPr="00A756E8" w:rsidRDefault="00CF5C53" w:rsidP="00CF5C53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2260C006" w14:textId="77777777" w:rsidTr="00716B8E">
        <w:trPr>
          <w:gridAfter w:val="1"/>
          <w:wAfter w:w="13" w:type="dxa"/>
          <w:trHeight w:val="293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77777777" w:rsidR="00CF5C53" w:rsidRPr="00A756E8" w:rsidRDefault="00CF5C53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756E8"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CF5C53" w:rsidRPr="00A756E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5C53" w:rsidRPr="00611AA8" w14:paraId="51993090" w14:textId="77777777" w:rsidTr="00716B8E">
        <w:trPr>
          <w:gridAfter w:val="1"/>
          <w:wAfter w:w="13" w:type="dxa"/>
          <w:trHeight w:val="293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77777777" w:rsidR="00CF5C53" w:rsidRPr="00A756E8" w:rsidRDefault="00CF5C53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756E8"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CF5C53" w:rsidRPr="00611AA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CE8E8A3" w14:textId="77777777" w:rsidR="00CC3652" w:rsidRPr="00611AA8" w:rsidRDefault="00CC3652" w:rsidP="00AC3526">
      <w:pPr>
        <w:pStyle w:val="2"/>
        <w:rPr>
          <w:sz w:val="28"/>
          <w:szCs w:val="28"/>
          <w:lang w:val="uk-UA"/>
        </w:rPr>
        <w:sectPr w:rsidR="00CC3652" w:rsidRPr="00611AA8" w:rsidSect="00B912E7">
          <w:pgSz w:w="11909" w:h="16834"/>
          <w:pgMar w:top="284" w:right="851" w:bottom="284" w:left="1418" w:header="0" w:footer="6" w:gutter="0"/>
          <w:cols w:space="720"/>
          <w:noEndnote/>
          <w:docGrid w:linePitch="360"/>
        </w:sectPr>
      </w:pPr>
    </w:p>
    <w:p w14:paraId="0E31BDBD" w14:textId="77777777" w:rsidR="00CC3652" w:rsidRPr="00611AA8" w:rsidRDefault="00CC3652" w:rsidP="000B302C">
      <w:pPr>
        <w:pStyle w:val="2"/>
        <w:jc w:val="center"/>
        <w:rPr>
          <w:sz w:val="28"/>
          <w:szCs w:val="28"/>
          <w:lang w:val="uk-UA"/>
        </w:rPr>
      </w:pPr>
    </w:p>
    <w:p w14:paraId="23985627" w14:textId="77777777" w:rsidR="00AC5B73" w:rsidRDefault="00CC3652" w:rsidP="00AC5B73">
      <w:pPr>
        <w:pStyle w:val="2"/>
        <w:spacing w:before="0" w:beforeAutospacing="0" w:after="0" w:afterAutospacing="0"/>
        <w:ind w:left="-992"/>
        <w:jc w:val="center"/>
        <w:rPr>
          <w:sz w:val="28"/>
          <w:lang w:val="uk-UA"/>
        </w:rPr>
      </w:pPr>
      <w:r w:rsidRPr="00611AA8">
        <w:rPr>
          <w:sz w:val="28"/>
          <w:szCs w:val="28"/>
          <w:lang w:val="uk-UA"/>
        </w:rPr>
        <w:t xml:space="preserve">2.2. </w:t>
      </w:r>
      <w:r w:rsidR="00C80E21">
        <w:rPr>
          <w:sz w:val="28"/>
          <w:lang w:val="uk-UA"/>
        </w:rPr>
        <w:t>Структурно-логічна схема</w:t>
      </w:r>
    </w:p>
    <w:p w14:paraId="702EA67D" w14:textId="7FB639B5" w:rsidR="00CC3652" w:rsidRPr="00611AA8" w:rsidRDefault="00AC5B73" w:rsidP="00AC5B73">
      <w:pPr>
        <w:pStyle w:val="2"/>
        <w:spacing w:before="0" w:beforeAutospacing="0" w:after="0" w:afterAutospacing="0"/>
        <w:ind w:left="-992"/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 wp14:anchorId="0CD0C7B3" wp14:editId="579E67A6">
            <wp:extent cx="9719305" cy="643858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хема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9305" cy="643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E21">
        <w:rPr>
          <w:sz w:val="28"/>
          <w:lang w:val="uk-UA"/>
        </w:rPr>
        <w:t xml:space="preserve"> </w:t>
      </w:r>
    </w:p>
    <w:p w14:paraId="73397B01" w14:textId="7B38BBFA" w:rsidR="00CC3652" w:rsidRPr="004C35AB" w:rsidRDefault="00691AB6" w:rsidP="004C35AB">
      <w:pPr>
        <w:pStyle w:val="1"/>
        <w:ind w:left="-1985"/>
        <w:jc w:val="center"/>
        <w:rPr>
          <w:rFonts w:ascii="Times New Roman" w:hAnsi="Times New Roman"/>
          <w:b w:val="0"/>
        </w:rPr>
        <w:sectPr w:rsidR="00CC3652" w:rsidRPr="004C35AB" w:rsidSect="00862DD3">
          <w:pgSz w:w="16834" w:h="11909" w:orient="landscape"/>
          <w:pgMar w:top="0" w:right="284" w:bottom="426" w:left="2268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4CFAB" wp14:editId="747DA83F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11430" t="13970" r="8255" b="825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9941" w14:textId="77777777" w:rsidR="00020469" w:rsidRPr="009424F1" w:rsidRDefault="0002046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6239410E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Старослов’янська мова</w:t>
                            </w:r>
                          </w:p>
                          <w:p w14:paraId="4981AC3F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0EB9D7E3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слов’янської філології</w:t>
                            </w:r>
                          </w:p>
                          <w:p w14:paraId="0A9BE1A1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192B9FE1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9A12BAB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77150A0C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7D2F60C5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1DA073DC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2F897000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469A88DD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31817076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4DC4211A" w14:textId="77777777" w:rsidR="00020469" w:rsidRPr="00057742" w:rsidRDefault="00020469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836D229" w14:textId="77777777" w:rsidR="00020469" w:rsidRPr="00D25596" w:rsidRDefault="0002046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CFAB" id="Блок-схема: альтернативный процесс 45" o:spid="_x0000_s1027" type="#_x0000_t176" style="position:absolute;left:0;text-align:left;margin-left:-267.6pt;margin-top:39.35pt;width:104.2pt;height:2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" fillcolor="#b4c6e7" strokecolor="#1f4d78">
                <v:textbox>
                  <w:txbxContent>
                    <w:p w14:paraId="63B99941" w14:textId="77777777" w:rsidR="00020469" w:rsidRPr="009424F1" w:rsidRDefault="00020469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6239410E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Старослов’янська мова</w:t>
                      </w:r>
                    </w:p>
                    <w:p w14:paraId="4981AC3F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0EB9D7E3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слов’янської філології</w:t>
                      </w:r>
                    </w:p>
                    <w:p w14:paraId="0A9BE1A1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192B9FE1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9A12BAB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77150A0C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7D2F60C5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1DA073DC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2F897000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469A88DD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31817076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4DC4211A" w14:textId="77777777" w:rsidR="00020469" w:rsidRPr="00057742" w:rsidRDefault="00020469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836D229" w14:textId="77777777" w:rsidR="00020469" w:rsidRPr="00D25596" w:rsidRDefault="00020469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9761" wp14:editId="0977CDF0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0480" t="5715" r="5715" b="6223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F88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176.85pt;margin-top:24.45pt;width:60.9pt;height:1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081D7A7F" w14:textId="77777777" w:rsidR="00CC3652" w:rsidRPr="00611AA8" w:rsidRDefault="00CC3652" w:rsidP="007442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3. Форма атестації здобувачів вищої освіти</w:t>
      </w:r>
    </w:p>
    <w:p w14:paraId="6DF10E49" w14:textId="77777777" w:rsidR="00CC3652" w:rsidRPr="00611AA8" w:rsidRDefault="00CC3652" w:rsidP="007442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DF08B" w14:textId="165578BC" w:rsidR="00CC3652" w:rsidRPr="00611AA8" w:rsidRDefault="00CC3652" w:rsidP="0074421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color w:val="auto"/>
          <w:sz w:val="28"/>
          <w:szCs w:val="28"/>
        </w:rPr>
        <w:t>Атестація випускників освітньої програми «Українська мова і література. Зарубіжна література» спеціальності 014 Середня освіта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>предметної спеціальності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>014.01 Середня освіта (Українська мова і література) галузі знань 01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 xml:space="preserve">Освіта / Педагогіка здійснюється у формі: кваліфікаційного іспиту із сучасної української мови та методики </w:t>
      </w:r>
      <w:r w:rsidR="0079479B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 xml:space="preserve"> української мови й  </w:t>
      </w:r>
      <w:r w:rsidRPr="00611AA8">
        <w:rPr>
          <w:rFonts w:ascii="Times New Roman" w:hAnsi="Times New Roman" w:cs="Times New Roman"/>
          <w:sz w:val="28"/>
          <w:szCs w:val="28"/>
        </w:rPr>
        <w:t xml:space="preserve">кваліфікаційного іспиту з історії української літератури, історії зарубіжної літератури, методики </w:t>
      </w:r>
      <w:r w:rsidR="0079479B">
        <w:rPr>
          <w:rFonts w:ascii="Times New Roman" w:hAnsi="Times New Roman" w:cs="Times New Roman"/>
          <w:sz w:val="28"/>
          <w:szCs w:val="28"/>
        </w:rPr>
        <w:t>навчання</w:t>
      </w:r>
      <w:r w:rsidRPr="00611AA8">
        <w:rPr>
          <w:rFonts w:ascii="Times New Roman" w:hAnsi="Times New Roman" w:cs="Times New Roman"/>
          <w:sz w:val="28"/>
          <w:szCs w:val="28"/>
        </w:rPr>
        <w:t xml:space="preserve"> української та зарубіжної літератури.</w:t>
      </w:r>
      <w:r w:rsidRPr="00611A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8C1DF3C" w14:textId="77777777" w:rsidR="00CC3652" w:rsidRPr="00611AA8" w:rsidRDefault="00CC3652" w:rsidP="002576D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611AA8">
        <w:rPr>
          <w:rFonts w:ascii="Times New Roman" w:hAnsi="Times New Roman" w:cs="Times New Roman"/>
          <w:color w:val="auto"/>
          <w:sz w:val="28"/>
          <w:szCs w:val="28"/>
        </w:rPr>
        <w:t>За успішної атестації університет видає документ встановленого зразка про присудження ступеня бакалавра з присвоєнням кваліфікації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Pr="00611AA8">
        <w:rPr>
          <w:rFonts w:ascii="Times New Roman" w:hAnsi="Times New Roman" w:cs="Times New Roman"/>
          <w:color w:val="auto"/>
          <w:sz w:val="28"/>
        </w:rPr>
        <w:t xml:space="preserve">«Бакалавр середньої освіти (українська мова і література), </w:t>
      </w:r>
      <w:r w:rsidRPr="00611AA8">
        <w:rPr>
          <w:rFonts w:ascii="Times New Roman" w:hAnsi="Times New Roman" w:cs="Times New Roman"/>
          <w:sz w:val="28"/>
        </w:rPr>
        <w:t xml:space="preserve">вчитель української мови і літератури, </w:t>
      </w:r>
      <w:r w:rsidRPr="00611AA8">
        <w:rPr>
          <w:rFonts w:ascii="Times New Roman" w:hAnsi="Times New Roman" w:cs="Times New Roman"/>
          <w:color w:val="auto"/>
          <w:sz w:val="28"/>
        </w:rPr>
        <w:t xml:space="preserve">викладач закладу фахової </w:t>
      </w:r>
      <w:proofErr w:type="spellStart"/>
      <w:r w:rsidRPr="00611AA8">
        <w:rPr>
          <w:rFonts w:ascii="Times New Roman" w:hAnsi="Times New Roman" w:cs="Times New Roman"/>
          <w:color w:val="auto"/>
          <w:sz w:val="28"/>
        </w:rPr>
        <w:t>передвищої</w:t>
      </w:r>
      <w:proofErr w:type="spellEnd"/>
      <w:r w:rsidRPr="00611AA8">
        <w:rPr>
          <w:rFonts w:ascii="Times New Roman" w:hAnsi="Times New Roman" w:cs="Times New Roman"/>
          <w:color w:val="auto"/>
          <w:sz w:val="28"/>
        </w:rPr>
        <w:t xml:space="preserve"> освіти,</w:t>
      </w:r>
      <w:r w:rsidRPr="00611AA8">
        <w:rPr>
          <w:rFonts w:ascii="Times New Roman" w:hAnsi="Times New Roman" w:cs="Times New Roman"/>
          <w:sz w:val="28"/>
        </w:rPr>
        <w:t xml:space="preserve"> вчитель зарубіжної літератури». </w:t>
      </w:r>
    </w:p>
    <w:p w14:paraId="009DD95E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A89316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1F85B7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5990CD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14E1B7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323E9C4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CBFE90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B912E7">
          <w:pgSz w:w="11906" w:h="16838"/>
          <w:pgMar w:top="1134" w:right="1134" w:bottom="3119" w:left="1134" w:header="708" w:footer="708" w:gutter="0"/>
          <w:cols w:space="708"/>
          <w:docGrid w:linePitch="360"/>
        </w:sectPr>
      </w:pPr>
    </w:p>
    <w:p w14:paraId="686B66ED" w14:textId="77777777" w:rsidR="00CC3652" w:rsidRPr="00D34421" w:rsidRDefault="00CC3652" w:rsidP="00CB00F0">
      <w:pPr>
        <w:pStyle w:val="1"/>
        <w:numPr>
          <w:ilvl w:val="0"/>
          <w:numId w:val="47"/>
        </w:numPr>
        <w:jc w:val="center"/>
        <w:rPr>
          <w:rFonts w:ascii="Times New Roman" w:hAnsi="Times New Roman"/>
          <w:color w:val="auto"/>
        </w:rPr>
      </w:pPr>
      <w:r w:rsidRPr="00D34421">
        <w:rPr>
          <w:rFonts w:ascii="Times New Roman" w:hAnsi="Times New Roman"/>
          <w:color w:val="auto"/>
        </w:rPr>
        <w:lastRenderedPageBreak/>
        <w:t xml:space="preserve">Матриця відповідності програмних </w:t>
      </w:r>
      <w:proofErr w:type="spellStart"/>
      <w:r w:rsidRPr="00D34421">
        <w:rPr>
          <w:rFonts w:ascii="Times New Roman" w:hAnsi="Times New Roman"/>
          <w:color w:val="auto"/>
        </w:rPr>
        <w:t>компетентностей</w:t>
      </w:r>
      <w:proofErr w:type="spellEnd"/>
      <w:r w:rsidRPr="00D34421">
        <w:rPr>
          <w:rFonts w:ascii="Times New Roman" w:hAnsi="Times New Roman"/>
          <w:color w:val="auto"/>
        </w:rPr>
        <w:t xml:space="preserve"> компонентам освітньої програми</w:t>
      </w:r>
    </w:p>
    <w:p w14:paraId="7B588BB4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0EF47107" w14:textId="77777777" w:rsidR="00CC3652" w:rsidRPr="00611AA8" w:rsidRDefault="00CC3652" w:rsidP="00CB00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199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1"/>
        <w:gridCol w:w="438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9"/>
        <w:gridCol w:w="438"/>
        <w:gridCol w:w="439"/>
        <w:gridCol w:w="438"/>
        <w:gridCol w:w="439"/>
      </w:tblGrid>
      <w:tr w:rsidR="008E6F49" w:rsidRPr="00611AA8" w14:paraId="4E88F1DB" w14:textId="77777777" w:rsidTr="008E6F49">
        <w:trPr>
          <w:cantSplit/>
          <w:trHeight w:val="724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DE1A" w14:textId="77777777" w:rsidR="008E6F49" w:rsidRPr="00611AA8" w:rsidRDefault="008E6F49" w:rsidP="00CF5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756D02" w14:textId="77777777" w:rsidR="008E6F49" w:rsidRPr="00611AA8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E385DF" w14:textId="77777777" w:rsidR="008E6F49" w:rsidRPr="00611AA8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9392EE" w14:textId="77777777" w:rsidR="008E6F49" w:rsidRPr="00611AA8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788E69" w14:textId="77777777" w:rsidR="008E6F49" w:rsidRPr="00611AA8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FC417E" w14:textId="77777777" w:rsidR="008E6F49" w:rsidRPr="00611AA8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692F1B" w14:textId="77777777" w:rsidR="008E6F49" w:rsidRPr="00611AA8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40D85A" w14:textId="77777777" w:rsidR="008E6F49" w:rsidRPr="00611AA8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B8E1B7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B80E56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0ABF74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5F8030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C56A02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80ADE3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9BAB2A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0251F6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0F0CD5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6BFF47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2D0D9A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6F995F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5BB5D7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5BDB42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F7713B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BFC0D2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015510B5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76EB01E" w14:textId="77777777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60B48B" w14:textId="47C50925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76A3266" w14:textId="6CFCBE95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6749DD" w14:textId="0553A593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8975DC" w14:textId="28B4CA9C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7B32D7" w14:textId="7BEBEB6A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5A4B9B" w14:textId="0C6B2F2D" w:rsidR="008E6F49" w:rsidRPr="004C2FCC" w:rsidRDefault="008E6F49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13498E" w14:textId="4969E6F8" w:rsidR="008E6F49" w:rsidRPr="004C2FCC" w:rsidRDefault="008E6F49" w:rsidP="00CF5C53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F9BB07" w14:textId="5379C9C0" w:rsidR="008E6F49" w:rsidRPr="004C2FCC" w:rsidRDefault="008E6F49" w:rsidP="00CF5C53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FCC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</w:tr>
      <w:tr w:rsidR="008E6F49" w:rsidRPr="00611AA8" w14:paraId="1BD0670B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3134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ІК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37F2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16D9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6B1D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2745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59CD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E0A1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6F50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3802A" w14:textId="1B51C1AC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8849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2F9E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91DF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F051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308F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BBBC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EB4A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546D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B1CE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0238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0D86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B9F4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9F37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D9DB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8DAB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CA5DE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1BAE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67E15" w14:textId="609BAE8E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95625" w14:textId="4F8454A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EB916C" w14:textId="1A181DB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6B8E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103A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640A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A89AD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0913B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64AED957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C5F9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0A50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86AB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1DE0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F37D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EEF2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98B2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C24C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C607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E154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2AF9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6FE4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511F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F822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1064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BCD0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4841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B5ED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114D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9A70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92AA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63F9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1F4B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61CA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E6C68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C07C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2466A" w14:textId="22B0670F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43F9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36775" w14:textId="5B93E6B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4F19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5BC1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ED1E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80A7F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79A14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7C855701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3E9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C8B4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8D1A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FD4D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5794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B4B1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CECE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9263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B228E" w14:textId="2D6D8C3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98BF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C19A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2584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209B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A9A0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4BAE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2925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4374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A1A7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6994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231D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F269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7BFF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BB25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6282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8FF50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7ED9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21A2B" w14:textId="646E5C80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C645DA" w14:textId="78DF8139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3018A" w14:textId="292B1000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EE7B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D5158" w14:textId="187A2C8A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6775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CD3F6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C8DB6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E6F49" w:rsidRPr="00611AA8" w14:paraId="6B5D4F14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C40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8851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63B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6A22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6874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FBC7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D80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8460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2BE3B" w14:textId="74CC4B3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8887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73AE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C9B2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9B13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14B3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FB06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06D4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D76F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AB04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9BB5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48B6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52BA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9D22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1276C" w14:textId="329F4526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225B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DCA76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F0BC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6F6DFE" w14:textId="316D6909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779108" w14:textId="4D63458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3F10A" w14:textId="622C6B9D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2F05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BF08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8709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45E78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906F8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798D5F71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D2F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E1C1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7AC1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1C83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9F7D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5A62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3349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4DD8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3034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2352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D078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5DBD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0C51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5DD5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9589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7F6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83DF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EB14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2FA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1C27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D1A5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8DC7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E9F0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82C5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0A843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EEDB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FDA1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312E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1CB53" w14:textId="17F3877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1F3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80E4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8E70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3CF96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F7161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7C832892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5DA6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C7CD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E7EF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A171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5624A" w14:textId="77777777" w:rsidR="008E6F49" w:rsidRPr="00611AA8" w:rsidRDefault="008E6F49" w:rsidP="00CF5C53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97E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8961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3D9E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A9CE7" w14:textId="5C6E31E1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20FA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03DD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FFF7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9880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5173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77CA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6FCF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2B2B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0134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FF54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1ECB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2808C" w14:textId="77777777" w:rsidR="008E6F49" w:rsidRPr="00611AA8" w:rsidRDefault="008E6F49" w:rsidP="00CF5C53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A357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17EA1" w14:textId="3B19BEEA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3B80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37168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8A8F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1AE5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E8725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26D6BC" w14:textId="43CA1D1D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8BD52" w14:textId="77777777" w:rsidR="008E6F49" w:rsidRPr="00611AA8" w:rsidRDefault="008E6F49" w:rsidP="00CF5C53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3B02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9BF4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CE5FC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FB583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794DDB52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BE7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A984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133E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05F9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0BCD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93D6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656B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9755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7296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210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AA2B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021C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12C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658A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4C36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94F7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A443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911C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B167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9CF0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782A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B1A7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398C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9F29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CDAB2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BFED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C02B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27DCF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DD3C41" w14:textId="130B161A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D46A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D5C7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170E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67F02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31EB4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50E2B912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C36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C7F4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B31A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D180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0ADF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FF27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5AF7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9928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7B351" w14:textId="0A7C67DF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7011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14B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9F5D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9554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88D2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B283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1CDA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B17B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9D37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1A1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E792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BE9B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23C8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96E45" w14:textId="232C9ED2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83BE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3E3FB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0326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46088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6137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AF6E8" w14:textId="72AB798F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EF96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3879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5802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218E9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253B8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3FB81903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D1B7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41BB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82B3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E16B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99C5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F317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A3C4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6A47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13A8F" w14:textId="56149C6B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0503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17C9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63C79" w14:textId="6E5565F8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AB298" w14:textId="5D35C24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2336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9F8F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1D93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66AD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CC65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1DF7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65BE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082E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BF8B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27CC6" w14:textId="01D593DE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9730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4F794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BDA6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E7FF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945B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58950" w14:textId="7B5E1B39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1A63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383B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20D7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AF7AD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C8E34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118EC1C2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63CE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595E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47E0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2EA5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417B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DBB3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4059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87A0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E538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66A7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EE83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04EE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0504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4BBD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7E1B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B919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DDCD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F30B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C2D2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C064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8DF7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137F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BC10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86D3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131B7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0A1E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535DE" w14:textId="746F1BEA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471BA" w14:textId="658ED1F9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1062C" w14:textId="1D1DD654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6903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85BE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9A7B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33327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E30B2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765FF9A5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DF95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D222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3456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9313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2E84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67E1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0AB1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1B1E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1FAF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6149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0176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DC52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00AC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A704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3050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59DB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02EB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D66B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A6FD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0902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6D8D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ABF6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D8479" w14:textId="3F5DEE14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FD65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DDE2C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0CD3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CDF3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811A5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DC5A6" w14:textId="41728F2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41EC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E8A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3FEA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D2348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F8075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2CD33CB7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136B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AE00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1B64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98E3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0B89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5EA3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83C9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490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12E6B" w14:textId="61A99566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EAFA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4E83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D645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E453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1A43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4F6D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F814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90E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5ECE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DC8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1639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592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30D3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FF1E5" w14:textId="35BAB6F6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FA71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EA39C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877D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90050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FB33C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B45EF" w14:textId="5238801D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6A3F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DE34B" w14:textId="220B5A9D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5B1E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6B5EB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DF1D5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79EE3F5F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0522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ABC3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3AC8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D838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B30B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831D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D1E2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BCE7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B5E9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117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FBBB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0A81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CF06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F001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39BC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BB02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1726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FAA8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D91E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2050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7E8C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9470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778C5" w14:textId="5709CE9D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0D62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53DBE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6EE1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89EE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0125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8369A" w14:textId="43BF71BE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39AC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555D4" w14:textId="28A00085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A6CD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DA715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F8E98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32868792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1DE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2845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B810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2B73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AF37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A470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4105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2CA6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404A" w14:textId="41D55D8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B336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0763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4473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BFE8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FCE0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F54E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91FE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894D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1D17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EB81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A65F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5788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D08A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14754" w14:textId="74AF99CA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A53D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7FD97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5989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47081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4DB3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AEEAF" w14:textId="7421BB8C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37AA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532A8" w14:textId="1D40ACBC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536A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E02B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B688C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651F5B99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B52B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2174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2C9F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BE3A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930F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96A7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5800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CE2C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5F25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FF1D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CA77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106C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CC60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5989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BB7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C5F5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318D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D212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E040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E3E9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4E95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8CCC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4D93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DF48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2B18A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D227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E19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CB90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014797" w14:textId="199677C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4437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C5337" w14:textId="552F6789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146E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A41FE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295F3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58EF09E5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F1FE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58F5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7DB9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FD61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43C9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554B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F742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7D24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A22D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85F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44F8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AC3E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97B8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506B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F936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729F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0D39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3692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51D2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D7A2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3069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107C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4423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D51E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FB286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93D4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6E9732" w14:textId="331A21F0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85077B" w14:textId="0C94BDEC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08211" w14:textId="360A2273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AA5A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1216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C29E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FDAC1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81089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56B72DCB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83E2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F725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1082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3B17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D050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646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B5E6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1050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A000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018B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1B85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AC07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7938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2FE9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E370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122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163F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5BF3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6A1A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4BF1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2AD8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77F9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6872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B4E4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76469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FF2E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98AA0" w14:textId="4146B00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28E3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6DAD7" w14:textId="337B2F5B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6502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DF78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CFC1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EB061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1466B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4F05DF68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A40E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688B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800A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E635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58B1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6020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9302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9C91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4A5A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34B1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461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CF61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9D76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863D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B843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B88D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DAB1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9B5D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12E0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F9C3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96D8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BDC0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539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CBA1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FCEDA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6414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3A6A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2A17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38601" w14:textId="4F176DF2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8B13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2CD64" w14:textId="16A3D84D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E435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9CABB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319E9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176FF881" w14:textId="77777777" w:rsidTr="008E6F49">
        <w:trPr>
          <w:trHeight w:val="176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6882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E00E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5177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2657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C086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C619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9B55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E239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75987" w14:textId="31718DA3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2607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AA51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B6B1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8637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CADB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1050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A6BD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87EA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EF10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1943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F4FA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EAAE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0455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06B53" w14:textId="5A6ADCD4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237C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41B07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BBEC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225C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3515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23BF8" w14:textId="7C7ACF4F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3801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6F5BD" w14:textId="763328F5" w:rsidR="008E6F49" w:rsidRPr="00611AA8" w:rsidRDefault="00F4340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E0A6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315B2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4488D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440D54DB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37F1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7F28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077B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E852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B7F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91D1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D516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8745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3458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F40C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5125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DBB1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E7A1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F2C1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C00E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B190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CC29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2F86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0222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9F8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45BC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0E72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0F54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E4F0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2B9F0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0D2A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217284" w14:textId="4FDB8CE0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97A47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EBF04" w14:textId="7C6C46E6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2CE9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BBA3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4920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2BE55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C87A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7D5AA411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3611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0023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1E23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0BAA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4EAD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101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456F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8A8E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5879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F1FC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37F3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4645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9D45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2ED2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2021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7C48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AB55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BF66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92D9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758C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53FA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7CB7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4D64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CC03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873C8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9B73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A597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31BCA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66D7AD" w14:textId="60F13EBD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CFD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6FF59" w14:textId="26ADBA2C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EF3EA" w14:textId="77777777" w:rsidR="008E6F49" w:rsidRPr="00611AA8" w:rsidRDefault="008E6F49" w:rsidP="00CF5C53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03824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698A4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1AE8DF72" w14:textId="77777777" w:rsidTr="008E6F49">
        <w:trPr>
          <w:trHeight w:val="2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50DE0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01FAD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016B0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4438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0B87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C270B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6A3C0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E7B0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310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DAD0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3468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554E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5F94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8115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D676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D4DAE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F56E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63E4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FF98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420F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229D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B926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9BE12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9019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AE3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471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33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752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D28E9B" w14:textId="10E93D5F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B5820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B6AAB" w14:textId="71CBE64D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7E74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081BC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FDD532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6F2E79CE" w14:textId="77777777" w:rsidTr="008E6F49">
        <w:trPr>
          <w:trHeight w:val="152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0CAB0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FCBD9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0158C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8138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D2DDB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098F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9DDC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DFA3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5623B" w14:textId="6C53634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64AA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A1F3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D40B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B7EF4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62CE2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8CA9A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6526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A4EDC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1A38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2B8ED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14BB3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FA57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AC62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19C5D" w14:textId="4CE50CAE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888AD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C85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64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6C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C2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8604E3" w14:textId="71A7BC2C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766C2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FFF65" w14:textId="364EFA48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95766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BDD14" w14:textId="06BB7666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8D20C3" w14:textId="047B3C0D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250E0128" w14:textId="77777777" w:rsidTr="008E6F49">
        <w:trPr>
          <w:trHeight w:val="213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3D10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775A8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D9BEF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0119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F1A4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0FD6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D519F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51637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6153B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D5C05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0A52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0D3B1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A18EF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5915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D6602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33509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A7B94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7C8FE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A924A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EEDF3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56F8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4A39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C513B3" w14:textId="0A245B90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1A22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849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D4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34A" w14:textId="34B85E2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BDE" w14:textId="2000731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03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7465A9" w14:textId="2DA31565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D087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BAC9A" w14:textId="0EE45BA0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9803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C78F06" w14:textId="05F3A7E1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C6AE00" w14:textId="6F7C1C48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22E50B73" w14:textId="77777777" w:rsidTr="008E6F49">
        <w:trPr>
          <w:trHeight w:val="244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F1621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0A5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9B1B0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D9E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D9496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E125F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7A6E3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E2122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E955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50A1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1177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E9E9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F6716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68CE6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C37E4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FD4B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12EE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1212E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6B71A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499D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BEBC7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505E7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45018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57788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6B2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3D5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DB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BD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921F3" w14:textId="7EB10512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383DF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E3301" w14:textId="699BB6D4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7740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5AC8AC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D134D9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122B5B01" w14:textId="77777777" w:rsidTr="008E6F49">
        <w:trPr>
          <w:trHeight w:val="244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51178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AC088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F038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6EA2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2603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01193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30E53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D5419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2584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1A9D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E1F6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A6D0E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AA54F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A500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2D4DF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5281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FE40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CAD88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E2592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26B3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58964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8994C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C991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29CD4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6F3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03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6F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71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85BA3" w14:textId="29333EFB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07E5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3CA34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FDCE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AD0DB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B1ED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8E6F49" w:rsidRPr="00611AA8" w14:paraId="0641D92D" w14:textId="77777777" w:rsidTr="008E6F49">
        <w:trPr>
          <w:trHeight w:val="244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EE59E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 9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CBB75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454F6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03471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AD15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CEA35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5E2B0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5C29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27489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9917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F5C2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AFF62D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3EF4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FED0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43A9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39B7E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5035F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32141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3AE49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60745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AD36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6D65B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51AF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475F2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24DF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51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E4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35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A528F" w14:textId="6884D291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DF43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DD723" w14:textId="15C1DB94" w:rsidR="008E6F49" w:rsidRPr="00611AA8" w:rsidRDefault="005A48C3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343B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1A8453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5335C1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F49" w:rsidRPr="00611AA8" w14:paraId="26C989CD" w14:textId="77777777" w:rsidTr="008E6F49">
        <w:trPr>
          <w:trHeight w:val="244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3F55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ПК10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B6B4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E927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62172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DE51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957B4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6536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A8D6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F9358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4522A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0DBC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BC51E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604B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F9AC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183E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E3D4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209D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03B4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FBA50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B5185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35F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46783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3C096" w14:textId="357F20AB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03C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9ECC87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95539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4014F1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86896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7410E" w14:textId="6A08F0F0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7654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5B25B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82B2C" w14:textId="77777777" w:rsidR="008E6F49" w:rsidRPr="00611AA8" w:rsidRDefault="008E6F49" w:rsidP="00CF5C5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CEFD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A793A" w14:textId="77777777" w:rsidR="008E6F49" w:rsidRPr="00611AA8" w:rsidRDefault="008E6F49" w:rsidP="00CF5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B84E3F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659E9961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106F1DEB" w14:textId="77777777" w:rsidR="00CC3652" w:rsidRPr="00611AA8" w:rsidRDefault="00CC3652" w:rsidP="00CD0D53">
      <w:pPr>
        <w:pStyle w:val="1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>5. Матриця забезпечення програмних результатів навчання (РН) відповідними компонентами освітньої програми</w:t>
      </w:r>
    </w:p>
    <w:p w14:paraId="11DB87A2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2DEEFB5D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tbl>
      <w:tblPr>
        <w:tblW w:w="1557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1"/>
        <w:gridCol w:w="447"/>
        <w:gridCol w:w="447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8"/>
        <w:gridCol w:w="447"/>
        <w:gridCol w:w="447"/>
        <w:gridCol w:w="447"/>
        <w:gridCol w:w="448"/>
      </w:tblGrid>
      <w:tr w:rsidR="00176DDF" w:rsidRPr="00611AA8" w14:paraId="2791D91F" w14:textId="77777777" w:rsidTr="00176DDF">
        <w:trPr>
          <w:cantSplit/>
          <w:trHeight w:val="1151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DEA6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85BC5F" w14:textId="77777777" w:rsidR="00176DDF" w:rsidRPr="00611AA8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984B47" w14:textId="77777777" w:rsidR="00176DDF" w:rsidRPr="00611AA8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8C9034" w14:textId="77777777" w:rsidR="00176DDF" w:rsidRPr="00611AA8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3.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84D137" w14:textId="77777777" w:rsidR="00176DDF" w:rsidRPr="00611AA8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4.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5AF8E9" w14:textId="77777777" w:rsidR="00176DDF" w:rsidRPr="00611AA8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5</w:t>
            </w: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0BB287" w14:textId="77777777" w:rsidR="00176DDF" w:rsidRPr="00611AA8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6.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CC9B24" w14:textId="77777777" w:rsidR="00176DDF" w:rsidRPr="00611AA8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7.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689376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8.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EE061B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9.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6D3DC1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10.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E7105E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11.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6BDEA2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12.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48C9B1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13.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6E40CC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14.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B8C679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15.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A2ED2C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16.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7162F7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17.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EE5720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18.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9145B5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19.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2C1DDA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20.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81F9A7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21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53641E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34B4AE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23.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404529F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24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4E28EAE" w14:textId="7777777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25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16F4212" w14:textId="38C74351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26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2459748" w14:textId="4F6E4E58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27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8878C9" w14:textId="43661163" w:rsidR="00176DDF" w:rsidRPr="00D00571" w:rsidRDefault="00BF2A3D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28</w:t>
            </w:r>
            <w:r w:rsidR="00176DDF"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8E8D1C" w14:textId="0662EB50" w:rsidR="00176DDF" w:rsidRPr="00D00571" w:rsidRDefault="00BF2A3D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29</w:t>
            </w:r>
            <w:r w:rsidR="00176DDF"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C8600F" w14:textId="7BAB2697" w:rsidR="00176DDF" w:rsidRPr="00D00571" w:rsidRDefault="00BF2A3D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30</w:t>
            </w:r>
            <w:r w:rsidR="00176DDF"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1A0712" w14:textId="0C056A47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3</w:t>
            </w:r>
            <w:r w:rsidR="00BF2A3D"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8E45D6" w14:textId="6D2692F2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3</w:t>
            </w:r>
            <w:r w:rsidR="00BF2A3D"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19E5CE" w14:textId="64DD00C4" w:rsidR="00176DDF" w:rsidRPr="00D00571" w:rsidRDefault="00176DDF" w:rsidP="00CF5C53">
            <w:pPr>
              <w:pStyle w:val="af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 3</w:t>
            </w:r>
            <w:r w:rsidR="00BF2A3D"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3</w:t>
            </w:r>
            <w:r w:rsidRPr="00D0057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</w:tr>
      <w:tr w:rsidR="00176DDF" w:rsidRPr="00611AA8" w14:paraId="0E87FC15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371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5CD2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CB39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2F1A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CDA1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8C44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EE30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7B07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8F4D5" w14:textId="34790E23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56D0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4F46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19A4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8040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FA53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2D21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2169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98A1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2F85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DB14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6561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2A3A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C0C2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B7556" w14:textId="54E03AC9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223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3A2D69" w14:textId="77777777" w:rsidR="00176DDF" w:rsidRPr="00611AA8" w:rsidRDefault="00176DDF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CED0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C99E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852E9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E4E95" w14:textId="4B511E59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97B9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6A14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4EED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B78B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39AD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176DDF" w:rsidRPr="00611AA8" w14:paraId="1CE9A452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5A2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5E15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37A0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8F8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7E2D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73AA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2415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12ED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F141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1DD3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F74C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0815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EA82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650F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DCBC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08C2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CB63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728D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7415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249B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4057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39C3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C19E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9C64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0836B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892D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84C68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BB21A" w14:textId="7ADCF706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5A243" w14:textId="4028752A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ECD9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2E1BE" w14:textId="77777777" w:rsidR="00176DDF" w:rsidRPr="00E9630D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63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0A7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D6C4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F624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19E9A981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9A8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31F5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19B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50B1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694F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DC95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28B2F" w14:textId="77777777" w:rsidR="00176DDF" w:rsidRPr="00611AA8" w:rsidRDefault="00176DDF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2963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A30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40DF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918A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3503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8A1B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01C7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0727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447B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168A5" w14:textId="77777777" w:rsidR="00176DDF" w:rsidRPr="00611AA8" w:rsidRDefault="00176DDF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837F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7D72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58D2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585A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5727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549EC" w14:textId="0F0BE258" w:rsidR="00176DDF" w:rsidRPr="00611AA8" w:rsidRDefault="00176DDF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1C4E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BB36B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F0D2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ADB78" w14:textId="09FD8B48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814D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888FB" w14:textId="4F82EE75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BC9A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47FB5" w14:textId="37C2877F" w:rsidR="00176DDF" w:rsidRPr="00E9630D" w:rsidRDefault="001C2F96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63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33D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4DCC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7725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176DDF" w:rsidRPr="00611AA8" w14:paraId="2D192D14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7B2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85C7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0BD1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1FB9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E5F9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7295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98DA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B14C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823F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81A7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B098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8C3B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987F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10C6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6B6A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AAEB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E62B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E39C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BA11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0F89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D293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23E6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1BE9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90BA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D1085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9F70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2636B" w14:textId="5ED5046C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BCED1" w14:textId="2D179713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79AD1" w14:textId="22C4E789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B2FC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39AD6" w14:textId="3CD4F299" w:rsidR="00176DDF" w:rsidRPr="00E9630D" w:rsidRDefault="001C2F96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63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7E58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D211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B604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44EC7FCD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355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1A1E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D9C5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4C6D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D40A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748D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28D6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7FA8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28014" w14:textId="232033E0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86F3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F2C5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477D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57CF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189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7606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A198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1F5C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FCEA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7CF4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8E03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F7C7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7E33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3741D" w14:textId="393C0278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A67E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B1144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408A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A7EC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2266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D3AED" w14:textId="6E89D172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A4F6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593F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B1BC5" w14:textId="564BAF94" w:rsidR="00176DDF" w:rsidRPr="00611AA8" w:rsidRDefault="000430DB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4F34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6237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176DDF" w:rsidRPr="00611AA8" w14:paraId="6E69F2A4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ABF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43FE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4445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F1CD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15BE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EF32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2D0E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5B89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73DF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00C2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F50E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020E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B66C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D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6909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59C1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1F0C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ED4A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062F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1208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8C3F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3938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095D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1181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F72DE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8220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70B99" w14:textId="7D0B86B2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AAC5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2E21BD" w14:textId="6239D598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1162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C468A" w14:textId="4B1E34F6" w:rsidR="00176DDF" w:rsidRPr="00611AA8" w:rsidRDefault="001C2F96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AEA9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636C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0A30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0412049D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6DE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ACED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D260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8CF4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4E53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AEDB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F355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D2D2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B25D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8553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924B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1B01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CF35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1199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08C4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25D6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5270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8359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D35E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9BA6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0F94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8F0C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A4BD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CB53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60389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9167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577D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D0583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F7986" w14:textId="022D35F9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5B63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B253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0217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00A8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0971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51DE1523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9CA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2880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9D6C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06BE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842D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8848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1DE4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9278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E48C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BA36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7C86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F330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4EB0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87B4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0F1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1CDB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D33A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36F8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A4A0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80E5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A36C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46C1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2F171" w14:textId="384DB226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3C0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6D2A1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59C9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AF22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F411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5F31A" w14:textId="087EC13C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BEB8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7BE5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EB63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18AA3" w14:textId="19F6430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07890" w14:textId="17762362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38900AB6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BE0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0C68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BE4C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5978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367C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0B3E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3704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6295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C72C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D02E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54F5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21E1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8520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EFCD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7272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551C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F97B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B049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C03E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E6FB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16FB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69E7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9E17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A9E5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18636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AB93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8B706" w14:textId="3E3B4FDA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0E0A7" w14:textId="04733B56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F64EB" w14:textId="6C26C3BC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F563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BB42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B282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FBD1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667F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601BBD05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ABA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00C3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173D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510F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886E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C4E7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A2EE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706D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DA67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9017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94BC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DEC1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5ED9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79FA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4AAB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5777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59D7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6109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7DD4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FE35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2AEC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78DC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655A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072A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1C71F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C50F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5660E0" w14:textId="53B7FD40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56CC6" w14:textId="547B6421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CAFDD5" w14:textId="16D5DE49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88FA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BA0C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3EB7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C8FF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BD3D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5FAB72BB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4CB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275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9582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6C40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C0D4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7101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07F3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D6AC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614C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90BB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4108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ACDC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62B9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3B60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9DC9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F73D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C4F7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2011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FCBD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C72D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F6E1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0229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C66A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B066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91B9A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BBE2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4E5A1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95E5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A44B1" w14:textId="6DE5BE1A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A1D6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7EAB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43B9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E997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18DD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4A0B28E2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52E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2B2D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31DF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2953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2D68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C4BB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1631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2C78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EBC3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7B98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5AD0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B29A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AA6A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8B94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8936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B187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5EBB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1841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4EBF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DA13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DF10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468A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03AC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B587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7D3F8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AA1F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A5BD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4684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35F1C" w14:textId="19AA3FBE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496B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74A9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567B6" w14:textId="5D782E80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8775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68C8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52686ADD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454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9E90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E0C5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C01B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A34A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2B17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F61D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8A09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57887" w14:textId="2572E614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DAB4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1CE7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B749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597C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BB68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65D1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D30F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C3AC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72C2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6777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13AB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65A6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78FD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60431" w14:textId="4E377A14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BCAF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B5D5D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9AC3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C230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322D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F9CDB" w14:textId="709CF2B5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15B3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54F22" w14:textId="669CD39E" w:rsidR="00176DDF" w:rsidRPr="00611AA8" w:rsidRDefault="004E67B8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63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9927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47AC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804A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176DDF" w:rsidRPr="00611AA8" w14:paraId="5D25B4F6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907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A88C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D536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5FAA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D96C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E66C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8A36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15D1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E124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0FBF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F5DC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E028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396F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4264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C43E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1EC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989E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D7C0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BE91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9FB5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B026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726A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3496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3179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EC870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4A72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72EA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420D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C6E70" w14:textId="45682BFF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5833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8E97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0811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4746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20CE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176DDF" w:rsidRPr="00611AA8" w14:paraId="42EE6EB2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204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0092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B2B0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F796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20D0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BD6B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8CAE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DB28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6BA0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ADE5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0232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1FCC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AC45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C29D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DA89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8BAD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5713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66A3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64C4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9EAE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5A45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D8FB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E521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01FA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7A7D8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F025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FAF6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0807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7A3421" w14:textId="0A3BE806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E8C2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3E73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B3A5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B2A4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2930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061AB18A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7AA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РН 16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255C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33E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09D0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5D2C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46BC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73CF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B4FE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5789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0BFC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A1D9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E241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A5D7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08E6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3B5A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D606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9006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0475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E37C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F100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6DFF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AF78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5AB2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33C0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738C8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1D2C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6AF6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FF7D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10D8A" w14:textId="51A47E9B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145C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E59DB" w14:textId="4E007AC2" w:rsidR="00176DDF" w:rsidRPr="00611AA8" w:rsidRDefault="00AE3FD3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9DE6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5157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4609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176DDF" w:rsidRPr="00611AA8" w14:paraId="6555545B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BA7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293E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12C1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504C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46C3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8E08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ABE2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E154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3B563" w14:textId="43F14E9A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27A5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B701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7BCC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3095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96A8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796E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5E78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0E3F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6491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F6A8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5743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9036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5606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17BA3" w14:textId="17B8290F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0D2B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BF85C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CD77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AE071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0678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31A2B" w14:textId="5E476181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FBBF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AB79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1F2E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1244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9516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176DDF" w:rsidRPr="00611AA8" w14:paraId="49371836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02C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125F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B66B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0C52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9CC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31A7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B2C7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56D8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8AD6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08FC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86C7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6847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3FA7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D1E4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EF11E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DFC9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11A5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CF08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4FC6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3070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27AA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7447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A31C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4104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6273F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7159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5DC0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A51E3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4BD78" w14:textId="54350B7C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5648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DA6BF" w14:textId="03723973" w:rsidR="00176DDF" w:rsidRPr="00611AA8" w:rsidRDefault="00AE3FD3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2A6D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8059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C1AA5" w14:textId="77777777" w:rsidR="00176DDF" w:rsidRPr="00611AA8" w:rsidRDefault="00176DDF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37C500E3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8BB8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19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E800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1AA6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273C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BF7A2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BDBEC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4C89E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2F97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396449" w14:textId="1B6152C6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9096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79A54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77DB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2EFAA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18C7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87726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3B93F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A8EC7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524E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E5227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68B8D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8859D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A598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7874A5" w14:textId="2EC63B30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1F9C0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B52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55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D8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9A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EC277C" w14:textId="1CAF63C2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38A7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D3513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08DD7" w14:textId="77777777" w:rsidR="00176DDF" w:rsidRPr="00611AA8" w:rsidRDefault="00176DDF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AE548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EDE70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7DA2CCBA" w14:textId="77777777" w:rsidTr="00176DDF">
        <w:trPr>
          <w:trHeight w:val="2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FDC5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20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756B5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4ECF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235DD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44EF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E4FF6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66DA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488C3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7D27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926A8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0CF56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FA47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57BF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0990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C730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8564D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AD77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8A2A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74EA3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AEC8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60734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34184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953F2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A58F3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32F9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265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4E6" w14:textId="1CBD24B3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34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DC9AC" w14:textId="0E7B4AE1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BED06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E089C" w14:textId="5012A381" w:rsidR="00176DDF" w:rsidRPr="00611AA8" w:rsidRDefault="00AE3FD3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D38E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D469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3A0A1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05E5A018" w14:textId="77777777" w:rsidTr="00176DDF">
        <w:trPr>
          <w:trHeight w:val="4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505D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21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0CDB5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7B68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333B8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7F90F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A502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1562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24327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221C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6C1D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07E45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CFF27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67C2D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26B13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69C09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0EDF8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273D3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20C1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6C62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7D241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DEFA6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38E5A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D0411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5EEDF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32C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2A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B43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D5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CA1B33" w14:textId="7C7363EC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27A9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A712C8" w14:textId="76176493" w:rsidR="00176DDF" w:rsidRPr="00611AA8" w:rsidRDefault="00AE3FD3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8679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FAB2A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5276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76DDF" w:rsidRPr="00611AA8" w14:paraId="05040D86" w14:textId="77777777" w:rsidTr="00176DDF">
        <w:trPr>
          <w:trHeight w:val="19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3B6DF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РН 22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788B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5578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3AED7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B3F26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661D0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753CD5" w14:textId="77777777" w:rsidR="00176DDF" w:rsidRPr="00611AA8" w:rsidRDefault="00176DDF" w:rsidP="00CF5C5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ABB1B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CE6AE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76E6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2C9B1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0838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43F33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779BF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687A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6DECE7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26235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26E77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AD424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F931F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F6046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D1B1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5545E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A25C29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6BB5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E4B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C0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470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28711" w14:textId="6A43AF55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443E8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DE1CFA" w14:textId="7A7A5E00" w:rsidR="00176DDF" w:rsidRPr="00611AA8" w:rsidRDefault="00AE3FD3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0A5732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FF1BA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9613C" w14:textId="77777777" w:rsidR="00176DDF" w:rsidRPr="00611AA8" w:rsidRDefault="00176DDF" w:rsidP="00CF5C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1A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</w:tbl>
    <w:p w14:paraId="07876F2D" w14:textId="77777777" w:rsidR="00CC3652" w:rsidRPr="00611AA8" w:rsidRDefault="00CC3652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CC3652" w:rsidRPr="00611AA8" w:rsidSect="00B912E7">
          <w:pgSz w:w="16834" w:h="11909" w:orient="landscape"/>
          <w:pgMar w:top="851" w:right="532" w:bottom="851" w:left="567" w:header="0" w:footer="6" w:gutter="0"/>
          <w:cols w:space="720"/>
          <w:noEndnote/>
          <w:docGrid w:linePitch="360"/>
        </w:sectPr>
      </w:pPr>
    </w:p>
    <w:p w14:paraId="71C0CC3D" w14:textId="77777777" w:rsidR="00CC3652" w:rsidRPr="00611AA8" w:rsidRDefault="00CC3652" w:rsidP="006B2B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B912E7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5" w15:restartNumberingAfterBreak="0">
    <w:nsid w:val="0C665695"/>
    <w:multiLevelType w:val="hybridMultilevel"/>
    <w:tmpl w:val="CE72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D56599"/>
    <w:multiLevelType w:val="multilevel"/>
    <w:tmpl w:val="DF5667A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124B060F"/>
    <w:multiLevelType w:val="hybridMultilevel"/>
    <w:tmpl w:val="3EC695C0"/>
    <w:lvl w:ilvl="0" w:tplc="795ADC0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2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1CD2687F"/>
    <w:multiLevelType w:val="hybridMultilevel"/>
    <w:tmpl w:val="F6C20F32"/>
    <w:lvl w:ilvl="0" w:tplc="EA3EF732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E728EBF"/>
    <w:multiLevelType w:val="hybridMultilevel"/>
    <w:tmpl w:val="1D9317A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0" w15:restartNumberingAfterBreak="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1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3307A9"/>
    <w:multiLevelType w:val="hybridMultilevel"/>
    <w:tmpl w:val="3E22F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57A09"/>
    <w:multiLevelType w:val="hybridMultilevel"/>
    <w:tmpl w:val="E578B484"/>
    <w:lvl w:ilvl="0" w:tplc="D8920A6E"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Times New Roman" w:eastAsia="Times New Roman" w:hAnsi="Times New Roman" w:hint="default"/>
      </w:rPr>
    </w:lvl>
    <w:lvl w:ilvl="1" w:tplc="6A78D4C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500B08"/>
    <w:multiLevelType w:val="hybridMultilevel"/>
    <w:tmpl w:val="F556A0EA"/>
    <w:lvl w:ilvl="0" w:tplc="8C528CF4">
      <w:start w:val="1"/>
      <w:numFmt w:val="decimal"/>
      <w:lvlText w:val="%1."/>
      <w:lvlJc w:val="left"/>
      <w:pPr>
        <w:ind w:left="593" w:hanging="451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firstLine="568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29" w15:restartNumberingAfterBreak="0">
    <w:nsid w:val="3F222960"/>
    <w:multiLevelType w:val="hybridMultilevel"/>
    <w:tmpl w:val="F19EFC44"/>
    <w:lvl w:ilvl="0" w:tplc="3D0C6B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BCA89"/>
    <w:multiLevelType w:val="hybridMultilevel"/>
    <w:tmpl w:val="C58342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5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26B1687"/>
    <w:multiLevelType w:val="hybridMultilevel"/>
    <w:tmpl w:val="375E6B56"/>
    <w:lvl w:ilvl="0" w:tplc="0422000F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32B5908"/>
    <w:multiLevelType w:val="hybridMultilevel"/>
    <w:tmpl w:val="A25E5824"/>
    <w:lvl w:ilvl="0" w:tplc="A434D3E6">
      <w:start w:val="1"/>
      <w:numFmt w:val="bullet"/>
      <w:lvlText w:val="-"/>
      <w:lvlJc w:val="left"/>
      <w:pPr>
        <w:ind w:left="720" w:hanging="360"/>
      </w:pPr>
      <w:rPr>
        <w:rFonts w:ascii="Noto Serif" w:eastAsia="Times New Roman" w:hAnsi="Noto Serif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1" w15:restartNumberingAfterBreak="0">
    <w:nsid w:val="54F17119"/>
    <w:multiLevelType w:val="hybridMultilevel"/>
    <w:tmpl w:val="5BA40B0A"/>
    <w:lvl w:ilvl="0" w:tplc="795ADC0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1030D9B"/>
    <w:multiLevelType w:val="hybridMultilevel"/>
    <w:tmpl w:val="628C1646"/>
    <w:lvl w:ilvl="0" w:tplc="795ADC02">
      <w:start w:val="7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CB231AE"/>
    <w:multiLevelType w:val="hybridMultilevel"/>
    <w:tmpl w:val="C7DCDE30"/>
    <w:lvl w:ilvl="0" w:tplc="CF5A6D4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A78D4C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7" w15:restartNumberingAfterBreak="0">
    <w:nsid w:val="769F069A"/>
    <w:multiLevelType w:val="hybridMultilevel"/>
    <w:tmpl w:val="E672687C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2"/>
  </w:num>
  <w:num w:numId="2">
    <w:abstractNumId w:val="28"/>
  </w:num>
  <w:num w:numId="3">
    <w:abstractNumId w:val="33"/>
  </w:num>
  <w:num w:numId="4">
    <w:abstractNumId w:val="4"/>
  </w:num>
  <w:num w:numId="5">
    <w:abstractNumId w:val="14"/>
  </w:num>
  <w:num w:numId="6">
    <w:abstractNumId w:val="38"/>
  </w:num>
  <w:num w:numId="7">
    <w:abstractNumId w:val="34"/>
  </w:num>
  <w:num w:numId="8">
    <w:abstractNumId w:val="17"/>
  </w:num>
  <w:num w:numId="9">
    <w:abstractNumId w:val="9"/>
  </w:num>
  <w:num w:numId="10">
    <w:abstractNumId w:val="7"/>
  </w:num>
  <w:num w:numId="11">
    <w:abstractNumId w:val="12"/>
  </w:num>
  <w:num w:numId="12">
    <w:abstractNumId w:val="21"/>
  </w:num>
  <w:num w:numId="13">
    <w:abstractNumId w:val="46"/>
  </w:num>
  <w:num w:numId="14">
    <w:abstractNumId w:val="11"/>
  </w:num>
  <w:num w:numId="15">
    <w:abstractNumId w:val="40"/>
  </w:num>
  <w:num w:numId="16">
    <w:abstractNumId w:val="13"/>
  </w:num>
  <w:num w:numId="17">
    <w:abstractNumId w:val="16"/>
  </w:num>
  <w:num w:numId="18">
    <w:abstractNumId w:val="32"/>
  </w:num>
  <w:num w:numId="19">
    <w:abstractNumId w:val="31"/>
  </w:num>
  <w:num w:numId="20">
    <w:abstractNumId w:val="23"/>
  </w:num>
  <w:num w:numId="21">
    <w:abstractNumId w:val="44"/>
  </w:num>
  <w:num w:numId="22">
    <w:abstractNumId w:val="19"/>
  </w:num>
  <w:num w:numId="23">
    <w:abstractNumId w:val="22"/>
  </w:num>
  <w:num w:numId="24">
    <w:abstractNumId w:val="35"/>
  </w:num>
  <w:num w:numId="25">
    <w:abstractNumId w:val="2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45"/>
  </w:num>
  <w:num w:numId="29">
    <w:abstractNumId w:val="25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0"/>
  </w:num>
  <w:num w:numId="36">
    <w:abstractNumId w:val="18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8"/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9"/>
  </w:num>
  <w:num w:numId="45">
    <w:abstractNumId w:val="5"/>
  </w:num>
  <w:num w:numId="46">
    <w:abstractNumId w:val="26"/>
  </w:num>
  <w:num w:numId="47">
    <w:abstractNumId w:val="6"/>
  </w:num>
  <w:num w:numId="48">
    <w:abstractNumId w:val="3"/>
  </w:num>
  <w:num w:numId="49">
    <w:abstractNumId w:val="3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8B"/>
    <w:rsid w:val="00000B50"/>
    <w:rsid w:val="00001A42"/>
    <w:rsid w:val="00001EFD"/>
    <w:rsid w:val="000071B1"/>
    <w:rsid w:val="00012D88"/>
    <w:rsid w:val="00013089"/>
    <w:rsid w:val="00013270"/>
    <w:rsid w:val="00013392"/>
    <w:rsid w:val="0001758E"/>
    <w:rsid w:val="00020469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0DB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62A2"/>
    <w:rsid w:val="000755C0"/>
    <w:rsid w:val="00082A5C"/>
    <w:rsid w:val="00082DAC"/>
    <w:rsid w:val="0008393A"/>
    <w:rsid w:val="00086B28"/>
    <w:rsid w:val="00086D4B"/>
    <w:rsid w:val="00090090"/>
    <w:rsid w:val="00090AAA"/>
    <w:rsid w:val="00091438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4371"/>
    <w:rsid w:val="000D210E"/>
    <w:rsid w:val="000D3A04"/>
    <w:rsid w:val="000D3E43"/>
    <w:rsid w:val="000D6CE7"/>
    <w:rsid w:val="000F1D1F"/>
    <w:rsid w:val="000F1D8A"/>
    <w:rsid w:val="000F35E4"/>
    <w:rsid w:val="000F5963"/>
    <w:rsid w:val="00112C5E"/>
    <w:rsid w:val="00114942"/>
    <w:rsid w:val="00117960"/>
    <w:rsid w:val="00117CA3"/>
    <w:rsid w:val="00126B2C"/>
    <w:rsid w:val="0012757F"/>
    <w:rsid w:val="00131CDC"/>
    <w:rsid w:val="00140DCD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76DDF"/>
    <w:rsid w:val="00184D33"/>
    <w:rsid w:val="001854D8"/>
    <w:rsid w:val="00185E04"/>
    <w:rsid w:val="0018723D"/>
    <w:rsid w:val="001972C0"/>
    <w:rsid w:val="00197699"/>
    <w:rsid w:val="001977DB"/>
    <w:rsid w:val="00197D16"/>
    <w:rsid w:val="00197D3F"/>
    <w:rsid w:val="001A00D4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2F96"/>
    <w:rsid w:val="001C479E"/>
    <w:rsid w:val="001D1047"/>
    <w:rsid w:val="001D1373"/>
    <w:rsid w:val="001D29FF"/>
    <w:rsid w:val="001D36E5"/>
    <w:rsid w:val="001D3AC7"/>
    <w:rsid w:val="001E1A73"/>
    <w:rsid w:val="001E348C"/>
    <w:rsid w:val="001E34F1"/>
    <w:rsid w:val="001E3DD6"/>
    <w:rsid w:val="001E7664"/>
    <w:rsid w:val="001F1123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54FC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EEA"/>
    <w:rsid w:val="00264761"/>
    <w:rsid w:val="00265978"/>
    <w:rsid w:val="00270DEF"/>
    <w:rsid w:val="00272476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91231"/>
    <w:rsid w:val="002937DF"/>
    <w:rsid w:val="00293956"/>
    <w:rsid w:val="00294680"/>
    <w:rsid w:val="002A3E2B"/>
    <w:rsid w:val="002A543B"/>
    <w:rsid w:val="002A5D62"/>
    <w:rsid w:val="002A7EE7"/>
    <w:rsid w:val="002B261C"/>
    <w:rsid w:val="002B31AE"/>
    <w:rsid w:val="002B325E"/>
    <w:rsid w:val="002C2106"/>
    <w:rsid w:val="002C58D0"/>
    <w:rsid w:val="002C78E1"/>
    <w:rsid w:val="002C79EB"/>
    <w:rsid w:val="002D3E95"/>
    <w:rsid w:val="002D5248"/>
    <w:rsid w:val="002E0FF7"/>
    <w:rsid w:val="002E3D6A"/>
    <w:rsid w:val="002E42C2"/>
    <w:rsid w:val="002E47EB"/>
    <w:rsid w:val="002E4A86"/>
    <w:rsid w:val="002E72D8"/>
    <w:rsid w:val="002E74D5"/>
    <w:rsid w:val="002F23AC"/>
    <w:rsid w:val="002F2451"/>
    <w:rsid w:val="002F4D1D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3B33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7418"/>
    <w:rsid w:val="00373056"/>
    <w:rsid w:val="0038176C"/>
    <w:rsid w:val="00382636"/>
    <w:rsid w:val="00382CCD"/>
    <w:rsid w:val="0038354A"/>
    <w:rsid w:val="003835DE"/>
    <w:rsid w:val="00383F66"/>
    <w:rsid w:val="0038537D"/>
    <w:rsid w:val="00387AAE"/>
    <w:rsid w:val="0039166C"/>
    <w:rsid w:val="003917C1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10E8"/>
    <w:rsid w:val="00416CFE"/>
    <w:rsid w:val="00417199"/>
    <w:rsid w:val="004174C0"/>
    <w:rsid w:val="004179F8"/>
    <w:rsid w:val="0042148A"/>
    <w:rsid w:val="004244D2"/>
    <w:rsid w:val="00424FC7"/>
    <w:rsid w:val="00426E5A"/>
    <w:rsid w:val="00430DE8"/>
    <w:rsid w:val="00432401"/>
    <w:rsid w:val="00440BD7"/>
    <w:rsid w:val="00440DA4"/>
    <w:rsid w:val="00441DB0"/>
    <w:rsid w:val="00444D1B"/>
    <w:rsid w:val="00444DA1"/>
    <w:rsid w:val="00445E71"/>
    <w:rsid w:val="00451A57"/>
    <w:rsid w:val="004521CC"/>
    <w:rsid w:val="00453BC6"/>
    <w:rsid w:val="00456DCE"/>
    <w:rsid w:val="00460225"/>
    <w:rsid w:val="00460EC4"/>
    <w:rsid w:val="00467755"/>
    <w:rsid w:val="00467861"/>
    <w:rsid w:val="0047052B"/>
    <w:rsid w:val="00474A18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2FCC"/>
    <w:rsid w:val="004C35AB"/>
    <w:rsid w:val="004C684B"/>
    <w:rsid w:val="004C7429"/>
    <w:rsid w:val="004D0031"/>
    <w:rsid w:val="004D1AFB"/>
    <w:rsid w:val="004D1EA6"/>
    <w:rsid w:val="004D256A"/>
    <w:rsid w:val="004D36A3"/>
    <w:rsid w:val="004D3DF7"/>
    <w:rsid w:val="004D618B"/>
    <w:rsid w:val="004E3BC6"/>
    <w:rsid w:val="004E55E7"/>
    <w:rsid w:val="004E67B8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58FF"/>
    <w:rsid w:val="00526E0E"/>
    <w:rsid w:val="0052768F"/>
    <w:rsid w:val="00532929"/>
    <w:rsid w:val="00533D83"/>
    <w:rsid w:val="00535956"/>
    <w:rsid w:val="00536147"/>
    <w:rsid w:val="00536D25"/>
    <w:rsid w:val="00536DC5"/>
    <w:rsid w:val="00544BFA"/>
    <w:rsid w:val="00545D45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276"/>
    <w:rsid w:val="005A09E7"/>
    <w:rsid w:val="005A2F4E"/>
    <w:rsid w:val="005A3D37"/>
    <w:rsid w:val="005A48C3"/>
    <w:rsid w:val="005A49C5"/>
    <w:rsid w:val="005A57CE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7EE6"/>
    <w:rsid w:val="005D1501"/>
    <w:rsid w:val="005D1CBA"/>
    <w:rsid w:val="005D28CA"/>
    <w:rsid w:val="005D291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0878"/>
    <w:rsid w:val="00601999"/>
    <w:rsid w:val="0060370F"/>
    <w:rsid w:val="00607D2C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CAB"/>
    <w:rsid w:val="00643EB1"/>
    <w:rsid w:val="00650FE9"/>
    <w:rsid w:val="00651D3D"/>
    <w:rsid w:val="006522B0"/>
    <w:rsid w:val="00653999"/>
    <w:rsid w:val="0065484A"/>
    <w:rsid w:val="00657C49"/>
    <w:rsid w:val="00661D9F"/>
    <w:rsid w:val="0066782B"/>
    <w:rsid w:val="00667AED"/>
    <w:rsid w:val="0067049F"/>
    <w:rsid w:val="00677ADC"/>
    <w:rsid w:val="00685E0B"/>
    <w:rsid w:val="00691AB6"/>
    <w:rsid w:val="006934B8"/>
    <w:rsid w:val="006937F2"/>
    <w:rsid w:val="00694D35"/>
    <w:rsid w:val="006952F9"/>
    <w:rsid w:val="00695B39"/>
    <w:rsid w:val="006A486E"/>
    <w:rsid w:val="006A7786"/>
    <w:rsid w:val="006B0888"/>
    <w:rsid w:val="006B0D73"/>
    <w:rsid w:val="006B1A5B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D5FA5"/>
    <w:rsid w:val="006E0C39"/>
    <w:rsid w:val="006E0DC6"/>
    <w:rsid w:val="006E157E"/>
    <w:rsid w:val="006E4628"/>
    <w:rsid w:val="006F0B6E"/>
    <w:rsid w:val="006F15CF"/>
    <w:rsid w:val="006F4BA6"/>
    <w:rsid w:val="006F74F5"/>
    <w:rsid w:val="007011FC"/>
    <w:rsid w:val="00703631"/>
    <w:rsid w:val="00705D3A"/>
    <w:rsid w:val="00707448"/>
    <w:rsid w:val="00710DAC"/>
    <w:rsid w:val="00712C8D"/>
    <w:rsid w:val="00714017"/>
    <w:rsid w:val="00714B42"/>
    <w:rsid w:val="00716B8E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6234A"/>
    <w:rsid w:val="00765B07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8625E"/>
    <w:rsid w:val="007863F7"/>
    <w:rsid w:val="00792814"/>
    <w:rsid w:val="00792F39"/>
    <w:rsid w:val="00793824"/>
    <w:rsid w:val="0079479B"/>
    <w:rsid w:val="007A0CE8"/>
    <w:rsid w:val="007A1A89"/>
    <w:rsid w:val="007A1C1E"/>
    <w:rsid w:val="007A2021"/>
    <w:rsid w:val="007A26BB"/>
    <w:rsid w:val="007A2C1A"/>
    <w:rsid w:val="007B6060"/>
    <w:rsid w:val="007C0210"/>
    <w:rsid w:val="007C0CB2"/>
    <w:rsid w:val="007C1429"/>
    <w:rsid w:val="007C23D0"/>
    <w:rsid w:val="007C2A2F"/>
    <w:rsid w:val="007C5F6E"/>
    <w:rsid w:val="007C6029"/>
    <w:rsid w:val="007D1F3C"/>
    <w:rsid w:val="007D39BA"/>
    <w:rsid w:val="007D491D"/>
    <w:rsid w:val="007D53D0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289C"/>
    <w:rsid w:val="00852DDA"/>
    <w:rsid w:val="00852E32"/>
    <w:rsid w:val="008546D2"/>
    <w:rsid w:val="008560A4"/>
    <w:rsid w:val="0085767E"/>
    <w:rsid w:val="00862DD3"/>
    <w:rsid w:val="008636DC"/>
    <w:rsid w:val="00867B5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5F6"/>
    <w:rsid w:val="008D5F74"/>
    <w:rsid w:val="008D6C83"/>
    <w:rsid w:val="008E2C1A"/>
    <w:rsid w:val="008E526F"/>
    <w:rsid w:val="008E5B3C"/>
    <w:rsid w:val="008E6F49"/>
    <w:rsid w:val="008F073B"/>
    <w:rsid w:val="008F0C26"/>
    <w:rsid w:val="008F10FE"/>
    <w:rsid w:val="008F1249"/>
    <w:rsid w:val="008F15A5"/>
    <w:rsid w:val="008F24B0"/>
    <w:rsid w:val="00900A95"/>
    <w:rsid w:val="00901CDC"/>
    <w:rsid w:val="00905607"/>
    <w:rsid w:val="0090595B"/>
    <w:rsid w:val="00906AC5"/>
    <w:rsid w:val="00906D1A"/>
    <w:rsid w:val="00913D12"/>
    <w:rsid w:val="00914E85"/>
    <w:rsid w:val="00917D73"/>
    <w:rsid w:val="009235DF"/>
    <w:rsid w:val="00924891"/>
    <w:rsid w:val="00932351"/>
    <w:rsid w:val="00932700"/>
    <w:rsid w:val="00932A89"/>
    <w:rsid w:val="009424F1"/>
    <w:rsid w:val="009469CB"/>
    <w:rsid w:val="00957F72"/>
    <w:rsid w:val="00961FBC"/>
    <w:rsid w:val="0096375A"/>
    <w:rsid w:val="009719A7"/>
    <w:rsid w:val="009719E0"/>
    <w:rsid w:val="009724BE"/>
    <w:rsid w:val="0098047F"/>
    <w:rsid w:val="009817FE"/>
    <w:rsid w:val="00987CE6"/>
    <w:rsid w:val="00993D7A"/>
    <w:rsid w:val="009A11F1"/>
    <w:rsid w:val="009A17B3"/>
    <w:rsid w:val="009A620D"/>
    <w:rsid w:val="009A728D"/>
    <w:rsid w:val="009A77D1"/>
    <w:rsid w:val="009B0123"/>
    <w:rsid w:val="009B4807"/>
    <w:rsid w:val="009B7A38"/>
    <w:rsid w:val="009C1794"/>
    <w:rsid w:val="009C5326"/>
    <w:rsid w:val="009C57C0"/>
    <w:rsid w:val="009C6FFD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104BF"/>
    <w:rsid w:val="00A1187E"/>
    <w:rsid w:val="00A150FD"/>
    <w:rsid w:val="00A160AA"/>
    <w:rsid w:val="00A160CE"/>
    <w:rsid w:val="00A174F0"/>
    <w:rsid w:val="00A17F46"/>
    <w:rsid w:val="00A23EE3"/>
    <w:rsid w:val="00A26B61"/>
    <w:rsid w:val="00A32FD1"/>
    <w:rsid w:val="00A33129"/>
    <w:rsid w:val="00A40DEE"/>
    <w:rsid w:val="00A41D1E"/>
    <w:rsid w:val="00A445A8"/>
    <w:rsid w:val="00A5024A"/>
    <w:rsid w:val="00A53EE7"/>
    <w:rsid w:val="00A56CAC"/>
    <w:rsid w:val="00A637E7"/>
    <w:rsid w:val="00A70C32"/>
    <w:rsid w:val="00A72FD1"/>
    <w:rsid w:val="00A73519"/>
    <w:rsid w:val="00A74843"/>
    <w:rsid w:val="00A751F3"/>
    <w:rsid w:val="00A756E8"/>
    <w:rsid w:val="00A75CD2"/>
    <w:rsid w:val="00A8008C"/>
    <w:rsid w:val="00A83284"/>
    <w:rsid w:val="00A85535"/>
    <w:rsid w:val="00A873A3"/>
    <w:rsid w:val="00A90098"/>
    <w:rsid w:val="00AA0359"/>
    <w:rsid w:val="00AA1DE3"/>
    <w:rsid w:val="00AA2132"/>
    <w:rsid w:val="00AA2A79"/>
    <w:rsid w:val="00AA46F2"/>
    <w:rsid w:val="00AA4E66"/>
    <w:rsid w:val="00AB1FDA"/>
    <w:rsid w:val="00AB30F1"/>
    <w:rsid w:val="00AB3254"/>
    <w:rsid w:val="00AB4A95"/>
    <w:rsid w:val="00AB6919"/>
    <w:rsid w:val="00AC31F2"/>
    <w:rsid w:val="00AC3526"/>
    <w:rsid w:val="00AC5B73"/>
    <w:rsid w:val="00AD0941"/>
    <w:rsid w:val="00AD2EF9"/>
    <w:rsid w:val="00AD4898"/>
    <w:rsid w:val="00AD4BD4"/>
    <w:rsid w:val="00AD4EA3"/>
    <w:rsid w:val="00AD73F0"/>
    <w:rsid w:val="00AE1306"/>
    <w:rsid w:val="00AE3FD3"/>
    <w:rsid w:val="00AE43E1"/>
    <w:rsid w:val="00AE4A41"/>
    <w:rsid w:val="00AE4A93"/>
    <w:rsid w:val="00AE6105"/>
    <w:rsid w:val="00AE7103"/>
    <w:rsid w:val="00AE7840"/>
    <w:rsid w:val="00AE793A"/>
    <w:rsid w:val="00AE7E14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31C"/>
    <w:rsid w:val="00B119D6"/>
    <w:rsid w:val="00B13F0B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626A9"/>
    <w:rsid w:val="00B64877"/>
    <w:rsid w:val="00B6493C"/>
    <w:rsid w:val="00B702B8"/>
    <w:rsid w:val="00B70AA6"/>
    <w:rsid w:val="00B74836"/>
    <w:rsid w:val="00B7734D"/>
    <w:rsid w:val="00B8208C"/>
    <w:rsid w:val="00B8486F"/>
    <w:rsid w:val="00B85035"/>
    <w:rsid w:val="00B871E9"/>
    <w:rsid w:val="00B87D6C"/>
    <w:rsid w:val="00B912E7"/>
    <w:rsid w:val="00B95863"/>
    <w:rsid w:val="00B96612"/>
    <w:rsid w:val="00B96864"/>
    <w:rsid w:val="00B97B11"/>
    <w:rsid w:val="00BA0A61"/>
    <w:rsid w:val="00BA14E5"/>
    <w:rsid w:val="00BA5A2E"/>
    <w:rsid w:val="00BA5E6D"/>
    <w:rsid w:val="00BA6A52"/>
    <w:rsid w:val="00BB000B"/>
    <w:rsid w:val="00BB0536"/>
    <w:rsid w:val="00BB0FC0"/>
    <w:rsid w:val="00BB127D"/>
    <w:rsid w:val="00BB26FE"/>
    <w:rsid w:val="00BB45F1"/>
    <w:rsid w:val="00BC2109"/>
    <w:rsid w:val="00BC241C"/>
    <w:rsid w:val="00BC2CC8"/>
    <w:rsid w:val="00BC3D2E"/>
    <w:rsid w:val="00BC6AB8"/>
    <w:rsid w:val="00BD3449"/>
    <w:rsid w:val="00BD6D14"/>
    <w:rsid w:val="00BE2C02"/>
    <w:rsid w:val="00BE6822"/>
    <w:rsid w:val="00BE74DE"/>
    <w:rsid w:val="00BF1B74"/>
    <w:rsid w:val="00BF1B96"/>
    <w:rsid w:val="00BF2A3D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246F5"/>
    <w:rsid w:val="00C31D05"/>
    <w:rsid w:val="00C3614C"/>
    <w:rsid w:val="00C4253F"/>
    <w:rsid w:val="00C43B76"/>
    <w:rsid w:val="00C44038"/>
    <w:rsid w:val="00C44B89"/>
    <w:rsid w:val="00C453B9"/>
    <w:rsid w:val="00C53A08"/>
    <w:rsid w:val="00C54A99"/>
    <w:rsid w:val="00C57172"/>
    <w:rsid w:val="00C612DE"/>
    <w:rsid w:val="00C61EEF"/>
    <w:rsid w:val="00C65EAD"/>
    <w:rsid w:val="00C6615F"/>
    <w:rsid w:val="00C7692C"/>
    <w:rsid w:val="00C80E21"/>
    <w:rsid w:val="00C82657"/>
    <w:rsid w:val="00C83454"/>
    <w:rsid w:val="00C8362C"/>
    <w:rsid w:val="00C83DA2"/>
    <w:rsid w:val="00C94153"/>
    <w:rsid w:val="00CA054A"/>
    <w:rsid w:val="00CA4BFE"/>
    <w:rsid w:val="00CA5B08"/>
    <w:rsid w:val="00CA62E5"/>
    <w:rsid w:val="00CA7B09"/>
    <w:rsid w:val="00CB00F0"/>
    <w:rsid w:val="00CB15CB"/>
    <w:rsid w:val="00CB2205"/>
    <w:rsid w:val="00CB3920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CF6142"/>
    <w:rsid w:val="00CF732D"/>
    <w:rsid w:val="00D00571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421"/>
    <w:rsid w:val="00D34F30"/>
    <w:rsid w:val="00D37720"/>
    <w:rsid w:val="00D37D53"/>
    <w:rsid w:val="00D403A8"/>
    <w:rsid w:val="00D42BA2"/>
    <w:rsid w:val="00D4303C"/>
    <w:rsid w:val="00D434A9"/>
    <w:rsid w:val="00D44642"/>
    <w:rsid w:val="00D53FA0"/>
    <w:rsid w:val="00D565C4"/>
    <w:rsid w:val="00D57876"/>
    <w:rsid w:val="00D61FFA"/>
    <w:rsid w:val="00D65B19"/>
    <w:rsid w:val="00D67B56"/>
    <w:rsid w:val="00D77006"/>
    <w:rsid w:val="00D816EC"/>
    <w:rsid w:val="00D91D68"/>
    <w:rsid w:val="00D97D28"/>
    <w:rsid w:val="00DA674D"/>
    <w:rsid w:val="00DA765F"/>
    <w:rsid w:val="00DB3645"/>
    <w:rsid w:val="00DB4FA2"/>
    <w:rsid w:val="00DC5465"/>
    <w:rsid w:val="00DD0243"/>
    <w:rsid w:val="00DD0E11"/>
    <w:rsid w:val="00DD2216"/>
    <w:rsid w:val="00DD321A"/>
    <w:rsid w:val="00DD370C"/>
    <w:rsid w:val="00DD448F"/>
    <w:rsid w:val="00DD456B"/>
    <w:rsid w:val="00DD675A"/>
    <w:rsid w:val="00DD7DC5"/>
    <w:rsid w:val="00DE2B24"/>
    <w:rsid w:val="00DE2D2B"/>
    <w:rsid w:val="00DE5A8A"/>
    <w:rsid w:val="00DE71A1"/>
    <w:rsid w:val="00DE7A35"/>
    <w:rsid w:val="00DE7B50"/>
    <w:rsid w:val="00DF0AC0"/>
    <w:rsid w:val="00DF172E"/>
    <w:rsid w:val="00DF4F77"/>
    <w:rsid w:val="00DF67F7"/>
    <w:rsid w:val="00E01B1A"/>
    <w:rsid w:val="00E079F5"/>
    <w:rsid w:val="00E10EE9"/>
    <w:rsid w:val="00E14719"/>
    <w:rsid w:val="00E14C23"/>
    <w:rsid w:val="00E150C5"/>
    <w:rsid w:val="00E16C3D"/>
    <w:rsid w:val="00E218A2"/>
    <w:rsid w:val="00E23A9F"/>
    <w:rsid w:val="00E274C7"/>
    <w:rsid w:val="00E33BDE"/>
    <w:rsid w:val="00E35F12"/>
    <w:rsid w:val="00E425BF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04E"/>
    <w:rsid w:val="00E7124A"/>
    <w:rsid w:val="00E72C3A"/>
    <w:rsid w:val="00E742DB"/>
    <w:rsid w:val="00E74FBA"/>
    <w:rsid w:val="00E83B4B"/>
    <w:rsid w:val="00E905A6"/>
    <w:rsid w:val="00E9492E"/>
    <w:rsid w:val="00E96067"/>
    <w:rsid w:val="00E9630D"/>
    <w:rsid w:val="00E96D2C"/>
    <w:rsid w:val="00E97FB3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C3A59"/>
    <w:rsid w:val="00ED20DB"/>
    <w:rsid w:val="00ED5E17"/>
    <w:rsid w:val="00ED7D4B"/>
    <w:rsid w:val="00EE1D35"/>
    <w:rsid w:val="00EE23DC"/>
    <w:rsid w:val="00EE3D8A"/>
    <w:rsid w:val="00EE403C"/>
    <w:rsid w:val="00EE6C8B"/>
    <w:rsid w:val="00EE78D7"/>
    <w:rsid w:val="00EF0EF6"/>
    <w:rsid w:val="00EF2B45"/>
    <w:rsid w:val="00EF5F39"/>
    <w:rsid w:val="00EF684F"/>
    <w:rsid w:val="00F135C2"/>
    <w:rsid w:val="00F2109D"/>
    <w:rsid w:val="00F2132F"/>
    <w:rsid w:val="00F230AB"/>
    <w:rsid w:val="00F317C5"/>
    <w:rsid w:val="00F33904"/>
    <w:rsid w:val="00F341F6"/>
    <w:rsid w:val="00F358C1"/>
    <w:rsid w:val="00F36BC8"/>
    <w:rsid w:val="00F37D62"/>
    <w:rsid w:val="00F37F0A"/>
    <w:rsid w:val="00F43409"/>
    <w:rsid w:val="00F43755"/>
    <w:rsid w:val="00F44BED"/>
    <w:rsid w:val="00F455A5"/>
    <w:rsid w:val="00F46733"/>
    <w:rsid w:val="00F510FB"/>
    <w:rsid w:val="00F52F8D"/>
    <w:rsid w:val="00F54B3F"/>
    <w:rsid w:val="00F55C9A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5E7"/>
    <w:rsid w:val="00F92657"/>
    <w:rsid w:val="00F972C6"/>
    <w:rsid w:val="00FA258A"/>
    <w:rsid w:val="00FB0ADC"/>
    <w:rsid w:val="00FB1EA6"/>
    <w:rsid w:val="00FB243F"/>
    <w:rsid w:val="00FB5055"/>
    <w:rsid w:val="00FB713E"/>
    <w:rsid w:val="00FC22D4"/>
    <w:rsid w:val="00FC3462"/>
    <w:rsid w:val="00FC3CF4"/>
    <w:rsid w:val="00FC52DA"/>
    <w:rsid w:val="00FC55DA"/>
    <w:rsid w:val="00FC59B3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FA776C72-9958-475D-9DD0-99FBCE4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2223" TargetMode="External"/><Relationship Id="rId13" Type="http://schemas.openxmlformats.org/officeDocument/2006/relationships/hyperlink" Target="https://www.uzhnu.edu.ua/uk/infocentre/get/595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5952" TargetMode="External"/><Relationship Id="rId12" Type="http://schemas.openxmlformats.org/officeDocument/2006/relationships/hyperlink" Target="https://www.uzhnu.edu.ua/uk/infocentre/get/22967" TargetMode="External"/><Relationship Id="rId1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4" TargetMode="External"/><Relationship Id="rId5" Type="http://schemas.openxmlformats.org/officeDocument/2006/relationships/hyperlink" Target="https://www.uzhnu.edu.ua/uk/infocentre/16131%20%20%20%20%20%20%20%20%20" TargetMode="External"/><Relationship Id="rId15" Type="http://schemas.openxmlformats.org/officeDocument/2006/relationships/hyperlink" Target="https://www.uzhnu.edu.ua/uk/cat/irelations/supercat_index" TargetMode="External"/><Relationship Id="rId10" Type="http://schemas.openxmlformats.org/officeDocument/2006/relationships/hyperlink" Target="https://www.uzhnu.edu.ua/uk/infocentre/get/2296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0131" TargetMode="External"/><Relationship Id="rId14" Type="http://schemas.openxmlformats.org/officeDocument/2006/relationships/hyperlink" Target="https://dspace.uzhnu.edu.ua/jspui/home.jsp?locale=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22940</Words>
  <Characters>13077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2.2. Структурно-логічна схема /</vt:lpstr>
      <vt:lpstr>//</vt:lpstr>
      <vt:lpstr>Матриця відповідності програмних компетентностей компонентам освітньої програми</vt:lpstr>
      <vt:lpstr>5. Матриця забезпечення програмних результатів навчання (РН) відповідними компон</vt:lpstr>
    </vt:vector>
  </TitlesOfParts>
  <Company/>
  <LinksUpToDate>false</LinksUpToDate>
  <CharactersWithSpaces>35946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2024-01-15T10:19:00Z</cp:lastPrinted>
  <dcterms:created xsi:type="dcterms:W3CDTF">2024-03-13T14:48:00Z</dcterms:created>
  <dcterms:modified xsi:type="dcterms:W3CDTF">2024-03-13T14:48:00Z</dcterms:modified>
</cp:coreProperties>
</file>