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3AD1" w14:textId="77777777" w:rsidR="008F07A0" w:rsidRPr="00993519" w:rsidRDefault="008F07A0" w:rsidP="008F07A0">
      <w:pPr>
        <w:widowControl w:val="0"/>
        <w:jc w:val="right"/>
        <w:rPr>
          <w:rFonts w:eastAsia="Times New Roman"/>
          <w:b/>
          <w:color w:val="548DD4" w:themeColor="text2" w:themeTint="99"/>
          <w:sz w:val="28"/>
          <w:szCs w:val="28"/>
          <w:lang w:val="uk-UA" w:eastAsia="uk-UA"/>
        </w:rPr>
      </w:pPr>
      <w:r w:rsidRPr="00993519">
        <w:rPr>
          <w:rFonts w:eastAsia="Times New Roman"/>
          <w:b/>
          <w:color w:val="548DD4" w:themeColor="text2" w:themeTint="99"/>
          <w:sz w:val="28"/>
          <w:szCs w:val="28"/>
          <w:lang w:val="uk-UA" w:eastAsia="uk-UA"/>
        </w:rPr>
        <w:t>ПРОЄКТ</w:t>
      </w:r>
    </w:p>
    <w:p w14:paraId="6FCA3944" w14:textId="77777777" w:rsidR="008F07A0" w:rsidRPr="00993519" w:rsidRDefault="008F07A0" w:rsidP="00993519">
      <w:pPr>
        <w:widowControl w:val="0"/>
        <w:jc w:val="center"/>
        <w:rPr>
          <w:rFonts w:eastAsia="Times New Roman"/>
          <w:b/>
          <w:color w:val="548DD4" w:themeColor="text2" w:themeTint="99"/>
          <w:sz w:val="28"/>
          <w:szCs w:val="28"/>
          <w:lang w:val="uk-UA" w:eastAsia="uk-UA"/>
        </w:rPr>
      </w:pPr>
      <w:r w:rsidRPr="00993519">
        <w:rPr>
          <w:rFonts w:eastAsia="Times New Roman"/>
          <w:b/>
          <w:color w:val="548DD4" w:themeColor="text2" w:themeTint="99"/>
          <w:sz w:val="28"/>
          <w:szCs w:val="28"/>
          <w:lang w:val="uk-UA" w:eastAsia="uk-UA"/>
        </w:rPr>
        <w:t xml:space="preserve">Пропозиції та зауваження до </w:t>
      </w:r>
      <w:proofErr w:type="spellStart"/>
      <w:r w:rsidRPr="00993519">
        <w:rPr>
          <w:rFonts w:eastAsia="Times New Roman"/>
          <w:b/>
          <w:color w:val="548DD4" w:themeColor="text2" w:themeTint="99"/>
          <w:sz w:val="28"/>
          <w:szCs w:val="28"/>
          <w:lang w:val="uk-UA" w:eastAsia="uk-UA"/>
        </w:rPr>
        <w:t>проєкту</w:t>
      </w:r>
      <w:proofErr w:type="spellEnd"/>
      <w:r w:rsidRPr="00993519">
        <w:rPr>
          <w:rFonts w:eastAsia="Times New Roman"/>
          <w:b/>
          <w:color w:val="548DD4" w:themeColor="text2" w:themeTint="99"/>
          <w:sz w:val="28"/>
          <w:szCs w:val="28"/>
          <w:lang w:val="uk-UA" w:eastAsia="uk-UA"/>
        </w:rPr>
        <w:t xml:space="preserve"> освітньо-професійної програми надсилати</w:t>
      </w:r>
      <w:r w:rsidR="00993519" w:rsidRPr="00993519">
        <w:rPr>
          <w:rFonts w:eastAsia="Times New Roman"/>
          <w:b/>
          <w:color w:val="548DD4" w:themeColor="text2" w:themeTint="99"/>
          <w:sz w:val="28"/>
          <w:szCs w:val="28"/>
          <w:lang w:val="uk-UA" w:eastAsia="uk-UA"/>
        </w:rPr>
        <w:t xml:space="preserve"> </w:t>
      </w:r>
      <w:r w:rsidRPr="00993519">
        <w:rPr>
          <w:rFonts w:eastAsia="Times New Roman"/>
          <w:b/>
          <w:color w:val="548DD4" w:themeColor="text2" w:themeTint="99"/>
          <w:sz w:val="28"/>
          <w:szCs w:val="28"/>
          <w:lang w:val="uk-UA" w:eastAsia="uk-UA"/>
        </w:rPr>
        <w:t xml:space="preserve">на електронну адресу </w:t>
      </w:r>
      <w:hyperlink r:id="rId8" w:history="1">
        <w:r w:rsidR="00993519" w:rsidRPr="00993519">
          <w:rPr>
            <w:rStyle w:val="aa"/>
            <w:rFonts w:eastAsia="Times New Roman"/>
            <w:b/>
            <w:color w:val="548DD4" w:themeColor="text2" w:themeTint="99"/>
            <w:sz w:val="28"/>
            <w:szCs w:val="28"/>
            <w:lang w:val="uk-UA" w:eastAsia="uk-UA"/>
          </w:rPr>
          <w:t>kaf_ep@uzhnu.edu.ua</w:t>
        </w:r>
      </w:hyperlink>
      <w:r w:rsidR="00993519" w:rsidRPr="00993519">
        <w:rPr>
          <w:rFonts w:eastAsia="Times New Roman"/>
          <w:b/>
          <w:color w:val="548DD4" w:themeColor="text2" w:themeTint="99"/>
          <w:sz w:val="28"/>
          <w:szCs w:val="28"/>
          <w:lang w:val="uk-UA" w:eastAsia="uk-UA"/>
        </w:rPr>
        <w:t xml:space="preserve"> </w:t>
      </w:r>
    </w:p>
    <w:p w14:paraId="3C03E1A3" w14:textId="77777777" w:rsidR="008F07A0" w:rsidRDefault="008F07A0" w:rsidP="000B5CE1">
      <w:pPr>
        <w:widowControl w:val="0"/>
        <w:jc w:val="center"/>
        <w:rPr>
          <w:rFonts w:eastAsia="Times New Roman"/>
          <w:b/>
          <w:sz w:val="28"/>
          <w:szCs w:val="28"/>
          <w:lang w:val="uk-UA" w:eastAsia="uk-UA"/>
        </w:rPr>
      </w:pPr>
    </w:p>
    <w:p w14:paraId="7BF3EE79" w14:textId="77777777" w:rsidR="000B5CE1" w:rsidRPr="002E2406" w:rsidRDefault="000B5CE1" w:rsidP="000B5CE1">
      <w:pPr>
        <w:widowControl w:val="0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МІНІСТЕРСТВО ОСВІТИ І НАУКИ УКРАЇНИ</w:t>
      </w:r>
    </w:p>
    <w:p w14:paraId="58108401" w14:textId="77777777" w:rsidR="000B5CE1" w:rsidRPr="002E2406" w:rsidRDefault="000B5CE1" w:rsidP="000B5CE1">
      <w:pPr>
        <w:widowControl w:val="0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 xml:space="preserve">ДЕРЖАВНИЙ ВИЩИЙ НАВЧАЛЬНИЙ ЗАКЛАД </w:t>
      </w:r>
    </w:p>
    <w:p w14:paraId="0CA4F182" w14:textId="77777777" w:rsidR="000B5CE1" w:rsidRPr="002E2406" w:rsidRDefault="000B5CE1" w:rsidP="000B5CE1">
      <w:pPr>
        <w:widowControl w:val="0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«Ужгородський національний університет»</w:t>
      </w:r>
    </w:p>
    <w:p w14:paraId="2ED1C538" w14:textId="77777777" w:rsidR="000B5CE1" w:rsidRPr="002E2406" w:rsidRDefault="000B5CE1" w:rsidP="000B5CE1">
      <w:pPr>
        <w:widowControl w:val="0"/>
        <w:jc w:val="center"/>
        <w:rPr>
          <w:rFonts w:eastAsia="Times New Roman"/>
          <w:sz w:val="28"/>
          <w:szCs w:val="28"/>
          <w:lang w:val="uk-UA" w:eastAsia="uk-UA"/>
        </w:rPr>
      </w:pPr>
    </w:p>
    <w:p w14:paraId="4087C9A3" w14:textId="77777777" w:rsidR="000B5CE1" w:rsidRPr="002E2406" w:rsidRDefault="000B5CE1" w:rsidP="000B5CE1">
      <w:pPr>
        <w:pStyle w:val="Default"/>
        <w:ind w:left="528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4F5951" w14:textId="77777777" w:rsidR="000B5CE1" w:rsidRPr="002E2406" w:rsidRDefault="000B5CE1" w:rsidP="000B5CE1">
      <w:pPr>
        <w:pStyle w:val="Default"/>
        <w:ind w:left="528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224FDE" w14:textId="77777777" w:rsidR="000B5CE1" w:rsidRPr="002E2406" w:rsidRDefault="000B5CE1" w:rsidP="00F53054">
      <w:pPr>
        <w:pStyle w:val="Default"/>
        <w:ind w:left="558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ЗАТВЕРДЖЕНО </w:t>
      </w:r>
    </w:p>
    <w:p w14:paraId="365ED084" w14:textId="77777777" w:rsidR="000B5CE1" w:rsidRPr="002E2406" w:rsidRDefault="000B5CE1" w:rsidP="00F53054">
      <w:pPr>
        <w:pStyle w:val="Default"/>
        <w:ind w:left="5580" w:hanging="558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</w:t>
      </w:r>
      <w:r w:rsidR="009935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Протокол</w:t>
      </w:r>
      <w:r w:rsidRPr="002E2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Вченої  ради </w:t>
      </w:r>
    </w:p>
    <w:p w14:paraId="6E721BC3" w14:textId="77777777" w:rsidR="000B5CE1" w:rsidRPr="002E2406" w:rsidRDefault="000B5CE1" w:rsidP="000B5CE1">
      <w:pPr>
        <w:pStyle w:val="Defaul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</w:t>
      </w:r>
      <w:r w:rsidR="009935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ДВНЗ «Ужгородський</w:t>
      </w:r>
    </w:p>
    <w:p w14:paraId="2A9FF071" w14:textId="77777777" w:rsidR="000B5CE1" w:rsidRPr="002E2406" w:rsidRDefault="000B5CE1" w:rsidP="000B5CE1">
      <w:pPr>
        <w:pStyle w:val="Default"/>
        <w:ind w:left="528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національний університет» </w:t>
      </w:r>
    </w:p>
    <w:p w14:paraId="54D7E868" w14:textId="77777777" w:rsidR="000B5CE1" w:rsidRPr="002E2406" w:rsidRDefault="00883025" w:rsidP="000B5CE1">
      <w:pPr>
        <w:widowControl w:val="0"/>
        <w:ind w:left="52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___________2024</w:t>
      </w:r>
      <w:r w:rsidR="000B5CE1" w:rsidRPr="002E2406">
        <w:rPr>
          <w:b/>
          <w:bCs/>
          <w:sz w:val="28"/>
          <w:szCs w:val="28"/>
          <w:lang w:val="uk-UA"/>
        </w:rPr>
        <w:t>р.  №_____</w:t>
      </w:r>
    </w:p>
    <w:p w14:paraId="79FBB0F3" w14:textId="77777777" w:rsidR="000B5CE1" w:rsidRPr="002E2406" w:rsidRDefault="000B5CE1" w:rsidP="000B5CE1">
      <w:pPr>
        <w:widowControl w:val="0"/>
        <w:ind w:left="5280"/>
        <w:rPr>
          <w:b/>
          <w:bCs/>
          <w:sz w:val="28"/>
          <w:szCs w:val="28"/>
          <w:lang w:val="uk-UA"/>
        </w:rPr>
      </w:pPr>
    </w:p>
    <w:p w14:paraId="47C04BF2" w14:textId="77777777" w:rsidR="000B5CE1" w:rsidRPr="002E2406" w:rsidRDefault="000B5CE1" w:rsidP="000B5CE1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372E4B85" w14:textId="77777777" w:rsidR="000B5CE1" w:rsidRPr="002E2406" w:rsidRDefault="000B5CE1" w:rsidP="000B5CE1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6140789" w14:textId="77777777" w:rsidR="000B5CE1" w:rsidRPr="002E2406" w:rsidRDefault="000B5CE1" w:rsidP="000B5CE1">
      <w:pPr>
        <w:widowControl w:val="0"/>
        <w:jc w:val="center"/>
        <w:rPr>
          <w:rFonts w:eastAsia="Times New Roman"/>
          <w:sz w:val="28"/>
          <w:szCs w:val="28"/>
          <w:lang w:val="uk-UA" w:eastAsia="uk-UA"/>
        </w:rPr>
      </w:pPr>
    </w:p>
    <w:p w14:paraId="4971BA8E" w14:textId="77777777" w:rsidR="000B5CE1" w:rsidRPr="002E2406" w:rsidRDefault="000B5CE1" w:rsidP="000B5CE1">
      <w:pPr>
        <w:widowControl w:val="0"/>
        <w:rPr>
          <w:rFonts w:eastAsia="Times New Roman"/>
          <w:sz w:val="28"/>
          <w:szCs w:val="28"/>
          <w:lang w:val="uk-UA" w:eastAsia="uk-UA"/>
        </w:rPr>
      </w:pPr>
    </w:p>
    <w:p w14:paraId="2B0EC4BC" w14:textId="77777777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ОСВІТНЬО-ПРОФЕСІЙНА ПРОГРАМА</w:t>
      </w:r>
    </w:p>
    <w:p w14:paraId="709E3065" w14:textId="77777777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«</w:t>
      </w:r>
      <w:proofErr w:type="spellStart"/>
      <w:r w:rsidR="00883025">
        <w:rPr>
          <w:rFonts w:eastAsia="Times New Roman"/>
          <w:b/>
          <w:sz w:val="28"/>
          <w:szCs w:val="28"/>
          <w:lang w:val="en-US" w:eastAsia="uk-UA"/>
        </w:rPr>
        <w:t>Бізнес</w:t>
      </w:r>
      <w:proofErr w:type="spellEnd"/>
      <w:r w:rsidR="00883025">
        <w:rPr>
          <w:rFonts w:eastAsia="Times New Roman"/>
          <w:b/>
          <w:sz w:val="28"/>
          <w:szCs w:val="28"/>
          <w:lang w:val="en-US" w:eastAsia="uk-UA"/>
        </w:rPr>
        <w:t>-</w:t>
      </w:r>
      <w:r w:rsidR="00883025">
        <w:rPr>
          <w:rFonts w:eastAsia="Times New Roman"/>
          <w:b/>
          <w:sz w:val="28"/>
          <w:szCs w:val="28"/>
          <w:lang w:val="uk-UA" w:eastAsia="uk-UA"/>
        </w:rPr>
        <w:t>економіка</w:t>
      </w:r>
      <w:r w:rsidRPr="002E2406">
        <w:rPr>
          <w:rFonts w:eastAsia="Times New Roman"/>
          <w:b/>
          <w:sz w:val="28"/>
          <w:szCs w:val="28"/>
          <w:lang w:val="uk-UA" w:eastAsia="uk-UA"/>
        </w:rPr>
        <w:t>»</w:t>
      </w:r>
    </w:p>
    <w:p w14:paraId="7FB37332" w14:textId="77777777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Першого (бакалаврського) рівня вищої освіти</w:t>
      </w:r>
    </w:p>
    <w:p w14:paraId="22574392" w14:textId="77777777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за спеціальністю 051 Економіка</w:t>
      </w:r>
    </w:p>
    <w:p w14:paraId="08C7FC01" w14:textId="77777777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галузі знань 05 «Соціальні та поведінкові науки»</w:t>
      </w:r>
    </w:p>
    <w:p w14:paraId="7B1B5C2C" w14:textId="77777777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кваліфікація: бакалавр з економіки</w:t>
      </w:r>
    </w:p>
    <w:p w14:paraId="63ABEB75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5574E1DC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0009A684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0D45D785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4B69BA52" w14:textId="77777777" w:rsidR="000B5CE1" w:rsidRPr="002E2406" w:rsidRDefault="000B5CE1" w:rsidP="000B5CE1">
      <w:pPr>
        <w:rPr>
          <w:b/>
          <w:sz w:val="28"/>
          <w:szCs w:val="28"/>
          <w:lang w:val="uk-UA"/>
        </w:rPr>
      </w:pPr>
      <w:r w:rsidRPr="002E2406">
        <w:rPr>
          <w:b/>
          <w:sz w:val="20"/>
          <w:lang w:val="uk-UA"/>
        </w:rPr>
        <w:t xml:space="preserve">                                                                                                                              </w:t>
      </w:r>
      <w:r w:rsidRPr="002E2406">
        <w:rPr>
          <w:b/>
          <w:sz w:val="28"/>
          <w:szCs w:val="28"/>
          <w:lang w:val="uk-UA"/>
        </w:rPr>
        <w:t>УВЕДЕНО В ДІЮ</w:t>
      </w:r>
    </w:p>
    <w:p w14:paraId="321DBB58" w14:textId="77777777" w:rsidR="000B5CE1" w:rsidRPr="002E2406" w:rsidRDefault="000B5CE1" w:rsidP="000B5CE1">
      <w:pPr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  <w:t xml:space="preserve">          Наказ ректора ДВНЗ</w:t>
      </w:r>
    </w:p>
    <w:p w14:paraId="39A8E148" w14:textId="77777777" w:rsidR="000B5CE1" w:rsidRPr="002E2406" w:rsidRDefault="000B5CE1" w:rsidP="000B5CE1">
      <w:pPr>
        <w:ind w:left="5670" w:hanging="2838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ab/>
        <w:t>«Ужгородський національний          університет»</w:t>
      </w:r>
    </w:p>
    <w:p w14:paraId="1ED7577B" w14:textId="77777777" w:rsidR="000B5CE1" w:rsidRPr="002E2406" w:rsidRDefault="00883025" w:rsidP="000B5CE1">
      <w:pPr>
        <w:ind w:left="5670" w:hanging="283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_________2024</w:t>
      </w:r>
      <w:r w:rsidR="000B5CE1" w:rsidRPr="002E2406">
        <w:rPr>
          <w:b/>
          <w:sz w:val="28"/>
          <w:szCs w:val="28"/>
          <w:lang w:val="uk-UA"/>
        </w:rPr>
        <w:t>р.  №______</w:t>
      </w:r>
    </w:p>
    <w:p w14:paraId="4643D8BC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33DE6FFA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777A8ED4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33C64005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5792D3F6" w14:textId="77777777" w:rsidR="000B5CE1" w:rsidRPr="002E2406" w:rsidRDefault="000B5CE1" w:rsidP="000B5CE1">
      <w:pPr>
        <w:widowControl w:val="0"/>
        <w:jc w:val="center"/>
        <w:rPr>
          <w:rFonts w:eastAsia="Times New Roman"/>
          <w:sz w:val="28"/>
          <w:szCs w:val="28"/>
          <w:lang w:val="uk-UA" w:eastAsia="uk-UA"/>
        </w:rPr>
      </w:pPr>
    </w:p>
    <w:p w14:paraId="36DA5D88" w14:textId="77777777" w:rsidR="000B5CE1" w:rsidRPr="002E2406" w:rsidRDefault="000B5CE1" w:rsidP="000B5CE1">
      <w:pPr>
        <w:widowControl w:val="0"/>
        <w:rPr>
          <w:rFonts w:eastAsia="Times New Roman"/>
          <w:sz w:val="28"/>
          <w:szCs w:val="28"/>
          <w:lang w:val="uk-UA" w:eastAsia="uk-UA"/>
        </w:rPr>
      </w:pPr>
    </w:p>
    <w:p w14:paraId="72430A16" w14:textId="77777777" w:rsidR="000B5CE1" w:rsidRPr="002E2406" w:rsidRDefault="000B5CE1" w:rsidP="000B5CE1">
      <w:pPr>
        <w:widowControl w:val="0"/>
        <w:rPr>
          <w:rFonts w:eastAsia="Times New Roman"/>
          <w:sz w:val="28"/>
          <w:szCs w:val="28"/>
          <w:lang w:val="uk-UA" w:eastAsia="uk-UA"/>
        </w:rPr>
      </w:pPr>
    </w:p>
    <w:p w14:paraId="10E6EC79" w14:textId="77777777" w:rsidR="000B5CE1" w:rsidRPr="002E2406" w:rsidRDefault="000B5CE1" w:rsidP="000B5CE1">
      <w:pPr>
        <w:adjustRightInd w:val="0"/>
        <w:jc w:val="center"/>
        <w:rPr>
          <w:b/>
          <w:sz w:val="28"/>
          <w:szCs w:val="28"/>
          <w:lang w:val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Ужгород - 202</w:t>
      </w:r>
      <w:r w:rsidR="00883025">
        <w:rPr>
          <w:rFonts w:eastAsia="Times New Roman"/>
          <w:b/>
          <w:sz w:val="28"/>
          <w:szCs w:val="28"/>
          <w:lang w:val="uk-UA" w:eastAsia="uk-UA"/>
        </w:rPr>
        <w:t>4</w:t>
      </w:r>
      <w:r w:rsidRPr="002E2406">
        <w:rPr>
          <w:lang w:val="uk-UA"/>
        </w:rPr>
        <w:br w:type="page"/>
      </w:r>
      <w:r w:rsidRPr="002E2406">
        <w:rPr>
          <w:b/>
          <w:sz w:val="28"/>
          <w:szCs w:val="28"/>
          <w:lang w:val="uk-UA"/>
        </w:rPr>
        <w:lastRenderedPageBreak/>
        <w:t>АРКУШ ПОГОДЖЕННЯ</w:t>
      </w:r>
    </w:p>
    <w:p w14:paraId="060AA8D0" w14:textId="77777777" w:rsidR="000B5CE1" w:rsidRPr="002E2406" w:rsidRDefault="000B5CE1" w:rsidP="000B5CE1">
      <w:pPr>
        <w:adjustRightInd w:val="0"/>
        <w:jc w:val="center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освітньо-професійної програми</w:t>
      </w:r>
    </w:p>
    <w:p w14:paraId="61FAF8A5" w14:textId="77777777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«Економіка підприємства»</w:t>
      </w:r>
    </w:p>
    <w:p w14:paraId="7421BDE9" w14:textId="77777777" w:rsidR="000B5CE1" w:rsidRPr="002E2406" w:rsidRDefault="000B5CE1" w:rsidP="000B5CE1">
      <w:pPr>
        <w:adjustRightInd w:val="0"/>
        <w:rPr>
          <w:b/>
          <w:sz w:val="28"/>
          <w:szCs w:val="28"/>
          <w:lang w:val="uk-UA"/>
        </w:rPr>
      </w:pPr>
    </w:p>
    <w:p w14:paraId="4D7F8A08" w14:textId="77777777" w:rsidR="000B5CE1" w:rsidRPr="002E2406" w:rsidRDefault="000B5CE1" w:rsidP="000B5CE1">
      <w:pPr>
        <w:adjustRightInd w:val="0"/>
        <w:rPr>
          <w:b/>
          <w:sz w:val="28"/>
          <w:szCs w:val="28"/>
          <w:lang w:val="uk-UA"/>
        </w:rPr>
      </w:pPr>
    </w:p>
    <w:p w14:paraId="30DF2E72" w14:textId="77777777" w:rsidR="000B5CE1" w:rsidRPr="002E2406" w:rsidRDefault="000B5CE1" w:rsidP="000B5CE1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Ректор                                                                    Володимир СМОЛАНКА</w:t>
      </w:r>
    </w:p>
    <w:p w14:paraId="7D05A793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 xml:space="preserve">  ______________20____ р.</w:t>
      </w:r>
    </w:p>
    <w:p w14:paraId="5CFA9C46" w14:textId="77777777" w:rsidR="000B5CE1" w:rsidRPr="002E2406" w:rsidRDefault="000B5CE1" w:rsidP="000B5CE1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Гарант освітньо-професійної прогр</w:t>
      </w:r>
      <w:r w:rsidR="009D1220">
        <w:rPr>
          <w:b/>
          <w:sz w:val="28"/>
          <w:szCs w:val="28"/>
          <w:lang w:val="uk-UA"/>
        </w:rPr>
        <w:t xml:space="preserve">ами          </w:t>
      </w:r>
      <w:r w:rsidR="00883025">
        <w:rPr>
          <w:b/>
          <w:sz w:val="28"/>
          <w:szCs w:val="28"/>
          <w:lang w:val="uk-UA"/>
        </w:rPr>
        <w:tab/>
      </w:r>
      <w:r w:rsidR="00883025">
        <w:rPr>
          <w:b/>
          <w:sz w:val="28"/>
          <w:szCs w:val="28"/>
          <w:lang w:val="uk-UA"/>
        </w:rPr>
        <w:tab/>
        <w:t>Наталія ГАПАК</w:t>
      </w:r>
      <w:r w:rsidRPr="002E2406">
        <w:rPr>
          <w:b/>
          <w:sz w:val="28"/>
          <w:szCs w:val="28"/>
          <w:lang w:val="uk-UA"/>
        </w:rPr>
        <w:t xml:space="preserve"> </w:t>
      </w:r>
    </w:p>
    <w:p w14:paraId="154A1C99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_______________20___ р.</w:t>
      </w:r>
    </w:p>
    <w:p w14:paraId="5737D406" w14:textId="77777777" w:rsidR="000B5CE1" w:rsidRPr="002E2406" w:rsidRDefault="000B5CE1" w:rsidP="000B5CE1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Декан економічного факультету                              Віталій СЕРЖАНОВ</w:t>
      </w:r>
    </w:p>
    <w:p w14:paraId="13CDDE19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________________20___ р.</w:t>
      </w:r>
    </w:p>
    <w:p w14:paraId="5BCE187B" w14:textId="77777777" w:rsidR="000B5CE1" w:rsidRPr="009D1220" w:rsidRDefault="000B5CE1" w:rsidP="009D1220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 xml:space="preserve">Керівник робочої групи                    </w:t>
      </w:r>
      <w:r w:rsidR="009D1220">
        <w:rPr>
          <w:b/>
          <w:sz w:val="28"/>
          <w:szCs w:val="28"/>
          <w:lang w:val="uk-UA"/>
        </w:rPr>
        <w:t xml:space="preserve">              </w:t>
      </w:r>
      <w:r w:rsidR="00883025">
        <w:rPr>
          <w:b/>
          <w:sz w:val="28"/>
          <w:szCs w:val="28"/>
          <w:lang w:val="uk-UA"/>
        </w:rPr>
        <w:tab/>
      </w:r>
      <w:r w:rsidR="00883025">
        <w:rPr>
          <w:b/>
          <w:sz w:val="28"/>
          <w:szCs w:val="28"/>
          <w:lang w:val="uk-UA"/>
        </w:rPr>
        <w:tab/>
        <w:t>Наталія ГАПАК</w:t>
      </w:r>
    </w:p>
    <w:p w14:paraId="0C8E17C1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_______________20____ р.</w:t>
      </w:r>
    </w:p>
    <w:p w14:paraId="4231FE43" w14:textId="77777777" w:rsidR="000B5CE1" w:rsidRPr="002E2406" w:rsidRDefault="000B5CE1" w:rsidP="000B5CE1">
      <w:pPr>
        <w:pStyle w:val="11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 w:line="276" w:lineRule="auto"/>
        <w:ind w:left="-567" w:right="425" w:firstLine="567"/>
        <w:contextualSpacing/>
        <w:rPr>
          <w:b/>
          <w:sz w:val="28"/>
          <w:szCs w:val="28"/>
          <w:lang w:val="uk-UA" w:eastAsia="ru-RU"/>
        </w:rPr>
      </w:pPr>
      <w:r w:rsidRPr="002E2406">
        <w:rPr>
          <w:b/>
          <w:sz w:val="28"/>
          <w:szCs w:val="28"/>
          <w:lang w:val="uk-UA" w:eastAsia="ru-RU"/>
        </w:rPr>
        <w:t>Начальник навчальної  частини                              Анатолій ШТИМАК</w:t>
      </w:r>
      <w:r w:rsidRPr="002E2406">
        <w:rPr>
          <w:b/>
          <w:sz w:val="28"/>
          <w:szCs w:val="28"/>
          <w:lang w:val="uk-UA" w:eastAsia="ru-RU"/>
        </w:rPr>
        <w:tab/>
      </w:r>
    </w:p>
    <w:p w14:paraId="12F41E32" w14:textId="77777777" w:rsidR="000B5CE1" w:rsidRPr="002E2406" w:rsidRDefault="000B5CE1" w:rsidP="000B5CE1">
      <w:pPr>
        <w:pStyle w:val="11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b/>
          <w:sz w:val="28"/>
          <w:szCs w:val="28"/>
          <w:lang w:val="uk-UA" w:eastAsia="ru-RU"/>
        </w:rPr>
      </w:pPr>
      <w:r w:rsidRPr="002E2406">
        <w:rPr>
          <w:b/>
          <w:sz w:val="28"/>
          <w:szCs w:val="28"/>
          <w:lang w:val="uk-UA" w:eastAsia="ru-RU"/>
        </w:rPr>
        <w:t>________________20____ р.</w:t>
      </w:r>
    </w:p>
    <w:p w14:paraId="3A370D13" w14:textId="77777777" w:rsidR="000B5CE1" w:rsidRPr="002E2406" w:rsidRDefault="000B5CE1" w:rsidP="000B5CE1">
      <w:pPr>
        <w:adjustRightInd w:val="0"/>
        <w:jc w:val="center"/>
        <w:rPr>
          <w:sz w:val="28"/>
          <w:szCs w:val="28"/>
          <w:lang w:val="uk-UA"/>
        </w:rPr>
      </w:pPr>
    </w:p>
    <w:p w14:paraId="6CFD727C" w14:textId="77777777" w:rsidR="000B5CE1" w:rsidRPr="002E2406" w:rsidRDefault="000B5CE1" w:rsidP="000B5CE1">
      <w:pPr>
        <w:adjustRightInd w:val="0"/>
        <w:rPr>
          <w:sz w:val="28"/>
          <w:szCs w:val="28"/>
          <w:lang w:val="uk-UA"/>
        </w:rPr>
      </w:pPr>
    </w:p>
    <w:p w14:paraId="521DDE0E" w14:textId="77777777" w:rsidR="000B5CE1" w:rsidRPr="002E2406" w:rsidRDefault="000B5CE1" w:rsidP="000B5CE1">
      <w:pPr>
        <w:adjustRightInd w:val="0"/>
        <w:rPr>
          <w:sz w:val="28"/>
          <w:szCs w:val="28"/>
          <w:lang w:val="uk-UA"/>
        </w:rPr>
      </w:pPr>
    </w:p>
    <w:p w14:paraId="5EDCA536" w14:textId="77777777" w:rsidR="000B5CE1" w:rsidRPr="002E2406" w:rsidRDefault="000B5CE1" w:rsidP="000B5CE1">
      <w:pPr>
        <w:rPr>
          <w:b/>
          <w:lang w:val="uk-UA"/>
        </w:rPr>
      </w:pPr>
    </w:p>
    <w:p w14:paraId="51BAF88F" w14:textId="77777777" w:rsidR="000B5CE1" w:rsidRPr="002E2406" w:rsidRDefault="000B5CE1" w:rsidP="000B5CE1">
      <w:pPr>
        <w:rPr>
          <w:b/>
          <w:lang w:val="uk-UA"/>
        </w:rPr>
      </w:pPr>
    </w:p>
    <w:p w14:paraId="0CDE6E07" w14:textId="77777777" w:rsidR="000B5CE1" w:rsidRPr="002E2406" w:rsidRDefault="000B5CE1" w:rsidP="000B5CE1">
      <w:pPr>
        <w:rPr>
          <w:b/>
          <w:lang w:val="uk-UA"/>
        </w:rPr>
      </w:pPr>
    </w:p>
    <w:p w14:paraId="4C2FC17B" w14:textId="77777777" w:rsidR="000B5CE1" w:rsidRPr="002E2406" w:rsidRDefault="000B5CE1" w:rsidP="000B5CE1">
      <w:pPr>
        <w:rPr>
          <w:b/>
          <w:lang w:val="uk-UA"/>
        </w:rPr>
      </w:pPr>
    </w:p>
    <w:p w14:paraId="5F1E7BB3" w14:textId="77777777" w:rsidR="000B5CE1" w:rsidRPr="002E2406" w:rsidRDefault="000B5CE1" w:rsidP="000B5CE1">
      <w:pPr>
        <w:rPr>
          <w:b/>
          <w:lang w:val="uk-UA"/>
        </w:rPr>
      </w:pPr>
    </w:p>
    <w:p w14:paraId="2F7C7113" w14:textId="77777777" w:rsidR="000B5CE1" w:rsidRPr="002E2406" w:rsidRDefault="000B5CE1" w:rsidP="000B5CE1">
      <w:pPr>
        <w:rPr>
          <w:b/>
          <w:lang w:val="uk-UA"/>
        </w:rPr>
      </w:pPr>
    </w:p>
    <w:p w14:paraId="540AA0B8" w14:textId="77777777" w:rsidR="000B5CE1" w:rsidRPr="002E2406" w:rsidRDefault="000B5CE1" w:rsidP="000B5CE1">
      <w:pPr>
        <w:rPr>
          <w:b/>
          <w:lang w:val="uk-UA"/>
        </w:rPr>
      </w:pPr>
    </w:p>
    <w:p w14:paraId="36C4A33D" w14:textId="77777777" w:rsidR="000B5CE1" w:rsidRPr="002E2406" w:rsidRDefault="000B5CE1" w:rsidP="000B5CE1">
      <w:pPr>
        <w:rPr>
          <w:b/>
          <w:lang w:val="uk-UA"/>
        </w:rPr>
      </w:pPr>
    </w:p>
    <w:p w14:paraId="30B72052" w14:textId="77777777" w:rsidR="000B5CE1" w:rsidRPr="002E2406" w:rsidRDefault="000B5CE1" w:rsidP="000B5CE1">
      <w:pPr>
        <w:rPr>
          <w:b/>
          <w:lang w:val="uk-UA"/>
        </w:rPr>
      </w:pPr>
    </w:p>
    <w:p w14:paraId="7C5FB65D" w14:textId="77777777" w:rsidR="000B5CE1" w:rsidRPr="002E2406" w:rsidRDefault="000B5CE1" w:rsidP="000B5CE1">
      <w:pPr>
        <w:rPr>
          <w:b/>
          <w:lang w:val="uk-UA"/>
        </w:rPr>
      </w:pPr>
    </w:p>
    <w:p w14:paraId="7EE4000C" w14:textId="77777777" w:rsidR="000B5CE1" w:rsidRPr="002E2406" w:rsidRDefault="000B5CE1" w:rsidP="000B5CE1">
      <w:pPr>
        <w:rPr>
          <w:b/>
          <w:lang w:val="uk-UA"/>
        </w:rPr>
      </w:pPr>
    </w:p>
    <w:p w14:paraId="0BE2CCB7" w14:textId="77777777" w:rsidR="000B5CE1" w:rsidRPr="002E2406" w:rsidRDefault="000B5CE1" w:rsidP="000B5CE1">
      <w:pPr>
        <w:rPr>
          <w:b/>
          <w:lang w:val="uk-UA"/>
        </w:rPr>
      </w:pPr>
    </w:p>
    <w:p w14:paraId="16D441CE" w14:textId="77777777" w:rsidR="000B5CE1" w:rsidRPr="002E2406" w:rsidRDefault="000B5CE1" w:rsidP="000B5CE1">
      <w:pPr>
        <w:rPr>
          <w:b/>
          <w:lang w:val="uk-UA"/>
        </w:rPr>
      </w:pPr>
    </w:p>
    <w:p w14:paraId="67ED2D96" w14:textId="77777777" w:rsidR="000B5CE1" w:rsidRPr="002E2406" w:rsidRDefault="000B5CE1" w:rsidP="000B5CE1">
      <w:pPr>
        <w:rPr>
          <w:b/>
          <w:lang w:val="uk-UA"/>
        </w:rPr>
      </w:pPr>
    </w:p>
    <w:p w14:paraId="10FAC4B6" w14:textId="77777777" w:rsidR="000B5CE1" w:rsidRPr="002E2406" w:rsidRDefault="000B5CE1" w:rsidP="000B5CE1">
      <w:pPr>
        <w:rPr>
          <w:b/>
          <w:lang w:val="uk-UA"/>
        </w:rPr>
      </w:pPr>
    </w:p>
    <w:p w14:paraId="7F593F33" w14:textId="77777777" w:rsidR="000B5CE1" w:rsidRPr="002E2406" w:rsidRDefault="000B5CE1" w:rsidP="000B5CE1">
      <w:pPr>
        <w:rPr>
          <w:b/>
          <w:lang w:val="uk-UA"/>
        </w:rPr>
      </w:pPr>
    </w:p>
    <w:p w14:paraId="1DDA7380" w14:textId="77777777" w:rsidR="000B5CE1" w:rsidRPr="002E2406" w:rsidRDefault="000B5CE1" w:rsidP="000B5CE1">
      <w:pPr>
        <w:rPr>
          <w:b/>
          <w:lang w:val="uk-UA"/>
        </w:rPr>
      </w:pPr>
    </w:p>
    <w:p w14:paraId="608DC599" w14:textId="77777777" w:rsidR="000B5CE1" w:rsidRPr="002E2406" w:rsidRDefault="000B5CE1" w:rsidP="000B5CE1">
      <w:pPr>
        <w:rPr>
          <w:b/>
          <w:lang w:val="uk-UA"/>
        </w:rPr>
      </w:pPr>
    </w:p>
    <w:p w14:paraId="39E25F17" w14:textId="77777777" w:rsidR="000B5CE1" w:rsidRPr="002E2406" w:rsidRDefault="000B5CE1" w:rsidP="000B5CE1">
      <w:pPr>
        <w:jc w:val="center"/>
        <w:rPr>
          <w:lang w:val="uk-UA"/>
        </w:rPr>
      </w:pPr>
    </w:p>
    <w:p w14:paraId="3C66CD66" w14:textId="77777777" w:rsidR="000B5CE1" w:rsidRPr="002E2406" w:rsidRDefault="000B5CE1" w:rsidP="000B5CE1">
      <w:pPr>
        <w:jc w:val="center"/>
        <w:rPr>
          <w:lang w:val="uk-UA"/>
        </w:rPr>
      </w:pPr>
    </w:p>
    <w:p w14:paraId="4EE285F0" w14:textId="77777777" w:rsidR="000B5CE1" w:rsidRPr="002E2406" w:rsidRDefault="000B5CE1" w:rsidP="000B5CE1">
      <w:pPr>
        <w:jc w:val="center"/>
        <w:rPr>
          <w:lang w:val="uk-UA"/>
        </w:rPr>
      </w:pPr>
    </w:p>
    <w:p w14:paraId="633937C1" w14:textId="77777777" w:rsidR="000B5CE1" w:rsidRPr="002E2406" w:rsidRDefault="000B5CE1" w:rsidP="000B5CE1">
      <w:pPr>
        <w:jc w:val="center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lastRenderedPageBreak/>
        <w:t>ПЕРЕДМОВА</w:t>
      </w:r>
    </w:p>
    <w:p w14:paraId="251CD2B6" w14:textId="77777777" w:rsidR="000B5CE1" w:rsidRPr="002E2406" w:rsidRDefault="000B5CE1" w:rsidP="000B5CE1">
      <w:pPr>
        <w:jc w:val="center"/>
        <w:rPr>
          <w:b/>
          <w:lang w:val="uk-UA"/>
        </w:rPr>
      </w:pPr>
    </w:p>
    <w:p w14:paraId="5DCC63A9" w14:textId="77777777" w:rsidR="000B5CE1" w:rsidRPr="002E2406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  <w:r w:rsidRPr="002E2406">
        <w:rPr>
          <w:b/>
          <w:lang w:val="uk-UA"/>
        </w:rPr>
        <w:t>Освітньо-професійна програма «</w:t>
      </w:r>
      <w:r w:rsidR="00883025">
        <w:rPr>
          <w:b/>
          <w:lang w:val="uk-UA"/>
        </w:rPr>
        <w:t>Бізнес-економік</w:t>
      </w:r>
      <w:r w:rsidR="00EB2C06">
        <w:rPr>
          <w:b/>
          <w:lang w:val="en-US"/>
        </w:rPr>
        <w:t>а</w:t>
      </w:r>
      <w:r w:rsidRPr="002E2406">
        <w:rPr>
          <w:b/>
          <w:lang w:val="uk-UA"/>
        </w:rPr>
        <w:t xml:space="preserve">» підготовки здобувачів першого (бакалаврського) рівня вищої освіти спеціальності </w:t>
      </w:r>
      <w:r w:rsidRPr="002E2406">
        <w:rPr>
          <w:b/>
          <w:bCs/>
          <w:lang w:val="uk-UA" w:eastAsia="uk-UA"/>
        </w:rPr>
        <w:t>051 «Економіка»</w:t>
      </w:r>
      <w:r w:rsidRPr="002E2406">
        <w:rPr>
          <w:b/>
          <w:lang w:val="uk-UA"/>
        </w:rPr>
        <w:t xml:space="preserve">. розроблена робочою групою у складі: </w:t>
      </w:r>
    </w:p>
    <w:p w14:paraId="0518388B" w14:textId="77777777" w:rsidR="000B5CE1" w:rsidRPr="002E2406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</w:p>
    <w:p w14:paraId="0D3DE06D" w14:textId="77777777" w:rsidR="0031019D" w:rsidRPr="0031019D" w:rsidRDefault="00883025" w:rsidP="008D5E9E">
      <w:pPr>
        <w:pStyle w:val="11"/>
        <w:widowControl/>
        <w:numPr>
          <w:ilvl w:val="0"/>
          <w:numId w:val="8"/>
        </w:numPr>
        <w:tabs>
          <w:tab w:val="clear" w:pos="720"/>
          <w:tab w:val="left" w:pos="360"/>
          <w:tab w:val="left" w:pos="6686"/>
          <w:tab w:val="left" w:pos="8356"/>
        </w:tabs>
        <w:autoSpaceDE/>
        <w:autoSpaceDN/>
        <w:spacing w:line="259" w:lineRule="auto"/>
        <w:ind w:left="360"/>
        <w:contextualSpacing/>
        <w:jc w:val="both"/>
        <w:rPr>
          <w:sz w:val="24"/>
          <w:szCs w:val="24"/>
          <w:lang w:val="uk-UA"/>
        </w:rPr>
      </w:pPr>
      <w:proofErr w:type="spellStart"/>
      <w:r>
        <w:rPr>
          <w:i/>
          <w:sz w:val="24"/>
          <w:szCs w:val="24"/>
          <w:lang w:val="uk-UA"/>
        </w:rPr>
        <w:t>Гапак</w:t>
      </w:r>
      <w:proofErr w:type="spellEnd"/>
      <w:r>
        <w:rPr>
          <w:i/>
          <w:sz w:val="24"/>
          <w:szCs w:val="24"/>
          <w:lang w:val="uk-UA"/>
        </w:rPr>
        <w:t xml:space="preserve"> Наталія Мирославівна</w:t>
      </w:r>
      <w:r w:rsidR="0031019D">
        <w:rPr>
          <w:sz w:val="24"/>
          <w:szCs w:val="24"/>
          <w:lang w:val="uk-UA"/>
        </w:rPr>
        <w:t xml:space="preserve"> – </w:t>
      </w:r>
      <w:r w:rsidR="0031019D" w:rsidRPr="002E2406">
        <w:rPr>
          <w:sz w:val="24"/>
          <w:szCs w:val="24"/>
          <w:lang w:val="uk-UA"/>
        </w:rPr>
        <w:t>кандидат економічних наук, доцент</w:t>
      </w:r>
      <w:r w:rsidR="0031019D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доцент</w:t>
      </w:r>
      <w:r w:rsidR="0031019D" w:rsidRPr="002E2406">
        <w:rPr>
          <w:sz w:val="24"/>
          <w:szCs w:val="24"/>
          <w:lang w:val="uk-UA"/>
        </w:rPr>
        <w:t xml:space="preserve"> кафедри економіки і підприємництва ДВНЗ «Ужгородський національний університет» (гарант освітньої програми, керівник робочої групи);</w:t>
      </w:r>
    </w:p>
    <w:p w14:paraId="19D7645B" w14:textId="77777777" w:rsidR="00883025" w:rsidRPr="002E2406" w:rsidRDefault="00883025" w:rsidP="00883025">
      <w:pPr>
        <w:pStyle w:val="11"/>
        <w:widowControl/>
        <w:numPr>
          <w:ilvl w:val="0"/>
          <w:numId w:val="8"/>
        </w:numPr>
        <w:tabs>
          <w:tab w:val="clear" w:pos="720"/>
          <w:tab w:val="left" w:pos="360"/>
          <w:tab w:val="left" w:pos="6686"/>
          <w:tab w:val="left" w:pos="8356"/>
        </w:tabs>
        <w:autoSpaceDE/>
        <w:autoSpaceDN/>
        <w:spacing w:line="259" w:lineRule="auto"/>
        <w:ind w:left="360"/>
        <w:contextualSpacing/>
        <w:jc w:val="both"/>
        <w:rPr>
          <w:sz w:val="24"/>
          <w:szCs w:val="24"/>
          <w:lang w:val="uk-UA"/>
        </w:rPr>
      </w:pPr>
      <w:proofErr w:type="spellStart"/>
      <w:r>
        <w:rPr>
          <w:i/>
          <w:sz w:val="24"/>
          <w:szCs w:val="24"/>
          <w:lang w:val="uk-UA"/>
        </w:rPr>
        <w:t>Газуда</w:t>
      </w:r>
      <w:proofErr w:type="spellEnd"/>
      <w:r>
        <w:rPr>
          <w:i/>
          <w:sz w:val="24"/>
          <w:szCs w:val="24"/>
          <w:lang w:val="uk-UA"/>
        </w:rPr>
        <w:t xml:space="preserve"> Михайло Васильович </w:t>
      </w:r>
      <w:r w:rsidRPr="002E2406">
        <w:rPr>
          <w:sz w:val="24"/>
          <w:szCs w:val="24"/>
          <w:lang w:val="uk-UA"/>
        </w:rPr>
        <w:t xml:space="preserve">— доктор економічних наук, професор,  </w:t>
      </w:r>
      <w:r>
        <w:rPr>
          <w:sz w:val="24"/>
          <w:szCs w:val="24"/>
          <w:lang w:val="uk-UA"/>
        </w:rPr>
        <w:t>професор</w:t>
      </w:r>
      <w:r w:rsidRPr="002E2406">
        <w:rPr>
          <w:sz w:val="24"/>
          <w:szCs w:val="24"/>
          <w:lang w:val="uk-UA"/>
        </w:rPr>
        <w:t xml:space="preserve"> кафедри економіки і підприємництва ДВНЗ «Ужгородський національний університет»;</w:t>
      </w:r>
    </w:p>
    <w:p w14:paraId="7731B7B8" w14:textId="77777777" w:rsidR="009B11D7" w:rsidRDefault="00883025" w:rsidP="008D5E9E">
      <w:pPr>
        <w:pStyle w:val="11"/>
        <w:widowControl/>
        <w:numPr>
          <w:ilvl w:val="0"/>
          <w:numId w:val="8"/>
        </w:numPr>
        <w:tabs>
          <w:tab w:val="clear" w:pos="720"/>
          <w:tab w:val="left" w:pos="360"/>
          <w:tab w:val="left" w:pos="6686"/>
          <w:tab w:val="left" w:pos="8356"/>
        </w:tabs>
        <w:autoSpaceDE/>
        <w:autoSpaceDN/>
        <w:spacing w:line="259" w:lineRule="auto"/>
        <w:ind w:left="360"/>
        <w:contextualSpacing/>
        <w:jc w:val="both"/>
        <w:rPr>
          <w:sz w:val="24"/>
          <w:szCs w:val="24"/>
          <w:lang w:val="uk-UA"/>
        </w:rPr>
      </w:pPr>
      <w:proofErr w:type="spellStart"/>
      <w:r>
        <w:rPr>
          <w:i/>
          <w:sz w:val="24"/>
          <w:szCs w:val="24"/>
          <w:lang w:val="uk-UA"/>
        </w:rPr>
        <w:t>Готра</w:t>
      </w:r>
      <w:proofErr w:type="spellEnd"/>
      <w:r>
        <w:rPr>
          <w:i/>
          <w:sz w:val="24"/>
          <w:szCs w:val="24"/>
          <w:lang w:val="uk-UA"/>
        </w:rPr>
        <w:t xml:space="preserve"> Вікторія Вікторівна</w:t>
      </w:r>
      <w:r w:rsidR="000B5CE1" w:rsidRPr="002E2406">
        <w:rPr>
          <w:sz w:val="24"/>
          <w:szCs w:val="24"/>
          <w:lang w:val="uk-UA"/>
        </w:rPr>
        <w:t xml:space="preserve"> — доктор економічних наук, </w:t>
      </w:r>
      <w:r w:rsidR="009B11D7" w:rsidRPr="002E2406">
        <w:rPr>
          <w:sz w:val="24"/>
          <w:szCs w:val="24"/>
          <w:lang w:val="uk-UA"/>
        </w:rPr>
        <w:t>професор</w:t>
      </w:r>
      <w:r w:rsidR="000B5CE1" w:rsidRPr="002E2406">
        <w:rPr>
          <w:sz w:val="24"/>
          <w:szCs w:val="24"/>
          <w:lang w:val="uk-UA"/>
        </w:rPr>
        <w:t>,</w:t>
      </w:r>
      <w:r w:rsidR="009B11D7" w:rsidRPr="002E2406">
        <w:rPr>
          <w:sz w:val="24"/>
          <w:szCs w:val="24"/>
          <w:lang w:val="uk-UA"/>
        </w:rPr>
        <w:t xml:space="preserve"> </w:t>
      </w:r>
      <w:r w:rsidR="000B5CE1" w:rsidRPr="002E240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професор</w:t>
      </w:r>
      <w:r w:rsidR="0067058B" w:rsidRPr="002E2406">
        <w:rPr>
          <w:sz w:val="24"/>
          <w:szCs w:val="24"/>
          <w:lang w:val="uk-UA"/>
        </w:rPr>
        <w:t xml:space="preserve"> кафедри економіки і підприємництва ДВНЗ «Ужгородський національний університет»;</w:t>
      </w:r>
    </w:p>
    <w:p w14:paraId="496204AE" w14:textId="77777777" w:rsidR="00883025" w:rsidRPr="002E2406" w:rsidRDefault="00883025" w:rsidP="008D5E9E">
      <w:pPr>
        <w:pStyle w:val="11"/>
        <w:widowControl/>
        <w:numPr>
          <w:ilvl w:val="0"/>
          <w:numId w:val="8"/>
        </w:numPr>
        <w:tabs>
          <w:tab w:val="clear" w:pos="720"/>
          <w:tab w:val="left" w:pos="360"/>
          <w:tab w:val="left" w:pos="6686"/>
          <w:tab w:val="left" w:pos="8356"/>
        </w:tabs>
        <w:autoSpaceDE/>
        <w:autoSpaceDN/>
        <w:spacing w:line="259" w:lineRule="auto"/>
        <w:ind w:left="360"/>
        <w:contextualSpacing/>
        <w:jc w:val="both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Бойко Ярослав Миколайович </w:t>
      </w:r>
      <w:r>
        <w:rPr>
          <w:sz w:val="24"/>
          <w:szCs w:val="24"/>
          <w:lang w:val="uk-UA"/>
        </w:rPr>
        <w:t xml:space="preserve">– </w:t>
      </w:r>
      <w:r w:rsidRPr="002E2406">
        <w:rPr>
          <w:sz w:val="24"/>
          <w:szCs w:val="24"/>
          <w:lang w:val="uk-UA"/>
        </w:rPr>
        <w:t>кандидат економічних наук, доцент</w:t>
      </w:r>
      <w:r>
        <w:rPr>
          <w:sz w:val="24"/>
          <w:szCs w:val="24"/>
          <w:lang w:val="uk-UA"/>
        </w:rPr>
        <w:t>, доцент</w:t>
      </w:r>
      <w:r w:rsidRPr="002E2406">
        <w:rPr>
          <w:sz w:val="24"/>
          <w:szCs w:val="24"/>
          <w:lang w:val="uk-UA"/>
        </w:rPr>
        <w:t xml:space="preserve"> кафедри економіки і підприємництва ДВНЗ «Ужгородський національний університет»</w:t>
      </w:r>
      <w:r>
        <w:rPr>
          <w:sz w:val="24"/>
          <w:szCs w:val="24"/>
          <w:lang w:val="uk-UA"/>
        </w:rPr>
        <w:t>;</w:t>
      </w:r>
    </w:p>
    <w:p w14:paraId="505A6459" w14:textId="77777777" w:rsidR="003A6629" w:rsidRDefault="003A6629" w:rsidP="008D5E9E">
      <w:pPr>
        <w:pStyle w:val="11"/>
        <w:widowControl/>
        <w:numPr>
          <w:ilvl w:val="0"/>
          <w:numId w:val="8"/>
        </w:numPr>
        <w:tabs>
          <w:tab w:val="clear" w:pos="720"/>
          <w:tab w:val="left" w:pos="360"/>
          <w:tab w:val="left" w:pos="6686"/>
          <w:tab w:val="left" w:pos="8356"/>
        </w:tabs>
        <w:autoSpaceDE/>
        <w:autoSpaceDN/>
        <w:spacing w:line="259" w:lineRule="auto"/>
        <w:ind w:left="360"/>
        <w:contextualSpacing/>
        <w:jc w:val="both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Червак Олеся Юріївна </w:t>
      </w:r>
      <w:r>
        <w:rPr>
          <w:sz w:val="24"/>
          <w:szCs w:val="24"/>
          <w:lang w:val="uk-UA"/>
        </w:rPr>
        <w:t xml:space="preserve">– кандидат фізико-математичних наук, доцент, доцент </w:t>
      </w:r>
      <w:r w:rsidRPr="002E2406">
        <w:rPr>
          <w:sz w:val="24"/>
          <w:szCs w:val="24"/>
          <w:lang w:val="uk-UA"/>
        </w:rPr>
        <w:t>кафедри економіки і підприємництва ДВНЗ «Ужгородський національний університет»;</w:t>
      </w:r>
    </w:p>
    <w:p w14:paraId="36C87BB4" w14:textId="77777777" w:rsidR="003A6629" w:rsidRPr="002E2406" w:rsidRDefault="003A6629" w:rsidP="008D5E9E">
      <w:pPr>
        <w:pStyle w:val="11"/>
        <w:widowControl/>
        <w:numPr>
          <w:ilvl w:val="0"/>
          <w:numId w:val="8"/>
        </w:numPr>
        <w:tabs>
          <w:tab w:val="clear" w:pos="720"/>
          <w:tab w:val="left" w:pos="360"/>
          <w:tab w:val="left" w:pos="6686"/>
          <w:tab w:val="left" w:pos="8356"/>
        </w:tabs>
        <w:autoSpaceDE/>
        <w:autoSpaceDN/>
        <w:spacing w:line="259" w:lineRule="auto"/>
        <w:ind w:left="360"/>
        <w:contextualSpacing/>
        <w:jc w:val="both"/>
        <w:rPr>
          <w:sz w:val="24"/>
          <w:szCs w:val="24"/>
          <w:lang w:val="uk-UA"/>
        </w:rPr>
      </w:pPr>
      <w:proofErr w:type="spellStart"/>
      <w:r>
        <w:rPr>
          <w:i/>
          <w:sz w:val="24"/>
          <w:szCs w:val="24"/>
          <w:lang w:val="uk-UA"/>
        </w:rPr>
        <w:t>Данайканич</w:t>
      </w:r>
      <w:proofErr w:type="spellEnd"/>
      <w:r>
        <w:rPr>
          <w:i/>
          <w:sz w:val="24"/>
          <w:szCs w:val="24"/>
          <w:lang w:val="uk-UA"/>
        </w:rPr>
        <w:t xml:space="preserve"> Оксана Валеріївна </w:t>
      </w:r>
      <w:r>
        <w:rPr>
          <w:sz w:val="24"/>
          <w:szCs w:val="24"/>
          <w:lang w:val="uk-UA"/>
        </w:rPr>
        <w:t xml:space="preserve">– старший викладача </w:t>
      </w:r>
      <w:r w:rsidRPr="002E2406">
        <w:rPr>
          <w:sz w:val="24"/>
          <w:szCs w:val="24"/>
          <w:lang w:val="uk-UA"/>
        </w:rPr>
        <w:t>кафедри економіки і підприємництва ДВНЗ «Ужгород</w:t>
      </w:r>
      <w:r>
        <w:rPr>
          <w:sz w:val="24"/>
          <w:szCs w:val="24"/>
          <w:lang w:val="uk-UA"/>
        </w:rPr>
        <w:t>ський національний університет».</w:t>
      </w:r>
    </w:p>
    <w:p w14:paraId="443E8C45" w14:textId="77777777" w:rsidR="000B5CE1" w:rsidRPr="002E2406" w:rsidRDefault="000B5CE1" w:rsidP="0067058B">
      <w:pPr>
        <w:tabs>
          <w:tab w:val="left" w:pos="360"/>
          <w:tab w:val="left" w:pos="6686"/>
          <w:tab w:val="left" w:pos="8356"/>
        </w:tabs>
        <w:spacing w:line="259" w:lineRule="auto"/>
        <w:jc w:val="both"/>
        <w:rPr>
          <w:color w:val="FF0000"/>
          <w:lang w:val="uk-UA"/>
        </w:rPr>
      </w:pPr>
    </w:p>
    <w:p w14:paraId="2E9811C7" w14:textId="77777777" w:rsidR="000B5CE1" w:rsidRPr="002E2406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bookmarkStart w:id="0" w:name="_Hlk94263175"/>
      <w:r w:rsidRPr="002E2406">
        <w:rPr>
          <w:b/>
          <w:bCs/>
          <w:lang w:val="uk-UA"/>
        </w:rPr>
        <w:t>Освітня програма «</w:t>
      </w:r>
      <w:r w:rsidRPr="002E2406">
        <w:rPr>
          <w:b/>
          <w:lang w:val="uk-UA"/>
        </w:rPr>
        <w:t xml:space="preserve">«Економіка підприємства» </w:t>
      </w:r>
      <w:r w:rsidRPr="002E2406">
        <w:rPr>
          <w:b/>
          <w:bCs/>
          <w:lang w:val="uk-UA"/>
        </w:rPr>
        <w:t xml:space="preserve"> розроблена відповідно:</w:t>
      </w:r>
    </w:p>
    <w:p w14:paraId="1AEEC98D" w14:textId="77777777" w:rsidR="000B5CE1" w:rsidRPr="002E2406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2E2406">
        <w:rPr>
          <w:lang w:val="uk-UA"/>
        </w:rPr>
        <w:t>1. Закону України «Про вищу освіту», Національної рамки кваліфікації, Національного класифікатору України.</w:t>
      </w:r>
    </w:p>
    <w:p w14:paraId="55B6D9EC" w14:textId="77777777" w:rsidR="000B5CE1" w:rsidRPr="002E2406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2E2406">
        <w:rPr>
          <w:lang w:val="uk-UA"/>
        </w:rPr>
        <w:t xml:space="preserve">2. Стандарту вищої освіти України за спеціальністю </w:t>
      </w:r>
      <w:r w:rsidRPr="002E2406">
        <w:rPr>
          <w:bCs/>
          <w:lang w:val="uk-UA" w:eastAsia="uk-UA"/>
        </w:rPr>
        <w:t>051 «Економіка»</w:t>
      </w:r>
      <w:r w:rsidRPr="002E2406">
        <w:rPr>
          <w:b/>
          <w:bCs/>
          <w:lang w:val="uk-UA" w:eastAsia="uk-UA"/>
        </w:rPr>
        <w:t xml:space="preserve"> </w:t>
      </w:r>
      <w:r w:rsidRPr="002E2406">
        <w:rPr>
          <w:lang w:val="uk-UA"/>
        </w:rPr>
        <w:t>галузі знань 05 «Соціальні та поведінкові науки»  для першого (бакалаврського) рівня вищої освіти, затвердженого наказом Міністерства освіти і науки України від 13.11.2018 р. № 1244.</w:t>
      </w:r>
    </w:p>
    <w:p w14:paraId="62D3194F" w14:textId="77777777" w:rsidR="000B5CE1" w:rsidRPr="002E2406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2E2406">
        <w:rPr>
          <w:lang w:val="uk-UA"/>
        </w:rPr>
        <w:t>3. Аналізу ринку праці з урахуванням регіональних особливостей.</w:t>
      </w:r>
    </w:p>
    <w:p w14:paraId="577EDF16" w14:textId="77777777" w:rsidR="000B5CE1" w:rsidRPr="002E2406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2E2406">
        <w:rPr>
          <w:lang w:val="uk-UA"/>
        </w:rPr>
        <w:t>4. Врахування пропозицій на основі аналізу результатів анкетування студентів, випускників та роботодавців.</w:t>
      </w:r>
    </w:p>
    <w:p w14:paraId="394144B5" w14:textId="77777777" w:rsidR="008D5E9E" w:rsidRPr="002E2406" w:rsidRDefault="008D5E9E" w:rsidP="008D5E9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bookmarkStart w:id="1" w:name="_Hlk94263236"/>
      <w:bookmarkEnd w:id="0"/>
    </w:p>
    <w:p w14:paraId="17F594F2" w14:textId="77777777" w:rsidR="005F5C54" w:rsidRDefault="008D5E9E" w:rsidP="008D5E9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r w:rsidRPr="002E2406">
        <w:rPr>
          <w:b/>
          <w:bCs/>
          <w:lang w:val="uk-UA"/>
        </w:rPr>
        <w:t xml:space="preserve">В розробці освітньої програми прийняли участь </w:t>
      </w:r>
      <w:proofErr w:type="spellStart"/>
      <w:r w:rsidR="005F5C54">
        <w:rPr>
          <w:b/>
          <w:bCs/>
          <w:lang w:val="uk-UA"/>
        </w:rPr>
        <w:t>стейкхолдери</w:t>
      </w:r>
      <w:proofErr w:type="spellEnd"/>
      <w:r w:rsidR="005F5C54">
        <w:rPr>
          <w:b/>
          <w:bCs/>
          <w:lang w:val="uk-UA"/>
        </w:rPr>
        <w:t>:</w:t>
      </w:r>
    </w:p>
    <w:p w14:paraId="435FBC70" w14:textId="77777777" w:rsidR="005F5C54" w:rsidRDefault="005F5C54" w:rsidP="005F5C54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</w:p>
    <w:p w14:paraId="4ACCFB30" w14:textId="77777777" w:rsidR="005F5C54" w:rsidRPr="005F5C54" w:rsidRDefault="005F5C54" w:rsidP="005F5C54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  <w:r w:rsidRPr="005F5C54">
        <w:rPr>
          <w:b/>
          <w:lang w:val="uk-UA"/>
        </w:rPr>
        <w:t>- здобувачі вищої освіти та випускники ОП «Економіка підприємства»:</w:t>
      </w:r>
    </w:p>
    <w:p w14:paraId="34CD4CDC" w14:textId="77777777" w:rsidR="005F5C54" w:rsidRDefault="005F5C54" w:rsidP="005F5C54">
      <w:pPr>
        <w:tabs>
          <w:tab w:val="left" w:pos="360"/>
          <w:tab w:val="left" w:pos="6686"/>
          <w:tab w:val="left" w:pos="8356"/>
        </w:tabs>
        <w:spacing w:line="259" w:lineRule="auto"/>
        <w:jc w:val="both"/>
        <w:rPr>
          <w:lang w:val="uk-UA"/>
        </w:rPr>
      </w:pPr>
      <w:r>
        <w:rPr>
          <w:i/>
          <w:lang w:val="uk-UA"/>
        </w:rPr>
        <w:t xml:space="preserve">1. </w:t>
      </w:r>
      <w:r w:rsidR="00883025">
        <w:rPr>
          <w:i/>
          <w:lang w:val="uk-UA"/>
        </w:rPr>
        <w:t>Жук Анюта</w:t>
      </w:r>
      <w:r w:rsidRPr="00F53054">
        <w:rPr>
          <w:i/>
          <w:lang w:val="uk-UA"/>
        </w:rPr>
        <w:t xml:space="preserve"> </w:t>
      </w:r>
      <w:r w:rsidR="008F07A0">
        <w:rPr>
          <w:i/>
          <w:lang w:val="uk-UA"/>
        </w:rPr>
        <w:t xml:space="preserve">Олександрівна </w:t>
      </w:r>
      <w:r w:rsidRPr="002E2406">
        <w:rPr>
          <w:lang w:val="uk-UA"/>
        </w:rPr>
        <w:t>– студент</w:t>
      </w:r>
      <w:r w:rsidR="00883025">
        <w:rPr>
          <w:lang w:val="uk-UA"/>
        </w:rPr>
        <w:t>ка</w:t>
      </w:r>
      <w:r w:rsidRPr="002E2406">
        <w:rPr>
          <w:lang w:val="uk-UA"/>
        </w:rPr>
        <w:t xml:space="preserve"> 4-го курсу</w:t>
      </w:r>
      <w:bookmarkStart w:id="2" w:name="_Hlk94258222"/>
      <w:r>
        <w:rPr>
          <w:lang w:val="uk-UA"/>
        </w:rPr>
        <w:t>, здобувач</w:t>
      </w:r>
      <w:r w:rsidRPr="002E2406">
        <w:rPr>
          <w:lang w:val="uk-UA"/>
        </w:rPr>
        <w:t xml:space="preserve"> першого (бакалаврського) рівня вищої освіти</w:t>
      </w:r>
      <w:bookmarkEnd w:id="2"/>
      <w:r w:rsidRPr="002E2406">
        <w:rPr>
          <w:lang w:val="uk-UA"/>
        </w:rPr>
        <w:t xml:space="preserve"> спеціальності </w:t>
      </w:r>
      <w:r w:rsidRPr="002E2406">
        <w:rPr>
          <w:bCs/>
          <w:lang w:val="uk-UA" w:eastAsia="uk-UA"/>
        </w:rPr>
        <w:t>051 «Економіка»</w:t>
      </w:r>
      <w:r w:rsidRPr="002E2406">
        <w:rPr>
          <w:lang w:val="uk-UA"/>
        </w:rPr>
        <w:t>;</w:t>
      </w:r>
    </w:p>
    <w:p w14:paraId="430A6764" w14:textId="77777777" w:rsidR="005F5C54" w:rsidRPr="00002F56" w:rsidRDefault="005F5C54" w:rsidP="005F5C54">
      <w:pPr>
        <w:tabs>
          <w:tab w:val="left" w:pos="360"/>
          <w:tab w:val="left" w:pos="6686"/>
          <w:tab w:val="left" w:pos="8356"/>
        </w:tabs>
        <w:spacing w:line="259" w:lineRule="auto"/>
        <w:jc w:val="both"/>
        <w:rPr>
          <w:lang w:val="uk-UA"/>
        </w:rPr>
      </w:pPr>
      <w:r>
        <w:rPr>
          <w:lang w:val="uk-UA"/>
        </w:rPr>
        <w:t xml:space="preserve">2. </w:t>
      </w:r>
      <w:proofErr w:type="spellStart"/>
      <w:r w:rsidR="00883025">
        <w:rPr>
          <w:i/>
          <w:iCs/>
          <w:lang w:val="uk-UA"/>
        </w:rPr>
        <w:t>Плавайко</w:t>
      </w:r>
      <w:proofErr w:type="spellEnd"/>
      <w:r w:rsidR="00883025">
        <w:rPr>
          <w:i/>
          <w:iCs/>
          <w:lang w:val="uk-UA"/>
        </w:rPr>
        <w:t xml:space="preserve"> Марина</w:t>
      </w:r>
      <w:r w:rsidRPr="002E2406">
        <w:rPr>
          <w:i/>
          <w:iCs/>
          <w:lang w:val="uk-UA"/>
        </w:rPr>
        <w:t xml:space="preserve"> </w:t>
      </w:r>
      <w:proofErr w:type="spellStart"/>
      <w:r w:rsidR="008F07A0">
        <w:rPr>
          <w:i/>
          <w:iCs/>
          <w:lang w:val="en-US"/>
        </w:rPr>
        <w:t>Олегівна</w:t>
      </w:r>
      <w:proofErr w:type="spellEnd"/>
      <w:r w:rsidR="008F07A0">
        <w:rPr>
          <w:i/>
          <w:iCs/>
          <w:lang w:val="en-US"/>
        </w:rPr>
        <w:t xml:space="preserve"> </w:t>
      </w:r>
      <w:r w:rsidRPr="002E2406">
        <w:rPr>
          <w:i/>
          <w:iCs/>
          <w:lang w:val="uk-UA"/>
        </w:rPr>
        <w:t xml:space="preserve">- </w:t>
      </w:r>
      <w:r w:rsidRPr="002E2406">
        <w:rPr>
          <w:lang w:val="uk-UA"/>
        </w:rPr>
        <w:t xml:space="preserve">випускниця </w:t>
      </w:r>
      <w:r w:rsidR="00002F56" w:rsidRPr="00002F56">
        <w:rPr>
          <w:lang w:val="uk-UA"/>
        </w:rPr>
        <w:t>першого (бакалаврського) рівня</w:t>
      </w:r>
      <w:r w:rsidRPr="00002F56">
        <w:rPr>
          <w:lang w:val="uk-UA"/>
        </w:rPr>
        <w:t xml:space="preserve"> </w:t>
      </w:r>
      <w:r w:rsidR="008F07A0">
        <w:rPr>
          <w:lang w:val="uk-UA"/>
        </w:rPr>
        <w:t xml:space="preserve">вищої освіти </w:t>
      </w:r>
      <w:r w:rsidRPr="00002F56">
        <w:rPr>
          <w:lang w:val="uk-UA"/>
        </w:rPr>
        <w:t xml:space="preserve">спеціальності </w:t>
      </w:r>
      <w:r w:rsidRPr="00002F56">
        <w:rPr>
          <w:bCs/>
          <w:lang w:val="uk-UA" w:eastAsia="uk-UA"/>
        </w:rPr>
        <w:t>051 «Економіка»</w:t>
      </w:r>
      <w:r w:rsidRPr="00002F56">
        <w:rPr>
          <w:lang w:val="uk-UA"/>
        </w:rPr>
        <w:t>.</w:t>
      </w:r>
    </w:p>
    <w:p w14:paraId="012D4E82" w14:textId="77777777" w:rsidR="005F5C54" w:rsidRPr="00002F56" w:rsidRDefault="005F5C54" w:rsidP="008D5E9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</w:p>
    <w:p w14:paraId="42298946" w14:textId="77777777" w:rsidR="008D5E9E" w:rsidRPr="002E2406" w:rsidRDefault="005F5C54" w:rsidP="008D5E9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- </w:t>
      </w:r>
      <w:r w:rsidR="008D5E9E" w:rsidRPr="002E2406">
        <w:rPr>
          <w:b/>
          <w:bCs/>
          <w:lang w:val="uk-UA"/>
        </w:rPr>
        <w:t>роботодавці:</w:t>
      </w:r>
    </w:p>
    <w:p w14:paraId="4E84172D" w14:textId="77777777" w:rsidR="008D5E9E" w:rsidRPr="002E2406" w:rsidRDefault="008D5E9E" w:rsidP="008D5E9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2E2406">
        <w:rPr>
          <w:lang w:val="uk-UA"/>
        </w:rPr>
        <w:t>1</w:t>
      </w:r>
      <w:r w:rsidRPr="002E2406">
        <w:rPr>
          <w:i/>
          <w:lang w:val="uk-UA"/>
        </w:rPr>
        <w:t xml:space="preserve">. </w:t>
      </w:r>
      <w:proofErr w:type="spellStart"/>
      <w:r w:rsidRPr="002E2406">
        <w:rPr>
          <w:i/>
          <w:lang w:val="uk-UA"/>
        </w:rPr>
        <w:t>Цибик</w:t>
      </w:r>
      <w:proofErr w:type="spellEnd"/>
      <w:r w:rsidRPr="002E2406">
        <w:rPr>
          <w:i/>
          <w:lang w:val="uk-UA"/>
        </w:rPr>
        <w:t xml:space="preserve"> Андрій Андрійович</w:t>
      </w:r>
      <w:r w:rsidRPr="002E2406">
        <w:rPr>
          <w:lang w:val="uk-UA"/>
        </w:rPr>
        <w:t xml:space="preserve"> – заступник директора ТОВ «</w:t>
      </w:r>
      <w:proofErr w:type="spellStart"/>
      <w:r w:rsidRPr="002E2406">
        <w:rPr>
          <w:lang w:val="uk-UA"/>
        </w:rPr>
        <w:t>Березнянка</w:t>
      </w:r>
      <w:proofErr w:type="spellEnd"/>
      <w:r w:rsidRPr="002E2406">
        <w:rPr>
          <w:lang w:val="uk-UA"/>
        </w:rPr>
        <w:t>»;</w:t>
      </w:r>
    </w:p>
    <w:p w14:paraId="3C79E8FF" w14:textId="77777777" w:rsidR="008D5E9E" w:rsidRPr="002E2406" w:rsidRDefault="008D5E9E" w:rsidP="008D5E9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2E2406">
        <w:rPr>
          <w:lang w:val="uk-UA"/>
        </w:rPr>
        <w:t>2</w:t>
      </w:r>
      <w:r w:rsidRPr="002E2406">
        <w:rPr>
          <w:i/>
          <w:lang w:val="uk-UA"/>
        </w:rPr>
        <w:t xml:space="preserve">. </w:t>
      </w:r>
      <w:proofErr w:type="spellStart"/>
      <w:r w:rsidRPr="002E2406">
        <w:rPr>
          <w:i/>
          <w:lang w:val="uk-UA"/>
        </w:rPr>
        <w:t>Гаврош</w:t>
      </w:r>
      <w:proofErr w:type="spellEnd"/>
      <w:r w:rsidRPr="002E2406">
        <w:rPr>
          <w:i/>
          <w:lang w:val="uk-UA"/>
        </w:rPr>
        <w:t xml:space="preserve"> Марія Михайлівна</w:t>
      </w:r>
      <w:r w:rsidR="005F5C54">
        <w:rPr>
          <w:lang w:val="uk-UA"/>
        </w:rPr>
        <w:t xml:space="preserve"> – заступник д</w:t>
      </w:r>
      <w:r w:rsidRPr="002E2406">
        <w:rPr>
          <w:lang w:val="uk-UA"/>
        </w:rPr>
        <w:t>иректора ПрАТ «Ужгородська швейна фабрика»;</w:t>
      </w:r>
    </w:p>
    <w:p w14:paraId="2BEC5BB3" w14:textId="77777777" w:rsidR="008D5E9E" w:rsidRPr="002E2406" w:rsidRDefault="008D5E9E" w:rsidP="008D5E9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2E2406">
        <w:rPr>
          <w:lang w:val="uk-UA"/>
        </w:rPr>
        <w:t xml:space="preserve">3. </w:t>
      </w:r>
      <w:r w:rsidRPr="002E2406">
        <w:rPr>
          <w:i/>
          <w:lang w:val="uk-UA"/>
        </w:rPr>
        <w:t>Кальницький Анатолій Єгорович</w:t>
      </w:r>
      <w:r w:rsidRPr="002E2406">
        <w:rPr>
          <w:lang w:val="uk-UA"/>
        </w:rPr>
        <w:t xml:space="preserve"> – директор готельного комплексу «Атлант»;</w:t>
      </w:r>
    </w:p>
    <w:p w14:paraId="2586AC6F" w14:textId="77777777" w:rsidR="008D5E9E" w:rsidRDefault="00002F56" w:rsidP="008D5E9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>
        <w:rPr>
          <w:lang w:val="uk-UA"/>
        </w:rPr>
        <w:t>4</w:t>
      </w:r>
      <w:r w:rsidR="008D5E9E" w:rsidRPr="002E2406">
        <w:rPr>
          <w:lang w:val="uk-UA"/>
        </w:rPr>
        <w:t>.</w:t>
      </w:r>
      <w:r w:rsidR="008D5E9E" w:rsidRPr="002E2406">
        <w:rPr>
          <w:i/>
          <w:lang w:val="uk-UA"/>
        </w:rPr>
        <w:t>Товт Юрій Степанович</w:t>
      </w:r>
      <w:r w:rsidR="008D5E9E" w:rsidRPr="002E2406">
        <w:rPr>
          <w:lang w:val="uk-UA"/>
        </w:rPr>
        <w:t xml:space="preserve"> – начальник станції Ужгород.</w:t>
      </w:r>
    </w:p>
    <w:p w14:paraId="3A91DFF6" w14:textId="77777777" w:rsidR="005F5C54" w:rsidRPr="002E2406" w:rsidRDefault="00002F56" w:rsidP="008D5E9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>
        <w:rPr>
          <w:lang w:val="uk-UA"/>
        </w:rPr>
        <w:t>5</w:t>
      </w:r>
      <w:r w:rsidR="005F5C54">
        <w:rPr>
          <w:lang w:val="uk-UA"/>
        </w:rPr>
        <w:t xml:space="preserve">. </w:t>
      </w:r>
      <w:r w:rsidR="005F5C54" w:rsidRPr="005F5C54">
        <w:rPr>
          <w:i/>
          <w:lang w:val="uk-UA"/>
        </w:rPr>
        <w:t>Тичина Сергій Олексійович</w:t>
      </w:r>
      <w:r w:rsidR="005F5C54" w:rsidRPr="005F5C54">
        <w:rPr>
          <w:lang w:val="uk-UA"/>
        </w:rPr>
        <w:t xml:space="preserve"> – директор ТОВ «Перечинська швейна фабрика»</w:t>
      </w:r>
      <w:r w:rsidR="005F5C54">
        <w:rPr>
          <w:lang w:val="uk-UA"/>
        </w:rPr>
        <w:t>.</w:t>
      </w:r>
    </w:p>
    <w:p w14:paraId="0949BEB5" w14:textId="77777777" w:rsidR="00002F56" w:rsidRPr="00002F56" w:rsidRDefault="00002F56" w:rsidP="00002F5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002F56">
        <w:rPr>
          <w:lang w:val="uk-UA"/>
        </w:rPr>
        <w:t xml:space="preserve">6. </w:t>
      </w:r>
      <w:proofErr w:type="spellStart"/>
      <w:r w:rsidRPr="00002F56">
        <w:rPr>
          <w:i/>
          <w:lang w:val="uk-UA"/>
        </w:rPr>
        <w:t>Дуран</w:t>
      </w:r>
      <w:proofErr w:type="spellEnd"/>
      <w:r w:rsidRPr="00002F56">
        <w:rPr>
          <w:i/>
          <w:lang w:val="uk-UA"/>
        </w:rPr>
        <w:t xml:space="preserve"> Михайло Михайлович</w:t>
      </w:r>
      <w:r w:rsidRPr="00002F56">
        <w:rPr>
          <w:lang w:val="uk-UA"/>
        </w:rPr>
        <w:t xml:space="preserve"> – </w:t>
      </w:r>
      <w:proofErr w:type="spellStart"/>
      <w:r w:rsidRPr="00002F56">
        <w:rPr>
          <w:lang w:val="uk-UA"/>
        </w:rPr>
        <w:t>к.е.н</w:t>
      </w:r>
      <w:proofErr w:type="spellEnd"/>
      <w:r w:rsidRPr="00002F56">
        <w:rPr>
          <w:lang w:val="uk-UA"/>
        </w:rPr>
        <w:t>., генеральний директор ТОВ «ДЖЕЙБІЛ СЬОРКІТ</w:t>
      </w:r>
    </w:p>
    <w:p w14:paraId="6D25CD2A" w14:textId="77777777" w:rsidR="0067058B" w:rsidRPr="00002F56" w:rsidRDefault="00002F56" w:rsidP="00002F5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002F56">
        <w:rPr>
          <w:lang w:val="uk-UA"/>
        </w:rPr>
        <w:t>ЮКРЕЙН ЛІМІТЕД»;</w:t>
      </w:r>
    </w:p>
    <w:p w14:paraId="5E3CB2ED" w14:textId="77777777" w:rsidR="005F5C54" w:rsidRPr="002E2406" w:rsidRDefault="005F5C54" w:rsidP="000B5CE1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59A912E0" w14:textId="77777777" w:rsidR="000B5CE1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r w:rsidRPr="002E2406">
        <w:rPr>
          <w:b/>
          <w:bCs/>
          <w:lang w:val="uk-UA"/>
        </w:rPr>
        <w:t>Освітньо-професійна програма схвалена на засіданні економіки і підприємництва, протокол</w:t>
      </w:r>
      <w:r w:rsidR="0064610B">
        <w:rPr>
          <w:b/>
          <w:bCs/>
          <w:color w:val="FF0000"/>
          <w:lang w:val="uk-UA"/>
        </w:rPr>
        <w:t xml:space="preserve"> </w:t>
      </w:r>
      <w:r w:rsidR="008F07A0">
        <w:rPr>
          <w:b/>
          <w:bCs/>
          <w:lang w:val="uk-UA"/>
        </w:rPr>
        <w:t>№6</w:t>
      </w:r>
      <w:r w:rsidR="0064610B" w:rsidRPr="0064610B">
        <w:rPr>
          <w:b/>
          <w:bCs/>
          <w:lang w:val="uk-UA"/>
        </w:rPr>
        <w:t xml:space="preserve"> від</w:t>
      </w:r>
      <w:r w:rsidR="008F07A0">
        <w:rPr>
          <w:b/>
          <w:bCs/>
        </w:rPr>
        <w:t xml:space="preserve">  </w:t>
      </w:r>
      <w:r w:rsidR="008F07A0">
        <w:rPr>
          <w:b/>
          <w:bCs/>
          <w:lang w:val="uk-UA"/>
        </w:rPr>
        <w:t>13.12</w:t>
      </w:r>
      <w:r w:rsidR="00883025">
        <w:rPr>
          <w:b/>
          <w:bCs/>
          <w:lang w:val="uk-UA"/>
        </w:rPr>
        <w:t>.2023</w:t>
      </w:r>
      <w:r w:rsidRPr="0064610B">
        <w:rPr>
          <w:b/>
          <w:bCs/>
          <w:lang w:val="uk-UA"/>
        </w:rPr>
        <w:t xml:space="preserve"> р.</w:t>
      </w:r>
    </w:p>
    <w:p w14:paraId="464600FA" w14:textId="77777777" w:rsidR="00883025" w:rsidRDefault="00883025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</w:p>
    <w:p w14:paraId="06A05C5A" w14:textId="77777777" w:rsidR="00883025" w:rsidRPr="002E2406" w:rsidRDefault="00883025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bookmarkEnd w:id="1"/>
    <w:p w14:paraId="5103A0E4" w14:textId="77777777" w:rsidR="000B5CE1" w:rsidRPr="002E2406" w:rsidRDefault="000B5CE1" w:rsidP="000B5CE1">
      <w:pPr>
        <w:ind w:right="-2"/>
        <w:jc w:val="center"/>
        <w:rPr>
          <w:b/>
          <w:color w:val="000000"/>
          <w:sz w:val="28"/>
          <w:szCs w:val="28"/>
          <w:lang w:val="uk-UA"/>
        </w:rPr>
      </w:pPr>
      <w:r w:rsidRPr="002E2406">
        <w:rPr>
          <w:b/>
          <w:color w:val="000000"/>
          <w:sz w:val="28"/>
          <w:szCs w:val="28"/>
          <w:lang w:val="uk-UA"/>
        </w:rPr>
        <w:lastRenderedPageBreak/>
        <w:t>1. Профіль освітньої програми «</w:t>
      </w:r>
      <w:r w:rsidR="00883025">
        <w:rPr>
          <w:b/>
          <w:color w:val="000000"/>
          <w:sz w:val="28"/>
          <w:szCs w:val="28"/>
          <w:lang w:val="uk-UA"/>
        </w:rPr>
        <w:t>Бізнес-е</w:t>
      </w:r>
      <w:r w:rsidRPr="002E2406">
        <w:rPr>
          <w:b/>
          <w:color w:val="000000"/>
          <w:sz w:val="28"/>
          <w:szCs w:val="28"/>
          <w:lang w:val="uk-UA"/>
        </w:rPr>
        <w:t>кономіка»</w:t>
      </w:r>
    </w:p>
    <w:p w14:paraId="13402D83" w14:textId="77777777" w:rsidR="000B5CE1" w:rsidRPr="002E2406" w:rsidRDefault="000B5CE1" w:rsidP="000B5CE1">
      <w:pPr>
        <w:ind w:right="-2"/>
        <w:jc w:val="center"/>
        <w:rPr>
          <w:b/>
          <w:color w:val="000000"/>
          <w:sz w:val="28"/>
          <w:szCs w:val="28"/>
          <w:lang w:val="uk-UA"/>
        </w:rPr>
      </w:pPr>
      <w:r w:rsidRPr="002E2406">
        <w:rPr>
          <w:b/>
          <w:color w:val="000000"/>
          <w:sz w:val="28"/>
          <w:szCs w:val="28"/>
          <w:lang w:val="uk-UA"/>
        </w:rPr>
        <w:t>спеціальності 051 «Економіка»</w:t>
      </w:r>
    </w:p>
    <w:p w14:paraId="201EB689" w14:textId="77777777" w:rsidR="000B5CE1" w:rsidRPr="002E2406" w:rsidRDefault="000B5CE1" w:rsidP="000B5CE1">
      <w:pPr>
        <w:ind w:right="-2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0B5CE1" w:rsidRPr="002E2406" w14:paraId="153182DF" w14:textId="77777777" w:rsidTr="000B5CE1">
        <w:trPr>
          <w:trHeight w:val="301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D653C" w14:textId="77777777" w:rsidR="000B5CE1" w:rsidRPr="002E2406" w:rsidRDefault="000B5CE1" w:rsidP="000B5CE1">
            <w:pPr>
              <w:pStyle w:val="TableParagraph"/>
              <w:ind w:left="3621" w:right="362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 xml:space="preserve">Загальна інформація </w:t>
            </w:r>
          </w:p>
        </w:tc>
      </w:tr>
      <w:tr w:rsidR="000B5CE1" w:rsidRPr="002E2406" w14:paraId="37491F2C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50D9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5247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Державний вищий навчальний заклад  «Ужгородський національний університет», Економічний факультет</w:t>
            </w:r>
          </w:p>
        </w:tc>
      </w:tr>
      <w:tr w:rsidR="000B5CE1" w:rsidRPr="002E2406" w14:paraId="2108F5F9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A95D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1393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59D6D07B" w14:textId="77777777" w:rsidR="000B5CE1" w:rsidRPr="002E2406" w:rsidRDefault="000B5CE1" w:rsidP="008F07A0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Освітня кваліфікація: </w:t>
            </w:r>
            <w:r w:rsidRPr="002E2406">
              <w:rPr>
                <w:b/>
                <w:bCs/>
                <w:sz w:val="24"/>
                <w:szCs w:val="24"/>
                <w:lang w:val="uk-UA"/>
              </w:rPr>
              <w:t>бакалавр з економіки</w:t>
            </w:r>
          </w:p>
        </w:tc>
      </w:tr>
      <w:tr w:rsidR="000B5CE1" w:rsidRPr="002E2406" w14:paraId="385B5DDB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0B8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0B1E" w14:textId="77777777" w:rsidR="000B5CE1" w:rsidRPr="002E2406" w:rsidRDefault="00883025" w:rsidP="000B5CE1">
            <w:pPr>
              <w:widowControl w:val="0"/>
              <w:autoSpaceDE w:val="0"/>
              <w:autoSpaceDN w:val="0"/>
              <w:ind w:right="57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Бізнес-е</w:t>
            </w:r>
            <w:r w:rsidR="000B5CE1" w:rsidRPr="002E2406">
              <w:rPr>
                <w:b/>
                <w:bCs/>
                <w:sz w:val="22"/>
                <w:szCs w:val="22"/>
                <w:lang w:val="uk-UA"/>
              </w:rPr>
              <w:t>кономіка</w:t>
            </w:r>
          </w:p>
          <w:p w14:paraId="331B460E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0B5CE1" w:rsidRPr="002E2406" w14:paraId="0C4DF6F4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5B13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AA70" w14:textId="77777777" w:rsidR="000B5CE1" w:rsidRPr="002E2406" w:rsidRDefault="000B5CE1" w:rsidP="000B5CE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Диплом бакалавра, одиничний, 240 кредитів ЄКТС (на базі повної загальної середньої освіти):</w:t>
            </w:r>
          </w:p>
          <w:p w14:paraId="4BCD6FEA" w14:textId="77777777" w:rsidR="000B5CE1" w:rsidRPr="002E2406" w:rsidRDefault="000B5CE1" w:rsidP="000B5CE1">
            <w:pPr>
              <w:pStyle w:val="TableParagraph"/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1) циклу загальної підготовки – 64 кредитів ЄКТС (26,67%),</w:t>
            </w:r>
          </w:p>
          <w:p w14:paraId="234B4D0F" w14:textId="77777777" w:rsidR="000B5CE1" w:rsidRPr="002E2406" w:rsidRDefault="000B5CE1" w:rsidP="000B5CE1">
            <w:pPr>
              <w:pStyle w:val="TableParagraph"/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2E2406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E2406">
              <w:rPr>
                <w:sz w:val="24"/>
                <w:szCs w:val="24"/>
                <w:lang w:val="uk-UA"/>
              </w:rPr>
              <w:t>. нормативні навчальні дисципліни – 58 кредитів ЄКТС (24,17%); дисципліни вільного вибору – 6 кредитів ЄКТС (2,5%);</w:t>
            </w:r>
          </w:p>
          <w:p w14:paraId="1AD80541" w14:textId="77777777" w:rsidR="000B5CE1" w:rsidRPr="002E2406" w:rsidRDefault="000B5CE1" w:rsidP="000B5CE1">
            <w:pPr>
              <w:pStyle w:val="TableParagraph"/>
              <w:ind w:right="57"/>
              <w:jc w:val="both"/>
              <w:rPr>
                <w:sz w:val="24"/>
                <w:szCs w:val="24"/>
                <w:lang w:val="uk-UA"/>
              </w:rPr>
            </w:pPr>
          </w:p>
          <w:p w14:paraId="6C4E490E" w14:textId="77777777" w:rsidR="000B5CE1" w:rsidRPr="002E2406" w:rsidRDefault="000B5CE1" w:rsidP="000B5CE1">
            <w:pPr>
              <w:pStyle w:val="TableParagraph"/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2) циклу професійної та практичної підготовки – 176 кредити ЄКТС (73,33%),</w:t>
            </w:r>
          </w:p>
          <w:p w14:paraId="12559201" w14:textId="77777777" w:rsidR="000B5CE1" w:rsidRPr="002E2406" w:rsidRDefault="000B5CE1" w:rsidP="000B5CE1">
            <w:pPr>
              <w:pStyle w:val="TableParagraph"/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2E2406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E2406">
              <w:rPr>
                <w:sz w:val="24"/>
                <w:szCs w:val="24"/>
                <w:lang w:val="uk-UA"/>
              </w:rPr>
              <w:t>. нормативні навчальні дисципліни – 122 кредит ЄКТС (50,83%); дисципліни вільного вибору – 54 кредити ЄКТС (22,5%).</w:t>
            </w:r>
          </w:p>
          <w:p w14:paraId="77CEE3D6" w14:textId="77777777" w:rsidR="000B5CE1" w:rsidRPr="002E2406" w:rsidRDefault="000B5CE1" w:rsidP="000B5CE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Термін навчання 3 роки10 місяців.</w:t>
            </w:r>
          </w:p>
          <w:p w14:paraId="570780C7" w14:textId="77777777" w:rsidR="000B5CE1" w:rsidRPr="002E2406" w:rsidRDefault="000B5CE1" w:rsidP="000B5CE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  <w:p w14:paraId="55E42BD5" w14:textId="77777777" w:rsidR="000B5CE1" w:rsidRPr="002E2406" w:rsidRDefault="000B5CE1" w:rsidP="000B5CE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Диплом бакалавра, одиничний, 120 кредитів ЄКТС (на базі освітнього ступеня «Молодший спеціаліст»):</w:t>
            </w:r>
          </w:p>
          <w:p w14:paraId="2D72668B" w14:textId="77777777" w:rsidR="000B5CE1" w:rsidRPr="002E2406" w:rsidRDefault="000B5CE1" w:rsidP="000B5CE1">
            <w:pPr>
              <w:pStyle w:val="TableParagraph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1) циклу загальної підготовки – 0 кредитів ЄКТС (0%);</w:t>
            </w:r>
          </w:p>
          <w:p w14:paraId="18D4A602" w14:textId="77777777" w:rsidR="000B5CE1" w:rsidRPr="002E2406" w:rsidRDefault="000B5CE1" w:rsidP="000B5CE1">
            <w:pPr>
              <w:pStyle w:val="TableParagraph"/>
              <w:ind w:left="57"/>
              <w:jc w:val="both"/>
              <w:rPr>
                <w:sz w:val="24"/>
                <w:szCs w:val="24"/>
                <w:lang w:val="uk-UA"/>
              </w:rPr>
            </w:pPr>
          </w:p>
          <w:p w14:paraId="30F16774" w14:textId="77777777" w:rsidR="000B5CE1" w:rsidRPr="002E2406" w:rsidRDefault="000B5CE1" w:rsidP="000B5CE1">
            <w:pPr>
              <w:pStyle w:val="TableParagraph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2) циклу професійної та практичної підготовки – 120 кредитів ЄКТС (100%),</w:t>
            </w:r>
          </w:p>
          <w:p w14:paraId="381AA6FB" w14:textId="77777777" w:rsidR="000B5CE1" w:rsidRPr="002E2406" w:rsidRDefault="000B5CE1" w:rsidP="000B5CE1">
            <w:pPr>
              <w:pStyle w:val="TableParagraph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2E2406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E2406">
              <w:rPr>
                <w:sz w:val="24"/>
                <w:szCs w:val="24"/>
                <w:lang w:val="uk-UA"/>
              </w:rPr>
              <w:t>. нормативні навчальні дисципліни – 81 кредит ЄКТС (67,5%); дисципліни вільного вибору – 39 кредитів ЄКТС (32,5%).</w:t>
            </w:r>
          </w:p>
          <w:p w14:paraId="7184BCDA" w14:textId="77777777" w:rsidR="000B5CE1" w:rsidRPr="002E2406" w:rsidRDefault="00002F56" w:rsidP="000B5CE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навчання 3 ро</w:t>
            </w:r>
            <w:r w:rsidR="000B5CE1" w:rsidRPr="002E2406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и</w:t>
            </w:r>
            <w:r w:rsidR="000B5CE1" w:rsidRPr="002E2406">
              <w:rPr>
                <w:sz w:val="24"/>
                <w:szCs w:val="24"/>
                <w:lang w:val="uk-UA"/>
              </w:rPr>
              <w:t xml:space="preserve"> 10 місяців.</w:t>
            </w:r>
          </w:p>
        </w:tc>
      </w:tr>
      <w:tr w:rsidR="000B5CE1" w:rsidRPr="002E2406" w14:paraId="64C82C5D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9694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87E7D" w14:textId="77777777" w:rsidR="000B5CE1" w:rsidRPr="002E2406" w:rsidRDefault="000B5CE1" w:rsidP="000B5CE1">
            <w:pPr>
              <w:widowControl w:val="0"/>
              <w:autoSpaceDE w:val="0"/>
              <w:autoSpaceDN w:val="0"/>
              <w:ind w:left="100" w:right="57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Акредитаційна комісія України:</w:t>
            </w:r>
          </w:p>
          <w:p w14:paraId="08894945" w14:textId="77777777" w:rsidR="000B5CE1" w:rsidRPr="002E2406" w:rsidRDefault="000B5CE1" w:rsidP="000B5CE1">
            <w:pPr>
              <w:widowControl w:val="0"/>
              <w:autoSpaceDE w:val="0"/>
              <w:autoSpaceDN w:val="0"/>
              <w:ind w:left="100" w:right="57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 xml:space="preserve">Сертифікат про акредитацію </w:t>
            </w:r>
            <w:r w:rsidR="008F07A0">
              <w:rPr>
                <w:sz w:val="22"/>
                <w:szCs w:val="22"/>
                <w:lang w:val="uk-UA"/>
              </w:rPr>
              <w:t>___________________</w:t>
            </w:r>
          </w:p>
          <w:p w14:paraId="15CC96F7" w14:textId="77777777" w:rsidR="000B5CE1" w:rsidRPr="002E2406" w:rsidRDefault="000B5CE1" w:rsidP="000B5CE1">
            <w:pPr>
              <w:widowControl w:val="0"/>
              <w:autoSpaceDE w:val="0"/>
              <w:autoSpaceDN w:val="0"/>
              <w:ind w:left="100" w:right="57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Термін</w:t>
            </w:r>
            <w:r w:rsidR="008F07A0">
              <w:rPr>
                <w:sz w:val="22"/>
                <w:szCs w:val="22"/>
                <w:lang w:val="uk-UA"/>
              </w:rPr>
              <w:t xml:space="preserve"> дії сертифіката: _____________</w:t>
            </w:r>
          </w:p>
        </w:tc>
      </w:tr>
      <w:tr w:rsidR="000B5CE1" w:rsidRPr="002E2406" w14:paraId="5FF1B600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D32F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A564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Національна рамка кваліфікацій України – 6* рівень,</w:t>
            </w:r>
          </w:p>
          <w:p w14:paraId="0929B5CA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FQ-EHEA – перший цикл,</w:t>
            </w:r>
          </w:p>
          <w:p w14:paraId="202FAC4C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EQF-LLL – 6 рівень.</w:t>
            </w:r>
          </w:p>
        </w:tc>
      </w:tr>
      <w:tr w:rsidR="000B5CE1" w:rsidRPr="002E2406" w14:paraId="34DA4985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086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0832" w14:textId="77777777" w:rsidR="000B5CE1" w:rsidRPr="002E2406" w:rsidRDefault="000B5CE1" w:rsidP="000B5CE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Зарахування проводиться на загальних умовах вступу на основі наявності повної загальної середньої освіти та на базі освітнього ступеня «Молодший  бакалавр (спеціаліст)».</w:t>
            </w:r>
            <w:r w:rsidRPr="002E2406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pacing w:val="-5"/>
                <w:sz w:val="24"/>
                <w:szCs w:val="24"/>
                <w:lang w:val="uk-UA"/>
              </w:rPr>
              <w:t xml:space="preserve">Умови </w:t>
            </w:r>
            <w:r w:rsidRPr="002E2406">
              <w:rPr>
                <w:sz w:val="24"/>
                <w:szCs w:val="24"/>
                <w:lang w:val="uk-UA"/>
              </w:rPr>
              <w:t xml:space="preserve">вступу визначаються Правилами прийому </w:t>
            </w:r>
            <w:r w:rsidRPr="002E2406">
              <w:rPr>
                <w:spacing w:val="-9"/>
                <w:sz w:val="24"/>
                <w:szCs w:val="24"/>
                <w:lang w:val="uk-UA"/>
              </w:rPr>
              <w:t xml:space="preserve">до </w:t>
            </w:r>
            <w:r w:rsidRPr="002E2406">
              <w:rPr>
                <w:sz w:val="24"/>
                <w:szCs w:val="24"/>
                <w:lang w:val="uk-UA"/>
              </w:rPr>
              <w:t>Державного вищого навчального закладу «Ужгородський національний університет»</w:t>
            </w:r>
          </w:p>
        </w:tc>
      </w:tr>
      <w:tr w:rsidR="000B5CE1" w:rsidRPr="002E2406" w14:paraId="2CACE127" w14:textId="77777777" w:rsidTr="000B5CE1">
        <w:trPr>
          <w:trHeight w:val="39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347C3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4D283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0B5CE1" w:rsidRPr="002E2406" w14:paraId="44075BAA" w14:textId="77777777" w:rsidTr="000B5CE1">
        <w:trPr>
          <w:trHeight w:val="1170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6EDB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  <w:p w14:paraId="4C17B1A8" w14:textId="77777777" w:rsidR="000B5CE1" w:rsidRPr="002E2406" w:rsidRDefault="000B5CE1" w:rsidP="00883025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*</w:t>
            </w:r>
            <w:r w:rsidRPr="002E2406">
              <w:rPr>
                <w:rFonts w:eastAsia="Times New Roman"/>
                <w:sz w:val="24"/>
                <w:szCs w:val="24"/>
                <w:lang w:val="uk-UA" w:eastAsia="uk-UA"/>
              </w:rPr>
              <w:t xml:space="preserve">Відповідно до рішення Вченої ради Державного вищого навчального закладу «Ужгородський  національний </w:t>
            </w:r>
            <w:r w:rsidR="008F07A0">
              <w:rPr>
                <w:rFonts w:eastAsia="Times New Roman"/>
                <w:sz w:val="24"/>
                <w:szCs w:val="24"/>
                <w:lang w:val="uk-UA" w:eastAsia="uk-UA"/>
              </w:rPr>
              <w:t>університет від ___</w:t>
            </w:r>
            <w:r w:rsidR="00883025">
              <w:rPr>
                <w:rFonts w:eastAsia="Times New Roman"/>
                <w:sz w:val="24"/>
                <w:szCs w:val="24"/>
                <w:lang w:val="uk-UA" w:eastAsia="uk-UA"/>
              </w:rPr>
              <w:t xml:space="preserve"> грудня 2023</w:t>
            </w:r>
            <w:r w:rsidR="00002F56">
              <w:rPr>
                <w:rFonts w:eastAsia="Times New Roman"/>
                <w:sz w:val="24"/>
                <w:szCs w:val="24"/>
                <w:lang w:val="uk-UA" w:eastAsia="uk-UA"/>
              </w:rPr>
              <w:t xml:space="preserve"> року (протокол №</w:t>
            </w:r>
            <w:r w:rsidR="008F07A0">
              <w:rPr>
                <w:rFonts w:eastAsia="Times New Roman"/>
                <w:sz w:val="24"/>
                <w:szCs w:val="24"/>
                <w:lang w:val="uk-UA" w:eastAsia="uk-UA"/>
              </w:rPr>
              <w:t>__</w:t>
            </w:r>
            <w:r w:rsidRPr="002E2406">
              <w:rPr>
                <w:rFonts w:eastAsia="Times New Roman"/>
                <w:sz w:val="24"/>
                <w:szCs w:val="24"/>
                <w:lang w:val="uk-UA" w:eastAsia="uk-UA"/>
              </w:rPr>
              <w:t>) введеного в ді</w:t>
            </w:r>
            <w:r w:rsidR="008F07A0">
              <w:rPr>
                <w:rFonts w:eastAsia="Times New Roman"/>
                <w:sz w:val="24"/>
                <w:szCs w:val="24"/>
                <w:lang w:val="uk-UA" w:eastAsia="uk-UA"/>
              </w:rPr>
              <w:t>ю наказом ректора від ___________</w:t>
            </w:r>
            <w:r w:rsidR="00883025">
              <w:rPr>
                <w:rFonts w:eastAsia="Times New Roman"/>
                <w:sz w:val="24"/>
                <w:szCs w:val="24"/>
                <w:lang w:val="uk-UA" w:eastAsia="uk-UA"/>
              </w:rPr>
              <w:t>2024</w:t>
            </w:r>
            <w:r w:rsidR="008F07A0">
              <w:rPr>
                <w:rFonts w:eastAsia="Times New Roman"/>
                <w:sz w:val="24"/>
                <w:szCs w:val="24"/>
                <w:lang w:val="uk-UA" w:eastAsia="uk-UA"/>
              </w:rPr>
              <w:t xml:space="preserve"> року №_________</w:t>
            </w:r>
            <w:r w:rsidRPr="002E2406">
              <w:rPr>
                <w:rFonts w:eastAsia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0B5CE1" w:rsidRPr="002E2406" w14:paraId="4FA5AC0B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563B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lastRenderedPageBreak/>
              <w:t>Термін дії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0E97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До чергового перегляду відповідно до терміну дії сертифіката про акредитацію</w:t>
            </w:r>
          </w:p>
        </w:tc>
      </w:tr>
      <w:tr w:rsidR="000B5CE1" w:rsidRPr="002E2406" w14:paraId="564A1FB3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FF22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8CB9" w14:textId="77777777" w:rsidR="000B5CE1" w:rsidRPr="002E2406" w:rsidRDefault="000B5CE1" w:rsidP="000B5CE1">
            <w:pPr>
              <w:widowControl w:val="0"/>
              <w:autoSpaceDE w:val="0"/>
              <w:autoSpaceDN w:val="0"/>
              <w:ind w:left="57" w:right="57"/>
              <w:jc w:val="both"/>
              <w:rPr>
                <w:sz w:val="22"/>
                <w:szCs w:val="22"/>
                <w:lang w:val="uk-UA"/>
              </w:rPr>
            </w:pPr>
          </w:p>
          <w:p w14:paraId="0BF87917" w14:textId="77777777" w:rsidR="000B5CE1" w:rsidRPr="002E2406" w:rsidRDefault="00D138A6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hyperlink r:id="rId9" w:history="1">
              <w:r w:rsidR="00B27752" w:rsidRPr="00827F21">
                <w:rPr>
                  <w:rStyle w:val="aa"/>
                  <w:lang w:val="uk-UA" w:eastAsia="ru-RU"/>
                </w:rPr>
                <w:t>https://www.uzhnu.edu.ua/uk/infocentre/15068</w:t>
              </w:r>
            </w:hyperlink>
            <w:r w:rsidR="00B27752">
              <w:rPr>
                <w:lang w:val="uk-UA" w:eastAsia="ru-RU"/>
              </w:rPr>
              <w:t xml:space="preserve"> </w:t>
            </w:r>
          </w:p>
        </w:tc>
      </w:tr>
      <w:tr w:rsidR="000B5CE1" w:rsidRPr="002E2406" w14:paraId="799EC201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F06A4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Мета освітньої програми</w:t>
            </w:r>
          </w:p>
        </w:tc>
      </w:tr>
      <w:tr w:rsidR="000B5CE1" w:rsidRPr="002E2406" w14:paraId="3BF7E8C4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717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 w:firstLine="548"/>
              <w:jc w:val="both"/>
              <w:rPr>
                <w:sz w:val="24"/>
                <w:szCs w:val="24"/>
                <w:shd w:val="clear" w:color="auto" w:fill="FBFBFB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Надання економічної освіти в галузі соціальних та поведінкових наук із широким доступом до працевлаштування і подальшого навчання. </w:t>
            </w:r>
            <w:r w:rsidRPr="002E2406">
              <w:rPr>
                <w:sz w:val="24"/>
                <w:szCs w:val="24"/>
                <w:shd w:val="clear" w:color="auto" w:fill="FBFBFB"/>
                <w:lang w:val="uk-UA"/>
              </w:rPr>
              <w:t xml:space="preserve">Формування у випускника здатності вирішувати спеціалізовані практичні проблеми у сфері </w:t>
            </w:r>
            <w:r w:rsidR="00002F56">
              <w:rPr>
                <w:sz w:val="24"/>
                <w:szCs w:val="24"/>
                <w:shd w:val="clear" w:color="auto" w:fill="FBFBFB"/>
                <w:lang w:val="uk-UA"/>
              </w:rPr>
              <w:t>бізнес-економіки</w:t>
            </w:r>
            <w:r w:rsidRPr="002E2406">
              <w:rPr>
                <w:sz w:val="24"/>
                <w:szCs w:val="24"/>
                <w:shd w:val="clear" w:color="auto" w:fill="FBFBFB"/>
                <w:lang w:val="uk-UA"/>
              </w:rPr>
              <w:t>, що передбачає застосуван</w:t>
            </w:r>
            <w:r w:rsidR="00002F56">
              <w:rPr>
                <w:sz w:val="24"/>
                <w:szCs w:val="24"/>
                <w:shd w:val="clear" w:color="auto" w:fill="FBFBFB"/>
                <w:lang w:val="uk-UA"/>
              </w:rPr>
              <w:t>ня відповідних теорій та методі</w:t>
            </w:r>
            <w:r w:rsidRPr="002E2406">
              <w:rPr>
                <w:sz w:val="24"/>
                <w:szCs w:val="24"/>
                <w:shd w:val="clear" w:color="auto" w:fill="FBFBFB"/>
                <w:lang w:val="uk-UA"/>
              </w:rPr>
              <w:t>в економічної науки, зокрема положень загальних законів мікро- та макроекономіки, та розуміння тенденцій розвитку економічних систем, мотивації та поведінки суб’єктів ринку, пояснює соціально-економічні процеси, вивчає методи їхнього моделювання та політик урегулювання на різних управлінських рівнях й різних підприємницьких структур.</w:t>
            </w:r>
          </w:p>
          <w:p w14:paraId="4F9C5865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 w:firstLine="548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5CE1" w:rsidRPr="002E2406" w14:paraId="735502D1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98B62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Характеристика освітньої програми</w:t>
            </w:r>
          </w:p>
        </w:tc>
      </w:tr>
      <w:tr w:rsidR="000B5CE1" w:rsidRPr="002E2406" w14:paraId="4C7ABBF6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26D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4DF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 xml:space="preserve">Галузь знань: </w:t>
            </w:r>
            <w:r w:rsidRPr="002E2406">
              <w:rPr>
                <w:bCs/>
                <w:sz w:val="22"/>
                <w:szCs w:val="22"/>
                <w:lang w:val="uk-UA"/>
              </w:rPr>
              <w:t>05 Соціальні та поведінкові науки</w:t>
            </w:r>
          </w:p>
          <w:p w14:paraId="4F390E78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57" w:right="57"/>
              <w:jc w:val="both"/>
              <w:rPr>
                <w:bCs/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 xml:space="preserve">Спеціальність: </w:t>
            </w:r>
            <w:r w:rsidRPr="002E2406">
              <w:rPr>
                <w:bCs/>
                <w:sz w:val="22"/>
                <w:szCs w:val="22"/>
                <w:lang w:val="uk-UA"/>
              </w:rPr>
              <w:t>051 Економіка</w:t>
            </w:r>
          </w:p>
          <w:p w14:paraId="5AECFB2B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57" w:right="57"/>
              <w:jc w:val="both"/>
              <w:rPr>
                <w:bCs/>
                <w:sz w:val="22"/>
                <w:szCs w:val="22"/>
                <w:lang w:val="uk-UA"/>
              </w:rPr>
            </w:pPr>
          </w:p>
          <w:p w14:paraId="506C77D6" w14:textId="77777777" w:rsidR="000B5CE1" w:rsidRPr="002E2406" w:rsidRDefault="000B5CE1" w:rsidP="000B5CE1">
            <w:pPr>
              <w:pStyle w:val="Other0"/>
              <w:shd w:val="clear" w:color="auto" w:fill="auto"/>
              <w:tabs>
                <w:tab w:val="left" w:pos="182"/>
              </w:tabs>
              <w:autoSpaceDE w:val="0"/>
              <w:autoSpaceDN w:val="0"/>
              <w:spacing w:line="276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2E2406">
              <w:rPr>
                <w:b/>
                <w:sz w:val="24"/>
                <w:szCs w:val="24"/>
                <w:lang w:val="uk-UA" w:eastAsia="uk-UA"/>
              </w:rPr>
              <w:t xml:space="preserve">Цілі навчання: </w:t>
            </w:r>
            <w:r w:rsidRPr="002E2406">
              <w:rPr>
                <w:sz w:val="24"/>
                <w:szCs w:val="24"/>
                <w:lang w:val="uk-UA" w:eastAsia="uk-UA"/>
              </w:rPr>
              <w:t>підготовка фахівців, які володіють сучасним економічним мисленням, теоретичними знаннями і практичними навичками, необхідними для розв’язання завдань предметної області.</w:t>
            </w:r>
          </w:p>
          <w:p w14:paraId="6C3E3710" w14:textId="77777777" w:rsidR="000B5CE1" w:rsidRPr="002E2406" w:rsidRDefault="000B5CE1" w:rsidP="000B5CE1">
            <w:pPr>
              <w:pStyle w:val="Other0"/>
              <w:shd w:val="clear" w:color="auto" w:fill="auto"/>
              <w:tabs>
                <w:tab w:val="left" w:pos="187"/>
              </w:tabs>
              <w:autoSpaceDE w:val="0"/>
              <w:autoSpaceDN w:val="0"/>
              <w:spacing w:line="276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</w:p>
          <w:p w14:paraId="29D3575A" w14:textId="77777777" w:rsidR="000B5CE1" w:rsidRPr="002E2406" w:rsidRDefault="000B5CE1" w:rsidP="000B5CE1">
            <w:pPr>
              <w:pStyle w:val="Other0"/>
              <w:shd w:val="clear" w:color="auto" w:fill="auto"/>
              <w:tabs>
                <w:tab w:val="left" w:pos="187"/>
              </w:tabs>
              <w:autoSpaceDE w:val="0"/>
              <w:autoSpaceDN w:val="0"/>
              <w:spacing w:line="276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2E2406">
              <w:rPr>
                <w:b/>
                <w:sz w:val="24"/>
                <w:szCs w:val="24"/>
                <w:lang w:val="uk-UA" w:eastAsia="uk-UA"/>
              </w:rPr>
              <w:t>Об'єкти вивчення:</w:t>
            </w:r>
            <w:r w:rsidR="008D5E9E" w:rsidRPr="002E2406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Pr="002E2406">
              <w:rPr>
                <w:sz w:val="24"/>
                <w:szCs w:val="24"/>
                <w:lang w:val="uk-UA" w:eastAsia="uk-UA"/>
              </w:rPr>
              <w:t>загальні закони та тенденції розвитку економічних систем, соціально-економічних процесів, їх функціонування, регулювання, прогнозування та моделювання; мотивація та поведінка суб’єктів господарських відносин.</w:t>
            </w:r>
          </w:p>
          <w:p w14:paraId="2BCAD8F6" w14:textId="77777777" w:rsidR="000B5CE1" w:rsidRPr="002E2406" w:rsidRDefault="000B5CE1" w:rsidP="000B5CE1">
            <w:pPr>
              <w:pStyle w:val="Other0"/>
              <w:shd w:val="clear" w:color="auto" w:fill="auto"/>
              <w:tabs>
                <w:tab w:val="left" w:pos="182"/>
              </w:tabs>
              <w:autoSpaceDE w:val="0"/>
              <w:autoSpaceDN w:val="0"/>
              <w:spacing w:line="276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</w:p>
          <w:p w14:paraId="1FF210DD" w14:textId="77777777" w:rsidR="000B5CE1" w:rsidRPr="002E2406" w:rsidRDefault="000B5CE1" w:rsidP="000B5CE1">
            <w:pPr>
              <w:pStyle w:val="Other0"/>
              <w:shd w:val="clear" w:color="auto" w:fill="auto"/>
              <w:tabs>
                <w:tab w:val="left" w:pos="182"/>
              </w:tabs>
              <w:autoSpaceDE w:val="0"/>
              <w:autoSpaceDN w:val="0"/>
              <w:spacing w:line="276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2E2406">
              <w:rPr>
                <w:b/>
                <w:sz w:val="24"/>
                <w:szCs w:val="24"/>
                <w:lang w:val="uk-UA" w:eastAsia="uk-UA"/>
              </w:rPr>
              <w:t>Теоретичний зміст предметної області:</w:t>
            </w:r>
            <w:r w:rsidR="00F53054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Pr="002E2406">
              <w:rPr>
                <w:sz w:val="24"/>
                <w:szCs w:val="24"/>
                <w:lang w:val="uk-UA" w:eastAsia="uk-UA"/>
              </w:rPr>
              <w:t>поняття, категорії, концепції, принципи</w:t>
            </w:r>
            <w:r w:rsidR="00F53054">
              <w:rPr>
                <w:sz w:val="24"/>
                <w:szCs w:val="24"/>
                <w:lang w:val="uk-UA" w:eastAsia="uk-UA"/>
              </w:rPr>
              <w:t xml:space="preserve"> </w:t>
            </w:r>
            <w:r w:rsidRPr="002E2406">
              <w:rPr>
                <w:sz w:val="24"/>
                <w:szCs w:val="24"/>
                <w:lang w:val="uk-UA" w:eastAsia="uk-UA"/>
              </w:rPr>
              <w:t>соціально-поведінкових та економічних наук.</w:t>
            </w:r>
          </w:p>
          <w:p w14:paraId="247DAA4E" w14:textId="77777777" w:rsidR="000B5CE1" w:rsidRPr="002E2406" w:rsidRDefault="000B5CE1" w:rsidP="000B5CE1">
            <w:pPr>
              <w:pStyle w:val="Other0"/>
              <w:shd w:val="clear" w:color="auto" w:fill="auto"/>
              <w:tabs>
                <w:tab w:val="left" w:pos="182"/>
              </w:tabs>
              <w:autoSpaceDE w:val="0"/>
              <w:autoSpaceDN w:val="0"/>
              <w:spacing w:line="276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</w:p>
          <w:p w14:paraId="03FB38C6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Методи, методики та технології:</w:t>
            </w:r>
            <w:r w:rsidR="008D5E9E" w:rsidRPr="002E240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загальнонаукові методи пізнання, математичні, статистичні та якісні методи економічного аналізу, економіко-математичне моделювання, інформаційно-комунікаційні технології, методи дослідницької діяльності та презентації результатів.</w:t>
            </w:r>
          </w:p>
          <w:p w14:paraId="57BDAD84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  <w:p w14:paraId="22B67387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Інструменти та обладнання:</w:t>
            </w:r>
            <w:r w:rsidRPr="002E2406">
              <w:rPr>
                <w:sz w:val="24"/>
                <w:szCs w:val="24"/>
                <w:lang w:val="uk-UA"/>
              </w:rPr>
              <w:t xml:space="preserve"> комп'ютерна техніка та інформаційно-комунікаційні програми,</w:t>
            </w:r>
            <w:r w:rsidR="008D5E9E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 xml:space="preserve">мультимедійне обладнання, </w:t>
            </w:r>
            <w:r w:rsidRPr="002E2406">
              <w:rPr>
                <w:rFonts w:eastAsia="Times New Roman"/>
                <w:sz w:val="24"/>
                <w:szCs w:val="24"/>
                <w:lang w:val="uk-UA"/>
              </w:rPr>
              <w:t>інформаційно-пошукові та інформаційно-аналітичні програмні продукти</w:t>
            </w:r>
            <w:r w:rsidRPr="002E2406">
              <w:rPr>
                <w:sz w:val="24"/>
                <w:szCs w:val="24"/>
                <w:lang w:val="uk-UA"/>
              </w:rPr>
              <w:t>.</w:t>
            </w:r>
          </w:p>
        </w:tc>
      </w:tr>
      <w:tr w:rsidR="000B5CE1" w:rsidRPr="002E2406" w14:paraId="14B35D04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B5DE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D5E6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Освітньо-професійна програма.</w:t>
            </w:r>
          </w:p>
          <w:p w14:paraId="26A4A0A3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5CE1" w:rsidRPr="002E2406" w14:paraId="65A07F10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271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F84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Спеціальна освіта в галузі знань «Соціальні та поведінкові науки» за спеціальністю «Економіка», яка забезпечує здобуття </w:t>
            </w:r>
            <w:r w:rsidRPr="002E2406">
              <w:rPr>
                <w:sz w:val="24"/>
                <w:szCs w:val="24"/>
                <w:lang w:val="uk-UA"/>
              </w:rPr>
              <w:lastRenderedPageBreak/>
              <w:t xml:space="preserve">студентами професійних знань, умінь, навичок та інших </w:t>
            </w:r>
            <w:proofErr w:type="spellStart"/>
            <w:r w:rsidRPr="002E2406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2E2406">
              <w:rPr>
                <w:sz w:val="24"/>
                <w:szCs w:val="24"/>
                <w:lang w:val="uk-UA"/>
              </w:rPr>
              <w:t xml:space="preserve"> для успішного здійснення професійної діяльності. </w:t>
            </w:r>
          </w:p>
          <w:p w14:paraId="44C933B4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Передбачає визначену зайнятість та можливість подальшої освіти та кар’єрного зростання через здобуття другого ступеня вищої освіти.</w:t>
            </w:r>
          </w:p>
          <w:p w14:paraId="75D157D4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7B235F3E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Ключові слова освітньої програми</w:t>
            </w:r>
            <w:r w:rsidRPr="002E2406">
              <w:rPr>
                <w:sz w:val="24"/>
                <w:szCs w:val="24"/>
                <w:lang w:val="uk-UA"/>
              </w:rPr>
              <w:t>: економіко-соціальні процеси; економіка підприємства;</w:t>
            </w:r>
            <w:r w:rsidR="008D5E9E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економічні</w:t>
            </w:r>
            <w:r w:rsidR="008D5E9E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та управлінські</w:t>
            </w:r>
            <w:r w:rsidR="00ED78DA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рішення; інновації та інноваційна діяльність; планування діяльності; фінанси підприємства; ресурси, потенціал та розвиток підприємства; управління діяльністю та організація виробництва, національна та регіональна економіка.</w:t>
            </w:r>
          </w:p>
          <w:p w14:paraId="1709B7D9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  <w:p w14:paraId="6ADED014" w14:textId="77777777" w:rsidR="000B5CE1" w:rsidRPr="002E2406" w:rsidRDefault="000B5CE1" w:rsidP="000B5CE1">
            <w:pPr>
              <w:pStyle w:val="TableParagraph"/>
              <w:tabs>
                <w:tab w:val="left" w:pos="1110"/>
              </w:tabs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Ключові компетенції освітньої програми</w:t>
            </w:r>
            <w:r w:rsidRPr="00002F56">
              <w:rPr>
                <w:b/>
                <w:sz w:val="24"/>
                <w:szCs w:val="24"/>
                <w:lang w:val="uk-UA"/>
              </w:rPr>
              <w:t>:</w:t>
            </w:r>
            <w:r w:rsidR="008D5E9E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 xml:space="preserve">здатність виявляти знання та розуміння проблем предметної області, основ функціонування сучасної економіки на мікро-, </w:t>
            </w:r>
            <w:proofErr w:type="spellStart"/>
            <w:r w:rsidRPr="002E2406">
              <w:rPr>
                <w:sz w:val="24"/>
                <w:szCs w:val="24"/>
                <w:lang w:val="uk-UA"/>
              </w:rPr>
              <w:t>мезо</w:t>
            </w:r>
            <w:proofErr w:type="spellEnd"/>
            <w:r w:rsidRPr="002E2406">
              <w:rPr>
                <w:sz w:val="24"/>
                <w:szCs w:val="24"/>
                <w:lang w:val="uk-UA"/>
              </w:rPr>
              <w:t xml:space="preserve">-, </w:t>
            </w:r>
            <w:proofErr w:type="spellStart"/>
            <w:r w:rsidRPr="002E2406">
              <w:rPr>
                <w:sz w:val="24"/>
                <w:szCs w:val="24"/>
                <w:lang w:val="uk-UA"/>
              </w:rPr>
              <w:t>макро</w:t>
            </w:r>
            <w:proofErr w:type="spellEnd"/>
            <w:r w:rsidRPr="002E2406">
              <w:rPr>
                <w:sz w:val="24"/>
                <w:szCs w:val="24"/>
                <w:lang w:val="uk-UA"/>
              </w:rPr>
              <w:t>- та міжнародному рівнях;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держави;</w:t>
            </w:r>
            <w:r w:rsidR="00002F5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здатність самостійно виявляти проблеми економічного характеру та проводити аналіз функціонування й розвитку суб’єктів господарювання, оцінку їх конкурентоспроможності;</w:t>
            </w:r>
            <w:r w:rsidR="00281D18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 та сучасних інформаційних технологій;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</w:t>
            </w:r>
          </w:p>
          <w:p w14:paraId="00E17DB7" w14:textId="77777777" w:rsidR="000B5CE1" w:rsidRPr="002E2406" w:rsidRDefault="000B5CE1" w:rsidP="000B5CE1">
            <w:pPr>
              <w:pStyle w:val="TableParagraph"/>
              <w:tabs>
                <w:tab w:val="left" w:pos="1110"/>
              </w:tabs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5CE1" w:rsidRPr="002E2406" w14:paraId="3DC4EE48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81BF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6822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Програма забезпечує здобуття студентами професійних знань, умінь, навичок та інших </w:t>
            </w:r>
            <w:proofErr w:type="spellStart"/>
            <w:r w:rsidRPr="002E2406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2E2406">
              <w:rPr>
                <w:sz w:val="24"/>
                <w:szCs w:val="24"/>
                <w:lang w:val="uk-UA"/>
              </w:rPr>
              <w:t xml:space="preserve"> для успішного здійснення професійної діяльності. Завдяки</w:t>
            </w:r>
            <w:r w:rsidR="00ED78DA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наявності широкого переліку вибіркових дисциплін та можливості брати участь у програмах академічної мобільності, здобувачі можуть сформувати власну траєкторію навчання, яка</w:t>
            </w:r>
            <w:r w:rsidR="00ED78DA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забезпечить спеціальні компетентності для успішного розвитку та реалізації в даній сфері.</w:t>
            </w:r>
          </w:p>
          <w:p w14:paraId="699CC1D5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5CE1" w:rsidRPr="002E2406" w14:paraId="6A7E1B3D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F61B32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0B5CE1" w:rsidRPr="002E2406" w14:paraId="0AC9481A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D758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F8D4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rFonts w:eastAsia="Times New Roman"/>
                <w:bCs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bCs/>
                <w:color w:val="000000"/>
                <w:sz w:val="22"/>
                <w:szCs w:val="22"/>
                <w:lang w:val="uk-UA" w:eastAsia="en-US"/>
              </w:rPr>
              <w:t xml:space="preserve">Фахівець здатний виконувати наступні професійні роботи </w:t>
            </w: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згідно Національної рамки кваліфікацій та Національного класифікатору України: Класифікатор професій ДК 003:201</w:t>
            </w:r>
            <w:r w:rsidRPr="002E2406">
              <w:rPr>
                <w:rFonts w:eastAsia="Times New Roman"/>
                <w:color w:val="000000"/>
                <w:sz w:val="22"/>
                <w:szCs w:val="22"/>
                <w:lang w:val="uk-UA"/>
              </w:rPr>
              <w:t>0</w:t>
            </w:r>
            <w:r w:rsidRPr="002E2406">
              <w:rPr>
                <w:rFonts w:eastAsia="Times New Roman"/>
                <w:bCs/>
                <w:color w:val="000000"/>
                <w:sz w:val="22"/>
                <w:szCs w:val="22"/>
                <w:lang w:val="uk-UA" w:eastAsia="en-US"/>
              </w:rPr>
              <w:t>:</w:t>
            </w:r>
          </w:p>
          <w:p w14:paraId="252296CA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Менеджери (управителі) підприємств, установ, організацій та їх</w:t>
            </w:r>
            <w:r w:rsidR="008443B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підрозділів</w:t>
            </w:r>
            <w:r w:rsidR="00437063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(14);</w:t>
            </w:r>
          </w:p>
          <w:p w14:paraId="3AFF8F96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Менеджери (управителі) у фінансовій</w:t>
            </w:r>
            <w:r w:rsidR="008443B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діяльності</w:t>
            </w:r>
            <w:r w:rsidR="00437063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(146);</w:t>
            </w:r>
          </w:p>
          <w:p w14:paraId="79343CEA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Менеджери (управителі) з питань комерційної діяльності та управління</w:t>
            </w:r>
            <w:r w:rsidR="00437063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(1475</w:t>
            </w:r>
            <w:r w:rsidR="002258AF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.4</w:t>
            </w: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);</w:t>
            </w:r>
          </w:p>
          <w:p w14:paraId="6411CB86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Інспектори податкової служби (3442);</w:t>
            </w:r>
          </w:p>
          <w:p w14:paraId="19B9D0E3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Службовці, зайняті з цифровими даними (412);</w:t>
            </w:r>
          </w:p>
          <w:p w14:paraId="088F5BF3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Менеджери (управителі) з реклами (1476.1);</w:t>
            </w:r>
          </w:p>
          <w:p w14:paraId="7EC737B0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Менеджери (управителі) систем</w:t>
            </w:r>
            <w:r w:rsidR="00437063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якості</w:t>
            </w:r>
            <w:r w:rsidR="002258AF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(1493);</w:t>
            </w:r>
          </w:p>
          <w:p w14:paraId="3BB066E7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Економісти (2441.2);</w:t>
            </w:r>
          </w:p>
          <w:p w14:paraId="79689171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Брокери (посередники) з купівлі-продажу товарів (3421);</w:t>
            </w:r>
          </w:p>
          <w:p w14:paraId="3BA0A0F9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Організатори діловодства (види економічної діяльності) (3435.2);</w:t>
            </w:r>
          </w:p>
          <w:p w14:paraId="1C4C534A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Помічники керівників (3436);</w:t>
            </w:r>
          </w:p>
          <w:p w14:paraId="372407C3" w14:textId="77777777" w:rsidR="000B5CE1" w:rsidRPr="002E2406" w:rsidRDefault="000B5CE1" w:rsidP="000B5CE1">
            <w:pPr>
              <w:pStyle w:val="11"/>
              <w:numPr>
                <w:ilvl w:val="0"/>
                <w:numId w:val="6"/>
              </w:numPr>
              <w:spacing w:line="276" w:lineRule="auto"/>
              <w:ind w:left="471" w:right="57" w:hanging="283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Касири в банках та інкасатори (4212);</w:t>
            </w:r>
          </w:p>
          <w:p w14:paraId="7C4AA16C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Менеджер (управитель) в інших видах економічної діяльності (149);</w:t>
            </w:r>
          </w:p>
          <w:p w14:paraId="561FA76A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Професіонал в галузі економіки (2441): економіст (2441.2);</w:t>
            </w:r>
          </w:p>
          <w:p w14:paraId="17667F07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Інші технічні фахівці у галузі управління (3439);</w:t>
            </w:r>
          </w:p>
          <w:p w14:paraId="5223EA23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Секретар керівника (організації, підприємства, установи) (4115);</w:t>
            </w:r>
          </w:p>
          <w:p w14:paraId="46DA1C34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Офісний службовец</w:t>
            </w:r>
            <w:r w:rsidR="002F14D1">
              <w:rPr>
                <w:rFonts w:eastAsia="Times New Roman"/>
                <w:sz w:val="24"/>
                <w:szCs w:val="24"/>
                <w:lang w:val="uk-UA"/>
              </w:rPr>
              <w:t>ь (</w:t>
            </w:r>
            <w:r w:rsidRPr="002E2406">
              <w:rPr>
                <w:rFonts w:eastAsia="Times New Roman"/>
                <w:sz w:val="24"/>
                <w:szCs w:val="24"/>
                <w:lang w:val="uk-UA"/>
              </w:rPr>
              <w:t>друкування) (4111);</w:t>
            </w:r>
          </w:p>
          <w:p w14:paraId="3878C86A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Офісний службовець (каса) (4121);</w:t>
            </w:r>
          </w:p>
          <w:p w14:paraId="0CAD55F7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Офісний службовець (статистика) (4122);</w:t>
            </w:r>
          </w:p>
          <w:p w14:paraId="70C794D5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Статистик (4122);</w:t>
            </w:r>
          </w:p>
          <w:p w14:paraId="33A5A0BF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Агент з постачання (4131);</w:t>
            </w:r>
          </w:p>
          <w:p w14:paraId="7414927B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Диспетчер з випуску готової продукції (4131);</w:t>
            </w:r>
          </w:p>
          <w:p w14:paraId="54446361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Офісний службовець (постачання) (4131);</w:t>
            </w:r>
          </w:p>
          <w:p w14:paraId="5EA57340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Офісний службовець (складське господарство) (4131);</w:t>
            </w:r>
          </w:p>
          <w:p w14:paraId="0C43577D" w14:textId="77777777" w:rsidR="000B5CE1" w:rsidRPr="002E2406" w:rsidRDefault="002258AF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Офісний службовець (</w:t>
            </w:r>
            <w:r w:rsidR="000B5CE1" w:rsidRPr="002E2406">
              <w:rPr>
                <w:rFonts w:eastAsia="Times New Roman"/>
                <w:sz w:val="24"/>
                <w:szCs w:val="24"/>
                <w:lang w:val="uk-UA"/>
              </w:rPr>
              <w:t>планування виробництва) (4132);</w:t>
            </w:r>
          </w:p>
          <w:p w14:paraId="0E8005D8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Приймальник замовлень (4132);</w:t>
            </w:r>
          </w:p>
          <w:p w14:paraId="606CE21E" w14:textId="77777777" w:rsidR="000B5CE1" w:rsidRPr="002E2406" w:rsidRDefault="000B5CE1" w:rsidP="000B5CE1">
            <w:pPr>
              <w:pStyle w:val="11"/>
              <w:numPr>
                <w:ilvl w:val="0"/>
                <w:numId w:val="5"/>
              </w:numPr>
              <w:adjustRightInd w:val="0"/>
              <w:spacing w:line="276" w:lineRule="auto"/>
              <w:ind w:left="471" w:right="57" w:hanging="283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E2406">
              <w:rPr>
                <w:rFonts w:eastAsia="Times New Roman"/>
                <w:sz w:val="24"/>
                <w:szCs w:val="24"/>
                <w:lang w:val="uk-UA"/>
              </w:rPr>
              <w:t>Касир (на підприємстві, в установі, організації) (4211).</w:t>
            </w:r>
          </w:p>
          <w:p w14:paraId="4C2B9102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5" w:right="57" w:hanging="426"/>
              <w:rPr>
                <w:rFonts w:eastAsia="Times New Roman"/>
                <w:sz w:val="22"/>
                <w:szCs w:val="22"/>
                <w:lang w:val="uk-UA" w:eastAsia="en-US"/>
              </w:rPr>
            </w:pPr>
          </w:p>
          <w:p w14:paraId="3E66DA16" w14:textId="77777777" w:rsidR="000B5CE1" w:rsidRPr="002E2406" w:rsidRDefault="00281D18" w:rsidP="00281D18">
            <w:pPr>
              <w:widowControl w:val="0"/>
              <w:autoSpaceDE w:val="0"/>
              <w:autoSpaceDN w:val="0"/>
              <w:spacing w:line="276" w:lineRule="auto"/>
              <w:ind w:right="57" w:firstLine="188"/>
              <w:jc w:val="both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Освітньо-професійна програма «Бізнес-е</w:t>
            </w:r>
            <w:r w:rsidR="000B5CE1" w:rsidRPr="002E2406">
              <w:rPr>
                <w:bCs/>
                <w:sz w:val="22"/>
                <w:szCs w:val="22"/>
                <w:lang w:val="uk-UA"/>
              </w:rPr>
              <w:t>кономіка»</w:t>
            </w:r>
            <w:r w:rsidR="002F14D1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0B5CE1" w:rsidRPr="002E2406">
              <w:rPr>
                <w:bCs/>
                <w:sz w:val="22"/>
                <w:szCs w:val="22"/>
                <w:lang w:val="uk-UA"/>
              </w:rPr>
              <w:t>для здобуття кваліфікації бакалавр з економіки спрямована на м</w:t>
            </w:r>
            <w:r w:rsidR="000B5CE1" w:rsidRPr="002E2406">
              <w:rPr>
                <w:sz w:val="22"/>
                <w:szCs w:val="22"/>
                <w:lang w:val="uk-UA"/>
              </w:rPr>
              <w:t>ожливість реалізувати отримані знання працюючи у: виробничих та торгівельних підприємствах (на посадах економіст, головний економіст,</w:t>
            </w:r>
            <w:r w:rsidR="00ED78DA" w:rsidRPr="002E2406">
              <w:rPr>
                <w:sz w:val="22"/>
                <w:szCs w:val="22"/>
                <w:lang w:val="uk-UA"/>
              </w:rPr>
              <w:t xml:space="preserve"> </w:t>
            </w:r>
            <w:r w:rsidR="000B5CE1" w:rsidRPr="002E2406">
              <w:rPr>
                <w:sz w:val="22"/>
                <w:szCs w:val="22"/>
                <w:lang w:val="uk-UA"/>
              </w:rPr>
              <w:t xml:space="preserve">бухгалтер-економіст, економіст-фінансист, менеджер з планування, менеджер зі стратегічного розвитку тощо, в перспективі – топ-менеджери, керівники відділів і секторів, (директори); вітчизняних та міжнародних холдингових компаніях (департаменти планування, стратегічного та інноваційного розвитку; відділи бюджетування та продажу); консалтингових </w:t>
            </w:r>
            <w:r>
              <w:rPr>
                <w:sz w:val="22"/>
                <w:szCs w:val="22"/>
                <w:lang w:val="uk-UA"/>
              </w:rPr>
              <w:t>та</w:t>
            </w:r>
            <w:r w:rsidR="000B5CE1" w:rsidRPr="002E2406">
              <w:rPr>
                <w:sz w:val="22"/>
                <w:szCs w:val="22"/>
                <w:lang w:val="uk-UA"/>
              </w:rPr>
              <w:t xml:space="preserve"> інвестиційних компаніях; банківських установах (корпоративне кредиту</w:t>
            </w:r>
            <w:r>
              <w:rPr>
                <w:sz w:val="22"/>
                <w:szCs w:val="22"/>
                <w:lang w:val="uk-UA"/>
              </w:rPr>
              <w:t>вання); органах державної влади, а також</w:t>
            </w:r>
            <w:r w:rsidR="000B5CE1" w:rsidRPr="002E2406">
              <w:rPr>
                <w:sz w:val="22"/>
                <w:szCs w:val="22"/>
                <w:lang w:val="uk-UA"/>
              </w:rPr>
              <w:t xml:space="preserve"> власному бізнесі.</w:t>
            </w:r>
          </w:p>
        </w:tc>
      </w:tr>
      <w:tr w:rsidR="000B5CE1" w:rsidRPr="002E2406" w14:paraId="1A25CED9" w14:textId="77777777" w:rsidTr="000B5CE1">
        <w:trPr>
          <w:trHeight w:val="635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B335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AE713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Продовження навчання на другому (магістерському) рівні вищої освіти за магістерськими освітніми програмами.</w:t>
            </w:r>
          </w:p>
          <w:p w14:paraId="04AF902F" w14:textId="77777777" w:rsidR="000B5CE1" w:rsidRDefault="000B5CE1" w:rsidP="000B5CE1">
            <w:pPr>
              <w:widowControl w:val="0"/>
              <w:autoSpaceDE w:val="0"/>
              <w:autoSpaceDN w:val="0"/>
              <w:spacing w:line="276" w:lineRule="auto"/>
              <w:ind w:right="57"/>
              <w:rPr>
                <w:sz w:val="22"/>
                <w:szCs w:val="22"/>
                <w:lang w:val="uk-UA"/>
              </w:rPr>
            </w:pPr>
          </w:p>
          <w:p w14:paraId="5E3B0B1A" w14:textId="77777777" w:rsidR="003B2088" w:rsidRPr="002E2406" w:rsidRDefault="003B2088" w:rsidP="000B5CE1">
            <w:pPr>
              <w:widowControl w:val="0"/>
              <w:autoSpaceDE w:val="0"/>
              <w:autoSpaceDN w:val="0"/>
              <w:spacing w:line="276" w:lineRule="auto"/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0B5CE1" w:rsidRPr="002E2406" w14:paraId="53334307" w14:textId="77777777" w:rsidTr="000B5CE1">
        <w:trPr>
          <w:trHeight w:val="445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D0B9C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lastRenderedPageBreak/>
              <w:t>Викладання та оцінювання</w:t>
            </w:r>
          </w:p>
        </w:tc>
      </w:tr>
      <w:tr w:rsidR="000B5CE1" w:rsidRPr="002E2406" w14:paraId="3EE869A8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7D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F3D8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E2406">
              <w:rPr>
                <w:sz w:val="22"/>
                <w:szCs w:val="22"/>
                <w:lang w:val="uk-UA"/>
              </w:rPr>
              <w:t>Студентоцентроване</w:t>
            </w:r>
            <w:proofErr w:type="spellEnd"/>
            <w:r w:rsidRPr="002E2406">
              <w:rPr>
                <w:sz w:val="22"/>
                <w:szCs w:val="22"/>
                <w:lang w:val="uk-UA"/>
              </w:rPr>
              <w:t xml:space="preserve"> навчання, самонавчання, проблемно-орієнтоване навчання, індивідуально-творчий підхід.</w:t>
            </w:r>
          </w:p>
          <w:p w14:paraId="28F07CE9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 xml:space="preserve">Форми організації освітнього процесу: лекції, </w:t>
            </w:r>
            <w:r w:rsidR="00281D18">
              <w:rPr>
                <w:sz w:val="22"/>
                <w:szCs w:val="22"/>
                <w:lang w:val="uk-UA"/>
              </w:rPr>
              <w:t>семінарські заняття, підготовка</w:t>
            </w:r>
            <w:r w:rsidRPr="002E2406">
              <w:rPr>
                <w:sz w:val="22"/>
                <w:szCs w:val="22"/>
                <w:lang w:val="uk-UA"/>
              </w:rPr>
              <w:t xml:space="preserve"> курсових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проєктів</w:t>
            </w:r>
            <w:proofErr w:type="spellEnd"/>
            <w:r w:rsidRPr="002E2406">
              <w:rPr>
                <w:sz w:val="22"/>
                <w:szCs w:val="22"/>
                <w:lang w:val="uk-UA"/>
              </w:rPr>
              <w:t>,</w:t>
            </w:r>
            <w:r w:rsidR="00281D18">
              <w:rPr>
                <w:sz w:val="22"/>
                <w:szCs w:val="22"/>
                <w:lang w:val="uk-UA"/>
              </w:rPr>
              <w:t xml:space="preserve"> навчальна та</w:t>
            </w:r>
            <w:r w:rsidRPr="002E2406">
              <w:rPr>
                <w:sz w:val="22"/>
                <w:szCs w:val="22"/>
                <w:lang w:val="uk-UA"/>
              </w:rPr>
              <w:t xml:space="preserve"> виробнич</w:t>
            </w:r>
            <w:r w:rsidR="00281D18">
              <w:rPr>
                <w:sz w:val="22"/>
                <w:szCs w:val="22"/>
                <w:lang w:val="uk-UA"/>
              </w:rPr>
              <w:t>і практики</w:t>
            </w:r>
            <w:r w:rsidRPr="002E2406">
              <w:rPr>
                <w:sz w:val="22"/>
                <w:szCs w:val="22"/>
                <w:lang w:val="uk-UA"/>
              </w:rPr>
              <w:t>.</w:t>
            </w:r>
          </w:p>
          <w:p w14:paraId="2CF4CF83" w14:textId="77777777" w:rsidR="000B5CE1" w:rsidRPr="002E2406" w:rsidRDefault="000B5CE1" w:rsidP="000B5CE1">
            <w:pPr>
              <w:pStyle w:val="Default"/>
              <w:widowControl w:val="0"/>
              <w:spacing w:line="276" w:lineRule="auto"/>
              <w:ind w:right="57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E2406">
              <w:rPr>
                <w:rFonts w:ascii="Times New Roman" w:hAnsi="Times New Roman" w:cs="Times New Roman"/>
                <w:color w:val="auto"/>
                <w:lang w:val="uk-UA"/>
              </w:rPr>
              <w:t xml:space="preserve">Освітні технології: </w:t>
            </w:r>
            <w:r w:rsidR="002535FB" w:rsidRPr="002E2406">
              <w:rPr>
                <w:rFonts w:ascii="Times New Roman" w:hAnsi="Times New Roman" w:cs="Times New Roman"/>
                <w:color w:val="auto"/>
                <w:lang w:val="uk-UA"/>
              </w:rPr>
              <w:t>мультимедійні</w:t>
            </w:r>
            <w:r w:rsidRPr="002E2406">
              <w:rPr>
                <w:rFonts w:ascii="Times New Roman" w:hAnsi="Times New Roman" w:cs="Times New Roman"/>
                <w:color w:val="auto"/>
                <w:lang w:val="uk-UA"/>
              </w:rPr>
              <w:t xml:space="preserve"> засоби навчання, комп’ютерні класи, система он-лайн навчання «</w:t>
            </w:r>
            <w:proofErr w:type="spellStart"/>
            <w:r w:rsidRPr="002E2406">
              <w:rPr>
                <w:rFonts w:ascii="Times New Roman" w:hAnsi="Times New Roman" w:cs="Times New Roman"/>
                <w:color w:val="auto"/>
                <w:lang w:val="uk-UA"/>
              </w:rPr>
              <w:t>Moodle</w:t>
            </w:r>
            <w:proofErr w:type="spellEnd"/>
            <w:r w:rsidRPr="002E2406">
              <w:rPr>
                <w:rFonts w:ascii="Times New Roman" w:hAnsi="Times New Roman" w:cs="Times New Roman"/>
                <w:color w:val="auto"/>
                <w:lang w:val="uk-UA"/>
              </w:rPr>
              <w:t>».</w:t>
            </w:r>
          </w:p>
          <w:p w14:paraId="46C99866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57" w:right="57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B5CE1" w:rsidRPr="002E2406" w14:paraId="1EE789FA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1B62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7822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 w:rsidRPr="002E2406">
              <w:rPr>
                <w:sz w:val="22"/>
                <w:szCs w:val="22"/>
                <w:lang w:val="uk-UA" w:eastAsia="en-US"/>
              </w:rPr>
              <w:t>Проміжкове</w:t>
            </w:r>
            <w:proofErr w:type="spellEnd"/>
            <w:r w:rsidRPr="002E2406">
              <w:rPr>
                <w:sz w:val="22"/>
                <w:szCs w:val="22"/>
                <w:lang w:val="uk-UA" w:eastAsia="en-US"/>
              </w:rPr>
              <w:t xml:space="preserve"> та підсумкове оцінювання знань відбувається на засадах </w:t>
            </w:r>
            <w:proofErr w:type="spellStart"/>
            <w:r w:rsidRPr="002E2406">
              <w:rPr>
                <w:sz w:val="22"/>
                <w:szCs w:val="22"/>
                <w:lang w:val="uk-UA" w:eastAsia="en-US"/>
              </w:rPr>
              <w:t>студентоорієнтованого</w:t>
            </w:r>
            <w:proofErr w:type="spellEnd"/>
            <w:r w:rsidRPr="002E2406">
              <w:rPr>
                <w:sz w:val="22"/>
                <w:szCs w:val="22"/>
                <w:lang w:val="uk-UA" w:eastAsia="en-US"/>
              </w:rPr>
              <w:t xml:space="preserve"> особистісного підходу з використанням сучасних </w:t>
            </w:r>
            <w:proofErr w:type="spellStart"/>
            <w:r w:rsidRPr="002E2406">
              <w:rPr>
                <w:sz w:val="22"/>
                <w:szCs w:val="22"/>
                <w:lang w:val="uk-UA" w:eastAsia="en-US"/>
              </w:rPr>
              <w:t>методик</w:t>
            </w:r>
            <w:proofErr w:type="spellEnd"/>
            <w:r w:rsidRPr="002E2406">
              <w:rPr>
                <w:sz w:val="22"/>
                <w:szCs w:val="22"/>
                <w:lang w:val="uk-UA" w:eastAsia="en-US"/>
              </w:rPr>
              <w:t xml:space="preserve"> та практик.</w:t>
            </w:r>
          </w:p>
          <w:p w14:paraId="4832A22B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2E2406">
              <w:rPr>
                <w:sz w:val="22"/>
                <w:szCs w:val="22"/>
                <w:lang w:val="uk-UA" w:eastAsia="en-US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="00B27752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https://www.uzhnu.edu.ua/uk/infocentre/5410</w:t>
              </w:r>
            </w:hyperlink>
            <w:r w:rsidR="00B27752">
              <w:rPr>
                <w:sz w:val="22"/>
                <w:szCs w:val="22"/>
                <w:lang w:val="uk-UA"/>
              </w:rPr>
              <w:t xml:space="preserve"> </w:t>
            </w:r>
            <w:r w:rsidRPr="002E2406">
              <w:rPr>
                <w:sz w:val="22"/>
                <w:szCs w:val="22"/>
                <w:lang w:val="uk-UA" w:eastAsia="en-US"/>
              </w:rPr>
              <w:t>.</w:t>
            </w:r>
          </w:p>
          <w:p w14:paraId="59842229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2E2406">
              <w:rPr>
                <w:sz w:val="22"/>
                <w:szCs w:val="22"/>
                <w:lang w:val="uk-UA" w:eastAsia="en-US"/>
              </w:rPr>
              <w:t xml:space="preserve">Положення про порядок та методику проведення семестрових (курсових) екзаменів і заліків </w:t>
            </w:r>
            <w:hyperlink r:id="rId11" w:history="1">
              <w:r w:rsidR="00B27752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https://www.uzhnu.edu.ua/uk/infocentre/get/5952</w:t>
              </w:r>
            </w:hyperlink>
            <w:r w:rsidRPr="002E2406">
              <w:rPr>
                <w:sz w:val="22"/>
                <w:szCs w:val="22"/>
                <w:lang w:val="uk-UA" w:eastAsia="en-US"/>
              </w:rPr>
              <w:t>, Положення про атестацію здобувачів вищої освіти та екзаменаційну комісію у ДВНЗ «УжНУ»</w:t>
            </w:r>
            <w:r w:rsidR="00B27752">
              <w:rPr>
                <w:sz w:val="22"/>
                <w:szCs w:val="22"/>
                <w:lang w:val="uk-UA"/>
              </w:rPr>
              <w:t xml:space="preserve"> </w:t>
            </w:r>
            <w:hyperlink r:id="rId12" w:history="1">
              <w:r w:rsidR="00B27752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https://www.uzhnu.edu.ua/uk/infocentre/get/11070</w:t>
              </w:r>
            </w:hyperlink>
            <w:r w:rsidR="00B27752">
              <w:rPr>
                <w:sz w:val="22"/>
                <w:szCs w:val="22"/>
                <w:lang w:val="uk-UA"/>
              </w:rPr>
              <w:t xml:space="preserve"> </w:t>
            </w:r>
          </w:p>
          <w:p w14:paraId="3D1F773B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2E2406">
              <w:rPr>
                <w:sz w:val="22"/>
                <w:szCs w:val="22"/>
                <w:lang w:val="uk-UA" w:eastAsia="en-US"/>
              </w:rPr>
              <w:t>та з дотриманням норм академічної доброчесності згідно Положення про академічну доброчесність в ДВНЗ «Ужгород</w:t>
            </w:r>
            <w:r w:rsidR="00B27752">
              <w:rPr>
                <w:sz w:val="22"/>
                <w:szCs w:val="22"/>
                <w:lang w:val="uk-UA" w:eastAsia="en-US"/>
              </w:rPr>
              <w:t>ський національний університет»</w:t>
            </w:r>
            <w:r w:rsidRPr="002E2406">
              <w:rPr>
                <w:sz w:val="22"/>
                <w:szCs w:val="22"/>
                <w:lang w:val="uk-UA" w:eastAsia="en-US"/>
              </w:rPr>
              <w:t xml:space="preserve"> </w:t>
            </w:r>
            <w:hyperlink r:id="rId13" w:history="1">
              <w:r w:rsidR="00B27752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https://www.uzhnu.edu.ua/uk/infocentre/get/12223</w:t>
              </w:r>
            </w:hyperlink>
            <w:r w:rsidRPr="002E2406">
              <w:rPr>
                <w:sz w:val="22"/>
                <w:szCs w:val="22"/>
                <w:lang w:val="uk-UA" w:eastAsia="en-US"/>
              </w:rPr>
              <w:t xml:space="preserve">. </w:t>
            </w:r>
          </w:p>
          <w:p w14:paraId="7B2DE154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 w:rsidRPr="002E2406">
              <w:rPr>
                <w:sz w:val="22"/>
                <w:szCs w:val="22"/>
                <w:lang w:val="uk-UA" w:eastAsia="en-US"/>
              </w:rPr>
              <w:t>Перезарахування</w:t>
            </w:r>
            <w:proofErr w:type="spellEnd"/>
            <w:r w:rsidRPr="002E2406">
              <w:rPr>
                <w:sz w:val="22"/>
                <w:szCs w:val="22"/>
                <w:lang w:val="uk-UA" w:eastAsia="en-US"/>
              </w:rPr>
              <w:t xml:space="preserve"> кредитів відбувається на основі Положення про порядок визнання (пере зарахування) кредитів ЄКТС для учасників програм академічної мобільності в ДВНЗ «УжНУ» </w:t>
            </w:r>
            <w:hyperlink r:id="rId14" w:history="1">
              <w:r w:rsidR="00B27752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https://www.uzhnu.edu.ua/uk/infocentre/get/20131</w:t>
              </w:r>
            </w:hyperlink>
            <w:r w:rsidR="00B27752">
              <w:rPr>
                <w:sz w:val="22"/>
                <w:szCs w:val="22"/>
                <w:lang w:val="uk-UA"/>
              </w:rPr>
              <w:t xml:space="preserve"> </w:t>
            </w:r>
            <w:r w:rsidRPr="002E2406">
              <w:rPr>
                <w:sz w:val="22"/>
                <w:szCs w:val="22"/>
                <w:lang w:val="uk-UA" w:eastAsia="en-US"/>
              </w:rPr>
              <w:t>.</w:t>
            </w:r>
          </w:p>
          <w:p w14:paraId="2A2A5DFC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sz w:val="22"/>
                <w:szCs w:val="22"/>
                <w:lang w:val="uk-UA" w:eastAsia="en-US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в ДВНЗ «УжНУ» результатів навчання, здобутих у неформальній освіті </w:t>
            </w:r>
            <w:hyperlink r:id="rId15" w:history="1">
              <w:r w:rsidR="00B27752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https://www.uzhnu.edu.ua/uk/infocentre/get/22966</w:t>
              </w:r>
            </w:hyperlink>
            <w:r w:rsidRPr="002E2406">
              <w:rPr>
                <w:rFonts w:eastAsia="Times New Roman"/>
                <w:sz w:val="22"/>
                <w:szCs w:val="22"/>
                <w:lang w:val="uk-UA" w:eastAsia="en-US"/>
              </w:rPr>
              <w:t>.</w:t>
            </w:r>
          </w:p>
          <w:p w14:paraId="366459CD" w14:textId="77777777" w:rsidR="000B5CE1" w:rsidRPr="00B27752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 w:eastAsia="en-US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ДВНЗ «УжНУ» </w:t>
            </w:r>
            <w:hyperlink r:id="rId16" w:history="1">
              <w:r w:rsidR="00B27752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https://www.uzhnu.edu.ua/uk/infocentre/get/22964</w:t>
              </w:r>
            </w:hyperlink>
            <w:r w:rsidR="00B27752">
              <w:rPr>
                <w:sz w:val="22"/>
                <w:szCs w:val="22"/>
                <w:lang w:val="uk-UA"/>
              </w:rPr>
              <w:t xml:space="preserve"> </w:t>
            </w:r>
            <w:r w:rsidRPr="002E2406">
              <w:rPr>
                <w:rFonts w:eastAsia="Times New Roman"/>
                <w:sz w:val="22"/>
                <w:szCs w:val="22"/>
                <w:lang w:val="uk-UA" w:eastAsia="en-US"/>
              </w:rPr>
              <w:t xml:space="preserve">та Порядку оскарження результатів (апеляція) оцінювання в ДВНЗ «УжНУ» </w:t>
            </w:r>
            <w:hyperlink r:id="rId17" w:history="1">
              <w:r w:rsidR="00B27752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https://www.uzhnu.edu.ua/uk/infocentre/get/22967</w:t>
              </w:r>
            </w:hyperlink>
            <w:r w:rsidRPr="002E2406">
              <w:rPr>
                <w:rFonts w:eastAsia="Times New Roman"/>
                <w:sz w:val="22"/>
                <w:szCs w:val="22"/>
                <w:lang w:val="uk-UA" w:eastAsia="en-US"/>
              </w:rPr>
              <w:t>.</w:t>
            </w:r>
          </w:p>
          <w:p w14:paraId="42D5CB5D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B5CE1" w:rsidRPr="002E2406" w14:paraId="59D06488" w14:textId="77777777" w:rsidTr="000B5CE1">
        <w:trPr>
          <w:trHeight w:val="424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4F178" w14:textId="77777777" w:rsidR="000B5CE1" w:rsidRPr="002E2406" w:rsidRDefault="000B5CE1" w:rsidP="000B5CE1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Програмні компетентності</w:t>
            </w:r>
          </w:p>
        </w:tc>
      </w:tr>
      <w:tr w:rsidR="000B5CE1" w:rsidRPr="002E2406" w14:paraId="15FBA573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8A60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5DF7" w14:textId="77777777" w:rsidR="000B5CE1" w:rsidRPr="002E2406" w:rsidRDefault="000B5CE1" w:rsidP="00281D18">
            <w:pPr>
              <w:pStyle w:val="TableParagraph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Здатність розв’язувати складні спеціалізовані завдання та</w:t>
            </w:r>
            <w:r w:rsidR="002535FB">
              <w:rPr>
                <w:sz w:val="24"/>
                <w:szCs w:val="24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практичні проблеми у сфері економіки та у процесі навчання, що передбачає застосування теорій та методів економічної науки.</w:t>
            </w:r>
          </w:p>
        </w:tc>
      </w:tr>
      <w:tr w:rsidR="000B5CE1" w:rsidRPr="002E2406" w14:paraId="6CB60353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E2A6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EB26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4F16D98F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ЗК2. Здатність зберігати моральні, культурні, наукові цінності та 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lastRenderedPageBreak/>
              <w:t xml:space="preserve">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3AA52B1A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ЗК3. Здатність до абстрактного мислення, аналізу та синтезу. </w:t>
            </w:r>
          </w:p>
          <w:p w14:paraId="6D734A5A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ЗК4. Здатність застосовувати знання у практичних ситуаціях. </w:t>
            </w:r>
          </w:p>
          <w:p w14:paraId="7AF84A97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ЗК5. Здатність спілкуватися державною мовою як усно, так і письмово. </w:t>
            </w:r>
          </w:p>
          <w:p w14:paraId="22527247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ЗК6. Здатність спілкуватися іноземною мовою. </w:t>
            </w:r>
          </w:p>
          <w:p w14:paraId="4FF6C52A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ЗК7. Навички використання інформаційних і комунікаційних технологій. </w:t>
            </w:r>
          </w:p>
          <w:p w14:paraId="48F6BF03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ЗК8. Здатність до пошуку, оброблення та аналізу інформації з різних джерел. </w:t>
            </w:r>
          </w:p>
          <w:p w14:paraId="3D0ABF5D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ЗК9. Здатність до адаптації та дій в новій ситуації. </w:t>
            </w:r>
          </w:p>
          <w:p w14:paraId="605C347D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ЗК10. Здатність бути критичним і самокритичним. </w:t>
            </w:r>
          </w:p>
          <w:p w14:paraId="4C569A38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ЗК11. Здатність приймати обґрунтовані рішення. </w:t>
            </w:r>
          </w:p>
          <w:p w14:paraId="31672505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ЗК12. Навички міжособистісної взаємодії. </w:t>
            </w:r>
          </w:p>
          <w:p w14:paraId="5D040004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ЗК13. Здатність діяти соціально </w:t>
            </w:r>
            <w:proofErr w:type="spellStart"/>
            <w:r w:rsidRPr="002E2406">
              <w:rPr>
                <w:rFonts w:eastAsia="Times New Roman"/>
                <w:sz w:val="22"/>
                <w:szCs w:val="22"/>
                <w:lang w:val="uk-UA"/>
              </w:rPr>
              <w:t>відповідально</w:t>
            </w:r>
            <w:proofErr w:type="spellEnd"/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та свідомо. </w:t>
            </w:r>
          </w:p>
          <w:p w14:paraId="7D817310" w14:textId="77777777" w:rsidR="000B5CE1" w:rsidRDefault="000B5CE1" w:rsidP="004657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ЗК 14</w:t>
            </w:r>
            <w:r w:rsidR="00465704">
              <w:rPr>
                <w:rFonts w:eastAsia="Times New Roman"/>
                <w:sz w:val="22"/>
                <w:szCs w:val="22"/>
                <w:lang w:val="en-US"/>
              </w:rPr>
              <w:t>*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>. Здатність до креативного та критичного мислення.</w:t>
            </w:r>
          </w:p>
          <w:p w14:paraId="6A28364E" w14:textId="77777777" w:rsidR="009D1220" w:rsidRPr="009D1220" w:rsidRDefault="009D1220" w:rsidP="009D1220">
            <w:pPr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ЗК 15</w:t>
            </w:r>
            <w:r>
              <w:rPr>
                <w:rFonts w:eastAsia="Times New Roman"/>
                <w:sz w:val="22"/>
                <w:szCs w:val="22"/>
                <w:lang w:val="uk-UA"/>
              </w:rPr>
              <w:t>*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>. Здатність виявляти ініціативу та підприємливість.</w:t>
            </w:r>
          </w:p>
          <w:p w14:paraId="23B8342A" w14:textId="77777777" w:rsidR="00465704" w:rsidRPr="00465704" w:rsidRDefault="00465704" w:rsidP="004657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B5CE1" w:rsidRPr="002E2406" w14:paraId="3FEB44EB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7FB7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Спеціальні (фахові, предметні) компетентності  (ФК)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4CFF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СК1. Здатність виявляти знання та розуміння проблем предметної області, основ функціонування сучасної економіки на мікро-, </w:t>
            </w:r>
            <w:proofErr w:type="spellStart"/>
            <w:r w:rsidRPr="002E2406">
              <w:rPr>
                <w:rFonts w:eastAsia="Times New Roman"/>
                <w:sz w:val="22"/>
                <w:szCs w:val="22"/>
                <w:lang w:val="uk-UA"/>
              </w:rPr>
              <w:t>мезо</w:t>
            </w:r>
            <w:proofErr w:type="spellEnd"/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-, </w:t>
            </w:r>
            <w:proofErr w:type="spellStart"/>
            <w:r w:rsidRPr="002E2406">
              <w:rPr>
                <w:rFonts w:eastAsia="Times New Roman"/>
                <w:sz w:val="22"/>
                <w:szCs w:val="22"/>
                <w:lang w:val="uk-UA"/>
              </w:rPr>
              <w:t>макро</w:t>
            </w:r>
            <w:proofErr w:type="spellEnd"/>
            <w:r w:rsidRPr="002E2406">
              <w:rPr>
                <w:rFonts w:eastAsia="Times New Roman"/>
                <w:sz w:val="22"/>
                <w:szCs w:val="22"/>
                <w:lang w:val="uk-UA"/>
              </w:rPr>
              <w:t>- та міжнародному рівнях.</w:t>
            </w:r>
          </w:p>
          <w:p w14:paraId="5A80B158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СК2. Здатність здійснювати професійну діяльність у відповідності з чинними нормативними та правовими актами.</w:t>
            </w:r>
          </w:p>
          <w:p w14:paraId="16206D97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СК3. Розуміння особливостей провідних наукових шкіл та напрямів економічної науки.</w:t>
            </w:r>
          </w:p>
          <w:p w14:paraId="7518ED8E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СК4.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</w:t>
            </w:r>
          </w:p>
          <w:p w14:paraId="585E4729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СК5.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держави.</w:t>
            </w:r>
          </w:p>
          <w:p w14:paraId="33DCE35C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СК6. Здатність застосовувати економіко-математичні методи та моделі для вирішення економічних задач.</w:t>
            </w:r>
          </w:p>
          <w:p w14:paraId="3C0B16BD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СК7. Здатність застосовувати комп’ютерні технології та програмне забезпечення з обробки даних для вирішення економічних завдань, аналізу інформації та підготовки аналітичних звітів.</w:t>
            </w:r>
          </w:p>
          <w:p w14:paraId="10743418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СК8. Здатність аналізувати та розв’язувати завдання у сфері економічних та соціально-трудових відносин.</w:t>
            </w:r>
          </w:p>
          <w:p w14:paraId="54FF319E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СК9. Здатність прогнозувати на основі стандартних теоретичних та </w:t>
            </w:r>
            <w:proofErr w:type="spellStart"/>
            <w:r w:rsidRPr="002E2406">
              <w:rPr>
                <w:rFonts w:eastAsia="Times New Roman"/>
                <w:sz w:val="22"/>
                <w:szCs w:val="22"/>
                <w:lang w:val="uk-UA"/>
              </w:rPr>
              <w:t>економетричних</w:t>
            </w:r>
            <w:proofErr w:type="spellEnd"/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моделей соціально-економічні процеси.</w:t>
            </w:r>
          </w:p>
          <w:p w14:paraId="5D1F5D61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СК10.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</w:t>
            </w:r>
          </w:p>
          <w:p w14:paraId="174E2A0F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СК11. Здатність обґрунтовувати економічні рішення на основі розуміння закономірностей економічних систем і процесів та із 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lastRenderedPageBreak/>
              <w:t>застосуванням сучасного методичного інструментарію.</w:t>
            </w:r>
          </w:p>
          <w:p w14:paraId="2CB0306E" w14:textId="77777777" w:rsidR="000B5CE1" w:rsidRPr="002E2406" w:rsidRDefault="000B5CE1" w:rsidP="002E24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СК12. Здатність самостійно виявляти проблеми економічного характеру при аналізі конкретних ситуацій, пропонувати способи їх вирішення.</w:t>
            </w:r>
          </w:p>
          <w:p w14:paraId="7E3EC187" w14:textId="77777777" w:rsidR="000B5CE1" w:rsidRPr="002E2406" w:rsidRDefault="000B5CE1" w:rsidP="002E24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СК13. Здатність проводити економічний аналіз функціонування та розвитку суб’єктів господарювання, оцінку їх конкурентоспроможності.</w:t>
            </w:r>
          </w:p>
          <w:p w14:paraId="48934284" w14:textId="77777777" w:rsidR="000B5CE1" w:rsidRPr="002E2406" w:rsidRDefault="000B5CE1" w:rsidP="002E24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СК14.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      </w:r>
          </w:p>
          <w:p w14:paraId="546BA023" w14:textId="77777777" w:rsidR="00465704" w:rsidRPr="00465704" w:rsidRDefault="00465704" w:rsidP="00281D18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B5CE1" w:rsidRPr="002E2406" w14:paraId="39990A53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FBBEB" w14:textId="77777777" w:rsidR="000B5CE1" w:rsidRPr="002E2406" w:rsidRDefault="000B5CE1" w:rsidP="000B5CE1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</w:tr>
      <w:tr w:rsidR="000B5CE1" w:rsidRPr="002E2406" w14:paraId="3B99BC50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7D5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1. Асоціювати себе як члена громадянського суспільства, наукової спільноти, визнавати верховенство права, зокрема у професійній діяльності, розуміти і вміти користуватися власними правами і свободами, виявляти повагу до прав і свобод інших осіб, зокрема, членів колективу.</w:t>
            </w:r>
          </w:p>
          <w:p w14:paraId="61896C83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2. 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 життя.</w:t>
            </w:r>
          </w:p>
          <w:p w14:paraId="7014B807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3. Знати та використовувати економічну термінологію, пояснювати базові концепції мікро- та макроекономіки,</w:t>
            </w:r>
          </w:p>
          <w:p w14:paraId="65E4C799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4. Розуміти принципи економічної науки, особливості функціонування економічних систем.</w:t>
            </w:r>
          </w:p>
          <w:p w14:paraId="14CA1785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5.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 влади).</w:t>
            </w:r>
          </w:p>
          <w:p w14:paraId="27F5021D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6. Використовувати професійну аргументацію для донесення інформації, ідей, проблем та способів їх вирішення до фахівців і нефахівців у сфері економічної діяльності.</w:t>
            </w:r>
          </w:p>
          <w:p w14:paraId="7D5EE03B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7. Пояснювати моделі соціально-економічних явищ з погляду фундаментальних принципів і знань на основі розуміння основних напрямів розвитку економічної науки.</w:t>
            </w:r>
          </w:p>
          <w:p w14:paraId="3BCD4580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8. Застосовувати відповідні економіко-математичні методи та моделі для вирішення економічних задач.</w:t>
            </w:r>
          </w:p>
          <w:p w14:paraId="4CF001F6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9. 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  <w:p w14:paraId="2E8818A1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10. Проводити аналіз функціонування та розвитку суб’єктів господарювання, визначати функціональні сфери, розраховувати відповідні показники</w:t>
            </w:r>
            <w:r w:rsidR="00A95062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,</w:t>
            </w: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які характеризують результативність їх діяльності.</w:t>
            </w:r>
          </w:p>
          <w:p w14:paraId="36259F4C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11. Вміти аналізувати процеси державного та ринкового регулювання соціально-економічних і трудових відносин.</w:t>
            </w:r>
          </w:p>
          <w:p w14:paraId="5C5CF309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12. 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  <w:p w14:paraId="74E48498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13. 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показники.</w:t>
            </w:r>
          </w:p>
          <w:p w14:paraId="7DBFC3BC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14. Визначати та планувати можливості особистого професійного розвитку.</w:t>
            </w:r>
          </w:p>
          <w:p w14:paraId="40C501B4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15. Демонструвати базові навички креативного та критичного мислення у дослідженнях та професійному спілкуванні.</w:t>
            </w:r>
          </w:p>
          <w:p w14:paraId="60DF1A59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16. Вміти використовувати дані, надавати аргументацію, критично оцінювати логіку та формувати висновки з наукових та аналітичних текстів з економіки.</w:t>
            </w:r>
          </w:p>
          <w:p w14:paraId="6A02BEDE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17. Виконувати міждисциплінарний аналіз соціально-економічних явищ і проблем в однієї або декількох професійних сферах з врахуванням ризиків та можливих соціально-економічних наслідків.</w:t>
            </w:r>
          </w:p>
          <w:p w14:paraId="06613221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18. Використовувати нормативні та правові акти, що регламентують професійну діяльність.</w:t>
            </w:r>
          </w:p>
          <w:p w14:paraId="59CCC98B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lastRenderedPageBreak/>
              <w:t>ПРН 19. Використовувати інформаційні та комунікаційні технології для вирішення соціально-економічних завдань, підготовки та представлення аналітичних звітів.</w:t>
            </w:r>
          </w:p>
          <w:p w14:paraId="205CC41F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20. Оволодіти навичками усної та письмової професійної комунікації державною та іноземною мовами.</w:t>
            </w:r>
          </w:p>
          <w:p w14:paraId="21DC9EF2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ПРН 21. Вміти </w:t>
            </w:r>
            <w:proofErr w:type="spellStart"/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абстрактно</w:t>
            </w:r>
            <w:proofErr w:type="spellEnd"/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      </w:r>
          </w:p>
          <w:p w14:paraId="27CA80E8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22. Демонструвати гнучкість та адаптивність у нових ситуаціях, у роботі із новими об’єктами, та у невизначених умовах.</w:t>
            </w:r>
          </w:p>
          <w:p w14:paraId="1EC019B4" w14:textId="77777777" w:rsidR="000B5CE1" w:rsidRPr="002E2406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23. Показувати навички самостійної роботи, демонструвати критичне, креативне, самокритичне мислення.</w:t>
            </w:r>
          </w:p>
          <w:p w14:paraId="4AA6C490" w14:textId="77777777" w:rsidR="000B5CE1" w:rsidRDefault="000B5CE1" w:rsidP="0046570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ПРН 24. Демонструвати здатність діяти соціально </w:t>
            </w:r>
            <w:proofErr w:type="spellStart"/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відповідально</w:t>
            </w:r>
            <w:proofErr w:type="spellEnd"/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та свідомо на основі етичних принципів, цінувати та поважати культурне різноманіття, індивідуальні відмінності людей.</w:t>
            </w:r>
          </w:p>
          <w:p w14:paraId="7ACFAEA9" w14:textId="77777777" w:rsidR="009D1220" w:rsidRDefault="009D1220" w:rsidP="0046570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2E2406">
              <w:rPr>
                <w:rFonts w:eastAsia="Times New Roman"/>
                <w:sz w:val="22"/>
                <w:szCs w:val="22"/>
                <w:lang w:val="uk-UA" w:eastAsia="en-US"/>
              </w:rPr>
              <w:t>ПРН 25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>*</w:t>
            </w:r>
            <w:r w:rsidRPr="002E2406">
              <w:rPr>
                <w:rFonts w:eastAsia="Times New Roman"/>
                <w:sz w:val="22"/>
                <w:szCs w:val="22"/>
                <w:lang w:val="uk-UA" w:eastAsia="en-US"/>
              </w:rPr>
              <w:t>. Демонструвати навички управління витратами, розробки цінової та маркетингової політики, організації маркетингових заходів.</w:t>
            </w:r>
          </w:p>
          <w:p w14:paraId="0C6C8E3F" w14:textId="77777777" w:rsidR="00465704" w:rsidRPr="00465704" w:rsidRDefault="00465704" w:rsidP="0046570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5CE1" w:rsidRPr="002E2406" w14:paraId="2FA84A0D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A1019" w14:textId="77777777" w:rsidR="000B5CE1" w:rsidRPr="002E2406" w:rsidRDefault="000B5CE1" w:rsidP="000B5CE1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Ресурсне забезпечення реалізації програми</w:t>
            </w:r>
          </w:p>
        </w:tc>
      </w:tr>
      <w:tr w:rsidR="000B5CE1" w:rsidRPr="002E2406" w14:paraId="6126C589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ACB0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BF39" w14:textId="77777777" w:rsidR="000B5CE1" w:rsidRPr="002E2406" w:rsidRDefault="000B5CE1" w:rsidP="000B5CE1">
            <w:pPr>
              <w:autoSpaceDE w:val="0"/>
              <w:autoSpaceDN w:val="0"/>
              <w:adjustRightInd w:val="0"/>
              <w:spacing w:line="276" w:lineRule="auto"/>
              <w:ind w:left="57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Професорсько-викладацький склад, що задіяний до викладання навчальних дисциплін за спеціальністю</w:t>
            </w:r>
            <w:r w:rsidR="00281D18">
              <w:rPr>
                <w:rFonts w:eastAsia="Times New Roman"/>
                <w:sz w:val="22"/>
                <w:szCs w:val="22"/>
                <w:lang w:val="uk-UA"/>
              </w:rPr>
              <w:t>,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відповідають Ліцензійним умовам провадження освітньої діяльності на першому (бакалаврському) рівні вищої освіти. Всі науково-педагогічні працівники, що забезпечують освітньо-професійну програму за кваліфікацією</w:t>
            </w:r>
            <w:r w:rsidR="00281D18">
              <w:rPr>
                <w:rFonts w:eastAsia="Times New Roman"/>
                <w:sz w:val="22"/>
                <w:szCs w:val="22"/>
                <w:lang w:val="uk-UA"/>
              </w:rPr>
              <w:t>,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відповідають профілю і напряму дисциплін, що викладаються, мають необхідний стаж педагогічної ро</w:t>
            </w:r>
            <w:r w:rsidR="00281D18">
              <w:rPr>
                <w:rFonts w:eastAsia="Times New Roman"/>
                <w:sz w:val="22"/>
                <w:szCs w:val="22"/>
                <w:lang w:val="uk-UA"/>
              </w:rPr>
              <w:t>боти та досвід практичної діяльності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. </w:t>
            </w:r>
            <w:r w:rsidR="00281D18">
              <w:rPr>
                <w:rFonts w:eastAsia="Times New Roman"/>
                <w:sz w:val="22"/>
                <w:szCs w:val="22"/>
                <w:lang w:val="uk-UA"/>
              </w:rPr>
              <w:t>До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організації навчального процесу залучаються професіонали з досвідом дослідницької, управлінської, інноваційної, творчої та фахової роботи, а також іноземні лектори.</w:t>
            </w:r>
          </w:p>
          <w:p w14:paraId="122294AC" w14:textId="77777777" w:rsidR="000B5CE1" w:rsidRPr="002E2406" w:rsidRDefault="000B5CE1" w:rsidP="000B5CE1">
            <w:pPr>
              <w:autoSpaceDE w:val="0"/>
              <w:autoSpaceDN w:val="0"/>
              <w:adjustRightInd w:val="0"/>
              <w:spacing w:line="276" w:lineRule="auto"/>
              <w:ind w:left="57" w:right="142"/>
              <w:jc w:val="both"/>
              <w:rPr>
                <w:rStyle w:val="aa"/>
                <w:color w:val="auto"/>
                <w:sz w:val="22"/>
                <w:szCs w:val="22"/>
                <w:u w:val="none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Професорсько-викладацький склад</w:t>
            </w:r>
            <w:r w:rsidRPr="002E2406">
              <w:rPr>
                <w:sz w:val="22"/>
                <w:szCs w:val="22"/>
                <w:lang w:val="uk-UA"/>
              </w:rPr>
              <w:t xml:space="preserve"> постійно проходить стажування згідно Положення про підвищення кваліфікації та стажування </w:t>
            </w:r>
          </w:p>
          <w:p w14:paraId="53AE4F58" w14:textId="77777777" w:rsidR="000B5CE1" w:rsidRPr="002E2406" w:rsidRDefault="00D138A6" w:rsidP="000B5CE1">
            <w:pPr>
              <w:autoSpaceDE w:val="0"/>
              <w:autoSpaceDN w:val="0"/>
              <w:adjustRightInd w:val="0"/>
              <w:spacing w:line="276" w:lineRule="auto"/>
              <w:ind w:left="57" w:right="142"/>
              <w:jc w:val="both"/>
              <w:rPr>
                <w:sz w:val="22"/>
                <w:szCs w:val="22"/>
                <w:lang w:val="uk-UA"/>
              </w:rPr>
            </w:pPr>
            <w:hyperlink r:id="rId18" w:history="1">
              <w:r w:rsidR="004E7B9B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https://www.uzhnu.edu.ua/uk/infocentre/get/5950</w:t>
              </w:r>
            </w:hyperlink>
            <w:r w:rsidR="004E7B9B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0B5CE1" w:rsidRPr="002E2406" w14:paraId="32D79715" w14:textId="77777777" w:rsidTr="000B5CE1">
        <w:trPr>
          <w:trHeight w:val="255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03C5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5EBA" w14:textId="77777777" w:rsidR="000B5CE1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sz w:val="22"/>
                <w:szCs w:val="22"/>
                <w:lang w:val="en-US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Здобувачі вищої освіти забезпечені, </w:t>
            </w:r>
            <w:r w:rsidR="00281D18">
              <w:rPr>
                <w:rFonts w:eastAsia="Times New Roman"/>
                <w:sz w:val="22"/>
                <w:szCs w:val="22"/>
                <w:lang w:val="uk-UA"/>
              </w:rPr>
              <w:t>повною мірою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, всіма необхідними навчальними приміщеннями, комп’ютерними робочими місцями, мультимедійним обладнанням, що відповідає потребам. Наявною є вся необхідна соціально-побутова інфраструктура. </w:t>
            </w:r>
            <w:r w:rsidRPr="002E2406">
              <w:rPr>
                <w:sz w:val="22"/>
                <w:szCs w:val="22"/>
                <w:lang w:val="uk-UA"/>
              </w:rPr>
              <w:t xml:space="preserve">Для підготовки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здoбувачів</w:t>
            </w:r>
            <w:proofErr w:type="spellEnd"/>
            <w:r w:rsidR="002E2406" w:rsidRPr="002E2406">
              <w:rPr>
                <w:sz w:val="22"/>
                <w:szCs w:val="22"/>
                <w:lang w:val="uk-UA"/>
              </w:rPr>
              <w:t xml:space="preserve"> вищої освіти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застoсoвуються</w:t>
            </w:r>
            <w:proofErr w:type="spellEnd"/>
            <w:r w:rsidRPr="002E2406">
              <w:rPr>
                <w:sz w:val="22"/>
                <w:szCs w:val="22"/>
                <w:lang w:val="uk-UA"/>
              </w:rPr>
              <w:t xml:space="preserve"> сучасні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інфoрмаційнo-кoмунікаційні</w:t>
            </w:r>
            <w:proofErr w:type="spellEnd"/>
            <w:r w:rsidR="002E2406" w:rsidRPr="002E24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технoлoгії</w:t>
            </w:r>
            <w:proofErr w:type="spellEnd"/>
            <w:r w:rsidRPr="002E2406">
              <w:rPr>
                <w:sz w:val="22"/>
                <w:szCs w:val="22"/>
                <w:lang w:val="uk-UA"/>
              </w:rPr>
              <w:t xml:space="preserve">, завдяки яким студенти мають </w:t>
            </w:r>
            <w:r w:rsidR="002E2406" w:rsidRPr="002E2406">
              <w:rPr>
                <w:sz w:val="22"/>
                <w:szCs w:val="22"/>
                <w:lang w:val="uk-UA"/>
              </w:rPr>
              <w:t>можливість</w:t>
            </w:r>
            <w:r w:rsidRPr="002E2406">
              <w:rPr>
                <w:sz w:val="22"/>
                <w:szCs w:val="22"/>
                <w:lang w:val="uk-UA"/>
              </w:rPr>
              <w:t xml:space="preserve"> підвищувати свій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прoфесійний</w:t>
            </w:r>
            <w:proofErr w:type="spellEnd"/>
            <w:r w:rsidRPr="002E2406">
              <w:rPr>
                <w:sz w:val="22"/>
                <w:szCs w:val="22"/>
                <w:lang w:val="uk-UA"/>
              </w:rPr>
              <w:t xml:space="preserve"> рівень, займатися </w:t>
            </w:r>
            <w:r w:rsidR="002E2406">
              <w:rPr>
                <w:sz w:val="22"/>
                <w:szCs w:val="22"/>
                <w:lang w:val="uk-UA"/>
              </w:rPr>
              <w:t>науковим</w:t>
            </w:r>
            <w:r w:rsidRPr="002E2406">
              <w:rPr>
                <w:sz w:val="22"/>
                <w:szCs w:val="22"/>
                <w:lang w:val="uk-UA"/>
              </w:rPr>
              <w:t>и</w:t>
            </w:r>
            <w:r w:rsidR="002E2406">
              <w:rPr>
                <w:sz w:val="22"/>
                <w:szCs w:val="22"/>
                <w:lang w:val="uk-UA"/>
              </w:rPr>
              <w:t xml:space="preserve"> </w:t>
            </w:r>
            <w:r w:rsidR="002E2406" w:rsidRPr="002E2406">
              <w:rPr>
                <w:sz w:val="22"/>
                <w:szCs w:val="22"/>
                <w:lang w:val="uk-UA"/>
              </w:rPr>
              <w:t>дослідженнями</w:t>
            </w:r>
            <w:r w:rsidRPr="002E240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Навчальнo-метoдичне</w:t>
            </w:r>
            <w:proofErr w:type="spellEnd"/>
            <w:r w:rsidRPr="002E2406">
              <w:rPr>
                <w:sz w:val="22"/>
                <w:szCs w:val="22"/>
                <w:lang w:val="uk-UA"/>
              </w:rPr>
              <w:t xml:space="preserve"> забезпечення </w:t>
            </w:r>
            <w:r w:rsidR="002E2406">
              <w:rPr>
                <w:sz w:val="22"/>
                <w:szCs w:val="22"/>
                <w:lang w:val="uk-UA"/>
              </w:rPr>
              <w:t xml:space="preserve">освітньої </w:t>
            </w:r>
            <w:r w:rsidR="002E2406" w:rsidRPr="002E2406">
              <w:rPr>
                <w:sz w:val="22"/>
                <w:szCs w:val="22"/>
                <w:lang w:val="uk-UA"/>
              </w:rPr>
              <w:t>програми</w:t>
            </w:r>
            <w:r w:rsidRPr="002E2406">
              <w:rPr>
                <w:sz w:val="22"/>
                <w:szCs w:val="22"/>
                <w:lang w:val="uk-UA"/>
              </w:rPr>
              <w:t xml:space="preserve"> гарантує </w:t>
            </w:r>
            <w:r w:rsidR="002E2406" w:rsidRPr="002E2406">
              <w:rPr>
                <w:sz w:val="22"/>
                <w:szCs w:val="22"/>
                <w:lang w:val="uk-UA"/>
              </w:rPr>
              <w:t>досягнення</w:t>
            </w:r>
            <w:r w:rsidRPr="002E2406">
              <w:rPr>
                <w:sz w:val="22"/>
                <w:szCs w:val="22"/>
                <w:lang w:val="uk-UA"/>
              </w:rPr>
              <w:t xml:space="preserve"> визначених O</w:t>
            </w:r>
            <w:r w:rsidR="00281D18">
              <w:rPr>
                <w:sz w:val="22"/>
                <w:szCs w:val="22"/>
                <w:lang w:val="uk-UA"/>
              </w:rPr>
              <w:t>П</w:t>
            </w:r>
            <w:r w:rsidRPr="002E2406">
              <w:rPr>
                <w:sz w:val="22"/>
                <w:szCs w:val="22"/>
                <w:lang w:val="uk-UA"/>
              </w:rPr>
              <w:t xml:space="preserve">П цілей та програмних результатів. </w:t>
            </w:r>
          </w:p>
          <w:p w14:paraId="5B24EE52" w14:textId="77777777" w:rsidR="00465704" w:rsidRPr="00465704" w:rsidRDefault="00465704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0B5CE1" w:rsidRPr="002E2406" w14:paraId="70110B1F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CB8F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F901" w14:textId="77777777" w:rsidR="000B5CE1" w:rsidRPr="002E2406" w:rsidRDefault="002E2406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>О</w:t>
            </w:r>
            <w:r w:rsidR="000B5CE1" w:rsidRPr="002E2406">
              <w:rPr>
                <w:rFonts w:ascii="Times New Roman" w:hAnsi="Times New Roman" w:cs="Times New Roman"/>
                <w:lang w:val="uk-UA"/>
              </w:rPr>
              <w:t xml:space="preserve">фіційний веб-сайт </w:t>
            </w:r>
            <w:r w:rsidR="000B5CE1" w:rsidRPr="002E2406">
              <w:rPr>
                <w:rFonts w:ascii="Times New Roman" w:hAnsi="Times New Roman" w:cs="Times New Roman"/>
                <w:color w:val="0000FF"/>
                <w:lang w:val="uk-UA"/>
              </w:rPr>
              <w:t>http://www.uzhnu.edu.ua</w:t>
            </w:r>
            <w:r w:rsidR="000B5CE1" w:rsidRPr="002E2406">
              <w:rPr>
                <w:rFonts w:ascii="Times New Roman" w:hAnsi="Times New Roman" w:cs="Times New Roman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FF95CD9" w14:textId="77777777" w:rsidR="000B5CE1" w:rsidRPr="002E2406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необмежений доступ до мережі Інтернет; </w:t>
            </w:r>
          </w:p>
          <w:p w14:paraId="1C6BE799" w14:textId="77777777" w:rsidR="000B5CE1" w:rsidRPr="002E2406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2406">
              <w:rPr>
                <w:rFonts w:ascii="Times New Roman" w:hAnsi="Times New Roman" w:cs="Times New Roman"/>
                <w:lang w:val="uk-UA"/>
              </w:rPr>
              <w:t>фoнди</w:t>
            </w:r>
            <w:proofErr w:type="spellEnd"/>
            <w:r w:rsidRPr="002E2406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="00281D18">
              <w:rPr>
                <w:rFonts w:ascii="Times New Roman" w:hAnsi="Times New Roman" w:cs="Times New Roman"/>
                <w:lang w:val="uk-UA"/>
              </w:rPr>
              <w:t>електронні</w:t>
            </w:r>
            <w:r w:rsidR="002360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81D18">
              <w:rPr>
                <w:rFonts w:ascii="Times New Roman" w:hAnsi="Times New Roman" w:cs="Times New Roman"/>
                <w:lang w:val="uk-UA"/>
              </w:rPr>
              <w:t>каталоги</w:t>
            </w:r>
            <w:r w:rsidR="0023601C">
              <w:rPr>
                <w:rFonts w:ascii="Times New Roman" w:hAnsi="Times New Roman" w:cs="Times New Roman"/>
                <w:lang w:val="uk-UA"/>
              </w:rPr>
              <w:t xml:space="preserve"> наукової </w:t>
            </w:r>
            <w:r w:rsidR="0023601C" w:rsidRPr="002E2406">
              <w:rPr>
                <w:rFonts w:ascii="Times New Roman" w:hAnsi="Times New Roman" w:cs="Times New Roman"/>
                <w:lang w:val="uk-UA"/>
              </w:rPr>
              <w:t>бібліотеки</w:t>
            </w:r>
            <w:r w:rsidRPr="002E2406">
              <w:rPr>
                <w:rFonts w:ascii="Times New Roman" w:hAnsi="Times New Roman" w:cs="Times New Roman"/>
                <w:lang w:val="uk-UA"/>
              </w:rPr>
              <w:t xml:space="preserve"> ДВНЗ «УжНУ», а </w:t>
            </w:r>
            <w:r w:rsidR="0023601C">
              <w:rPr>
                <w:rFonts w:ascii="Times New Roman" w:hAnsi="Times New Roman" w:cs="Times New Roman"/>
                <w:lang w:val="uk-UA"/>
              </w:rPr>
              <w:t xml:space="preserve">також </w:t>
            </w:r>
            <w:r w:rsidR="0023601C" w:rsidRPr="002E2406">
              <w:rPr>
                <w:rFonts w:ascii="Times New Roman" w:hAnsi="Times New Roman" w:cs="Times New Roman"/>
                <w:lang w:val="uk-UA"/>
              </w:rPr>
              <w:t>електронний</w:t>
            </w:r>
            <w:r w:rsidR="0023601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E2406">
              <w:rPr>
                <w:rFonts w:ascii="Times New Roman" w:hAnsi="Times New Roman" w:cs="Times New Roman"/>
                <w:lang w:val="uk-UA"/>
              </w:rPr>
              <w:t>репoзитарій</w:t>
            </w:r>
            <w:proofErr w:type="spellEnd"/>
            <w:r w:rsidRPr="002E2406">
              <w:rPr>
                <w:rFonts w:ascii="Times New Roman" w:hAnsi="Times New Roman" w:cs="Times New Roman"/>
                <w:lang w:val="uk-UA"/>
              </w:rPr>
              <w:t xml:space="preserve"> ДВНЗ «УжНУ» (</w:t>
            </w:r>
            <w:hyperlink r:id="rId19" w:history="1">
              <w:r w:rsidRPr="002E2406">
                <w:rPr>
                  <w:rStyle w:val="aa"/>
                  <w:rFonts w:ascii="Times New Roman" w:hAnsi="Times New Roman"/>
                  <w:lang w:val="uk-UA"/>
                </w:rPr>
                <w:t>https://dspace.uzhnu.edu.ua/jspui/</w:t>
              </w:r>
            </w:hyperlink>
            <w:r w:rsidRPr="002E2406">
              <w:rPr>
                <w:rFonts w:ascii="Times New Roman" w:hAnsi="Times New Roman" w:cs="Times New Roman"/>
                <w:lang w:val="uk-UA"/>
              </w:rPr>
              <w:t xml:space="preserve">), де містяться </w:t>
            </w:r>
            <w:proofErr w:type="spellStart"/>
            <w:r w:rsidRPr="002E2406">
              <w:rPr>
                <w:rFonts w:ascii="Times New Roman" w:hAnsi="Times New Roman" w:cs="Times New Roman"/>
                <w:lang w:val="uk-UA"/>
              </w:rPr>
              <w:t>навчальнo-метoдичні</w:t>
            </w:r>
            <w:proofErr w:type="spellEnd"/>
            <w:r w:rsidRPr="002E2406">
              <w:rPr>
                <w:rFonts w:ascii="Times New Roman" w:hAnsi="Times New Roman" w:cs="Times New Roman"/>
                <w:lang w:val="uk-UA"/>
              </w:rPr>
              <w:t xml:space="preserve"> матеріали з дисциплін </w:t>
            </w:r>
            <w:r w:rsidR="002535FB" w:rsidRPr="002E2406">
              <w:rPr>
                <w:rFonts w:ascii="Times New Roman" w:hAnsi="Times New Roman" w:cs="Times New Roman"/>
                <w:lang w:val="uk-UA"/>
              </w:rPr>
              <w:t>навчального</w:t>
            </w:r>
            <w:r w:rsidRPr="002E2406">
              <w:rPr>
                <w:rFonts w:ascii="Times New Roman" w:hAnsi="Times New Roman" w:cs="Times New Roman"/>
                <w:lang w:val="uk-UA"/>
              </w:rPr>
              <w:t xml:space="preserve"> плану;</w:t>
            </w:r>
          </w:p>
          <w:p w14:paraId="72A0884F" w14:textId="77777777" w:rsidR="000B5CE1" w:rsidRPr="002E2406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наукова бібліотека, читальні зали; </w:t>
            </w:r>
          </w:p>
          <w:p w14:paraId="139A3397" w14:textId="77777777" w:rsidR="000B5CE1" w:rsidRPr="002E2406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віртуальне навчальне середовище </w:t>
            </w:r>
            <w:proofErr w:type="spellStart"/>
            <w:r w:rsidRPr="002E2406">
              <w:rPr>
                <w:rFonts w:ascii="Times New Roman" w:hAnsi="Times New Roman" w:cs="Times New Roman"/>
                <w:lang w:val="uk-UA"/>
              </w:rPr>
              <w:t>Moodle</w:t>
            </w:r>
            <w:proofErr w:type="spellEnd"/>
            <w:r w:rsidRPr="002E2406">
              <w:rPr>
                <w:rFonts w:ascii="Times New Roman" w:hAnsi="Times New Roman" w:cs="Times New Roman"/>
                <w:lang w:val="uk-UA"/>
              </w:rPr>
              <w:t xml:space="preserve"> (</w:t>
            </w:r>
            <w:hyperlink r:id="rId20" w:history="1">
              <w:r w:rsidRPr="002E2406">
                <w:rPr>
                  <w:rStyle w:val="aa"/>
                  <w:rFonts w:ascii="Times New Roman" w:hAnsi="Times New Roman"/>
                  <w:lang w:val="uk-UA"/>
                </w:rPr>
                <w:t>https://e-</w:t>
              </w:r>
              <w:r w:rsidRPr="002E2406">
                <w:rPr>
                  <w:rStyle w:val="aa"/>
                  <w:rFonts w:ascii="Times New Roman" w:hAnsi="Times New Roman"/>
                  <w:lang w:val="uk-UA"/>
                </w:rPr>
                <w:lastRenderedPageBreak/>
                <w:t>learn.uzhnu.edu.ua/</w:t>
              </w:r>
            </w:hyperlink>
            <w:r w:rsidRPr="002E2406">
              <w:rPr>
                <w:rFonts w:ascii="Times New Roman" w:hAnsi="Times New Roman" w:cs="Times New Roman"/>
                <w:lang w:val="uk-UA"/>
              </w:rPr>
              <w:t xml:space="preserve">); </w:t>
            </w:r>
          </w:p>
          <w:p w14:paraId="1DB9E91F" w14:textId="77777777" w:rsidR="000B5CE1" w:rsidRPr="002E2406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навчальні та робочі плани; </w:t>
            </w:r>
          </w:p>
          <w:p w14:paraId="003105C2" w14:textId="77777777" w:rsidR="000B5CE1" w:rsidRPr="002E2406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графіки навчального процесу; </w:t>
            </w:r>
          </w:p>
          <w:p w14:paraId="73B69F7E" w14:textId="77777777" w:rsidR="000B5CE1" w:rsidRPr="002E2406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навчально-методичні комплекси дисциплін; </w:t>
            </w:r>
          </w:p>
          <w:p w14:paraId="40119192" w14:textId="77777777" w:rsidR="000B5CE1" w:rsidRPr="002E2406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7D0A6C5F" w14:textId="77777777" w:rsidR="000B5CE1" w:rsidRPr="002E2406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lang w:val="uk-UA"/>
              </w:rPr>
            </w:pPr>
            <w:r w:rsidRPr="002E2406">
              <w:rPr>
                <w:rFonts w:ascii="Times New Roman" w:hAnsi="Times New Roman" w:cs="Times New Roman"/>
                <w:lang w:val="uk-UA"/>
              </w:rPr>
              <w:t>методичні вказівки щодо виконання курсових проектів.</w:t>
            </w:r>
          </w:p>
          <w:p w14:paraId="13EC6CA7" w14:textId="77777777" w:rsidR="000B5CE1" w:rsidRPr="002E2406" w:rsidRDefault="000B5CE1" w:rsidP="000B5CE1">
            <w:pPr>
              <w:pStyle w:val="Default"/>
              <w:widowControl w:val="0"/>
              <w:spacing w:line="276" w:lineRule="auto"/>
              <w:ind w:left="329" w:right="14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5CE1" w:rsidRPr="002E2406" w14:paraId="547DF276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496E7" w14:textId="77777777" w:rsidR="000B5CE1" w:rsidRPr="002E2406" w:rsidRDefault="000B5CE1" w:rsidP="000B5CE1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Академічна мобільність</w:t>
            </w:r>
          </w:p>
        </w:tc>
      </w:tr>
      <w:tr w:rsidR="000B5CE1" w:rsidRPr="002E2406" w14:paraId="6EA8DBB7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6AD6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8901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100" w:right="142"/>
              <w:jc w:val="both"/>
              <w:rPr>
                <w:sz w:val="22"/>
                <w:szCs w:val="22"/>
                <w:lang w:val="uk-UA" w:eastAsia="en-US"/>
              </w:rPr>
            </w:pPr>
            <w:r w:rsidRPr="002E2406">
              <w:rPr>
                <w:sz w:val="22"/>
                <w:szCs w:val="22"/>
                <w:lang w:val="uk-UA" w:eastAsia="en-US"/>
              </w:rPr>
              <w:t xml:space="preserve">Мобільність в межах двосторонніх угод, укладених між ДВНЗ «Ужгородський національний університет» та ЗВО України (Положення про академічну мобільність студентів у ДВНЗ «УжНУ» </w:t>
            </w:r>
            <w:hyperlink r:id="rId21" w:history="1">
              <w:r w:rsidR="004E7B9B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https://www.uzhnu.edu.ua/uk/infocentre/get/21269</w:t>
              </w:r>
            </w:hyperlink>
            <w:r w:rsidRPr="002E2406">
              <w:rPr>
                <w:sz w:val="22"/>
                <w:szCs w:val="22"/>
                <w:lang w:val="uk-UA" w:eastAsia="en-US"/>
              </w:rPr>
              <w:t>).</w:t>
            </w:r>
          </w:p>
          <w:p w14:paraId="7A6ACF8A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100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0B5CE1" w:rsidRPr="002E2406" w14:paraId="4DC53120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DB9D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F1AC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100" w:right="142"/>
              <w:jc w:val="both"/>
              <w:rPr>
                <w:sz w:val="22"/>
                <w:szCs w:val="22"/>
                <w:lang w:val="uk-UA" w:eastAsia="en-US"/>
              </w:rPr>
            </w:pPr>
            <w:r w:rsidRPr="002E2406">
              <w:rPr>
                <w:sz w:val="22"/>
                <w:szCs w:val="22"/>
                <w:lang w:val="uk-UA" w:eastAsia="en-US"/>
              </w:rPr>
              <w:t xml:space="preserve">Мобільність в межах угод про академічну мобільність між ДВНЗ «Ужгородський національний університет» та ЗВО країн-партнерів (Положення про академічну мобільність студентів у ДВНЗ «УжНУ» </w:t>
            </w:r>
            <w:hyperlink r:id="rId22" w:history="1">
              <w:r w:rsidR="004E7B9B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https://www.uzhnu.edu.ua/uk/infocentre/get/21269</w:t>
              </w:r>
            </w:hyperlink>
            <w:r w:rsidRPr="002E2406">
              <w:rPr>
                <w:sz w:val="22"/>
                <w:szCs w:val="22"/>
                <w:lang w:val="uk-UA" w:eastAsia="en-US"/>
              </w:rPr>
              <w:t>).</w:t>
            </w:r>
          </w:p>
          <w:p w14:paraId="3A0E32F2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100" w:right="142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B5CE1" w:rsidRPr="002E2406" w14:paraId="1D2478D4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6FD8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756E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100" w:right="142"/>
              <w:jc w:val="both"/>
              <w:rPr>
                <w:sz w:val="22"/>
                <w:szCs w:val="22"/>
                <w:lang w:val="uk-UA" w:eastAsia="en-US"/>
              </w:rPr>
            </w:pPr>
            <w:r w:rsidRPr="002E2406">
              <w:rPr>
                <w:sz w:val="22"/>
                <w:szCs w:val="22"/>
                <w:lang w:val="uk-UA" w:eastAsia="en-US"/>
              </w:rP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 (</w:t>
            </w:r>
            <w:hyperlink r:id="rId23" w:history="1">
              <w:r w:rsidR="004E7B9B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https://www.uzhnu.edu.ua/uk/infocentre/get/9378</w:t>
              </w:r>
            </w:hyperlink>
            <w:r w:rsidRPr="002E2406">
              <w:rPr>
                <w:sz w:val="22"/>
                <w:szCs w:val="22"/>
                <w:lang w:val="uk-UA" w:eastAsia="en-US"/>
              </w:rPr>
              <w:t>).</w:t>
            </w:r>
          </w:p>
          <w:p w14:paraId="4722CD22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100" w:right="142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1B3C30F0" w14:textId="77777777" w:rsidR="000B5CE1" w:rsidRPr="002E2406" w:rsidRDefault="000B5CE1" w:rsidP="000B5CE1">
      <w:pPr>
        <w:spacing w:after="200" w:line="276" w:lineRule="auto"/>
        <w:rPr>
          <w:sz w:val="28"/>
          <w:szCs w:val="28"/>
          <w:lang w:val="uk-UA"/>
        </w:rPr>
      </w:pPr>
    </w:p>
    <w:p w14:paraId="6F2E2B72" w14:textId="77777777" w:rsidR="000B5CE1" w:rsidRDefault="000B5CE1" w:rsidP="000B5CE1">
      <w:pPr>
        <w:spacing w:after="200" w:line="276" w:lineRule="auto"/>
        <w:rPr>
          <w:sz w:val="28"/>
          <w:szCs w:val="28"/>
          <w:lang w:val="en-US"/>
        </w:rPr>
      </w:pPr>
    </w:p>
    <w:p w14:paraId="5945A076" w14:textId="77777777" w:rsidR="00465704" w:rsidRDefault="00465704" w:rsidP="000B5CE1">
      <w:pPr>
        <w:spacing w:after="200" w:line="276" w:lineRule="auto"/>
        <w:rPr>
          <w:sz w:val="28"/>
          <w:szCs w:val="28"/>
          <w:lang w:val="en-US"/>
        </w:rPr>
      </w:pPr>
    </w:p>
    <w:p w14:paraId="5F29A602" w14:textId="77777777" w:rsidR="00465704" w:rsidRDefault="00465704" w:rsidP="000B5CE1">
      <w:pPr>
        <w:spacing w:after="200" w:line="276" w:lineRule="auto"/>
        <w:rPr>
          <w:sz w:val="28"/>
          <w:szCs w:val="28"/>
          <w:lang w:val="en-US"/>
        </w:rPr>
      </w:pPr>
    </w:p>
    <w:p w14:paraId="5BD27E15" w14:textId="77777777" w:rsidR="00465704" w:rsidRDefault="00465704" w:rsidP="000B5CE1">
      <w:pPr>
        <w:spacing w:after="200" w:line="276" w:lineRule="auto"/>
        <w:rPr>
          <w:sz w:val="28"/>
          <w:szCs w:val="28"/>
          <w:lang w:val="en-US"/>
        </w:rPr>
      </w:pPr>
    </w:p>
    <w:p w14:paraId="353BBFED" w14:textId="77777777" w:rsidR="00465704" w:rsidRDefault="00465704" w:rsidP="000B5CE1">
      <w:pPr>
        <w:spacing w:after="200" w:line="276" w:lineRule="auto"/>
        <w:rPr>
          <w:sz w:val="28"/>
          <w:szCs w:val="28"/>
          <w:lang w:val="en-US"/>
        </w:rPr>
      </w:pPr>
    </w:p>
    <w:p w14:paraId="503EA7D6" w14:textId="77777777" w:rsidR="00465704" w:rsidRDefault="00465704" w:rsidP="000B5CE1">
      <w:pPr>
        <w:spacing w:after="200" w:line="276" w:lineRule="auto"/>
        <w:rPr>
          <w:sz w:val="28"/>
          <w:szCs w:val="28"/>
          <w:lang w:val="en-US"/>
        </w:rPr>
      </w:pPr>
    </w:p>
    <w:p w14:paraId="0EB99430" w14:textId="77777777" w:rsidR="00465704" w:rsidRDefault="00465704" w:rsidP="000B5CE1">
      <w:pPr>
        <w:spacing w:after="200" w:line="276" w:lineRule="auto"/>
        <w:rPr>
          <w:sz w:val="28"/>
          <w:szCs w:val="28"/>
          <w:lang w:val="en-US"/>
        </w:rPr>
      </w:pPr>
    </w:p>
    <w:p w14:paraId="0076A7F2" w14:textId="77777777" w:rsidR="004E7B9B" w:rsidRDefault="004E7B9B" w:rsidP="000B5CE1">
      <w:pPr>
        <w:spacing w:after="200" w:line="276" w:lineRule="auto"/>
        <w:rPr>
          <w:b/>
          <w:bCs/>
          <w:sz w:val="28"/>
          <w:szCs w:val="28"/>
          <w:lang w:val="uk-UA"/>
        </w:rPr>
      </w:pPr>
    </w:p>
    <w:p w14:paraId="63158C5C" w14:textId="77777777" w:rsidR="00281D18" w:rsidRDefault="00281D18" w:rsidP="000B5CE1">
      <w:pPr>
        <w:spacing w:after="200" w:line="276" w:lineRule="auto"/>
        <w:rPr>
          <w:b/>
          <w:bCs/>
          <w:sz w:val="28"/>
          <w:szCs w:val="28"/>
          <w:lang w:val="uk-UA"/>
        </w:rPr>
      </w:pPr>
    </w:p>
    <w:p w14:paraId="4CB68E06" w14:textId="5BB32364" w:rsidR="00281D18" w:rsidRDefault="00281D18" w:rsidP="000B5CE1">
      <w:pPr>
        <w:spacing w:after="200" w:line="276" w:lineRule="auto"/>
        <w:rPr>
          <w:b/>
          <w:bCs/>
          <w:sz w:val="28"/>
          <w:szCs w:val="28"/>
          <w:lang w:val="uk-UA"/>
        </w:rPr>
      </w:pPr>
    </w:p>
    <w:p w14:paraId="02618ED2" w14:textId="73B0B972" w:rsidR="00B96736" w:rsidRDefault="00B96736" w:rsidP="000B5CE1">
      <w:pPr>
        <w:spacing w:after="200" w:line="276" w:lineRule="auto"/>
        <w:rPr>
          <w:b/>
          <w:bCs/>
          <w:sz w:val="28"/>
          <w:szCs w:val="28"/>
          <w:lang w:val="uk-UA"/>
        </w:rPr>
      </w:pPr>
    </w:p>
    <w:p w14:paraId="5DC73C3B" w14:textId="77777777" w:rsidR="00B96736" w:rsidRDefault="00B96736" w:rsidP="000B5CE1">
      <w:pPr>
        <w:spacing w:after="200" w:line="276" w:lineRule="auto"/>
        <w:rPr>
          <w:b/>
          <w:bCs/>
          <w:sz w:val="28"/>
          <w:szCs w:val="28"/>
          <w:lang w:val="uk-UA"/>
        </w:rPr>
      </w:pPr>
    </w:p>
    <w:p w14:paraId="12735100" w14:textId="77777777" w:rsidR="00281D18" w:rsidRPr="004E7B9B" w:rsidRDefault="00281D18" w:rsidP="000B5CE1">
      <w:pPr>
        <w:spacing w:after="200" w:line="276" w:lineRule="auto"/>
        <w:rPr>
          <w:b/>
          <w:bCs/>
          <w:sz w:val="28"/>
          <w:szCs w:val="28"/>
          <w:lang w:val="uk-UA"/>
        </w:rPr>
      </w:pPr>
    </w:p>
    <w:p w14:paraId="6CF73827" w14:textId="77777777" w:rsidR="000B5CE1" w:rsidRPr="002E2406" w:rsidRDefault="000B5CE1" w:rsidP="000B5CE1">
      <w:pPr>
        <w:jc w:val="center"/>
        <w:rPr>
          <w:b/>
          <w:color w:val="000000"/>
          <w:sz w:val="28"/>
          <w:szCs w:val="26"/>
          <w:lang w:val="uk-UA"/>
        </w:rPr>
      </w:pPr>
      <w:r w:rsidRPr="002E2406">
        <w:rPr>
          <w:b/>
          <w:sz w:val="28"/>
          <w:szCs w:val="26"/>
          <w:lang w:val="uk-UA"/>
        </w:rPr>
        <w:lastRenderedPageBreak/>
        <w:t>2</w:t>
      </w:r>
      <w:r w:rsidRPr="002E2406">
        <w:rPr>
          <w:b/>
          <w:color w:val="000000"/>
          <w:sz w:val="28"/>
          <w:szCs w:val="26"/>
          <w:lang w:val="uk-UA"/>
        </w:rPr>
        <w:t xml:space="preserve">. </w:t>
      </w:r>
      <w:r w:rsidRPr="002E2406">
        <w:rPr>
          <w:b/>
          <w:sz w:val="28"/>
          <w:szCs w:val="26"/>
          <w:lang w:val="uk-UA"/>
        </w:rPr>
        <w:t xml:space="preserve">Перелік компонент </w:t>
      </w:r>
      <w:r w:rsidRPr="002E2406">
        <w:rPr>
          <w:b/>
          <w:color w:val="000000"/>
          <w:sz w:val="28"/>
          <w:szCs w:val="26"/>
          <w:lang w:val="uk-UA"/>
        </w:rPr>
        <w:t>освітньо-професійної програми та їх логічна послідовність</w:t>
      </w:r>
    </w:p>
    <w:p w14:paraId="63321120" w14:textId="77777777" w:rsidR="000B5CE1" w:rsidRPr="002E2406" w:rsidRDefault="000B5CE1" w:rsidP="000B5CE1">
      <w:pPr>
        <w:pStyle w:val="11"/>
        <w:widowControl/>
        <w:autoSpaceDE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  <w:r w:rsidRPr="002E2406">
        <w:rPr>
          <w:b/>
          <w:color w:val="000000"/>
          <w:sz w:val="28"/>
          <w:szCs w:val="28"/>
          <w:lang w:val="uk-UA"/>
        </w:rPr>
        <w:t>2.1 Перелік компонент ОП</w:t>
      </w:r>
    </w:p>
    <w:p w14:paraId="12C7D444" w14:textId="77777777" w:rsidR="000B5CE1" w:rsidRPr="002E2406" w:rsidRDefault="000B5CE1" w:rsidP="000B5CE1">
      <w:pPr>
        <w:pStyle w:val="11"/>
        <w:widowControl/>
        <w:autoSpaceDE/>
        <w:spacing w:line="276" w:lineRule="auto"/>
        <w:jc w:val="center"/>
        <w:rPr>
          <w:i/>
          <w:color w:val="000000"/>
          <w:sz w:val="28"/>
          <w:szCs w:val="28"/>
          <w:lang w:val="uk-UA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7"/>
        <w:gridCol w:w="11"/>
        <w:gridCol w:w="5943"/>
        <w:gridCol w:w="1272"/>
        <w:gridCol w:w="1857"/>
      </w:tblGrid>
      <w:tr w:rsidR="000B5CE1" w:rsidRPr="002E2406" w14:paraId="345F146A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DCD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Код н/д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94AF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Компоненти освітньо-професійної програми</w:t>
            </w:r>
          </w:p>
          <w:p w14:paraId="2BBDD4CB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(навчальні дисципліни, курсові роботи, практика,</w:t>
            </w:r>
          </w:p>
          <w:p w14:paraId="2C9933B5" w14:textId="77777777" w:rsidR="000B5CE1" w:rsidRPr="002E2406" w:rsidRDefault="00594BFF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К</w:t>
            </w:r>
            <w:r w:rsidR="000B5CE1" w:rsidRPr="002E2406">
              <w:rPr>
                <w:color w:val="000000"/>
                <w:sz w:val="22"/>
                <w:szCs w:val="22"/>
                <w:lang w:val="uk-UA"/>
              </w:rPr>
              <w:t>валіфікаційна робота)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6EE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Кількість кредитів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994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 xml:space="preserve">Форма </w:t>
            </w:r>
          </w:p>
          <w:p w14:paraId="623F6052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підсумкового контролю</w:t>
            </w:r>
          </w:p>
        </w:tc>
      </w:tr>
      <w:tr w:rsidR="000B5CE1" w:rsidRPr="002E2406" w14:paraId="51E51819" w14:textId="77777777" w:rsidTr="000B5CE1">
        <w:trPr>
          <w:trHeight w:val="312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C31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ACA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432B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ECB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0B5CE1" w:rsidRPr="002E2406" w14:paraId="3F117763" w14:textId="77777777" w:rsidTr="000B5CE1">
        <w:trPr>
          <w:trHeight w:val="285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591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/>
                <w:bCs/>
                <w:color w:val="000000"/>
                <w:sz w:val="22"/>
                <w:szCs w:val="22"/>
                <w:lang w:val="uk-UA"/>
              </w:rPr>
              <w:t>1. Обов’язкові компоненти освітньо-професійної програми</w:t>
            </w:r>
          </w:p>
        </w:tc>
      </w:tr>
      <w:tr w:rsidR="000B5CE1" w:rsidRPr="002E2406" w14:paraId="44A89CC8" w14:textId="77777777" w:rsidTr="000B5CE1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765" w14:textId="77777777" w:rsidR="000B5CE1" w:rsidRPr="002E2406" w:rsidRDefault="000B5CE1" w:rsidP="000B5CE1">
            <w:pPr>
              <w:pStyle w:val="11"/>
              <w:numPr>
                <w:ilvl w:val="1"/>
                <w:numId w:val="4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/>
                <w:bCs/>
                <w:i/>
                <w:iCs/>
                <w:color w:val="000000"/>
                <w:lang w:val="uk-UA"/>
              </w:rPr>
              <w:t>Цикл дисциплін загальної</w:t>
            </w:r>
            <w:r w:rsidR="0023601C">
              <w:rPr>
                <w:b/>
                <w:bCs/>
                <w:i/>
                <w:iCs/>
                <w:color w:val="000000"/>
                <w:lang w:val="uk-UA"/>
              </w:rPr>
              <w:t xml:space="preserve"> </w:t>
            </w:r>
            <w:r w:rsidRPr="002E2406">
              <w:rPr>
                <w:b/>
                <w:bCs/>
                <w:i/>
                <w:iCs/>
                <w:color w:val="000000"/>
                <w:lang w:val="uk-UA"/>
              </w:rPr>
              <w:t>підготовки (ОК)</w:t>
            </w:r>
          </w:p>
        </w:tc>
      </w:tr>
      <w:tr w:rsidR="00883025" w:rsidRPr="002E2406" w14:paraId="242A7050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C40" w14:textId="77777777" w:rsidR="00883025" w:rsidRPr="002E2406" w:rsidRDefault="00883025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B1" w14:textId="77777777" w:rsidR="00883025" w:rsidRPr="001F567D" w:rsidRDefault="00883025" w:rsidP="00883025">
            <w:pPr>
              <w:spacing w:line="276" w:lineRule="auto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Господарське право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8DF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5FF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Залік</w:t>
            </w:r>
          </w:p>
        </w:tc>
      </w:tr>
      <w:tr w:rsidR="00883025" w:rsidRPr="002E2406" w14:paraId="32374A2B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D64" w14:textId="77777777" w:rsidR="00883025" w:rsidRPr="002E2406" w:rsidRDefault="00883025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E03" w14:textId="77777777" w:rsidR="00883025" w:rsidRPr="001F567D" w:rsidRDefault="00883025" w:rsidP="00883025">
            <w:pPr>
              <w:spacing w:line="276" w:lineRule="auto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Безпека життєдіяльності та основи охорони праці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7B21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1F567D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C83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Екзамен</w:t>
            </w:r>
          </w:p>
        </w:tc>
      </w:tr>
      <w:tr w:rsidR="00883025" w:rsidRPr="002E2406" w14:paraId="4ADC6B8D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F87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198" w14:textId="77777777" w:rsidR="00883025" w:rsidRPr="001F567D" w:rsidRDefault="00883025" w:rsidP="00883025">
            <w:pPr>
              <w:spacing w:line="276" w:lineRule="auto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Ділова українська мова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CDB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931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Залік</w:t>
            </w:r>
          </w:p>
        </w:tc>
      </w:tr>
      <w:tr w:rsidR="00883025" w:rsidRPr="002E2406" w14:paraId="7EEF8CAD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665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FD2" w14:textId="77777777" w:rsidR="00883025" w:rsidRPr="001F567D" w:rsidRDefault="00883025" w:rsidP="00883025">
            <w:pPr>
              <w:spacing w:line="276" w:lineRule="auto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Математика для економістів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ECC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3FB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883025" w:rsidRPr="002E2406" w14:paraId="5CAA7B6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767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C51" w14:textId="77777777" w:rsidR="00883025" w:rsidRPr="001F567D" w:rsidRDefault="00883025" w:rsidP="00883025">
            <w:pPr>
              <w:spacing w:line="276" w:lineRule="auto"/>
              <w:rPr>
                <w:color w:val="000000"/>
                <w:lang w:val="en-US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 Основи «зеленої економіки»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C75C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1F567D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648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Залік </w:t>
            </w:r>
          </w:p>
        </w:tc>
      </w:tr>
      <w:tr w:rsidR="00883025" w:rsidRPr="002E2406" w14:paraId="0E0E4591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B99F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9C5" w14:textId="77777777" w:rsidR="00883025" w:rsidRPr="001F567D" w:rsidRDefault="00883025" w:rsidP="00883025">
            <w:pPr>
              <w:spacing w:line="276" w:lineRule="auto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Іноземна мова для бізнесу (</w:t>
            </w:r>
            <w:proofErr w:type="spellStart"/>
            <w:r w:rsidRPr="001F567D">
              <w:rPr>
                <w:color w:val="000000"/>
                <w:sz w:val="22"/>
                <w:szCs w:val="22"/>
                <w:lang w:val="uk-UA"/>
              </w:rPr>
              <w:t>Business</w:t>
            </w:r>
            <w:proofErr w:type="spellEnd"/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F567D">
              <w:rPr>
                <w:color w:val="000000"/>
                <w:sz w:val="22"/>
                <w:szCs w:val="22"/>
                <w:lang w:val="uk-UA"/>
              </w:rPr>
              <w:t>English</w:t>
            </w:r>
            <w:proofErr w:type="spellEnd"/>
            <w:r w:rsidRPr="001F567D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661A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BB61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Залік, екзамен</w:t>
            </w:r>
          </w:p>
        </w:tc>
      </w:tr>
      <w:tr w:rsidR="00883025" w:rsidRPr="002E2406" w14:paraId="07C6FC26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9089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ED7" w14:textId="77777777" w:rsidR="00883025" w:rsidRPr="001F567D" w:rsidRDefault="00883025" w:rsidP="00883025">
            <w:pPr>
              <w:spacing w:line="276" w:lineRule="auto"/>
              <w:rPr>
                <w:lang w:val="en-US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 Прикладна інформатика в економіці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421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E68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Залік </w:t>
            </w:r>
          </w:p>
        </w:tc>
      </w:tr>
      <w:tr w:rsidR="00883025" w:rsidRPr="002E2406" w14:paraId="1C134AE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F267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6E4" w14:textId="77777777" w:rsidR="00883025" w:rsidRPr="001F567D" w:rsidRDefault="00883025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Історія та культура України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AD6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C4EB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883025" w:rsidRPr="002E2406" w14:paraId="41168CF6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7076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1F7" w14:textId="77777777" w:rsidR="00883025" w:rsidRPr="001F567D" w:rsidRDefault="00883025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510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9D5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883025" w:rsidRPr="002E2406" w14:paraId="48F19F5C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9622" w14:textId="77777777" w:rsidR="00883025" w:rsidRPr="00A4757A" w:rsidRDefault="00883025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1.1.10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4E3" w14:textId="77777777" w:rsidR="00883025" w:rsidRPr="001A0709" w:rsidRDefault="001A0709" w:rsidP="0088302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Статистика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439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B8B" w14:textId="77777777" w:rsidR="00883025" w:rsidRPr="001F567D" w:rsidRDefault="00883025" w:rsidP="00002F56">
            <w:pPr>
              <w:spacing w:line="276" w:lineRule="auto"/>
              <w:jc w:val="center"/>
              <w:rPr>
                <w:lang w:val="en-US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883025" w:rsidRPr="002E2406" w14:paraId="3DD2D41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A6B" w14:textId="77777777" w:rsidR="00883025" w:rsidRPr="00A4757A" w:rsidRDefault="00883025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1.1.11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E72" w14:textId="77777777" w:rsidR="00883025" w:rsidRPr="001F567D" w:rsidRDefault="00883025" w:rsidP="00883025">
            <w:pPr>
              <w:spacing w:line="276" w:lineRule="auto"/>
              <w:rPr>
                <w:lang w:val="en-US"/>
              </w:rPr>
            </w:pPr>
            <w:r w:rsidRPr="001F567D">
              <w:rPr>
                <w:sz w:val="22"/>
                <w:szCs w:val="22"/>
                <w:lang w:val="uk-UA"/>
              </w:rPr>
              <w:t>Філософія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F3C2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2DE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883025" w:rsidRPr="002E2406" w14:paraId="2E30AFA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9E3" w14:textId="77777777" w:rsidR="00883025" w:rsidRPr="00A4757A" w:rsidRDefault="00883025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1.1.12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C41" w14:textId="77777777" w:rsidR="00883025" w:rsidRPr="001F567D" w:rsidRDefault="00883025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Мікроекономіка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DF1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8B4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883025" w:rsidRPr="002E2406" w14:paraId="5C6A0A86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2955" w14:textId="77777777" w:rsidR="00883025" w:rsidRPr="00A4757A" w:rsidRDefault="00883025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1.1.13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3EE" w14:textId="77777777" w:rsidR="00883025" w:rsidRPr="001F567D" w:rsidRDefault="00883025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Макроекономіка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830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468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  <w:r w:rsidRPr="001F567D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F567D">
              <w:rPr>
                <w:sz w:val="22"/>
                <w:szCs w:val="22"/>
                <w:lang w:val="en-US"/>
              </w:rPr>
              <w:t>к.р</w:t>
            </w:r>
            <w:proofErr w:type="spellEnd"/>
            <w:r w:rsidRPr="001F567D">
              <w:rPr>
                <w:sz w:val="22"/>
                <w:szCs w:val="22"/>
                <w:lang w:val="en-US"/>
              </w:rPr>
              <w:t>.</w:t>
            </w:r>
          </w:p>
        </w:tc>
      </w:tr>
      <w:tr w:rsidR="00883025" w:rsidRPr="002E2406" w14:paraId="385A9663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EFA" w14:textId="77777777" w:rsidR="00883025" w:rsidRPr="00A4757A" w:rsidRDefault="00883025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D708" w14:textId="77777777" w:rsidR="00883025" w:rsidRPr="001F567D" w:rsidRDefault="00883025" w:rsidP="00002F56">
            <w:pPr>
              <w:spacing w:line="276" w:lineRule="auto"/>
              <w:rPr>
                <w:b/>
                <w:lang w:val="uk-UA"/>
              </w:rPr>
            </w:pPr>
            <w:r w:rsidRPr="001F567D">
              <w:rPr>
                <w:b/>
                <w:lang w:val="uk-UA"/>
              </w:rPr>
              <w:t xml:space="preserve">Всього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B47" w14:textId="77777777" w:rsidR="00883025" w:rsidRPr="001F567D" w:rsidRDefault="00883025" w:rsidP="00002F56">
            <w:pPr>
              <w:spacing w:line="276" w:lineRule="auto"/>
              <w:jc w:val="center"/>
              <w:rPr>
                <w:b/>
                <w:lang w:val="en-US"/>
              </w:rPr>
            </w:pPr>
            <w:r w:rsidRPr="001F567D">
              <w:rPr>
                <w:b/>
                <w:lang w:val="uk-UA"/>
              </w:rPr>
              <w:t>5</w:t>
            </w:r>
            <w:r w:rsidRPr="001F567D">
              <w:rPr>
                <w:b/>
                <w:lang w:val="en-US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D34" w14:textId="77777777" w:rsidR="00883025" w:rsidRPr="001F567D" w:rsidRDefault="00883025" w:rsidP="00002F56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0B5CE1" w:rsidRPr="002E2406" w14:paraId="19FDEA6A" w14:textId="77777777" w:rsidTr="000B5CE1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D49" w14:textId="77777777" w:rsidR="000B5CE1" w:rsidRPr="00A4757A" w:rsidRDefault="000B5CE1" w:rsidP="000B5CE1">
            <w:pPr>
              <w:pStyle w:val="11"/>
              <w:numPr>
                <w:ilvl w:val="1"/>
                <w:numId w:val="4"/>
              </w:num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/>
                <w:bCs/>
                <w:i/>
                <w:iCs/>
                <w:lang w:val="uk-UA"/>
              </w:rPr>
              <w:t>Цикл дисциплін професійної підготовки (ОК)</w:t>
            </w:r>
          </w:p>
        </w:tc>
      </w:tr>
      <w:tr w:rsidR="00883025" w:rsidRPr="002E2406" w14:paraId="048BA04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B462" w14:textId="77777777" w:rsidR="00883025" w:rsidRPr="00A4757A" w:rsidRDefault="00883025" w:rsidP="000B5CE1">
            <w:p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DF35" w14:textId="77777777" w:rsidR="00883025" w:rsidRPr="001F567D" w:rsidRDefault="00883025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Вступ до університетських студій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24C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D05F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883025" w:rsidRPr="002E2406" w14:paraId="23A2C2C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6D7" w14:textId="77777777" w:rsidR="00883025" w:rsidRPr="00A4757A" w:rsidRDefault="00883025" w:rsidP="000B5CE1">
            <w:p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1A64" w14:textId="77777777" w:rsidR="00883025" w:rsidRPr="001F567D" w:rsidRDefault="00883025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Історія економіки та економічної думки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AEF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F5C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78178A6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46A" w14:textId="77777777" w:rsidR="001A0709" w:rsidRPr="00A4757A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3239" w14:textId="77777777" w:rsidR="001A0709" w:rsidRPr="001F567D" w:rsidRDefault="001A0709" w:rsidP="008F07A0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Менеджмент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74C6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8F05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1CA8B55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E95" w14:textId="77777777" w:rsidR="001A0709" w:rsidRPr="00A4757A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C0F" w14:textId="77777777" w:rsidR="001A0709" w:rsidRPr="001F567D" w:rsidRDefault="001A0709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Державне регулювання економіки та бізнесу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4CD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ECA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53B94482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DAD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BE7" w14:textId="77777777" w:rsidR="001A0709" w:rsidRPr="001F567D" w:rsidRDefault="001A0709" w:rsidP="00883025">
            <w:pPr>
              <w:spacing w:line="276" w:lineRule="auto"/>
              <w:rPr>
                <w:lang w:val="en-US"/>
              </w:rPr>
            </w:pPr>
            <w:r w:rsidRPr="001F567D">
              <w:rPr>
                <w:sz w:val="22"/>
                <w:szCs w:val="22"/>
                <w:lang w:val="uk-UA"/>
              </w:rPr>
              <w:t>Економіко-математичні методи та моделі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36C1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AED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104E630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03F9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2BA5" w14:textId="77777777" w:rsidR="001A0709" w:rsidRPr="001F567D" w:rsidRDefault="001A0709" w:rsidP="008F07A0">
            <w:pPr>
              <w:spacing w:line="276" w:lineRule="auto"/>
              <w:rPr>
                <w:lang w:val="en-US"/>
              </w:rPr>
            </w:pPr>
            <w:r w:rsidRPr="001F567D">
              <w:rPr>
                <w:sz w:val="22"/>
                <w:szCs w:val="22"/>
                <w:lang w:val="uk-UA"/>
              </w:rPr>
              <w:t>Організація діяльності суб’єктів господарювання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17A7" w14:textId="77777777" w:rsidR="001A0709" w:rsidRPr="001F567D" w:rsidRDefault="001A0709" w:rsidP="008F07A0">
            <w:pPr>
              <w:spacing w:line="276" w:lineRule="auto"/>
              <w:jc w:val="center"/>
              <w:rPr>
                <w:lang w:val="en-US"/>
              </w:rPr>
            </w:pPr>
            <w:r w:rsidRPr="001F567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326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768FC950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C31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6392" w14:textId="77777777" w:rsidR="001A0709" w:rsidRPr="001F567D" w:rsidRDefault="001A0709" w:rsidP="008F07A0">
            <w:pPr>
              <w:spacing w:line="276" w:lineRule="auto"/>
              <w:rPr>
                <w:bCs/>
                <w:iCs/>
                <w:lang w:val="en-US"/>
              </w:rPr>
            </w:pPr>
            <w:r w:rsidRPr="001F567D">
              <w:rPr>
                <w:bCs/>
                <w:iCs/>
                <w:sz w:val="22"/>
                <w:szCs w:val="22"/>
                <w:lang w:val="uk-UA"/>
              </w:rPr>
              <w:t xml:space="preserve">Економіка підприємства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B41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54B0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Залік, </w:t>
            </w:r>
            <w:r w:rsidRPr="001F567D">
              <w:rPr>
                <w:sz w:val="22"/>
                <w:szCs w:val="22"/>
                <w:lang w:val="uk-UA"/>
              </w:rPr>
              <w:t xml:space="preserve">екзамен, </w:t>
            </w:r>
            <w:proofErr w:type="spellStart"/>
            <w:r w:rsidRPr="001F567D">
              <w:rPr>
                <w:sz w:val="22"/>
                <w:szCs w:val="22"/>
                <w:lang w:val="uk-UA"/>
              </w:rPr>
              <w:t>к.р</w:t>
            </w:r>
            <w:proofErr w:type="spellEnd"/>
            <w:r w:rsidRPr="001F567D">
              <w:rPr>
                <w:sz w:val="22"/>
                <w:szCs w:val="22"/>
                <w:lang w:val="uk-UA"/>
              </w:rPr>
              <w:t>.</w:t>
            </w:r>
          </w:p>
        </w:tc>
      </w:tr>
      <w:tr w:rsidR="001A0709" w:rsidRPr="002E2406" w14:paraId="419309D4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90D" w14:textId="77777777" w:rsidR="001A0709" w:rsidRPr="00A4757A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2C48" w14:textId="77777777" w:rsidR="001A0709" w:rsidRPr="001F567D" w:rsidRDefault="001A0709" w:rsidP="008F07A0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Економіка праці та </w:t>
            </w:r>
            <w:r w:rsidRPr="001F567D">
              <w:rPr>
                <w:sz w:val="22"/>
                <w:szCs w:val="22"/>
                <w:lang w:val="en-US"/>
              </w:rPr>
              <w:t>HR-</w:t>
            </w:r>
            <w:proofErr w:type="spellStart"/>
            <w:r w:rsidRPr="001F567D">
              <w:rPr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7B7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DDFE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674BBFA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878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44E4" w14:textId="77777777" w:rsidR="001A0709" w:rsidRPr="001F567D" w:rsidRDefault="001A0709" w:rsidP="0088302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Маркетинг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BBE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47F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Екзамен </w:t>
            </w:r>
          </w:p>
        </w:tc>
      </w:tr>
      <w:tr w:rsidR="001A0709" w:rsidRPr="002E2406" w14:paraId="67A2CA4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4740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D6F" w14:textId="77777777" w:rsidR="001A0709" w:rsidRPr="001F567D" w:rsidRDefault="001A0709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bCs/>
                <w:iCs/>
                <w:sz w:val="22"/>
                <w:szCs w:val="22"/>
                <w:lang w:val="uk-UA"/>
              </w:rPr>
              <w:t>Бухгалтерський облік і аудит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67A" w14:textId="77777777" w:rsidR="001A0709" w:rsidRPr="001F567D" w:rsidRDefault="001A0709" w:rsidP="00002F56">
            <w:pPr>
              <w:spacing w:line="276" w:lineRule="auto"/>
              <w:jc w:val="center"/>
              <w:rPr>
                <w:lang w:val="en-US"/>
              </w:rPr>
            </w:pPr>
            <w:r w:rsidRPr="001F567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746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19ED424B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DC0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789" w14:textId="77777777" w:rsidR="001A0709" w:rsidRPr="001F567D" w:rsidRDefault="001A0709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Планування діяльності компанії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51E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1B46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534ECDE4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65F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D28" w14:textId="77777777" w:rsidR="001A0709" w:rsidRPr="001F567D" w:rsidRDefault="001A0709" w:rsidP="008F07A0">
            <w:pPr>
              <w:spacing w:line="276" w:lineRule="auto"/>
              <w:rPr>
                <w:lang w:val="uk-UA"/>
              </w:rPr>
            </w:pPr>
            <w:r w:rsidRPr="001F567D">
              <w:rPr>
                <w:bCs/>
                <w:iCs/>
                <w:color w:val="000000"/>
                <w:sz w:val="22"/>
                <w:szCs w:val="22"/>
                <w:lang w:val="uk-UA"/>
              </w:rPr>
              <w:t>Ресурсне забезпечення бізнесу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EC9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409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6B378FEF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EC1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D50" w14:textId="77777777" w:rsidR="001A0709" w:rsidRPr="001F567D" w:rsidRDefault="001A0709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Фінанси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636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62C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38577FCC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B32B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F77" w14:textId="77777777" w:rsidR="001A0709" w:rsidRPr="001F567D" w:rsidRDefault="001A0709" w:rsidP="008F07A0">
            <w:pPr>
              <w:spacing w:line="276" w:lineRule="auto"/>
              <w:rPr>
                <w:lang w:val="en-US"/>
              </w:rPr>
            </w:pPr>
            <w:r w:rsidRPr="001F567D">
              <w:rPr>
                <w:sz w:val="22"/>
                <w:szCs w:val="22"/>
                <w:lang w:val="uk-UA"/>
              </w:rPr>
              <w:t>Бізнес-економіка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FB6" w14:textId="77777777" w:rsidR="001A0709" w:rsidRPr="001F567D" w:rsidRDefault="001A0709" w:rsidP="008F07A0">
            <w:pPr>
              <w:spacing w:line="276" w:lineRule="auto"/>
              <w:jc w:val="center"/>
              <w:rPr>
                <w:lang w:val="en-US"/>
              </w:rPr>
            </w:pPr>
            <w:r w:rsidRPr="001F567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DDE5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Залік, екзамен, </w:t>
            </w:r>
            <w:proofErr w:type="spellStart"/>
            <w:r w:rsidRPr="001F567D">
              <w:rPr>
                <w:sz w:val="22"/>
                <w:szCs w:val="22"/>
                <w:lang w:val="uk-UA"/>
              </w:rPr>
              <w:t>к.р</w:t>
            </w:r>
            <w:proofErr w:type="spellEnd"/>
            <w:r w:rsidRPr="001F567D">
              <w:rPr>
                <w:sz w:val="22"/>
                <w:szCs w:val="22"/>
                <w:lang w:val="uk-UA"/>
              </w:rPr>
              <w:t>.</w:t>
            </w:r>
          </w:p>
        </w:tc>
      </w:tr>
      <w:tr w:rsidR="001A0709" w:rsidRPr="002E2406" w14:paraId="0BB2289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447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7FFC" w14:textId="77777777" w:rsidR="001A0709" w:rsidRPr="001F567D" w:rsidRDefault="001A0709" w:rsidP="008F07A0">
            <w:pPr>
              <w:spacing w:line="276" w:lineRule="auto"/>
              <w:rPr>
                <w:lang w:val="uk-UA"/>
              </w:rPr>
            </w:pPr>
            <w:r w:rsidRPr="001F567D">
              <w:rPr>
                <w:bCs/>
                <w:iCs/>
                <w:sz w:val="22"/>
                <w:szCs w:val="22"/>
                <w:lang w:val="uk-UA"/>
              </w:rPr>
              <w:t>Міжнародна 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F97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563D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1DF7D03D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F2B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731" w14:textId="77777777" w:rsidR="001A0709" w:rsidRPr="002924DE" w:rsidRDefault="001A0709" w:rsidP="008F07A0">
            <w:pPr>
              <w:spacing w:line="276" w:lineRule="auto"/>
              <w:rPr>
                <w:rFonts w:eastAsia="Times New Roman"/>
                <w:lang w:val="uk-UA" w:eastAsia="en-US"/>
              </w:rPr>
            </w:pPr>
            <w:r w:rsidRPr="002924DE">
              <w:rPr>
                <w:rFonts w:eastAsia="Times New Roman"/>
                <w:sz w:val="22"/>
                <w:szCs w:val="22"/>
                <w:lang w:val="uk-UA" w:eastAsia="en-US"/>
              </w:rPr>
              <w:t>Інформаційні системи і технології в бізнесі</w:t>
            </w:r>
            <w:r w:rsidRPr="002924D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315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6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621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1F567D">
              <w:rPr>
                <w:sz w:val="22"/>
                <w:szCs w:val="22"/>
                <w:lang w:val="uk-UA"/>
              </w:rPr>
              <w:t>Залік,екзамен</w:t>
            </w:r>
            <w:proofErr w:type="spellEnd"/>
          </w:p>
        </w:tc>
      </w:tr>
      <w:tr w:rsidR="001A0709" w:rsidRPr="002E2406" w14:paraId="4EBEDA3F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C3E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652" w14:textId="77777777" w:rsidR="001A0709" w:rsidRPr="001F567D" w:rsidRDefault="001A0709" w:rsidP="008F07A0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Бізнес-планування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02C9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4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18C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33435E01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A2F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1.2.18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1A4" w14:textId="77777777" w:rsidR="001A0709" w:rsidRPr="001F567D" w:rsidRDefault="001A0709" w:rsidP="0088302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Управління витратами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BCA2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5456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Залік </w:t>
            </w:r>
          </w:p>
        </w:tc>
      </w:tr>
      <w:tr w:rsidR="001A0709" w:rsidRPr="002E2406" w14:paraId="78853A92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275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1.2.19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B107" w14:textId="77777777" w:rsidR="001A0709" w:rsidRPr="001F567D" w:rsidRDefault="001A0709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bCs/>
                <w:iCs/>
                <w:color w:val="000000"/>
                <w:sz w:val="22"/>
                <w:szCs w:val="22"/>
                <w:lang w:val="uk-UA"/>
              </w:rPr>
              <w:t>Проектний аналіз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12B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08E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1F20FCA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BB7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1.2.20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BE0" w14:textId="77777777" w:rsidR="001A0709" w:rsidRPr="001F567D" w:rsidRDefault="001A0709" w:rsidP="00883025">
            <w:pPr>
              <w:spacing w:line="276" w:lineRule="auto"/>
              <w:rPr>
                <w:lang w:val="en-US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Інновації в бізнесі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CC2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7608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7F84027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426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1.2.21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BB5" w14:textId="77777777" w:rsidR="001A0709" w:rsidRPr="001F567D" w:rsidRDefault="001A0709" w:rsidP="0088302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Логістика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E9CB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ED3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634EF8A4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9D1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ОК 1.2.22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0B3" w14:textId="77777777" w:rsidR="001A0709" w:rsidRPr="001F567D" w:rsidRDefault="001A0709" w:rsidP="0088302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Економічний аналіз бізнесу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83A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4190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7A915E3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8C8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1.2.23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E80" w14:textId="77777777" w:rsidR="001A0709" w:rsidRPr="001F567D" w:rsidRDefault="001A0709" w:rsidP="008F07A0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 Бізнес-стратегії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947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E65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53DAA2B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68E7" w14:textId="77777777" w:rsidR="001A0709" w:rsidRPr="002E2406" w:rsidRDefault="001A0709" w:rsidP="00002F56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lastRenderedPageBreak/>
              <w:t>ОК 1.2.24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48C0" w14:textId="77777777" w:rsidR="001A0709" w:rsidRPr="001F567D" w:rsidRDefault="001A0709" w:rsidP="008F07A0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 w:rsidRPr="001F567D">
              <w:rPr>
                <w:bCs/>
                <w:iCs/>
                <w:color w:val="000000"/>
                <w:lang w:val="uk-UA" w:eastAsia="en-US"/>
              </w:rPr>
              <w:t>Онлайн-бізнес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7A1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 w:eastAsia="en-US"/>
              </w:rPr>
            </w:pPr>
            <w:r w:rsidRPr="001F567D">
              <w:rPr>
                <w:sz w:val="22"/>
                <w:szCs w:val="22"/>
                <w:lang w:val="uk-UA" w:eastAsia="en-US"/>
              </w:rPr>
              <w:t>3,5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7912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 w:eastAsia="en-US"/>
              </w:rPr>
            </w:pPr>
            <w:r w:rsidRPr="001F567D">
              <w:rPr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1A0709" w:rsidRPr="002E2406" w14:paraId="6059452B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E5D" w14:textId="77777777" w:rsidR="001A0709" w:rsidRPr="002E2406" w:rsidRDefault="001A0709" w:rsidP="00002F56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062" w14:textId="77777777" w:rsidR="001A0709" w:rsidRPr="001F567D" w:rsidRDefault="001A0709" w:rsidP="008F07A0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Аналіз бізнес-процесів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F4BA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517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к.р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1A0709" w:rsidRPr="002E2406" w14:paraId="7D8BFDB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F86" w14:textId="77777777" w:rsidR="001A0709" w:rsidRPr="002E2406" w:rsidRDefault="001A0709" w:rsidP="00002F56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1.2.26.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3003" w14:textId="77777777" w:rsidR="001A0709" w:rsidRPr="001F567D" w:rsidRDefault="001A0709" w:rsidP="008F07A0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 w:rsidRPr="001F567D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Навчальна практика з інформаційних і комунікаційних технологій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85B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 w:eastAsia="en-US"/>
              </w:rPr>
            </w:pPr>
            <w:r w:rsidRPr="001F567D"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8CC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1F567D">
              <w:rPr>
                <w:sz w:val="22"/>
                <w:szCs w:val="22"/>
                <w:lang w:val="uk-UA" w:eastAsia="en-US"/>
              </w:rPr>
              <w:t>Диф</w:t>
            </w:r>
            <w:proofErr w:type="spellEnd"/>
            <w:r w:rsidRPr="001F567D">
              <w:rPr>
                <w:sz w:val="22"/>
                <w:szCs w:val="22"/>
                <w:lang w:val="uk-UA" w:eastAsia="en-US"/>
              </w:rPr>
              <w:t>.</w:t>
            </w:r>
            <w:r w:rsidRPr="001F567D">
              <w:rPr>
                <w:sz w:val="22"/>
                <w:szCs w:val="22"/>
                <w:lang w:val="en-US" w:eastAsia="en-US"/>
              </w:rPr>
              <w:t>з</w:t>
            </w:r>
            <w:r w:rsidRPr="001F567D">
              <w:rPr>
                <w:sz w:val="22"/>
                <w:szCs w:val="22"/>
                <w:lang w:val="uk-UA" w:eastAsia="en-US"/>
              </w:rPr>
              <w:t>алік</w:t>
            </w:r>
          </w:p>
        </w:tc>
      </w:tr>
      <w:tr w:rsidR="001A0709" w:rsidRPr="002E2406" w14:paraId="33B7631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675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835" w14:textId="77777777" w:rsidR="001A0709" w:rsidRPr="001F567D" w:rsidRDefault="001A0709" w:rsidP="00883025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Вир.</w:t>
            </w:r>
            <w:r w:rsidRPr="001F567D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 практика за спеціальністю 051 «Економіка»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0CEA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 w:eastAsia="en-US"/>
              </w:rPr>
            </w:pPr>
            <w:r w:rsidRPr="001F567D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47AB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1F567D">
              <w:rPr>
                <w:sz w:val="22"/>
                <w:szCs w:val="22"/>
                <w:lang w:val="uk-UA" w:eastAsia="en-US"/>
              </w:rPr>
              <w:t>Диф.залік</w:t>
            </w:r>
            <w:proofErr w:type="spellEnd"/>
          </w:p>
        </w:tc>
      </w:tr>
      <w:tr w:rsidR="001A0709" w:rsidRPr="002E2406" w14:paraId="61155C81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F21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7F1" w14:textId="77777777" w:rsidR="001A0709" w:rsidRPr="001F567D" w:rsidRDefault="001A0709" w:rsidP="00883025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Вир.</w:t>
            </w:r>
            <w:r w:rsidRPr="001F567D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 практика за ОП «Бізнес-економіка»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1FD0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 w:eastAsia="en-US"/>
              </w:rPr>
            </w:pPr>
            <w:r w:rsidRPr="001F567D">
              <w:rPr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1813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1F567D">
              <w:rPr>
                <w:sz w:val="22"/>
                <w:szCs w:val="22"/>
                <w:lang w:val="uk-UA" w:eastAsia="en-US"/>
              </w:rPr>
              <w:t>Диф</w:t>
            </w:r>
            <w:proofErr w:type="spellEnd"/>
            <w:r w:rsidRPr="001F567D">
              <w:rPr>
                <w:sz w:val="22"/>
                <w:szCs w:val="22"/>
                <w:lang w:val="uk-UA" w:eastAsia="en-US"/>
              </w:rPr>
              <w:t>.</w:t>
            </w:r>
            <w:r w:rsidRPr="001F567D">
              <w:rPr>
                <w:sz w:val="22"/>
                <w:szCs w:val="22"/>
                <w:lang w:val="en-US" w:eastAsia="en-US"/>
              </w:rPr>
              <w:t>з</w:t>
            </w:r>
            <w:r w:rsidRPr="001F567D">
              <w:rPr>
                <w:sz w:val="22"/>
                <w:szCs w:val="22"/>
                <w:lang w:val="uk-UA" w:eastAsia="en-US"/>
              </w:rPr>
              <w:t>алік</w:t>
            </w:r>
          </w:p>
        </w:tc>
      </w:tr>
      <w:tr w:rsidR="001A0709" w:rsidRPr="002E2406" w14:paraId="3F9CA1B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0C6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46F0" w14:textId="77777777" w:rsidR="001A0709" w:rsidRPr="001F567D" w:rsidRDefault="001A0709" w:rsidP="00883025">
            <w:pPr>
              <w:spacing w:line="276" w:lineRule="auto"/>
              <w:rPr>
                <w:lang w:val="uk-UA" w:eastAsia="en-US"/>
              </w:rPr>
            </w:pPr>
            <w:r w:rsidRPr="001F567D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Атестація (комплексний кваліфікаційний іспит)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912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 w:eastAsia="en-US"/>
              </w:rPr>
            </w:pPr>
            <w:r w:rsidRPr="001F567D">
              <w:rPr>
                <w:sz w:val="22"/>
                <w:szCs w:val="22"/>
                <w:lang w:val="uk-UA" w:eastAsia="en-US"/>
              </w:rPr>
              <w:t>1,5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EFE3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 w:eastAsia="en-US"/>
              </w:rPr>
            </w:pPr>
            <w:r w:rsidRPr="001F567D">
              <w:rPr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1A0709" w:rsidRPr="002E2406" w14:paraId="1642B4E8" w14:textId="77777777" w:rsidTr="000B5CE1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98"/>
              <w:gridCol w:w="5940"/>
              <w:gridCol w:w="1271"/>
              <w:gridCol w:w="1856"/>
            </w:tblGrid>
            <w:tr w:rsidR="001A0709" w:rsidRPr="002E2406" w14:paraId="3FD56F91" w14:textId="77777777" w:rsidTr="000B5CE1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4E9E8" w14:textId="77777777" w:rsidR="001A0709" w:rsidRPr="002E2406" w:rsidRDefault="001A0709" w:rsidP="000B5CE1">
                  <w:pPr>
                    <w:spacing w:line="276" w:lineRule="auto"/>
                    <w:jc w:val="center"/>
                    <w:rPr>
                      <w:bCs/>
                      <w:i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5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E4FDC" w14:textId="77777777" w:rsidR="001A0709" w:rsidRPr="002E2406" w:rsidRDefault="001A0709" w:rsidP="00883025">
                  <w:pPr>
                    <w:spacing w:line="276" w:lineRule="auto"/>
                    <w:rPr>
                      <w:b/>
                      <w:lang w:val="uk-UA" w:eastAsia="en-US"/>
                    </w:rPr>
                  </w:pPr>
                  <w:r w:rsidRPr="002E2406">
                    <w:rPr>
                      <w:b/>
                      <w:sz w:val="22"/>
                      <w:szCs w:val="22"/>
                      <w:lang w:val="uk-UA" w:eastAsia="en-US"/>
                    </w:rPr>
                    <w:t>Всього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A7807" w14:textId="77777777" w:rsidR="001A0709" w:rsidRPr="002E2406" w:rsidRDefault="001A0709" w:rsidP="000B5CE1">
                  <w:pPr>
                    <w:spacing w:line="276" w:lineRule="auto"/>
                    <w:jc w:val="center"/>
                    <w:rPr>
                      <w:b/>
                      <w:lang w:val="uk-UA" w:eastAsia="en-US"/>
                    </w:rPr>
                  </w:pPr>
                  <w:r w:rsidRPr="002E2406">
                    <w:rPr>
                      <w:b/>
                      <w:sz w:val="22"/>
                      <w:szCs w:val="22"/>
                      <w:lang w:val="uk-UA" w:eastAsia="en-US"/>
                    </w:rPr>
                    <w:t>130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B547F" w14:textId="77777777" w:rsidR="001A0709" w:rsidRPr="002E2406" w:rsidRDefault="001A0709" w:rsidP="000B5CE1">
                  <w:pPr>
                    <w:spacing w:line="276" w:lineRule="auto"/>
                    <w:jc w:val="center"/>
                    <w:rPr>
                      <w:lang w:val="uk-UA" w:eastAsia="en-US"/>
                    </w:rPr>
                  </w:pPr>
                </w:p>
              </w:tc>
            </w:tr>
          </w:tbl>
          <w:p w14:paraId="7A25E8EF" w14:textId="77777777" w:rsidR="001A0709" w:rsidRPr="002E2406" w:rsidRDefault="001A0709" w:rsidP="000B5CE1">
            <w:pPr>
              <w:spacing w:line="276" w:lineRule="auto"/>
              <w:jc w:val="right"/>
              <w:rPr>
                <w:bCs/>
                <w:iCs/>
                <w:color w:val="000000"/>
                <w:lang w:val="uk-UA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22C" w14:textId="77777777" w:rsidR="001A0709" w:rsidRPr="002E2406" w:rsidRDefault="001A0709" w:rsidP="000B5CE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2E2406">
              <w:rPr>
                <w:b/>
                <w:sz w:val="22"/>
                <w:szCs w:val="22"/>
                <w:lang w:val="uk-UA" w:eastAsia="en-US"/>
              </w:rPr>
              <w:t>130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383" w14:textId="77777777" w:rsidR="001A0709" w:rsidRPr="002E2406" w:rsidRDefault="001A0709" w:rsidP="000B5CE1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1A0709" w:rsidRPr="002E2406" w14:paraId="520DFFAE" w14:textId="77777777" w:rsidTr="000B5CE1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35E" w14:textId="77777777" w:rsidR="001A0709" w:rsidRPr="002E2406" w:rsidRDefault="001A0709" w:rsidP="000B5CE1">
            <w:pPr>
              <w:spacing w:line="276" w:lineRule="auto"/>
              <w:ind w:firstLine="289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Загальний обсяг обов'язкових компонент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81A3" w14:textId="77777777" w:rsidR="001A0709" w:rsidRPr="002E2406" w:rsidRDefault="001A0709" w:rsidP="000B5CE1">
            <w:pPr>
              <w:spacing w:line="276" w:lineRule="auto"/>
              <w:jc w:val="center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180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FE72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1A0709" w:rsidRPr="002E2406" w14:paraId="42229A16" w14:textId="77777777" w:rsidTr="000B5CE1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CC0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b/>
                <w:bCs/>
                <w:sz w:val="22"/>
                <w:szCs w:val="22"/>
                <w:lang w:val="uk-UA"/>
              </w:rPr>
              <w:t>2. Вибіркові компоненти освітньо-професійної програми</w:t>
            </w:r>
          </w:p>
        </w:tc>
      </w:tr>
      <w:tr w:rsidR="001A0709" w:rsidRPr="002E2406" w14:paraId="32C72AAD" w14:textId="77777777" w:rsidTr="000B5CE1">
        <w:trPr>
          <w:trHeight w:val="296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0D0B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b/>
                <w:bCs/>
                <w:i/>
                <w:iCs/>
                <w:sz w:val="22"/>
                <w:szCs w:val="22"/>
                <w:lang w:val="uk-UA"/>
              </w:rPr>
              <w:t>2.1. Цикл дисциплін загальної підготовки (ВК)</w:t>
            </w:r>
          </w:p>
        </w:tc>
      </w:tr>
      <w:tr w:rsidR="001A0709" w:rsidRPr="002E2406" w14:paraId="318035AD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3DC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2.1.1.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D8F" w14:textId="77777777" w:rsidR="001A0709" w:rsidRPr="002E2406" w:rsidRDefault="001A0709" w:rsidP="000B5CE1">
            <w:pPr>
              <w:rPr>
                <w:lang w:val="uk-UA"/>
              </w:rPr>
            </w:pPr>
            <w:r w:rsidRPr="002E2406">
              <w:rPr>
                <w:lang w:val="uk-UA"/>
              </w:rPr>
              <w:t xml:space="preserve"> В</w:t>
            </w:r>
            <w:r>
              <w:rPr>
                <w:lang w:val="uk-UA"/>
              </w:rPr>
              <w:t xml:space="preserve">ибіркова дисципліна із </w:t>
            </w:r>
            <w:proofErr w:type="spellStart"/>
            <w:r>
              <w:rPr>
                <w:lang w:val="uk-UA"/>
              </w:rPr>
              <w:t>загально</w:t>
            </w:r>
            <w:r w:rsidRPr="002E2406">
              <w:rPr>
                <w:lang w:val="uk-UA"/>
              </w:rPr>
              <w:t>університетського</w:t>
            </w:r>
            <w:proofErr w:type="spellEnd"/>
            <w:r w:rsidRPr="002E2406">
              <w:rPr>
                <w:lang w:val="uk-UA"/>
              </w:rPr>
              <w:t xml:space="preserve">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5174" w14:textId="77777777" w:rsidR="001A0709" w:rsidRPr="002E2406" w:rsidRDefault="001A0709" w:rsidP="000B5CE1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EBE" w14:textId="77777777" w:rsidR="001A0709" w:rsidRPr="002E2406" w:rsidRDefault="001A0709" w:rsidP="000B5CE1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Залік</w:t>
            </w:r>
          </w:p>
        </w:tc>
      </w:tr>
      <w:tr w:rsidR="001A0709" w:rsidRPr="002E2406" w14:paraId="1BCA755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1FF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2.1.2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670" w14:textId="77777777" w:rsidR="001A0709" w:rsidRPr="002E2406" w:rsidRDefault="001A0709" w:rsidP="000B5CE1">
            <w:pPr>
              <w:rPr>
                <w:lang w:val="uk-UA"/>
              </w:rPr>
            </w:pPr>
            <w:r w:rsidRPr="002E2406">
              <w:rPr>
                <w:lang w:val="uk-UA"/>
              </w:rPr>
              <w:t xml:space="preserve"> В</w:t>
            </w:r>
            <w:r>
              <w:rPr>
                <w:lang w:val="uk-UA"/>
              </w:rPr>
              <w:t xml:space="preserve">ибіркова дисципліна із </w:t>
            </w:r>
            <w:proofErr w:type="spellStart"/>
            <w:r>
              <w:rPr>
                <w:lang w:val="uk-UA"/>
              </w:rPr>
              <w:t>загально</w:t>
            </w:r>
            <w:r w:rsidRPr="002E2406">
              <w:rPr>
                <w:lang w:val="uk-UA"/>
              </w:rPr>
              <w:t>університетського</w:t>
            </w:r>
            <w:proofErr w:type="spellEnd"/>
            <w:r w:rsidRPr="002E2406">
              <w:rPr>
                <w:lang w:val="uk-UA"/>
              </w:rPr>
              <w:t xml:space="preserve">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660" w14:textId="77777777" w:rsidR="001A0709" w:rsidRPr="002E2406" w:rsidRDefault="001A0709" w:rsidP="000B5CE1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2A0" w14:textId="77777777" w:rsidR="001A0709" w:rsidRPr="002E2406" w:rsidRDefault="001A0709" w:rsidP="000B5CE1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Залік</w:t>
            </w:r>
          </w:p>
        </w:tc>
      </w:tr>
      <w:tr w:rsidR="001A0709" w:rsidRPr="002E2406" w14:paraId="0639E17C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60E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2.1.3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CB1" w14:textId="77777777" w:rsidR="001A0709" w:rsidRPr="002E2406" w:rsidRDefault="001A0709" w:rsidP="000B5CE1">
            <w:pPr>
              <w:rPr>
                <w:lang w:val="uk-UA"/>
              </w:rPr>
            </w:pPr>
            <w:r w:rsidRPr="002E2406">
              <w:rPr>
                <w:lang w:val="uk-UA"/>
              </w:rPr>
              <w:t xml:space="preserve"> В</w:t>
            </w:r>
            <w:r>
              <w:rPr>
                <w:lang w:val="uk-UA"/>
              </w:rPr>
              <w:t xml:space="preserve">ибіркова дисципліна із </w:t>
            </w:r>
            <w:proofErr w:type="spellStart"/>
            <w:r>
              <w:rPr>
                <w:lang w:val="uk-UA"/>
              </w:rPr>
              <w:t>загально</w:t>
            </w:r>
            <w:r w:rsidRPr="002E2406">
              <w:rPr>
                <w:lang w:val="uk-UA"/>
              </w:rPr>
              <w:t>університетського</w:t>
            </w:r>
            <w:proofErr w:type="spellEnd"/>
            <w:r w:rsidRPr="002E2406">
              <w:rPr>
                <w:lang w:val="uk-UA"/>
              </w:rPr>
              <w:t xml:space="preserve">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8B1" w14:textId="77777777" w:rsidR="001A0709" w:rsidRPr="002E2406" w:rsidRDefault="001A0709" w:rsidP="000B5CE1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17A" w14:textId="77777777" w:rsidR="001A0709" w:rsidRPr="002E2406" w:rsidRDefault="001A0709" w:rsidP="000B5CE1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Залік</w:t>
            </w:r>
          </w:p>
        </w:tc>
      </w:tr>
      <w:tr w:rsidR="001A0709" w:rsidRPr="002E2406" w14:paraId="7C11C43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58E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ВК 2.1.4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BAE" w14:textId="77777777" w:rsidR="001A0709" w:rsidRPr="00A4757A" w:rsidRDefault="001A0709" w:rsidP="000B5CE1">
            <w:pPr>
              <w:rPr>
                <w:lang w:val="uk-UA"/>
              </w:rPr>
            </w:pPr>
            <w:r w:rsidRPr="00A4757A">
              <w:rPr>
                <w:lang w:val="uk-UA"/>
              </w:rPr>
              <w:t xml:space="preserve"> В</w:t>
            </w:r>
            <w:r>
              <w:rPr>
                <w:lang w:val="uk-UA"/>
              </w:rPr>
              <w:t xml:space="preserve">ибіркова дисципліна із </w:t>
            </w:r>
            <w:proofErr w:type="spellStart"/>
            <w:r>
              <w:rPr>
                <w:lang w:val="uk-UA"/>
              </w:rPr>
              <w:t>загально</w:t>
            </w:r>
            <w:r w:rsidRPr="00A4757A">
              <w:rPr>
                <w:lang w:val="uk-UA"/>
              </w:rPr>
              <w:t>університетського</w:t>
            </w:r>
            <w:proofErr w:type="spellEnd"/>
            <w:r w:rsidRPr="00A4757A">
              <w:rPr>
                <w:lang w:val="uk-UA"/>
              </w:rPr>
              <w:t xml:space="preserve">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5AF" w14:textId="77777777" w:rsidR="001A0709" w:rsidRPr="002E2406" w:rsidRDefault="001A0709" w:rsidP="000B5CE1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29D" w14:textId="77777777" w:rsidR="001A0709" w:rsidRPr="002E2406" w:rsidRDefault="001A0709" w:rsidP="000B5CE1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Залік</w:t>
            </w:r>
          </w:p>
        </w:tc>
      </w:tr>
      <w:tr w:rsidR="001A0709" w:rsidRPr="002E2406" w14:paraId="7F28AB0F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7C7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E751" w14:textId="77777777" w:rsidR="001A0709" w:rsidRPr="00A4757A" w:rsidRDefault="001A0709" w:rsidP="000B5CE1">
            <w:pPr>
              <w:spacing w:line="276" w:lineRule="auto"/>
              <w:rPr>
                <w:b/>
                <w:lang w:val="uk-UA"/>
              </w:rPr>
            </w:pPr>
            <w:r w:rsidRPr="00A4757A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917" w14:textId="77777777" w:rsidR="001A0709" w:rsidRPr="002E2406" w:rsidRDefault="001A0709" w:rsidP="000B5CE1">
            <w:pPr>
              <w:spacing w:line="276" w:lineRule="auto"/>
              <w:jc w:val="center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8F3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1A0709" w:rsidRPr="002E2406" w14:paraId="24178B59" w14:textId="77777777" w:rsidTr="000B5CE1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5728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b/>
                <w:bCs/>
                <w:i/>
                <w:iCs/>
                <w:sz w:val="22"/>
                <w:szCs w:val="22"/>
                <w:lang w:val="uk-UA"/>
              </w:rPr>
              <w:t>2.2. Цикл дисциплін професійної підготовки (ВК)</w:t>
            </w:r>
          </w:p>
        </w:tc>
      </w:tr>
      <w:tr w:rsidR="001A0709" w:rsidRPr="002E2406" w14:paraId="09312A0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ABCD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0A27A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558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EE56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565C0BEA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DF3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F1C97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A79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A32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364DA18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25A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2.2.3.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0F138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F81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725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12FB8B1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54E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2.2.4.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A0F1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510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5CA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5911722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E0D9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2.2.5.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5C976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B88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CE2E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3136117C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242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2.2.6.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6CC5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7D48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2A72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4DF4F22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9320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2.2.7.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DD444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23E6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E51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57A9255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628A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2.2.8.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3190E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E85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564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64AF6814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D13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2.2.9.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2AA9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72F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BFC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7D36DCE1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B6AF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2.2.10.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5353B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A96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399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5A7D2022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DF2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2.2.11.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C30A4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AB7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10F9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2841791E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5FA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2.2.12.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A1154" w14:textId="77777777" w:rsidR="001A0709" w:rsidRPr="002E2406" w:rsidRDefault="001A0709" w:rsidP="000B5CE1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57C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416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1A0709" w:rsidRPr="002E2406" w14:paraId="4414576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47BE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FF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7AE" w14:textId="77777777" w:rsidR="001A0709" w:rsidRPr="002E2406" w:rsidRDefault="001A0709" w:rsidP="000B5CE1">
            <w:pPr>
              <w:spacing w:line="276" w:lineRule="auto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829" w14:textId="77777777" w:rsidR="001A0709" w:rsidRPr="002E2406" w:rsidRDefault="001A0709" w:rsidP="000B5CE1">
            <w:pPr>
              <w:spacing w:line="276" w:lineRule="auto"/>
              <w:jc w:val="center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48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7D0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1A0709" w:rsidRPr="002E2406" w14:paraId="18177B97" w14:textId="77777777" w:rsidTr="000B5CE1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09C" w14:textId="77777777" w:rsidR="001A0709" w:rsidRPr="002E2406" w:rsidRDefault="001A0709" w:rsidP="000B5CE1">
            <w:pPr>
              <w:spacing w:line="276" w:lineRule="auto"/>
              <w:ind w:firstLine="289"/>
              <w:rPr>
                <w:color w:val="000000"/>
                <w:lang w:val="uk-UA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5DE" w14:textId="77777777" w:rsidR="001A0709" w:rsidRPr="002E2406" w:rsidRDefault="001A0709" w:rsidP="000B5CE1">
            <w:pPr>
              <w:spacing w:line="276" w:lineRule="auto"/>
              <w:rPr>
                <w:b/>
                <w:lang w:val="uk-UA"/>
              </w:rPr>
            </w:pPr>
            <w:r w:rsidRPr="002E2406">
              <w:rPr>
                <w:b/>
                <w:bCs/>
                <w:sz w:val="22"/>
                <w:szCs w:val="22"/>
                <w:lang w:val="uk-UA"/>
              </w:rPr>
              <w:t>Загальний обсяг вибіркових компонент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D47" w14:textId="77777777" w:rsidR="001A0709" w:rsidRPr="002E2406" w:rsidRDefault="001A0709" w:rsidP="000B5CE1">
            <w:pPr>
              <w:spacing w:line="276" w:lineRule="auto"/>
              <w:jc w:val="center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60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F82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1A0709" w:rsidRPr="002E2406" w14:paraId="1E96E15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FC5" w14:textId="77777777" w:rsidR="001A0709" w:rsidRPr="002E2406" w:rsidRDefault="001A0709" w:rsidP="000B5CE1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015" w14:textId="77777777" w:rsidR="001A0709" w:rsidRPr="002E2406" w:rsidRDefault="001A0709" w:rsidP="000B5CE1">
            <w:pPr>
              <w:spacing w:line="276" w:lineRule="auto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Загальний обсяг освітньої програми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577" w14:textId="77777777" w:rsidR="001A0709" w:rsidRPr="002E2406" w:rsidRDefault="001A0709" w:rsidP="000B5CE1">
            <w:pPr>
              <w:spacing w:line="276" w:lineRule="auto"/>
              <w:jc w:val="center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240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B5EC" w14:textId="77777777" w:rsidR="001A0709" w:rsidRPr="002E2406" w:rsidRDefault="001A0709" w:rsidP="000B5CE1">
            <w:pPr>
              <w:spacing w:line="276" w:lineRule="auto"/>
              <w:jc w:val="center"/>
              <w:rPr>
                <w:lang w:val="uk-UA"/>
              </w:rPr>
            </w:pPr>
          </w:p>
        </w:tc>
      </w:tr>
    </w:tbl>
    <w:p w14:paraId="13C741EF" w14:textId="77777777" w:rsidR="00B96736" w:rsidRDefault="00B96736" w:rsidP="000B5CE1">
      <w:pPr>
        <w:jc w:val="center"/>
        <w:rPr>
          <w:b/>
          <w:color w:val="FF0000"/>
          <w:sz w:val="28"/>
          <w:szCs w:val="28"/>
          <w:lang w:val="uk-UA"/>
        </w:rPr>
        <w:sectPr w:rsidR="00B96736" w:rsidSect="00B96736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14:paraId="666427B3" w14:textId="77777777" w:rsidR="00B96736" w:rsidRDefault="00BC5A90" w:rsidP="000B5CE1">
      <w:pPr>
        <w:jc w:val="center"/>
        <w:rPr>
          <w:b/>
          <w:sz w:val="28"/>
          <w:szCs w:val="28"/>
          <w:lang w:val="uk-UA"/>
        </w:rPr>
        <w:sectPr w:rsidR="00B96736" w:rsidSect="00B96736">
          <w:pgSz w:w="16838" w:h="11906" w:orient="landscape"/>
          <w:pgMar w:top="1418" w:right="851" w:bottom="851" w:left="1134" w:header="709" w:footer="709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2E83A82B" wp14:editId="3CBEE783">
                <wp:extent cx="9829800" cy="5486400"/>
                <wp:effectExtent l="14605" t="14605" r="13970" b="13970"/>
                <wp:docPr id="366" name="Полотно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D1A7E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1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49D05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2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5A7DA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3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9AC87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4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7E9834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5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0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8A7E11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6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7543800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C079B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7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8801100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924CA1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8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76"/>
                        <wps:cNvSpPr>
                          <a:spLocks noChangeArrowheads="1"/>
                        </wps:cNvSpPr>
                        <wps:spPr bwMode="auto">
                          <a:xfrm>
                            <a:off x="0" y="571500"/>
                            <a:ext cx="2286000" cy="331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685800"/>
                            <a:ext cx="1828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39B87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Іноземна мова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для бізнесу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1430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819C9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Ділова українська мова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11430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5B136" w14:textId="77777777" w:rsidR="008F07A0" w:rsidRPr="003D706D" w:rsidRDefault="008F07A0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Господарське право</w:t>
                              </w:r>
                            </w:p>
                            <w:p w14:paraId="4A8C1CF7" w14:textId="77777777" w:rsidR="008F07A0" w:rsidRPr="003D706D" w:rsidRDefault="008F07A0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1600200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66129C" w14:textId="77777777" w:rsidR="008F07A0" w:rsidRPr="003D706D" w:rsidRDefault="008F07A0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Історія та культура України</w:t>
                              </w:r>
                            </w:p>
                            <w:p w14:paraId="0FE4D167" w14:textId="77777777" w:rsidR="008F07A0" w:rsidRPr="003D706D" w:rsidRDefault="008F07A0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21717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3B3EC" w14:textId="77777777" w:rsidR="008F07A0" w:rsidRPr="003D706D" w:rsidRDefault="008F07A0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Філософія</w:t>
                              </w:r>
                            </w:p>
                            <w:p w14:paraId="326A4D09" w14:textId="77777777" w:rsidR="008F07A0" w:rsidRPr="003D706D" w:rsidRDefault="008F07A0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2562225"/>
                            <a:ext cx="914400" cy="468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350A31" w14:textId="77777777" w:rsidR="008F07A0" w:rsidRPr="003D706D" w:rsidRDefault="008F07A0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Прикладна і</w:t>
                              </w:r>
                              <w:r w:rsidRPr="003D706D"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нформатика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в економіці </w:t>
                              </w:r>
                            </w:p>
                            <w:p w14:paraId="46D4C39B" w14:textId="77777777" w:rsidR="008F07A0" w:rsidRPr="003D706D" w:rsidRDefault="008F07A0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3601085"/>
                            <a:ext cx="91440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AE4809" w14:textId="77777777" w:rsidR="008F07A0" w:rsidRDefault="008F07A0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Статистика</w:t>
                              </w:r>
                            </w:p>
                            <w:p w14:paraId="5C0E727C" w14:textId="77777777" w:rsidR="008F07A0" w:rsidRPr="0045102E" w:rsidRDefault="008F07A0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  <w:p w14:paraId="314AEA92" w14:textId="77777777" w:rsidR="008F07A0" w:rsidRPr="003D706D" w:rsidRDefault="008F07A0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600200"/>
                            <a:ext cx="102870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F0C4D" w14:textId="77777777" w:rsidR="008F07A0" w:rsidRPr="003D706D" w:rsidRDefault="008F07A0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45102E">
                                <w:rPr>
                                  <w:color w:val="000000"/>
                                  <w:sz w:val="14"/>
                                  <w:szCs w:val="14"/>
                                  <w:lang w:val="uk-UA"/>
                                </w:rPr>
                                <w:t>Безпека життєдіяльності та основи охорони</w:t>
                              </w:r>
                              <w:r w:rsidRPr="003D706D"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праці</w:t>
                              </w:r>
                            </w:p>
                            <w:p w14:paraId="3787BFE3" w14:textId="77777777" w:rsidR="008F07A0" w:rsidRPr="003D706D" w:rsidRDefault="008F07A0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200400"/>
                            <a:ext cx="97853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D2114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Історія економіки</w:t>
                              </w:r>
                              <w:r w:rsidRPr="003D706D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та економічної думки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171700"/>
                            <a:ext cx="1028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FB2E9E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Вступ до 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університетських студій </w:t>
                              </w:r>
                            </w:p>
                            <w:p w14:paraId="4B385F41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Основи «зеленої економіки»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8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7432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85500" w14:textId="77777777" w:rsidR="008F07A0" w:rsidRPr="003D706D" w:rsidRDefault="008F07A0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Математика для економістів</w:t>
                              </w:r>
                            </w:p>
                            <w:p w14:paraId="5B01BBBD" w14:textId="77777777" w:rsidR="008F07A0" w:rsidRPr="003D706D" w:rsidRDefault="008F07A0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50165" y="4170045"/>
                            <a:ext cx="978535" cy="344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6F15F" w14:textId="77777777" w:rsidR="008F07A0" w:rsidRPr="00514C1E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514C1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Основи «зеленої</w:t>
                              </w:r>
                              <w:r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514C1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економіки»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40005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75186" w14:textId="77777777" w:rsidR="008F07A0" w:rsidRPr="003D706D" w:rsidRDefault="008F07A0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Економічна теорія </w:t>
                              </w:r>
                            </w:p>
                            <w:p w14:paraId="4B5F5ED1" w14:textId="77777777" w:rsidR="008F07A0" w:rsidRPr="003D706D" w:rsidRDefault="008F07A0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4629150"/>
                            <a:ext cx="91440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99CC7D" w14:textId="77777777" w:rsidR="008F07A0" w:rsidRPr="005E41F0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E41F0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Державне регулювання економіки та бізнесу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5715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C58D84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Мікроекономіка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5715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90F08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Макроекономіка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143000"/>
                            <a:ext cx="1028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00A2C" w14:textId="77777777" w:rsidR="008F07A0" w:rsidRPr="00514C1E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Економіко-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матема</w:t>
                              </w:r>
                              <w:r w:rsidRPr="00514C1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ичні</w:t>
                              </w:r>
                              <w:proofErr w:type="spellEnd"/>
                              <w:r w:rsidRPr="00514C1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методи та моделі</w:t>
                              </w:r>
                            </w:p>
                            <w:p w14:paraId="7343219B" w14:textId="77777777" w:rsidR="008F07A0" w:rsidRPr="00C25AE5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0" y="457200"/>
                            <a:ext cx="1028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2B0094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Ресурсне забезпечення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бізнесу</w:t>
                              </w:r>
                            </w:p>
                            <w:p w14:paraId="17C1DBD9" w14:textId="77777777" w:rsidR="008F07A0" w:rsidRPr="00536BD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3086100"/>
                            <a:ext cx="2400300" cy="278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CD646D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Економіка підприємства</w:t>
                              </w:r>
                            </w:p>
                            <w:p w14:paraId="65928336" w14:textId="77777777" w:rsidR="008F07A0" w:rsidRPr="00C25AE5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22860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16AA70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Маркетинг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17145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55548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Бухгалтерський облік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і аудит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1143000"/>
                            <a:ext cx="1028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0DA00" w14:textId="77777777" w:rsidR="008F07A0" w:rsidRPr="005064FA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064FA">
                                <w:rPr>
                                  <w:rFonts w:eastAsia="Times New Roman"/>
                                  <w:sz w:val="14"/>
                                  <w:szCs w:val="14"/>
                                  <w:lang w:val="uk-UA" w:eastAsia="uk-UA"/>
                                </w:rPr>
                                <w:t>Організація діяльності суб’єктів господарювання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1676400"/>
                            <a:ext cx="1028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B9BDC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Планування 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діяльності компанії</w:t>
                              </w:r>
                            </w:p>
                            <w:p w14:paraId="3A5730DF" w14:textId="77777777" w:rsidR="008F07A0" w:rsidRPr="00536BD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0" y="17145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D2B79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Управління витратами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2628900"/>
                            <a:ext cx="228600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9633C" w14:textId="77777777" w:rsidR="008F07A0" w:rsidRPr="00B610C7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B610C7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Бізнес-економіка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0" y="5715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B5CC3C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Міжнародна економіка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0" y="1143000"/>
                            <a:ext cx="22669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945D1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Інформаційні системи в економіці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7543800" y="11430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C243F" w14:textId="77777777" w:rsidR="008F07A0" w:rsidRPr="003D706D" w:rsidRDefault="008F07A0" w:rsidP="008F07A0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Проектний аналіз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7543800" y="5715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FDAFDE" w14:textId="77777777" w:rsidR="008F07A0" w:rsidRPr="005B63D7" w:rsidRDefault="008F07A0" w:rsidP="008F07A0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5B63D7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Логістика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7543800" y="1600200"/>
                            <a:ext cx="10287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B220BC" w14:textId="77777777" w:rsidR="008F07A0" w:rsidRPr="003D706D" w:rsidRDefault="008F07A0" w:rsidP="008F07A0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Інновації в бізнесі</w:t>
                              </w: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449EB858" w14:textId="77777777" w:rsidR="008F07A0" w:rsidRPr="003D706D" w:rsidRDefault="008F07A0" w:rsidP="008F07A0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7543800" y="2562225"/>
                            <a:ext cx="1028700" cy="468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058CA" w14:textId="77777777" w:rsidR="008F07A0" w:rsidRPr="005B63D7" w:rsidRDefault="008F07A0" w:rsidP="008F07A0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5B63D7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Економічний аналіз бізнесу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2219325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E74F0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Фінанси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8801100" y="14859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F1732" w14:textId="77777777" w:rsidR="008F07A0" w:rsidRPr="00274087" w:rsidRDefault="008F07A0" w:rsidP="008F07A0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74087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Бізнес-стратегії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8801100" y="5715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7E950" w14:textId="77777777" w:rsidR="008F07A0" w:rsidRPr="00274087" w:rsidRDefault="008F07A0" w:rsidP="008F07A0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274087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Онлайн-бізнес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2286000" y="21717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12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0300" y="685800"/>
                            <a:ext cx="0" cy="4343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2400300" y="685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2400300" y="1371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3543300" y="6858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16"/>
                        <wps:cNvCnPr>
                          <a:cxnSpLocks noChangeShapeType="1"/>
                        </wps:cNvCnPr>
                        <wps:spPr bwMode="auto">
                          <a:xfrm flipV="1">
                            <a:off x="3657600" y="125730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4800600" y="2514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4914900" y="68580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4800600" y="1257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4800600" y="1828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3543300" y="1257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2971800" y="1028700"/>
                            <a:ext cx="4457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2971800" y="9144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24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1800" y="10287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4229100" y="9144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26"/>
                        <wps:cNvCnPr>
                          <a:cxnSpLocks noChangeShapeType="1"/>
                        </wps:cNvCnPr>
                        <wps:spPr bwMode="auto">
                          <a:xfrm flipV="1">
                            <a:off x="4229100" y="10287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3657600" y="2171700"/>
                            <a:ext cx="5029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28"/>
                        <wps:cNvCnPr>
                          <a:cxnSpLocks noChangeShapeType="1"/>
                        </wps:cNvCnPr>
                        <wps:spPr bwMode="auto">
                          <a:xfrm flipV="1">
                            <a:off x="4800600" y="2628900"/>
                            <a:ext cx="114300" cy="231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4229100" y="20574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4229100" y="257365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4914900" y="685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6057900" y="6858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33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9500" y="685800"/>
                            <a:ext cx="0" cy="297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7429500" y="1371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7429500" y="800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4914900" y="3200400"/>
                            <a:ext cx="3771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37"/>
                        <wps:cNvCnPr>
                          <a:cxnSpLocks noChangeShapeType="1"/>
                        </wps:cNvCnPr>
                        <wps:spPr bwMode="auto">
                          <a:xfrm flipH="1">
                            <a:off x="5621020" y="91440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7315200" y="1371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7315200" y="280035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7315200" y="685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7429500" y="1828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6743700" y="2002790"/>
                            <a:ext cx="635" cy="216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686800" y="685800"/>
                            <a:ext cx="0" cy="2857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8686800" y="16002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8686800" y="800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8572500" y="685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8572500" y="1257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8572500" y="1828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8572500" y="26289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1028700" y="50292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2171700" y="42291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1028700" y="4457700"/>
                            <a:ext cx="1371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1143000" y="388620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2171700" y="50292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1143000" y="445770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2400300" y="32004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7543800" y="3314700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E24AE" w14:textId="77777777" w:rsidR="008F07A0" w:rsidRPr="003D706D" w:rsidRDefault="008F07A0" w:rsidP="008F07A0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Виробнича практика за спеціальністю «Економіка»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8801100" y="3255645"/>
                            <a:ext cx="1028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E55149" w14:textId="77777777" w:rsidR="008F07A0" w:rsidRPr="003D706D" w:rsidRDefault="008F07A0" w:rsidP="008F07A0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Виробнича практика за освітньою програмою «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Бізнес-економіка</w:t>
                              </w: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8686800" y="33147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7429500" y="3657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8572500" y="3543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462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4638675" y="962025"/>
                            <a:ext cx="685800" cy="133350"/>
                          </a:xfrm>
                          <a:prstGeom prst="bentConnector4">
                            <a:avLst>
                              <a:gd name="adj1" fmla="val -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463"/>
                        <wps:cNvCnPr>
                          <a:cxnSpLocks noChangeShapeType="1"/>
                          <a:stCxn id="51" idx="1"/>
                          <a:endCxn id="32" idx="1"/>
                        </wps:cNvCnPr>
                        <wps:spPr bwMode="auto">
                          <a:xfrm rot="5400000" flipH="1" flipV="1">
                            <a:off x="4667250" y="2152650"/>
                            <a:ext cx="609600" cy="114300"/>
                          </a:xfrm>
                          <a:prstGeom prst="bentConnector4">
                            <a:avLst>
                              <a:gd name="adj1" fmla="val -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2562225" y="3596640"/>
                            <a:ext cx="1028700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91076" w14:textId="77777777" w:rsidR="008F07A0" w:rsidRPr="006261DE" w:rsidRDefault="008F07A0" w:rsidP="008F07A0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uk-UA"/>
                                </w:rPr>
                              </w:pPr>
                              <w:proofErr w:type="spellStart"/>
                              <w:r w:rsidRPr="006261DE">
                                <w:rPr>
                                  <w:sz w:val="12"/>
                                  <w:szCs w:val="12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6261DE">
                                <w:rPr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34594E4B" w14:textId="77777777" w:rsidR="008F07A0" w:rsidRPr="006261DE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proofErr w:type="spellStart"/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загальноуніве</w:t>
                              </w:r>
                              <w:r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рситет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ського</w:t>
                              </w:r>
                              <w:proofErr w:type="spellEnd"/>
                              <w:r w:rsidRPr="006261D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2562225" y="4229100"/>
                            <a:ext cx="1028700" cy="550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8552F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77F8D2F3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1FC19D2E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562225" y="4836795"/>
                            <a:ext cx="1028700" cy="535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646C73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4DA16AF1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4490805C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769916F8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3543300"/>
                            <a:ext cx="1028700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ADD8F" w14:textId="77777777" w:rsidR="008F07A0" w:rsidRPr="006261DE" w:rsidRDefault="008F07A0" w:rsidP="008F07A0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uk-UA"/>
                                </w:rPr>
                              </w:pPr>
                              <w:proofErr w:type="spellStart"/>
                              <w:r w:rsidRPr="006261DE">
                                <w:rPr>
                                  <w:sz w:val="12"/>
                                  <w:szCs w:val="12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6261DE">
                                <w:rPr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6212A265" w14:textId="77777777" w:rsidR="008F07A0" w:rsidRPr="006261DE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proofErr w:type="spellStart"/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загальноуніве</w:t>
                              </w:r>
                              <w:r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рситет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ського</w:t>
                              </w:r>
                              <w:proofErr w:type="spellEnd"/>
                              <w:r w:rsidRPr="006261D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каталогу</w:t>
                              </w:r>
                            </w:p>
                            <w:p w14:paraId="7FECE8CF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4112895"/>
                            <a:ext cx="1028700" cy="57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C05320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3441DD79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5DDA45B2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19B0963B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3824605" y="4779645"/>
                            <a:ext cx="1028700" cy="59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E7B605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003EA5AD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7E6698BD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40FE8206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0" y="3596640"/>
                            <a:ext cx="1028700" cy="403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CDB555" w14:textId="77777777" w:rsidR="008F07A0" w:rsidRPr="006261DE" w:rsidRDefault="008F07A0" w:rsidP="008F07A0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uk-UA"/>
                                </w:rPr>
                              </w:pPr>
                              <w:proofErr w:type="spellStart"/>
                              <w:r w:rsidRPr="006261DE">
                                <w:rPr>
                                  <w:sz w:val="12"/>
                                  <w:szCs w:val="12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6261DE">
                                <w:rPr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65B276E3" w14:textId="77777777" w:rsidR="008F07A0" w:rsidRPr="006261DE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proofErr w:type="spellStart"/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загальноуніве</w:t>
                              </w:r>
                              <w:r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рситет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ського</w:t>
                              </w:r>
                              <w:proofErr w:type="spellEnd"/>
                              <w:r w:rsidRPr="006261D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каталогу</w:t>
                              </w:r>
                            </w:p>
                            <w:p w14:paraId="0A87C9B8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4112895"/>
                            <a:ext cx="1028700" cy="57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B068B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4096ED6B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791F0380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35D63957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0" y="4779645"/>
                            <a:ext cx="1028700" cy="59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76AAFC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698A5A97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7BC232E9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4280F9A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6234430" y="3427095"/>
                            <a:ext cx="1028700" cy="459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5A0BC7" w14:textId="77777777" w:rsidR="008F07A0" w:rsidRPr="006261DE" w:rsidRDefault="008F07A0" w:rsidP="008F07A0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uk-UA"/>
                                </w:rPr>
                              </w:pPr>
                              <w:proofErr w:type="spellStart"/>
                              <w:r w:rsidRPr="006261DE">
                                <w:rPr>
                                  <w:sz w:val="12"/>
                                  <w:szCs w:val="12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6261DE">
                                <w:rPr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7D82A788" w14:textId="77777777" w:rsidR="008F07A0" w:rsidRPr="006261DE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proofErr w:type="spellStart"/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загальноуніве</w:t>
                              </w:r>
                              <w:r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рситет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ського</w:t>
                              </w:r>
                              <w:proofErr w:type="spellEnd"/>
                              <w:r w:rsidRPr="006261D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каталогу</w:t>
                              </w:r>
                            </w:p>
                            <w:p w14:paraId="18620F3C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6234430" y="4000500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9D945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6E812586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6B897060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12A905E5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6234430" y="4779645"/>
                            <a:ext cx="1028700" cy="59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05EB1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1DAD8159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2447ED07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765CFA22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7543800" y="4000500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17679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7C6ADA51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2A4657E1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7A60F5A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7543800" y="4779645"/>
                            <a:ext cx="1028700" cy="59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D7FB9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56F98B69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3E66259E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FBDFC81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8801100" y="2562225"/>
                            <a:ext cx="10287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72119C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211A7839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0F82E16D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2B0EC759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8801100" y="4629150"/>
                            <a:ext cx="1028700" cy="493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420F0" w14:textId="77777777" w:rsidR="008F07A0" w:rsidRPr="006261DE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261D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Комплексний кваліфікаційний іспит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8801100" y="1905000"/>
                            <a:ext cx="1028700" cy="537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9B639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proofErr w:type="spellStart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Вибіркова</w:t>
                              </w:r>
                              <w:proofErr w:type="spellEnd"/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32C08DC9" w14:textId="77777777" w:rsidR="008F07A0" w:rsidRPr="0045102E" w:rsidRDefault="008F07A0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200C3322" w14:textId="77777777" w:rsidR="008F07A0" w:rsidRPr="0045102E" w:rsidRDefault="008F07A0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0F127466" w14:textId="77777777" w:rsidR="008F07A0" w:rsidRPr="00B4168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481"/>
                        <wps:cNvCnPr>
                          <a:cxnSpLocks noChangeShapeType="1"/>
                          <a:stCxn id="91" idx="2"/>
                          <a:endCxn id="112" idx="0"/>
                        </wps:cNvCnPr>
                        <wps:spPr bwMode="auto">
                          <a:xfrm>
                            <a:off x="9315450" y="4170045"/>
                            <a:ext cx="0" cy="459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50165" y="4857750"/>
                            <a:ext cx="97853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36859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Менеджмент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2687955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61F17" w14:textId="77777777" w:rsidR="008F07A0" w:rsidRPr="003D706D" w:rsidRDefault="008F07A0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Економіка праці та </w:t>
                              </w:r>
                              <w:r w:rsidRPr="00536BD2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HR-менеджмент</w:t>
                              </w:r>
                            </w:p>
                            <w:p w14:paraId="1933696F" w14:textId="77777777" w:rsidR="008F07A0" w:rsidRPr="00536BD2" w:rsidRDefault="008F07A0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0" y="2219325"/>
                            <a:ext cx="10287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B56C3C" w14:textId="77777777" w:rsidR="008F07A0" w:rsidRPr="00B610C7" w:rsidRDefault="008F07A0" w:rsidP="008F07A0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Бізнес-планування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5485765" y="256222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6057900" y="234505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4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057900" y="1828800"/>
                            <a:ext cx="2476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40220" y="2503170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3123565"/>
                            <a:ext cx="1028700" cy="419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A1528C" w14:textId="77777777" w:rsidR="008F07A0" w:rsidRPr="005B63D7" w:rsidRDefault="008F07A0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5B63D7">
                                <w:rPr>
                                  <w:color w:val="000000"/>
                                  <w:sz w:val="14"/>
                                  <w:szCs w:val="14"/>
                                  <w:lang w:val="uk-UA"/>
                                </w:rPr>
                                <w:t xml:space="preserve">Навчальна практика з інформаційних технологій </w:t>
                              </w:r>
                            </w:p>
                            <w:p w14:paraId="0BE88587" w14:textId="77777777" w:rsidR="008F07A0" w:rsidRPr="003D706D" w:rsidRDefault="008F07A0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  <w:p w14:paraId="72573626" w14:textId="77777777" w:rsidR="008F07A0" w:rsidRPr="003D706D" w:rsidRDefault="008F07A0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1724025" y="300926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8801100" y="10287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3E90B" w14:textId="77777777" w:rsidR="008F07A0" w:rsidRPr="00274087" w:rsidRDefault="008F07A0" w:rsidP="008F07A0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74087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Аналіз бізнес-процесів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8686800" y="11430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493"/>
                        <wps:cNvCnPr>
                          <a:cxnSpLocks noChangeShapeType="1"/>
                        </wps:cNvCnPr>
                        <wps:spPr bwMode="auto">
                          <a:xfrm flipH="1">
                            <a:off x="9314180" y="850265"/>
                            <a:ext cx="2540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9314180" y="1316990"/>
                            <a:ext cx="4445" cy="207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83A82B" id="Полотно 478" o:spid="_x0000_s1026" editas="canvas" style="width:774pt;height:6in;mso-position-horizontal-relative:char;mso-position-vertical-relative:line" coordsize="98298,5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298;height:54864;visibility:visible;mso-wrap-style:square" stroked="t" strokecolor="blu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8" o:spid="_x0000_s1028" type="#_x0000_t202" style="position:absolute;left:1143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5A3D1A7E" w14:textId="77777777" w:rsidR="008F07A0" w:rsidRPr="003D706D" w:rsidRDefault="008F07A0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1 семестр</w:t>
                        </w:r>
                      </w:p>
                    </w:txbxContent>
                  </v:textbox>
                </v:shape>
                <v:shape id="Text Box 369" o:spid="_x0000_s1029" type="#_x0000_t202" style="position:absolute;left:12573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9649D05" w14:textId="77777777" w:rsidR="008F07A0" w:rsidRPr="003D706D" w:rsidRDefault="008F07A0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2 семестр</w:t>
                        </w:r>
                      </w:p>
                    </w:txbxContent>
                  </v:textbox>
                </v:shape>
                <v:shape id="Text Box 370" o:spid="_x0000_s1030" type="#_x0000_t202" style="position:absolute;left:25146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37D5A7DA" w14:textId="77777777" w:rsidR="008F07A0" w:rsidRPr="003D706D" w:rsidRDefault="008F07A0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3 семестр</w:t>
                        </w:r>
                      </w:p>
                    </w:txbxContent>
                  </v:textbox>
                </v:shape>
                <v:shape id="Text Box 371" o:spid="_x0000_s1031" type="#_x0000_t202" style="position:absolute;left:37719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6D9AC87" w14:textId="77777777" w:rsidR="008F07A0" w:rsidRPr="003D706D" w:rsidRDefault="008F07A0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4 семестр</w:t>
                        </w:r>
                      </w:p>
                    </w:txbxContent>
                  </v:textbox>
                </v:shape>
                <v:shape id="Text Box 372" o:spid="_x0000_s1032" type="#_x0000_t202" style="position:absolute;left:50292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2B7E9834" w14:textId="77777777" w:rsidR="008F07A0" w:rsidRPr="003D706D" w:rsidRDefault="008F07A0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5 семестр</w:t>
                        </w:r>
                      </w:p>
                    </w:txbxContent>
                  </v:textbox>
                </v:shape>
                <v:shape id="Text Box 373" o:spid="_x0000_s1033" type="#_x0000_t202" style="position:absolute;left:6286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018A7E11" w14:textId="77777777" w:rsidR="008F07A0" w:rsidRPr="003D706D" w:rsidRDefault="008F07A0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6 семестр</w:t>
                        </w:r>
                      </w:p>
                    </w:txbxContent>
                  </v:textbox>
                </v:shape>
                <v:shape id="Text Box 374" o:spid="_x0000_s1034" type="#_x0000_t202" style="position:absolute;left:75438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272C079B" w14:textId="77777777" w:rsidR="008F07A0" w:rsidRPr="003D706D" w:rsidRDefault="008F07A0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7 семестр</w:t>
                        </w:r>
                      </w:p>
                    </w:txbxContent>
                  </v:textbox>
                </v:shape>
                <v:shape id="Text Box 375" o:spid="_x0000_s1035" type="#_x0000_t202" style="position:absolute;left:88011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A924CA1" w14:textId="77777777" w:rsidR="008F07A0" w:rsidRPr="003D706D" w:rsidRDefault="008F07A0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8 семестр</w:t>
                        </w:r>
                      </w:p>
                    </w:txbxContent>
                  </v:textbox>
                </v:shape>
                <v:roundrect id="AutoShape 376" o:spid="_x0000_s1036" style="position:absolute;top:5715;width:22860;height:331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" strokecolor="blue"/>
                <v:shape id="Text Box 377" o:spid="_x0000_s1037" type="#_x0000_t202" style="position:absolute;left:2286;top:6858;width:18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35C39B87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Іноземна мова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 для бізнесу</w:t>
                        </w:r>
                      </w:p>
                    </w:txbxContent>
                  </v:textbox>
                </v:shape>
                <v:shape id="Text Box 378" o:spid="_x0000_s1038" type="#_x0000_t202" style="position:absolute;left:1143;top:11430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228819C9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Ділова українська мова</w:t>
                        </w:r>
                      </w:p>
                    </w:txbxContent>
                  </v:textbox>
                </v:shape>
                <v:shape id="Text Box 379" o:spid="_x0000_s1039" type="#_x0000_t202" style="position:absolute;left:12573;top:11430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17A5B136" w14:textId="77777777" w:rsidR="008F07A0" w:rsidRPr="003D706D" w:rsidRDefault="008F07A0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Господарське право</w:t>
                        </w:r>
                      </w:p>
                      <w:p w14:paraId="4A8C1CF7" w14:textId="77777777" w:rsidR="008F07A0" w:rsidRPr="003D706D" w:rsidRDefault="008F07A0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0" o:spid="_x0000_s1040" type="#_x0000_t202" style="position:absolute;left:12573;top:16002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3D66129C" w14:textId="77777777" w:rsidR="008F07A0" w:rsidRPr="003D706D" w:rsidRDefault="008F07A0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Історія та культура України</w:t>
                        </w:r>
                      </w:p>
                      <w:p w14:paraId="0FE4D167" w14:textId="77777777" w:rsidR="008F07A0" w:rsidRPr="003D706D" w:rsidRDefault="008F07A0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1" o:spid="_x0000_s1041" type="#_x0000_t202" style="position:absolute;left:12573;top:21717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7993B3EC" w14:textId="77777777" w:rsidR="008F07A0" w:rsidRPr="003D706D" w:rsidRDefault="008F07A0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Філософія</w:t>
                        </w:r>
                      </w:p>
                      <w:p w14:paraId="326A4D09" w14:textId="77777777" w:rsidR="008F07A0" w:rsidRPr="003D706D" w:rsidRDefault="008F07A0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2" o:spid="_x0000_s1042" type="#_x0000_t202" style="position:absolute;left:12573;top:25622;width:9144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0D350A31" w14:textId="77777777" w:rsidR="008F07A0" w:rsidRPr="003D706D" w:rsidRDefault="008F07A0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>Прикладна і</w:t>
                        </w:r>
                        <w:r w:rsidRPr="003D706D"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>нформатика</w:t>
                        </w:r>
                        <w:r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в економіці </w:t>
                        </w:r>
                      </w:p>
                      <w:p w14:paraId="46D4C39B" w14:textId="77777777" w:rsidR="008F07A0" w:rsidRPr="003D706D" w:rsidRDefault="008F07A0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3" o:spid="_x0000_s1043" type="#_x0000_t202" style="position:absolute;left:11430;top:36010;width:9144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7FAE4809" w14:textId="77777777" w:rsidR="008F07A0" w:rsidRDefault="008F07A0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Статистика</w:t>
                        </w:r>
                      </w:p>
                      <w:p w14:paraId="5C0E727C" w14:textId="77777777" w:rsidR="008F07A0" w:rsidRPr="0045102E" w:rsidRDefault="008F07A0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  <w:p w14:paraId="314AEA92" w14:textId="77777777" w:rsidR="008F07A0" w:rsidRPr="003D706D" w:rsidRDefault="008F07A0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4" o:spid="_x0000_s1044" type="#_x0000_t202" style="position:absolute;left:1143;top:16002;width:10287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34FF0C4D" w14:textId="77777777" w:rsidR="008F07A0" w:rsidRPr="003D706D" w:rsidRDefault="008F07A0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45102E">
                          <w:rPr>
                            <w:color w:val="000000"/>
                            <w:sz w:val="14"/>
                            <w:szCs w:val="14"/>
                            <w:lang w:val="uk-UA"/>
                          </w:rPr>
                          <w:t>Безпека життєдіяльності та основи охорони</w:t>
                        </w:r>
                        <w:r w:rsidRPr="003D706D"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праці</w:t>
                        </w:r>
                      </w:p>
                      <w:p w14:paraId="3787BFE3" w14:textId="77777777" w:rsidR="008F07A0" w:rsidRPr="003D706D" w:rsidRDefault="008F07A0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5" o:spid="_x0000_s1045" type="#_x0000_t202" style="position:absolute;left:1143;top:32004;width:978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427D2114" w14:textId="77777777" w:rsidR="008F07A0" w:rsidRPr="003D706D" w:rsidRDefault="008F07A0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Історія економіки</w:t>
                        </w:r>
                        <w:r w:rsidRPr="003D706D">
                          <w:rPr>
                            <w:lang w:val="uk-UA"/>
                          </w:rPr>
                          <w:t xml:space="preserve"> </w:t>
                        </w: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та економічної думки</w:t>
                        </w:r>
                      </w:p>
                    </w:txbxContent>
                  </v:textbox>
                </v:shape>
                <v:shape id="Text Box 386" o:spid="_x0000_s1046" type="#_x0000_t202" style="position:absolute;left:1143;top:21717;width:10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7CFB2E9E" w14:textId="77777777" w:rsidR="008F07A0" w:rsidRPr="003D706D" w:rsidRDefault="008F07A0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Вступ до 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університетських студій </w:t>
                        </w:r>
                      </w:p>
                      <w:p w14:paraId="4B385F41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Основи «зеленої економіки»</w:t>
                        </w:r>
                      </w:p>
                    </w:txbxContent>
                  </v:textbox>
                </v:shape>
                <v:shape id="Text Box 387" o:spid="_x0000_s1047" type="#_x0000_t202" style="position:absolute;left:1143;top:27432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5C985500" w14:textId="77777777" w:rsidR="008F07A0" w:rsidRPr="003D706D" w:rsidRDefault="008F07A0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>Математика для економістів</w:t>
                        </w:r>
                      </w:p>
                      <w:p w14:paraId="5B01BBBD" w14:textId="77777777" w:rsidR="008F07A0" w:rsidRPr="003D706D" w:rsidRDefault="008F07A0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8" o:spid="_x0000_s1048" type="#_x0000_t202" style="position:absolute;left:501;top:41700;width:978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55D6F15F" w14:textId="77777777" w:rsidR="008F07A0" w:rsidRPr="00514C1E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514C1E">
                          <w:rPr>
                            <w:sz w:val="16"/>
                            <w:szCs w:val="16"/>
                            <w:lang w:val="uk-UA"/>
                          </w:rPr>
                          <w:t>Основи «зеленої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  <w:r w:rsidRPr="00514C1E">
                          <w:rPr>
                            <w:sz w:val="16"/>
                            <w:szCs w:val="16"/>
                            <w:lang w:val="uk-UA"/>
                          </w:rPr>
                          <w:t>економіки»</w:t>
                        </w:r>
                      </w:p>
                    </w:txbxContent>
                  </v:textbox>
                </v:shape>
                <v:shape id="Text Box 389" o:spid="_x0000_s1049" type="#_x0000_t202" style="position:absolute;left:12573;top:40005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5CD75186" w14:textId="77777777" w:rsidR="008F07A0" w:rsidRPr="003D706D" w:rsidRDefault="008F07A0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Економічна теорія </w:t>
                        </w:r>
                      </w:p>
                      <w:p w14:paraId="4B5F5ED1" w14:textId="77777777" w:rsidR="008F07A0" w:rsidRPr="003D706D" w:rsidRDefault="008F07A0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90" o:spid="_x0000_s1050" type="#_x0000_t202" style="position:absolute;left:12573;top:46291;width:9144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3F99CC7D" w14:textId="77777777" w:rsidR="008F07A0" w:rsidRPr="005E41F0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E41F0">
                          <w:rPr>
                            <w:sz w:val="16"/>
                            <w:szCs w:val="16"/>
                            <w:lang w:val="uk-UA"/>
                          </w:rPr>
                          <w:t>Державне регулювання економіки та бізнесу</w:t>
                        </w:r>
                      </w:p>
                    </w:txbxContent>
                  </v:textbox>
                </v:shape>
                <v:shape id="Text Box 391" o:spid="_x0000_s1051" type="#_x0000_t202" style="position:absolute;left:25146;top:571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55C58D84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Мікроекономіка</w:t>
                        </w:r>
                      </w:p>
                    </w:txbxContent>
                  </v:textbox>
                </v:shape>
                <v:shape id="Text Box 392" o:spid="_x0000_s1052" type="#_x0000_t202" style="position:absolute;left:37719;top:571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32290F08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Макроекономіка</w:t>
                        </w:r>
                      </w:p>
                    </w:txbxContent>
                  </v:textbox>
                </v:shape>
                <v:shape id="Text Box 393" o:spid="_x0000_s1053" type="#_x0000_t202" style="position:absolute;left:25146;top:11430;width:10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66700A2C" w14:textId="77777777" w:rsidR="008F07A0" w:rsidRPr="00514C1E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Економіко-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матема</w:t>
                        </w:r>
                        <w:r w:rsidRPr="00514C1E">
                          <w:rPr>
                            <w:sz w:val="16"/>
                            <w:szCs w:val="16"/>
                            <w:lang w:val="uk-UA"/>
                          </w:rPr>
                          <w:t>ичні</w:t>
                        </w:r>
                        <w:proofErr w:type="spellEnd"/>
                        <w:r w:rsidRPr="00514C1E">
                          <w:rPr>
                            <w:sz w:val="16"/>
                            <w:szCs w:val="16"/>
                            <w:lang w:val="uk-UA"/>
                          </w:rPr>
                          <w:t xml:space="preserve"> методи та моделі</w:t>
                        </w:r>
                      </w:p>
                      <w:p w14:paraId="7343219B" w14:textId="77777777" w:rsidR="008F07A0" w:rsidRPr="00C25AE5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94" o:spid="_x0000_s1054" type="#_x0000_t202" style="position:absolute;left:50482;top:4572;width:10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072B0094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Ресурсне забезпечення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 бізнесу</w:t>
                        </w:r>
                      </w:p>
                      <w:p w14:paraId="17C1DBD9" w14:textId="77777777" w:rsidR="008F07A0" w:rsidRPr="00536BD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95" o:spid="_x0000_s1055" type="#_x0000_t202" style="position:absolute;left:25146;top:30861;width:24003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5FCD646D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Економіка підприємства</w:t>
                        </w:r>
                      </w:p>
                      <w:p w14:paraId="65928336" w14:textId="77777777" w:rsidR="008F07A0" w:rsidRPr="00C25AE5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96" o:spid="_x0000_s1056" type="#_x0000_t202" style="position:absolute;left:37719;top:22860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3A16AA70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Маркетинг</w:t>
                        </w:r>
                      </w:p>
                    </w:txbxContent>
                  </v:textbox>
                </v:shape>
                <v:shape id="Text Box 397" o:spid="_x0000_s1057" type="#_x0000_t202" style="position:absolute;left:37719;top:1714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06755548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Бухгалтерський облік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 і аудит</w:t>
                        </w:r>
                      </w:p>
                    </w:txbxContent>
                  </v:textbox>
                </v:shape>
                <v:shape id="Text Box 398" o:spid="_x0000_s1058" type="#_x0000_t202" style="position:absolute;left:37719;top:11430;width:10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0C80DA00" w14:textId="77777777" w:rsidR="008F07A0" w:rsidRPr="005064FA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064FA">
                          <w:rPr>
                            <w:rFonts w:eastAsia="Times New Roman"/>
                            <w:sz w:val="14"/>
                            <w:szCs w:val="14"/>
                            <w:lang w:val="uk-UA" w:eastAsia="uk-UA"/>
                          </w:rPr>
                          <w:t>Організація діяльності суб’єктів господарювання</w:t>
                        </w:r>
                      </w:p>
                    </w:txbxContent>
                  </v:textbox>
                </v:shape>
                <v:shape id="Text Box 399" o:spid="_x0000_s1059" type="#_x0000_t202" style="position:absolute;left:50292;top:16764;width:10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6ABB9BDC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Планування 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діяльності компанії</w:t>
                        </w:r>
                      </w:p>
                      <w:p w14:paraId="3A5730DF" w14:textId="77777777" w:rsidR="008F07A0" w:rsidRPr="00536BD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00" o:spid="_x0000_s1060" type="#_x0000_t202" style="position:absolute;left:62865;top:1714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550D2B79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Управління витратами</w:t>
                        </w:r>
                      </w:p>
                    </w:txbxContent>
                  </v:textbox>
                </v:shape>
                <v:shape id="Text Box 401" o:spid="_x0000_s1061" type="#_x0000_t202" style="position:absolute;left:50292;top:26289;width:2286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2299633C" w14:textId="77777777" w:rsidR="008F07A0" w:rsidRPr="00B610C7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B610C7">
                          <w:rPr>
                            <w:sz w:val="16"/>
                            <w:szCs w:val="16"/>
                            <w:lang w:val="uk-UA"/>
                          </w:rPr>
                          <w:t>Бізнес-економіка</w:t>
                        </w:r>
                      </w:p>
                    </w:txbxContent>
                  </v:textbox>
                </v:shape>
                <v:shape id="Text Box 402" o:spid="_x0000_s1062" type="#_x0000_t202" style="position:absolute;left:62865;top:571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70B5CC3C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Міжнародна економіка</w:t>
                        </w:r>
                      </w:p>
                    </w:txbxContent>
                  </v:textbox>
                </v:shape>
                <v:shape id="Text Box 403" o:spid="_x0000_s1063" type="#_x0000_t202" style="position:absolute;left:50482;top:11430;width:2267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14:paraId="1FE945D1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Інформаційні системи в економіці</w:t>
                        </w:r>
                      </w:p>
                    </w:txbxContent>
                  </v:textbox>
                </v:shape>
                <v:shape id="Text Box 404" o:spid="_x0000_s1064" type="#_x0000_t202" style="position:absolute;left:75438;top:11430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14:paraId="490C243F" w14:textId="77777777" w:rsidR="008F07A0" w:rsidRPr="003D706D" w:rsidRDefault="008F07A0" w:rsidP="008F07A0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Проектний аналіз</w:t>
                        </w:r>
                      </w:p>
                    </w:txbxContent>
                  </v:textbox>
                </v:shape>
                <v:shape id="Text Box 405" o:spid="_x0000_s1065" type="#_x0000_t202" style="position:absolute;left:75438;top:571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14:paraId="6EFDAFDE" w14:textId="77777777" w:rsidR="008F07A0" w:rsidRPr="005B63D7" w:rsidRDefault="008F07A0" w:rsidP="008F07A0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5B63D7">
                          <w:rPr>
                            <w:sz w:val="20"/>
                            <w:szCs w:val="20"/>
                            <w:lang w:val="uk-UA"/>
                          </w:rPr>
                          <w:t>Логістика</w:t>
                        </w:r>
                      </w:p>
                    </w:txbxContent>
                  </v:textbox>
                </v:shape>
                <v:shape id="Text Box 406" o:spid="_x0000_s1066" type="#_x0000_t202" style="position:absolute;left:75438;top:16002;width:1028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14:paraId="58B220BC" w14:textId="77777777" w:rsidR="008F07A0" w:rsidRPr="003D706D" w:rsidRDefault="008F07A0" w:rsidP="008F07A0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Інновації в бізнесі</w:t>
                        </w: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</w:p>
                      <w:p w14:paraId="449EB858" w14:textId="77777777" w:rsidR="008F07A0" w:rsidRPr="003D706D" w:rsidRDefault="008F07A0" w:rsidP="008F07A0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407" o:spid="_x0000_s1067" type="#_x0000_t202" style="position:absolute;left:75438;top:25622;width:10287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<v:textbox>
                    <w:txbxContent>
                      <w:p w14:paraId="270058CA" w14:textId="77777777" w:rsidR="008F07A0" w:rsidRPr="005B63D7" w:rsidRDefault="008F07A0" w:rsidP="008F07A0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5B63D7">
                          <w:rPr>
                            <w:sz w:val="20"/>
                            <w:szCs w:val="20"/>
                            <w:lang w:val="uk-UA"/>
                          </w:rPr>
                          <w:t>Економічний аналіз бізнесу</w:t>
                        </w:r>
                      </w:p>
                    </w:txbxContent>
                  </v:textbox>
                </v:shape>
                <v:shape id="Text Box 408" o:spid="_x0000_s1068" type="#_x0000_t202" style="position:absolute;left:50292;top:22193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<v:textbox>
                    <w:txbxContent>
                      <w:p w14:paraId="633E74F0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Фінанси</w:t>
                        </w:r>
                      </w:p>
                    </w:txbxContent>
                  </v:textbox>
                </v:shape>
                <v:shape id="Text Box 409" o:spid="_x0000_s1069" type="#_x0000_t202" style="position:absolute;left:88011;top:14859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14:paraId="4F2F1732" w14:textId="77777777" w:rsidR="008F07A0" w:rsidRPr="00274087" w:rsidRDefault="008F07A0" w:rsidP="008F07A0">
                        <w:pPr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274087">
                          <w:rPr>
                            <w:sz w:val="18"/>
                            <w:szCs w:val="18"/>
                            <w:lang w:val="uk-UA"/>
                          </w:rPr>
                          <w:t>Бізнес-стратегії</w:t>
                        </w:r>
                      </w:p>
                    </w:txbxContent>
                  </v:textbox>
                </v:shape>
                <v:shape id="Text Box 410" o:spid="_x0000_s1070" type="#_x0000_t202" style="position:absolute;left:88011;top:571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1157E950" w14:textId="77777777" w:rsidR="008F07A0" w:rsidRPr="00274087" w:rsidRDefault="008F07A0" w:rsidP="008F07A0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274087">
                          <w:rPr>
                            <w:sz w:val="20"/>
                            <w:szCs w:val="20"/>
                            <w:lang w:val="uk-UA"/>
                          </w:rPr>
                          <w:t>Онлайн-бізнес</w:t>
                        </w:r>
                      </w:p>
                    </w:txbxContent>
                  </v:textbox>
                </v:shape>
                <v:line id="Line 411" o:spid="_x0000_s1071" style="position:absolute;visibility:visible;mso-wrap-style:square" from="22860,21717" to="24003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" strokecolor="blue">
                  <v:stroke endarrow="block"/>
                </v:line>
                <v:line id="Line 412" o:spid="_x0000_s1072" style="position:absolute;flip:y;visibility:visible;mso-wrap-style:square" from="24003,6858" to="24003,5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" strokecolor="blue"/>
                <v:line id="Line 413" o:spid="_x0000_s1073" style="position:absolute;visibility:visible;mso-wrap-style:square" from="24003,6858" to="2514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" strokecolor="blue">
                  <v:stroke endarrow="block"/>
                </v:line>
                <v:line id="Line 414" o:spid="_x0000_s1074" style="position:absolute;visibility:visible;mso-wrap-style:square" from="24003,13716" to="2514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" strokecolor="blue">
                  <v:stroke endarrow="block"/>
                </v:line>
                <v:line id="Line 415" o:spid="_x0000_s1075" style="position:absolute;visibility:visible;mso-wrap-style:square" from="35433,6858" to="37719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" strokecolor="blue">
                  <v:stroke endarrow="block"/>
                </v:line>
                <v:line id="Line 416" o:spid="_x0000_s1076" style="position:absolute;flip:y;visibility:visible;mso-wrap-style:square" from="36576,12573" to="36576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" strokecolor="blue"/>
                <v:line id="Line 417" o:spid="_x0000_s1077" style="position:absolute;visibility:visible;mso-wrap-style:square" from="48006,25146" to="49149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" strokecolor="blue">
                  <v:stroke endarrow="block"/>
                </v:line>
                <v:line id="Line 418" o:spid="_x0000_s1078" style="position:absolute;visibility:visible;mso-wrap-style:square" from="49149,6858" to="49149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" strokecolor="blue"/>
                <v:line id="Line 419" o:spid="_x0000_s1079" style="position:absolute;visibility:visible;mso-wrap-style:square" from="48006,12573" to="4914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" strokecolor="blue">
                  <v:stroke endarrow="block"/>
                </v:line>
                <v:line id="Line 420" o:spid="_x0000_s1080" style="position:absolute;visibility:visible;mso-wrap-style:square" from="48006,18288" to="49149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" strokecolor="blue">
                  <v:stroke endarrow="block"/>
                </v:line>
                <v:line id="Line 421" o:spid="_x0000_s1081" style="position:absolute;visibility:visible;mso-wrap-style:square" from="35433,12573" to="3657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" strokecolor="blue">
                  <v:stroke endarrow="block"/>
                </v:line>
                <v:line id="Line 422" o:spid="_x0000_s1082" style="position:absolute;visibility:visible;mso-wrap-style:square" from="29718,10287" to="74295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" strokecolor="blue"/>
                <v:line id="Line 423" o:spid="_x0000_s1083" style="position:absolute;visibility:visible;mso-wrap-style:square" from="29718,9144" to="29718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" strokecolor="blue">
                  <v:stroke endarrow="block"/>
                </v:line>
                <v:line id="Line 424" o:spid="_x0000_s1084" style="position:absolute;flip:y;visibility:visible;mso-wrap-style:square" from="29718,10287" to="29718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" strokecolor="blue">
                  <v:stroke endarrow="block"/>
                </v:line>
                <v:line id="Line 425" o:spid="_x0000_s1085" style="position:absolute;visibility:visible;mso-wrap-style:square" from="42291,9144" to="42291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" strokecolor="blue">
                  <v:stroke endarrow="block"/>
                </v:line>
                <v:line id="Line 426" o:spid="_x0000_s1086" style="position:absolute;flip:y;visibility:visible;mso-wrap-style:square" from="42291,10287" to="42291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" strokecolor="blue">
                  <v:stroke endarrow="block"/>
                </v:line>
                <v:line id="Line 427" o:spid="_x0000_s1087" style="position:absolute;visibility:visible;mso-wrap-style:square" from="36576,21717" to="86868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" strokecolor="blue"/>
                <v:line id="Line 428" o:spid="_x0000_s1088" style="position:absolute;flip:y;visibility:visible;mso-wrap-style:square" from="48006,26289" to="49149,28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" strokecolor="blue">
                  <v:stroke endarrow="block"/>
                </v:line>
                <v:line id="Line 429" o:spid="_x0000_s1089" style="position:absolute;visibility:visible;mso-wrap-style:square" from="42291,20574" to="42291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" strokecolor="blue">
                  <v:stroke endarrow="block"/>
                </v:line>
                <v:line id="Line 430" o:spid="_x0000_s1090" style="position:absolute;visibility:visible;mso-wrap-style:square" from="42291,25736" to="42291,26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" strokecolor="blue">
                  <v:stroke endarrow="block"/>
                </v:line>
                <v:line id="Line 431" o:spid="_x0000_s1091" style="position:absolute;visibility:visible;mso-wrap-style:square" from="49149,6858" to="5029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" strokecolor="blue">
                  <v:stroke endarrow="block"/>
                </v:line>
                <v:line id="Line 432" o:spid="_x0000_s1092" style="position:absolute;visibility:visible;mso-wrap-style:square" from="60579,6858" to="628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" strokecolor="blue">
                  <v:stroke endarrow="block"/>
                </v:line>
                <v:line id="Line 433" o:spid="_x0000_s1093" style="position:absolute;flip:y;visibility:visible;mso-wrap-style:square" from="74295,6858" to="74295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" strokecolor="blue"/>
                <v:line id="Line 434" o:spid="_x0000_s1094" style="position:absolute;visibility:visible;mso-wrap-style:square" from="74295,13716" to="75438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" strokecolor="blue">
                  <v:stroke endarrow="block"/>
                </v:line>
                <v:line id="Line 435" o:spid="_x0000_s1095" style="position:absolute;visibility:visible;mso-wrap-style:square" from="74295,8001" to="75438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" strokecolor="blue">
                  <v:stroke endarrow="block"/>
                </v:line>
                <v:line id="Line 436" o:spid="_x0000_s1096" style="position:absolute;visibility:visible;mso-wrap-style:square" from="49149,32004" to="86868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" strokecolor="blue"/>
                <v:line id="Line 437" o:spid="_x0000_s1097" style="position:absolute;flip:x;visibility:visible;mso-wrap-style:square" from="56210,9144" to="56222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" strokecolor="blue">
                  <v:stroke startarrow="block" endarrow="block"/>
                </v:line>
                <v:line id="Line 438" o:spid="_x0000_s1098" style="position:absolute;visibility:visible;mso-wrap-style:square" from="73152,13716" to="74295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" strokecolor="blue"/>
                <v:line id="Line 439" o:spid="_x0000_s1099" style="position:absolute;visibility:visible;mso-wrap-style:square" from="73152,28003" to="75438,2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" strokecolor="blue">
                  <v:stroke endarrow="block"/>
                </v:line>
                <v:line id="Line 440" o:spid="_x0000_s1100" style="position:absolute;visibility:visible;mso-wrap-style:square" from="73152,6858" to="7429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" strokecolor="blue"/>
                <v:line id="Line 441" o:spid="_x0000_s1101" style="position:absolute;visibility:visible;mso-wrap-style:square" from="74295,18288" to="7543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" strokecolor="blue">
                  <v:stroke endarrow="block"/>
                </v:line>
                <v:line id="Line 442" o:spid="_x0000_s1102" style="position:absolute;visibility:visible;mso-wrap-style:square" from="67437,20027" to="67443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" strokecolor="blue">
                  <v:stroke startarrow="block" endarrow="block"/>
                </v:line>
                <v:line id="Line 443" o:spid="_x0000_s1103" style="position:absolute;flip:y;visibility:visible;mso-wrap-style:square" from="86868,6858" to="86868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" strokecolor="blue"/>
                <v:line id="Line 444" o:spid="_x0000_s1104" style="position:absolute;visibility:visible;mso-wrap-style:square" from="86868,16002" to="88011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" strokecolor="blue">
                  <v:stroke endarrow="block"/>
                </v:line>
                <v:line id="Line 445" o:spid="_x0000_s1105" style="position:absolute;visibility:visible;mso-wrap-style:square" from="86868,8001" to="88011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" strokecolor="blue">
                  <v:stroke endarrow="block"/>
                </v:line>
                <v:line id="Line 446" o:spid="_x0000_s1106" style="position:absolute;visibility:visible;mso-wrap-style:square" from="85725,6858" to="8686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" strokecolor="blue"/>
                <v:line id="Line 447" o:spid="_x0000_s1107" style="position:absolute;visibility:visible;mso-wrap-style:square" from="85725,12573" to="8686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" strokecolor="blue">
                  <v:stroke endarrow="block"/>
                </v:line>
                <v:line id="Line 448" o:spid="_x0000_s1108" style="position:absolute;visibility:visible;mso-wrap-style:square" from="85725,18288" to="8686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" strokecolor="blue">
                  <v:stroke endarrow="block"/>
                </v:line>
                <v:line id="Line 449" o:spid="_x0000_s1109" style="position:absolute;visibility:visible;mso-wrap-style:square" from="85725,26289" to="86868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" strokecolor="blue"/>
                <v:line id="Line 450" o:spid="_x0000_s1110" style="position:absolute;visibility:visible;mso-wrap-style:square" from="10287,50292" to="12573,5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" strokecolor="blue">
                  <v:stroke endarrow="block"/>
                </v:line>
                <v:line id="Line 451" o:spid="_x0000_s1111" style="position:absolute;visibility:visible;mso-wrap-style:square" from="21717,42291" to="24003,42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" strokecolor="blue">
                  <v:stroke endarrow="block"/>
                </v:line>
                <v:line id="Line 452" o:spid="_x0000_s1112" style="position:absolute;visibility:visible;mso-wrap-style:square" from="10287,44577" to="24003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" strokecolor="blue"/>
                <v:line id="Line 453" o:spid="_x0000_s1113" style="position:absolute;visibility:visible;mso-wrap-style:square" from="11430,38862" to="11430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" strokecolor="blue">
                  <v:stroke endarrow="block"/>
                </v:line>
                <v:line id="Line 454" o:spid="_x0000_s1114" style="position:absolute;visibility:visible;mso-wrap-style:square" from="21717,50292" to="24003,5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" strokecolor="blue"/>
                <v:line id="Line 455" o:spid="_x0000_s1115" style="position:absolute;visibility:visible;mso-wrap-style:square" from="11430,44577" to="11430,5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" strokecolor="blue"/>
                <v:line id="Line 456" o:spid="_x0000_s1116" style="position:absolute;visibility:visible;mso-wrap-style:square" from="24003,32004" to="25146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" strokecolor="blue">
                  <v:stroke endarrow="block"/>
                </v:line>
                <v:shape id="Text Box 457" o:spid="_x0000_s1117" type="#_x0000_t202" style="position:absolute;left:75438;top:33147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+M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">
                  <v:textbox>
                    <w:txbxContent>
                      <w:p w14:paraId="78EE24AE" w14:textId="77777777" w:rsidR="008F07A0" w:rsidRPr="003D706D" w:rsidRDefault="008F07A0" w:rsidP="008F07A0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Виробнича практика за спеціальністю «Економіка»</w:t>
                        </w:r>
                      </w:p>
                    </w:txbxContent>
                  </v:textbox>
                </v:shape>
                <v:shape id="Text Box 458" o:spid="_x0000_s1118" type="#_x0000_t202" style="position:absolute;left:88011;top:32556;width:1028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">
                  <v:textbox>
                    <w:txbxContent>
                      <w:p w14:paraId="65E55149" w14:textId="77777777" w:rsidR="008F07A0" w:rsidRPr="003D706D" w:rsidRDefault="008F07A0" w:rsidP="008F07A0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Виробнича практика за освітньою програмою «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Бізнес-економіка</w:t>
                        </w: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»</w:t>
                        </w:r>
                      </w:p>
                    </w:txbxContent>
                  </v:textbox>
                </v:shape>
                <v:line id="Line 459" o:spid="_x0000_s1119" style="position:absolute;visibility:visible;mso-wrap-style:square" from="86868,33147" to="88011,3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" strokecolor="blue">
                  <v:stroke endarrow="block"/>
                </v:line>
                <v:line id="Line 460" o:spid="_x0000_s1120" style="position:absolute;visibility:visible;mso-wrap-style:square" from="74295,36576" to="75438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" strokecolor="blue">
                  <v:stroke endarrow="block"/>
                </v:line>
                <v:line id="Line 461" o:spid="_x0000_s1121" style="position:absolute;visibility:visible;mso-wrap-style:square" from="85725,35433" to="86868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" strokecolor="blue">
                  <v:stroke endarrow="block"/>
                </v:lin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AutoShape 462" o:spid="_x0000_s1122" type="#_x0000_t35" style="position:absolute;left:46387;top:9620;width:6858;height:1333;rotation:-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" adj="-8100">
                  <v:stroke endarrow="block"/>
                </v:shape>
                <v:shape id="AutoShape 463" o:spid="_x0000_s1123" type="#_x0000_t35" style="position:absolute;left:46673;top:21526;width:6096;height:1143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" adj="-8100">
                  <v:stroke endarrow="block"/>
                </v:shape>
                <v:shape id="Text Box 464" o:spid="_x0000_s1124" type="#_x0000_t202" style="position:absolute;left:25622;top:35966;width:10287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14:paraId="3AD91076" w14:textId="77777777" w:rsidR="008F07A0" w:rsidRPr="006261DE" w:rsidRDefault="008F07A0" w:rsidP="008F07A0">
                        <w:pPr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  <w:proofErr w:type="spellStart"/>
                        <w:r w:rsidRPr="006261DE">
                          <w:rPr>
                            <w:sz w:val="12"/>
                            <w:szCs w:val="12"/>
                            <w:lang w:val="en-US"/>
                          </w:rPr>
                          <w:t>Вибіркова</w:t>
                        </w:r>
                        <w:proofErr w:type="spellEnd"/>
                        <w:r w:rsidRPr="006261DE">
                          <w:rPr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 xml:space="preserve">дисципліна із </w:t>
                        </w:r>
                      </w:p>
                      <w:p w14:paraId="34594E4B" w14:textId="77777777" w:rsidR="008F07A0" w:rsidRPr="006261DE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proofErr w:type="spellStart"/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загальноуніве</w:t>
                        </w:r>
                        <w:r>
                          <w:rPr>
                            <w:sz w:val="12"/>
                            <w:szCs w:val="12"/>
                            <w:lang w:val="uk-UA"/>
                          </w:rPr>
                          <w:t>рситет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ського</w:t>
                        </w:r>
                        <w:proofErr w:type="spellEnd"/>
                        <w:r w:rsidRPr="006261DE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каталогу</w:t>
                        </w:r>
                      </w:p>
                    </w:txbxContent>
                  </v:textbox>
                </v:shape>
                <v:shape id="Text Box 465" o:spid="_x0000_s1125" type="#_x0000_t202" style="position:absolute;left:25622;top:42291;width:10287;height:5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OK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">
                  <v:textbox>
                    <w:txbxContent>
                      <w:p w14:paraId="3E48552F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77F8D2F3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1FC19D2E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66" o:spid="_x0000_s1126" type="#_x0000_t202" style="position:absolute;left:25622;top:48367;width:10287;height:5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    <v:textbox>
                    <w:txbxContent>
                      <w:p w14:paraId="5E646C73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4DA16AF1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4490805C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769916F8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7" o:spid="_x0000_s1127" type="#_x0000_t202" style="position:absolute;left:37719;top:35433;width:10287;height:4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    <v:textbox>
                    <w:txbxContent>
                      <w:p w14:paraId="7BFADD8F" w14:textId="77777777" w:rsidR="008F07A0" w:rsidRPr="006261DE" w:rsidRDefault="008F07A0" w:rsidP="008F07A0">
                        <w:pPr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  <w:proofErr w:type="spellStart"/>
                        <w:r w:rsidRPr="006261DE">
                          <w:rPr>
                            <w:sz w:val="12"/>
                            <w:szCs w:val="12"/>
                            <w:lang w:val="en-US"/>
                          </w:rPr>
                          <w:t>Вибіркова</w:t>
                        </w:r>
                        <w:proofErr w:type="spellEnd"/>
                        <w:r w:rsidRPr="006261DE">
                          <w:rPr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 xml:space="preserve">дисципліна із </w:t>
                        </w:r>
                      </w:p>
                      <w:p w14:paraId="6212A265" w14:textId="77777777" w:rsidR="008F07A0" w:rsidRPr="006261DE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proofErr w:type="spellStart"/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загальноуніве</w:t>
                        </w:r>
                        <w:r>
                          <w:rPr>
                            <w:sz w:val="12"/>
                            <w:szCs w:val="12"/>
                            <w:lang w:val="uk-UA"/>
                          </w:rPr>
                          <w:t>рситет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ського</w:t>
                        </w:r>
                        <w:proofErr w:type="spellEnd"/>
                        <w:r w:rsidRPr="006261DE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каталогу</w:t>
                        </w:r>
                      </w:p>
                      <w:p w14:paraId="7FECE8CF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8" o:spid="_x0000_s1128" type="#_x0000_t202" style="position:absolute;left:37719;top:41128;width:10287;height: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m9wgAAANw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">
                  <v:textbox>
                    <w:txbxContent>
                      <w:p w14:paraId="73C05320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3441DD79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5DDA45B2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19B0963B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9" o:spid="_x0000_s1129" type="#_x0000_t202" style="position:absolute;left:38246;top:47796;width:10287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    <v:textbox>
                    <w:txbxContent>
                      <w:p w14:paraId="1CE7B605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003EA5AD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7E6698BD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40FE8206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0" o:spid="_x0000_s1130" type="#_x0000_t202" style="position:absolute;left:50482;top:35966;width:10287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">
                  <v:textbox>
                    <w:txbxContent>
                      <w:p w14:paraId="63CDB555" w14:textId="77777777" w:rsidR="008F07A0" w:rsidRPr="006261DE" w:rsidRDefault="008F07A0" w:rsidP="008F07A0">
                        <w:pPr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  <w:proofErr w:type="spellStart"/>
                        <w:r w:rsidRPr="006261DE">
                          <w:rPr>
                            <w:sz w:val="12"/>
                            <w:szCs w:val="12"/>
                            <w:lang w:val="en-US"/>
                          </w:rPr>
                          <w:t>Вибіркова</w:t>
                        </w:r>
                        <w:proofErr w:type="spellEnd"/>
                        <w:r w:rsidRPr="006261DE">
                          <w:rPr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 xml:space="preserve">дисципліна із </w:t>
                        </w:r>
                      </w:p>
                      <w:p w14:paraId="65B276E3" w14:textId="77777777" w:rsidR="008F07A0" w:rsidRPr="006261DE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proofErr w:type="spellStart"/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загальноуніве</w:t>
                        </w:r>
                        <w:r>
                          <w:rPr>
                            <w:sz w:val="12"/>
                            <w:szCs w:val="12"/>
                            <w:lang w:val="uk-UA"/>
                          </w:rPr>
                          <w:t>рситет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ського</w:t>
                        </w:r>
                        <w:proofErr w:type="spellEnd"/>
                        <w:r w:rsidRPr="006261DE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каталогу</w:t>
                        </w:r>
                      </w:p>
                      <w:p w14:paraId="0A87C9B8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1" o:spid="_x0000_s1131" type="#_x0000_t202" style="position:absolute;left:50292;top:41128;width:10287;height: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olwgAAANw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">
                  <v:textbox>
                    <w:txbxContent>
                      <w:p w14:paraId="6FDB068B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4096ED6B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791F0380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35D63957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2" o:spid="_x0000_s1132" type="#_x0000_t202" style="position:absolute;left:50482;top:47796;width:10287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5++wwAAANw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g/eYe/Z+IFcnYHAAD//wMAUEsBAi0AFAAGAAgAAAAhANvh9svuAAAAhQEAABMAAAAAAAAAAAAA&#10;AAAAAAAAAFtDb250ZW50X1R5cGVzXS54bWxQSwECLQAUAAYACAAAACEAWvQsW78AAAAVAQAACwAA&#10;AAAAAAAAAAAAAAAfAQAAX3JlbHMvLnJlbHNQSwECLQAUAAYACAAAACEAuaefvsMAAADcAAAADwAA&#10;AAAAAAAAAAAAAAAHAgAAZHJzL2Rvd25yZXYueG1sUEsFBgAAAAADAAMAtwAAAPcCAAAAAA==&#10;">
                  <v:textbox>
                    <w:txbxContent>
                      <w:p w14:paraId="3E76AAFC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698A5A97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7BC232E9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64280F9A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73" o:spid="_x0000_s1133" type="#_x0000_t202" style="position:absolute;left:62344;top:34270;width:10287;height:4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HJwwAAANw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SeH/mXiBXPwBAAD//wMAUEsBAi0AFAAGAAgAAAAhANvh9svuAAAAhQEAABMAAAAAAAAAAAAA&#10;AAAAAAAAAFtDb250ZW50X1R5cGVzXS54bWxQSwECLQAUAAYACAAAACEAWvQsW78AAAAVAQAACwAA&#10;AAAAAAAAAAAAAAAfAQAAX3JlbHMvLnJlbHNQSwECLQAUAAYACAAAACEASXUBycMAAADcAAAADwAA&#10;AAAAAAAAAAAAAAAHAgAAZHJzL2Rvd25yZXYueG1sUEsFBgAAAAADAAMAtwAAAPcCAAAAAA==&#10;">
                  <v:textbox>
                    <w:txbxContent>
                      <w:p w14:paraId="345A0BC7" w14:textId="77777777" w:rsidR="008F07A0" w:rsidRPr="006261DE" w:rsidRDefault="008F07A0" w:rsidP="008F07A0">
                        <w:pPr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  <w:proofErr w:type="spellStart"/>
                        <w:r w:rsidRPr="006261DE">
                          <w:rPr>
                            <w:sz w:val="12"/>
                            <w:szCs w:val="12"/>
                            <w:lang w:val="en-US"/>
                          </w:rPr>
                          <w:t>Вибіркова</w:t>
                        </w:r>
                        <w:proofErr w:type="spellEnd"/>
                        <w:r w:rsidRPr="006261DE">
                          <w:rPr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 xml:space="preserve">дисципліна із </w:t>
                        </w:r>
                      </w:p>
                      <w:p w14:paraId="7D82A788" w14:textId="77777777" w:rsidR="008F07A0" w:rsidRPr="006261DE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proofErr w:type="spellStart"/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загальноуніве</w:t>
                        </w:r>
                        <w:r>
                          <w:rPr>
                            <w:sz w:val="12"/>
                            <w:szCs w:val="12"/>
                            <w:lang w:val="uk-UA"/>
                          </w:rPr>
                          <w:t>рситет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ського</w:t>
                        </w:r>
                        <w:proofErr w:type="spellEnd"/>
                        <w:r w:rsidRPr="006261DE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каталогу</w:t>
                        </w:r>
                      </w:p>
                      <w:p w14:paraId="18620F3C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4" o:spid="_x0000_s1134" type="#_x0000_t202" style="position:absolute;left:62344;top:40005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">
                  <v:textbox>
                    <w:txbxContent>
                      <w:p w14:paraId="6629D945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6E812586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6B897060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12A905E5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75" o:spid="_x0000_s1135" type="#_x0000_t202" style="position:absolute;left:62344;top:47796;width:10287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Ag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4RWnpEJ9OIGAAD//wMAUEsBAi0AFAAGAAgAAAAhANvh9svuAAAAhQEAABMAAAAAAAAA&#10;AAAAAAAAAAAAAFtDb250ZW50X1R5cGVzXS54bWxQSwECLQAUAAYACAAAACEAWvQsW78AAAAVAQAA&#10;CwAAAAAAAAAAAAAAAAAfAQAAX3JlbHMvLnJlbHNQSwECLQAUAAYACAAAACEAV6YwIMYAAADcAAAA&#10;DwAAAAAAAAAAAAAAAAAHAgAAZHJzL2Rvd25yZXYueG1sUEsFBgAAAAADAAMAtwAAAPoCAAAAAA==&#10;">
                  <v:textbox>
                    <w:txbxContent>
                      <w:p w14:paraId="1F305EB1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1DAD8159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2447ED07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765CFA22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6" o:spid="_x0000_s1136" type="#_x0000_t202" style="position:absolute;left:75438;top:40005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">
                  <v:textbox>
                    <w:txbxContent>
                      <w:p w14:paraId="3A417679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7C6ADA51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2A4657E1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67A60F5A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7" o:spid="_x0000_s1137" type="#_x0000_t202" style="position:absolute;left:75438;top:47796;width:10287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r7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eDLMzKBXl8BAAD//wMAUEsBAi0AFAAGAAgAAAAhANvh9svuAAAAhQEAABMAAAAAAAAA&#10;AAAAAAAAAAAAAFtDb250ZW50X1R5cGVzXS54bWxQSwECLQAUAAYACAAAACEAWvQsW78AAAAVAQAA&#10;CwAAAAAAAAAAAAAAAAAfAQAAX3JlbHMvLnJlbHNQSwECLQAUAAYACAAAACEALAmq+8YAAADcAAAA&#10;DwAAAAAAAAAAAAAAAAAHAgAAZHJzL2Rvd25yZXYueG1sUEsFBgAAAAADAAMAtwAAAPoCAAAAAA==&#10;">
                  <v:textbox>
                    <w:txbxContent>
                      <w:p w14:paraId="0D5D7FB9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56F98B69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3E66259E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6FBDFC81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8" o:spid="_x0000_s1138" type="#_x0000_t202" style="position:absolute;left:88011;top:25622;width:1028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9gwwAAANwAAAAPAAAAZHJzL2Rvd25yZXYueG1sRE9Na8JA&#10;EL0X+h+WEXopukkVtamrlEJFb1ZFr0N2TILZ2XR3G+O/dwWht3m8z5ktOlOLlpyvLCtIBwkI4tzq&#10;igsF+913fwrCB2SNtWVScCUPi/nz0wwzbS/8Q+02FCKGsM9QQRlCk0np85IM+oFtiCN3ss5giNAV&#10;Uju8xHBTy7c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Q0UPYMMAAADcAAAADwAA&#10;AAAAAAAAAAAAAAAHAgAAZHJzL2Rvd25yZXYueG1sUEsFBgAAAAADAAMAtwAAAPcCAAAAAA==&#10;">
                  <v:textbox>
                    <w:txbxContent>
                      <w:p w14:paraId="4672119C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211A7839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0F82E16D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2B0EC759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9" o:spid="_x0000_s1139" type="#_x0000_t202" style="position:absolute;left:88011;top:46291;width:10287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EX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J1P4eyZeIPNfAAAA//8DAFBLAQItABQABgAIAAAAIQDb4fbL7gAAAIUBAAATAAAAAAAAAAAA&#10;AAAAAAAAAABbQ29udGVudF9UeXBlc10ueG1sUEsBAi0AFAAGAAgAAAAhAFr0LFu/AAAAFQEAAAsA&#10;AAAAAAAAAAAAAAAAHwEAAF9yZWxzLy5yZWxzUEsBAi0AFAAGAAgAAAAhALOXkRfEAAAA3AAAAA8A&#10;AAAAAAAAAAAAAAAABwIAAGRycy9kb3ducmV2LnhtbFBLBQYAAAAAAwADALcAAAD4AgAAAAA=&#10;">
                  <v:textbox>
                    <w:txbxContent>
                      <w:p w14:paraId="068420F0" w14:textId="77777777" w:rsidR="008F07A0" w:rsidRPr="006261DE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6261DE">
                          <w:rPr>
                            <w:sz w:val="16"/>
                            <w:szCs w:val="16"/>
                            <w:lang w:val="uk-UA"/>
                          </w:rPr>
                          <w:t>Комплексний кваліфікаційний іспит</w:t>
                        </w:r>
                      </w:p>
                    </w:txbxContent>
                  </v:textbox>
                </v:shape>
                <v:shape id="Text Box 480" o:spid="_x0000_s1140" type="#_x0000_t202" style="position:absolute;left:88011;top:19050;width:10287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zSM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j6fw90y8QOY3AAAA//8DAFBLAQItABQABgAIAAAAIQDb4fbL7gAAAIUBAAATAAAAAAAAAAAA&#10;AAAAAAAAAABbQ29udGVudF9UeXBlc10ueG1sUEsBAi0AFAAGAAgAAAAhAFr0LFu/AAAAFQEAAAsA&#10;AAAAAAAAAAAAAAAAHwEAAF9yZWxzLy5yZWxzUEsBAi0AFAAGAAgAAAAhANzbNIzEAAAA3AAAAA8A&#10;AAAAAAAAAAAAAAAABwIAAGRycy9kb3ducmV2LnhtbFBLBQYAAAAAAwADALcAAAD4AgAAAAA=&#10;">
                  <v:textbox>
                    <w:txbxContent>
                      <w:p w14:paraId="3DA9B639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proofErr w:type="spellStart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>Вибіркова</w:t>
                        </w:r>
                        <w:proofErr w:type="spellEnd"/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32C08DC9" w14:textId="77777777" w:rsidR="008F07A0" w:rsidRPr="0045102E" w:rsidRDefault="008F07A0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200C3322" w14:textId="77777777" w:rsidR="008F07A0" w:rsidRPr="0045102E" w:rsidRDefault="008F07A0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0F127466" w14:textId="77777777" w:rsidR="008F07A0" w:rsidRPr="00B4168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1" o:spid="_x0000_s1141" type="#_x0000_t32" style="position:absolute;left:93154;top:41700;width:0;height:45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">
                  <v:stroke endarrow="block"/>
                </v:shape>
                <v:shape id="Text Box 482" o:spid="_x0000_s1142" type="#_x0000_t202" style="position:absolute;left:501;top:48577;width:97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lj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0QRuz8QL5OIPAAD//wMAUEsBAi0AFAAGAAgAAAAhANvh9svuAAAAhQEAABMAAAAAAAAAAAAA&#10;AAAAAAAAAFtDb250ZW50X1R5cGVzXS54bWxQSwECLQAUAAYACAAAACEAWvQsW78AAAAVAQAACwAA&#10;AAAAAAAAAAAAAAAfAQAAX3JlbHMvLnJlbHNQSwECLQAUAAYACAAAACEAPH4JY8MAAADcAAAADwAA&#10;AAAAAAAAAAAAAAAHAgAAZHJzL2Rvd25yZXYueG1sUEsFBgAAAAADAAMAtwAAAPcCAAAAAA==&#10;">
                  <v:textbox>
                    <w:txbxContent>
                      <w:p w14:paraId="1DC36859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Менеджмент</w:t>
                        </w:r>
                      </w:p>
                    </w:txbxContent>
                  </v:textbox>
                </v:shape>
                <v:shape id="Text Box 483" o:spid="_x0000_s1143" type="#_x0000_t202" style="position:absolute;left:37719;top:26879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cU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w/TuH+TLxALm8AAAD//wMAUEsBAi0AFAAGAAgAAAAhANvh9svuAAAAhQEAABMAAAAAAAAAAAAA&#10;AAAAAAAAAFtDb250ZW50X1R5cGVzXS54bWxQSwECLQAUAAYACAAAACEAWvQsW78AAAAVAQAACwAA&#10;AAAAAAAAAAAAAAAfAQAAX3JlbHMvLnJlbHNQSwECLQAUAAYACAAAACEAzKyXFMMAAADcAAAADwAA&#10;AAAAAAAAAAAAAAAHAgAAZHJzL2Rvd25yZXYueG1sUEsFBgAAAAADAAMAtwAAAPcCAAAAAA==&#10;">
                  <v:textbox>
                    <w:txbxContent>
                      <w:p w14:paraId="0B961F17" w14:textId="77777777" w:rsidR="008F07A0" w:rsidRPr="003D706D" w:rsidRDefault="008F07A0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Економіка праці та </w:t>
                        </w:r>
                        <w:r w:rsidRPr="00536BD2">
                          <w:rPr>
                            <w:sz w:val="16"/>
                            <w:szCs w:val="16"/>
                            <w:lang w:val="uk-UA"/>
                          </w:rPr>
                          <w:t>HR-менеджмент</w:t>
                        </w:r>
                      </w:p>
                      <w:p w14:paraId="1933696F" w14:textId="77777777" w:rsidR="008F07A0" w:rsidRPr="00536BD2" w:rsidRDefault="008F07A0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84" o:spid="_x0000_s1144" type="#_x0000_t202" style="position:absolute;left:62865;top:22193;width:1028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<v:textbox>
                    <w:txbxContent>
                      <w:p w14:paraId="65B56C3C" w14:textId="77777777" w:rsidR="008F07A0" w:rsidRPr="00B610C7" w:rsidRDefault="008F07A0" w:rsidP="008F07A0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Бізнес-планування</w:t>
                        </w:r>
                      </w:p>
                    </w:txbxContent>
                  </v:textbox>
                </v:shape>
                <v:line id="Line 485" o:spid="_x0000_s1145" style="position:absolute;visibility:visible;mso-wrap-style:square" from="54857,25622" to="54864,2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" strokecolor="blue">
                  <v:stroke endarrow="block"/>
                </v:line>
                <v:line id="Line 486" o:spid="_x0000_s1146" style="position:absolute;visibility:visible;mso-wrap-style:square" from="60579,23450" to="62865,23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" strokecolor="blue">
                  <v:stroke endarrow="block"/>
                </v:line>
                <v:line id="Line 487" o:spid="_x0000_s1147" style="position:absolute;flip:x y;visibility:visible;mso-wrap-style:square" from="60579,18288" to="63055,18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" strokecolor="blue">
                  <v:stroke startarrow="block" endarrow="block"/>
                </v:line>
                <v:line id="Line 488" o:spid="_x0000_s1148" style="position:absolute;flip:x;visibility:visible;mso-wrap-style:square" from="68402,25031" to="68414,2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" strokecolor="blue">
                  <v:stroke startarrow="block" endarrow="block"/>
                </v:line>
                <v:shape id="Text Box 489" o:spid="_x0000_s1149" type="#_x0000_t202" style="position:absolute;left:11430;top:31235;width:10287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<v:textbox>
                    <w:txbxContent>
                      <w:p w14:paraId="14A1528C" w14:textId="77777777" w:rsidR="008F07A0" w:rsidRPr="005B63D7" w:rsidRDefault="008F07A0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uk-UA"/>
                          </w:rPr>
                        </w:pPr>
                        <w:r w:rsidRPr="005B63D7">
                          <w:rPr>
                            <w:color w:val="000000"/>
                            <w:sz w:val="14"/>
                            <w:szCs w:val="14"/>
                            <w:lang w:val="uk-UA"/>
                          </w:rPr>
                          <w:t xml:space="preserve">Навчальна практика з інформаційних технологій </w:t>
                        </w:r>
                      </w:p>
                      <w:p w14:paraId="0BE88587" w14:textId="77777777" w:rsidR="008F07A0" w:rsidRPr="003D706D" w:rsidRDefault="008F07A0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  <w:p w14:paraId="72573626" w14:textId="77777777" w:rsidR="008F07A0" w:rsidRPr="003D706D" w:rsidRDefault="008F07A0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line id="Line 490" o:spid="_x0000_s1150" style="position:absolute;visibility:visible;mso-wrap-style:square" from="17240,30092" to="17246,3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" strokecolor="blue">
                  <v:stroke endarrow="block"/>
                </v:line>
                <v:shape id="Text Box 491" o:spid="_x0000_s1151" type="#_x0000_t202" style="position:absolute;left:88011;top:10287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ZF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bA5/z8QLZP4LAAD//wMAUEsBAi0AFAAGAAgAAAAhANvh9svuAAAAhQEAABMAAAAAAAAAAAAA&#10;AAAAAAAAAFtDb250ZW50X1R5cGVzXS54bWxQSwECLQAUAAYACAAAACEAWvQsW78AAAAVAQAACwAA&#10;AAAAAAAAAAAAAAAfAQAAX3JlbHMvLnJlbHNQSwECLQAUAAYACAAAACEAnV5mRcMAAADcAAAADwAA&#10;AAAAAAAAAAAAAAAHAgAAZHJzL2Rvd25yZXYueG1sUEsFBgAAAAADAAMAtwAAAPcCAAAAAA==&#10;">
                  <v:textbox>
                    <w:txbxContent>
                      <w:p w14:paraId="2B13E90B" w14:textId="77777777" w:rsidR="008F07A0" w:rsidRPr="00274087" w:rsidRDefault="008F07A0" w:rsidP="008F07A0">
                        <w:pPr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274087">
                          <w:rPr>
                            <w:sz w:val="18"/>
                            <w:szCs w:val="18"/>
                            <w:lang w:val="uk-UA"/>
                          </w:rPr>
                          <w:t>Аналіз бізнес-процесів</w:t>
                        </w:r>
                      </w:p>
                    </w:txbxContent>
                  </v:textbox>
                </v:shape>
                <v:line id="Line 492" o:spid="_x0000_s1152" style="position:absolute;visibility:visible;mso-wrap-style:square" from="86868,11430" to="88011,1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" strokecolor="blue">
                  <v:stroke endarrow="block"/>
                </v:line>
                <v:line id="Line 493" o:spid="_x0000_s1153" style="position:absolute;flip:x;visibility:visible;mso-wrap-style:square" from="93141,8502" to="93167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" strokecolor="blue">
                  <v:stroke startarrow="block" endarrow="block"/>
                </v:line>
                <v:line id="Line 494" o:spid="_x0000_s1154" style="position:absolute;visibility:visible;mso-wrap-style:square" from="93141,13169" to="93186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" strokecolor="blue">
                  <v:stroke startarrow="block" endarrow="block"/>
                </v:line>
                <w10:anchorlock/>
              </v:group>
            </w:pict>
          </mc:Fallback>
        </mc:AlternateContent>
      </w:r>
      <w:r w:rsidR="005C49E9">
        <w:rPr>
          <w:b/>
          <w:sz w:val="28"/>
          <w:szCs w:val="28"/>
          <w:lang w:val="uk-UA"/>
        </w:rPr>
        <w:br w:type="page"/>
      </w:r>
    </w:p>
    <w:p w14:paraId="3493A8AA" w14:textId="1D0510D9" w:rsidR="000B5CE1" w:rsidRPr="002E2406" w:rsidRDefault="000B5CE1" w:rsidP="000B5CE1">
      <w:pPr>
        <w:jc w:val="center"/>
        <w:rPr>
          <w:b/>
          <w:bCs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lastRenderedPageBreak/>
        <w:t>3.</w:t>
      </w:r>
      <w:r w:rsidRPr="002E2406">
        <w:rPr>
          <w:b/>
          <w:bCs/>
          <w:sz w:val="28"/>
          <w:szCs w:val="28"/>
          <w:lang w:val="uk-UA"/>
        </w:rPr>
        <w:t xml:space="preserve"> Форма атестації здобувачів вищої освіти</w:t>
      </w:r>
    </w:p>
    <w:p w14:paraId="1FBA4C50" w14:textId="77777777" w:rsidR="000B5CE1" w:rsidRPr="002E2406" w:rsidRDefault="000B5CE1" w:rsidP="000B5CE1">
      <w:pPr>
        <w:jc w:val="center"/>
        <w:rPr>
          <w:b/>
          <w:bCs/>
          <w:sz w:val="28"/>
          <w:szCs w:val="28"/>
          <w:lang w:val="uk-UA"/>
        </w:rPr>
      </w:pPr>
    </w:p>
    <w:p w14:paraId="490E68A3" w14:textId="77777777" w:rsidR="005C49E9" w:rsidRPr="002E2406" w:rsidRDefault="005C49E9" w:rsidP="005C49E9">
      <w:pPr>
        <w:spacing w:line="360" w:lineRule="auto"/>
        <w:ind w:firstLine="567"/>
        <w:jc w:val="both"/>
        <w:rPr>
          <w:szCs w:val="28"/>
          <w:lang w:val="uk-UA"/>
        </w:rPr>
      </w:pPr>
      <w:r w:rsidRPr="002E2406">
        <w:rPr>
          <w:szCs w:val="28"/>
          <w:lang w:val="uk-UA"/>
        </w:rPr>
        <w:t>Атестація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випускників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освітньої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програми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спеціальності</w:t>
      </w:r>
      <w:r>
        <w:rPr>
          <w:szCs w:val="28"/>
          <w:lang w:val="uk-UA"/>
        </w:rPr>
        <w:t xml:space="preserve"> </w:t>
      </w:r>
      <w:r>
        <w:rPr>
          <w:bCs/>
          <w:szCs w:val="28"/>
          <w:lang w:val="uk-UA" w:eastAsia="uk-UA"/>
        </w:rPr>
        <w:t>051 Економіка</w:t>
      </w:r>
      <w:r w:rsidRPr="002E2406">
        <w:rPr>
          <w:szCs w:val="28"/>
          <w:lang w:val="uk-UA"/>
        </w:rPr>
        <w:t xml:space="preserve"> проводиться у вигляді</w:t>
      </w:r>
      <w:r>
        <w:rPr>
          <w:szCs w:val="28"/>
          <w:lang w:val="uk-UA"/>
        </w:rPr>
        <w:t xml:space="preserve"> </w:t>
      </w:r>
      <w:r>
        <w:rPr>
          <w:bCs/>
          <w:iCs/>
          <w:color w:val="000000"/>
          <w:lang w:val="uk-UA" w:eastAsia="en-US"/>
        </w:rPr>
        <w:t>комплексного кваліфікаці</w:t>
      </w:r>
      <w:r w:rsidRPr="00325D0C">
        <w:rPr>
          <w:bCs/>
          <w:iCs/>
          <w:color w:val="000000"/>
          <w:lang w:val="uk-UA" w:eastAsia="en-US"/>
        </w:rPr>
        <w:t>й</w:t>
      </w:r>
      <w:r>
        <w:rPr>
          <w:bCs/>
          <w:iCs/>
          <w:color w:val="000000"/>
          <w:lang w:val="uk-UA" w:eastAsia="en-US"/>
        </w:rPr>
        <w:t xml:space="preserve">ного </w:t>
      </w:r>
      <w:r w:rsidRPr="00325D0C">
        <w:rPr>
          <w:bCs/>
          <w:iCs/>
          <w:color w:val="000000"/>
          <w:lang w:val="uk-UA" w:eastAsia="en-US"/>
        </w:rPr>
        <w:t>іспит</w:t>
      </w:r>
      <w:r>
        <w:rPr>
          <w:bCs/>
          <w:iCs/>
          <w:color w:val="000000"/>
          <w:lang w:val="uk-UA" w:eastAsia="en-US"/>
        </w:rPr>
        <w:t>у</w:t>
      </w:r>
      <w:r w:rsidRPr="002E2406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Атестація проводиться </w:t>
      </w:r>
      <w:r w:rsidRPr="002E2406">
        <w:rPr>
          <w:szCs w:val="28"/>
          <w:lang w:val="uk-UA"/>
        </w:rPr>
        <w:t>з метою оцінки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знань та фактичної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 xml:space="preserve">підготовленості до роботи за </w:t>
      </w:r>
      <w:r>
        <w:rPr>
          <w:szCs w:val="28"/>
          <w:lang w:val="uk-UA"/>
        </w:rPr>
        <w:t>фахом ві</w:t>
      </w:r>
      <w:r w:rsidRPr="002E2406">
        <w:rPr>
          <w:szCs w:val="28"/>
          <w:lang w:val="uk-UA"/>
        </w:rPr>
        <w:t>дповідно до вимог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освітньо-професійної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 xml:space="preserve">програми. </w:t>
      </w:r>
    </w:p>
    <w:p w14:paraId="48D10B4F" w14:textId="77777777" w:rsidR="005C49E9" w:rsidRPr="002E2406" w:rsidRDefault="005C49E9" w:rsidP="005C49E9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Атестацію на першому (</w:t>
      </w:r>
      <w:r w:rsidRPr="002E2406">
        <w:rPr>
          <w:szCs w:val="28"/>
          <w:lang w:val="uk-UA"/>
        </w:rPr>
        <w:t>бакалавр</w:t>
      </w:r>
      <w:r>
        <w:rPr>
          <w:szCs w:val="28"/>
          <w:lang w:val="uk-UA"/>
        </w:rPr>
        <w:t xml:space="preserve">ському) рівні вищої освіти </w:t>
      </w:r>
      <w:r w:rsidRPr="002E2406">
        <w:rPr>
          <w:szCs w:val="28"/>
          <w:lang w:val="uk-UA"/>
        </w:rPr>
        <w:t>здійснює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екзаменаційна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комісія. До складання</w:t>
      </w:r>
      <w:r>
        <w:rPr>
          <w:szCs w:val="28"/>
          <w:lang w:val="uk-UA"/>
        </w:rPr>
        <w:t xml:space="preserve"> кваліфікаційного іспиту </w:t>
      </w:r>
      <w:r w:rsidRPr="002E2406">
        <w:rPr>
          <w:szCs w:val="28"/>
          <w:lang w:val="uk-UA"/>
        </w:rPr>
        <w:t>допускаються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студенти, які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виконали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всі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вимоги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навчального плану. Програма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атестаційного екзамену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дає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можливість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виявити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здатність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фахівця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освітнього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ступеня «бакалавр» використовувати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економічні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закони і категорії, закономірності та принципи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ринкової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економіки; уміння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використовувати у практичній</w:t>
      </w:r>
      <w:r>
        <w:rPr>
          <w:szCs w:val="28"/>
          <w:lang w:val="uk-UA"/>
        </w:rPr>
        <w:t xml:space="preserve"> діяльності на</w:t>
      </w:r>
      <w:r w:rsidRPr="002E2406">
        <w:rPr>
          <w:szCs w:val="28"/>
          <w:lang w:val="uk-UA"/>
        </w:rPr>
        <w:t>буті знання,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застосовувати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законодавчі та інші нормативно-правові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акти, уміння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 xml:space="preserve">використовувати у </w:t>
      </w:r>
      <w:r>
        <w:rPr>
          <w:szCs w:val="28"/>
          <w:lang w:val="uk-UA"/>
        </w:rPr>
        <w:t xml:space="preserve">практичній діяльності </w:t>
      </w:r>
      <w:r w:rsidRPr="002E2406">
        <w:rPr>
          <w:szCs w:val="28"/>
          <w:lang w:val="uk-UA"/>
        </w:rPr>
        <w:t xml:space="preserve">методи </w:t>
      </w:r>
      <w:proofErr w:type="spellStart"/>
      <w:r w:rsidRPr="002E2406">
        <w:rPr>
          <w:szCs w:val="28"/>
          <w:lang w:val="uk-UA"/>
        </w:rPr>
        <w:t>макро</w:t>
      </w:r>
      <w:proofErr w:type="spellEnd"/>
      <w:r w:rsidRPr="002E2406">
        <w:rPr>
          <w:szCs w:val="28"/>
          <w:lang w:val="uk-UA"/>
        </w:rPr>
        <w:t>- та мікроекономічного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аналізу для розв’язання</w:t>
      </w:r>
      <w:r>
        <w:rPr>
          <w:szCs w:val="28"/>
          <w:lang w:val="uk-UA"/>
        </w:rPr>
        <w:t xml:space="preserve"> </w:t>
      </w:r>
      <w:r w:rsidR="00B118AC">
        <w:rPr>
          <w:szCs w:val="28"/>
          <w:lang w:val="uk-UA"/>
        </w:rPr>
        <w:t>професійних задач,</w:t>
      </w:r>
      <w:r w:rsidRPr="002E2406">
        <w:rPr>
          <w:szCs w:val="28"/>
          <w:lang w:val="uk-UA"/>
        </w:rPr>
        <w:t xml:space="preserve"> </w:t>
      </w:r>
      <w:r w:rsidR="001A0709" w:rsidRPr="002E2406">
        <w:rPr>
          <w:lang w:val="uk-UA"/>
        </w:rPr>
        <w:t xml:space="preserve">здатність виявляти проблеми економічного характеру та проводити аналіз функціонування й розвитку суб’єктів господарювання,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 та сучасних інформаційних технологій; </w:t>
      </w:r>
      <w:r w:rsidRPr="002E2406">
        <w:rPr>
          <w:szCs w:val="28"/>
          <w:lang w:val="uk-UA"/>
        </w:rPr>
        <w:t>володіння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методологічними основами організації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управлінської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діяльності на різних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рівнях та уміння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приймати</w:t>
      </w:r>
      <w:r>
        <w:rPr>
          <w:szCs w:val="28"/>
          <w:lang w:val="uk-UA"/>
        </w:rPr>
        <w:t xml:space="preserve"> </w:t>
      </w:r>
      <w:r w:rsidRPr="002E2406">
        <w:rPr>
          <w:szCs w:val="28"/>
          <w:lang w:val="uk-UA"/>
        </w:rPr>
        <w:t>обґрунтовані</w:t>
      </w:r>
      <w:r>
        <w:rPr>
          <w:szCs w:val="28"/>
          <w:lang w:val="uk-UA"/>
        </w:rPr>
        <w:t xml:space="preserve"> </w:t>
      </w:r>
      <w:r w:rsidR="00B118AC">
        <w:rPr>
          <w:szCs w:val="28"/>
          <w:lang w:val="uk-UA"/>
        </w:rPr>
        <w:t>бізнес-</w:t>
      </w:r>
      <w:r w:rsidRPr="002E2406">
        <w:rPr>
          <w:szCs w:val="28"/>
          <w:lang w:val="uk-UA"/>
        </w:rPr>
        <w:t xml:space="preserve">рішення. </w:t>
      </w:r>
    </w:p>
    <w:p w14:paraId="16ABA43A" w14:textId="77777777" w:rsidR="005C49E9" w:rsidRPr="0021253D" w:rsidRDefault="005C49E9" w:rsidP="005C49E9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r>
        <w:rPr>
          <w:szCs w:val="28"/>
          <w:lang w:val="en-US"/>
        </w:rPr>
        <w:t>а</w:t>
      </w:r>
      <w:r>
        <w:rPr>
          <w:szCs w:val="28"/>
          <w:lang w:val="uk-UA"/>
        </w:rPr>
        <w:t xml:space="preserve"> умови успішного складання атестаційного екзамену університет видає документ</w:t>
      </w:r>
      <w:r w:rsidRPr="002E2406">
        <w:rPr>
          <w:szCs w:val="28"/>
          <w:lang w:val="uk-UA"/>
        </w:rPr>
        <w:t xml:space="preserve"> встановле</w:t>
      </w:r>
      <w:r>
        <w:rPr>
          <w:szCs w:val="28"/>
          <w:lang w:val="uk-UA"/>
        </w:rPr>
        <w:t xml:space="preserve">ного зразка про присудження </w:t>
      </w:r>
      <w:r w:rsidRPr="002E2406">
        <w:rPr>
          <w:szCs w:val="28"/>
          <w:lang w:val="uk-UA"/>
        </w:rPr>
        <w:t>освітнього с</w:t>
      </w:r>
      <w:r>
        <w:rPr>
          <w:szCs w:val="28"/>
          <w:lang w:val="uk-UA"/>
        </w:rPr>
        <w:t>тупеня «бакалавр» та присвоєння</w:t>
      </w:r>
      <w:r w:rsidRPr="002E2406">
        <w:rPr>
          <w:szCs w:val="28"/>
          <w:lang w:val="uk-UA"/>
        </w:rPr>
        <w:t xml:space="preserve"> кваліфікації</w:t>
      </w:r>
      <w:r>
        <w:rPr>
          <w:szCs w:val="28"/>
          <w:lang w:val="uk-UA"/>
        </w:rPr>
        <w:t>:</w:t>
      </w:r>
      <w:r w:rsidRPr="002E240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Бакалавр з економіки</w:t>
      </w:r>
      <w:r w:rsidRPr="0021253D">
        <w:rPr>
          <w:szCs w:val="28"/>
          <w:lang w:val="uk-UA"/>
        </w:rPr>
        <w:t>.</w:t>
      </w:r>
    </w:p>
    <w:p w14:paraId="51C80655" w14:textId="77777777" w:rsidR="000B5CE1" w:rsidRPr="002E2406" w:rsidRDefault="000B5CE1" w:rsidP="000B5CE1">
      <w:pPr>
        <w:spacing w:line="360" w:lineRule="auto"/>
        <w:ind w:left="720" w:hanging="11"/>
        <w:jc w:val="both"/>
        <w:rPr>
          <w:lang w:val="uk-UA"/>
        </w:rPr>
      </w:pPr>
    </w:p>
    <w:p w14:paraId="01A7CCBD" w14:textId="77777777" w:rsidR="000B5CE1" w:rsidRPr="002E2406" w:rsidRDefault="000B5CE1" w:rsidP="000B5CE1">
      <w:pPr>
        <w:spacing w:line="360" w:lineRule="auto"/>
        <w:ind w:left="720" w:hanging="11"/>
        <w:jc w:val="both"/>
        <w:rPr>
          <w:lang w:val="uk-UA"/>
        </w:rPr>
      </w:pPr>
      <w:r w:rsidRPr="002E2406">
        <w:rPr>
          <w:lang w:val="uk-UA"/>
        </w:rPr>
        <w:br w:type="page"/>
      </w:r>
    </w:p>
    <w:p w14:paraId="1D662AAE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  <w:r w:rsidRPr="002E2406">
        <w:rPr>
          <w:color w:val="000000"/>
          <w:sz w:val="28"/>
          <w:szCs w:val="22"/>
          <w:lang w:val="uk-UA"/>
        </w:rPr>
        <w:lastRenderedPageBreak/>
        <w:t xml:space="preserve">4. </w:t>
      </w:r>
      <w:r w:rsidRPr="002E2406">
        <w:rPr>
          <w:sz w:val="28"/>
          <w:szCs w:val="22"/>
          <w:lang w:val="uk-UA"/>
        </w:rPr>
        <w:t xml:space="preserve">Матриця відповідності програмних </w:t>
      </w:r>
      <w:proofErr w:type="spellStart"/>
      <w:r w:rsidRPr="002E2406">
        <w:rPr>
          <w:sz w:val="28"/>
          <w:szCs w:val="22"/>
          <w:lang w:val="uk-UA"/>
        </w:rPr>
        <w:t>компетентностей</w:t>
      </w:r>
      <w:proofErr w:type="spellEnd"/>
      <w:r w:rsidRPr="002E2406">
        <w:rPr>
          <w:sz w:val="28"/>
          <w:szCs w:val="22"/>
          <w:lang w:val="uk-UA"/>
        </w:rPr>
        <w:t xml:space="preserve"> компонентам</w:t>
      </w:r>
      <w:r w:rsidR="00F53054">
        <w:rPr>
          <w:sz w:val="28"/>
          <w:szCs w:val="22"/>
          <w:lang w:val="uk-UA"/>
        </w:rPr>
        <w:t xml:space="preserve"> </w:t>
      </w:r>
      <w:r w:rsidRPr="002E2406">
        <w:rPr>
          <w:sz w:val="28"/>
          <w:szCs w:val="22"/>
          <w:lang w:val="uk-UA"/>
        </w:rPr>
        <w:t xml:space="preserve">освітньої програми </w:t>
      </w:r>
    </w:p>
    <w:p w14:paraId="73801BA4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28"/>
        <w:gridCol w:w="230"/>
        <w:gridCol w:w="232"/>
        <w:gridCol w:w="224"/>
        <w:gridCol w:w="224"/>
        <w:gridCol w:w="222"/>
        <w:gridCol w:w="219"/>
        <w:gridCol w:w="221"/>
        <w:gridCol w:w="221"/>
        <w:gridCol w:w="221"/>
        <w:gridCol w:w="221"/>
        <w:gridCol w:w="221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8"/>
        <w:gridCol w:w="218"/>
        <w:gridCol w:w="218"/>
        <w:gridCol w:w="218"/>
        <w:gridCol w:w="216"/>
        <w:gridCol w:w="216"/>
        <w:gridCol w:w="210"/>
        <w:gridCol w:w="210"/>
        <w:gridCol w:w="210"/>
        <w:gridCol w:w="210"/>
        <w:gridCol w:w="210"/>
        <w:gridCol w:w="208"/>
        <w:gridCol w:w="208"/>
        <w:gridCol w:w="208"/>
        <w:gridCol w:w="208"/>
        <w:gridCol w:w="205"/>
        <w:gridCol w:w="205"/>
        <w:gridCol w:w="205"/>
        <w:gridCol w:w="205"/>
        <w:gridCol w:w="205"/>
      </w:tblGrid>
      <w:tr w:rsidR="00B118AC" w:rsidRPr="002E2406" w14:paraId="2F311331" w14:textId="77777777" w:rsidTr="008F07A0">
        <w:trPr>
          <w:cantSplit/>
          <w:trHeight w:val="113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465" w14:textId="77777777" w:rsidR="00B118AC" w:rsidRPr="002E2406" w:rsidRDefault="00B118AC" w:rsidP="000B5CE1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6531A8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ОК1.1.1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2EF85C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ОК1.1.2</w:t>
            </w: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FAC4DA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ОК1.1.3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45EBA76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ОК1.1.4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123FD7C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ОК1.1.5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C055DD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ОК1.1.6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AAD4A2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ОК1.1.7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ABFA0E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ОК1.1.8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A4D58F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ОК1.1.9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A1AD23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ОК1.1.10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7BD78D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ОК1.1.11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093322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ОК1.1.12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FB834E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ОК1.1.13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E92D29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767855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ОК1.2.2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3F300DD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ОК1.2.3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74E9A9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ОК1.2.4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34EE41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ОК1.2.5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A5292C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ОК1.2.6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297CF6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ОК1.2.7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ABCC7F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ОК1.2.8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D109E3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ОК1.2.9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753CED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ОК1.2.10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AF4CC7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2151BA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ОК1.2.12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490178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ОК1.2.13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CA3B94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ОК1.2.14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5C4E37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ОК1.2.15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318FB0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ОК1.2.16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622895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ОК1.2.17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BBA735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ОК1.2.18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0A763E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ОК1.2.19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670822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ОК1.2.20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AFD17F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ОК1.2.21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04EA7A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ОК1.2.22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A40F2F" w14:textId="77777777" w:rsidR="00B118AC" w:rsidRPr="00DB2B56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ОК1.2.23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E72EC7" w14:textId="77777777" w:rsidR="00B118AC" w:rsidRDefault="00B118AC" w:rsidP="0051313F">
            <w:pPr>
              <w:ind w:left="113" w:right="113"/>
            </w:pPr>
            <w:r w:rsidRPr="00DB38C1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FA64AE" w14:textId="77777777" w:rsidR="00B118AC" w:rsidRDefault="00B118AC" w:rsidP="0051313F">
            <w:pPr>
              <w:ind w:left="113" w:right="113"/>
            </w:pPr>
            <w:r w:rsidRPr="00DB38C1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F53FA0" w14:textId="77777777" w:rsidR="00B118AC" w:rsidRPr="00DB2B56" w:rsidRDefault="00B118AC" w:rsidP="00072EFC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</w:t>
            </w:r>
            <w:r>
              <w:rPr>
                <w:b/>
                <w:sz w:val="16"/>
                <w:szCs w:val="16"/>
                <w:lang w:val="uk-UA"/>
              </w:rPr>
              <w:t>2</w:t>
            </w:r>
            <w:r w:rsidRPr="00DB2B56"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96C3DA" w14:textId="77777777" w:rsidR="00B118AC" w:rsidRDefault="00B118AC" w:rsidP="00B118AC">
            <w:pPr>
              <w:ind w:left="113" w:right="113"/>
            </w:pPr>
            <w:r w:rsidRPr="00A27CD6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E45D3C" w14:textId="77777777" w:rsidR="00B118AC" w:rsidRDefault="00B118AC" w:rsidP="00B118AC">
            <w:pPr>
              <w:ind w:left="113" w:right="113"/>
            </w:pPr>
            <w:r w:rsidRPr="00A27CD6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D994DF" w14:textId="77777777" w:rsidR="00B118AC" w:rsidRDefault="00B118AC" w:rsidP="00B118AC">
            <w:pPr>
              <w:ind w:left="113" w:right="113"/>
            </w:pPr>
            <w:r w:rsidRPr="00A27CD6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9</w:t>
            </w:r>
          </w:p>
        </w:tc>
      </w:tr>
      <w:tr w:rsidR="00B118AC" w:rsidRPr="002E2406" w14:paraId="1E37598F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1306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86F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F3D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5798" w14:textId="77777777" w:rsidR="00B118AC" w:rsidRPr="005D1C1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4FE9" w14:textId="77777777" w:rsidR="00B118AC" w:rsidRPr="00A5215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9AD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64C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058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BA9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254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D6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FF3D" w14:textId="77777777" w:rsidR="00B118AC" w:rsidRPr="005D1C1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B261" w14:textId="77777777" w:rsidR="00B118AC" w:rsidRPr="005D1C1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30BE" w14:textId="77777777" w:rsidR="00B118AC" w:rsidRPr="005D1C1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CC7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596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6A76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CBD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FF5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1BA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B39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D2B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AF8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EF7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7F4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53E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610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B4B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974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BE5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C10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0BB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A9E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78B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A30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E1A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115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4DF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ACE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38B0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B42C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B59A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C8EF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118AC" w:rsidRPr="002E2406" w14:paraId="6C32B659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8988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3К2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044C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7B93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977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5FD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28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FA2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16F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F4C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D00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BD4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A4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2663" w14:textId="77777777" w:rsidR="00B118AC" w:rsidRPr="00D13DB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7B6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1DA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2D1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C9A2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FA1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57B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AC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73C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F97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830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4E2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41F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BC3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13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EBB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221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152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983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27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020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6124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8E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B84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42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750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32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5E11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680D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8533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E47F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118AC" w:rsidRPr="002E2406" w14:paraId="32647ECA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68D8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3К3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11B2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8A71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F46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0E1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D60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BB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A6B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0B3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8C2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975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DE2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D687" w14:textId="77777777" w:rsidR="00B118AC" w:rsidRPr="00D13DB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F5E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5D8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E50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60C7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E8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E44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4E4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2B5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A1F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4AA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465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BD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DA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782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666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6F6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E7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FA7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612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FE6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5CFB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DF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351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5FD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0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AE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FE0E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0C6C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3A97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84E7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0D7262D6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E24C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3К4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72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79E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05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91E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B54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DE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8A48" w14:textId="77777777" w:rsidR="00B118AC" w:rsidRPr="00D073D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DA8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35F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7B0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930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6031" w14:textId="77777777" w:rsidR="00B118AC" w:rsidRPr="00D13DB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F9F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3B1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C55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6738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8CA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2DB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CF6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255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57A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5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8D6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3E5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EB0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C64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B3E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B4A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6D2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B49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872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BB7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903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224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2D0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201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006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28E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989D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7F53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6726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E808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4FAA73BA" w14:textId="77777777" w:rsidTr="008F07A0">
        <w:trPr>
          <w:trHeight w:val="196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5CBE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2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DD49" w14:textId="77777777" w:rsidR="00B118AC" w:rsidRPr="002E2406" w:rsidRDefault="00B118AC" w:rsidP="000B5CE1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0187" w14:textId="77777777" w:rsidR="00B118AC" w:rsidRPr="00EA08F9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60D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3A2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EC2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E72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FD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F24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7CF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989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038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96B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304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4F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E34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6108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328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7DC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A3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D61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AB7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956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823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E82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AD4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9AE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26C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62D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6A5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4BF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440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BA8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C1E2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F55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BB5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5BD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03E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8DD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FBB3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E681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D2F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D0A7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08AB54F2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9756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3К6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A63E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76DB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A3B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D27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AB5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65B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2FA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4F1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EFA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33D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304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A24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73A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9D1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43C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628C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001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C1A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210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DEB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069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A3F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6E7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5B8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DA7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658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367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784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129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04F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71D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4E5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63A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F34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B1D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CCF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B78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00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9B14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313F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15B3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6FBC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118AC" w:rsidRPr="002E2406" w14:paraId="2101D705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6CA1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3К7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367A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C5EE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0C9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8BA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240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769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16C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E82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9AD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54A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014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CC2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C9B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F5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CE4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6713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AC7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33E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2DD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12B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960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501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D85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9F7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DA9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B3B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08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0BF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994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52D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13B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445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A68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AE3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27C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BE6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95C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75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2134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AB9F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C389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314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3662E568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A212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3К8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82C7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D7E6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509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C05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D16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2ED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9A5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892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51F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333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BD1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D5C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C0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468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4BC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26F0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2AA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15D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DCC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B7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9CE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13C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309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5B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3E5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B0A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D13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758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FB7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7B5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94A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071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B6B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090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4CF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C6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AA3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843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B8DF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381F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F9CC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B663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63BE02CB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A0C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3К9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852D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E07E" w14:textId="77777777" w:rsidR="00B118AC" w:rsidRPr="00EA08F9" w:rsidRDefault="00B118AC" w:rsidP="000B5CE1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371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186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B1C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3BD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65B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6AC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492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2B3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CDB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46A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8EC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3A2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0BA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D56C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5BE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217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6718" w14:textId="77777777" w:rsidR="00B118AC" w:rsidRPr="002E2406" w:rsidRDefault="00B118AC" w:rsidP="00EA5EA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BD6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601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A20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E06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D02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F7A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98C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66D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964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2C6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6D3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9B7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24F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CD2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64A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600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45C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136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D7F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4437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200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E2AE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0E6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03465EC8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183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3К10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A49D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0DAD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7C6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DA4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8B0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30D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2C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8B7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286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C40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935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628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395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F6C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1C4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02CB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B51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CF5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D9C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8DD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4AF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F79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0E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C25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DC4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0F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D9C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6B2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66D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743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10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3EA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9A5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5B4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DAE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139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CC6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032C" w14:textId="77777777" w:rsidR="00B118AC" w:rsidRPr="002D1722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AFEF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54E4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8C57" w14:textId="77777777" w:rsidR="00B118AC" w:rsidRPr="002D1722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B374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436376FA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D8E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3К11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E862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F4BC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90F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FDD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FE1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A23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7E2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C4B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31F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D07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F34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902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270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FE9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54D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A1EA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048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4FD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E06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140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25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99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8AD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E07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6CA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35A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4D7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E43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9E4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8ED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A1E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A4D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984E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DE1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39C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848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E9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26F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90F8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5FA0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3551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6D78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115ABF91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1B4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3К12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5C90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D2E3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086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811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92B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7EB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352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372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75E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367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D7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E79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03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7F9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DBE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382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7D5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CD2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E4E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5C8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062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E9B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73C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A8B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1AA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30C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911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2C2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6CF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44A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9D5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41A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F00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AA1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06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05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BB2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EF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C653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4840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A0E2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CB94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0F55C3CA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C62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ЗК13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09DA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C191" w14:textId="77777777" w:rsidR="00B118AC" w:rsidRPr="00EA08F9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BB8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154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CED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CE5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12E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41A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32D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FC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118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299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D09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B85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0E7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0C6C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323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157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599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C9E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A18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2AA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4E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F3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ED9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0BE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95E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664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B35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EC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9EB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0C6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B1A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AB1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4D2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82D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82B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960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35F5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CB8C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A802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08A6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72F652AB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DD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ЗК14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E5D5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F95E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44E9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964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F33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2FE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00E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1A3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06C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912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59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0A1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E8C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A90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4F9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9DF2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A52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349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7A1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B51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947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392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754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D6E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E31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DA0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B94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7D8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E46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67D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17B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D66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E2F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FF3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C69E" w14:textId="77777777" w:rsidR="00B118AC" w:rsidRPr="002718E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4DC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9A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A66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1316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F4C7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6291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1A3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741ADC36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6E3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ЗК1</w:t>
            </w:r>
            <w:r>
              <w:rPr>
                <w:sz w:val="20"/>
                <w:szCs w:val="16"/>
                <w:lang w:val="uk-UA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3D2E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B14E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8BB8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091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45C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852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53A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2A5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55A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5EB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1A9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448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DC8B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9C2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A3C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725ED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B3E3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ED8B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E4C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AD1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1C6D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6FF8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45EE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5DD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5C5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883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780E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A08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528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BA78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54A0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5F7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E37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55E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3FB4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ACB6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B788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A81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1900" w14:textId="77777777" w:rsidR="00B118AC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FA15" w14:textId="77777777" w:rsidR="00B118AC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AC60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DA48" w14:textId="77777777" w:rsidR="00B118AC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77CEEF22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FE93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89" w:right="76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СК1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2A17" w14:textId="77777777" w:rsidR="00B118AC" w:rsidRPr="002E2406" w:rsidRDefault="00B118AC" w:rsidP="000B5CE1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8247" w14:textId="77777777" w:rsidR="00B118AC" w:rsidRPr="002E2406" w:rsidRDefault="00B118AC" w:rsidP="000B5CE1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2DA6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579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224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099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7D4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5A2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F9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AB1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E09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5E18" w14:textId="77777777" w:rsidR="00B118AC" w:rsidRPr="00D13DB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75C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B3A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FA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89050" w14:textId="77777777" w:rsidR="00B118AC" w:rsidRPr="002E2406" w:rsidRDefault="00B118AC" w:rsidP="001E5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093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F0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D68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65D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DC2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1DE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47A4" w14:textId="77777777" w:rsidR="00B118AC" w:rsidRPr="00D163BB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29C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ABC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2F3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D62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5E1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CD4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1C9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1B2E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7D24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FE6C18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A837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3386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8B19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 w:rsidRPr="00FE6C18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1BD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03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137C" w14:textId="77777777" w:rsidR="00B118AC" w:rsidRPr="002D1722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5DD4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696E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6B84" w14:textId="77777777" w:rsidR="00B118AC" w:rsidRPr="002D1722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7686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125B2F1C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E03D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89" w:right="76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СК2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6BC9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DFDF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776C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B6F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B87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7BA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A2D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04C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0FF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A60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690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2A5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D0F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101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ED1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626F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726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946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72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A9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A23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E9C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A21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852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19F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879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FB7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840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2BC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66D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9315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BCA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894F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582B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380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931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7D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01B6" w14:textId="77777777" w:rsidR="00B118AC" w:rsidRPr="0088377A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AA70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6653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5D9D" w14:textId="77777777" w:rsidR="00B118AC" w:rsidRPr="0088377A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133F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1470C214" w14:textId="77777777" w:rsidTr="008F07A0">
        <w:trPr>
          <w:trHeight w:val="197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F9C5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3" w:lineRule="exact"/>
              <w:ind w:left="89" w:right="76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СК3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E809" w14:textId="77777777" w:rsidR="00B118AC" w:rsidRPr="002E2406" w:rsidRDefault="00B118AC" w:rsidP="000B5CE1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8991" w14:textId="77777777" w:rsidR="00B118AC" w:rsidRPr="002E2406" w:rsidRDefault="00B118AC" w:rsidP="000B5CE1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079E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B6D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DA2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7DCA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3F1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832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8BD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B0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2FC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176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74A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FBC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962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A1B9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8B7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D1C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FFA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CE1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BD0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5EA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E23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397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6FD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4A0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BE3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F4A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005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A50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F552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F8A5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FE6C18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B213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7579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4C04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23F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DE3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179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9808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29C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539E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A15A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75C8345B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3E93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89" w:right="76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СК4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67EA" w14:textId="77777777" w:rsidR="00B118AC" w:rsidRPr="002E2406" w:rsidRDefault="00B118AC" w:rsidP="000B5CE1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6608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91B9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81A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1CA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6B9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3EB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DBC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16A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9E1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083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E57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1A8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B91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6D5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0953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AE8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50B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A19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116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2CF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522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97A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B4A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819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B7A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2D9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4B5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90B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5CA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3D0C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9D72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FE6C18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FF12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3B84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18F5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5F5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B16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2D8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CE8A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61F2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44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169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3DCF3666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C5C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89" w:right="76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СК5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5E4A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37EA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1EFB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F66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D2D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9B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307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047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2F0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00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2A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7669" w14:textId="77777777" w:rsidR="00B118AC" w:rsidRPr="00D13DB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877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BA9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354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CD43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1F5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58F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440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15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B95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425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76C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215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C7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D2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B77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79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37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DD4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1F04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C7D4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CEA8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FE6C18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D72E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B284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2B4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F48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781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3DBC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37AD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D4A6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8DE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118AC" w:rsidRPr="002E2406" w14:paraId="5F17B97A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C75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СК6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17BD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A446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3D99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264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98D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CC1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99F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C1F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ED8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5B3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1A8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AD3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1B9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165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D5D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5182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9C5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236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D49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E10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547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26A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9A7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4BA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14B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A29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938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B5D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80E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CD3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E89B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5C4D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AF38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C87E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58BF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827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B20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6844" w14:textId="77777777" w:rsidR="00B118AC" w:rsidRPr="002D1722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D05E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3EB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7C2E" w14:textId="77777777" w:rsidR="00B118AC" w:rsidRPr="002D1722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DA6E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5B894B7A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5F8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СК7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8315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94D3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40E1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2F8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077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EC8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A22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B69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BC6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B2A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A3F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9CF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45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33E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18B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9772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0D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F6E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9A4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EBD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2F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376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E51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CDE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8D8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3F6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27F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B2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0E8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487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75B1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ED6D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5E8B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BC36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228F" w14:textId="77777777" w:rsidR="00B118AC" w:rsidRPr="00FE6C18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19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AFF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5E1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88BF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F2E8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A14C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B37B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488C29BD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605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СК8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94FD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8E46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FB72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DF1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23F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938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5E9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976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547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C9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1AF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37F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C85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208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A4B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255C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785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2D3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9D1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CD8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A12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A78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1B3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151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481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520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D4E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786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39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14D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F1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2AE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EB8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7D0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4D1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49D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98D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705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1226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1366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F07E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F3B4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7CB849D1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205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СК9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5391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B0BA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19B4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AB4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E7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735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53F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7E5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348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15E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5BD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5F6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E3A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A94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CB9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1007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162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3F5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D0E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1C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0A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835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4B9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F04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0EF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E98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CB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272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124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2B7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A5B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DC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B2C3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BA3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5527" w14:textId="77777777" w:rsidR="00B118AC" w:rsidRPr="003A28F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811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844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979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CA2E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1023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0F37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9E9A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517A2C91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C8E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СК10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B74E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1B6F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D1A9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AFB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89B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800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6AE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078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1B4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97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CCD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64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90F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C2B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042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446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6E4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94B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C39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378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B87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BFD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6D2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6D2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68A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841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6AC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467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AFE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E9C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BF0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397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E7FD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AE6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6E1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702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145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049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6E5F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17F7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3678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8E5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2FB1D415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A0C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СК11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AD90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3ACA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2A2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F58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65E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46A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588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D1A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782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B93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C07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F83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2A8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FFE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CA1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6A78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B15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6BD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D08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C3A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AE9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DD7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A73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07C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4C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192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544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D59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FB5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3CD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67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507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FA9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669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AD98" w14:textId="77777777" w:rsidR="00B118AC" w:rsidRPr="003A28F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4CC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313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9FB0" w14:textId="77777777" w:rsidR="00B118AC" w:rsidRPr="008B4D77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1B6C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DB12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1D67" w14:textId="77777777" w:rsidR="00B118AC" w:rsidRPr="008B4D77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C66A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37B9E7C5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01F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СК12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66DA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9847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C8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984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10F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DBE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FBC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3EE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4CC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AA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615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7AF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EAD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DC7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C229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7A32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77D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8CE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5D0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7B1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D4A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55E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F7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CB0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104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33A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9E6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93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996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F0E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1B7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C77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256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CB7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43D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432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F8A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BF9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ED49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AC70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10E4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CA41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228A31DC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475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СК13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6EC2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CB17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F7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D15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D05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DD6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F0F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424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56F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0BE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BCE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491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2ED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5B2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C27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0160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4A1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05C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857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64A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D06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03C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877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A7F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9B9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39D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A1B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8A0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1B7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7F4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6E3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D5A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4A0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9B2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D7B" w14:textId="77777777" w:rsidR="00B118AC" w:rsidRPr="003A28F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CA4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FFE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DDB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9F8D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AC4F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FC22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8F59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405E3868" w14:textId="77777777" w:rsidTr="008F07A0">
        <w:trPr>
          <w:trHeight w:val="19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874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СК14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B8FD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B335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9DF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0E6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6CD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813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EFE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5CB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A71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BEF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722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2D8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C60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6A8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022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A749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48C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D8A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200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0C8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87C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D21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367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593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284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5C4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8DC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C22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DD8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C80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7B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D7F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0B7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503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225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9E6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A8D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C5" w14:textId="77777777" w:rsidR="00B118AC" w:rsidRPr="002D1722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4F1A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4673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97D8" w14:textId="77777777" w:rsidR="00B118AC" w:rsidRPr="002D1722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3328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</w:tbl>
    <w:p w14:paraId="79A6D46E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10307A52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2ED16718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326CCC40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12E48680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64088868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3665E88E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7E976334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10C5B702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0C0A779C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089B51C6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499CD1F3" w14:textId="77777777" w:rsidR="000B5CE1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202F39E3" w14:textId="77777777" w:rsidR="001A1A1B" w:rsidRPr="002E2406" w:rsidRDefault="001A1A1B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4ECC6E70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13B5A8A4" w14:textId="77777777" w:rsidR="000B5CE1" w:rsidRPr="002E2406" w:rsidRDefault="000B5CE1" w:rsidP="000B5CE1">
      <w:pPr>
        <w:pStyle w:val="11"/>
        <w:tabs>
          <w:tab w:val="left" w:pos="913"/>
          <w:tab w:val="left" w:pos="9355"/>
        </w:tabs>
        <w:spacing w:before="71"/>
        <w:ind w:left="0" w:right="-1"/>
        <w:jc w:val="center"/>
        <w:rPr>
          <w:sz w:val="28"/>
          <w:szCs w:val="24"/>
          <w:lang w:val="uk-UA"/>
        </w:rPr>
      </w:pPr>
      <w:r w:rsidRPr="002E2406">
        <w:rPr>
          <w:b/>
          <w:sz w:val="28"/>
          <w:szCs w:val="24"/>
          <w:lang w:val="uk-UA"/>
        </w:rPr>
        <w:t xml:space="preserve">5. Матриця відповідності програмних результатів навчання (ПРН) </w:t>
      </w:r>
      <w:r w:rsidRPr="002E2406">
        <w:rPr>
          <w:b/>
          <w:sz w:val="28"/>
          <w:szCs w:val="24"/>
          <w:lang w:val="uk-UA"/>
        </w:rPr>
        <w:lastRenderedPageBreak/>
        <w:t>відповідним компонентам освітньої</w:t>
      </w:r>
      <w:r w:rsidR="00D34ADB">
        <w:rPr>
          <w:b/>
          <w:sz w:val="28"/>
          <w:szCs w:val="24"/>
          <w:lang w:val="uk-UA"/>
        </w:rPr>
        <w:t xml:space="preserve"> </w:t>
      </w:r>
      <w:r w:rsidRPr="002E2406">
        <w:rPr>
          <w:b/>
          <w:sz w:val="28"/>
          <w:szCs w:val="24"/>
          <w:lang w:val="uk-UA"/>
        </w:rPr>
        <w:t>програми</w:t>
      </w:r>
    </w:p>
    <w:p w14:paraId="3B1348E9" w14:textId="77777777" w:rsidR="000B5CE1" w:rsidRPr="002E2406" w:rsidRDefault="000B5CE1" w:rsidP="000B5CE1">
      <w:pPr>
        <w:pStyle w:val="11"/>
        <w:tabs>
          <w:tab w:val="left" w:pos="913"/>
          <w:tab w:val="left" w:pos="9355"/>
        </w:tabs>
        <w:spacing w:before="71"/>
        <w:ind w:left="0" w:right="-1"/>
        <w:jc w:val="center"/>
        <w:rPr>
          <w:sz w:val="28"/>
          <w:szCs w:val="24"/>
          <w:lang w:val="uk-UA"/>
        </w:rPr>
      </w:pPr>
    </w:p>
    <w:tbl>
      <w:tblPr>
        <w:tblW w:w="5901" w:type="pct"/>
        <w:tblInd w:w="-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263"/>
        <w:gridCol w:w="254"/>
        <w:gridCol w:w="254"/>
        <w:gridCol w:w="256"/>
        <w:gridCol w:w="256"/>
        <w:gridCol w:w="256"/>
        <w:gridCol w:w="258"/>
        <w:gridCol w:w="257"/>
        <w:gridCol w:w="257"/>
        <w:gridCol w:w="259"/>
        <w:gridCol w:w="257"/>
        <w:gridCol w:w="257"/>
        <w:gridCol w:w="259"/>
        <w:gridCol w:w="257"/>
        <w:gridCol w:w="257"/>
        <w:gridCol w:w="257"/>
        <w:gridCol w:w="259"/>
        <w:gridCol w:w="257"/>
        <w:gridCol w:w="257"/>
        <w:gridCol w:w="252"/>
        <w:gridCol w:w="264"/>
        <w:gridCol w:w="257"/>
        <w:gridCol w:w="259"/>
        <w:gridCol w:w="257"/>
        <w:gridCol w:w="257"/>
        <w:gridCol w:w="259"/>
        <w:gridCol w:w="257"/>
        <w:gridCol w:w="257"/>
        <w:gridCol w:w="257"/>
        <w:gridCol w:w="259"/>
        <w:gridCol w:w="257"/>
        <w:gridCol w:w="257"/>
        <w:gridCol w:w="259"/>
        <w:gridCol w:w="255"/>
        <w:gridCol w:w="255"/>
        <w:gridCol w:w="257"/>
        <w:gridCol w:w="255"/>
        <w:gridCol w:w="255"/>
        <w:gridCol w:w="250"/>
        <w:gridCol w:w="250"/>
        <w:gridCol w:w="225"/>
        <w:gridCol w:w="209"/>
      </w:tblGrid>
      <w:tr w:rsidR="00B118AC" w:rsidRPr="002E2406" w14:paraId="4FB43E68" w14:textId="77777777" w:rsidTr="00B118AC">
        <w:trPr>
          <w:cantSplit/>
          <w:trHeight w:val="113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E85C" w14:textId="77777777" w:rsidR="00B118AC" w:rsidRPr="002E2406" w:rsidRDefault="00B118AC" w:rsidP="000B5CE1">
            <w:pPr>
              <w:widowControl w:val="0"/>
              <w:autoSpaceDE w:val="0"/>
              <w:autoSpaceDN w:val="0"/>
              <w:ind w:left="100"/>
              <w:jc w:val="center"/>
              <w:rPr>
                <w:b/>
                <w:sz w:val="10"/>
                <w:szCs w:val="10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3F09D4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ОК1.1.1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690652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ОК1.1.2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245EBE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ОК1.1.3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536887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DDE426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866F3A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ОК1.1.6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865F3CB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ОК1.1.7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465F8E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8CC95E4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ОК1.1.9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9F145C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ОК1.1.10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DCE0AC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ОК1.1.11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4A3D265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ОК1.1.12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CB311A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ОК1.1.13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278610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4F08ED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ОК1.2.2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3164245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ОК1.2.3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F90033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8961AB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74D659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ОК1.2.6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4FDAFE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ОК1.2.7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9100C3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D72569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ОК1.2.9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C30E8E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ОК1.2.10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121627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ОК1.2.11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E8DBB0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ОК1.2.12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40E326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ОК1.2.13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571E71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37B5C9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45A6AD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ОК1.2.16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181FB5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ОК1.2.17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8502C0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ОК1.2.18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C748BC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ОК1.2.19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3E1021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ОК1.2.20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FD8A2E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ОК1.2.21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AAF41C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ОК1.2.22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639124" w14:textId="77777777" w:rsidR="00B118AC" w:rsidRPr="00392ACB" w:rsidRDefault="00B118AC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ОК1.2.23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C3EA0B" w14:textId="77777777" w:rsidR="00B118AC" w:rsidRDefault="00B118AC" w:rsidP="00876EA0">
            <w:pPr>
              <w:ind w:left="113" w:right="113"/>
            </w:pPr>
            <w:r w:rsidRPr="000F21F5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F68B47" w14:textId="77777777" w:rsidR="00B118AC" w:rsidRDefault="00B118AC" w:rsidP="00876EA0">
            <w:pPr>
              <w:ind w:left="113" w:right="113"/>
            </w:pPr>
            <w:r w:rsidRPr="000F21F5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49F01F" w14:textId="77777777" w:rsidR="00B118AC" w:rsidRPr="00392ACB" w:rsidRDefault="00B118AC" w:rsidP="00072EFC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</w:t>
            </w:r>
            <w:r>
              <w:rPr>
                <w:b/>
                <w:sz w:val="16"/>
                <w:szCs w:val="16"/>
                <w:lang w:val="uk-UA"/>
              </w:rPr>
              <w:t>2</w:t>
            </w:r>
            <w:r w:rsidRPr="00392ACB"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8D9A1F" w14:textId="77777777" w:rsidR="00B118AC" w:rsidRPr="00392ACB" w:rsidRDefault="00B118AC" w:rsidP="00072EFC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</w:t>
            </w:r>
            <w:r>
              <w:rPr>
                <w:b/>
                <w:sz w:val="16"/>
                <w:szCs w:val="16"/>
                <w:lang w:val="uk-UA"/>
              </w:rPr>
              <w:t>27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5E6E53" w14:textId="77777777" w:rsidR="00B118AC" w:rsidRPr="00392ACB" w:rsidRDefault="00B118AC" w:rsidP="00072EFC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</w:t>
            </w:r>
            <w:r>
              <w:rPr>
                <w:b/>
                <w:sz w:val="16"/>
                <w:szCs w:val="16"/>
                <w:lang w:val="uk-UA"/>
              </w:rPr>
              <w:t>28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BB68E7" w14:textId="77777777" w:rsidR="00B118AC" w:rsidRPr="00392ACB" w:rsidRDefault="00B118AC" w:rsidP="00072EFC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</w:t>
            </w:r>
            <w:r>
              <w:rPr>
                <w:b/>
                <w:sz w:val="16"/>
                <w:szCs w:val="16"/>
                <w:lang w:val="uk-UA"/>
              </w:rPr>
              <w:t>29</w:t>
            </w:r>
          </w:p>
        </w:tc>
      </w:tr>
      <w:tr w:rsidR="00B118AC" w:rsidRPr="002E2406" w14:paraId="2EE6A180" w14:textId="77777777" w:rsidTr="00B118AC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097A" w14:textId="77777777" w:rsidR="00B118AC" w:rsidRPr="002E2406" w:rsidRDefault="00B118AC" w:rsidP="00B118AC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642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66B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457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BF4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5F6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1DB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653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0596" w14:textId="77777777" w:rsidR="00B118AC" w:rsidRPr="00D13DB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291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B9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4C2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2086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0C8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020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454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B3E8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D8C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F6F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AC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998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960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30F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C7E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926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519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E5B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869B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BC1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27F4" w14:textId="77777777" w:rsidR="00B118AC" w:rsidRPr="00637B87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899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55E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F4D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6EC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118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FDB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827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B8D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C7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746B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1671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EAB4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ECC3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118AC" w:rsidRPr="002E2406" w14:paraId="2780BCF4" w14:textId="77777777" w:rsidTr="00B118AC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68DD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DD6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4AB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C14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7B8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FA1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830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47C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ECF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937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723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696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FCAE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B1E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7DF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B25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3608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93C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FB7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79F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D6F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951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130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E46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98A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89A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819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5BD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586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D5F5" w14:textId="77777777" w:rsidR="00B118AC" w:rsidRPr="00637B87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0BD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306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2F4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3EF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359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B91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8BA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E0F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CA7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A25B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5673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4800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1A1E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118AC" w:rsidRPr="002E2406" w14:paraId="7E4CF003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9E22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286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33F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121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5B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484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D81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927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937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E03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E54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3F0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C755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576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EB7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37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B39B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1FB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258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0CB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F1E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AC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D12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2E8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438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018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A64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287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574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879B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F0F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162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5A1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02BC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C7D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E31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DA2B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79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3109" w14:textId="77777777" w:rsidR="00B118AC" w:rsidRPr="00080985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2EDE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B338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4A81" w14:textId="77777777" w:rsidR="00B118AC" w:rsidRPr="00080985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0491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6EA93A85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8BEA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854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8C2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413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F2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D0C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608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B73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C44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A4B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421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544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CFF6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F32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0BD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390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8C06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D06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3CC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98C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0FD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4C6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F152" w14:textId="77777777" w:rsidR="00B118AC" w:rsidRPr="002E2406" w:rsidRDefault="00B118AC" w:rsidP="00964C67">
            <w:pPr>
              <w:widowControl w:val="0"/>
              <w:autoSpaceDE w:val="0"/>
              <w:autoSpaceDN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B1D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E0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B68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7A1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9EE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4E7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81A5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780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4DC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E14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1EA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B0EB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165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E1D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37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CAD7" w14:textId="77777777" w:rsidR="00B118AC" w:rsidRPr="003B005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43D8" w14:textId="77777777" w:rsidR="00B118AC" w:rsidRPr="00756AED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6F9E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B213" w14:textId="77777777" w:rsidR="00B118AC" w:rsidRPr="003B0051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6D26" w14:textId="77777777" w:rsidR="00B118AC" w:rsidRPr="00756AED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B118AC" w:rsidRPr="002E2406" w14:paraId="13073997" w14:textId="77777777" w:rsidTr="008F07A0">
        <w:trPr>
          <w:trHeight w:val="181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F9EC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2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CB7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9FD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DE3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CFC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ADD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821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AC8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01D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96A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87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6C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0EB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720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BEF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527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86A6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129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D36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413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801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09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3CAD" w14:textId="77777777" w:rsidR="00B118AC" w:rsidRPr="002E2406" w:rsidRDefault="00B118AC" w:rsidP="00E476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8EB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E27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BCE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DE3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939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E1F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BAD2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D33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F4E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8C8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AA6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B33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5E3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B8A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78E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D8CA" w14:textId="77777777" w:rsidR="00B118AC" w:rsidRPr="002D1722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9C2B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EED7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AA6A" w14:textId="77777777" w:rsidR="00B118AC" w:rsidRPr="002D1722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6518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315630E7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109A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A70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C1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35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D1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D6E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CCF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E02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B38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119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F6B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9A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29F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932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B77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9BC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41B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60A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2CE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4BA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D05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5EB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71E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C7A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C4A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638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287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039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B80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E91F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23A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8BE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9BF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5EE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31B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E7A4" w14:textId="77777777" w:rsidR="00B118AC" w:rsidRPr="003A28F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DD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1C0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05FE" w14:textId="77777777" w:rsidR="00B118AC" w:rsidRPr="002D1722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9A84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B178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F147" w14:textId="77777777" w:rsidR="00B118AC" w:rsidRPr="002D1722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22D7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4F0D3EEC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DA7F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1D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FFD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DAE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D82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BF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7F0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4E7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354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C82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2E1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5C2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14E8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F6D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9A1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99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A97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58B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EA0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D2F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AE4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0F1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BB9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B9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BA8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BD9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F69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C33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FB7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6403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B3E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7F8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22A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759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32C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6E4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9B4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7B1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C14F" w14:textId="77777777" w:rsidR="00B118AC" w:rsidRPr="003B005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A8E6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580B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8BB1" w14:textId="77777777" w:rsidR="00B118AC" w:rsidRPr="003B0051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DC24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20E337FE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C883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2F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505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851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0CB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522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65E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56A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C31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50A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D85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2CC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226A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D18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E68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B5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782D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F62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08D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FAD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E2F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082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6AE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27D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299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42F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591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A80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613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6AED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C7D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358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5F8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39F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CCD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5E51" w14:textId="77777777" w:rsidR="00B118AC" w:rsidRPr="003A28F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34F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A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EF55" w14:textId="77777777" w:rsidR="00B118AC" w:rsidRPr="00716C32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65AC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5080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1040" w14:textId="77777777" w:rsidR="00B118AC" w:rsidRPr="00716C32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213E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744C7E46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D767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52E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27A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081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11D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88F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9BD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4ED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0EA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40D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2A9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66A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F250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3EA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86F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02E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61D9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74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535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51A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4E4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BE6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8A5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3C8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790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030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ABD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027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9C1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0B0C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65704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A12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2E3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92D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62A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446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3C4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11E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FDB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386B" w14:textId="77777777" w:rsidR="00B118AC" w:rsidRPr="00716C32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24FC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8F4C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0F7C" w14:textId="77777777" w:rsidR="00B118AC" w:rsidRPr="00716C32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B659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118AC" w:rsidRPr="002E2406" w14:paraId="51EE16BF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2CB4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D72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8E6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A99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953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67F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D6C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A54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65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574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0E3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689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F63A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3F8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346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DC3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DDA9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41F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B27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8A5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8A5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EC9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631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898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CD6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A07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C9F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400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4B7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092A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654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1B0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D68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C91E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247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D02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AAC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5D6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23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DC75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49B2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1FA9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62BE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7B763516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83D1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A80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79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81C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51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D60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C6B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C04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8DE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D70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8C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68C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A3C0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34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6A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AC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72CB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5B4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4A6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E6D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EAB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978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9AC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15A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DB8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94A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610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1B8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65D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404C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973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49F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3D8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4C9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658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744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ED9B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526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7C34" w14:textId="77777777" w:rsidR="00B118AC" w:rsidRPr="00716C32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A173" w14:textId="77777777" w:rsidR="00B118AC" w:rsidRPr="00AB2980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61FE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FD01" w14:textId="77777777" w:rsidR="00B118AC" w:rsidRPr="00716C32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DDE3" w14:textId="77777777" w:rsidR="00B118AC" w:rsidRPr="00AB2980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118AC" w:rsidRPr="002E2406" w14:paraId="4872E0CE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9537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1B2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552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728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93A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D8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DE4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FC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D88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8BD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3D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5DF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481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C64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6B9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3DB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1A39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1A6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307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5A6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3AB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711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629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F4AB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337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32E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67A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EB9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318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3BD7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8B5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239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F3A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5C8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E2A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40E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FF6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638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7DA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E43C" w14:textId="77777777" w:rsidR="00B118AC" w:rsidRPr="00AB2980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A6D7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662A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2DD9" w14:textId="77777777" w:rsidR="00B118AC" w:rsidRPr="00AB2980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3AE4A0FD" w14:textId="77777777" w:rsidTr="008F07A0">
        <w:trPr>
          <w:trHeight w:val="253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2C27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D4E5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8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316D" w14:textId="77777777" w:rsidR="00B118AC" w:rsidRPr="002E2406" w:rsidRDefault="00B118AC" w:rsidP="000B5CE1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137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9EA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6D3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D80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BC6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24F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1E9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D1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9AC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34D5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E1A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E3F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5C5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6032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5DB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02B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EA6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9B22" w14:textId="77777777" w:rsidR="00B118AC" w:rsidRPr="00AB2980" w:rsidRDefault="00B118AC" w:rsidP="00485C9D">
            <w:pPr>
              <w:widowControl w:val="0"/>
              <w:autoSpaceDE w:val="0"/>
              <w:autoSpaceDN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2AC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4D2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3C0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1CE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B35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265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C7D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AD6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B6C4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4F5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0B7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34F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8B34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13B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6A4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251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FAD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AE6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6F27" w14:textId="77777777" w:rsidR="00B118AC" w:rsidRPr="00AB2980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D473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4334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EC72" w14:textId="77777777" w:rsidR="00B118AC" w:rsidRPr="00AB2980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11FA1857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E000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54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701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044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4DD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265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0E8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0D3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CB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AA0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169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D06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EF8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B43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FFA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EF4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F69E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96B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E0B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BE7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FFE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BDE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D66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4AA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262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DAF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416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AFB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A1C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F04A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374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63F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543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B43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AEE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A6F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E2B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95A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794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D503" w14:textId="77777777" w:rsidR="00B118AC" w:rsidRPr="00AB2980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B8B9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429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42DF" w14:textId="77777777" w:rsidR="00B118AC" w:rsidRPr="00AB2980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3B514B52" w14:textId="77777777" w:rsidTr="008F07A0">
        <w:trPr>
          <w:trHeight w:val="182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8558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3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533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35F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E58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F50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2C5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F55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FE1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F4F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EF6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6C0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11E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B77C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C5B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F4C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09B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719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24B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628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457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7BB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BA2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68B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31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FAB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0CE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2D5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4A6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5B1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FBEB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65704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296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509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168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6F1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947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055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4EC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9AB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D69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6254" w14:textId="77777777" w:rsidR="00B118AC" w:rsidRPr="00AB2980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E856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1172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12F6" w14:textId="77777777" w:rsidR="00B118AC" w:rsidRPr="00AB2980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2F95A392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36E78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1B7B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350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870C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879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8B1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C60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B7C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850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8CC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AF1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E8A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83C5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D8D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EC7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D08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1741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F7F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957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100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2BF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6E2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1DD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94D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323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1D8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A58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11A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F29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5A8D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9DB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CAF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72D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E359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921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590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F2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D67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16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9808" w14:textId="77777777" w:rsidR="00B118AC" w:rsidRPr="00AB2980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302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A89F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C9E7" w14:textId="77777777" w:rsidR="00B118AC" w:rsidRPr="00AB2980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61FE12FB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ED3C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DE6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EE5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50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258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EA1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EDA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92A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137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822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64B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840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72DC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035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BE2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C1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2606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FC9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67C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04B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4B1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339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860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36F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C68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9A2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04A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CB9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636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2548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243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D20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43E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75B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D3C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B717" w14:textId="77777777" w:rsidR="00B118AC" w:rsidRPr="001A6F3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A48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B6B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9C2" w14:textId="77777777" w:rsidR="00B118AC" w:rsidRPr="002D1722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21B2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88AC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149D" w14:textId="77777777" w:rsidR="00B118AC" w:rsidRPr="002D1722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94B0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39EC666E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0883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87E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25C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04C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632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7CA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CFF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DA2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A09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0CE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2B5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ADE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12F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A69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089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F1E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BFAF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EF3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B7E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5D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B5C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62E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6E8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B1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CCD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FF6B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5EE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6BC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A36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BF1F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E92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04F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270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692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709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F04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CB4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3E5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5EDA" w14:textId="77777777" w:rsidR="00B118AC" w:rsidRPr="00A660A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983A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CA68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A962" w14:textId="77777777" w:rsidR="00B118AC" w:rsidRPr="00A660A0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F7E2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04FD0986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4ED2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A55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707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9DD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B4B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B7F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2C0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7DC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28F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22A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773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B62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5996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F33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115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35A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A56C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340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52C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77E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B5D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68D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16C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019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351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F1F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BAE4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AA1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6E4B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39D1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E97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01E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B61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16F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418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4B9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4D4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749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A03C" w14:textId="77777777" w:rsidR="00B118AC" w:rsidRPr="002D1722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1B86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DBF0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747C" w14:textId="77777777" w:rsidR="00B118AC" w:rsidRPr="002D1722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7AE9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118AC" w:rsidRPr="002E2406" w14:paraId="2F6267BA" w14:textId="77777777" w:rsidTr="008F07A0">
        <w:trPr>
          <w:trHeight w:val="19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1B17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312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58F2" w14:textId="77777777" w:rsidR="00B118AC" w:rsidRPr="00EA08F9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031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9EF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1FA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6DE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3D6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C0F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11B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334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310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6F9D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8EB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900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CB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2DE6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14A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0E3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EDA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11A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8CB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EA4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7C4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077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2462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B57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803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5E8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27E5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5C6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979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29D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CAF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4599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B17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BC27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1E8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EC4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FAFE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D0A4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12C6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FEB0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3C868429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107A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043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A16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9A3B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7F4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411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3D6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E38C" w14:textId="77777777" w:rsidR="00B118AC" w:rsidRPr="00D13DB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5C1B" w14:textId="77777777" w:rsidR="00B118AC" w:rsidRPr="00D13DB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676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B98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0A6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EC88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0A6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15E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D12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ABDE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2C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4A6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FA2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895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4F5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6F1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22E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496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3C9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871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1D3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C8B6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CB40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65704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4DF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A06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544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24F4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7EB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A5F8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E81F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BC9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943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2999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92B9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894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C92D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51AD44E0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F74F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401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29D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F5A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6FB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AE5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460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4F2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CE5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337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835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BD0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D800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2EC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AF3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5EF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A551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171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88E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88F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3CE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78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5F9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D4C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EDF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4F5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315D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B38C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D7E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9A4C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1AFE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63C1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C905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797E" w14:textId="77777777" w:rsidR="00B118AC" w:rsidRPr="00F8154E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A4DA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FD03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3050" w14:textId="77777777" w:rsidR="00B118AC" w:rsidRPr="00AB298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26D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94F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BA0A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0AD5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4C79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6F30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70FDEA1D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274E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C4B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E566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655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9B3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193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840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2F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407E" w14:textId="77777777" w:rsidR="00B118AC" w:rsidRPr="00D13DB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D7B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A5A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E28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5BC8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EB2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012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A09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9B61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810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D09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FB4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211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8BA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5C0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6FC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189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BAF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370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C75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A50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F05E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65704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F74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24C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D8E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657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65F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53E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DF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671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C5A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B80C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665F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2553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C0B0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617C81BF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53FE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220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F9F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E0E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071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F3A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939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374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E7A6" w14:textId="77777777" w:rsidR="00B118AC" w:rsidRPr="00D13DB1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8AC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7BA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EE6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215F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E30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053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027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25F8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DFD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C86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C3D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5C7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D62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FE1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D93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392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FC1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A1F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A579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BD4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B1C6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65704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D65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9B08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554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4B2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063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4CE4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B4E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EE0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A09E" w14:textId="77777777" w:rsidR="00B118AC" w:rsidRPr="009026B3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8DB0" w14:textId="77777777" w:rsidR="00B118AC" w:rsidRPr="002E2406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6CEE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D80D" w14:textId="77777777" w:rsidR="00B118AC" w:rsidRPr="009026B3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52A6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B118AC" w:rsidRPr="002E2406" w14:paraId="4CC2FA4A" w14:textId="77777777" w:rsidTr="008F07A0">
        <w:trPr>
          <w:trHeight w:val="18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5542" w14:textId="77777777" w:rsidR="00B118AC" w:rsidRPr="002E2406" w:rsidRDefault="00B118AC" w:rsidP="000B5CE1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626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B1D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3391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E67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443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C0EC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159F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4038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547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8AC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EDAE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EE995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A38A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B7A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74C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7CA19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CA97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F4D2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00B1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6F6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7C5E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FED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25A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E75D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B73F" w14:textId="77777777" w:rsidR="00B118AC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CB4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F8AC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B9D3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973D" w14:textId="77777777" w:rsidR="00B118AC" w:rsidRPr="00465704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D2D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F14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02D6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C7F9" w14:textId="77777777" w:rsidR="00B118AC" w:rsidRPr="00AA57A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A57A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7B98" w14:textId="77777777" w:rsidR="00B118AC" w:rsidRPr="00AA57A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2B6B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805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371D" w14:textId="77777777" w:rsidR="00B118AC" w:rsidRPr="002E2406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50BD" w14:textId="77777777" w:rsidR="00B118AC" w:rsidRPr="00AA57A0" w:rsidRDefault="00B118AC" w:rsidP="000B5C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5095" w14:textId="77777777" w:rsidR="00B118AC" w:rsidRDefault="00B118AC" w:rsidP="00072EF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2996" w14:textId="77777777" w:rsidR="00B118AC" w:rsidRPr="002E2406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47F2" w14:textId="77777777" w:rsidR="00B118AC" w:rsidRPr="00AA57A0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CA55" w14:textId="77777777" w:rsidR="00B118AC" w:rsidRDefault="00B118AC" w:rsidP="008F07A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</w:tbl>
    <w:p w14:paraId="6F08D9CC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8"/>
          <w:lang w:val="uk-UA"/>
        </w:rPr>
      </w:pPr>
    </w:p>
    <w:p w14:paraId="41985D0C" w14:textId="77777777" w:rsidR="000B5CE1" w:rsidRPr="002E2406" w:rsidRDefault="000B5CE1" w:rsidP="000B5CE1">
      <w:pPr>
        <w:rPr>
          <w:lang w:val="uk-UA"/>
        </w:rPr>
      </w:pPr>
    </w:p>
    <w:p w14:paraId="0D366B9B" w14:textId="77777777" w:rsidR="000B5CE1" w:rsidRPr="002E2406" w:rsidRDefault="000B5CE1" w:rsidP="000B5CE1">
      <w:pPr>
        <w:spacing w:after="200" w:line="276" w:lineRule="auto"/>
        <w:rPr>
          <w:b/>
          <w:bCs/>
          <w:sz w:val="28"/>
          <w:szCs w:val="28"/>
          <w:lang w:val="uk-UA"/>
        </w:rPr>
      </w:pPr>
    </w:p>
    <w:p w14:paraId="7BCACF67" w14:textId="77777777" w:rsidR="00777756" w:rsidRPr="002E2406" w:rsidRDefault="00777756">
      <w:pPr>
        <w:rPr>
          <w:lang w:val="uk-UA"/>
        </w:rPr>
      </w:pPr>
    </w:p>
    <w:sectPr w:rsidR="00777756" w:rsidRPr="002E2406" w:rsidSect="00B823A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D449" w14:textId="77777777" w:rsidR="00D138A6" w:rsidRDefault="00D138A6" w:rsidP="00B96736">
      <w:r>
        <w:separator/>
      </w:r>
    </w:p>
  </w:endnote>
  <w:endnote w:type="continuationSeparator" w:id="0">
    <w:p w14:paraId="4DF3BBB3" w14:textId="77777777" w:rsidR="00D138A6" w:rsidRDefault="00D138A6" w:rsidP="00B9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B425" w14:textId="77777777" w:rsidR="00D138A6" w:rsidRDefault="00D138A6" w:rsidP="00B96736">
      <w:r>
        <w:separator/>
      </w:r>
    </w:p>
  </w:footnote>
  <w:footnote w:type="continuationSeparator" w:id="0">
    <w:p w14:paraId="48A9E358" w14:textId="77777777" w:rsidR="00D138A6" w:rsidRDefault="00D138A6" w:rsidP="00B9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551C"/>
    <w:multiLevelType w:val="hybridMultilevel"/>
    <w:tmpl w:val="BF8E3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BB1"/>
    <w:multiLevelType w:val="hybridMultilevel"/>
    <w:tmpl w:val="10A04EAA"/>
    <w:lvl w:ilvl="0" w:tplc="32648BD8">
      <w:start w:val="1"/>
      <w:numFmt w:val="decimal"/>
      <w:lvlText w:val="ПРН%1"/>
      <w:lvlJc w:val="center"/>
      <w:pPr>
        <w:ind w:left="1069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F6635"/>
    <w:multiLevelType w:val="hybridMultilevel"/>
    <w:tmpl w:val="B31A6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845FE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0547C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/>
      </w:rPr>
    </w:lvl>
  </w:abstractNum>
  <w:abstractNum w:abstractNumId="7" w15:restartNumberingAfterBreak="0">
    <w:nsid w:val="71E23D4D"/>
    <w:multiLevelType w:val="hybridMultilevel"/>
    <w:tmpl w:val="F4003C80"/>
    <w:lvl w:ilvl="0" w:tplc="0419000D">
      <w:start w:val="1"/>
      <w:numFmt w:val="bullet"/>
      <w:lvlText w:val=""/>
      <w:lvlJc w:val="left"/>
      <w:pPr>
        <w:ind w:left="10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8" w15:restartNumberingAfterBreak="0">
    <w:nsid w:val="7D0B5A91"/>
    <w:multiLevelType w:val="hybridMultilevel"/>
    <w:tmpl w:val="F348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E1"/>
    <w:rsid w:val="00002F56"/>
    <w:rsid w:val="00031F50"/>
    <w:rsid w:val="00072EFC"/>
    <w:rsid w:val="00080985"/>
    <w:rsid w:val="000B5CE1"/>
    <w:rsid w:val="000D71B1"/>
    <w:rsid w:val="000E6218"/>
    <w:rsid w:val="000F60F2"/>
    <w:rsid w:val="000F6B97"/>
    <w:rsid w:val="001105A1"/>
    <w:rsid w:val="001223E4"/>
    <w:rsid w:val="00132994"/>
    <w:rsid w:val="001333A4"/>
    <w:rsid w:val="0014043C"/>
    <w:rsid w:val="00143E2F"/>
    <w:rsid w:val="001865D3"/>
    <w:rsid w:val="001A0709"/>
    <w:rsid w:val="001A1A1B"/>
    <w:rsid w:val="001A6F3E"/>
    <w:rsid w:val="001C5899"/>
    <w:rsid w:val="001E544F"/>
    <w:rsid w:val="001E6D9D"/>
    <w:rsid w:val="001F60A1"/>
    <w:rsid w:val="001F6CA4"/>
    <w:rsid w:val="0021111B"/>
    <w:rsid w:val="002258AF"/>
    <w:rsid w:val="002265F3"/>
    <w:rsid w:val="0023601C"/>
    <w:rsid w:val="0024287F"/>
    <w:rsid w:val="00244DAF"/>
    <w:rsid w:val="002535FB"/>
    <w:rsid w:val="002615A9"/>
    <w:rsid w:val="002718E1"/>
    <w:rsid w:val="00277113"/>
    <w:rsid w:val="00281D18"/>
    <w:rsid w:val="00296B7E"/>
    <w:rsid w:val="002A259E"/>
    <w:rsid w:val="002C108C"/>
    <w:rsid w:val="002D1722"/>
    <w:rsid w:val="002E1D76"/>
    <w:rsid w:val="002E2406"/>
    <w:rsid w:val="002F14D1"/>
    <w:rsid w:val="003023C4"/>
    <w:rsid w:val="0031019D"/>
    <w:rsid w:val="00344D8B"/>
    <w:rsid w:val="003526DE"/>
    <w:rsid w:val="00355D36"/>
    <w:rsid w:val="00360624"/>
    <w:rsid w:val="00363AB7"/>
    <w:rsid w:val="00392ACB"/>
    <w:rsid w:val="003A28F4"/>
    <w:rsid w:val="003A6556"/>
    <w:rsid w:val="003A6629"/>
    <w:rsid w:val="003B0051"/>
    <w:rsid w:val="003B2088"/>
    <w:rsid w:val="003D5796"/>
    <w:rsid w:val="003F5576"/>
    <w:rsid w:val="0040027C"/>
    <w:rsid w:val="00403D7C"/>
    <w:rsid w:val="0043269A"/>
    <w:rsid w:val="00437063"/>
    <w:rsid w:val="0045615B"/>
    <w:rsid w:val="00465704"/>
    <w:rsid w:val="00485C9D"/>
    <w:rsid w:val="004B1CA6"/>
    <w:rsid w:val="004B1F87"/>
    <w:rsid w:val="004D6EB1"/>
    <w:rsid w:val="004E7B9B"/>
    <w:rsid w:val="004F0EE1"/>
    <w:rsid w:val="004F4FF6"/>
    <w:rsid w:val="005023E6"/>
    <w:rsid w:val="00505ADA"/>
    <w:rsid w:val="0051313F"/>
    <w:rsid w:val="00525EFE"/>
    <w:rsid w:val="00564E93"/>
    <w:rsid w:val="005671E2"/>
    <w:rsid w:val="00571559"/>
    <w:rsid w:val="00587F7D"/>
    <w:rsid w:val="00594BFF"/>
    <w:rsid w:val="00597F88"/>
    <w:rsid w:val="005A087F"/>
    <w:rsid w:val="005C2BDA"/>
    <w:rsid w:val="005C49E9"/>
    <w:rsid w:val="005D1C1E"/>
    <w:rsid w:val="005F5C54"/>
    <w:rsid w:val="006169B3"/>
    <w:rsid w:val="00633176"/>
    <w:rsid w:val="0063494D"/>
    <w:rsid w:val="00637B87"/>
    <w:rsid w:val="006437E7"/>
    <w:rsid w:val="0064610B"/>
    <w:rsid w:val="0067058B"/>
    <w:rsid w:val="00694FD8"/>
    <w:rsid w:val="006A48DC"/>
    <w:rsid w:val="006A5744"/>
    <w:rsid w:val="006E2D7F"/>
    <w:rsid w:val="006F399C"/>
    <w:rsid w:val="00716C32"/>
    <w:rsid w:val="00721A70"/>
    <w:rsid w:val="00756AED"/>
    <w:rsid w:val="00777756"/>
    <w:rsid w:val="00787813"/>
    <w:rsid w:val="007B3108"/>
    <w:rsid w:val="007B3D19"/>
    <w:rsid w:val="007B4D0A"/>
    <w:rsid w:val="007C727F"/>
    <w:rsid w:val="007F2AC4"/>
    <w:rsid w:val="00821C95"/>
    <w:rsid w:val="008275EA"/>
    <w:rsid w:val="00834A80"/>
    <w:rsid w:val="00835B05"/>
    <w:rsid w:val="00837BD3"/>
    <w:rsid w:val="008443B5"/>
    <w:rsid w:val="008458B2"/>
    <w:rsid w:val="00870D37"/>
    <w:rsid w:val="00876EA0"/>
    <w:rsid w:val="00883025"/>
    <w:rsid w:val="0088377A"/>
    <w:rsid w:val="008B4D77"/>
    <w:rsid w:val="008D2D5E"/>
    <w:rsid w:val="008D5E9E"/>
    <w:rsid w:val="008E1B46"/>
    <w:rsid w:val="008F07A0"/>
    <w:rsid w:val="009026B3"/>
    <w:rsid w:val="00905B3C"/>
    <w:rsid w:val="00926CA9"/>
    <w:rsid w:val="00937DEF"/>
    <w:rsid w:val="00964C67"/>
    <w:rsid w:val="009741B4"/>
    <w:rsid w:val="00993519"/>
    <w:rsid w:val="00997F56"/>
    <w:rsid w:val="009A2A0F"/>
    <w:rsid w:val="009B11D7"/>
    <w:rsid w:val="009B1954"/>
    <w:rsid w:val="009B2327"/>
    <w:rsid w:val="009C5380"/>
    <w:rsid w:val="009D1220"/>
    <w:rsid w:val="00A27395"/>
    <w:rsid w:val="00A4757A"/>
    <w:rsid w:val="00A5183F"/>
    <w:rsid w:val="00A52154"/>
    <w:rsid w:val="00A60F4F"/>
    <w:rsid w:val="00A65161"/>
    <w:rsid w:val="00A660A0"/>
    <w:rsid w:val="00A73F8B"/>
    <w:rsid w:val="00A75C69"/>
    <w:rsid w:val="00A812DF"/>
    <w:rsid w:val="00A95062"/>
    <w:rsid w:val="00AA57A0"/>
    <w:rsid w:val="00AA6B46"/>
    <w:rsid w:val="00AB2980"/>
    <w:rsid w:val="00B118AC"/>
    <w:rsid w:val="00B27752"/>
    <w:rsid w:val="00B35976"/>
    <w:rsid w:val="00B40C89"/>
    <w:rsid w:val="00B46B36"/>
    <w:rsid w:val="00B61B54"/>
    <w:rsid w:val="00B823A3"/>
    <w:rsid w:val="00B96736"/>
    <w:rsid w:val="00BC5A90"/>
    <w:rsid w:val="00BD7D45"/>
    <w:rsid w:val="00BE50F6"/>
    <w:rsid w:val="00C20102"/>
    <w:rsid w:val="00C30832"/>
    <w:rsid w:val="00C30EFB"/>
    <w:rsid w:val="00C6037A"/>
    <w:rsid w:val="00C709F3"/>
    <w:rsid w:val="00C83E92"/>
    <w:rsid w:val="00C95812"/>
    <w:rsid w:val="00CD3414"/>
    <w:rsid w:val="00CD36B4"/>
    <w:rsid w:val="00D073D1"/>
    <w:rsid w:val="00D138A6"/>
    <w:rsid w:val="00D13DB1"/>
    <w:rsid w:val="00D163BB"/>
    <w:rsid w:val="00D34ADB"/>
    <w:rsid w:val="00D35C69"/>
    <w:rsid w:val="00DB2B56"/>
    <w:rsid w:val="00DE36B5"/>
    <w:rsid w:val="00E052A8"/>
    <w:rsid w:val="00E1434C"/>
    <w:rsid w:val="00E25B77"/>
    <w:rsid w:val="00E33436"/>
    <w:rsid w:val="00E4761F"/>
    <w:rsid w:val="00E90016"/>
    <w:rsid w:val="00E9439F"/>
    <w:rsid w:val="00EA08F9"/>
    <w:rsid w:val="00EA5EA4"/>
    <w:rsid w:val="00EB2C06"/>
    <w:rsid w:val="00EB7DEA"/>
    <w:rsid w:val="00EC3BA0"/>
    <w:rsid w:val="00ED28DB"/>
    <w:rsid w:val="00ED32A0"/>
    <w:rsid w:val="00ED78DA"/>
    <w:rsid w:val="00F00092"/>
    <w:rsid w:val="00F01AC4"/>
    <w:rsid w:val="00F03F7B"/>
    <w:rsid w:val="00F3222B"/>
    <w:rsid w:val="00F53054"/>
    <w:rsid w:val="00F77A03"/>
    <w:rsid w:val="00F8154E"/>
    <w:rsid w:val="00FA65DB"/>
    <w:rsid w:val="00FB624A"/>
    <w:rsid w:val="00FE6C18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C5073"/>
  <w15:docId w15:val="{14646E50-7CE0-4D9C-81D1-E42A6448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5CE1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B5CE1"/>
    <w:pPr>
      <w:keepNext/>
      <w:widowControl w:val="0"/>
      <w:shd w:val="clear" w:color="auto" w:fill="FFFFFF"/>
      <w:autoSpaceDE w:val="0"/>
      <w:autoSpaceDN w:val="0"/>
      <w:adjustRightInd w:val="0"/>
      <w:spacing w:line="480" w:lineRule="exact"/>
      <w:ind w:left="720" w:right="1075" w:firstLine="1872"/>
      <w:jc w:val="both"/>
      <w:outlineLvl w:val="0"/>
    </w:pPr>
    <w:rPr>
      <w:b/>
      <w:bCs/>
      <w:color w:val="000000"/>
      <w:spacing w:val="-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B5CE1"/>
    <w:rPr>
      <w:rFonts w:eastAsia="Calibri"/>
      <w:b/>
      <w:bCs/>
      <w:color w:val="000000"/>
      <w:spacing w:val="-2"/>
      <w:sz w:val="28"/>
      <w:szCs w:val="28"/>
      <w:lang w:val="uk-UA" w:eastAsia="ru-RU" w:bidi="ar-SA"/>
    </w:rPr>
  </w:style>
  <w:style w:type="character" w:customStyle="1" w:styleId="a3">
    <w:name w:val="Основний текст Знак"/>
    <w:link w:val="a4"/>
    <w:locked/>
    <w:rsid w:val="000B5CE1"/>
    <w:rPr>
      <w:rFonts w:ascii="Arial" w:hAnsi="Arial"/>
      <w:sz w:val="26"/>
      <w:szCs w:val="26"/>
      <w:shd w:val="clear" w:color="auto" w:fill="FFFFFF"/>
      <w:lang w:bidi="ar-SA"/>
    </w:rPr>
  </w:style>
  <w:style w:type="paragraph" w:styleId="a4">
    <w:name w:val="Body Text"/>
    <w:basedOn w:val="a"/>
    <w:link w:val="a3"/>
    <w:rsid w:val="000B5CE1"/>
    <w:pPr>
      <w:shd w:val="clear" w:color="auto" w:fill="FFFFFF"/>
      <w:spacing w:line="312" w:lineRule="exact"/>
      <w:jc w:val="both"/>
    </w:pPr>
    <w:rPr>
      <w:rFonts w:ascii="Arial" w:eastAsia="Times New Roman" w:hAnsi="Arial"/>
      <w:sz w:val="26"/>
      <w:szCs w:val="26"/>
      <w:shd w:val="clear" w:color="auto" w:fill="FFFFFF"/>
    </w:rPr>
  </w:style>
  <w:style w:type="character" w:customStyle="1" w:styleId="2">
    <w:name w:val="Заголовок №2_"/>
    <w:link w:val="20"/>
    <w:locked/>
    <w:rsid w:val="000B5CE1"/>
    <w:rPr>
      <w:rFonts w:ascii="Arial" w:hAnsi="Arial"/>
      <w:b/>
      <w:bCs/>
      <w:sz w:val="26"/>
      <w:szCs w:val="26"/>
      <w:shd w:val="clear" w:color="auto" w:fill="FFFFFF"/>
      <w:lang w:bidi="ar-SA"/>
    </w:rPr>
  </w:style>
  <w:style w:type="paragraph" w:customStyle="1" w:styleId="20">
    <w:name w:val="Заголовок №2"/>
    <w:basedOn w:val="a"/>
    <w:link w:val="2"/>
    <w:rsid w:val="000B5CE1"/>
    <w:pPr>
      <w:shd w:val="clear" w:color="auto" w:fill="FFFFFF"/>
      <w:spacing w:line="312" w:lineRule="exact"/>
      <w:outlineLvl w:val="1"/>
    </w:pPr>
    <w:rPr>
      <w:rFonts w:ascii="Arial" w:eastAsia="Times New Roman" w:hAnsi="Arial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locked/>
    <w:rsid w:val="000B5CE1"/>
    <w:rPr>
      <w:rFonts w:ascii="Arial" w:hAnsi="Arial"/>
      <w:b/>
      <w:bCs/>
      <w:sz w:val="26"/>
      <w:szCs w:val="26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0B5CE1"/>
    <w:pPr>
      <w:shd w:val="clear" w:color="auto" w:fill="FFFFFF"/>
      <w:spacing w:before="240" w:line="240" w:lineRule="atLeast"/>
    </w:pPr>
    <w:rPr>
      <w:rFonts w:ascii="Arial" w:eastAsia="Times New Roman" w:hAnsi="Arial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locked/>
    <w:rsid w:val="000B5CE1"/>
    <w:rPr>
      <w:b/>
      <w:bCs/>
      <w:spacing w:val="-3"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0B5CE1"/>
    <w:pPr>
      <w:widowControl w:val="0"/>
      <w:shd w:val="clear" w:color="auto" w:fill="FFFFFF"/>
      <w:spacing w:after="360" w:line="240" w:lineRule="atLeast"/>
      <w:jc w:val="center"/>
    </w:pPr>
    <w:rPr>
      <w:rFonts w:eastAsia="Times New Roman"/>
      <w:b/>
      <w:bCs/>
      <w:spacing w:val="-3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locked/>
    <w:rsid w:val="000B5CE1"/>
    <w:rPr>
      <w:sz w:val="26"/>
      <w:szCs w:val="26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0B5CE1"/>
    <w:pPr>
      <w:widowControl w:val="0"/>
      <w:shd w:val="clear" w:color="auto" w:fill="FFFFFF"/>
      <w:spacing w:before="360" w:after="360" w:line="240" w:lineRule="atLeast"/>
      <w:ind w:hanging="380"/>
    </w:pPr>
    <w:rPr>
      <w:rFonts w:eastAsia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locked/>
    <w:rsid w:val="000B5CE1"/>
    <w:rPr>
      <w:b/>
      <w:bCs/>
      <w:spacing w:val="1"/>
      <w:sz w:val="25"/>
      <w:szCs w:val="25"/>
      <w:shd w:val="clear" w:color="auto" w:fill="FFFFFF"/>
      <w:lang w:bidi="ar-SA"/>
    </w:rPr>
  </w:style>
  <w:style w:type="paragraph" w:customStyle="1" w:styleId="80">
    <w:name w:val="Основной текст (8)"/>
    <w:basedOn w:val="a"/>
    <w:link w:val="8"/>
    <w:rsid w:val="000B5CE1"/>
    <w:pPr>
      <w:widowControl w:val="0"/>
      <w:shd w:val="clear" w:color="auto" w:fill="FFFFFF"/>
      <w:spacing w:before="540" w:after="360" w:line="240" w:lineRule="atLeast"/>
    </w:pPr>
    <w:rPr>
      <w:rFonts w:eastAsia="Times New Roman"/>
      <w:b/>
      <w:bCs/>
      <w:spacing w:val="1"/>
      <w:sz w:val="25"/>
      <w:szCs w:val="25"/>
      <w:shd w:val="clear" w:color="auto" w:fill="FFFFFF"/>
    </w:rPr>
  </w:style>
  <w:style w:type="character" w:customStyle="1" w:styleId="9">
    <w:name w:val="Основной текст (9)_"/>
    <w:link w:val="90"/>
    <w:locked/>
    <w:rsid w:val="000B5CE1"/>
    <w:rPr>
      <w:rFonts w:ascii="MS Reference Sans Serif" w:hAnsi="MS Reference Sans Serif"/>
      <w:sz w:val="23"/>
      <w:szCs w:val="23"/>
      <w:shd w:val="clear" w:color="auto" w:fill="FFFFFF"/>
      <w:lang w:bidi="ar-SA"/>
    </w:rPr>
  </w:style>
  <w:style w:type="paragraph" w:customStyle="1" w:styleId="90">
    <w:name w:val="Основной текст (9)"/>
    <w:basedOn w:val="a"/>
    <w:link w:val="9"/>
    <w:rsid w:val="000B5CE1"/>
    <w:pPr>
      <w:widowControl w:val="0"/>
      <w:shd w:val="clear" w:color="auto" w:fill="FFFFFF"/>
      <w:spacing w:line="322" w:lineRule="exact"/>
    </w:pPr>
    <w:rPr>
      <w:rFonts w:ascii="MS Reference Sans Serif" w:eastAsia="Times New Roman" w:hAnsi="MS Reference Sans Serif"/>
      <w:sz w:val="23"/>
      <w:szCs w:val="23"/>
      <w:shd w:val="clear" w:color="auto" w:fill="FFFFFF"/>
    </w:rPr>
  </w:style>
  <w:style w:type="character" w:customStyle="1" w:styleId="12">
    <w:name w:val="Заголовок №1 (2)_"/>
    <w:link w:val="120"/>
    <w:locked/>
    <w:rsid w:val="000B5CE1"/>
    <w:rPr>
      <w:rFonts w:ascii="MS Reference Sans Serif" w:hAnsi="MS Reference Sans Serif"/>
      <w:sz w:val="23"/>
      <w:szCs w:val="23"/>
      <w:shd w:val="clear" w:color="auto" w:fill="FFFFFF"/>
      <w:lang w:bidi="ar-SA"/>
    </w:rPr>
  </w:style>
  <w:style w:type="paragraph" w:customStyle="1" w:styleId="120">
    <w:name w:val="Заголовок №1 (2)"/>
    <w:basedOn w:val="a"/>
    <w:link w:val="12"/>
    <w:rsid w:val="000B5CE1"/>
    <w:pPr>
      <w:widowControl w:val="0"/>
      <w:shd w:val="clear" w:color="auto" w:fill="FFFFFF"/>
      <w:spacing w:line="322" w:lineRule="exact"/>
      <w:outlineLvl w:val="0"/>
    </w:pPr>
    <w:rPr>
      <w:rFonts w:ascii="MS Reference Sans Serif" w:eastAsia="Times New Roman" w:hAnsi="MS Reference Sans Serif"/>
      <w:sz w:val="23"/>
      <w:szCs w:val="23"/>
      <w:shd w:val="clear" w:color="auto" w:fill="FFFFFF"/>
    </w:rPr>
  </w:style>
  <w:style w:type="paragraph" w:styleId="a5">
    <w:name w:val="Body Text Indent"/>
    <w:basedOn w:val="a"/>
    <w:link w:val="a6"/>
    <w:rsid w:val="000B5CE1"/>
    <w:pPr>
      <w:spacing w:after="120"/>
      <w:ind w:left="283"/>
    </w:pPr>
  </w:style>
  <w:style w:type="character" w:customStyle="1" w:styleId="a6">
    <w:name w:val="Основний текст з відступом Знак"/>
    <w:link w:val="a5"/>
    <w:locked/>
    <w:rsid w:val="000B5CE1"/>
    <w:rPr>
      <w:rFonts w:eastAsia="Calibri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0B5CE1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locked/>
    <w:rsid w:val="000B5CE1"/>
    <w:rPr>
      <w:rFonts w:eastAsia="Calibri"/>
      <w:sz w:val="24"/>
      <w:szCs w:val="24"/>
      <w:lang w:val="ru-RU" w:eastAsia="ru-RU" w:bidi="ar-SA"/>
    </w:rPr>
  </w:style>
  <w:style w:type="paragraph" w:styleId="a7">
    <w:name w:val="Normal (Web)"/>
    <w:basedOn w:val="a"/>
    <w:rsid w:val="000B5CE1"/>
    <w:pPr>
      <w:spacing w:before="100" w:beforeAutospacing="1" w:after="100" w:afterAutospacing="1"/>
    </w:pPr>
    <w:rPr>
      <w:rFonts w:eastAsia="Times New Roman"/>
    </w:rPr>
  </w:style>
  <w:style w:type="paragraph" w:styleId="3">
    <w:name w:val="Body Text Indent 3"/>
    <w:basedOn w:val="a"/>
    <w:link w:val="30"/>
    <w:rsid w:val="000B5CE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locked/>
    <w:rsid w:val="000B5CE1"/>
    <w:rPr>
      <w:rFonts w:eastAsia="Calibri"/>
      <w:sz w:val="16"/>
      <w:szCs w:val="16"/>
      <w:lang w:val="ru-RU" w:eastAsia="ru-RU" w:bidi="ar-SA"/>
    </w:rPr>
  </w:style>
  <w:style w:type="paragraph" w:customStyle="1" w:styleId="Default">
    <w:name w:val="Default"/>
    <w:rsid w:val="000B5CE1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paragraph" w:styleId="a8">
    <w:name w:val="Block Text"/>
    <w:basedOn w:val="a"/>
    <w:rsid w:val="000B5CE1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5" w:right="10" w:firstLine="51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rsid w:val="000B5CE1"/>
    <w:pPr>
      <w:widowControl w:val="0"/>
      <w:autoSpaceDE w:val="0"/>
      <w:autoSpaceDN w:val="0"/>
      <w:ind w:left="100"/>
    </w:pPr>
    <w:rPr>
      <w:sz w:val="22"/>
      <w:szCs w:val="22"/>
      <w:lang w:val="en-US" w:eastAsia="en-US"/>
    </w:rPr>
  </w:style>
  <w:style w:type="table" w:customStyle="1" w:styleId="TableNormal1">
    <w:name w:val="Table Normal1"/>
    <w:semiHidden/>
    <w:rsid w:val="000B5CE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0B5CE1"/>
    <w:pPr>
      <w:widowControl w:val="0"/>
      <w:autoSpaceDE w:val="0"/>
      <w:autoSpaceDN w:val="0"/>
      <w:ind w:left="720"/>
    </w:pPr>
    <w:rPr>
      <w:sz w:val="22"/>
      <w:szCs w:val="22"/>
      <w:lang w:val="en-US" w:eastAsia="en-US"/>
    </w:rPr>
  </w:style>
  <w:style w:type="paragraph" w:customStyle="1" w:styleId="31">
    <w:name w:val="Заголовок 31"/>
    <w:basedOn w:val="a"/>
    <w:rsid w:val="000B5CE1"/>
    <w:pPr>
      <w:widowControl w:val="0"/>
      <w:autoSpaceDE w:val="0"/>
      <w:autoSpaceDN w:val="0"/>
      <w:ind w:left="2403"/>
      <w:outlineLvl w:val="3"/>
    </w:pPr>
    <w:rPr>
      <w:b/>
      <w:bCs/>
    </w:rPr>
  </w:style>
  <w:style w:type="table" w:styleId="a9">
    <w:name w:val="Table Grid"/>
    <w:basedOn w:val="a1"/>
    <w:rsid w:val="000B5CE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0B5CE1"/>
    <w:rPr>
      <w:rFonts w:cs="Times New Roman"/>
      <w:color w:val="0000FF"/>
      <w:u w:val="single"/>
    </w:rPr>
  </w:style>
  <w:style w:type="character" w:customStyle="1" w:styleId="Other">
    <w:name w:val="Other_"/>
    <w:link w:val="Other0"/>
    <w:locked/>
    <w:rsid w:val="000B5CE1"/>
    <w:rPr>
      <w:sz w:val="28"/>
      <w:szCs w:val="28"/>
      <w:shd w:val="clear" w:color="auto" w:fill="FFFFFF"/>
      <w:lang w:bidi="ar-SA"/>
    </w:rPr>
  </w:style>
  <w:style w:type="paragraph" w:customStyle="1" w:styleId="Other0">
    <w:name w:val="Other"/>
    <w:basedOn w:val="a"/>
    <w:link w:val="Other"/>
    <w:rsid w:val="000B5CE1"/>
    <w:pPr>
      <w:widowControl w:val="0"/>
      <w:shd w:val="clear" w:color="auto" w:fill="FFFFFF"/>
    </w:pPr>
    <w:rPr>
      <w:rFonts w:eastAsia="Times New Roman"/>
      <w:sz w:val="28"/>
      <w:szCs w:val="28"/>
      <w:shd w:val="clear" w:color="auto" w:fill="FFFFFF"/>
    </w:rPr>
  </w:style>
  <w:style w:type="paragraph" w:customStyle="1" w:styleId="13">
    <w:name w:val="Без интервала1"/>
    <w:link w:val="NoSpacingChar"/>
    <w:rsid w:val="000B5CE1"/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0B5CE1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25">
    <w:name w:val="Основний текст (2)_"/>
    <w:link w:val="26"/>
    <w:locked/>
    <w:rsid w:val="000B5CE1"/>
    <w:rPr>
      <w:sz w:val="27"/>
      <w:szCs w:val="27"/>
      <w:shd w:val="clear" w:color="auto" w:fill="FFFFFF"/>
      <w:lang w:bidi="ar-SA"/>
    </w:rPr>
  </w:style>
  <w:style w:type="paragraph" w:customStyle="1" w:styleId="26">
    <w:name w:val="Основний текст (2)"/>
    <w:basedOn w:val="a"/>
    <w:link w:val="25"/>
    <w:rsid w:val="000B5CE1"/>
    <w:pPr>
      <w:shd w:val="clear" w:color="auto" w:fill="FFFFFF"/>
      <w:spacing w:after="780" w:line="346" w:lineRule="exact"/>
      <w:jc w:val="center"/>
    </w:pPr>
    <w:rPr>
      <w:rFonts w:eastAsia="Times New Roman"/>
      <w:sz w:val="27"/>
      <w:szCs w:val="27"/>
      <w:shd w:val="clear" w:color="auto" w:fill="FFFFFF"/>
    </w:rPr>
  </w:style>
  <w:style w:type="paragraph" w:styleId="ab">
    <w:name w:val="Balloon Text"/>
    <w:basedOn w:val="a"/>
    <w:link w:val="ac"/>
    <w:semiHidden/>
    <w:rsid w:val="000B5CE1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semiHidden/>
    <w:locked/>
    <w:rsid w:val="000B5CE1"/>
    <w:rPr>
      <w:rFonts w:ascii="Tahoma" w:eastAsia="Calibri" w:hAnsi="Tahoma" w:cs="Tahoma"/>
      <w:sz w:val="16"/>
      <w:szCs w:val="16"/>
      <w:lang w:val="ru-RU" w:eastAsia="ru-RU" w:bidi="ar-SA"/>
    </w:rPr>
  </w:style>
  <w:style w:type="character" w:styleId="ad">
    <w:name w:val="Emphasis"/>
    <w:qFormat/>
    <w:rsid w:val="000B5CE1"/>
    <w:rPr>
      <w:i/>
    </w:rPr>
  </w:style>
  <w:style w:type="paragraph" w:styleId="ae">
    <w:name w:val="header"/>
    <w:basedOn w:val="a"/>
    <w:link w:val="af"/>
    <w:unhideWhenUsed/>
    <w:rsid w:val="00B9673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B96736"/>
    <w:rPr>
      <w:rFonts w:eastAsia="Calibri"/>
      <w:sz w:val="24"/>
      <w:szCs w:val="24"/>
      <w:lang w:val="ru-RU" w:eastAsia="ru-RU"/>
    </w:rPr>
  </w:style>
  <w:style w:type="paragraph" w:styleId="af0">
    <w:name w:val="footer"/>
    <w:basedOn w:val="a"/>
    <w:link w:val="af1"/>
    <w:unhideWhenUsed/>
    <w:rsid w:val="00B9673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B96736"/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0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_ep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e-learn.uzhnu.edu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hyperlink" Target="https://www.uzhnu.edu.ua/uk/infocentre/get/9378" TargetMode="External"/><Relationship Id="rId10" Type="http://schemas.openxmlformats.org/officeDocument/2006/relationships/hyperlink" Target="https://www.uzhnu.edu.ua/uk/infocentre/5410" TargetMode="External"/><Relationship Id="rId19" Type="http://schemas.openxmlformats.org/officeDocument/2006/relationships/hyperlink" Target="https://dspace.uzhnu.edu.ua/jspu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infocentre/get/21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527D-85F4-4330-A188-EB5D53E5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23214</Words>
  <Characters>13232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Организация</Company>
  <LinksUpToDate>false</LinksUpToDate>
  <CharactersWithSpaces>36374</CharactersWithSpaces>
  <SharedDoc>false</SharedDoc>
  <HLinks>
    <vt:vector size="90" baseType="variant">
      <vt:variant>
        <vt:i4>7012399</vt:i4>
      </vt:variant>
      <vt:variant>
        <vt:i4>42</vt:i4>
      </vt:variant>
      <vt:variant>
        <vt:i4>0</vt:i4>
      </vt:variant>
      <vt:variant>
        <vt:i4>5</vt:i4>
      </vt:variant>
      <vt:variant>
        <vt:lpwstr>https://www.uzhnu.edu.ua/uk/infocentre/get/9378</vt:lpwstr>
      </vt:variant>
      <vt:variant>
        <vt:lpwstr/>
      </vt:variant>
      <vt:variant>
        <vt:i4>6029339</vt:i4>
      </vt:variant>
      <vt:variant>
        <vt:i4>39</vt:i4>
      </vt:variant>
      <vt:variant>
        <vt:i4>0</vt:i4>
      </vt:variant>
      <vt:variant>
        <vt:i4>5</vt:i4>
      </vt:variant>
      <vt:variant>
        <vt:lpwstr>https://www.uzhnu.edu.ua/uk/infocentre/get/21269</vt:lpwstr>
      </vt:variant>
      <vt:variant>
        <vt:lpwstr/>
      </vt:variant>
      <vt:variant>
        <vt:i4>6029339</vt:i4>
      </vt:variant>
      <vt:variant>
        <vt:i4>36</vt:i4>
      </vt:variant>
      <vt:variant>
        <vt:i4>0</vt:i4>
      </vt:variant>
      <vt:variant>
        <vt:i4>5</vt:i4>
      </vt:variant>
      <vt:variant>
        <vt:lpwstr>https://www.uzhnu.edu.ua/uk/infocentre/get/21269</vt:lpwstr>
      </vt:variant>
      <vt:variant>
        <vt:lpwstr/>
      </vt:variant>
      <vt:variant>
        <vt:i4>1310795</vt:i4>
      </vt:variant>
      <vt:variant>
        <vt:i4>33</vt:i4>
      </vt:variant>
      <vt:variant>
        <vt:i4>0</vt:i4>
      </vt:variant>
      <vt:variant>
        <vt:i4>5</vt:i4>
      </vt:variant>
      <vt:variant>
        <vt:lpwstr>https://e-learn.uzhnu.edu.ua/</vt:lpwstr>
      </vt:variant>
      <vt:variant>
        <vt:lpwstr/>
      </vt:variant>
      <vt:variant>
        <vt:i4>7143547</vt:i4>
      </vt:variant>
      <vt:variant>
        <vt:i4>30</vt:i4>
      </vt:variant>
      <vt:variant>
        <vt:i4>0</vt:i4>
      </vt:variant>
      <vt:variant>
        <vt:i4>5</vt:i4>
      </vt:variant>
      <vt:variant>
        <vt:lpwstr>https://dspace.uzhnu.edu.ua/jspui/</vt:lpwstr>
      </vt:variant>
      <vt:variant>
        <vt:lpwstr/>
      </vt:variant>
      <vt:variant>
        <vt:i4>6619173</vt:i4>
      </vt:variant>
      <vt:variant>
        <vt:i4>27</vt:i4>
      </vt:variant>
      <vt:variant>
        <vt:i4>0</vt:i4>
      </vt:variant>
      <vt:variant>
        <vt:i4>5</vt:i4>
      </vt:variant>
      <vt:variant>
        <vt:lpwstr>https://www.uzhnu.edu.ua/uk/infocentre/get/5950</vt:lpwstr>
      </vt:variant>
      <vt:variant>
        <vt:lpwstr/>
      </vt:variant>
      <vt:variant>
        <vt:i4>5832728</vt:i4>
      </vt:variant>
      <vt:variant>
        <vt:i4>24</vt:i4>
      </vt:variant>
      <vt:variant>
        <vt:i4>0</vt:i4>
      </vt:variant>
      <vt:variant>
        <vt:i4>5</vt:i4>
      </vt:variant>
      <vt:variant>
        <vt:lpwstr>https://www.uzhnu.edu.ua/uk/infocentre/get/22967</vt:lpwstr>
      </vt:variant>
      <vt:variant>
        <vt:lpwstr/>
      </vt:variant>
      <vt:variant>
        <vt:i4>5898264</vt:i4>
      </vt:variant>
      <vt:variant>
        <vt:i4>21</vt:i4>
      </vt:variant>
      <vt:variant>
        <vt:i4>0</vt:i4>
      </vt:variant>
      <vt:variant>
        <vt:i4>5</vt:i4>
      </vt:variant>
      <vt:variant>
        <vt:lpwstr>https://www.uzhnu.edu.ua/uk/infocentre/get/22964</vt:lpwstr>
      </vt:variant>
      <vt:variant>
        <vt:lpwstr/>
      </vt:variant>
      <vt:variant>
        <vt:i4>5767192</vt:i4>
      </vt:variant>
      <vt:variant>
        <vt:i4>18</vt:i4>
      </vt:variant>
      <vt:variant>
        <vt:i4>0</vt:i4>
      </vt:variant>
      <vt:variant>
        <vt:i4>5</vt:i4>
      </vt:variant>
      <vt:variant>
        <vt:lpwstr>https://www.uzhnu.edu.ua/uk/infocentre/get/22966</vt:lpwstr>
      </vt:variant>
      <vt:variant>
        <vt:lpwstr/>
      </vt:variant>
      <vt:variant>
        <vt:i4>5701663</vt:i4>
      </vt:variant>
      <vt:variant>
        <vt:i4>15</vt:i4>
      </vt:variant>
      <vt:variant>
        <vt:i4>0</vt:i4>
      </vt:variant>
      <vt:variant>
        <vt:i4>5</vt:i4>
      </vt:variant>
      <vt:variant>
        <vt:lpwstr>https://www.uzhnu.edu.ua/uk/infocentre/get/20131</vt:lpwstr>
      </vt:variant>
      <vt:variant>
        <vt:lpwstr/>
      </vt:variant>
      <vt:variant>
        <vt:i4>5570588</vt:i4>
      </vt:variant>
      <vt:variant>
        <vt:i4>12</vt:i4>
      </vt:variant>
      <vt:variant>
        <vt:i4>0</vt:i4>
      </vt:variant>
      <vt:variant>
        <vt:i4>5</vt:i4>
      </vt:variant>
      <vt:variant>
        <vt:lpwstr>https://www.uzhnu.edu.ua/uk/infocentre/get/12223</vt:lpwstr>
      </vt:variant>
      <vt:variant>
        <vt:lpwstr/>
      </vt:variant>
      <vt:variant>
        <vt:i4>5505050</vt:i4>
      </vt:variant>
      <vt:variant>
        <vt:i4>9</vt:i4>
      </vt:variant>
      <vt:variant>
        <vt:i4>0</vt:i4>
      </vt:variant>
      <vt:variant>
        <vt:i4>5</vt:i4>
      </vt:variant>
      <vt:variant>
        <vt:lpwstr>https://www.uzhnu.edu.ua/uk/infocentre/get/11070</vt:lpwstr>
      </vt:variant>
      <vt:variant>
        <vt:lpwstr/>
      </vt:variant>
      <vt:variant>
        <vt:i4>6619173</vt:i4>
      </vt:variant>
      <vt:variant>
        <vt:i4>6</vt:i4>
      </vt:variant>
      <vt:variant>
        <vt:i4>0</vt:i4>
      </vt:variant>
      <vt:variant>
        <vt:i4>5</vt:i4>
      </vt:variant>
      <vt:variant>
        <vt:lpwstr>https://www.uzhnu.edu.ua/uk/infocentre/get/5952</vt:lpwstr>
      </vt:variant>
      <vt:variant>
        <vt:lpwstr/>
      </vt:variant>
      <vt:variant>
        <vt:i4>7471202</vt:i4>
      </vt:variant>
      <vt:variant>
        <vt:i4>3</vt:i4>
      </vt:variant>
      <vt:variant>
        <vt:i4>0</vt:i4>
      </vt:variant>
      <vt:variant>
        <vt:i4>5</vt:i4>
      </vt:variant>
      <vt:variant>
        <vt:lpwstr>https://www.uzhnu.edu.ua/uk/infocentre/5410</vt:lpwstr>
      </vt:variant>
      <vt:variant>
        <vt:lpwstr/>
      </vt:variant>
      <vt:variant>
        <vt:i4>5177429</vt:i4>
      </vt:variant>
      <vt:variant>
        <vt:i4>0</vt:i4>
      </vt:variant>
      <vt:variant>
        <vt:i4>0</vt:i4>
      </vt:variant>
      <vt:variant>
        <vt:i4>5</vt:i4>
      </vt:variant>
      <vt:variant>
        <vt:lpwstr>https://www.uzhnu.edu.ua/uk/infocentre/15068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Customer</dc:creator>
  <cp:lastModifiedBy>User</cp:lastModifiedBy>
  <cp:revision>5</cp:revision>
  <dcterms:created xsi:type="dcterms:W3CDTF">2024-01-05T07:21:00Z</dcterms:created>
  <dcterms:modified xsi:type="dcterms:W3CDTF">2024-01-05T12:18:00Z</dcterms:modified>
</cp:coreProperties>
</file>