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49C" w:rsidRPr="000D35A2" w:rsidRDefault="000D35A2" w:rsidP="000D35A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D35A2">
        <w:rPr>
          <w:rFonts w:ascii="Times New Roman" w:hAnsi="Times New Roman" w:cs="Times New Roman"/>
          <w:b/>
          <w:sz w:val="28"/>
          <w:szCs w:val="28"/>
          <w:lang w:val="uk-UA"/>
        </w:rPr>
        <w:t>Склад РСВР</w:t>
      </w:r>
    </w:p>
    <w:p w:rsidR="00667915" w:rsidRPr="006A1885" w:rsidRDefault="00667915" w:rsidP="00667915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6A1885">
        <w:rPr>
          <w:rFonts w:ascii="Times New Roman" w:hAnsi="Times New Roman" w:cs="Times New Roman"/>
          <w:sz w:val="28"/>
          <w:szCs w:val="28"/>
        </w:rPr>
        <w:t xml:space="preserve">ОСТАПЕЦЬ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Юрій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Олександрович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, доктор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політичних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наук,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, декан факультету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суспільних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наук ДВНЗ «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штатний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співробітник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ДВНЗ «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» </w:t>
      </w:r>
      <w:r w:rsidRPr="006A1885">
        <w:rPr>
          <w:rFonts w:ascii="Times New Roman" w:hAnsi="Times New Roman" w:cs="Times New Roman"/>
          <w:sz w:val="28"/>
          <w:szCs w:val="28"/>
          <w:lang w:eastAsia="uk-UA"/>
        </w:rPr>
        <w:t xml:space="preserve">(голова </w:t>
      </w:r>
      <w:proofErr w:type="gramStart"/>
      <w:r w:rsidRPr="006A1885">
        <w:rPr>
          <w:rFonts w:ascii="Times New Roman" w:hAnsi="Times New Roman" w:cs="Times New Roman"/>
          <w:sz w:val="28"/>
          <w:szCs w:val="28"/>
          <w:lang w:eastAsia="uk-UA"/>
        </w:rPr>
        <w:t>ради</w:t>
      </w:r>
      <w:proofErr w:type="gramEnd"/>
      <w:r w:rsidRPr="006A1885">
        <w:rPr>
          <w:rFonts w:ascii="Times New Roman" w:hAnsi="Times New Roman" w:cs="Times New Roman"/>
          <w:sz w:val="28"/>
          <w:szCs w:val="28"/>
          <w:lang w:eastAsia="uk-UA"/>
        </w:rPr>
        <w:t>);</w:t>
      </w:r>
    </w:p>
    <w:p w:rsidR="00667915" w:rsidRPr="006A1885" w:rsidRDefault="00667915" w:rsidP="00667915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885">
        <w:rPr>
          <w:rFonts w:ascii="Times New Roman" w:hAnsi="Times New Roman" w:cs="Times New Roman"/>
          <w:sz w:val="28"/>
          <w:szCs w:val="28"/>
        </w:rPr>
        <w:t xml:space="preserve">КЛЮЧКОВИЧ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Анатолій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Юрійович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, доктор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політичних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наук, доцент,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завідувач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політології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A1885">
        <w:rPr>
          <w:rFonts w:ascii="Times New Roman" w:hAnsi="Times New Roman" w:cs="Times New Roman"/>
          <w:sz w:val="28"/>
          <w:szCs w:val="28"/>
        </w:rPr>
        <w:t>державного</w:t>
      </w:r>
      <w:proofErr w:type="gram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факультету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суспільних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наук ДВНЗ «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штатний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співробітник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ДВНЗ «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>»</w:t>
      </w:r>
      <w:r w:rsidRPr="006A1885">
        <w:rPr>
          <w:rFonts w:ascii="Times New Roman" w:hAnsi="Times New Roman" w:cs="Times New Roman"/>
          <w:sz w:val="28"/>
          <w:szCs w:val="28"/>
          <w:lang w:eastAsia="uk-UA"/>
        </w:rPr>
        <w:t xml:space="preserve"> (рецензент);</w:t>
      </w:r>
    </w:p>
    <w:p w:rsidR="00667915" w:rsidRPr="006A1885" w:rsidRDefault="00667915" w:rsidP="00667915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885">
        <w:rPr>
          <w:rFonts w:ascii="Times New Roman" w:hAnsi="Times New Roman" w:cs="Times New Roman"/>
          <w:sz w:val="28"/>
          <w:szCs w:val="28"/>
        </w:rPr>
        <w:t xml:space="preserve">НОВАКОВА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Олена</w:t>
      </w:r>
      <w:proofErr w:type="spellEnd"/>
      <w:proofErr w:type="gramStart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A1885">
        <w:rPr>
          <w:rFonts w:ascii="Times New Roman" w:hAnsi="Times New Roman" w:cs="Times New Roman"/>
          <w:sz w:val="28"/>
          <w:szCs w:val="28"/>
        </w:rPr>
        <w:t>ікторівна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, доктор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політичних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наук,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політичних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наук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Навчально-наукового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інституту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права та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політології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Українського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державного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Михайла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Драгоманова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штатна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співробітниця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Українського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державного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Михайла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Драгоманова</w:t>
      </w:r>
      <w:proofErr w:type="spellEnd"/>
      <w:r w:rsidRPr="006A1885">
        <w:rPr>
          <w:rFonts w:ascii="Times New Roman" w:hAnsi="Times New Roman" w:cs="Times New Roman"/>
          <w:sz w:val="28"/>
          <w:szCs w:val="28"/>
          <w:lang w:eastAsia="uk-UA"/>
        </w:rPr>
        <w:t xml:space="preserve"> (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офіційний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опонент</w:t>
      </w:r>
      <w:proofErr w:type="spellEnd"/>
      <w:r w:rsidRPr="006A1885">
        <w:rPr>
          <w:rFonts w:ascii="Times New Roman" w:hAnsi="Times New Roman" w:cs="Times New Roman"/>
          <w:sz w:val="28"/>
          <w:szCs w:val="28"/>
          <w:lang w:eastAsia="uk-UA"/>
        </w:rPr>
        <w:t>);</w:t>
      </w:r>
    </w:p>
    <w:p w:rsidR="00667915" w:rsidRPr="006A1885" w:rsidRDefault="00667915" w:rsidP="00667915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885">
        <w:rPr>
          <w:rFonts w:ascii="Times New Roman" w:hAnsi="Times New Roman" w:cs="Times New Roman"/>
          <w:sz w:val="28"/>
          <w:szCs w:val="28"/>
        </w:rPr>
        <w:t xml:space="preserve">ШУЛЯК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Антоніна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Миколаївна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, доктор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політичних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наук,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, декан </w:t>
      </w:r>
      <w:bookmarkStart w:id="0" w:name="_Hlk148387777"/>
      <w:r w:rsidRPr="006A1885">
        <w:rPr>
          <w:rFonts w:ascii="Times New Roman" w:hAnsi="Times New Roman" w:cs="Times New Roman"/>
          <w:sz w:val="28"/>
          <w:szCs w:val="28"/>
        </w:rPr>
        <w:t xml:space="preserve">факультету </w:t>
      </w:r>
      <w:proofErr w:type="spellStart"/>
      <w:proofErr w:type="gramStart"/>
      <w:r w:rsidRPr="006A1885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6A1885">
        <w:rPr>
          <w:rFonts w:ascii="Times New Roman" w:hAnsi="Times New Roman" w:cs="Times New Roman"/>
          <w:sz w:val="28"/>
          <w:szCs w:val="28"/>
        </w:rPr>
        <w:t>іжнародних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Волинського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Лесі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Українки</w:t>
      </w:r>
      <w:bookmarkEnd w:id="0"/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штатна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співробітниця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Волинського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Лесі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Українки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офіційний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опонент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>);</w:t>
      </w:r>
    </w:p>
    <w:p w:rsidR="00667915" w:rsidRDefault="00667915" w:rsidP="00667915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A1885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6A1885">
        <w:rPr>
          <w:rFonts w:ascii="Times New Roman" w:hAnsi="Times New Roman" w:cs="Times New Roman"/>
          <w:sz w:val="28"/>
          <w:szCs w:val="28"/>
        </w:rPr>
        <w:t xml:space="preserve">ІДЕРСЬКА  Ольга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Іванівна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, кандидат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політичних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наук, доцент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теоретичної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практичної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психології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Інституту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права,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психології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інноваційної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Львівська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політехніка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штатна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співробітниця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Львівська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політехніка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офіційний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опонент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>).</w:t>
      </w:r>
    </w:p>
    <w:p w:rsidR="000D35A2" w:rsidRPr="000D35A2" w:rsidRDefault="000D35A2"/>
    <w:sectPr w:rsidR="000D35A2" w:rsidRPr="000D35A2" w:rsidSect="00144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0D35A2"/>
    <w:rsid w:val="000D35A2"/>
    <w:rsid w:val="0013667F"/>
    <w:rsid w:val="0014449C"/>
    <w:rsid w:val="00232BAA"/>
    <w:rsid w:val="00611502"/>
    <w:rsid w:val="00667915"/>
    <w:rsid w:val="007D4862"/>
    <w:rsid w:val="00894094"/>
    <w:rsid w:val="00E179F1"/>
    <w:rsid w:val="00E565B4"/>
    <w:rsid w:val="00E75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1173</Characters>
  <Application>Microsoft Office Word</Application>
  <DocSecurity>0</DocSecurity>
  <Lines>9</Lines>
  <Paragraphs>2</Paragraphs>
  <ScaleCrop>false</ScaleCrop>
  <Company>Microsoft</Company>
  <LinksUpToDate>false</LinksUpToDate>
  <CharactersWithSpaces>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</dc:creator>
  <cp:lastModifiedBy>Miroslava</cp:lastModifiedBy>
  <cp:revision>2</cp:revision>
  <dcterms:created xsi:type="dcterms:W3CDTF">2023-12-19T10:46:00Z</dcterms:created>
  <dcterms:modified xsi:type="dcterms:W3CDTF">2023-12-19T10:46:00Z</dcterms:modified>
</cp:coreProperties>
</file>