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20CF7E" w14:textId="77777777" w:rsidR="001F0368" w:rsidRPr="00F71336" w:rsidRDefault="00E654C0" w:rsidP="001F0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E654C0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</w:t>
      </w:r>
      <w:r w:rsidR="001F0368" w:rsidRPr="00F71336">
        <w:rPr>
          <w:rFonts w:ascii="Times New Roman" w:hAnsi="Times New Roman"/>
          <w:b/>
          <w:sz w:val="28"/>
          <w:szCs w:val="28"/>
          <w:lang w:val="uk-UA" w:eastAsia="ru-RU"/>
        </w:rPr>
        <w:t>ДЕРЖАВНИЙ ВИЩИЙ НАВЧАЛЬНИЙ ЗАКЛАД</w:t>
      </w:r>
    </w:p>
    <w:p w14:paraId="6FC5011E" w14:textId="77777777" w:rsidR="001F0368" w:rsidRPr="00F71336" w:rsidRDefault="001F0368" w:rsidP="001F0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71336">
        <w:rPr>
          <w:rFonts w:ascii="Times New Roman" w:hAnsi="Times New Roman"/>
          <w:b/>
          <w:sz w:val="28"/>
          <w:szCs w:val="28"/>
          <w:lang w:val="uk-UA" w:eastAsia="ru-RU"/>
        </w:rPr>
        <w:t>«УЖГОРОДСЬКИЙ НАЦІОНАЛЬНИЙ УНІВЕРСИТЕТ»</w:t>
      </w:r>
    </w:p>
    <w:p w14:paraId="73C8CEE9" w14:textId="77777777" w:rsidR="001F0368" w:rsidRPr="00F71336" w:rsidRDefault="001F0368" w:rsidP="001F0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71336">
        <w:rPr>
          <w:rFonts w:ascii="Times New Roman" w:hAnsi="Times New Roman"/>
          <w:b/>
          <w:sz w:val="28"/>
          <w:szCs w:val="28"/>
          <w:lang w:val="uk-UA" w:eastAsia="ru-RU"/>
        </w:rPr>
        <w:t>Стоматологічний факультет</w:t>
      </w:r>
    </w:p>
    <w:p w14:paraId="79B6B9F3" w14:textId="77777777" w:rsidR="001F0368" w:rsidRDefault="001F0368" w:rsidP="001F0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71336">
        <w:rPr>
          <w:rFonts w:ascii="Times New Roman" w:hAnsi="Times New Roman"/>
          <w:b/>
          <w:sz w:val="28"/>
          <w:szCs w:val="28"/>
          <w:lang w:val="uk-UA" w:eastAsia="ru-RU"/>
        </w:rPr>
        <w:t xml:space="preserve">Кафедра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фундаментальний медичних дисциплін та </w:t>
      </w:r>
    </w:p>
    <w:p w14:paraId="7208A279" w14:textId="77777777" w:rsidR="001F0368" w:rsidRPr="00F71336" w:rsidRDefault="001F0368" w:rsidP="001F0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71336">
        <w:rPr>
          <w:rFonts w:ascii="Times New Roman" w:hAnsi="Times New Roman"/>
          <w:b/>
          <w:sz w:val="28"/>
          <w:szCs w:val="28"/>
          <w:lang w:val="uk-UA" w:eastAsia="ru-RU"/>
        </w:rPr>
        <w:t>ортопедичної стоматології</w:t>
      </w:r>
    </w:p>
    <w:p w14:paraId="504DFE42" w14:textId="77777777" w:rsidR="001F0368" w:rsidRPr="00F71336" w:rsidRDefault="001F0368" w:rsidP="001F0368">
      <w:pPr>
        <w:spacing w:after="0" w:line="240" w:lineRule="auto"/>
        <w:rPr>
          <w:rFonts w:ascii="Times New Roman" w:hAnsi="Times New Roman"/>
          <w:sz w:val="28"/>
          <w:szCs w:val="24"/>
          <w:lang w:val="uk-UA" w:eastAsia="ru-RU"/>
        </w:rPr>
      </w:pPr>
    </w:p>
    <w:p w14:paraId="5B1FFF05" w14:textId="77777777" w:rsidR="001F0368" w:rsidRPr="00F71336" w:rsidRDefault="001F0368" w:rsidP="001F036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 w:eastAsia="ru-RU"/>
        </w:rPr>
      </w:pPr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           «</w:t>
      </w:r>
      <w:r w:rsidRPr="00F71336">
        <w:rPr>
          <w:rFonts w:ascii="Times New Roman" w:hAnsi="Times New Roman"/>
          <w:b/>
          <w:sz w:val="24"/>
          <w:szCs w:val="24"/>
          <w:lang w:val="uk-UA" w:eastAsia="ru-RU"/>
        </w:rPr>
        <w:t>ЗАТВЕРДЖУЮ</w:t>
      </w:r>
      <w:r w:rsidRPr="00F71336">
        <w:rPr>
          <w:rFonts w:ascii="Times New Roman" w:hAnsi="Times New Roman"/>
          <w:sz w:val="24"/>
          <w:szCs w:val="24"/>
          <w:lang w:val="uk-UA" w:eastAsia="ru-RU"/>
        </w:rPr>
        <w:t>»</w:t>
      </w:r>
    </w:p>
    <w:p w14:paraId="758742DF" w14:textId="77777777" w:rsidR="001F0368" w:rsidRPr="00F71336" w:rsidRDefault="001F0368" w:rsidP="001F036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 w:eastAsia="ru-RU"/>
        </w:rPr>
      </w:pPr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Декан стоматологічного факультету </w:t>
      </w:r>
    </w:p>
    <w:p w14:paraId="611D5FF8" w14:textId="77777777" w:rsidR="001F0368" w:rsidRPr="00F71336" w:rsidRDefault="001F0368" w:rsidP="001F036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 w:eastAsia="ru-RU"/>
        </w:rPr>
      </w:pPr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</w:t>
      </w:r>
      <w:proofErr w:type="spellStart"/>
      <w:r w:rsidRPr="00F71336">
        <w:rPr>
          <w:rFonts w:ascii="Times New Roman" w:hAnsi="Times New Roman"/>
          <w:sz w:val="24"/>
          <w:szCs w:val="24"/>
          <w:lang w:val="uk-UA" w:eastAsia="ru-RU"/>
        </w:rPr>
        <w:t>д.мед.н</w:t>
      </w:r>
      <w:proofErr w:type="spellEnd"/>
      <w:r w:rsidRPr="00F71336">
        <w:rPr>
          <w:rFonts w:ascii="Times New Roman" w:hAnsi="Times New Roman"/>
          <w:sz w:val="24"/>
          <w:szCs w:val="24"/>
          <w:lang w:val="uk-UA" w:eastAsia="ru-RU"/>
        </w:rPr>
        <w:t>., проф. Костенко Є.Я.</w:t>
      </w:r>
    </w:p>
    <w:p w14:paraId="3EF789C8" w14:textId="77777777" w:rsidR="001F0368" w:rsidRPr="00F71336" w:rsidRDefault="001F0368" w:rsidP="001F0368">
      <w:pPr>
        <w:spacing w:after="120" w:line="240" w:lineRule="auto"/>
        <w:jc w:val="right"/>
        <w:rPr>
          <w:rFonts w:ascii="Times New Roman" w:hAnsi="Times New Roman"/>
          <w:sz w:val="24"/>
          <w:szCs w:val="24"/>
          <w:lang w:val="uk-UA" w:eastAsia="ru-RU"/>
        </w:rPr>
      </w:pPr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«___</w:t>
      </w:r>
      <w:r w:rsidRPr="00EC0C02">
        <w:rPr>
          <w:rFonts w:ascii="Times New Roman" w:hAnsi="Times New Roman"/>
          <w:sz w:val="24"/>
          <w:szCs w:val="24"/>
          <w:lang w:val="uk-UA" w:eastAsia="ru-RU"/>
        </w:rPr>
        <w:t xml:space="preserve">» </w:t>
      </w:r>
      <w:r>
        <w:rPr>
          <w:rFonts w:ascii="Times New Roman" w:hAnsi="Times New Roman"/>
          <w:sz w:val="24"/>
          <w:szCs w:val="24"/>
          <w:lang w:val="uk-UA" w:eastAsia="ru-RU"/>
        </w:rPr>
        <w:t>_____</w:t>
      </w:r>
      <w:r w:rsidRPr="00EC0C02">
        <w:rPr>
          <w:rFonts w:ascii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hAnsi="Times New Roman"/>
          <w:sz w:val="24"/>
          <w:szCs w:val="24"/>
          <w:lang w:val="uk-UA" w:eastAsia="ru-RU"/>
        </w:rPr>
        <w:t>2</w:t>
      </w:r>
      <w:r w:rsidRPr="00EC0C02">
        <w:rPr>
          <w:rFonts w:ascii="Times New Roman" w:hAnsi="Times New Roman"/>
          <w:sz w:val="24"/>
          <w:szCs w:val="24"/>
          <w:lang w:val="uk-UA" w:eastAsia="ru-RU"/>
        </w:rPr>
        <w:t xml:space="preserve"> р</w:t>
      </w:r>
      <w:r w:rsidRPr="00F71336">
        <w:rPr>
          <w:rFonts w:ascii="Times New Roman" w:hAnsi="Times New Roman"/>
          <w:sz w:val="24"/>
          <w:szCs w:val="24"/>
          <w:lang w:val="uk-UA" w:eastAsia="ru-RU"/>
        </w:rPr>
        <w:t>оку</w:t>
      </w:r>
    </w:p>
    <w:p w14:paraId="26F61B1D" w14:textId="396D8B95" w:rsidR="00E654C0" w:rsidRPr="00E654C0" w:rsidRDefault="00E654C0" w:rsidP="001F0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A7AEB1F" w14:textId="77777777" w:rsidR="00E654C0" w:rsidRPr="00E654C0" w:rsidRDefault="00E654C0" w:rsidP="00E65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</w:p>
    <w:p w14:paraId="689AE375" w14:textId="77777777" w:rsidR="00E654C0" w:rsidRPr="00E654C0" w:rsidRDefault="00E654C0" w:rsidP="00E654C0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</w:t>
      </w:r>
    </w:p>
    <w:p w14:paraId="1914E3E9" w14:textId="77777777" w:rsidR="00E654C0" w:rsidRPr="00E654C0" w:rsidRDefault="00E654C0" w:rsidP="00E654C0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1782468" w14:textId="77777777" w:rsidR="00E654C0" w:rsidRPr="00E654C0" w:rsidRDefault="00E654C0" w:rsidP="00E654C0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9197D8E" w14:textId="77777777" w:rsidR="00E654C0" w:rsidRPr="00E654C0" w:rsidRDefault="00E654C0" w:rsidP="00E654C0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</w:t>
      </w: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</w: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</w: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</w: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</w: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</w: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</w: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</w: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</w: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</w: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</w: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</w: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</w: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</w: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  <w:t xml:space="preserve">                            </w:t>
      </w:r>
    </w:p>
    <w:p w14:paraId="31F266E9" w14:textId="77777777" w:rsidR="00E654C0" w:rsidRPr="00E654C0" w:rsidRDefault="00E654C0" w:rsidP="00E654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B62C692" w14:textId="77777777" w:rsidR="00E654C0" w:rsidRPr="00E654C0" w:rsidRDefault="00E654C0" w:rsidP="00E654C0">
      <w:pPr>
        <w:keepNext/>
        <w:shd w:val="clear" w:color="auto" w:fill="FFFFFF"/>
        <w:spacing w:before="240" w:after="60" w:line="240" w:lineRule="auto"/>
        <w:jc w:val="center"/>
        <w:outlineLvl w:val="1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E654C0">
        <w:rPr>
          <w:rFonts w:ascii="Times New Roman" w:eastAsia="Times New Roman" w:hAnsi="Times New Roman" w:cs="Arial"/>
          <w:b/>
          <w:bCs/>
          <w:sz w:val="28"/>
          <w:szCs w:val="28"/>
          <w:lang w:val="uk-UA" w:eastAsia="ru-RU"/>
        </w:rPr>
        <w:t xml:space="preserve">РОБОЧА </w:t>
      </w:r>
      <w:r w:rsidRPr="00E654C0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ПРОГРАМА НАВЧАЛЬНОЇ ДИСЦИПЛІНИ </w:t>
      </w:r>
    </w:p>
    <w:p w14:paraId="5768A548" w14:textId="77777777" w:rsidR="00E654C0" w:rsidRPr="00E654C0" w:rsidRDefault="00E654C0" w:rsidP="00E654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5703D5" w14:textId="77777777" w:rsidR="00E654C0" w:rsidRPr="00E654C0" w:rsidRDefault="00E654C0" w:rsidP="00E654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4C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КОМПЛЕКСНА МЕДИКО-ІНФОРМАЦІЙНА ІДЕНТИФІКАЦІЯ ОСОБИ ЗА ОДОНТОЛОГІЧНИМ СТАТУСОМ</w:t>
      </w:r>
    </w:p>
    <w:p w14:paraId="7C06FDDE" w14:textId="77777777" w:rsidR="00E654C0" w:rsidRPr="00E654C0" w:rsidRDefault="00E654C0" w:rsidP="00E654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462EC0" w14:textId="77777777" w:rsidR="00E654C0" w:rsidRPr="00E654C0" w:rsidRDefault="00E654C0" w:rsidP="00E654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02"/>
        <w:gridCol w:w="7335"/>
      </w:tblGrid>
      <w:tr w:rsidR="00E654C0" w:rsidRPr="00E654C0" w14:paraId="42E69D2F" w14:textId="77777777" w:rsidTr="00AF12F3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14:paraId="267C5464" w14:textId="77777777" w:rsidR="00E654C0" w:rsidRPr="00E654C0" w:rsidRDefault="00E654C0" w:rsidP="00E6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654C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Рівень вищої освіти               </w:t>
            </w:r>
          </w:p>
        </w:tc>
        <w:tc>
          <w:tcPr>
            <w:tcW w:w="7335" w:type="dxa"/>
            <w:shd w:val="clear" w:color="auto" w:fill="auto"/>
            <w:vAlign w:val="center"/>
          </w:tcPr>
          <w:p w14:paraId="0ABE559A" w14:textId="3C5EE1EE" w:rsidR="00E654C0" w:rsidRPr="00E654C0" w:rsidRDefault="00E654C0" w:rsidP="00E65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654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Третій (</w:t>
            </w:r>
            <w:proofErr w:type="spellStart"/>
            <w:r w:rsidRPr="00E654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освітньо</w:t>
            </w:r>
            <w:proofErr w:type="spellEnd"/>
            <w:r w:rsidRPr="00E654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-науковий)</w:t>
            </w:r>
          </w:p>
        </w:tc>
      </w:tr>
      <w:tr w:rsidR="00E654C0" w:rsidRPr="00E654C0" w14:paraId="4A8FE74B" w14:textId="77777777" w:rsidTr="00AF12F3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14:paraId="2428DC4F" w14:textId="77777777" w:rsidR="00E654C0" w:rsidRPr="00E654C0" w:rsidRDefault="00E654C0" w:rsidP="00E6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654C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Галузь знань                           </w:t>
            </w:r>
          </w:p>
        </w:tc>
        <w:tc>
          <w:tcPr>
            <w:tcW w:w="7335" w:type="dxa"/>
            <w:shd w:val="clear" w:color="auto" w:fill="auto"/>
            <w:vAlign w:val="center"/>
          </w:tcPr>
          <w:p w14:paraId="4E987A12" w14:textId="77777777" w:rsidR="00E654C0" w:rsidRPr="00E654C0" w:rsidRDefault="00E654C0" w:rsidP="00E654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654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22 «Охорона здоров’я» </w:t>
            </w:r>
          </w:p>
        </w:tc>
      </w:tr>
      <w:tr w:rsidR="00E654C0" w:rsidRPr="00E654C0" w14:paraId="0F24A3A1" w14:textId="77777777" w:rsidTr="00AF12F3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14:paraId="0DA91186" w14:textId="77777777" w:rsidR="00E654C0" w:rsidRPr="00E654C0" w:rsidRDefault="00E654C0" w:rsidP="00E6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654C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Спеціальність  </w:t>
            </w:r>
          </w:p>
        </w:tc>
        <w:tc>
          <w:tcPr>
            <w:tcW w:w="7335" w:type="dxa"/>
            <w:shd w:val="clear" w:color="auto" w:fill="auto"/>
            <w:vAlign w:val="center"/>
          </w:tcPr>
          <w:p w14:paraId="2A11FD06" w14:textId="77777777" w:rsidR="00E654C0" w:rsidRPr="00E654C0" w:rsidRDefault="00E654C0" w:rsidP="00E65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654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221 «Стоматологія»</w:t>
            </w:r>
          </w:p>
        </w:tc>
      </w:tr>
      <w:tr w:rsidR="00E654C0" w:rsidRPr="00E654C0" w14:paraId="6398E219" w14:textId="77777777" w:rsidTr="00AF12F3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14:paraId="0BA5FFCE" w14:textId="3ABA208B" w:rsidR="00E654C0" w:rsidRPr="00E654C0" w:rsidRDefault="00E654C0" w:rsidP="00E6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335" w:type="dxa"/>
            <w:shd w:val="clear" w:color="auto" w:fill="auto"/>
            <w:vAlign w:val="center"/>
          </w:tcPr>
          <w:p w14:paraId="7A532AAB" w14:textId="1DD97715" w:rsidR="00E654C0" w:rsidRPr="00E654C0" w:rsidRDefault="00E654C0" w:rsidP="00E654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E654C0" w:rsidRPr="00E654C0" w14:paraId="1B37B319" w14:textId="77777777" w:rsidTr="00AF12F3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14:paraId="7B26BC35" w14:textId="77777777" w:rsidR="00E654C0" w:rsidRPr="00E654C0" w:rsidRDefault="00E654C0" w:rsidP="00E6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335" w:type="dxa"/>
            <w:shd w:val="clear" w:color="auto" w:fill="auto"/>
            <w:vAlign w:val="center"/>
          </w:tcPr>
          <w:p w14:paraId="180F495F" w14:textId="77777777" w:rsidR="00E654C0" w:rsidRPr="00E654C0" w:rsidRDefault="00E654C0" w:rsidP="00E6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D7E8EC4" w14:textId="77777777" w:rsidR="00E654C0" w:rsidRPr="00E654C0" w:rsidRDefault="00E654C0" w:rsidP="00E6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E654C0" w:rsidRPr="00E654C0" w14:paraId="53E5032F" w14:textId="77777777" w:rsidTr="00AF12F3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14:paraId="42DE7AE8" w14:textId="77777777" w:rsidR="00E654C0" w:rsidRPr="00E654C0" w:rsidRDefault="00E654C0" w:rsidP="00E6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654C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Освітня програма                  </w:t>
            </w:r>
          </w:p>
        </w:tc>
        <w:tc>
          <w:tcPr>
            <w:tcW w:w="7335" w:type="dxa"/>
            <w:shd w:val="clear" w:color="auto" w:fill="auto"/>
            <w:vAlign w:val="center"/>
          </w:tcPr>
          <w:p w14:paraId="6C1DF24A" w14:textId="77777777" w:rsidR="00E654C0" w:rsidRPr="00E654C0" w:rsidRDefault="00E654C0" w:rsidP="00E654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654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«Стоматологія»</w:t>
            </w:r>
          </w:p>
        </w:tc>
      </w:tr>
      <w:tr w:rsidR="00E654C0" w:rsidRPr="00E654C0" w14:paraId="1A40A09A" w14:textId="77777777" w:rsidTr="00AF12F3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14:paraId="13B7F71F" w14:textId="77777777" w:rsidR="00E654C0" w:rsidRPr="00E654C0" w:rsidRDefault="00E654C0" w:rsidP="00E6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654C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Статус дисципліни          </w:t>
            </w:r>
          </w:p>
        </w:tc>
        <w:tc>
          <w:tcPr>
            <w:tcW w:w="7335" w:type="dxa"/>
            <w:shd w:val="clear" w:color="auto" w:fill="auto"/>
            <w:vAlign w:val="center"/>
          </w:tcPr>
          <w:p w14:paraId="139019F6" w14:textId="32FE4DA4" w:rsidR="00E654C0" w:rsidRPr="00E654C0" w:rsidRDefault="00E654C0" w:rsidP="00E654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654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Вибіркова</w:t>
            </w:r>
          </w:p>
        </w:tc>
      </w:tr>
      <w:tr w:rsidR="00E654C0" w:rsidRPr="00E654C0" w14:paraId="452B4AA0" w14:textId="77777777" w:rsidTr="00AF12F3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14:paraId="3C5DEA32" w14:textId="77777777" w:rsidR="00E654C0" w:rsidRPr="00E654C0" w:rsidRDefault="00E654C0" w:rsidP="00E6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654C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Мова навчання                </w:t>
            </w:r>
          </w:p>
        </w:tc>
        <w:tc>
          <w:tcPr>
            <w:tcW w:w="7335" w:type="dxa"/>
            <w:shd w:val="clear" w:color="auto" w:fill="auto"/>
            <w:vAlign w:val="center"/>
          </w:tcPr>
          <w:p w14:paraId="79EE471E" w14:textId="77777777" w:rsidR="00E654C0" w:rsidRPr="00E654C0" w:rsidRDefault="00E654C0" w:rsidP="00E654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654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Українська</w:t>
            </w:r>
          </w:p>
        </w:tc>
      </w:tr>
    </w:tbl>
    <w:p w14:paraId="28DAB85D" w14:textId="77777777" w:rsidR="00E654C0" w:rsidRPr="00E654C0" w:rsidRDefault="00E654C0" w:rsidP="00E6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9DF9243" w14:textId="77777777" w:rsidR="00E654C0" w:rsidRPr="00E654C0" w:rsidRDefault="00E654C0" w:rsidP="00E6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0FB034F" w14:textId="77777777" w:rsidR="00E654C0" w:rsidRPr="00E654C0" w:rsidRDefault="00E654C0" w:rsidP="00E6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8BAC7E9" w14:textId="77777777" w:rsidR="00E654C0" w:rsidRPr="00E654C0" w:rsidRDefault="00E654C0" w:rsidP="00E6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0942A29" w14:textId="77777777" w:rsidR="00E654C0" w:rsidRPr="00E654C0" w:rsidRDefault="00E654C0" w:rsidP="00E6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F222BC1" w14:textId="77777777" w:rsidR="00E654C0" w:rsidRPr="00E654C0" w:rsidRDefault="00E654C0" w:rsidP="00E6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CF5622F" w14:textId="77777777" w:rsidR="00E654C0" w:rsidRPr="00E654C0" w:rsidRDefault="00E654C0" w:rsidP="00E6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CC45B1A" w14:textId="77777777" w:rsidR="00E654C0" w:rsidRPr="00E654C0" w:rsidRDefault="00E654C0" w:rsidP="00E6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3E7A67F" w14:textId="77777777" w:rsidR="00E654C0" w:rsidRDefault="00E654C0" w:rsidP="00E6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DE610E5" w14:textId="77777777" w:rsidR="00E654C0" w:rsidRDefault="00E654C0" w:rsidP="00E6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BB7DEC" w14:textId="77777777" w:rsidR="00E654C0" w:rsidRPr="00E654C0" w:rsidRDefault="00E654C0" w:rsidP="00E6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8EB3CDD" w14:textId="77777777" w:rsidR="00E654C0" w:rsidRPr="00E654C0" w:rsidRDefault="00E654C0" w:rsidP="00E6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38AC541" w14:textId="77777777" w:rsidR="00E654C0" w:rsidRPr="00E654C0" w:rsidRDefault="00E654C0" w:rsidP="00E654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DBDEF5A" w14:textId="5ABE7DF9" w:rsidR="00E654C0" w:rsidRPr="00E654C0" w:rsidRDefault="00E654C0" w:rsidP="00E654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54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Ужгород – 202</w:t>
      </w:r>
      <w:r w:rsidR="001F03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</w:p>
    <w:p w14:paraId="7A945E5B" w14:textId="77777777" w:rsidR="00E654C0" w:rsidRPr="00E654C0" w:rsidRDefault="00E654C0" w:rsidP="00E654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14:paraId="28F4C345" w14:textId="300C9BCB" w:rsidR="00E654C0" w:rsidRPr="00E654C0" w:rsidRDefault="00E654C0" w:rsidP="00E6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Робоча програма навчальної дисципліни «Комплексна медико-інформаційна ідентифікація особи за одонтологічним статусом» для здобувачів освітнього ступеня доктора філософії в галузі знань 22 Охорона здоров'я за спеціальністю 221 Стоматологія відповідно до </w:t>
      </w:r>
      <w:proofErr w:type="spellStart"/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освітньо</w:t>
      </w:r>
      <w:proofErr w:type="spellEnd"/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-наукової програми «Стоматологія» оцінена позитивно та рекомендована до впровадження в освітній процес ДВНЗ «Ужгородський національний університет».</w:t>
      </w: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</w:p>
    <w:p w14:paraId="50F3EB6F" w14:textId="77777777" w:rsidR="00E654C0" w:rsidRPr="00E654C0" w:rsidRDefault="00E654C0" w:rsidP="00E65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CD7DB94" w14:textId="77777777" w:rsidR="00E654C0" w:rsidRPr="00E654C0" w:rsidRDefault="00E654C0" w:rsidP="00E6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00F9615" w14:textId="77777777" w:rsidR="00E654C0" w:rsidRPr="00E654C0" w:rsidRDefault="00E654C0" w:rsidP="00E6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0FD6AE3" w14:textId="77777777" w:rsidR="00E654C0" w:rsidRPr="00E654C0" w:rsidRDefault="00E654C0" w:rsidP="00E654C0">
      <w:pPr>
        <w:tabs>
          <w:tab w:val="left" w:pos="3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654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Розробники:</w:t>
      </w: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54FA5656" w14:textId="77777777" w:rsidR="00E654C0" w:rsidRPr="00E654C0" w:rsidRDefault="00E654C0" w:rsidP="00E6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860A7CA" w14:textId="767A4AD0" w:rsidR="00E654C0" w:rsidRPr="00E654C0" w:rsidRDefault="00E654C0" w:rsidP="00E6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Костенко С.Б. – </w:t>
      </w:r>
      <w:proofErr w:type="spellStart"/>
      <w:r w:rsidR="001F03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</w:t>
      </w: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.мед.н</w:t>
      </w:r>
      <w:proofErr w:type="spellEnd"/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., доцент, завідувач кафедри </w:t>
      </w:r>
      <w:r w:rsidR="001F0368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="001F0368" w:rsidRPr="00F71336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ортопедичної </w:t>
      </w: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стоматології</w:t>
      </w:r>
    </w:p>
    <w:p w14:paraId="1F11C9D9" w14:textId="4C94FACF" w:rsidR="00E654C0" w:rsidRPr="00E654C0" w:rsidRDefault="00E654C0" w:rsidP="00E6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Костенко Є.Я. – </w:t>
      </w:r>
      <w:proofErr w:type="spellStart"/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д.мед.н</w:t>
      </w:r>
      <w:proofErr w:type="spellEnd"/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., професор кафедри </w:t>
      </w:r>
      <w:r w:rsidR="001F0368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="001F0368" w:rsidRPr="00F71336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ортопедичної </w:t>
      </w: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стоматології</w:t>
      </w:r>
    </w:p>
    <w:p w14:paraId="08795F07" w14:textId="0A66AABF" w:rsidR="00E654C0" w:rsidRPr="00E654C0" w:rsidRDefault="00E654C0" w:rsidP="00E6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Кенюк</w:t>
      </w:r>
      <w:proofErr w:type="spellEnd"/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А.Т. – </w:t>
      </w:r>
      <w:proofErr w:type="spellStart"/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к.мед.н</w:t>
      </w:r>
      <w:proofErr w:type="spellEnd"/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., доцент кафедри </w:t>
      </w:r>
      <w:r w:rsidR="001F0368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="001F0368" w:rsidRPr="00F71336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ортопедичної </w:t>
      </w: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стоматології</w:t>
      </w:r>
    </w:p>
    <w:p w14:paraId="333F572D" w14:textId="1FB1292C" w:rsidR="00E654C0" w:rsidRPr="00E654C0" w:rsidRDefault="00E654C0" w:rsidP="00E6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Локота</w:t>
      </w:r>
      <w:proofErr w:type="spellEnd"/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Є.Ю. - </w:t>
      </w:r>
      <w:proofErr w:type="spellStart"/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к.мед.н</w:t>
      </w:r>
      <w:proofErr w:type="spellEnd"/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., доцент кафедри </w:t>
      </w:r>
      <w:r w:rsidR="001F0368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="001F0368" w:rsidRPr="00F71336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ортопедичної </w:t>
      </w: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стоматології</w:t>
      </w:r>
    </w:p>
    <w:p w14:paraId="200025B4" w14:textId="6A8530E8" w:rsidR="00E654C0" w:rsidRPr="00E654C0" w:rsidRDefault="00E654C0" w:rsidP="00E6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Бокоч</w:t>
      </w:r>
      <w:proofErr w:type="spellEnd"/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А.В. – </w:t>
      </w:r>
      <w:proofErr w:type="spellStart"/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к.мед.н</w:t>
      </w:r>
      <w:proofErr w:type="spellEnd"/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., доцент кафедри </w:t>
      </w:r>
      <w:r w:rsidR="001F0368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="001F0368" w:rsidRPr="00F71336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ортопедичної </w:t>
      </w: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стоматології</w:t>
      </w:r>
    </w:p>
    <w:p w14:paraId="40B32163" w14:textId="12B22FC4" w:rsidR="00E654C0" w:rsidRPr="00E654C0" w:rsidRDefault="00E654C0" w:rsidP="00E6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Стецик</w:t>
      </w:r>
      <w:proofErr w:type="spellEnd"/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М.О. – старший викладач кафедри </w:t>
      </w:r>
      <w:r w:rsidR="001F0368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="001F0368" w:rsidRPr="00F71336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ортопедичної </w:t>
      </w: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стоматології</w:t>
      </w:r>
    </w:p>
    <w:p w14:paraId="3D13570A" w14:textId="05AF3F20" w:rsidR="00E654C0" w:rsidRPr="00E654C0" w:rsidRDefault="00E654C0" w:rsidP="00E6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GoBack"/>
      <w:bookmarkEnd w:id="0"/>
      <w:proofErr w:type="spellStart"/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Пензелик</w:t>
      </w:r>
      <w:proofErr w:type="spellEnd"/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І.В. – лаборант кафедри </w:t>
      </w:r>
      <w:r w:rsidR="001F0368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="001F0368" w:rsidRPr="00F71336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ортопедичної </w:t>
      </w:r>
      <w:r w:rsidRPr="00E654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стоматології</w:t>
      </w:r>
    </w:p>
    <w:p w14:paraId="6BF26227" w14:textId="77777777" w:rsidR="00E654C0" w:rsidRPr="00E654C0" w:rsidRDefault="00E654C0" w:rsidP="00E6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14:paraId="09336FA2" w14:textId="3478DDB9" w:rsidR="00E654C0" w:rsidRPr="00E654C0" w:rsidRDefault="001F0368" w:rsidP="00E6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</w:p>
    <w:p w14:paraId="3F3D89CF" w14:textId="77777777" w:rsidR="00E654C0" w:rsidRPr="00E654C0" w:rsidRDefault="00E654C0" w:rsidP="00E6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14:paraId="36DC9A26" w14:textId="4A3A2A62" w:rsidR="00E654C0" w:rsidRPr="00E654C0" w:rsidRDefault="00E654C0" w:rsidP="00E654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val="uk-UA" w:eastAsia="ru-RU"/>
        </w:rPr>
      </w:pPr>
      <w:r w:rsidRPr="00E654C0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Робоча програма затверджена на засіданні </w:t>
      </w:r>
      <w:r w:rsidRPr="00E654C0">
        <w:rPr>
          <w:rFonts w:ascii="Times New Roman" w:eastAsia="Times New Roman" w:hAnsi="Times New Roman" w:cs="Times New Roman"/>
          <w:bCs/>
          <w:iCs/>
          <w:sz w:val="24"/>
          <w:szCs w:val="28"/>
          <w:lang w:val="uk-UA" w:eastAsia="ru-RU"/>
        </w:rPr>
        <w:t xml:space="preserve">кафедри </w:t>
      </w:r>
      <w:r w:rsidR="001F0368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="001F0368" w:rsidRPr="00F71336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ортопедичної </w:t>
      </w:r>
      <w:proofErr w:type="spellStart"/>
      <w:r w:rsidRPr="00E654C0">
        <w:rPr>
          <w:rFonts w:ascii="Times New Roman" w:eastAsia="Times New Roman" w:hAnsi="Times New Roman" w:cs="Times New Roman"/>
          <w:bCs/>
          <w:iCs/>
          <w:sz w:val="24"/>
          <w:szCs w:val="28"/>
          <w:lang w:val="uk-UA" w:eastAsia="ru-RU"/>
        </w:rPr>
        <w:t>ортопедичної</w:t>
      </w:r>
      <w:proofErr w:type="spellEnd"/>
      <w:r w:rsidRPr="00E654C0">
        <w:rPr>
          <w:rFonts w:ascii="Times New Roman" w:eastAsia="Times New Roman" w:hAnsi="Times New Roman" w:cs="Times New Roman"/>
          <w:bCs/>
          <w:iCs/>
          <w:sz w:val="24"/>
          <w:szCs w:val="28"/>
          <w:lang w:val="uk-UA" w:eastAsia="ru-RU"/>
        </w:rPr>
        <w:t xml:space="preserve"> стоматології</w:t>
      </w:r>
    </w:p>
    <w:p w14:paraId="48127660" w14:textId="77777777" w:rsidR="00E654C0" w:rsidRPr="00E654C0" w:rsidRDefault="00E654C0" w:rsidP="00E654C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8"/>
          <w:lang w:val="uk-UA" w:eastAsia="ru-RU"/>
        </w:rPr>
      </w:pPr>
    </w:p>
    <w:p w14:paraId="69753724" w14:textId="77777777" w:rsidR="001F0368" w:rsidRPr="00F71336" w:rsidRDefault="001F0368" w:rsidP="001F036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bookmarkStart w:id="1" w:name="_Hlk115758797"/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Протокол № </w:t>
      </w:r>
      <w:r>
        <w:rPr>
          <w:rFonts w:ascii="Times New Roman" w:hAnsi="Times New Roman"/>
          <w:sz w:val="24"/>
          <w:szCs w:val="28"/>
          <w:lang w:val="uk-UA" w:eastAsia="ru-RU"/>
        </w:rPr>
        <w:t>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від «</w:t>
      </w:r>
      <w:r>
        <w:rPr>
          <w:rFonts w:ascii="Times New Roman" w:hAnsi="Times New Roman"/>
          <w:sz w:val="24"/>
          <w:szCs w:val="28"/>
          <w:lang w:val="uk-UA" w:eastAsia="ru-RU"/>
        </w:rPr>
        <w:t>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» </w:t>
      </w:r>
      <w:r>
        <w:rPr>
          <w:rFonts w:ascii="Times New Roman" w:hAnsi="Times New Roman"/>
          <w:sz w:val="24"/>
          <w:szCs w:val="28"/>
          <w:lang w:val="uk-UA" w:eastAsia="ru-RU"/>
        </w:rPr>
        <w:t>______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 202</w:t>
      </w:r>
      <w:r>
        <w:rPr>
          <w:rFonts w:ascii="Times New Roman" w:hAnsi="Times New Roman"/>
          <w:sz w:val="24"/>
          <w:szCs w:val="28"/>
          <w:lang w:val="uk-UA" w:eastAsia="ru-RU"/>
        </w:rPr>
        <w:t>2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року.</w:t>
      </w:r>
    </w:p>
    <w:p w14:paraId="50D1617B" w14:textId="77777777" w:rsidR="001F0368" w:rsidRPr="00F71336" w:rsidRDefault="001F0368" w:rsidP="001F036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0B9579C3" w14:textId="77777777" w:rsidR="001F0368" w:rsidRPr="00F71336" w:rsidRDefault="001F0368" w:rsidP="001F036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006CEBA9" w14:textId="77777777" w:rsidR="001F0368" w:rsidRPr="00F71336" w:rsidRDefault="001F0368" w:rsidP="001F036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 w:rsidRPr="00F71336">
        <w:rPr>
          <w:rFonts w:ascii="Times New Roman" w:hAnsi="Times New Roman"/>
          <w:sz w:val="24"/>
          <w:szCs w:val="28"/>
          <w:lang w:val="uk-UA" w:eastAsia="ru-RU"/>
        </w:rPr>
        <w:t>Завідувач кафедри</w:t>
      </w:r>
    </w:p>
    <w:p w14:paraId="6D996040" w14:textId="77777777" w:rsidR="001F0368" w:rsidRDefault="001F0368" w:rsidP="001F036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>
        <w:rPr>
          <w:rFonts w:ascii="Times New Roman" w:hAnsi="Times New Roman"/>
          <w:sz w:val="24"/>
          <w:szCs w:val="28"/>
          <w:lang w:val="uk-UA" w:eastAsia="ru-RU"/>
        </w:rPr>
        <w:t xml:space="preserve">фундаментальних медичних дисциплін </w:t>
      </w:r>
    </w:p>
    <w:p w14:paraId="300E5763" w14:textId="77777777" w:rsidR="001F0368" w:rsidRPr="00F71336" w:rsidRDefault="001F0368" w:rsidP="001F036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>
        <w:rPr>
          <w:rFonts w:ascii="Times New Roman" w:hAnsi="Times New Roman"/>
          <w:sz w:val="24"/>
          <w:szCs w:val="28"/>
          <w:lang w:val="uk-UA" w:eastAsia="ru-RU"/>
        </w:rPr>
        <w:t xml:space="preserve">та 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ортопедичної стоматології,                                                                   </w:t>
      </w:r>
    </w:p>
    <w:p w14:paraId="313B31C7" w14:textId="77777777" w:rsidR="001F0368" w:rsidRPr="00F71336" w:rsidRDefault="001F0368" w:rsidP="001F036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proofErr w:type="spellStart"/>
      <w:r>
        <w:rPr>
          <w:rFonts w:ascii="Times New Roman" w:hAnsi="Times New Roman"/>
          <w:sz w:val="24"/>
          <w:szCs w:val="28"/>
          <w:lang w:val="uk-UA" w:eastAsia="ru-RU"/>
        </w:rPr>
        <w:t>д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>.мед.н</w:t>
      </w:r>
      <w:proofErr w:type="spellEnd"/>
      <w:r w:rsidRPr="00F71336">
        <w:rPr>
          <w:rFonts w:ascii="Times New Roman" w:hAnsi="Times New Roman"/>
          <w:sz w:val="24"/>
          <w:szCs w:val="28"/>
          <w:lang w:val="uk-UA" w:eastAsia="ru-RU"/>
        </w:rPr>
        <w:t>., доцент</w:t>
      </w:r>
    </w:p>
    <w:p w14:paraId="46F17DB4" w14:textId="77777777" w:rsidR="001F0368" w:rsidRPr="00F71336" w:rsidRDefault="001F0368" w:rsidP="001F036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39703723" w14:textId="77777777" w:rsidR="001F0368" w:rsidRPr="00F71336" w:rsidRDefault="001F0368" w:rsidP="001F0368">
      <w:pPr>
        <w:spacing w:after="0" w:line="240" w:lineRule="auto"/>
        <w:rPr>
          <w:rFonts w:ascii="Times New Roman" w:hAnsi="Times New Roman"/>
          <w:sz w:val="24"/>
          <w:szCs w:val="28"/>
          <w:u w:val="single"/>
          <w:lang w:val="uk-UA" w:eastAsia="ru-RU"/>
        </w:rPr>
      </w:pP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№ </w:t>
      </w:r>
      <w:r>
        <w:rPr>
          <w:rFonts w:ascii="Times New Roman" w:hAnsi="Times New Roman"/>
          <w:sz w:val="24"/>
          <w:szCs w:val="28"/>
          <w:lang w:val="uk-UA" w:eastAsia="ru-RU"/>
        </w:rPr>
        <w:t>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від «</w:t>
      </w:r>
      <w:r>
        <w:rPr>
          <w:rFonts w:ascii="Times New Roman" w:hAnsi="Times New Roman"/>
          <w:sz w:val="24"/>
          <w:szCs w:val="28"/>
          <w:lang w:val="uk-UA" w:eastAsia="ru-RU"/>
        </w:rPr>
        <w:t>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» </w:t>
      </w:r>
      <w:r>
        <w:rPr>
          <w:rFonts w:ascii="Times New Roman" w:hAnsi="Times New Roman"/>
          <w:sz w:val="24"/>
          <w:szCs w:val="28"/>
          <w:lang w:val="uk-UA" w:eastAsia="ru-RU"/>
        </w:rPr>
        <w:t>______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 202</w:t>
      </w:r>
      <w:r>
        <w:rPr>
          <w:rFonts w:ascii="Times New Roman" w:hAnsi="Times New Roman"/>
          <w:sz w:val="24"/>
          <w:szCs w:val="28"/>
          <w:lang w:val="uk-UA" w:eastAsia="ru-RU"/>
        </w:rPr>
        <w:t>2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року                 __________________                              </w:t>
      </w:r>
      <w:r w:rsidRPr="00F71336">
        <w:rPr>
          <w:rFonts w:ascii="Times New Roman" w:hAnsi="Times New Roman"/>
          <w:sz w:val="24"/>
          <w:szCs w:val="28"/>
          <w:u w:val="single"/>
          <w:lang w:val="uk-UA" w:eastAsia="ru-RU"/>
        </w:rPr>
        <w:t>Костенко С.Б.</w:t>
      </w:r>
    </w:p>
    <w:p w14:paraId="20FFFDE7" w14:textId="77777777" w:rsidR="001F0368" w:rsidRPr="00F71336" w:rsidRDefault="001F0368" w:rsidP="001F036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                                                                               (</w:t>
      </w:r>
      <w:r w:rsidRPr="00F71336">
        <w:rPr>
          <w:rFonts w:ascii="Times New Roman" w:hAnsi="Times New Roman"/>
          <w:sz w:val="18"/>
          <w:szCs w:val="28"/>
          <w:lang w:val="uk-UA" w:eastAsia="ru-RU"/>
        </w:rPr>
        <w:t>підпис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)                                           </w:t>
      </w:r>
    </w:p>
    <w:p w14:paraId="175802C7" w14:textId="77777777" w:rsidR="001F0368" w:rsidRPr="00F71336" w:rsidRDefault="001F0368" w:rsidP="001F036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266F45FD" w14:textId="77777777" w:rsidR="001F0368" w:rsidRPr="00F71336" w:rsidRDefault="001F0368" w:rsidP="001F0368">
      <w:pPr>
        <w:spacing w:after="0" w:line="240" w:lineRule="auto"/>
        <w:rPr>
          <w:rFonts w:ascii="Times New Roman" w:hAnsi="Times New Roman"/>
          <w:sz w:val="18"/>
          <w:szCs w:val="28"/>
          <w:lang w:val="uk-UA" w:eastAsia="ru-RU"/>
        </w:rPr>
      </w:pPr>
      <w:r w:rsidRPr="00F71336">
        <w:rPr>
          <w:rFonts w:ascii="Times New Roman" w:hAnsi="Times New Roman"/>
          <w:sz w:val="24"/>
          <w:szCs w:val="28"/>
          <w:lang w:val="uk-UA" w:eastAsia="ru-RU"/>
        </w:rPr>
        <w:t>Схвалено науково-методичною комісією стоматологічного факультету</w:t>
      </w:r>
    </w:p>
    <w:p w14:paraId="15DCCF82" w14:textId="77777777" w:rsidR="001F0368" w:rsidRPr="00F71336" w:rsidRDefault="001F0368" w:rsidP="001F036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53116479" w14:textId="77777777" w:rsidR="001F0368" w:rsidRPr="00F71336" w:rsidRDefault="001F0368" w:rsidP="001F036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Протокол № </w:t>
      </w:r>
      <w:r>
        <w:rPr>
          <w:rFonts w:ascii="Times New Roman" w:hAnsi="Times New Roman"/>
          <w:sz w:val="24"/>
          <w:szCs w:val="28"/>
          <w:lang w:val="uk-UA" w:eastAsia="ru-RU"/>
        </w:rPr>
        <w:t>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від «</w:t>
      </w:r>
      <w:r>
        <w:rPr>
          <w:rFonts w:ascii="Times New Roman" w:hAnsi="Times New Roman"/>
          <w:sz w:val="24"/>
          <w:szCs w:val="28"/>
          <w:lang w:val="uk-UA" w:eastAsia="ru-RU"/>
        </w:rPr>
        <w:t>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» </w:t>
      </w:r>
      <w:r>
        <w:rPr>
          <w:rFonts w:ascii="Times New Roman" w:hAnsi="Times New Roman"/>
          <w:sz w:val="24"/>
          <w:szCs w:val="28"/>
          <w:lang w:val="uk-UA" w:eastAsia="ru-RU"/>
        </w:rPr>
        <w:t>______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 202</w:t>
      </w:r>
      <w:r>
        <w:rPr>
          <w:rFonts w:ascii="Times New Roman" w:hAnsi="Times New Roman"/>
          <w:sz w:val="24"/>
          <w:szCs w:val="28"/>
          <w:lang w:val="uk-UA" w:eastAsia="ru-RU"/>
        </w:rPr>
        <w:t>2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року. </w:t>
      </w:r>
    </w:p>
    <w:p w14:paraId="7B3C5B9D" w14:textId="77777777" w:rsidR="001F0368" w:rsidRPr="00F71336" w:rsidRDefault="001F0368" w:rsidP="001F036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55939F4E" w14:textId="77777777" w:rsidR="001F0368" w:rsidRPr="00F71336" w:rsidRDefault="001F0368" w:rsidP="001F036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 w:rsidRPr="00F71336">
        <w:rPr>
          <w:rFonts w:ascii="Times New Roman" w:hAnsi="Times New Roman"/>
          <w:sz w:val="24"/>
          <w:szCs w:val="28"/>
          <w:lang w:val="uk-UA" w:eastAsia="ru-RU"/>
        </w:rPr>
        <w:t>Голова комісії,</w:t>
      </w:r>
    </w:p>
    <w:p w14:paraId="1B534430" w14:textId="0EC7BB54" w:rsidR="001F0368" w:rsidRPr="00F71336" w:rsidRDefault="001F0368" w:rsidP="001F036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proofErr w:type="spellStart"/>
      <w:r w:rsidRPr="00F71336">
        <w:rPr>
          <w:rFonts w:ascii="Times New Roman" w:hAnsi="Times New Roman"/>
          <w:sz w:val="24"/>
          <w:szCs w:val="28"/>
          <w:lang w:val="uk-UA" w:eastAsia="ru-RU"/>
        </w:rPr>
        <w:t>д.мед.н</w:t>
      </w:r>
      <w:proofErr w:type="spellEnd"/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., професор                                         _______________                      </w:t>
      </w:r>
      <w:proofErr w:type="spellStart"/>
      <w:r w:rsidRPr="00F71336">
        <w:rPr>
          <w:rFonts w:ascii="Times New Roman" w:hAnsi="Times New Roman"/>
          <w:sz w:val="24"/>
          <w:szCs w:val="28"/>
          <w:u w:val="single"/>
          <w:lang w:val="uk-UA" w:eastAsia="ru-RU"/>
        </w:rPr>
        <w:t>Клітинська</w:t>
      </w:r>
      <w:proofErr w:type="spellEnd"/>
      <w:r w:rsidRPr="00F71336">
        <w:rPr>
          <w:rFonts w:ascii="Times New Roman" w:hAnsi="Times New Roman"/>
          <w:sz w:val="24"/>
          <w:szCs w:val="28"/>
          <w:u w:val="single"/>
          <w:lang w:val="uk-UA" w:eastAsia="ru-RU"/>
        </w:rPr>
        <w:t xml:space="preserve">  О.В</w:t>
      </w:r>
      <w:r w:rsidRPr="00F71336">
        <w:rPr>
          <w:rFonts w:ascii="Times New Roman" w:hAnsi="Times New Roman"/>
          <w:sz w:val="20"/>
          <w:szCs w:val="28"/>
          <w:lang w:val="uk-UA" w:eastAsia="ru-RU"/>
        </w:rPr>
        <w:t>.                                                                                                         .                                                                                                  (</w:t>
      </w:r>
      <w:r w:rsidRPr="00F71336">
        <w:rPr>
          <w:rFonts w:ascii="Times New Roman" w:hAnsi="Times New Roman"/>
          <w:sz w:val="18"/>
          <w:szCs w:val="28"/>
          <w:lang w:val="uk-UA" w:eastAsia="ru-RU"/>
        </w:rPr>
        <w:t>підпис</w:t>
      </w:r>
      <w:r w:rsidRPr="00F71336">
        <w:rPr>
          <w:rFonts w:ascii="Times New Roman" w:hAnsi="Times New Roman"/>
          <w:sz w:val="20"/>
          <w:szCs w:val="28"/>
          <w:lang w:val="uk-UA" w:eastAsia="ru-RU"/>
        </w:rPr>
        <w:t xml:space="preserve">)                                  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                                                                                                               </w:t>
      </w:r>
    </w:p>
    <w:p w14:paraId="38C39C98" w14:textId="646B9889" w:rsidR="006B2783" w:rsidRPr="00E654C0" w:rsidRDefault="001F0368" w:rsidP="001F03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F71336">
        <w:rPr>
          <w:rFonts w:ascii="Times New Roman" w:hAnsi="Times New Roman"/>
          <w:sz w:val="28"/>
          <w:szCs w:val="24"/>
          <w:lang w:val="uk-UA" w:eastAsia="ru-RU"/>
        </w:rPr>
        <w:t>© ДВНЗ «Ужгородський національний університет»</w:t>
      </w:r>
      <w:bookmarkEnd w:id="1"/>
      <w:r w:rsidR="008E6554">
        <w:br w:type="page"/>
      </w:r>
    </w:p>
    <w:p w14:paraId="435B4C03" w14:textId="77777777" w:rsidR="006B2783" w:rsidRDefault="008E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lastRenderedPageBreak/>
        <w:t>1. ОПИС НАВЧАЛЬНОЇ ДИСЦИПЛІНИ</w:t>
      </w:r>
    </w:p>
    <w:p w14:paraId="207FD766" w14:textId="77777777" w:rsidR="006B2783" w:rsidRDefault="006B27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3772265" w14:textId="77777777" w:rsidR="006B2783" w:rsidRDefault="006B27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a"/>
        <w:tblW w:w="10188" w:type="dxa"/>
        <w:tblLook w:val="0000" w:firstRow="0" w:lastRow="0" w:firstColumn="0" w:lastColumn="0" w:noHBand="0" w:noVBand="0"/>
      </w:tblPr>
      <w:tblGrid>
        <w:gridCol w:w="3346"/>
        <w:gridCol w:w="3243"/>
        <w:gridCol w:w="1742"/>
        <w:gridCol w:w="57"/>
        <w:gridCol w:w="1800"/>
      </w:tblGrid>
      <w:tr w:rsidR="006B2783" w14:paraId="705D09E6" w14:textId="77777777">
        <w:trPr>
          <w:trHeight w:val="1290"/>
        </w:trPr>
        <w:tc>
          <w:tcPr>
            <w:tcW w:w="3345" w:type="dxa"/>
            <w:shd w:val="clear" w:color="auto" w:fill="auto"/>
            <w:vAlign w:val="center"/>
          </w:tcPr>
          <w:p w14:paraId="6C6F5B53" w14:textId="77777777" w:rsidR="006B2783" w:rsidRDefault="008E6554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Найменування</w:t>
            </w:r>
          </w:p>
          <w:p w14:paraId="070F68CE" w14:textId="77777777" w:rsidR="006B2783" w:rsidRDefault="008E6554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показників</w:t>
            </w:r>
          </w:p>
        </w:tc>
        <w:tc>
          <w:tcPr>
            <w:tcW w:w="3243" w:type="dxa"/>
            <w:shd w:val="clear" w:color="auto" w:fill="auto"/>
            <w:vAlign w:val="center"/>
          </w:tcPr>
          <w:p w14:paraId="75345ECE" w14:textId="77777777" w:rsidR="006B2783" w:rsidRDefault="008E6554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Галузь знань,</w:t>
            </w:r>
          </w:p>
          <w:p w14:paraId="7525F8F9" w14:textId="77777777" w:rsidR="006B2783" w:rsidRDefault="008E6554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спеціальність, предметна спеціальність (спеціалізація), освітня програма, освітній рівень</w:t>
            </w:r>
          </w:p>
        </w:tc>
        <w:tc>
          <w:tcPr>
            <w:tcW w:w="3599" w:type="dxa"/>
            <w:gridSpan w:val="3"/>
            <w:shd w:val="clear" w:color="auto" w:fill="auto"/>
            <w:vAlign w:val="center"/>
          </w:tcPr>
          <w:p w14:paraId="4CCD5747" w14:textId="77777777" w:rsidR="006B2783" w:rsidRDefault="008E6554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Характеристика</w:t>
            </w:r>
          </w:p>
          <w:p w14:paraId="7C9A0B24" w14:textId="77777777" w:rsidR="006B2783" w:rsidRDefault="008E6554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навчальної</w:t>
            </w:r>
          </w:p>
          <w:p w14:paraId="3CAA67CD" w14:textId="77777777" w:rsidR="006B2783" w:rsidRDefault="008E6554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дисципліни</w:t>
            </w:r>
          </w:p>
        </w:tc>
      </w:tr>
      <w:tr w:rsidR="006B2783" w14:paraId="22BF58D9" w14:textId="77777777">
        <w:trPr>
          <w:trHeight w:val="770"/>
        </w:trPr>
        <w:tc>
          <w:tcPr>
            <w:tcW w:w="3345" w:type="dxa"/>
            <w:vMerge w:val="restart"/>
            <w:shd w:val="clear" w:color="auto" w:fill="auto"/>
            <w:vAlign w:val="center"/>
          </w:tcPr>
          <w:p w14:paraId="3C51A202" w14:textId="77777777" w:rsidR="006B2783" w:rsidRDefault="008E6554">
            <w:pPr>
              <w:spacing w:after="0" w:line="240" w:lineRule="auto"/>
              <w:rPr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Кількість кредитів – 6</w:t>
            </w:r>
          </w:p>
        </w:tc>
        <w:tc>
          <w:tcPr>
            <w:tcW w:w="3243" w:type="dxa"/>
            <w:vMerge w:val="restart"/>
            <w:shd w:val="clear" w:color="auto" w:fill="auto"/>
            <w:vAlign w:val="center"/>
          </w:tcPr>
          <w:p w14:paraId="22C0FE78" w14:textId="77777777" w:rsidR="006B2783" w:rsidRDefault="008E6554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Освітній рівень:</w:t>
            </w:r>
          </w:p>
          <w:p w14:paraId="60EF0FF8" w14:textId="77777777" w:rsidR="006B2783" w:rsidRDefault="008E6554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Третій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освітньо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-науковий)</w:t>
            </w:r>
          </w:p>
          <w:p w14:paraId="4E4476C8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338DC0C1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0288DBE" w14:textId="77777777" w:rsidR="006B2783" w:rsidRDefault="008E6554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Галузь знань:</w:t>
            </w:r>
          </w:p>
          <w:p w14:paraId="0ED2A5DE" w14:textId="77777777" w:rsidR="006B2783" w:rsidRDefault="008E6554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22 Охорона здоров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я</w:t>
            </w:r>
          </w:p>
          <w:p w14:paraId="4231E215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0EBB0E75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39265547" w14:textId="77777777" w:rsidR="006B2783" w:rsidRDefault="008E6554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Спеціальність:</w:t>
            </w:r>
          </w:p>
          <w:p w14:paraId="0EA2562B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221 Стоматологія</w:t>
            </w:r>
          </w:p>
          <w:p w14:paraId="04D06D24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</w:p>
          <w:p w14:paraId="4AF7B66D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  <w:p w14:paraId="1C1E3DDB" w14:textId="77777777" w:rsidR="006B2783" w:rsidRDefault="008E6554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Освітня програма:</w:t>
            </w:r>
          </w:p>
          <w:p w14:paraId="4F37AE42" w14:textId="77777777" w:rsidR="006B2783" w:rsidRDefault="008E6554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Стоматологія</w:t>
            </w:r>
          </w:p>
          <w:p w14:paraId="2625008E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</w:p>
          <w:p w14:paraId="7493149C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</w:p>
          <w:p w14:paraId="498A9A62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742" w:type="dxa"/>
            <w:shd w:val="clear" w:color="auto" w:fill="auto"/>
            <w:vAlign w:val="center"/>
          </w:tcPr>
          <w:p w14:paraId="6551893A" w14:textId="77777777" w:rsidR="006B2783" w:rsidRDefault="008E6554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Денна форма</w:t>
            </w:r>
          </w:p>
          <w:p w14:paraId="040A57EE" w14:textId="77777777" w:rsidR="006B2783" w:rsidRDefault="008E6554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навчання</w:t>
            </w:r>
          </w:p>
        </w:tc>
        <w:tc>
          <w:tcPr>
            <w:tcW w:w="1857" w:type="dxa"/>
            <w:gridSpan w:val="2"/>
            <w:shd w:val="clear" w:color="auto" w:fill="auto"/>
            <w:vAlign w:val="center"/>
          </w:tcPr>
          <w:p w14:paraId="1BDC017B" w14:textId="77777777" w:rsidR="006B2783" w:rsidRDefault="008E6554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Заочна форма</w:t>
            </w:r>
          </w:p>
          <w:p w14:paraId="6231921D" w14:textId="77777777" w:rsidR="006B2783" w:rsidRDefault="008E6554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6B2783" w14:paraId="027EE94C" w14:textId="77777777">
        <w:trPr>
          <w:trHeight w:val="567"/>
        </w:trPr>
        <w:tc>
          <w:tcPr>
            <w:tcW w:w="3345" w:type="dxa"/>
            <w:vMerge/>
            <w:shd w:val="clear" w:color="auto" w:fill="auto"/>
            <w:vAlign w:val="center"/>
          </w:tcPr>
          <w:p w14:paraId="21C04F68" w14:textId="77777777" w:rsidR="006B2783" w:rsidRDefault="006B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  <w:vAlign w:val="center"/>
          </w:tcPr>
          <w:p w14:paraId="69B302B3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599" w:type="dxa"/>
            <w:gridSpan w:val="3"/>
            <w:shd w:val="clear" w:color="auto" w:fill="auto"/>
            <w:vAlign w:val="center"/>
          </w:tcPr>
          <w:p w14:paraId="137B7688" w14:textId="77777777" w:rsidR="006B2783" w:rsidRDefault="008E6554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Статус дисципліни</w:t>
            </w:r>
          </w:p>
        </w:tc>
      </w:tr>
      <w:tr w:rsidR="006B2783" w14:paraId="6DF85045" w14:textId="77777777">
        <w:trPr>
          <w:trHeight w:val="567"/>
        </w:trPr>
        <w:tc>
          <w:tcPr>
            <w:tcW w:w="3345" w:type="dxa"/>
            <w:vMerge/>
            <w:shd w:val="clear" w:color="auto" w:fill="auto"/>
            <w:vAlign w:val="center"/>
          </w:tcPr>
          <w:p w14:paraId="59C8AA53" w14:textId="77777777" w:rsidR="006B2783" w:rsidRDefault="006B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  <w:vAlign w:val="center"/>
          </w:tcPr>
          <w:p w14:paraId="023B2852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599" w:type="dxa"/>
            <w:gridSpan w:val="3"/>
            <w:shd w:val="clear" w:color="auto" w:fill="auto"/>
            <w:vAlign w:val="center"/>
          </w:tcPr>
          <w:p w14:paraId="32868710" w14:textId="77777777" w:rsidR="006B2783" w:rsidRDefault="008E6554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вибіркова</w:t>
            </w:r>
          </w:p>
        </w:tc>
      </w:tr>
      <w:tr w:rsidR="006B2783" w14:paraId="0415B8F7" w14:textId="77777777">
        <w:trPr>
          <w:trHeight w:val="567"/>
        </w:trPr>
        <w:tc>
          <w:tcPr>
            <w:tcW w:w="3345" w:type="dxa"/>
            <w:vMerge/>
            <w:shd w:val="clear" w:color="auto" w:fill="auto"/>
            <w:vAlign w:val="center"/>
          </w:tcPr>
          <w:p w14:paraId="6A2C67A4" w14:textId="77777777" w:rsidR="006B2783" w:rsidRDefault="006B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  <w:vAlign w:val="center"/>
          </w:tcPr>
          <w:p w14:paraId="4490F317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599" w:type="dxa"/>
            <w:gridSpan w:val="3"/>
            <w:shd w:val="clear" w:color="auto" w:fill="auto"/>
            <w:vAlign w:val="center"/>
          </w:tcPr>
          <w:p w14:paraId="07CAA482" w14:textId="77777777" w:rsidR="006B2783" w:rsidRDefault="008E6554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Рік підготовки:</w:t>
            </w:r>
          </w:p>
        </w:tc>
      </w:tr>
      <w:tr w:rsidR="006B2783" w14:paraId="66E76BCE" w14:textId="77777777">
        <w:trPr>
          <w:trHeight w:val="567"/>
        </w:trPr>
        <w:tc>
          <w:tcPr>
            <w:tcW w:w="3345" w:type="dxa"/>
            <w:vMerge w:val="restart"/>
            <w:shd w:val="clear" w:color="auto" w:fill="auto"/>
            <w:vAlign w:val="center"/>
          </w:tcPr>
          <w:p w14:paraId="506595E0" w14:textId="77777777" w:rsidR="006B2783" w:rsidRDefault="008E6554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Кількість модулів – 2</w:t>
            </w:r>
          </w:p>
        </w:tc>
        <w:tc>
          <w:tcPr>
            <w:tcW w:w="3243" w:type="dxa"/>
            <w:vMerge/>
            <w:shd w:val="clear" w:color="auto" w:fill="auto"/>
            <w:vAlign w:val="center"/>
          </w:tcPr>
          <w:p w14:paraId="64338A6A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742" w:type="dxa"/>
            <w:shd w:val="clear" w:color="auto" w:fill="auto"/>
            <w:vAlign w:val="center"/>
          </w:tcPr>
          <w:p w14:paraId="2851EEC2" w14:textId="77777777" w:rsidR="006B2783" w:rsidRDefault="008E6554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1857" w:type="dxa"/>
            <w:gridSpan w:val="2"/>
            <w:shd w:val="clear" w:color="auto" w:fill="auto"/>
            <w:vAlign w:val="center"/>
          </w:tcPr>
          <w:p w14:paraId="6A4151AE" w14:textId="77777777" w:rsidR="006B2783" w:rsidRDefault="008E6554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</w:tr>
      <w:tr w:rsidR="006B2783" w14:paraId="5B7770D6" w14:textId="77777777">
        <w:trPr>
          <w:trHeight w:val="567"/>
        </w:trPr>
        <w:tc>
          <w:tcPr>
            <w:tcW w:w="3345" w:type="dxa"/>
            <w:vMerge/>
            <w:shd w:val="clear" w:color="auto" w:fill="auto"/>
            <w:vAlign w:val="center"/>
          </w:tcPr>
          <w:p w14:paraId="571FB7BE" w14:textId="77777777" w:rsidR="006B2783" w:rsidRDefault="006B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  <w:vAlign w:val="center"/>
          </w:tcPr>
          <w:p w14:paraId="76D8E22A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599" w:type="dxa"/>
            <w:gridSpan w:val="3"/>
            <w:shd w:val="clear" w:color="auto" w:fill="auto"/>
            <w:vAlign w:val="center"/>
          </w:tcPr>
          <w:p w14:paraId="796965E8" w14:textId="77777777" w:rsidR="006B2783" w:rsidRDefault="008E6554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Семестр:</w:t>
            </w:r>
          </w:p>
        </w:tc>
      </w:tr>
      <w:tr w:rsidR="006B2783" w14:paraId="195F6BF9" w14:textId="77777777">
        <w:trPr>
          <w:trHeight w:val="567"/>
        </w:trPr>
        <w:tc>
          <w:tcPr>
            <w:tcW w:w="3345" w:type="dxa"/>
            <w:shd w:val="clear" w:color="auto" w:fill="auto"/>
            <w:vAlign w:val="center"/>
          </w:tcPr>
          <w:p w14:paraId="1030AFD1" w14:textId="77777777" w:rsidR="006B2783" w:rsidRDefault="008E6554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Змістових модулів – 6</w:t>
            </w:r>
          </w:p>
        </w:tc>
        <w:tc>
          <w:tcPr>
            <w:tcW w:w="3243" w:type="dxa"/>
            <w:vMerge/>
            <w:shd w:val="clear" w:color="auto" w:fill="auto"/>
            <w:vAlign w:val="center"/>
          </w:tcPr>
          <w:p w14:paraId="36D591E2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742" w:type="dxa"/>
            <w:shd w:val="clear" w:color="auto" w:fill="auto"/>
            <w:vAlign w:val="center"/>
          </w:tcPr>
          <w:p w14:paraId="3A4A6458" w14:textId="77777777" w:rsidR="006B2783" w:rsidRDefault="008E6554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</w:t>
            </w:r>
          </w:p>
        </w:tc>
        <w:tc>
          <w:tcPr>
            <w:tcW w:w="1857" w:type="dxa"/>
            <w:gridSpan w:val="2"/>
            <w:shd w:val="clear" w:color="auto" w:fill="auto"/>
            <w:vAlign w:val="center"/>
          </w:tcPr>
          <w:p w14:paraId="52F84442" w14:textId="77777777" w:rsidR="006B2783" w:rsidRDefault="008E6554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ІІ</w:t>
            </w:r>
          </w:p>
        </w:tc>
      </w:tr>
      <w:tr w:rsidR="006B2783" w14:paraId="73AC926A" w14:textId="77777777">
        <w:trPr>
          <w:trHeight w:val="567"/>
        </w:trPr>
        <w:tc>
          <w:tcPr>
            <w:tcW w:w="3345" w:type="dxa"/>
            <w:vMerge w:val="restart"/>
            <w:shd w:val="clear" w:color="auto" w:fill="auto"/>
            <w:vAlign w:val="center"/>
          </w:tcPr>
          <w:p w14:paraId="7CBDFAAF" w14:textId="77777777" w:rsidR="006B2783" w:rsidRDefault="008E6554">
            <w:pPr>
              <w:spacing w:after="0" w:line="240" w:lineRule="auto"/>
              <w:rPr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Загальна кількість годин – 180</w:t>
            </w:r>
          </w:p>
        </w:tc>
        <w:tc>
          <w:tcPr>
            <w:tcW w:w="3243" w:type="dxa"/>
            <w:vMerge/>
            <w:shd w:val="clear" w:color="auto" w:fill="auto"/>
            <w:vAlign w:val="center"/>
          </w:tcPr>
          <w:p w14:paraId="1F46F381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599" w:type="dxa"/>
            <w:gridSpan w:val="3"/>
            <w:shd w:val="clear" w:color="auto" w:fill="auto"/>
            <w:vAlign w:val="center"/>
          </w:tcPr>
          <w:p w14:paraId="7FF84CF0" w14:textId="77777777" w:rsidR="006B2783" w:rsidRDefault="008E6554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Лекції:</w:t>
            </w:r>
          </w:p>
        </w:tc>
      </w:tr>
      <w:tr w:rsidR="006B2783" w14:paraId="25B271BE" w14:textId="77777777">
        <w:trPr>
          <w:trHeight w:val="567"/>
        </w:trPr>
        <w:tc>
          <w:tcPr>
            <w:tcW w:w="3345" w:type="dxa"/>
            <w:vMerge/>
            <w:shd w:val="clear" w:color="auto" w:fill="auto"/>
            <w:vAlign w:val="center"/>
          </w:tcPr>
          <w:p w14:paraId="3E79D6D5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  <w:vAlign w:val="center"/>
          </w:tcPr>
          <w:p w14:paraId="633379A0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742" w:type="dxa"/>
            <w:shd w:val="clear" w:color="auto" w:fill="auto"/>
            <w:vAlign w:val="center"/>
          </w:tcPr>
          <w:p w14:paraId="48CDDD92" w14:textId="77777777" w:rsidR="006B2783" w:rsidRDefault="008E6554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14</w:t>
            </w:r>
          </w:p>
        </w:tc>
        <w:tc>
          <w:tcPr>
            <w:tcW w:w="1857" w:type="dxa"/>
            <w:gridSpan w:val="2"/>
            <w:shd w:val="clear" w:color="auto" w:fill="auto"/>
            <w:vAlign w:val="center"/>
          </w:tcPr>
          <w:p w14:paraId="1CB9F9D7" w14:textId="77777777" w:rsidR="006B2783" w:rsidRDefault="008E6554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16</w:t>
            </w:r>
          </w:p>
        </w:tc>
      </w:tr>
      <w:tr w:rsidR="006B2783" w14:paraId="7F5E4FA5" w14:textId="77777777">
        <w:trPr>
          <w:trHeight w:val="567"/>
        </w:trPr>
        <w:tc>
          <w:tcPr>
            <w:tcW w:w="3345" w:type="dxa"/>
            <w:vMerge w:val="restart"/>
            <w:shd w:val="clear" w:color="auto" w:fill="auto"/>
            <w:vAlign w:val="center"/>
          </w:tcPr>
          <w:p w14:paraId="49C2482F" w14:textId="77777777" w:rsidR="006B2783" w:rsidRDefault="00DE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</w:t>
            </w:r>
            <w:r w:rsidR="008E655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ижневих годин:</w:t>
            </w:r>
          </w:p>
          <w:p w14:paraId="3D581BD3" w14:textId="77777777" w:rsidR="00DE37B9" w:rsidRDefault="00DE37B9">
            <w:pPr>
              <w:spacing w:after="0" w:line="240" w:lineRule="auto"/>
              <w:rPr>
                <w:sz w:val="24"/>
                <w:szCs w:val="24"/>
                <w:highlight w:val="yellow"/>
                <w:lang w:val="uk-UA"/>
              </w:rPr>
            </w:pPr>
          </w:p>
          <w:p w14:paraId="783044F1" w14:textId="77777777" w:rsidR="006B2783" w:rsidRDefault="008E6554">
            <w:pPr>
              <w:spacing w:after="0" w:line="240" w:lineRule="auto"/>
              <w:rPr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для денної  форми навчання:</w:t>
            </w:r>
          </w:p>
          <w:p w14:paraId="6ED1C2D7" w14:textId="77777777" w:rsidR="006B2783" w:rsidRDefault="006B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002CA486" w14:textId="77777777" w:rsidR="006B2783" w:rsidRDefault="00A75D4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аудиторних – 21 (І</w:t>
            </w:r>
            <w:r w:rsidR="008E655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семестр)</w:t>
            </w:r>
          </w:p>
          <w:p w14:paraId="4BB06A3E" w14:textId="77777777" w:rsidR="006B2783" w:rsidRPr="00DE37B9" w:rsidRDefault="00A75D4E">
            <w:pPr>
              <w:spacing w:after="0" w:line="240" w:lineRule="auto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– </w:t>
            </w:r>
            <w:r w:rsidRPr="00A75D4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 (ІІ</w:t>
            </w:r>
            <w:r w:rsidR="008E6554" w:rsidRPr="00A75D4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семестр)</w:t>
            </w:r>
          </w:p>
          <w:p w14:paraId="49E8A3E4" w14:textId="77777777" w:rsidR="006B2783" w:rsidRDefault="008E6554">
            <w:pPr>
              <w:spacing w:after="0" w:line="240" w:lineRule="auto"/>
              <w:rPr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самостійної роботи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–20</w:t>
            </w:r>
          </w:p>
          <w:p w14:paraId="7CE4421C" w14:textId="77777777" w:rsidR="006B2783" w:rsidRDefault="006B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val="uk-UA"/>
              </w:rPr>
            </w:pPr>
          </w:p>
          <w:p w14:paraId="5BC915AB" w14:textId="77777777" w:rsidR="006B2783" w:rsidRDefault="006B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4C5137BB" w14:textId="77777777" w:rsidR="00DE37B9" w:rsidRDefault="00DE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2D3EF60" w14:textId="77777777" w:rsidR="006B2783" w:rsidRDefault="008E6554">
            <w:pPr>
              <w:spacing w:after="0" w:line="240" w:lineRule="auto"/>
              <w:rPr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для заочної  форми навчання:</w:t>
            </w:r>
          </w:p>
          <w:p w14:paraId="77932C09" w14:textId="77777777" w:rsidR="006B2783" w:rsidRDefault="006B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40D4044" w14:textId="77777777" w:rsidR="00DE37B9" w:rsidRDefault="008E6554" w:rsidP="00DE37B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аудиторних –</w:t>
            </w:r>
            <w:r w:rsidR="00DE37B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– 21 (І семестр)</w:t>
            </w:r>
          </w:p>
          <w:p w14:paraId="6B67593A" w14:textId="77777777" w:rsidR="006B2783" w:rsidRPr="00DE37B9" w:rsidRDefault="00DE37B9">
            <w:pPr>
              <w:spacing w:after="0" w:line="240" w:lineRule="auto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– </w:t>
            </w:r>
            <w:r w:rsidRPr="00A75D4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 (ІІ семестр)</w:t>
            </w:r>
          </w:p>
          <w:p w14:paraId="76D6EED1" w14:textId="77777777" w:rsidR="006B2783" w:rsidRDefault="008E6554">
            <w:pPr>
              <w:spacing w:after="0" w:line="240" w:lineRule="auto"/>
              <w:rPr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самостійної роботи  – 20</w:t>
            </w:r>
          </w:p>
          <w:p w14:paraId="2E94C5BB" w14:textId="77777777" w:rsidR="006B2783" w:rsidRDefault="006B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  <w:vAlign w:val="center"/>
          </w:tcPr>
          <w:p w14:paraId="1C726FE0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599" w:type="dxa"/>
            <w:gridSpan w:val="3"/>
            <w:shd w:val="clear" w:color="auto" w:fill="auto"/>
            <w:vAlign w:val="center"/>
          </w:tcPr>
          <w:p w14:paraId="6D3AAF27" w14:textId="77777777" w:rsidR="006B2783" w:rsidRDefault="008E6554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Практичні (семінарські):</w:t>
            </w:r>
          </w:p>
        </w:tc>
      </w:tr>
      <w:tr w:rsidR="006B2783" w14:paraId="1E519425" w14:textId="77777777">
        <w:trPr>
          <w:trHeight w:val="567"/>
        </w:trPr>
        <w:tc>
          <w:tcPr>
            <w:tcW w:w="3345" w:type="dxa"/>
            <w:vMerge/>
            <w:shd w:val="clear" w:color="auto" w:fill="auto"/>
          </w:tcPr>
          <w:p w14:paraId="60225D1C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14:paraId="215AD1DE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742" w:type="dxa"/>
            <w:shd w:val="clear" w:color="auto" w:fill="auto"/>
            <w:vAlign w:val="center"/>
          </w:tcPr>
          <w:p w14:paraId="3431EB32" w14:textId="77777777" w:rsidR="006B2783" w:rsidRDefault="008E6554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18</w:t>
            </w:r>
          </w:p>
        </w:tc>
        <w:tc>
          <w:tcPr>
            <w:tcW w:w="1857" w:type="dxa"/>
            <w:gridSpan w:val="2"/>
            <w:shd w:val="clear" w:color="auto" w:fill="auto"/>
            <w:vAlign w:val="center"/>
          </w:tcPr>
          <w:p w14:paraId="7A18A3D1" w14:textId="77777777" w:rsidR="006B2783" w:rsidRDefault="008E6554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</w:p>
        </w:tc>
      </w:tr>
      <w:tr w:rsidR="006B2783" w14:paraId="50A5D549" w14:textId="77777777">
        <w:trPr>
          <w:trHeight w:val="567"/>
        </w:trPr>
        <w:tc>
          <w:tcPr>
            <w:tcW w:w="3345" w:type="dxa"/>
            <w:vMerge/>
            <w:shd w:val="clear" w:color="auto" w:fill="auto"/>
          </w:tcPr>
          <w:p w14:paraId="3AAD15CD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14:paraId="1D2A2275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599" w:type="dxa"/>
            <w:gridSpan w:val="3"/>
            <w:shd w:val="clear" w:color="auto" w:fill="auto"/>
            <w:vAlign w:val="center"/>
          </w:tcPr>
          <w:p w14:paraId="747892D4" w14:textId="77777777" w:rsidR="006B2783" w:rsidRDefault="008E6554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Лабораторні:</w:t>
            </w:r>
          </w:p>
        </w:tc>
      </w:tr>
      <w:tr w:rsidR="006B2783" w14:paraId="43751745" w14:textId="77777777">
        <w:trPr>
          <w:trHeight w:val="567"/>
        </w:trPr>
        <w:tc>
          <w:tcPr>
            <w:tcW w:w="3345" w:type="dxa"/>
            <w:vMerge/>
            <w:shd w:val="clear" w:color="auto" w:fill="auto"/>
          </w:tcPr>
          <w:p w14:paraId="04F43E8B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14:paraId="291018FD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742" w:type="dxa"/>
            <w:shd w:val="clear" w:color="auto" w:fill="auto"/>
            <w:vAlign w:val="center"/>
          </w:tcPr>
          <w:p w14:paraId="699B681E" w14:textId="77777777" w:rsidR="006B2783" w:rsidRDefault="008E6554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857" w:type="dxa"/>
            <w:gridSpan w:val="2"/>
            <w:shd w:val="clear" w:color="auto" w:fill="auto"/>
            <w:vAlign w:val="center"/>
          </w:tcPr>
          <w:p w14:paraId="09F6284F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</w:tr>
      <w:tr w:rsidR="006B2783" w14:paraId="2414557A" w14:textId="77777777">
        <w:trPr>
          <w:trHeight w:val="567"/>
        </w:trPr>
        <w:tc>
          <w:tcPr>
            <w:tcW w:w="3345" w:type="dxa"/>
            <w:vMerge/>
            <w:shd w:val="clear" w:color="auto" w:fill="auto"/>
          </w:tcPr>
          <w:p w14:paraId="7E0A9139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14:paraId="76722BC5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599" w:type="dxa"/>
            <w:gridSpan w:val="3"/>
            <w:shd w:val="clear" w:color="auto" w:fill="auto"/>
            <w:vAlign w:val="center"/>
          </w:tcPr>
          <w:p w14:paraId="15060C58" w14:textId="77777777" w:rsidR="006B2783" w:rsidRDefault="008E6554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Самостійна робота:</w:t>
            </w:r>
          </w:p>
        </w:tc>
      </w:tr>
      <w:tr w:rsidR="006B2783" w14:paraId="599F4009" w14:textId="77777777">
        <w:trPr>
          <w:trHeight w:val="567"/>
        </w:trPr>
        <w:tc>
          <w:tcPr>
            <w:tcW w:w="3345" w:type="dxa"/>
            <w:vMerge/>
            <w:shd w:val="clear" w:color="auto" w:fill="auto"/>
          </w:tcPr>
          <w:p w14:paraId="3B1FE411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14:paraId="517D233C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742" w:type="dxa"/>
            <w:shd w:val="clear" w:color="auto" w:fill="auto"/>
            <w:vAlign w:val="center"/>
          </w:tcPr>
          <w:p w14:paraId="48BDA471" w14:textId="77777777" w:rsidR="006B2783" w:rsidRDefault="008E6554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60</w:t>
            </w:r>
          </w:p>
        </w:tc>
        <w:tc>
          <w:tcPr>
            <w:tcW w:w="1857" w:type="dxa"/>
            <w:gridSpan w:val="2"/>
            <w:shd w:val="clear" w:color="auto" w:fill="auto"/>
            <w:vAlign w:val="center"/>
          </w:tcPr>
          <w:p w14:paraId="2E5A4F41" w14:textId="77777777" w:rsidR="006B2783" w:rsidRDefault="008E6554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60</w:t>
            </w:r>
          </w:p>
        </w:tc>
      </w:tr>
      <w:tr w:rsidR="006B2783" w14:paraId="317FD31D" w14:textId="77777777">
        <w:trPr>
          <w:trHeight w:val="567"/>
        </w:trPr>
        <w:tc>
          <w:tcPr>
            <w:tcW w:w="3345" w:type="dxa"/>
            <w:vMerge/>
            <w:shd w:val="clear" w:color="auto" w:fill="auto"/>
          </w:tcPr>
          <w:p w14:paraId="4D6887CA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14:paraId="3E2E2726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599" w:type="dxa"/>
            <w:gridSpan w:val="3"/>
            <w:shd w:val="clear" w:color="auto" w:fill="auto"/>
            <w:vAlign w:val="center"/>
          </w:tcPr>
          <w:p w14:paraId="0BA0C3AF" w14:textId="77777777" w:rsidR="006B2783" w:rsidRDefault="008E6554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Вид контролю: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6B2783" w14:paraId="6ABE893B" w14:textId="77777777">
        <w:trPr>
          <w:trHeight w:val="788"/>
        </w:trPr>
        <w:tc>
          <w:tcPr>
            <w:tcW w:w="3345" w:type="dxa"/>
            <w:vMerge/>
            <w:shd w:val="clear" w:color="auto" w:fill="auto"/>
          </w:tcPr>
          <w:p w14:paraId="0FD2BE67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14:paraId="22DF381B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799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6878309C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5EDB17A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екзамен</w:t>
            </w:r>
          </w:p>
        </w:tc>
      </w:tr>
      <w:tr w:rsidR="006B2783" w14:paraId="38CB5295" w14:textId="77777777">
        <w:trPr>
          <w:trHeight w:val="567"/>
        </w:trPr>
        <w:tc>
          <w:tcPr>
            <w:tcW w:w="3345" w:type="dxa"/>
            <w:vMerge/>
            <w:shd w:val="clear" w:color="auto" w:fill="auto"/>
          </w:tcPr>
          <w:p w14:paraId="2AA39C90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14:paraId="61BA0B04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599" w:type="dxa"/>
            <w:gridSpan w:val="3"/>
            <w:shd w:val="clear" w:color="auto" w:fill="auto"/>
            <w:vAlign w:val="center"/>
          </w:tcPr>
          <w:p w14:paraId="394575F7" w14:textId="77777777" w:rsidR="006B2783" w:rsidRDefault="008E6554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Форма контролю:</w:t>
            </w:r>
          </w:p>
        </w:tc>
      </w:tr>
      <w:tr w:rsidR="006B2783" w14:paraId="52AE5307" w14:textId="77777777">
        <w:trPr>
          <w:trHeight w:val="567"/>
        </w:trPr>
        <w:tc>
          <w:tcPr>
            <w:tcW w:w="3345" w:type="dxa"/>
            <w:vMerge/>
            <w:shd w:val="clear" w:color="auto" w:fill="auto"/>
          </w:tcPr>
          <w:p w14:paraId="6B2BED67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14:paraId="0F3F6901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799" w:type="dxa"/>
            <w:gridSpan w:val="2"/>
            <w:shd w:val="clear" w:color="auto" w:fill="auto"/>
            <w:vAlign w:val="center"/>
          </w:tcPr>
          <w:p w14:paraId="0EAC0416" w14:textId="77777777" w:rsidR="006B2783" w:rsidRPr="00E0706B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07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усна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82586B9" w14:textId="77777777" w:rsidR="006B2783" w:rsidRPr="00E0706B" w:rsidRDefault="008E6554">
            <w:pPr>
              <w:spacing w:after="0" w:line="240" w:lineRule="auto"/>
              <w:jc w:val="center"/>
            </w:pPr>
            <w:r w:rsidRPr="00E0706B">
              <w:rPr>
                <w:rFonts w:ascii="Times New Roman" w:eastAsia="Times New Roman" w:hAnsi="Times New Roman" w:cs="Times New Roman"/>
                <w:b/>
                <w:sz w:val="20"/>
                <w:lang w:val="uk-UA"/>
              </w:rPr>
              <w:t>комбінована</w:t>
            </w:r>
          </w:p>
        </w:tc>
      </w:tr>
    </w:tbl>
    <w:p w14:paraId="04B41C12" w14:textId="77777777" w:rsidR="006B2783" w:rsidRDefault="006B2783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CA5A0EE" w14:textId="77777777" w:rsidR="006B2783" w:rsidRDefault="006B2783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91B7B64" w14:textId="77777777" w:rsidR="006B2783" w:rsidRDefault="006B2783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E597642" w14:textId="77777777" w:rsidR="006B2783" w:rsidRDefault="006B2783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91A8E08" w14:textId="77777777" w:rsidR="006B2783" w:rsidRDefault="006B2783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AC78A64" w14:textId="77777777" w:rsidR="006B2783" w:rsidRDefault="008E6554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2. МЕТА НАВЧАЛЬНОЇ ДИСЦИПЛІНИ</w:t>
      </w:r>
    </w:p>
    <w:p w14:paraId="34151517" w14:textId="77777777" w:rsidR="006B2783" w:rsidRDefault="006B27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7D6E960" w14:textId="77777777" w:rsidR="006B2783" w:rsidRPr="00A75D4E" w:rsidRDefault="008E6554">
      <w:pPr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Метою вивчення навчальної дисципліни </w:t>
      </w:r>
      <w:bookmarkStart w:id="2" w:name="__DdeLink__4411_2789475941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Комплексна медико-інформаційна ідентифікація особи за одонтологічним статусом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»</w:t>
      </w:r>
      <w:bookmarkEnd w:id="2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є надання знань з питань медичного, біологічного та медико-криміналістичного характеру, які виникають у практичній діяльності органів правосуддя і судочинства під час розслідування кримінальних справ скоєних проти здоров'я і життя людини, адже знання особливостей будови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зубо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-щелепового апарату, одонтологічних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одонтогліфічних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особливостей відіграють надзвичайно важливу роль при ідентифікації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гнилісно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-змінених осіб,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скелетованих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трупів чи під час встановлення особистості невідомого.</w:t>
      </w:r>
    </w:p>
    <w:p w14:paraId="7AC3CF6E" w14:textId="77777777" w:rsidR="006B2783" w:rsidRDefault="006B27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uk-UA"/>
        </w:rPr>
      </w:pPr>
    </w:p>
    <w:p w14:paraId="44F99AB5" w14:textId="77777777" w:rsidR="006B2783" w:rsidRDefault="006B27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uk-UA"/>
        </w:rPr>
      </w:pPr>
    </w:p>
    <w:p w14:paraId="36B0F363" w14:textId="77777777" w:rsidR="006B2783" w:rsidRDefault="008E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3. ПЕРЕДУМОВИ ДЛЯ ВИВЧЕННЯ НАВЧАЛЬНОЇ ДИСЦИПЛІНИ</w:t>
      </w:r>
    </w:p>
    <w:p w14:paraId="3D75EA71" w14:textId="77777777" w:rsidR="006B2783" w:rsidRDefault="006B27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6FAFC3D8" w14:textId="77777777" w:rsidR="006B2783" w:rsidRDefault="008E6554">
      <w:pPr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Передумовами вивчення навчальної дисципліни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Комплексна медико-інформаційна ідентифікація особи за одонтологічним статусом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» є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опанування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таких освітніх компонент (навчальних дисципл</w:t>
      </w:r>
      <w:r w:rsidR="00310BE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ін) </w:t>
      </w:r>
      <w:proofErr w:type="spellStart"/>
      <w:r w:rsidR="00310BE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освітньо</w:t>
      </w:r>
      <w:proofErr w:type="spellEnd"/>
      <w:r w:rsidR="00310BE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-наукової програми «Стоматологія»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:</w:t>
      </w:r>
    </w:p>
    <w:p w14:paraId="44F92AA8" w14:textId="77777777" w:rsidR="006B2783" w:rsidRDefault="00310BE6">
      <w:pPr>
        <w:spacing w:after="0" w:line="240" w:lineRule="auto"/>
        <w:ind w:firstLine="567"/>
        <w:jc w:val="both"/>
        <w:rPr>
          <w:highlight w:val="re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 основі ОС «Магістр»,  ОКР «Спеціаліст»</w:t>
      </w:r>
      <w:r w:rsidR="008E655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 w:rsidR="008E655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 w:rsidR="008E655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 w:rsidR="008E655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 w:rsidR="008E655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 w:rsidR="008E655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</w:p>
    <w:p w14:paraId="25E64C2B" w14:textId="77777777" w:rsidR="006B2783" w:rsidRDefault="008E6554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ОК (обов'язкові компоне</w:t>
      </w:r>
      <w:r w:rsidR="00310BE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нти </w:t>
      </w:r>
      <w:proofErr w:type="spellStart"/>
      <w:r w:rsidR="00310BE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освітньо</w:t>
      </w:r>
      <w:proofErr w:type="spellEnd"/>
      <w:r w:rsidR="00310BE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-наукової програми «Стоматологія»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):</w:t>
      </w:r>
    </w:p>
    <w:p w14:paraId="0F04DEFF" w14:textId="77777777" w:rsidR="006B2783" w:rsidRDefault="008E6554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ОК 01. Іноземна мова для комунікації у науково-педагогічному середовищі;</w:t>
      </w:r>
    </w:p>
    <w:p w14:paraId="48EB9A27" w14:textId="77777777" w:rsidR="006B2783" w:rsidRDefault="008E6554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ОК 02. Теорія та методологія класичної та сучасної філософії;</w:t>
      </w:r>
    </w:p>
    <w:p w14:paraId="1185A8E1" w14:textId="77777777" w:rsidR="006B2783" w:rsidRDefault="008E6554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ОК 03. Презентація наукових результатів, створення об'єктів інтелектуальної власності та управління науковими проектами;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</w:p>
    <w:p w14:paraId="4FAC89FE" w14:textId="77777777" w:rsidR="006B2783" w:rsidRDefault="008E6554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ОК 04. Інновації в сучасній педагогіці, організація та проведення навчальних занять;</w:t>
      </w:r>
    </w:p>
    <w:p w14:paraId="2936AF57" w14:textId="77777777" w:rsidR="006B2783" w:rsidRDefault="008E6554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ОК 05. Сучасні інформаційні технології.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</w:p>
    <w:p w14:paraId="31F15CD2" w14:textId="77777777" w:rsidR="006B2783" w:rsidRDefault="008E6554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</w:p>
    <w:p w14:paraId="1382B152" w14:textId="77777777" w:rsidR="006B2783" w:rsidRDefault="006B27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17D93FC7" w14:textId="77777777" w:rsidR="006B2783" w:rsidRDefault="008E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4. ОЧІКУВАНІ РЕЗУЛЬТАТИ НАВЧАННЯ</w:t>
      </w:r>
    </w:p>
    <w:p w14:paraId="0470767C" w14:textId="77777777" w:rsidR="006B2783" w:rsidRDefault="006B278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697E2792" w14:textId="77777777" w:rsidR="006B2783" w:rsidRDefault="008E6554">
      <w:pPr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Вивчення навчальної дисципліни передбачає розвиток та сприяє формуванню у здобувачів освітнього ступеня доктора філософії наступних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відповідно до стандарту вищої освіти зі  галузі знань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22 Охорона здоров'я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спеціальності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221 Стоматологія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освітньо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-наукової програми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«Стоматологія»:</w:t>
      </w:r>
    </w:p>
    <w:p w14:paraId="27C0F28B" w14:textId="77777777" w:rsidR="006B2783" w:rsidRDefault="006B27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025848E" w14:textId="77777777" w:rsidR="006B2783" w:rsidRDefault="008E6554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знання сучасних наукових даних та можливостей судово-медичної експертизи;</w:t>
      </w:r>
    </w:p>
    <w:p w14:paraId="2A5B0F0F" w14:textId="77777777" w:rsidR="006B2783" w:rsidRDefault="008E6554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ознайомлення з положенням чинного законодавства про судово-медичну експертизу, обов’язками, правами та відповідальністю медичних працівників за професійно-посадові правопорушення, а також основними законами, які регулюють діяльність медичних працівників.</w:t>
      </w:r>
    </w:p>
    <w:p w14:paraId="025D7344" w14:textId="77777777" w:rsidR="006B2783" w:rsidRDefault="008E6554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вміння описувати ушкодження та діагностувати за характерними їх властивостями дію тупих, гострих предметів, ідентифікувати особу за одонтологічним статусом, використовуючи для цього ряд аналітичних, інформаційних, лабораторних методів;</w:t>
      </w:r>
    </w:p>
    <w:p w14:paraId="561BAFC0" w14:textId="77777777" w:rsidR="006B2783" w:rsidRDefault="008E6554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скласти секційний (морфологічний) діагноз використанням судово-стоматологічної класифікації;</w:t>
      </w:r>
    </w:p>
    <w:p w14:paraId="7F322D7E" w14:textId="77777777" w:rsidR="006B2783" w:rsidRDefault="008E65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провести судово-медичне дослідження за матеріалами слідчих чи судових  справ і оформити його документом.</w:t>
      </w:r>
    </w:p>
    <w:p w14:paraId="43083C53" w14:textId="77777777" w:rsidR="006B2783" w:rsidRDefault="006B27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2DFF183E" w14:textId="77777777" w:rsidR="00D15911" w:rsidRPr="00D15911" w:rsidRDefault="00D15911" w:rsidP="00D15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E51BF11" w14:textId="77777777" w:rsidR="00D15911" w:rsidRPr="00D15911" w:rsidRDefault="00D15911" w:rsidP="00D1591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D1591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Відповідно до освітньої програми </w:t>
      </w:r>
      <w:r w:rsidRPr="00D1591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«Комплексна медико-інформаційна ідентифікація особи за одонтологічним статусом», </w:t>
      </w:r>
      <w:r w:rsidRPr="00D15911">
        <w:rPr>
          <w:rFonts w:ascii="Times New Roman" w:eastAsia="Times New Roman" w:hAnsi="Times New Roman" w:cs="Times New Roman"/>
          <w:sz w:val="24"/>
          <w:szCs w:val="24"/>
          <w:lang w:val="uk-UA"/>
        </w:rPr>
        <w:t>вивчення навчальної дисципліни повинно забезпечити досягнення здобувачами вищої освіти таких програмних результатів навчання (ПРН)</w:t>
      </w:r>
      <w:r w:rsidRPr="00D1591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:</w:t>
      </w:r>
    </w:p>
    <w:p w14:paraId="111BC007" w14:textId="77777777" w:rsidR="00D15911" w:rsidRPr="00D15911" w:rsidRDefault="00D15911" w:rsidP="00D1591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Style w:val="13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D15911" w:rsidRPr="00D15911" w14:paraId="3349B06C" w14:textId="77777777" w:rsidTr="001527A3">
        <w:tc>
          <w:tcPr>
            <w:tcW w:w="8364" w:type="dxa"/>
            <w:vAlign w:val="center"/>
          </w:tcPr>
          <w:p w14:paraId="70A27FA4" w14:textId="77777777" w:rsidR="00D15911" w:rsidRPr="00D15911" w:rsidRDefault="00D15911" w:rsidP="00D15911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  <w:lang w:val="uk-UA"/>
              </w:rPr>
            </w:pPr>
            <w:r w:rsidRPr="00D15911">
              <w:rPr>
                <w:b/>
                <w:sz w:val="24"/>
                <w:szCs w:val="24"/>
                <w:lang w:val="uk-UA"/>
              </w:rPr>
              <w:lastRenderedPageBreak/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14:paraId="2507B223" w14:textId="77777777" w:rsidR="00D15911" w:rsidRPr="00D15911" w:rsidRDefault="00D15911" w:rsidP="00D15911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D15911">
              <w:rPr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D15911" w:rsidRPr="00D15911" w14:paraId="5B83274E" w14:textId="77777777" w:rsidTr="001527A3">
        <w:tc>
          <w:tcPr>
            <w:tcW w:w="8364" w:type="dxa"/>
          </w:tcPr>
          <w:p w14:paraId="2D01F28E" w14:textId="77777777" w:rsidR="00D15911" w:rsidRPr="00D15911" w:rsidRDefault="00D15911" w:rsidP="00D15911">
            <w:pPr>
              <w:spacing w:after="0" w:line="240" w:lineRule="auto"/>
              <w:jc w:val="both"/>
              <w:rPr>
                <w:sz w:val="24"/>
                <w:szCs w:val="24"/>
                <w:highlight w:val="yellow"/>
              </w:rPr>
            </w:pPr>
            <w:r w:rsidRPr="00D15911">
              <w:rPr>
                <w:color w:val="000000"/>
                <w:sz w:val="24"/>
                <w:szCs w:val="24"/>
                <w:lang w:val="uk-UA" w:eastAsia="uk-UA"/>
              </w:rPr>
              <w:t xml:space="preserve">Сучасні передові концептуальні та </w:t>
            </w:r>
            <w:proofErr w:type="spellStart"/>
            <w:r w:rsidRPr="00D15911">
              <w:rPr>
                <w:sz w:val="24"/>
                <w:szCs w:val="24"/>
              </w:rPr>
              <w:t>методологічні</w:t>
            </w:r>
            <w:proofErr w:type="spellEnd"/>
            <w:r w:rsidRPr="00D15911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знання</w:t>
            </w:r>
            <w:proofErr w:type="spellEnd"/>
            <w:r w:rsidRPr="00D15911">
              <w:rPr>
                <w:sz w:val="24"/>
                <w:szCs w:val="24"/>
              </w:rPr>
              <w:t xml:space="preserve"> в </w:t>
            </w:r>
            <w:proofErr w:type="spellStart"/>
            <w:r w:rsidRPr="00D15911">
              <w:rPr>
                <w:sz w:val="24"/>
                <w:szCs w:val="24"/>
              </w:rPr>
              <w:t>галузі</w:t>
            </w:r>
            <w:proofErr w:type="spellEnd"/>
            <w:r w:rsidRPr="00D15911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стоматології</w:t>
            </w:r>
            <w:proofErr w:type="spellEnd"/>
            <w:r w:rsidRPr="00D15911">
              <w:rPr>
                <w:sz w:val="24"/>
                <w:szCs w:val="24"/>
              </w:rPr>
              <w:t xml:space="preserve"> та </w:t>
            </w:r>
            <w:proofErr w:type="spellStart"/>
            <w:r w:rsidRPr="00D15911">
              <w:rPr>
                <w:sz w:val="24"/>
                <w:szCs w:val="24"/>
              </w:rPr>
              <w:t>суміжних</w:t>
            </w:r>
            <w:proofErr w:type="spellEnd"/>
            <w:r w:rsidRPr="00D15911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галузей</w:t>
            </w:r>
            <w:proofErr w:type="spellEnd"/>
            <w:r w:rsidRPr="00D15911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знань</w:t>
            </w:r>
            <w:proofErr w:type="spellEnd"/>
            <w:r w:rsidRPr="00D15911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EC30AD3" w14:textId="77777777" w:rsidR="00D15911" w:rsidRPr="00D15911" w:rsidRDefault="00D15911" w:rsidP="00D15911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D15911">
              <w:rPr>
                <w:color w:val="000000"/>
                <w:sz w:val="24"/>
                <w:szCs w:val="24"/>
                <w:lang w:val="uk-UA" w:eastAsia="uk-UA"/>
              </w:rPr>
              <w:t>ПРН1.1</w:t>
            </w:r>
          </w:p>
        </w:tc>
      </w:tr>
      <w:tr w:rsidR="00D15911" w:rsidRPr="00D15911" w14:paraId="7E42C2BB" w14:textId="77777777" w:rsidTr="001527A3">
        <w:tc>
          <w:tcPr>
            <w:tcW w:w="8364" w:type="dxa"/>
          </w:tcPr>
          <w:p w14:paraId="5187AF54" w14:textId="77777777" w:rsidR="00D15911" w:rsidRPr="00D15911" w:rsidRDefault="00D15911" w:rsidP="00D15911">
            <w:pPr>
              <w:spacing w:after="0" w:line="240" w:lineRule="auto"/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D15911">
              <w:rPr>
                <w:sz w:val="24"/>
                <w:szCs w:val="24"/>
              </w:rPr>
              <w:t>Формулювати</w:t>
            </w:r>
            <w:proofErr w:type="spellEnd"/>
            <w:r w:rsidRPr="00D15911">
              <w:rPr>
                <w:sz w:val="24"/>
                <w:szCs w:val="24"/>
              </w:rPr>
              <w:t xml:space="preserve"> мету </w:t>
            </w:r>
            <w:proofErr w:type="spellStart"/>
            <w:r w:rsidRPr="00D15911">
              <w:rPr>
                <w:sz w:val="24"/>
                <w:szCs w:val="24"/>
              </w:rPr>
              <w:t>власного</w:t>
            </w:r>
            <w:proofErr w:type="spellEnd"/>
            <w:r w:rsidRPr="00D15911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наукового</w:t>
            </w:r>
            <w:proofErr w:type="spellEnd"/>
            <w:r w:rsidRPr="00D15911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дослідження</w:t>
            </w:r>
            <w:proofErr w:type="spellEnd"/>
            <w:r w:rsidRPr="00D15911">
              <w:rPr>
                <w:sz w:val="24"/>
                <w:szCs w:val="24"/>
              </w:rPr>
              <w:t xml:space="preserve"> в </w:t>
            </w:r>
            <w:proofErr w:type="spellStart"/>
            <w:r w:rsidRPr="00D15911">
              <w:rPr>
                <w:sz w:val="24"/>
                <w:szCs w:val="24"/>
              </w:rPr>
              <w:t>контексті</w:t>
            </w:r>
            <w:proofErr w:type="spellEnd"/>
            <w:r w:rsidRPr="00D15911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світового</w:t>
            </w:r>
            <w:proofErr w:type="spellEnd"/>
            <w:r w:rsidRPr="00D15911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наукового</w:t>
            </w:r>
            <w:proofErr w:type="spellEnd"/>
            <w:r w:rsidRPr="00D15911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процесу</w:t>
            </w:r>
            <w:proofErr w:type="spellEnd"/>
            <w:r w:rsidRPr="00D15911">
              <w:rPr>
                <w:sz w:val="24"/>
                <w:szCs w:val="24"/>
              </w:rPr>
              <w:t xml:space="preserve">, </w:t>
            </w:r>
            <w:proofErr w:type="spellStart"/>
            <w:r w:rsidRPr="00D15911">
              <w:rPr>
                <w:sz w:val="24"/>
                <w:szCs w:val="24"/>
              </w:rPr>
              <w:t>усвідомлювати</w:t>
            </w:r>
            <w:proofErr w:type="spellEnd"/>
            <w:r w:rsidRPr="00D15911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його</w:t>
            </w:r>
            <w:proofErr w:type="spellEnd"/>
            <w:r w:rsidRPr="00D15911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актуальність</w:t>
            </w:r>
            <w:proofErr w:type="spellEnd"/>
            <w:r w:rsidRPr="00D15911">
              <w:rPr>
                <w:sz w:val="24"/>
                <w:szCs w:val="24"/>
              </w:rPr>
              <w:t xml:space="preserve"> і </w:t>
            </w:r>
            <w:proofErr w:type="spellStart"/>
            <w:r w:rsidRPr="00D15911">
              <w:rPr>
                <w:sz w:val="24"/>
                <w:szCs w:val="24"/>
              </w:rPr>
              <w:t>значення</w:t>
            </w:r>
            <w:proofErr w:type="spellEnd"/>
            <w:r w:rsidRPr="00D15911">
              <w:rPr>
                <w:sz w:val="24"/>
                <w:szCs w:val="24"/>
              </w:rPr>
              <w:t xml:space="preserve"> для </w:t>
            </w:r>
            <w:proofErr w:type="spellStart"/>
            <w:r w:rsidRPr="00D15911">
              <w:rPr>
                <w:sz w:val="24"/>
                <w:szCs w:val="24"/>
              </w:rPr>
              <w:t>розвитку</w:t>
            </w:r>
            <w:proofErr w:type="spellEnd"/>
            <w:r w:rsidRPr="00D15911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інших</w:t>
            </w:r>
            <w:proofErr w:type="spellEnd"/>
            <w:r w:rsidRPr="00D15911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галузей</w:t>
            </w:r>
            <w:proofErr w:type="spellEnd"/>
            <w:r w:rsidRPr="00D15911">
              <w:rPr>
                <w:sz w:val="24"/>
                <w:szCs w:val="24"/>
              </w:rPr>
              <w:t xml:space="preserve"> науки.</w:t>
            </w:r>
          </w:p>
        </w:tc>
        <w:tc>
          <w:tcPr>
            <w:tcW w:w="1559" w:type="dxa"/>
          </w:tcPr>
          <w:p w14:paraId="5D5E1B1B" w14:textId="77777777" w:rsidR="00D15911" w:rsidRPr="00D15911" w:rsidRDefault="00D15911" w:rsidP="00D15911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D15911">
              <w:rPr>
                <w:sz w:val="24"/>
                <w:szCs w:val="24"/>
                <w:lang w:val="uk-UA"/>
              </w:rPr>
              <w:t>ПРН 2.1</w:t>
            </w:r>
          </w:p>
        </w:tc>
      </w:tr>
      <w:tr w:rsidR="00D15911" w:rsidRPr="00D15911" w14:paraId="037F18B5" w14:textId="77777777" w:rsidTr="001527A3">
        <w:tc>
          <w:tcPr>
            <w:tcW w:w="8364" w:type="dxa"/>
          </w:tcPr>
          <w:p w14:paraId="62357DA9" w14:textId="77777777" w:rsidR="00D15911" w:rsidRPr="00295C94" w:rsidRDefault="00D15911" w:rsidP="00D15911">
            <w:pPr>
              <w:spacing w:after="0" w:line="240" w:lineRule="auto"/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D15911">
              <w:rPr>
                <w:sz w:val="24"/>
                <w:szCs w:val="24"/>
              </w:rPr>
              <w:t>Уміння</w:t>
            </w:r>
            <w:proofErr w:type="spellEnd"/>
            <w:r w:rsidRPr="00295C94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формувати</w:t>
            </w:r>
            <w:proofErr w:type="spellEnd"/>
            <w:r w:rsidRPr="00295C94">
              <w:rPr>
                <w:sz w:val="24"/>
                <w:szCs w:val="24"/>
              </w:rPr>
              <w:t xml:space="preserve"> </w:t>
            </w:r>
            <w:r w:rsidRPr="00D15911">
              <w:rPr>
                <w:sz w:val="24"/>
                <w:szCs w:val="24"/>
              </w:rPr>
              <w:t>команду</w:t>
            </w:r>
            <w:r w:rsidRPr="00295C94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дослідників</w:t>
            </w:r>
            <w:proofErr w:type="spellEnd"/>
            <w:r w:rsidRPr="00295C94">
              <w:rPr>
                <w:sz w:val="24"/>
                <w:szCs w:val="24"/>
              </w:rPr>
              <w:t xml:space="preserve"> </w:t>
            </w:r>
            <w:r w:rsidRPr="00D15911">
              <w:rPr>
                <w:sz w:val="24"/>
                <w:szCs w:val="24"/>
              </w:rPr>
              <w:t>для</w:t>
            </w:r>
            <w:r w:rsidRPr="00295C94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вирішення</w:t>
            </w:r>
            <w:proofErr w:type="spellEnd"/>
            <w:r w:rsidRPr="00295C94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локальної</w:t>
            </w:r>
            <w:proofErr w:type="spellEnd"/>
            <w:r w:rsidRPr="00295C94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задачі</w:t>
            </w:r>
            <w:proofErr w:type="spellEnd"/>
            <w:r w:rsidRPr="00295C94">
              <w:rPr>
                <w:sz w:val="24"/>
                <w:szCs w:val="24"/>
              </w:rPr>
              <w:t xml:space="preserve"> (</w:t>
            </w:r>
            <w:proofErr w:type="spellStart"/>
            <w:r w:rsidRPr="00D15911">
              <w:rPr>
                <w:sz w:val="24"/>
                <w:szCs w:val="24"/>
              </w:rPr>
              <w:t>формулювання</w:t>
            </w:r>
            <w:proofErr w:type="spellEnd"/>
            <w:r w:rsidRPr="00295C94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дослідницької</w:t>
            </w:r>
            <w:proofErr w:type="spellEnd"/>
            <w:r w:rsidRPr="00295C94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проблеми</w:t>
            </w:r>
            <w:proofErr w:type="spellEnd"/>
            <w:r w:rsidRPr="00295C94">
              <w:rPr>
                <w:sz w:val="24"/>
                <w:szCs w:val="24"/>
              </w:rPr>
              <w:t xml:space="preserve">, </w:t>
            </w:r>
            <w:proofErr w:type="spellStart"/>
            <w:r w:rsidRPr="00D15911">
              <w:rPr>
                <w:sz w:val="24"/>
                <w:szCs w:val="24"/>
              </w:rPr>
              <w:t>робочих</w:t>
            </w:r>
            <w:proofErr w:type="spellEnd"/>
            <w:r w:rsidRPr="00295C94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гіпотез</w:t>
            </w:r>
            <w:proofErr w:type="spellEnd"/>
            <w:r w:rsidRPr="00295C94">
              <w:rPr>
                <w:sz w:val="24"/>
                <w:szCs w:val="24"/>
              </w:rPr>
              <w:t xml:space="preserve">, </w:t>
            </w:r>
            <w:proofErr w:type="spellStart"/>
            <w:r w:rsidRPr="00D15911">
              <w:rPr>
                <w:sz w:val="24"/>
                <w:szCs w:val="24"/>
              </w:rPr>
              <w:t>збору</w:t>
            </w:r>
            <w:proofErr w:type="spellEnd"/>
            <w:r w:rsidRPr="00295C94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інформації</w:t>
            </w:r>
            <w:proofErr w:type="spellEnd"/>
            <w:r w:rsidRPr="00295C94">
              <w:rPr>
                <w:sz w:val="24"/>
                <w:szCs w:val="24"/>
              </w:rPr>
              <w:t xml:space="preserve">, </w:t>
            </w:r>
            <w:proofErr w:type="spellStart"/>
            <w:r w:rsidRPr="00D15911">
              <w:rPr>
                <w:sz w:val="24"/>
                <w:szCs w:val="24"/>
              </w:rPr>
              <w:t>підготовки</w:t>
            </w:r>
            <w:proofErr w:type="spellEnd"/>
            <w:r w:rsidRPr="00295C94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пропозицій</w:t>
            </w:r>
            <w:proofErr w:type="spellEnd"/>
            <w:r w:rsidRPr="00295C94">
              <w:rPr>
                <w:sz w:val="24"/>
                <w:szCs w:val="24"/>
              </w:rPr>
              <w:t>).</w:t>
            </w:r>
          </w:p>
        </w:tc>
        <w:tc>
          <w:tcPr>
            <w:tcW w:w="1559" w:type="dxa"/>
          </w:tcPr>
          <w:p w14:paraId="3922B4CE" w14:textId="77777777" w:rsidR="00D15911" w:rsidRPr="00D15911" w:rsidRDefault="00D15911" w:rsidP="00D15911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D15911">
              <w:rPr>
                <w:sz w:val="24"/>
                <w:szCs w:val="24"/>
                <w:lang w:val="uk-UA"/>
              </w:rPr>
              <w:t>ПРН 2.4</w:t>
            </w:r>
          </w:p>
        </w:tc>
      </w:tr>
      <w:tr w:rsidR="00D15911" w:rsidRPr="00D15911" w14:paraId="6477BC61" w14:textId="77777777" w:rsidTr="001527A3">
        <w:tc>
          <w:tcPr>
            <w:tcW w:w="8364" w:type="dxa"/>
          </w:tcPr>
          <w:p w14:paraId="3DE39160" w14:textId="77777777" w:rsidR="00D15911" w:rsidRPr="00D15911" w:rsidRDefault="00D15911" w:rsidP="00D159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15911">
              <w:rPr>
                <w:color w:val="000000"/>
                <w:sz w:val="24"/>
                <w:szCs w:val="24"/>
              </w:rPr>
              <w:t>Здійснювати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моніторинг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наукових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джерел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інформації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відносно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досліджуваної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проблеми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. </w:t>
            </w:r>
          </w:p>
          <w:p w14:paraId="5E4CDD80" w14:textId="77777777" w:rsidR="00D15911" w:rsidRPr="00D15911" w:rsidRDefault="00D15911" w:rsidP="00D1591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5DA583B" w14:textId="77777777" w:rsidR="00D15911" w:rsidRPr="00D15911" w:rsidRDefault="00D15911" w:rsidP="00D1591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15911">
              <w:rPr>
                <w:sz w:val="24"/>
                <w:szCs w:val="24"/>
              </w:rPr>
              <w:t>ПРН 2.8</w:t>
            </w:r>
          </w:p>
        </w:tc>
      </w:tr>
      <w:tr w:rsidR="00D15911" w:rsidRPr="00D15911" w14:paraId="411731F1" w14:textId="77777777" w:rsidTr="001527A3">
        <w:tc>
          <w:tcPr>
            <w:tcW w:w="8364" w:type="dxa"/>
          </w:tcPr>
          <w:p w14:paraId="6082B31F" w14:textId="77777777" w:rsidR="00D15911" w:rsidRPr="00D15911" w:rsidRDefault="00D15911" w:rsidP="00D159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15911">
              <w:rPr>
                <w:color w:val="000000"/>
                <w:sz w:val="24"/>
                <w:szCs w:val="24"/>
              </w:rPr>
              <w:t>Уміння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визначати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принципи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методи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дослідження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використовуючи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міждисциплінарні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підходи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. </w:t>
            </w:r>
          </w:p>
          <w:p w14:paraId="111E9CF5" w14:textId="77777777" w:rsidR="00D15911" w:rsidRPr="00D15911" w:rsidRDefault="00D15911" w:rsidP="00D1591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E781DAC" w14:textId="77777777" w:rsidR="00D15911" w:rsidRPr="00D15911" w:rsidRDefault="00D15911" w:rsidP="00D1591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15911">
              <w:rPr>
                <w:sz w:val="24"/>
                <w:szCs w:val="24"/>
                <w:lang w:val="en-US"/>
              </w:rPr>
              <w:t>ПРН 2.10</w:t>
            </w:r>
          </w:p>
        </w:tc>
      </w:tr>
      <w:tr w:rsidR="00D15911" w:rsidRPr="00D15911" w14:paraId="2BFE2FE5" w14:textId="77777777" w:rsidTr="001527A3">
        <w:trPr>
          <w:trHeight w:val="1027"/>
        </w:trPr>
        <w:tc>
          <w:tcPr>
            <w:tcW w:w="8364" w:type="dxa"/>
          </w:tcPr>
          <w:p w14:paraId="31E3B7F4" w14:textId="77777777" w:rsidR="00D15911" w:rsidRPr="00D15911" w:rsidRDefault="00D15911" w:rsidP="00D159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15911">
              <w:rPr>
                <w:color w:val="000000"/>
                <w:sz w:val="24"/>
                <w:szCs w:val="24"/>
              </w:rPr>
              <w:t>Кваліфіковано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відображати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результати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наукових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досліджень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наукових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статтях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фахових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виданнях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, вести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конструктивний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діалог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з рецензентами та редакторами. </w:t>
            </w:r>
          </w:p>
          <w:p w14:paraId="0814D779" w14:textId="77777777" w:rsidR="00D15911" w:rsidRPr="00D15911" w:rsidRDefault="00D15911" w:rsidP="00D159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9AE98B" w14:textId="77777777" w:rsidR="00D15911" w:rsidRPr="00D15911" w:rsidRDefault="00D15911" w:rsidP="00D1591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15911">
              <w:rPr>
                <w:sz w:val="24"/>
                <w:szCs w:val="24"/>
              </w:rPr>
              <w:t>ПРН 3.2</w:t>
            </w:r>
          </w:p>
        </w:tc>
      </w:tr>
      <w:tr w:rsidR="00D15911" w:rsidRPr="00D15911" w14:paraId="45100460" w14:textId="77777777" w:rsidTr="001527A3">
        <w:tc>
          <w:tcPr>
            <w:tcW w:w="8364" w:type="dxa"/>
          </w:tcPr>
          <w:p w14:paraId="51803916" w14:textId="77777777" w:rsidR="00D15911" w:rsidRPr="00D15911" w:rsidRDefault="00D15911" w:rsidP="00D159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15911">
              <w:rPr>
                <w:color w:val="000000"/>
                <w:sz w:val="24"/>
                <w:szCs w:val="24"/>
              </w:rPr>
              <w:t>Діяти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дотримуючись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принципів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соціальної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відповідальності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, на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основі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етичних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міркувань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мотивів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). </w:t>
            </w:r>
          </w:p>
          <w:p w14:paraId="3F1AD31D" w14:textId="77777777" w:rsidR="00D15911" w:rsidRPr="00D15911" w:rsidRDefault="00D15911" w:rsidP="00D159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21DC60" w14:textId="77777777" w:rsidR="00D15911" w:rsidRPr="00D15911" w:rsidRDefault="00D15911" w:rsidP="00D1591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15911">
              <w:rPr>
                <w:sz w:val="24"/>
                <w:szCs w:val="24"/>
              </w:rPr>
              <w:t>ПРН 4.2</w:t>
            </w:r>
          </w:p>
        </w:tc>
      </w:tr>
      <w:tr w:rsidR="00D15911" w:rsidRPr="00D15911" w14:paraId="36008521" w14:textId="77777777" w:rsidTr="001527A3">
        <w:tc>
          <w:tcPr>
            <w:tcW w:w="8364" w:type="dxa"/>
          </w:tcPr>
          <w:p w14:paraId="1284A4E1" w14:textId="77777777" w:rsidR="00D15911" w:rsidRPr="00D15911" w:rsidRDefault="00D15911" w:rsidP="00D159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15911">
              <w:rPr>
                <w:color w:val="000000"/>
                <w:sz w:val="24"/>
                <w:szCs w:val="24"/>
              </w:rPr>
              <w:t>Приймати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обґрунтовані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рішення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мотивувати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людей та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рухатися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спільної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мети.</w:t>
            </w:r>
          </w:p>
        </w:tc>
        <w:tc>
          <w:tcPr>
            <w:tcW w:w="1559" w:type="dxa"/>
          </w:tcPr>
          <w:p w14:paraId="05B61998" w14:textId="77777777" w:rsidR="00D15911" w:rsidRPr="00D15911" w:rsidRDefault="00D15911" w:rsidP="00D1591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15911">
              <w:rPr>
                <w:sz w:val="24"/>
                <w:szCs w:val="24"/>
                <w:lang w:val="en-US"/>
              </w:rPr>
              <w:t>ПРН 4.4</w:t>
            </w:r>
          </w:p>
        </w:tc>
      </w:tr>
    </w:tbl>
    <w:p w14:paraId="4D002392" w14:textId="77777777" w:rsidR="00D15911" w:rsidRPr="00D15911" w:rsidRDefault="00D15911" w:rsidP="00D1591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961770D" w14:textId="77777777" w:rsidR="00D15911" w:rsidRPr="00D15911" w:rsidRDefault="00D15911" w:rsidP="00D15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15911">
        <w:rPr>
          <w:rFonts w:ascii="Times New Roman" w:eastAsia="Times New Roman" w:hAnsi="Times New Roman" w:cs="Times New Roman"/>
          <w:sz w:val="24"/>
          <w:szCs w:val="24"/>
          <w:lang w:val="uk-UA"/>
        </w:rPr>
        <w:t>Очікувані результати навчання, які повинні бути досягнуті здобувачами освіти після опанування навчальної дисципліни «</w:t>
      </w:r>
      <w:r w:rsidRPr="00D1591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Комплексна медико-інформаційна ідентифікація особи за одонтологічним статусом</w:t>
      </w:r>
      <w:r w:rsidRPr="00D15911">
        <w:rPr>
          <w:rFonts w:ascii="Times New Roman" w:eastAsia="Times New Roman" w:hAnsi="Times New Roman" w:cs="Times New Roman"/>
          <w:sz w:val="24"/>
          <w:szCs w:val="24"/>
          <w:lang w:val="uk-UA"/>
        </w:rPr>
        <w:t>»:</w:t>
      </w:r>
    </w:p>
    <w:p w14:paraId="4B20ED7C" w14:textId="77777777" w:rsidR="00D15911" w:rsidRPr="00D15911" w:rsidRDefault="00D15911" w:rsidP="00D15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Style w:val="13"/>
        <w:tblW w:w="10065" w:type="dxa"/>
        <w:tblInd w:w="108" w:type="dxa"/>
        <w:tblLook w:val="04A0" w:firstRow="1" w:lastRow="0" w:firstColumn="1" w:lastColumn="0" w:noHBand="0" w:noVBand="1"/>
      </w:tblPr>
      <w:tblGrid>
        <w:gridCol w:w="8505"/>
        <w:gridCol w:w="1560"/>
      </w:tblGrid>
      <w:tr w:rsidR="00D15911" w:rsidRPr="00D15911" w14:paraId="1BADDADA" w14:textId="77777777" w:rsidTr="001527A3">
        <w:tc>
          <w:tcPr>
            <w:tcW w:w="8505" w:type="dxa"/>
            <w:vAlign w:val="center"/>
          </w:tcPr>
          <w:p w14:paraId="49439DFD" w14:textId="77777777" w:rsidR="00D15911" w:rsidRPr="00D15911" w:rsidRDefault="00D15911" w:rsidP="00D15911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  <w:lang w:val="uk-UA"/>
              </w:rPr>
            </w:pPr>
            <w:r w:rsidRPr="00D15911">
              <w:rPr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60" w:type="dxa"/>
            <w:vAlign w:val="center"/>
          </w:tcPr>
          <w:p w14:paraId="4210DAFC" w14:textId="77777777" w:rsidR="00D15911" w:rsidRPr="00D15911" w:rsidRDefault="00D15911" w:rsidP="00D15911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D15911">
              <w:rPr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D15911" w:rsidRPr="00D15911" w14:paraId="03B1EACC" w14:textId="77777777" w:rsidTr="001527A3">
        <w:tc>
          <w:tcPr>
            <w:tcW w:w="8505" w:type="dxa"/>
          </w:tcPr>
          <w:p w14:paraId="77B1A6D9" w14:textId="77777777" w:rsidR="00D15911" w:rsidRPr="00D15911" w:rsidRDefault="00D15911" w:rsidP="00D159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15911">
              <w:rPr>
                <w:color w:val="000000"/>
                <w:sz w:val="24"/>
                <w:szCs w:val="24"/>
              </w:rPr>
              <w:t>Діяти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дотримуючись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принципів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соціальної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відповідальності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, на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основі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етичних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міркувань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мотивів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). </w:t>
            </w:r>
          </w:p>
          <w:p w14:paraId="755AC1DF" w14:textId="77777777" w:rsidR="00D15911" w:rsidRPr="00D15911" w:rsidRDefault="00D15911" w:rsidP="00D159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5CC8FB5" w14:textId="77777777" w:rsidR="00D15911" w:rsidRPr="00D15911" w:rsidRDefault="00D15911" w:rsidP="00D1591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15911">
              <w:rPr>
                <w:sz w:val="24"/>
                <w:szCs w:val="24"/>
              </w:rPr>
              <w:t>ПРН 4.2</w:t>
            </w:r>
          </w:p>
        </w:tc>
      </w:tr>
      <w:tr w:rsidR="00D15911" w:rsidRPr="00D15911" w14:paraId="3AB36DF0" w14:textId="77777777" w:rsidTr="001527A3">
        <w:tc>
          <w:tcPr>
            <w:tcW w:w="8505" w:type="dxa"/>
          </w:tcPr>
          <w:p w14:paraId="5B8957FE" w14:textId="77777777" w:rsidR="00D15911" w:rsidRPr="00D15911" w:rsidRDefault="00D15911" w:rsidP="00D159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15911">
              <w:rPr>
                <w:color w:val="000000"/>
                <w:sz w:val="24"/>
                <w:szCs w:val="24"/>
              </w:rPr>
              <w:t>Здійснювати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моніторинг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наукових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джерел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інформації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відносно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досліджуваної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проблеми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. </w:t>
            </w:r>
          </w:p>
          <w:p w14:paraId="3F019AD8" w14:textId="77777777" w:rsidR="00D15911" w:rsidRPr="00D15911" w:rsidRDefault="00D15911" w:rsidP="00D1591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B9E15B4" w14:textId="77777777" w:rsidR="00D15911" w:rsidRPr="00D15911" w:rsidRDefault="00D15911" w:rsidP="00D15911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D15911">
              <w:rPr>
                <w:sz w:val="24"/>
                <w:szCs w:val="24"/>
              </w:rPr>
              <w:t>ПРН 2.8</w:t>
            </w:r>
          </w:p>
        </w:tc>
      </w:tr>
      <w:tr w:rsidR="00D15911" w:rsidRPr="00D15911" w14:paraId="40B344DF" w14:textId="77777777" w:rsidTr="001527A3">
        <w:tc>
          <w:tcPr>
            <w:tcW w:w="8505" w:type="dxa"/>
          </w:tcPr>
          <w:p w14:paraId="108D57F9" w14:textId="77777777" w:rsidR="00D15911" w:rsidRPr="00D15911" w:rsidRDefault="00D15911" w:rsidP="00D159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15911">
              <w:rPr>
                <w:color w:val="000000"/>
                <w:sz w:val="24"/>
                <w:szCs w:val="24"/>
              </w:rPr>
              <w:t>Кваліфіковано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відображати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результати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наукових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досліджень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наукових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статтях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фахових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виданнях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, вести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конструктивний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діалог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з рецензентами та редакторами. </w:t>
            </w:r>
          </w:p>
          <w:p w14:paraId="19749F63" w14:textId="77777777" w:rsidR="00D15911" w:rsidRPr="00D15911" w:rsidRDefault="00D15911" w:rsidP="00D159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1347B9" w14:textId="77777777" w:rsidR="00D15911" w:rsidRPr="00D15911" w:rsidRDefault="00D15911" w:rsidP="00D15911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D15911">
              <w:rPr>
                <w:sz w:val="24"/>
                <w:szCs w:val="24"/>
              </w:rPr>
              <w:t>ПРН 3.2</w:t>
            </w:r>
          </w:p>
        </w:tc>
      </w:tr>
      <w:tr w:rsidR="00D15911" w:rsidRPr="00D15911" w14:paraId="7AE22DB4" w14:textId="77777777" w:rsidTr="001527A3">
        <w:tc>
          <w:tcPr>
            <w:tcW w:w="8505" w:type="dxa"/>
          </w:tcPr>
          <w:p w14:paraId="3865EF7C" w14:textId="77777777" w:rsidR="00D15911" w:rsidRPr="00D15911" w:rsidRDefault="00D15911" w:rsidP="00D159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15911">
              <w:rPr>
                <w:color w:val="000000"/>
                <w:sz w:val="24"/>
                <w:szCs w:val="24"/>
              </w:rPr>
              <w:t>Приймати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обґрунтовані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рішення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мотивувати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людей та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рухатися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спільної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мети.</w:t>
            </w:r>
          </w:p>
        </w:tc>
        <w:tc>
          <w:tcPr>
            <w:tcW w:w="1560" w:type="dxa"/>
          </w:tcPr>
          <w:p w14:paraId="39A14509" w14:textId="77777777" w:rsidR="00D15911" w:rsidRPr="00D15911" w:rsidRDefault="00D15911" w:rsidP="00D1591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15911">
              <w:rPr>
                <w:sz w:val="24"/>
                <w:szCs w:val="24"/>
                <w:lang w:val="en-US"/>
              </w:rPr>
              <w:t>ПРН 4.4</w:t>
            </w:r>
          </w:p>
        </w:tc>
      </w:tr>
      <w:tr w:rsidR="00D15911" w:rsidRPr="00D15911" w14:paraId="1AC3A365" w14:textId="77777777" w:rsidTr="001527A3">
        <w:tc>
          <w:tcPr>
            <w:tcW w:w="8505" w:type="dxa"/>
          </w:tcPr>
          <w:p w14:paraId="52003E83" w14:textId="77777777" w:rsidR="00D15911" w:rsidRPr="00D15911" w:rsidRDefault="00D15911" w:rsidP="00D15911">
            <w:pPr>
              <w:spacing w:after="0" w:line="240" w:lineRule="auto"/>
              <w:jc w:val="both"/>
              <w:rPr>
                <w:sz w:val="24"/>
                <w:szCs w:val="24"/>
                <w:highlight w:val="yellow"/>
                <w:lang w:val="uk-UA"/>
              </w:rPr>
            </w:pPr>
            <w:r w:rsidRPr="00D15911">
              <w:rPr>
                <w:color w:val="000000"/>
                <w:sz w:val="24"/>
                <w:szCs w:val="24"/>
                <w:lang w:val="uk-UA" w:eastAsia="uk-UA"/>
              </w:rPr>
              <w:t xml:space="preserve">Сучасні передові концептуальні та </w:t>
            </w:r>
            <w:proofErr w:type="spellStart"/>
            <w:r w:rsidRPr="00D15911">
              <w:rPr>
                <w:sz w:val="24"/>
                <w:szCs w:val="24"/>
              </w:rPr>
              <w:t>методологічні</w:t>
            </w:r>
            <w:proofErr w:type="spellEnd"/>
            <w:r w:rsidRPr="00D15911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знання</w:t>
            </w:r>
            <w:proofErr w:type="spellEnd"/>
            <w:r w:rsidRPr="00D15911">
              <w:rPr>
                <w:sz w:val="24"/>
                <w:szCs w:val="24"/>
              </w:rPr>
              <w:t xml:space="preserve"> в </w:t>
            </w:r>
            <w:proofErr w:type="spellStart"/>
            <w:r w:rsidRPr="00D15911">
              <w:rPr>
                <w:sz w:val="24"/>
                <w:szCs w:val="24"/>
              </w:rPr>
              <w:t>галузі</w:t>
            </w:r>
            <w:proofErr w:type="spellEnd"/>
            <w:r w:rsidRPr="00D15911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стоматології</w:t>
            </w:r>
            <w:proofErr w:type="spellEnd"/>
            <w:r w:rsidRPr="00D15911">
              <w:rPr>
                <w:sz w:val="24"/>
                <w:szCs w:val="24"/>
              </w:rPr>
              <w:t xml:space="preserve"> та </w:t>
            </w:r>
            <w:proofErr w:type="spellStart"/>
            <w:r w:rsidRPr="00D15911">
              <w:rPr>
                <w:sz w:val="24"/>
                <w:szCs w:val="24"/>
              </w:rPr>
              <w:t>суміжних</w:t>
            </w:r>
            <w:proofErr w:type="spellEnd"/>
            <w:r w:rsidRPr="00D15911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галузей</w:t>
            </w:r>
            <w:proofErr w:type="spellEnd"/>
            <w:r w:rsidRPr="00D15911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знань</w:t>
            </w:r>
            <w:proofErr w:type="spellEnd"/>
            <w:r w:rsidRPr="00D15911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6E6B059F" w14:textId="77777777" w:rsidR="00D15911" w:rsidRPr="00D15911" w:rsidRDefault="00D15911" w:rsidP="00D15911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D15911">
              <w:rPr>
                <w:color w:val="000000"/>
                <w:sz w:val="24"/>
                <w:szCs w:val="24"/>
                <w:lang w:val="uk-UA" w:eastAsia="uk-UA"/>
              </w:rPr>
              <w:t>ПРН1.1</w:t>
            </w:r>
          </w:p>
        </w:tc>
      </w:tr>
      <w:tr w:rsidR="00D15911" w:rsidRPr="00D15911" w14:paraId="57BFABF2" w14:textId="77777777" w:rsidTr="001527A3">
        <w:tc>
          <w:tcPr>
            <w:tcW w:w="8505" w:type="dxa"/>
          </w:tcPr>
          <w:p w14:paraId="5E600C44" w14:textId="77777777" w:rsidR="00D15911" w:rsidRPr="00D15911" w:rsidRDefault="00D15911" w:rsidP="00D159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15911">
              <w:rPr>
                <w:color w:val="000000"/>
                <w:sz w:val="24"/>
                <w:szCs w:val="24"/>
              </w:rPr>
              <w:t>Уміння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визначати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принципи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методи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дослідження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використовуючи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міждисциплінарні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color w:val="000000"/>
                <w:sz w:val="24"/>
                <w:szCs w:val="24"/>
              </w:rPr>
              <w:t>підходи</w:t>
            </w:r>
            <w:proofErr w:type="spellEnd"/>
            <w:r w:rsidRPr="00D15911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560" w:type="dxa"/>
          </w:tcPr>
          <w:p w14:paraId="25C37DD9" w14:textId="77777777" w:rsidR="00D15911" w:rsidRPr="00D15911" w:rsidRDefault="00D15911" w:rsidP="00D1591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15911">
              <w:rPr>
                <w:sz w:val="24"/>
                <w:szCs w:val="24"/>
                <w:lang w:val="en-US"/>
              </w:rPr>
              <w:t>ПРН 2.10</w:t>
            </w:r>
          </w:p>
        </w:tc>
      </w:tr>
      <w:tr w:rsidR="00D15911" w:rsidRPr="00D15911" w14:paraId="3F629703" w14:textId="77777777" w:rsidTr="001527A3">
        <w:tc>
          <w:tcPr>
            <w:tcW w:w="8505" w:type="dxa"/>
          </w:tcPr>
          <w:p w14:paraId="6F345301" w14:textId="77777777" w:rsidR="00D15911" w:rsidRPr="00D15911" w:rsidRDefault="00D15911" w:rsidP="00D15911">
            <w:pPr>
              <w:spacing w:after="0" w:line="240" w:lineRule="auto"/>
              <w:jc w:val="both"/>
              <w:rPr>
                <w:sz w:val="24"/>
                <w:szCs w:val="24"/>
                <w:highlight w:val="yellow"/>
                <w:lang w:val="uk-UA"/>
              </w:rPr>
            </w:pPr>
            <w:proofErr w:type="spellStart"/>
            <w:r w:rsidRPr="00D15911">
              <w:rPr>
                <w:sz w:val="24"/>
                <w:szCs w:val="24"/>
              </w:rPr>
              <w:t>Уміння</w:t>
            </w:r>
            <w:proofErr w:type="spellEnd"/>
            <w:r w:rsidRPr="00295C94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формувати</w:t>
            </w:r>
            <w:proofErr w:type="spellEnd"/>
            <w:r w:rsidRPr="00295C94">
              <w:rPr>
                <w:sz w:val="24"/>
                <w:szCs w:val="24"/>
              </w:rPr>
              <w:t xml:space="preserve"> </w:t>
            </w:r>
            <w:r w:rsidRPr="00D15911">
              <w:rPr>
                <w:sz w:val="24"/>
                <w:szCs w:val="24"/>
              </w:rPr>
              <w:t>команду</w:t>
            </w:r>
            <w:r w:rsidRPr="00295C94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дослідників</w:t>
            </w:r>
            <w:proofErr w:type="spellEnd"/>
            <w:r w:rsidRPr="00295C94">
              <w:rPr>
                <w:sz w:val="24"/>
                <w:szCs w:val="24"/>
              </w:rPr>
              <w:t xml:space="preserve"> </w:t>
            </w:r>
            <w:r w:rsidRPr="00D15911">
              <w:rPr>
                <w:sz w:val="24"/>
                <w:szCs w:val="24"/>
              </w:rPr>
              <w:t>для</w:t>
            </w:r>
            <w:r w:rsidRPr="00295C94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вирішення</w:t>
            </w:r>
            <w:proofErr w:type="spellEnd"/>
            <w:r w:rsidRPr="00295C94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локальної</w:t>
            </w:r>
            <w:proofErr w:type="spellEnd"/>
            <w:r w:rsidRPr="00295C94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задачі</w:t>
            </w:r>
            <w:proofErr w:type="spellEnd"/>
            <w:r w:rsidRPr="00295C94">
              <w:rPr>
                <w:sz w:val="24"/>
                <w:szCs w:val="24"/>
              </w:rPr>
              <w:t xml:space="preserve"> (</w:t>
            </w:r>
            <w:proofErr w:type="spellStart"/>
            <w:r w:rsidRPr="00D15911">
              <w:rPr>
                <w:sz w:val="24"/>
                <w:szCs w:val="24"/>
              </w:rPr>
              <w:t>формулювання</w:t>
            </w:r>
            <w:proofErr w:type="spellEnd"/>
            <w:r w:rsidRPr="00295C94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дослідницької</w:t>
            </w:r>
            <w:proofErr w:type="spellEnd"/>
            <w:r w:rsidRPr="00295C94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проблеми</w:t>
            </w:r>
            <w:proofErr w:type="spellEnd"/>
            <w:r w:rsidRPr="00295C94">
              <w:rPr>
                <w:sz w:val="24"/>
                <w:szCs w:val="24"/>
              </w:rPr>
              <w:t xml:space="preserve">, </w:t>
            </w:r>
            <w:proofErr w:type="spellStart"/>
            <w:r w:rsidRPr="00D15911">
              <w:rPr>
                <w:sz w:val="24"/>
                <w:szCs w:val="24"/>
              </w:rPr>
              <w:t>робочих</w:t>
            </w:r>
            <w:proofErr w:type="spellEnd"/>
            <w:r w:rsidRPr="00295C94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гіпотез</w:t>
            </w:r>
            <w:proofErr w:type="spellEnd"/>
            <w:r w:rsidRPr="00295C94">
              <w:rPr>
                <w:sz w:val="24"/>
                <w:szCs w:val="24"/>
              </w:rPr>
              <w:t xml:space="preserve">, </w:t>
            </w:r>
            <w:proofErr w:type="spellStart"/>
            <w:r w:rsidRPr="00D15911">
              <w:rPr>
                <w:sz w:val="24"/>
                <w:szCs w:val="24"/>
              </w:rPr>
              <w:t>збору</w:t>
            </w:r>
            <w:proofErr w:type="spellEnd"/>
            <w:r w:rsidRPr="00295C94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інформації</w:t>
            </w:r>
            <w:proofErr w:type="spellEnd"/>
            <w:r w:rsidRPr="00295C94">
              <w:rPr>
                <w:sz w:val="24"/>
                <w:szCs w:val="24"/>
              </w:rPr>
              <w:t xml:space="preserve">, </w:t>
            </w:r>
            <w:proofErr w:type="spellStart"/>
            <w:r w:rsidRPr="00D15911">
              <w:rPr>
                <w:sz w:val="24"/>
                <w:szCs w:val="24"/>
              </w:rPr>
              <w:t>підготовки</w:t>
            </w:r>
            <w:proofErr w:type="spellEnd"/>
            <w:r w:rsidRPr="00295C94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пропозицій</w:t>
            </w:r>
            <w:proofErr w:type="spellEnd"/>
            <w:r w:rsidRPr="00295C94">
              <w:rPr>
                <w:sz w:val="24"/>
                <w:szCs w:val="24"/>
              </w:rPr>
              <w:t>).</w:t>
            </w:r>
          </w:p>
        </w:tc>
        <w:tc>
          <w:tcPr>
            <w:tcW w:w="1560" w:type="dxa"/>
          </w:tcPr>
          <w:p w14:paraId="45614360" w14:textId="77777777" w:rsidR="00D15911" w:rsidRPr="00D15911" w:rsidRDefault="00D15911" w:rsidP="00D15911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D15911">
              <w:rPr>
                <w:sz w:val="24"/>
                <w:szCs w:val="24"/>
                <w:lang w:val="uk-UA"/>
              </w:rPr>
              <w:t>ПРН 2.4</w:t>
            </w:r>
          </w:p>
        </w:tc>
      </w:tr>
      <w:tr w:rsidR="00D15911" w:rsidRPr="00D15911" w14:paraId="7B73DF18" w14:textId="77777777" w:rsidTr="001527A3">
        <w:tc>
          <w:tcPr>
            <w:tcW w:w="8505" w:type="dxa"/>
          </w:tcPr>
          <w:p w14:paraId="44481F76" w14:textId="77777777" w:rsidR="00D15911" w:rsidRPr="00D15911" w:rsidRDefault="00D15911" w:rsidP="00D15911">
            <w:pPr>
              <w:spacing w:after="0" w:line="240" w:lineRule="auto"/>
              <w:jc w:val="both"/>
              <w:rPr>
                <w:sz w:val="24"/>
                <w:szCs w:val="24"/>
                <w:highlight w:val="yellow"/>
                <w:lang w:val="uk-UA"/>
              </w:rPr>
            </w:pPr>
            <w:proofErr w:type="spellStart"/>
            <w:r w:rsidRPr="00D15911">
              <w:rPr>
                <w:sz w:val="24"/>
                <w:szCs w:val="24"/>
              </w:rPr>
              <w:t>Формулювати</w:t>
            </w:r>
            <w:proofErr w:type="spellEnd"/>
            <w:r w:rsidRPr="00D15911">
              <w:rPr>
                <w:sz w:val="24"/>
                <w:szCs w:val="24"/>
              </w:rPr>
              <w:t xml:space="preserve"> мету </w:t>
            </w:r>
            <w:proofErr w:type="spellStart"/>
            <w:r w:rsidRPr="00D15911">
              <w:rPr>
                <w:sz w:val="24"/>
                <w:szCs w:val="24"/>
              </w:rPr>
              <w:t>власного</w:t>
            </w:r>
            <w:proofErr w:type="spellEnd"/>
            <w:r w:rsidRPr="00D15911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наукового</w:t>
            </w:r>
            <w:proofErr w:type="spellEnd"/>
            <w:r w:rsidRPr="00D15911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дослідження</w:t>
            </w:r>
            <w:proofErr w:type="spellEnd"/>
            <w:r w:rsidRPr="00D15911">
              <w:rPr>
                <w:sz w:val="24"/>
                <w:szCs w:val="24"/>
              </w:rPr>
              <w:t xml:space="preserve"> в </w:t>
            </w:r>
            <w:proofErr w:type="spellStart"/>
            <w:r w:rsidRPr="00D15911">
              <w:rPr>
                <w:sz w:val="24"/>
                <w:szCs w:val="24"/>
              </w:rPr>
              <w:t>контексті</w:t>
            </w:r>
            <w:proofErr w:type="spellEnd"/>
            <w:r w:rsidRPr="00D15911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світового</w:t>
            </w:r>
            <w:proofErr w:type="spellEnd"/>
            <w:r w:rsidRPr="00D15911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наукового</w:t>
            </w:r>
            <w:proofErr w:type="spellEnd"/>
            <w:r w:rsidRPr="00D15911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процесу</w:t>
            </w:r>
            <w:proofErr w:type="spellEnd"/>
            <w:r w:rsidRPr="00D15911">
              <w:rPr>
                <w:sz w:val="24"/>
                <w:szCs w:val="24"/>
              </w:rPr>
              <w:t xml:space="preserve">, </w:t>
            </w:r>
            <w:proofErr w:type="spellStart"/>
            <w:r w:rsidRPr="00D15911">
              <w:rPr>
                <w:sz w:val="24"/>
                <w:szCs w:val="24"/>
              </w:rPr>
              <w:t>усвідомлювати</w:t>
            </w:r>
            <w:proofErr w:type="spellEnd"/>
            <w:r w:rsidRPr="00D15911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його</w:t>
            </w:r>
            <w:proofErr w:type="spellEnd"/>
            <w:r w:rsidRPr="00D15911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актуальність</w:t>
            </w:r>
            <w:proofErr w:type="spellEnd"/>
            <w:r w:rsidRPr="00D15911">
              <w:rPr>
                <w:sz w:val="24"/>
                <w:szCs w:val="24"/>
              </w:rPr>
              <w:t xml:space="preserve"> і </w:t>
            </w:r>
            <w:proofErr w:type="spellStart"/>
            <w:r w:rsidRPr="00D15911">
              <w:rPr>
                <w:sz w:val="24"/>
                <w:szCs w:val="24"/>
              </w:rPr>
              <w:t>значення</w:t>
            </w:r>
            <w:proofErr w:type="spellEnd"/>
            <w:r w:rsidRPr="00D15911">
              <w:rPr>
                <w:sz w:val="24"/>
                <w:szCs w:val="24"/>
              </w:rPr>
              <w:t xml:space="preserve"> для </w:t>
            </w:r>
            <w:proofErr w:type="spellStart"/>
            <w:r w:rsidRPr="00D15911">
              <w:rPr>
                <w:sz w:val="24"/>
                <w:szCs w:val="24"/>
              </w:rPr>
              <w:t>розвитку</w:t>
            </w:r>
            <w:proofErr w:type="spellEnd"/>
            <w:r w:rsidRPr="00D15911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інших</w:t>
            </w:r>
            <w:proofErr w:type="spellEnd"/>
            <w:r w:rsidRPr="00D15911">
              <w:rPr>
                <w:sz w:val="24"/>
                <w:szCs w:val="24"/>
              </w:rPr>
              <w:t xml:space="preserve"> </w:t>
            </w:r>
            <w:proofErr w:type="spellStart"/>
            <w:r w:rsidRPr="00D15911">
              <w:rPr>
                <w:sz w:val="24"/>
                <w:szCs w:val="24"/>
              </w:rPr>
              <w:t>галузей</w:t>
            </w:r>
            <w:proofErr w:type="spellEnd"/>
            <w:r w:rsidRPr="00D15911">
              <w:rPr>
                <w:sz w:val="24"/>
                <w:szCs w:val="24"/>
              </w:rPr>
              <w:t xml:space="preserve"> науки.</w:t>
            </w:r>
          </w:p>
        </w:tc>
        <w:tc>
          <w:tcPr>
            <w:tcW w:w="1560" w:type="dxa"/>
          </w:tcPr>
          <w:p w14:paraId="1DEBD5C0" w14:textId="77777777" w:rsidR="00D15911" w:rsidRPr="00D15911" w:rsidRDefault="00D15911" w:rsidP="00D15911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D15911">
              <w:rPr>
                <w:sz w:val="24"/>
                <w:szCs w:val="24"/>
                <w:lang w:val="uk-UA"/>
              </w:rPr>
              <w:t>ПРН 2.1</w:t>
            </w:r>
          </w:p>
        </w:tc>
      </w:tr>
    </w:tbl>
    <w:p w14:paraId="27428C56" w14:textId="77777777" w:rsidR="006B2783" w:rsidRDefault="006B27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3F0E9962" w14:textId="77777777" w:rsidR="00D15911" w:rsidRDefault="00D15911" w:rsidP="00D15911">
      <w:pPr>
        <w:spacing w:after="0" w:line="240" w:lineRule="auto"/>
        <w:ind w:left="851" w:hanging="85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>5. ЗАСОБИ ДІАГНОСТИКИ  ТА КРИТЕРІЇ ОЦІНЮВАННЯ РЕЗУЛЬТАТІВ НАВЧАННЯ</w:t>
      </w:r>
    </w:p>
    <w:p w14:paraId="2E1F0BC9" w14:textId="77777777" w:rsidR="00D15911" w:rsidRDefault="00D15911" w:rsidP="00D15911">
      <w:pPr>
        <w:spacing w:after="0" w:line="240" w:lineRule="auto"/>
        <w:ind w:left="851" w:hanging="85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7813E6EC" w14:textId="77777777" w:rsidR="00D15911" w:rsidRPr="00D15911" w:rsidRDefault="00D15911" w:rsidP="00D15911">
      <w:pPr>
        <w:spacing w:after="0" w:line="240" w:lineRule="auto"/>
        <w:ind w:left="85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D1591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14:paraId="2E8EE1D3" w14:textId="77777777" w:rsidR="00D15911" w:rsidRPr="00D15911" w:rsidRDefault="00D15911" w:rsidP="00D15911">
      <w:pPr>
        <w:spacing w:after="0" w:line="240" w:lineRule="auto"/>
        <w:ind w:left="85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A7A1952" w14:textId="77777777" w:rsidR="00D15911" w:rsidRDefault="00D15911" w:rsidP="00D15911">
      <w:pPr>
        <w:shd w:val="clear" w:color="auto" w:fill="FFFFFF"/>
        <w:spacing w:after="0" w:line="240" w:lineRule="auto"/>
        <w:ind w:firstLine="708"/>
        <w:jc w:val="both"/>
      </w:pPr>
      <w:r w:rsidRPr="00D1591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При оцінюванні знань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здобувачів освітнього ступеня доктора філософії</w:t>
      </w:r>
      <w:r w:rsidRPr="00D1591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приділяється перевага стандартизованим засобам </w:t>
      </w:r>
      <w:proofErr w:type="spellStart"/>
      <w:r w:rsidRPr="00D1591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оцінюван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методам контролю: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тестування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усне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письмове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комп’ютерне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структуровані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письмові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роботи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структурований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контроль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практичних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навичок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792A2512" w14:textId="77777777" w:rsidR="00D15911" w:rsidRDefault="00D15911" w:rsidP="00D15911">
      <w:pPr>
        <w:shd w:val="clear" w:color="auto" w:fill="FFFFFF"/>
        <w:spacing w:after="0" w:line="240" w:lineRule="auto"/>
        <w:ind w:firstLine="708"/>
        <w:jc w:val="both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дисципліни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визначається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два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структурована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навчальна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дисципліна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0DD0BEA" w14:textId="77777777" w:rsidR="00D15911" w:rsidRDefault="00D15911" w:rsidP="00D159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Оцінка за модуль визначається як сума оцінок поточної навчальної діяльності та оцінки підсумкового модульного контролю і виражається за 200 бальною системою.</w:t>
      </w:r>
    </w:p>
    <w:p w14:paraId="1B1EEAE6" w14:textId="77777777" w:rsidR="00D15911" w:rsidRDefault="00D15911" w:rsidP="00D159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0C2639B2" w14:textId="77777777" w:rsidR="00D15911" w:rsidRPr="00D15911" w:rsidRDefault="00D15911" w:rsidP="00D159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Ф</w:t>
      </w:r>
      <w:r w:rsidRPr="00D1591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орми поточного та підсумкового контролю</w:t>
      </w:r>
    </w:p>
    <w:p w14:paraId="318027B9" w14:textId="77777777" w:rsidR="00D15911" w:rsidRPr="00D15911" w:rsidRDefault="00D15911" w:rsidP="00D159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14:paraId="1C80B7AE" w14:textId="77777777" w:rsidR="00D15911" w:rsidRDefault="00D15911" w:rsidP="00D159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контролю</w:t>
      </w:r>
    </w:p>
    <w:p w14:paraId="11134F07" w14:textId="77777777" w:rsidR="00D15911" w:rsidRDefault="00D15911" w:rsidP="00D159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Поточний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 xml:space="preserve"> контроль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кожному практичному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занятті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відповідно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конкретних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цілей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теми.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всіх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практичних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заняттях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застосовується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об’єктивний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контроль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теоретичної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підготовки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засвоєння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практичних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навичок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2CCB7797" w14:textId="77777777" w:rsidR="00D15911" w:rsidRDefault="00D15911" w:rsidP="00D15911">
      <w:pPr>
        <w:shd w:val="clear" w:color="auto" w:fill="FFFFFF"/>
        <w:spacing w:after="0" w:line="240" w:lineRule="auto"/>
        <w:ind w:firstLine="708"/>
        <w:jc w:val="both"/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Підсумковий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 xml:space="preserve"> контроль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засвоєння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модуля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відбувається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завершенню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вивчення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блоку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відповідних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змістових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модулів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шляхом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тестування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вважається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зарахованим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якщо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здобувач освітнього ступеня доктора філософії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набрав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менше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50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балів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14B7B09A" w14:textId="77777777" w:rsidR="00D15911" w:rsidRDefault="00D15911" w:rsidP="00D159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</w:p>
    <w:p w14:paraId="65FEC821" w14:textId="77777777" w:rsidR="00D15911" w:rsidRDefault="00D15911" w:rsidP="00D159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поточного контролю:</w:t>
      </w:r>
    </w:p>
    <w:p w14:paraId="7A507F10" w14:textId="77777777" w:rsidR="00D15911" w:rsidRDefault="00D15911" w:rsidP="00D159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Теоретичні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знання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–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тестові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комп’ютерне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тестування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індивідуальне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опитування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співбесіда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письмові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роботи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7D278A49" w14:textId="77777777" w:rsidR="00D15911" w:rsidRDefault="00D15911" w:rsidP="00D159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Практичні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навички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уміння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самостійне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виконання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дослідів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, обчислень, аналіз та вимірювання спеціальних індексів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вміння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аналізувати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робити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висновки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самостійно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виконувати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окремі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операції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Підсумковий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контроль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теоретичних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знань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практичних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навичок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умінь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70F10DEC" w14:textId="77777777" w:rsidR="00D15911" w:rsidRDefault="00D15911" w:rsidP="00D159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</w:p>
    <w:p w14:paraId="6AB01D3A" w14:textId="77777777" w:rsidR="00D15911" w:rsidRDefault="00D15911" w:rsidP="00D159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підсумкового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контролю:</w:t>
      </w:r>
    </w:p>
    <w:p w14:paraId="015E3C13" w14:textId="77777777" w:rsidR="00D15911" w:rsidRDefault="00D15911" w:rsidP="00D159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Теоретичні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знання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система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письмового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комп’ютерного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тестування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17335E00" w14:textId="77777777" w:rsidR="00D15911" w:rsidRDefault="00D15911" w:rsidP="00D15911">
      <w:pPr>
        <w:spacing w:after="0" w:line="240" w:lineRule="auto"/>
        <w:ind w:firstLine="708"/>
        <w:jc w:val="both"/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Практичні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навички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уміння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самостійно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трактувати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отримані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рентгенологічного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зубо-щелепового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апарату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дентально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ї ідентифікації, вміти вираховувати специфічні індекси по цифрових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ортопантомограмах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, використовувати програмні (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інфораційні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) та лабораторні методи ідентифікації.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14:paraId="28A9E937" w14:textId="77777777" w:rsidR="00D15911" w:rsidRDefault="00D15911" w:rsidP="00D159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19649F57" w14:textId="77777777" w:rsidR="00D15911" w:rsidRDefault="00D15911" w:rsidP="00D159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444178DA" w14:textId="77777777" w:rsidR="00D15911" w:rsidRPr="00A75D4E" w:rsidRDefault="00D15911" w:rsidP="00D15911">
      <w:pPr>
        <w:pStyle w:val="7"/>
        <w:spacing w:before="0" w:after="0"/>
        <w:jc w:val="center"/>
        <w:rPr>
          <w:lang w:val="uk-UA"/>
        </w:rPr>
      </w:pPr>
      <w:r>
        <w:rPr>
          <w:b/>
          <w:lang w:val="uk-UA"/>
        </w:rPr>
        <w:t>Розподіл балів, які отримують здобувачі вищої освіти (модуль 1)</w:t>
      </w:r>
    </w:p>
    <w:p w14:paraId="1EC613C8" w14:textId="77777777" w:rsidR="00D15911" w:rsidRDefault="00D15911" w:rsidP="00D15911">
      <w:pPr>
        <w:spacing w:after="0" w:line="240" w:lineRule="auto"/>
        <w:rPr>
          <w:lang w:val="uk-UA" w:eastAsia="ru-RU"/>
        </w:rPr>
      </w:pPr>
    </w:p>
    <w:tbl>
      <w:tblPr>
        <w:tblW w:w="9720" w:type="dxa"/>
        <w:tblInd w:w="7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47"/>
        <w:gridCol w:w="446"/>
        <w:gridCol w:w="447"/>
        <w:gridCol w:w="446"/>
        <w:gridCol w:w="447"/>
        <w:gridCol w:w="446"/>
        <w:gridCol w:w="446"/>
        <w:gridCol w:w="555"/>
        <w:gridCol w:w="453"/>
        <w:gridCol w:w="519"/>
        <w:gridCol w:w="508"/>
        <w:gridCol w:w="3573"/>
        <w:gridCol w:w="987"/>
      </w:tblGrid>
      <w:tr w:rsidR="00D15911" w14:paraId="7F2293DF" w14:textId="77777777" w:rsidTr="001527A3">
        <w:trPr>
          <w:cantSplit/>
        </w:trPr>
        <w:tc>
          <w:tcPr>
            <w:tcW w:w="51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1B3E1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E7882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1EECB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D15911" w14:paraId="5E70C709" w14:textId="77777777" w:rsidTr="001527A3">
        <w:trPr>
          <w:cantSplit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FBFB5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A70AC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1624E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532CA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A2ACD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8D5E2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23006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8FF76" w14:textId="77777777" w:rsidR="00D15911" w:rsidRDefault="00D15911" w:rsidP="001527A3">
            <w:pPr>
              <w:spacing w:after="0" w:line="240" w:lineRule="auto"/>
              <w:jc w:val="center"/>
            </w:pPr>
            <w:r>
              <w:t>Т</w:t>
            </w:r>
            <w:r>
              <w:rPr>
                <w:lang w:val="uk-UA"/>
              </w:rPr>
              <w:t>8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D554B" w14:textId="77777777" w:rsidR="00D15911" w:rsidRDefault="00D15911" w:rsidP="001527A3">
            <w:pPr>
              <w:spacing w:after="0" w:line="240" w:lineRule="auto"/>
              <w:jc w:val="center"/>
            </w:pPr>
            <w:r>
              <w:t>Т</w:t>
            </w:r>
            <w:r>
              <w:rPr>
                <w:lang w:val="uk-UA"/>
              </w:rPr>
              <w:t>9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DE8CC" w14:textId="77777777" w:rsidR="00D15911" w:rsidRDefault="00D15911" w:rsidP="001527A3">
            <w:pPr>
              <w:spacing w:after="0" w:line="240" w:lineRule="auto"/>
              <w:jc w:val="center"/>
            </w:pPr>
            <w:r>
              <w:t>Т</w:t>
            </w:r>
            <w:r>
              <w:rPr>
                <w:lang w:val="uk-UA"/>
              </w:rPr>
              <w:t>10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8D00B" w14:textId="77777777" w:rsidR="00D15911" w:rsidRDefault="00D15911" w:rsidP="001527A3">
            <w:pPr>
              <w:spacing w:after="0" w:line="240" w:lineRule="auto"/>
              <w:jc w:val="center"/>
            </w:pPr>
            <w:r>
              <w:t>Т</w:t>
            </w:r>
            <w:r>
              <w:rPr>
                <w:lang w:val="uk-UA"/>
              </w:rPr>
              <w:t>11</w:t>
            </w:r>
          </w:p>
        </w:tc>
        <w:tc>
          <w:tcPr>
            <w:tcW w:w="3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2329B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C1A7B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D15911" w14:paraId="3260CD26" w14:textId="77777777" w:rsidTr="001527A3">
        <w:trPr>
          <w:cantSplit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082E8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AC190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0B5DC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D9F34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13F0C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C68D4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E7312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13C4E" w14:textId="77777777" w:rsidR="00D15911" w:rsidRDefault="00D15911" w:rsidP="001527A3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329BE" w14:textId="77777777" w:rsidR="00D15911" w:rsidRDefault="00D15911" w:rsidP="001527A3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53AB5" w14:textId="77777777" w:rsidR="00D15911" w:rsidRDefault="00D15911" w:rsidP="001527A3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A260B" w14:textId="77777777" w:rsidR="00D15911" w:rsidRDefault="00D15911" w:rsidP="001527A3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3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24A3E" w14:textId="77777777" w:rsidR="00D15911" w:rsidRDefault="00D15911" w:rsidP="00152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6E29E" w14:textId="77777777" w:rsidR="00D15911" w:rsidRDefault="00D15911" w:rsidP="00152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46AAE71F" w14:textId="77777777" w:rsidR="00D15911" w:rsidRDefault="00D15911" w:rsidP="00D15911">
      <w:pPr>
        <w:pStyle w:val="7"/>
        <w:spacing w:before="0" w:after="0"/>
        <w:jc w:val="center"/>
        <w:rPr>
          <w:b/>
          <w:i/>
          <w:lang w:val="uk-UA"/>
        </w:rPr>
      </w:pPr>
    </w:p>
    <w:p w14:paraId="25717292" w14:textId="77777777" w:rsidR="00D15911" w:rsidRDefault="00D15911" w:rsidP="00D15911">
      <w:pPr>
        <w:pStyle w:val="7"/>
        <w:spacing w:before="0" w:after="0"/>
        <w:jc w:val="center"/>
        <w:rPr>
          <w:b/>
          <w:lang w:val="uk-UA"/>
        </w:rPr>
      </w:pPr>
    </w:p>
    <w:p w14:paraId="0C450A82" w14:textId="77777777" w:rsidR="00D15911" w:rsidRDefault="00D15911" w:rsidP="00D15911">
      <w:pPr>
        <w:pStyle w:val="7"/>
        <w:spacing w:before="0" w:after="0"/>
        <w:jc w:val="center"/>
        <w:rPr>
          <w:b/>
          <w:lang w:val="uk-UA"/>
        </w:rPr>
      </w:pPr>
    </w:p>
    <w:p w14:paraId="4FB0CAEF" w14:textId="77777777" w:rsidR="00D15911" w:rsidRDefault="00D15911" w:rsidP="00D15911">
      <w:pPr>
        <w:pStyle w:val="7"/>
        <w:spacing w:before="0" w:after="0"/>
        <w:jc w:val="center"/>
        <w:rPr>
          <w:b/>
          <w:lang w:val="uk-UA"/>
        </w:rPr>
      </w:pPr>
    </w:p>
    <w:p w14:paraId="4C660505" w14:textId="77777777" w:rsidR="00D15911" w:rsidRPr="00A75D4E" w:rsidRDefault="00D15911" w:rsidP="00D15911">
      <w:pPr>
        <w:pStyle w:val="7"/>
        <w:spacing w:before="0" w:after="0"/>
        <w:jc w:val="center"/>
        <w:rPr>
          <w:lang w:val="uk-UA"/>
        </w:rPr>
      </w:pPr>
      <w:r>
        <w:rPr>
          <w:b/>
          <w:lang w:val="uk-UA"/>
        </w:rPr>
        <w:lastRenderedPageBreak/>
        <w:t>Розподіл балів, які отримують здобувачі вищої освіти (модуль 2)</w:t>
      </w:r>
    </w:p>
    <w:p w14:paraId="00DB74A0" w14:textId="77777777" w:rsidR="00D15911" w:rsidRDefault="00D15911" w:rsidP="00D15911">
      <w:pPr>
        <w:spacing w:after="0" w:line="240" w:lineRule="auto"/>
        <w:rPr>
          <w:lang w:val="uk-UA" w:eastAsia="ru-RU"/>
        </w:rPr>
      </w:pPr>
    </w:p>
    <w:tbl>
      <w:tblPr>
        <w:tblW w:w="5000" w:type="pct"/>
        <w:tblInd w:w="-51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59"/>
        <w:gridCol w:w="563"/>
        <w:gridCol w:w="559"/>
        <w:gridCol w:w="561"/>
        <w:gridCol w:w="562"/>
        <w:gridCol w:w="558"/>
        <w:gridCol w:w="559"/>
        <w:gridCol w:w="564"/>
        <w:gridCol w:w="614"/>
        <w:gridCol w:w="634"/>
        <w:gridCol w:w="3156"/>
        <w:gridCol w:w="1147"/>
      </w:tblGrid>
      <w:tr w:rsidR="00D15911" w14:paraId="3EE1067F" w14:textId="77777777" w:rsidTr="001527A3">
        <w:trPr>
          <w:cantSplit/>
        </w:trPr>
        <w:tc>
          <w:tcPr>
            <w:tcW w:w="44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5CF80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6563E" w14:textId="77777777" w:rsidR="00D15911" w:rsidRDefault="00D15911" w:rsidP="001527A3">
            <w:pPr>
              <w:spacing w:after="0" w:line="240" w:lineRule="auto"/>
              <w:jc w:val="center"/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74763" w14:textId="77777777" w:rsidR="00D15911" w:rsidRDefault="00D15911" w:rsidP="001527A3">
            <w:pPr>
              <w:spacing w:after="0" w:line="240" w:lineRule="auto"/>
              <w:jc w:val="center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A8A03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D8841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D15911" w14:paraId="3FD17BC4" w14:textId="77777777" w:rsidTr="001527A3">
        <w:trPr>
          <w:cantSplit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30AA8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CA4AD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64BEE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B9D15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63499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CC917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B6CC4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Т7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888D52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Т8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A24EC3" w14:textId="77777777" w:rsidR="00D15911" w:rsidRDefault="00D15911" w:rsidP="001527A3">
            <w:pPr>
              <w:spacing w:after="0" w:line="240" w:lineRule="auto"/>
              <w:jc w:val="center"/>
            </w:pPr>
            <w:r>
              <w:t>Т</w:t>
            </w:r>
            <w:r>
              <w:rPr>
                <w:lang w:val="uk-UA"/>
              </w:rPr>
              <w:t>9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B49616" w14:textId="77777777" w:rsidR="00D15911" w:rsidRDefault="00D15911" w:rsidP="001527A3">
            <w:pPr>
              <w:spacing w:after="0" w:line="240" w:lineRule="auto"/>
              <w:jc w:val="center"/>
            </w:pPr>
            <w:r>
              <w:t>Т</w:t>
            </w:r>
            <w:r>
              <w:rPr>
                <w:lang w:val="uk-UA"/>
              </w:rPr>
              <w:t>10</w:t>
            </w: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E9E96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6BD1B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D15911" w14:paraId="1AE245F3" w14:textId="77777777" w:rsidTr="001527A3">
        <w:trPr>
          <w:cantSplit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5E891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7DEC3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9C1BE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A8D3C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91043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1AF88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7E267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7555C6" w14:textId="77777777" w:rsidR="00D15911" w:rsidRDefault="00D15911" w:rsidP="00152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6843EE" w14:textId="77777777" w:rsidR="00D15911" w:rsidRDefault="00D15911" w:rsidP="001527A3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02C160" w14:textId="77777777" w:rsidR="00D15911" w:rsidRDefault="00D15911" w:rsidP="001527A3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15765" w14:textId="77777777" w:rsidR="00D15911" w:rsidRDefault="00D15911" w:rsidP="00152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2772A" w14:textId="77777777" w:rsidR="00D15911" w:rsidRDefault="00D15911" w:rsidP="00152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75A23DE3" w14:textId="77777777" w:rsidR="00D15911" w:rsidRDefault="00D15911" w:rsidP="00D1591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14:paraId="6C2D19A9" w14:textId="77777777" w:rsidR="00D15911" w:rsidRPr="00A75D4E" w:rsidRDefault="00D15911" w:rsidP="00D15911">
      <w:pPr>
        <w:shd w:val="clear" w:color="auto" w:fill="FFFFFF"/>
        <w:spacing w:after="0" w:line="240" w:lineRule="auto"/>
        <w:jc w:val="center"/>
        <w:rPr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Оцінювання окремих видів навчальної роботи з дисципліни</w:t>
      </w:r>
    </w:p>
    <w:p w14:paraId="193E4D53" w14:textId="77777777" w:rsidR="00D15911" w:rsidRDefault="00D15911" w:rsidP="00D1591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4070"/>
        <w:gridCol w:w="1279"/>
        <w:gridCol w:w="1756"/>
        <w:gridCol w:w="1079"/>
        <w:gridCol w:w="1954"/>
      </w:tblGrid>
      <w:tr w:rsidR="00D15911" w14:paraId="26975893" w14:textId="77777777" w:rsidTr="001527A3">
        <w:tc>
          <w:tcPr>
            <w:tcW w:w="3983" w:type="dxa"/>
            <w:vMerge w:val="restart"/>
            <w:shd w:val="clear" w:color="auto" w:fill="auto"/>
            <w:vAlign w:val="center"/>
          </w:tcPr>
          <w:p w14:paraId="06293668" w14:textId="77777777" w:rsidR="00D15911" w:rsidRPr="00A75D4E" w:rsidRDefault="00D15911" w:rsidP="001527A3">
            <w:pPr>
              <w:spacing w:after="0" w:line="240" w:lineRule="auto"/>
              <w:jc w:val="center"/>
              <w:rPr>
                <w:rFonts w:eastAsia="Times New Roman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971" w:type="dxa"/>
            <w:gridSpan w:val="2"/>
            <w:shd w:val="clear" w:color="auto" w:fill="auto"/>
          </w:tcPr>
          <w:p w14:paraId="7618F1AB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2968" w:type="dxa"/>
            <w:gridSpan w:val="2"/>
            <w:shd w:val="clear" w:color="auto" w:fill="auto"/>
          </w:tcPr>
          <w:p w14:paraId="35FC2EAC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D15911" w14:paraId="504B6AFC" w14:textId="77777777" w:rsidTr="001527A3">
        <w:tc>
          <w:tcPr>
            <w:tcW w:w="3983" w:type="dxa"/>
            <w:vMerge/>
            <w:shd w:val="clear" w:color="auto" w:fill="auto"/>
            <w:vAlign w:val="center"/>
          </w:tcPr>
          <w:p w14:paraId="172DBBF2" w14:textId="77777777" w:rsidR="00D15911" w:rsidRDefault="00D15911" w:rsidP="00152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14:paraId="509003C3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3FED294E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Максимальна кількість балів (сумарна)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8566A88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7641AB09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Максимальна кількість балів (сумарна)</w:t>
            </w:r>
          </w:p>
        </w:tc>
      </w:tr>
      <w:tr w:rsidR="00D15911" w14:paraId="1C5EA351" w14:textId="77777777" w:rsidTr="001527A3">
        <w:tc>
          <w:tcPr>
            <w:tcW w:w="3983" w:type="dxa"/>
            <w:shd w:val="clear" w:color="auto" w:fill="auto"/>
          </w:tcPr>
          <w:p w14:paraId="785422FB" w14:textId="77777777" w:rsidR="00D15911" w:rsidRDefault="00D15911" w:rsidP="001527A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4ECEE46E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721E2381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944FA03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3637F92A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40</w:t>
            </w:r>
          </w:p>
        </w:tc>
      </w:tr>
      <w:tr w:rsidR="00D15911" w14:paraId="6C39B7AF" w14:textId="77777777" w:rsidTr="001527A3">
        <w:tc>
          <w:tcPr>
            <w:tcW w:w="3983" w:type="dxa"/>
            <w:shd w:val="clear" w:color="auto" w:fill="auto"/>
          </w:tcPr>
          <w:p w14:paraId="75AC12D8" w14:textId="77777777" w:rsidR="00D15911" w:rsidRDefault="00D15911" w:rsidP="001527A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655BE00D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10AF4F08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077A67F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793B1FA3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D15911" w14:paraId="352D2953" w14:textId="77777777" w:rsidTr="001527A3">
        <w:tc>
          <w:tcPr>
            <w:tcW w:w="3983" w:type="dxa"/>
            <w:shd w:val="clear" w:color="auto" w:fill="auto"/>
          </w:tcPr>
          <w:p w14:paraId="7D489DFF" w14:textId="77777777" w:rsidR="00D15911" w:rsidRDefault="00D15911" w:rsidP="001527A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Комп’ютерне тестування при тематичному оцінюванні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65E22F5A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313F894E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D83479B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605EF014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D15911" w14:paraId="70809E4C" w14:textId="77777777" w:rsidTr="001527A3">
        <w:tc>
          <w:tcPr>
            <w:tcW w:w="3983" w:type="dxa"/>
            <w:shd w:val="clear" w:color="auto" w:fill="auto"/>
          </w:tcPr>
          <w:p w14:paraId="20972ADF" w14:textId="77777777" w:rsidR="00D15911" w:rsidRDefault="00D15911" w:rsidP="001527A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62547F0E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5E9B3851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3CC5B6A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51DB98C5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D15911" w14:paraId="75250E59" w14:textId="77777777" w:rsidTr="001527A3">
        <w:tc>
          <w:tcPr>
            <w:tcW w:w="3983" w:type="dxa"/>
            <w:shd w:val="clear" w:color="auto" w:fill="auto"/>
          </w:tcPr>
          <w:p w14:paraId="1145B68F" w14:textId="77777777" w:rsidR="00D15911" w:rsidRDefault="00D15911" w:rsidP="001527A3">
            <w:pPr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3A79439F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59240307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594FC55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4FA12C15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D15911" w14:paraId="23C7ECA1" w14:textId="77777777" w:rsidTr="001527A3">
        <w:tc>
          <w:tcPr>
            <w:tcW w:w="3983" w:type="dxa"/>
            <w:shd w:val="clear" w:color="auto" w:fill="auto"/>
          </w:tcPr>
          <w:p w14:paraId="29A45BAD" w14:textId="77777777" w:rsidR="00D15911" w:rsidRDefault="00D15911" w:rsidP="001527A3">
            <w:pPr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215DD2B1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276897C9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293B86F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28175FEE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D15911" w14:paraId="2E7017C8" w14:textId="77777777" w:rsidTr="001527A3">
        <w:tc>
          <w:tcPr>
            <w:tcW w:w="3983" w:type="dxa"/>
            <w:shd w:val="clear" w:color="auto" w:fill="auto"/>
          </w:tcPr>
          <w:p w14:paraId="47CD94AF" w14:textId="77777777" w:rsidR="00D15911" w:rsidRDefault="00D15911" w:rsidP="001527A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34CDE041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5920FFEB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206C032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38083899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20</w:t>
            </w:r>
          </w:p>
        </w:tc>
      </w:tr>
      <w:tr w:rsidR="00D15911" w14:paraId="272829E9" w14:textId="77777777" w:rsidTr="001527A3">
        <w:tc>
          <w:tcPr>
            <w:tcW w:w="3983" w:type="dxa"/>
            <w:shd w:val="clear" w:color="auto" w:fill="auto"/>
          </w:tcPr>
          <w:p w14:paraId="1D4D111A" w14:textId="77777777" w:rsidR="00D15911" w:rsidRDefault="00D15911" w:rsidP="001527A3">
            <w:pPr>
              <w:spacing w:after="0" w:line="240" w:lineRule="auto"/>
              <w:jc w:val="right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252" w:type="dxa"/>
            <w:shd w:val="pct12" w:color="auto" w:fill="auto"/>
          </w:tcPr>
          <w:p w14:paraId="3095C3D3" w14:textId="77777777" w:rsidR="00D15911" w:rsidRDefault="00D15911" w:rsidP="00152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19" w:type="dxa"/>
            <w:shd w:val="clear" w:color="auto" w:fill="auto"/>
          </w:tcPr>
          <w:p w14:paraId="7C864406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1056" w:type="dxa"/>
            <w:shd w:val="pct12" w:color="auto" w:fill="auto"/>
          </w:tcPr>
          <w:p w14:paraId="45EC9A3B" w14:textId="77777777" w:rsidR="00D15911" w:rsidRDefault="00D15911" w:rsidP="00152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12" w:type="dxa"/>
            <w:shd w:val="clear" w:color="auto" w:fill="auto"/>
          </w:tcPr>
          <w:p w14:paraId="20E5B39C" w14:textId="77777777" w:rsidR="00D15911" w:rsidRDefault="00D15911" w:rsidP="001527A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14:paraId="4ADC9900" w14:textId="77777777" w:rsidR="00D15911" w:rsidRDefault="00D15911" w:rsidP="00D1591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val="uk-UA" w:eastAsia="ru-RU"/>
        </w:rPr>
      </w:pPr>
    </w:p>
    <w:p w14:paraId="0BE6682D" w14:textId="77777777" w:rsidR="00D15911" w:rsidRDefault="00D15911" w:rsidP="00D15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highlight w:val="yellow"/>
          <w:lang w:val="uk-UA"/>
        </w:rPr>
      </w:pPr>
    </w:p>
    <w:p w14:paraId="21372B4A" w14:textId="77777777" w:rsidR="00D15911" w:rsidRDefault="00D15911" w:rsidP="00D15911">
      <w:pPr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14:paraId="5C847E69" w14:textId="77777777" w:rsidR="00D15911" w:rsidRDefault="00D15911" w:rsidP="00D15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</w:pPr>
    </w:p>
    <w:p w14:paraId="61F27BC0" w14:textId="77777777" w:rsidR="00D15911" w:rsidRDefault="00D15911" w:rsidP="00D15911">
      <w:pPr>
        <w:shd w:val="clear" w:color="auto" w:fill="FFFFFF"/>
        <w:spacing w:after="0" w:line="240" w:lineRule="auto"/>
        <w:jc w:val="both"/>
      </w:pP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Оцінка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за модуль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визначається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як сума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оцінок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поточної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навчальної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діяльності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оцінки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підсумкового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модульного контролю і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виражається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за 100 бальною системою.</w:t>
      </w:r>
    </w:p>
    <w:p w14:paraId="2E826D63" w14:textId="77777777" w:rsidR="00D15911" w:rsidRDefault="00D15911" w:rsidP="00D15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val="uk-UA"/>
        </w:rPr>
      </w:pPr>
    </w:p>
    <w:p w14:paraId="5CAB335F" w14:textId="77777777" w:rsidR="00D15911" w:rsidRDefault="00D15911" w:rsidP="00D15911">
      <w:pPr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  <w:t>Критерії оцінювання підсумкового контролю</w:t>
      </w:r>
    </w:p>
    <w:p w14:paraId="2EDEBD7F" w14:textId="77777777" w:rsidR="00D15911" w:rsidRDefault="00D15911" w:rsidP="00D15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highlight w:val="yellow"/>
          <w:lang w:val="uk-UA"/>
        </w:rPr>
      </w:pPr>
    </w:p>
    <w:p w14:paraId="32187FE3" w14:textId="77777777" w:rsidR="00D15911" w:rsidRDefault="00D15911" w:rsidP="00D159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Оцінка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дисципліни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визначається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середня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оцінок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за два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модулі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, на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які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структурована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навчальна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дисципліна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70EEFDA1" w14:textId="77777777" w:rsidR="00D15911" w:rsidRDefault="00D15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1B850559" w14:textId="77777777" w:rsidR="00D15911" w:rsidRDefault="00D15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592AE48C" w14:textId="77777777" w:rsidR="006B2783" w:rsidRDefault="00D15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="008E655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 ПРОГРАМА НАВЧАЛЬНОЇ ДИСЦИПЛІНИ</w:t>
      </w:r>
    </w:p>
    <w:p w14:paraId="5D8EB80F" w14:textId="77777777" w:rsidR="006B2783" w:rsidRDefault="006B27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4737F230" w14:textId="77777777" w:rsidR="006B2783" w:rsidRDefault="00D15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="008E655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.1. Зміст навчальної дисципліни</w:t>
      </w:r>
    </w:p>
    <w:p w14:paraId="4852F401" w14:textId="77777777" w:rsidR="006B2783" w:rsidRDefault="006B27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316798AA" w14:textId="77777777" w:rsidR="006B2783" w:rsidRDefault="008E6554">
      <w:pPr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Модуль 1. Загальні засади судово-медичної ідентифікації особи за одонтологічним статусом.</w:t>
      </w:r>
    </w:p>
    <w:p w14:paraId="6E58847A" w14:textId="77777777" w:rsidR="006B2783" w:rsidRDefault="008E6554">
      <w:pPr>
        <w:ind w:firstLine="709"/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Змістовий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модуль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1. Судово-медична стоматологія</w:t>
      </w:r>
    </w:p>
    <w:p w14:paraId="54DF2A8A" w14:textId="77777777" w:rsidR="006B2783" w:rsidRDefault="008E655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Тема 1. Судово-медична експертиза та її види</w:t>
      </w:r>
    </w:p>
    <w:p w14:paraId="106FD178" w14:textId="77777777" w:rsidR="006B2783" w:rsidRDefault="008E655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Тема 2. Структура судово-медичної служби в Україні</w:t>
      </w:r>
    </w:p>
    <w:p w14:paraId="2CC39A33" w14:textId="77777777" w:rsidR="006B2783" w:rsidRDefault="008E655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Тема 3. Бюро судово-медичної експертизи</w:t>
      </w:r>
    </w:p>
    <w:p w14:paraId="66FF5371" w14:textId="77777777" w:rsidR="006B2783" w:rsidRDefault="008E655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4. Роль стоматолога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судово-медичній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експертизі</w:t>
      </w:r>
      <w:proofErr w:type="spellEnd"/>
    </w:p>
    <w:p w14:paraId="6C3109BD" w14:textId="77777777" w:rsidR="006B2783" w:rsidRDefault="008E655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Тема 5. Обов'язки лікаря-стоматолога при огляді трупа на місці його виявлення</w:t>
      </w:r>
    </w:p>
    <w:p w14:paraId="304F82E2" w14:textId="77777777" w:rsidR="006B2783" w:rsidRDefault="008E655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Тема 6. Основні напрямки ідентифікації осіб за стоматологічним статусом, світові та вітчизняні школи судової стоматології</w:t>
      </w:r>
    </w:p>
    <w:p w14:paraId="755CEF3E" w14:textId="77777777" w:rsidR="006B2783" w:rsidRDefault="008E655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Тема 7. Сучасні методи та аналіз можливостей ідентифікації осіб за стоматологічним статусом</w:t>
      </w:r>
    </w:p>
    <w:p w14:paraId="095300E2" w14:textId="77777777" w:rsidR="006B2783" w:rsidRPr="00D24E7B" w:rsidRDefault="008E6554" w:rsidP="00D24E7B">
      <w:pPr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lastRenderedPageBreak/>
        <w:t xml:space="preserve">Тема 8. Особливості судово-медичної експертизи трупа невідомої особи. </w:t>
      </w:r>
    </w:p>
    <w:p w14:paraId="50558C2F" w14:textId="77777777" w:rsidR="006B2783" w:rsidRDefault="008E65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Змістовий модуль 2. Медична документація в судовій медицині (стоматології)</w:t>
      </w:r>
    </w:p>
    <w:p w14:paraId="7CEFB5BF" w14:textId="77777777" w:rsidR="006B2783" w:rsidRDefault="006B27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131C55F4" w14:textId="77777777" w:rsidR="006B2783" w:rsidRDefault="008E655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Тема 1</w:t>
      </w:r>
      <w:r>
        <w:rPr>
          <w:rFonts w:ascii="Times New Roman" w:hAnsi="Times New Roman" w:cs="Times New Roman"/>
          <w:sz w:val="24"/>
          <w:szCs w:val="24"/>
        </w:rPr>
        <w:t xml:space="preserve">. Комплекс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при проведенні судово-медичних експертиз</w:t>
      </w:r>
    </w:p>
    <w:p w14:paraId="411A24F7" w14:textId="77777777" w:rsidR="006B2783" w:rsidRDefault="008E6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Тема 2.  Судово-медична класифікація за стоматологічним статусом</w:t>
      </w:r>
    </w:p>
    <w:p w14:paraId="230901D5" w14:textId="77777777" w:rsidR="006B2783" w:rsidRDefault="008E65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Тема 3. Системні помилки реєстрації та ведення стоматологічної документації</w:t>
      </w:r>
    </w:p>
    <w:p w14:paraId="2B9803A6" w14:textId="77777777" w:rsidR="006B2783" w:rsidRDefault="008E655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Тема 4. Документи, які регламентують судово-медичну діяльність</w:t>
      </w:r>
    </w:p>
    <w:p w14:paraId="01D0C4C9" w14:textId="77777777" w:rsidR="006B2783" w:rsidRDefault="006B2783">
      <w:pPr>
        <w:spacing w:after="0"/>
        <w:jc w:val="both"/>
        <w:rPr>
          <w:rFonts w:eastAsia="Times New Roman" w:cs="Times New Roman"/>
          <w:lang w:val="uk-UA"/>
        </w:rPr>
      </w:pPr>
    </w:p>
    <w:p w14:paraId="4119FF74" w14:textId="77777777" w:rsidR="006B2783" w:rsidRDefault="008E65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Змістовий модуль 3. Аналіз можливостей ідентифікації осіб за стоматологічним статусом, методів оцінки якості надання стоматологічних послуг та основ організації і проведення судово-медичних експертиз стоматологічного профілю</w:t>
      </w:r>
    </w:p>
    <w:p w14:paraId="1D69D3F8" w14:textId="77777777" w:rsidR="006B2783" w:rsidRDefault="006B27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7FF59EDE" w14:textId="77777777" w:rsidR="006B2783" w:rsidRDefault="008E655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Тема 1.</w:t>
      </w:r>
      <w:r>
        <w:rPr>
          <w:rFonts w:ascii="Times New Roman" w:hAnsi="Times New Roman" w:cs="Times New Roman"/>
          <w:sz w:val="24"/>
          <w:szCs w:val="24"/>
        </w:rPr>
        <w:t xml:space="preserve">  І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дентифікація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осіб за стоматологічним статусом.</w:t>
      </w:r>
    </w:p>
    <w:p w14:paraId="0CDC9952" w14:textId="77777777" w:rsidR="006B2783" w:rsidRDefault="008E655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Тема 2. Медико-криміналістичні ідентифікаційні дослідження під час проведення судово-медичної (стоматологічної) експертизи</w:t>
      </w:r>
    </w:p>
    <w:p w14:paraId="05F29D35" w14:textId="77777777" w:rsidR="006B2783" w:rsidRDefault="008E655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Тема 3. Методи оцінки якості надання стоматологічних послуг та основ організації і проведення судово-медичних експертиз стоматологічного профілю</w:t>
      </w:r>
    </w:p>
    <w:p w14:paraId="4785B97E" w14:textId="77777777" w:rsidR="006B2783" w:rsidRDefault="008E655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Тема 4. Професійні помилки та прогностична оцінка результатів стоматологічної допомоги</w:t>
      </w:r>
    </w:p>
    <w:p w14:paraId="7029FC4C" w14:textId="77777777" w:rsidR="006B2783" w:rsidRDefault="008E65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Тема 5. Особливості проведення судово-медичної (стоматологічної) експертизи у випадку лікарських справ в стоматологічній практиці </w:t>
      </w:r>
    </w:p>
    <w:p w14:paraId="15C0F489" w14:textId="77777777" w:rsidR="006B2783" w:rsidRDefault="008E655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Тема 6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невирішені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судово-медичних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експертиз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ідентифікації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зміненим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стоматологічним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статусом</w:t>
      </w:r>
    </w:p>
    <w:p w14:paraId="2671E83D" w14:textId="77777777" w:rsidR="006B2783" w:rsidRDefault="008E655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Тема 7. Можливості експертної оцінки контролю якості надання стоматологічних послуг населенню як основи об’єктивності судово-медичних експертиз</w:t>
      </w:r>
    </w:p>
    <w:p w14:paraId="7AE73609" w14:textId="77777777" w:rsidR="006B2783" w:rsidRDefault="008E655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Тема 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Післясмертні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зміни ротової порожнини</w:t>
      </w:r>
    </w:p>
    <w:p w14:paraId="1310FB39" w14:textId="77777777" w:rsidR="006B2783" w:rsidRDefault="008E6554">
      <w:pPr>
        <w:spacing w:after="0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Тема 9. Значення стоматологічного статусу для визначення особи невідомого</w:t>
      </w:r>
    </w:p>
    <w:p w14:paraId="0D82683E" w14:textId="77777777" w:rsidR="006B2783" w:rsidRDefault="008E6554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Тема 10. Особливості виникнення переломів кісток обличчя</w:t>
      </w:r>
    </w:p>
    <w:p w14:paraId="5EE5BE48" w14:textId="77777777" w:rsidR="006B2783" w:rsidRDefault="008E6554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Тема 11. Переломи верхньої щелепи</w:t>
      </w:r>
    </w:p>
    <w:p w14:paraId="2EC1ACFE" w14:textId="77777777" w:rsidR="006B2783" w:rsidRDefault="008E6554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Тема 12. Переломи нижньої щелепи</w:t>
      </w:r>
    </w:p>
    <w:p w14:paraId="57166822" w14:textId="77777777" w:rsidR="006B2783" w:rsidRDefault="008E6554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Тема 13. Зубна карта</w:t>
      </w:r>
    </w:p>
    <w:p w14:paraId="11A5D4B8" w14:textId="77777777" w:rsidR="006B2783" w:rsidRDefault="008E655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uk-UA"/>
        </w:rPr>
        <w:t>Тема 14. Вивих зуба та пошкодження ясен</w:t>
      </w:r>
    </w:p>
    <w:p w14:paraId="21DE4DB2" w14:textId="77777777" w:rsidR="006B2783" w:rsidRDefault="008E655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uk-UA"/>
        </w:rPr>
        <w:t>Тема 15. Переломи зубів</w:t>
      </w:r>
    </w:p>
    <w:p w14:paraId="685757A4" w14:textId="77777777" w:rsidR="006B2783" w:rsidRDefault="008E655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uk-UA"/>
        </w:rPr>
        <w:t>Тема 16. Травматична екстракція зуба</w:t>
      </w:r>
    </w:p>
    <w:p w14:paraId="79CA0E55" w14:textId="77777777" w:rsidR="006B2783" w:rsidRDefault="008E655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uk-UA"/>
        </w:rPr>
        <w:t>Тема 17. Критерії давності травми зубів</w:t>
      </w:r>
    </w:p>
    <w:p w14:paraId="5794D853" w14:textId="77777777" w:rsidR="006B2783" w:rsidRDefault="008E6554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Тема 18. Садна слизової оболонки порожнини рота</w:t>
      </w:r>
    </w:p>
    <w:p w14:paraId="043BD554" w14:textId="77777777" w:rsidR="006B2783" w:rsidRDefault="008E6554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Тема 19. Крововиливи в слизовій оболонці порожнини рота</w:t>
      </w:r>
    </w:p>
    <w:p w14:paraId="06739D95" w14:textId="77777777" w:rsidR="006B2783" w:rsidRDefault="008E655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uk-UA"/>
        </w:rPr>
        <w:t>Тема 20. Ушкодження зубами людини</w:t>
      </w:r>
    </w:p>
    <w:p w14:paraId="1C711B19" w14:textId="77777777" w:rsidR="006B2783" w:rsidRDefault="008E655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uk-UA"/>
        </w:rPr>
        <w:t>Тема 21. Дія високої температури на кіски і зуби</w:t>
      </w:r>
    </w:p>
    <w:p w14:paraId="3A2949E0" w14:textId="77777777" w:rsidR="006B2783" w:rsidRDefault="008E655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uk-UA"/>
        </w:rPr>
        <w:t>Тема 22. Особливості дії іонізуючого випромінювання на тканини ротової порожнини та зуби</w:t>
      </w:r>
    </w:p>
    <w:p w14:paraId="5D03EE44" w14:textId="77777777" w:rsidR="006B2783" w:rsidRDefault="008E655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uk-UA"/>
        </w:rPr>
        <w:t>Тема 23. Гостра променева травма ротової порожнини</w:t>
      </w:r>
    </w:p>
    <w:p w14:paraId="7AD88303" w14:textId="77777777" w:rsidR="006B2783" w:rsidRDefault="008E655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uk-UA"/>
        </w:rPr>
        <w:t>Тема 24. Променева травма зубів</w:t>
      </w:r>
    </w:p>
    <w:p w14:paraId="5F2701E6" w14:textId="77777777" w:rsidR="006B2783" w:rsidRDefault="008E655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uk-UA"/>
        </w:rPr>
        <w:t>Тема 25. Хімічний опік ротової порожнини</w:t>
      </w:r>
    </w:p>
    <w:p w14:paraId="7680BF79" w14:textId="77777777" w:rsidR="006B2783" w:rsidRDefault="008E655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Тема 26. Зміни зубів та слизової оболонки порожнини рота при хронічних отруєннях деструктивними отрутами</w:t>
      </w:r>
    </w:p>
    <w:p w14:paraId="443E8CE1" w14:textId="77777777" w:rsidR="006B2783" w:rsidRDefault="006B27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EAF5A66" w14:textId="77777777" w:rsidR="006B2783" w:rsidRDefault="008E655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Модуль 2. Загальні засади аналітично-інформаційної та лабораторної дентальної  ідентифікації особи.</w:t>
      </w:r>
    </w:p>
    <w:p w14:paraId="182BB98C" w14:textId="77777777" w:rsidR="006B2783" w:rsidRDefault="008E65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Змістовий модуль 4. Аналітично-інформаційні методи ідентифікації осіб за стоматологічним статусом</w:t>
      </w:r>
    </w:p>
    <w:p w14:paraId="6079F611" w14:textId="77777777" w:rsidR="006B2783" w:rsidRDefault="008E6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Тема 1. Комп’ютерна ідентифікація осіб на основі кодованої інформації стоматологічного статусу</w:t>
      </w:r>
    </w:p>
    <w:p w14:paraId="41E1CB95" w14:textId="77777777" w:rsidR="006B2783" w:rsidRPr="00A75D4E" w:rsidRDefault="008E6554">
      <w:pPr>
        <w:spacing w:after="0" w:line="24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Тема 2</w:t>
      </w:r>
      <w:r w:rsidRPr="00A75D4E">
        <w:rPr>
          <w:rFonts w:ascii="Times New Roman" w:hAnsi="Times New Roman" w:cs="Times New Roman"/>
          <w:sz w:val="24"/>
          <w:szCs w:val="24"/>
          <w:lang w:val="uk-UA"/>
        </w:rPr>
        <w:t xml:space="preserve">. Аналіз ефективності застосування аналітично-інформаційної комп'ютерної програми реєстрації стоматологічного статусу за рекомендаціями </w:t>
      </w:r>
      <w:r>
        <w:rPr>
          <w:rFonts w:ascii="Times New Roman" w:hAnsi="Times New Roman" w:cs="Times New Roman"/>
          <w:sz w:val="24"/>
          <w:szCs w:val="24"/>
        </w:rPr>
        <w:t>DVI</w:t>
      </w:r>
      <w:r w:rsidRPr="00A75D4E">
        <w:rPr>
          <w:rFonts w:ascii="Times New Roman" w:hAnsi="Times New Roman" w:cs="Times New Roman"/>
          <w:sz w:val="24"/>
          <w:szCs w:val="24"/>
          <w:lang w:val="uk-UA"/>
        </w:rPr>
        <w:t>/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Start"/>
      <w:r>
        <w:rPr>
          <w:rFonts w:ascii="Times New Roman" w:hAnsi="Times New Roman" w:cs="Times New Roman"/>
          <w:sz w:val="24"/>
          <w:szCs w:val="24"/>
        </w:rPr>
        <w:t>nterpol</w:t>
      </w:r>
      <w:proofErr w:type="spellEnd"/>
      <w:r w:rsidRPr="00A75D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E4BF211" w14:textId="77777777" w:rsidR="006B2783" w:rsidRDefault="006B2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2922EF9" w14:textId="77777777" w:rsidR="006B2783" w:rsidRDefault="008E6554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Змістовий модуль 5.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Інформаційні методи дентальної ідентифікації особи за результатами рентгенологічного дослідження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зубо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-щелепового апарату</w:t>
      </w:r>
    </w:p>
    <w:p w14:paraId="0D20D429" w14:textId="77777777" w:rsidR="006B2783" w:rsidRDefault="006B27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3F77EA3B" w14:textId="77777777" w:rsidR="006B2783" w:rsidRDefault="008E655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Комплексне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</w:t>
      </w:r>
      <w:r>
        <w:rPr>
          <w:rFonts w:ascii="Times New Roman" w:hAnsi="Times New Roman" w:cs="Times New Roman"/>
          <w:sz w:val="24"/>
          <w:szCs w:val="24"/>
          <w:lang w:val="uk-UA"/>
        </w:rPr>
        <w:t>г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рунтування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дентальної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ідентифікації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антропометричними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розрахунками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пропо</w:t>
      </w:r>
      <w:bookmarkStart w:id="3" w:name="_GoBack12"/>
      <w:bookmarkEnd w:id="3"/>
      <w:r>
        <w:rPr>
          <w:rFonts w:ascii="Times New Roman" w:hAnsi="Times New Roman" w:cs="Times New Roman"/>
          <w:sz w:val="24"/>
          <w:szCs w:val="24"/>
        </w:rPr>
        <w:t>рційних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співвідношень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структур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зубо-щелепного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апарату</w:t>
      </w:r>
      <w:proofErr w:type="spellEnd"/>
    </w:p>
    <w:p w14:paraId="7661C241" w14:textId="77777777" w:rsidR="006B2783" w:rsidRDefault="008E655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Тема 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Спосіб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комплексної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експертної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стоматологічних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втручань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шляхом контрастного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контурування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цифрових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ортопантомограм</w:t>
      </w:r>
      <w:proofErr w:type="spellEnd"/>
    </w:p>
    <w:p w14:paraId="1F663C3D" w14:textId="77777777" w:rsidR="006B2783" w:rsidRDefault="008E655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Тема 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Спосіб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ідентифікації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порівняння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інтенсивності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зображення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цифрових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ортопантомограм</w:t>
      </w:r>
      <w:proofErr w:type="spellEnd"/>
    </w:p>
    <w:p w14:paraId="3021B71E" w14:textId="77777777" w:rsidR="006B2783" w:rsidRDefault="008E655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Тема 4</w:t>
      </w:r>
      <w:r>
        <w:rPr>
          <w:rFonts w:ascii="Times New Roman" w:hAnsi="Times New Roman" w:cs="Times New Roman"/>
          <w:sz w:val="24"/>
          <w:szCs w:val="24"/>
        </w:rPr>
        <w:t xml:space="preserve">. Метод релевантного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співставлення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кластерних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об’єктів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цифрових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ортопантомограм</w:t>
      </w:r>
      <w:proofErr w:type="spellEnd"/>
    </w:p>
    <w:p w14:paraId="187AD444" w14:textId="77777777" w:rsidR="006B2783" w:rsidRDefault="008E655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комплексних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константних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пропорційних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індексів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нижньої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щелепи</w:t>
      </w:r>
      <w:proofErr w:type="spellEnd"/>
    </w:p>
    <w:p w14:paraId="3B2DEA6D" w14:textId="77777777" w:rsidR="006B2783" w:rsidRDefault="008E655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proofErr w:type="spellStart"/>
      <w:r>
        <w:rPr>
          <w:rFonts w:ascii="Times New Roman" w:hAnsi="Times New Roman" w:cs="Times New Roman"/>
          <w:sz w:val="24"/>
          <w:szCs w:val="24"/>
        </w:rPr>
        <w:t>етод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порівняння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зміни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альвеолярної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кісткової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тканини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нижньої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щелепи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ортопантомограмами</w:t>
      </w:r>
      <w:proofErr w:type="spellEnd"/>
    </w:p>
    <w:p w14:paraId="6B873A80" w14:textId="77777777" w:rsidR="006B2783" w:rsidRDefault="008E655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Тема 7. Метод порівняльної оцінки атрофії альвеолярної частини нижньої щелепи за пропорційними антропометричними індексами</w:t>
      </w:r>
    </w:p>
    <w:p w14:paraId="3DDC37B6" w14:textId="77777777" w:rsidR="006B2783" w:rsidRDefault="006B2783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uk-UA" w:eastAsia="ru-RU"/>
        </w:rPr>
      </w:pPr>
    </w:p>
    <w:p w14:paraId="44521AA8" w14:textId="77777777" w:rsidR="006B2783" w:rsidRDefault="008E6554">
      <w:pPr>
        <w:spacing w:after="0" w:line="240" w:lineRule="auto"/>
        <w:ind w:firstLine="708"/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Змістовий модуль 6.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Лабораторні методи ідентифікації особи</w:t>
      </w:r>
    </w:p>
    <w:p w14:paraId="1CD57B32" w14:textId="77777777" w:rsidR="006B2783" w:rsidRDefault="008E655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Тема 1. Лабораторні методи ідентифікації основних стоматологічних з використанням ультразвуку</w:t>
      </w:r>
    </w:p>
    <w:p w14:paraId="44E3F0AD" w14:textId="77777777" w:rsidR="006B2783" w:rsidRDefault="008E655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uk-UA"/>
        </w:rPr>
        <w:t>Тема 2. Судово-цитологічні дослідження об'єктів стоматологічного походження</w:t>
      </w:r>
    </w:p>
    <w:p w14:paraId="7794E992" w14:textId="77777777" w:rsidR="006B2783" w:rsidRDefault="008E655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Тема 3. Судово-медичне дослідження слини</w:t>
      </w:r>
    </w:p>
    <w:p w14:paraId="26D1863E" w14:textId="77777777" w:rsidR="006B2783" w:rsidRDefault="006B2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F17CA45" w14:textId="77777777" w:rsidR="006B2783" w:rsidRDefault="00D15911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="008E655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.2. </w:t>
      </w:r>
      <w:r w:rsidR="008E6554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14:paraId="5EB7996C" w14:textId="77777777" w:rsidR="006B2783" w:rsidRDefault="006B2783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W w:w="4800" w:type="pct"/>
        <w:tblInd w:w="250" w:type="dxa"/>
        <w:tblLook w:val="0000" w:firstRow="0" w:lastRow="0" w:firstColumn="0" w:lastColumn="0" w:noHBand="0" w:noVBand="0"/>
      </w:tblPr>
      <w:tblGrid>
        <w:gridCol w:w="5360"/>
        <w:gridCol w:w="713"/>
        <w:gridCol w:w="713"/>
        <w:gridCol w:w="711"/>
        <w:gridCol w:w="725"/>
        <w:gridCol w:w="703"/>
        <w:gridCol w:w="807"/>
      </w:tblGrid>
      <w:tr w:rsidR="006B2783" w14:paraId="2EAF9BC6" w14:textId="77777777">
        <w:trPr>
          <w:cantSplit/>
        </w:trPr>
        <w:tc>
          <w:tcPr>
            <w:tcW w:w="5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5B4B4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4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22984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6B2783" w14:paraId="19B22E58" w14:textId="77777777">
        <w:trPr>
          <w:cantSplit/>
        </w:trPr>
        <w:tc>
          <w:tcPr>
            <w:tcW w:w="5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7C735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212A6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Форма навчання (денна, заочна)</w:t>
            </w:r>
          </w:p>
        </w:tc>
      </w:tr>
      <w:tr w:rsidR="006B2783" w14:paraId="5A940387" w14:textId="77777777">
        <w:trPr>
          <w:cantSplit/>
        </w:trPr>
        <w:tc>
          <w:tcPr>
            <w:tcW w:w="5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896BF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5AC00BE" w14:textId="77777777" w:rsidR="006B2783" w:rsidRDefault="008E6554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3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54D51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6B2783" w14:paraId="59DAF525" w14:textId="77777777">
        <w:trPr>
          <w:cantSplit/>
          <w:trHeight w:val="1731"/>
        </w:trPr>
        <w:tc>
          <w:tcPr>
            <w:tcW w:w="5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8297B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C52EB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5459EF8" w14:textId="77777777" w:rsidR="006B2783" w:rsidRDefault="008E6554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AF06044" w14:textId="77777777" w:rsidR="006B2783" w:rsidRDefault="008E6554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практичні (семінарські)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2AA0690" w14:textId="77777777" w:rsidR="006B2783" w:rsidRDefault="008E6554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FCAB7DF" w14:textId="77777777" w:rsidR="006B2783" w:rsidRDefault="008E6554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EFCE611" w14:textId="77777777" w:rsidR="006B2783" w:rsidRDefault="008E6554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6712DDFC" w14:textId="77777777" w:rsidR="006B2783" w:rsidRDefault="008E6554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6B2783" w14:paraId="2DD70411" w14:textId="77777777">
        <w:tc>
          <w:tcPr>
            <w:tcW w:w="9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B7C29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І-й семестр</w:t>
            </w:r>
          </w:p>
        </w:tc>
      </w:tr>
      <w:tr w:rsidR="006B2783" w14:paraId="6E61F636" w14:textId="77777777">
        <w:tc>
          <w:tcPr>
            <w:tcW w:w="9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3CB7B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Модуль І</w:t>
            </w:r>
          </w:p>
        </w:tc>
      </w:tr>
      <w:tr w:rsidR="006B2783" w14:paraId="19CAD66B" w14:textId="77777777">
        <w:tc>
          <w:tcPr>
            <w:tcW w:w="9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F6F3A" w14:textId="77777777" w:rsidR="006B2783" w:rsidRDefault="008E65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Змістовий модуль 1. Судово-медична стоматологія</w:t>
            </w:r>
          </w:p>
        </w:tc>
      </w:tr>
      <w:tr w:rsidR="006B2783" w14:paraId="2A97080D" w14:textId="77777777"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09240" w14:textId="77777777" w:rsidR="006B2783" w:rsidRDefault="008E65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1. Судово-медична експертиза та її види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770BF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D44DF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81805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E5F11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1F48D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FBC4A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6B2783" w14:paraId="05FF271F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C91CB" w14:textId="77777777" w:rsidR="006B2783" w:rsidRDefault="008E65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2. Структура судово-медичної служби в Україні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205FF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CB4D1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1A412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020FB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DF9E0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7E529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6B2783" w14:paraId="6E74EEB9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C7FD8" w14:textId="77777777" w:rsidR="006B2783" w:rsidRDefault="008E65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3. Бюро судово-медичної експертизи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1420F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002F3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E2BC0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127CF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11FD7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F6DD2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6B2783" w14:paraId="510412C8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71C75" w14:textId="77777777" w:rsidR="006B2783" w:rsidRDefault="008E65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Pr="00A75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 Роль стоматолога в судово-медичній експертизі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B61B0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F64B8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7C121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90A78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384A0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3983B" w14:textId="77777777" w:rsidR="006B2783" w:rsidRDefault="006B2783">
            <w:pPr>
              <w:spacing w:after="0" w:line="240" w:lineRule="auto"/>
              <w:jc w:val="center"/>
            </w:pPr>
          </w:p>
        </w:tc>
      </w:tr>
      <w:tr w:rsidR="006B2783" w14:paraId="45C2825E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16C88" w14:textId="77777777" w:rsidR="006B2783" w:rsidRDefault="008E65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Тема 5. Обов'язки лікаря-стоматолога при огляді трупа на місці його виявлення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D6A22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D7432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F4D7A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BF459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9C88E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FE1B3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6B2783" w14:paraId="3B998AC7" w14:textId="77777777"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0312E" w14:textId="77777777" w:rsidR="006B2783" w:rsidRDefault="008E65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Pr="00A75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 Основні напрямки ідентифікації осіб за стоматологічним статусом, світові та вітчизняні школи судової стоматології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B942A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00305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0C902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24AD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7B73F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DC0C7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/>
              </w:rPr>
            </w:pPr>
          </w:p>
        </w:tc>
      </w:tr>
      <w:tr w:rsidR="006B2783" w14:paraId="05A28792" w14:textId="77777777"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DD122" w14:textId="77777777" w:rsidR="006B2783" w:rsidRDefault="008E65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Pr="00A75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 Сучасні методи та аналіз можливостей ідентифікації осіб за стоматологічним статусом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CBAD9" w14:textId="48B04BB9" w:rsidR="006B2783" w:rsidRPr="00384B24" w:rsidRDefault="00384B2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90B32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F5A73" w14:textId="36758F91" w:rsidR="006B2783" w:rsidRDefault="0038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/>
              </w:rPr>
            </w:pPr>
            <w:r w:rsidRPr="00384B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DCD17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1A0A0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C1FF4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/>
              </w:rPr>
            </w:pPr>
          </w:p>
        </w:tc>
      </w:tr>
      <w:tr w:rsidR="006B2783" w14:paraId="48DE7114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79ACB" w14:textId="77777777" w:rsidR="006B2783" w:rsidRDefault="008E65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8. Особливості судово-медичної експертизи трупа невідомої особи. 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A44C6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D3067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6BC68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6A538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D1B1A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59268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6B2783" w14:paraId="287C22DB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4E92E" w14:textId="77777777" w:rsidR="006B2783" w:rsidRDefault="006B2783">
            <w:pPr>
              <w:spacing w:after="0" w:line="240" w:lineRule="auto"/>
            </w:pP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2462F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B1C97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4AA72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B85E0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B872B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3737" w14:textId="77777777" w:rsidR="006B2783" w:rsidRDefault="006B2783">
            <w:pPr>
              <w:spacing w:after="0" w:line="240" w:lineRule="auto"/>
              <w:jc w:val="center"/>
            </w:pPr>
          </w:p>
        </w:tc>
      </w:tr>
      <w:tr w:rsidR="006B2783" w14:paraId="6A9DE361" w14:textId="77777777"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1F849" w14:textId="77777777" w:rsidR="006B2783" w:rsidRDefault="008E65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Разом за змістовий модуль 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EE25D" w14:textId="0C61273D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="00384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EB518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6331C" w14:textId="2C98F158" w:rsidR="006B2783" w:rsidRPr="00384B24" w:rsidRDefault="00384B24">
            <w:pPr>
              <w:spacing w:after="0" w:line="240" w:lineRule="auto"/>
              <w:jc w:val="center"/>
              <w:rPr>
                <w:b/>
                <w:bCs/>
                <w:lang w:val="uk-UA"/>
              </w:rPr>
            </w:pPr>
            <w:r w:rsidRPr="00384B24">
              <w:rPr>
                <w:b/>
                <w:bCs/>
                <w:lang w:val="uk-UA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38766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E1FCE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7142D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</w:p>
        </w:tc>
      </w:tr>
      <w:tr w:rsidR="006B2783" w14:paraId="298D9411" w14:textId="77777777">
        <w:tc>
          <w:tcPr>
            <w:tcW w:w="9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8E2B2" w14:textId="77777777" w:rsidR="006B2783" w:rsidRDefault="008E65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Змістовий модуль 2. Медична документація в судовій медицині (стоматології)</w:t>
            </w:r>
          </w:p>
        </w:tc>
      </w:tr>
      <w:tr w:rsidR="006B2783" w14:paraId="3271DB51" w14:textId="77777777"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61C01" w14:textId="77777777" w:rsidR="006B2783" w:rsidRDefault="008E65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Комплекс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медичної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документації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 проведенні судово-медичних експертиз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D254F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D2475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C97C3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6E609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3CB13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26FA5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/>
              </w:rPr>
            </w:pPr>
          </w:p>
        </w:tc>
      </w:tr>
      <w:tr w:rsidR="006B2783" w14:paraId="2D00F18B" w14:textId="77777777"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78C1D" w14:textId="77777777" w:rsidR="006B2783" w:rsidRDefault="008E65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2.  Судово-медична класифікація за стоматологічним статусом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71EA2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F0E7B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B7886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B7FA1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BF9E3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E4E5D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6B2783" w14:paraId="05E29A63" w14:textId="77777777"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F3E56" w14:textId="77777777" w:rsidR="006B2783" w:rsidRDefault="008E65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3. Системні помилки реєстрації та ведення стоматологічної документації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71EBE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32D06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31C64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500AC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77FE1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1B9D4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/>
              </w:rPr>
            </w:pPr>
          </w:p>
        </w:tc>
      </w:tr>
      <w:tr w:rsidR="006B2783" w14:paraId="7E212AD3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98D6C" w14:textId="77777777" w:rsidR="006B2783" w:rsidRDefault="008E65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Тема 4. Документи, які регламентують судово-медичну діяльність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35C2E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4398A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01B07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9C8B8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5E0E9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089B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6B2783" w14:paraId="41486D1C" w14:textId="77777777">
        <w:trPr>
          <w:trHeight w:val="341"/>
        </w:trPr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4DF0E" w14:textId="77777777" w:rsidR="006B2783" w:rsidRDefault="008E65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Разом за змістовий модуль 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E0668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8BA52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09D0E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5DD95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25926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2CD3C" w14:textId="77777777" w:rsidR="006B2783" w:rsidRDefault="008E655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</w:p>
        </w:tc>
      </w:tr>
      <w:tr w:rsidR="006B2783" w14:paraId="0449422E" w14:textId="77777777">
        <w:tc>
          <w:tcPr>
            <w:tcW w:w="9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E9DD2" w14:textId="77777777" w:rsidR="006B2783" w:rsidRDefault="008E6554">
            <w:pPr>
              <w:spacing w:after="0" w:line="240" w:lineRule="auto"/>
              <w:ind w:firstLine="601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Змістовий модуль 3. Аналіз можливостей ідентифікації осіб за стоматологічним статусом, методів оцінки якості надання стоматологічних послуг та основ організації і проведення судово-медичних експертиз стоматологічного профілю</w:t>
            </w:r>
          </w:p>
        </w:tc>
      </w:tr>
      <w:tr w:rsidR="006B2783" w14:paraId="01B30181" w14:textId="77777777"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C9DBB" w14:textId="77777777" w:rsidR="006B2783" w:rsidRDefault="008E65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bookmarkStart w:id="4" w:name="__DdeLink__2907_337020595"/>
            <w:r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дентифікація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осіб за стоматологічним статусом.</w:t>
            </w:r>
            <w:bookmarkEnd w:id="4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BB932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C77BA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9D5C4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A86B6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ECB09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FE6B9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/>
              </w:rPr>
            </w:pPr>
          </w:p>
        </w:tc>
      </w:tr>
      <w:tr w:rsidR="006B2783" w14:paraId="406B82E2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D717A" w14:textId="77777777" w:rsidR="006B2783" w:rsidRDefault="008E65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2. Медико-криміналістичні ідентифікаційні дослідження під час проведення судово-медичної (стоматологічної) експертизи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73753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27279" w14:textId="77777777" w:rsidR="006B2783" w:rsidRDefault="006B278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E6797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911AE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80393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DDD31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6B2783" w14:paraId="6072463B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8E905" w14:textId="77777777" w:rsidR="006B2783" w:rsidRDefault="008E65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Pr="00A75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 Методи оцінки якості надання стоматологічних послуг та основ організації і проведення судово-медичних експертиз стоматологічного профілю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06B9C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D372F" w14:textId="77777777" w:rsidR="006B2783" w:rsidRDefault="006B278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AD50C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C186E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22375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6FDC5" w14:textId="77777777" w:rsidR="006B2783" w:rsidRDefault="006B2783">
            <w:pPr>
              <w:spacing w:after="0" w:line="240" w:lineRule="auto"/>
              <w:jc w:val="center"/>
            </w:pPr>
          </w:p>
        </w:tc>
      </w:tr>
      <w:tr w:rsidR="006B2783" w14:paraId="5A2AD256" w14:textId="77777777"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D3335" w14:textId="77777777" w:rsidR="006B2783" w:rsidRDefault="008E65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Тема 4. Професійні помилки та прогностична оцінка результатів стоматологічної допомоги</w:t>
            </w:r>
          </w:p>
          <w:p w14:paraId="7EA22FB3" w14:textId="77777777" w:rsidR="006B2783" w:rsidRDefault="006B2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CCFC1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ADDFB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2A8DE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53FD0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DEF71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7BD03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6B2783" w14:paraId="7FEFDD35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41A90" w14:textId="77777777" w:rsidR="006B2783" w:rsidRDefault="008E6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Тема 5.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Особливості проведення судово-медичної (стоматологічної) експертизи у випадку лікарських справ в стоматологічній практиці 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BE0AD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728EF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A3BBB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245C9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BE31E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4F174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6B2783" w14:paraId="38EAFE6F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633F0" w14:textId="77777777" w:rsidR="006B2783" w:rsidRDefault="008E6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Тема 6.  Проблеми та невирішені питання проведення судово-медичних експертиз ідентифікації осіб зі зміненим стоматологічним статусом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3576D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DD741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78665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BA9DC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0163F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220A4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6B2783" w14:paraId="18542367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FAD69" w14:textId="77777777" w:rsidR="006B2783" w:rsidRDefault="008E6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Тема 7. Можливості експертної оцінки контролю якості надання стоматологічних послуг населенню як основи об’єктивності судово-медичних експертиз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C5AC2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26E24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80E41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7C6C7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1A11A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E3000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6B2783" w14:paraId="37085ED4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EF11F" w14:textId="77777777" w:rsidR="006B2783" w:rsidRDefault="008E6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Тема 8.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Післясмертні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зміни ротової порожнини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51B45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428F6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47229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C4E0F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B7402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E538F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6B2783" w14:paraId="5CC1AE86" w14:textId="77777777"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AC89A" w14:textId="77777777" w:rsidR="006B2783" w:rsidRDefault="008E655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Тема 9. Значення стоматологічного статусу для визначення особи невідомого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E90C4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47A5C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6D605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D32F0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81914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6B95B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6B2783" w14:paraId="15334032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13C0D" w14:textId="77777777" w:rsidR="006B2783" w:rsidRDefault="008E655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Тема 10. Особливості виникнення переломів кісток обличчя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96B62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94BF8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439DE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CD79D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84CF8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DA301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6B2783" w14:paraId="627413DD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2880B" w14:textId="77777777" w:rsidR="006B2783" w:rsidRDefault="008E655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Тема 11. Переломи верхньої щелепи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9EB95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F87F3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F406F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79CEB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BBEDC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5CF73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</w:tr>
      <w:tr w:rsidR="006B2783" w14:paraId="7A22E11E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B021F" w14:textId="77777777" w:rsidR="006B2783" w:rsidRDefault="008E655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Тема 12. Переломи нижньої щелепи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D1AE7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E003C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BE26E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A4744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CC31C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5F272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</w:tr>
      <w:tr w:rsidR="006B2783" w14:paraId="050C3F3C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336B5" w14:textId="77777777" w:rsidR="006B2783" w:rsidRDefault="008E655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Тема 13. Зубна карта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68C82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90707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F9366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6938F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7B72F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B3E92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</w:tr>
      <w:tr w:rsidR="006B2783" w14:paraId="26BAAA61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28C41" w14:textId="77777777" w:rsidR="006B2783" w:rsidRDefault="008E655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Тема 14. Вивих зуба та пошкодження ясен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B80F1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E6389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D4B46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D815E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8AAD3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E128F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6B2783" w14:paraId="40E4FACE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70814" w14:textId="77777777" w:rsidR="006B2783" w:rsidRDefault="008E655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Тема 15. Переломи зубів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DD3FD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A59E4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75685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F0C3A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4D3BA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B6B6D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6B2783" w14:paraId="371DA4C8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6923F" w14:textId="77777777" w:rsidR="006B2783" w:rsidRDefault="008E655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Тема 16. Травматична екстракція зуба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53374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3EEA9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7BD9D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1D8F2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C9C7F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C9E9C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6B2783" w14:paraId="2E55694A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76BE5" w14:textId="77777777" w:rsidR="006B2783" w:rsidRDefault="008E655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Тема 17. Критерії давності травми зубів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2DE7F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E91B8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902AF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8A7F4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FEDD8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445C4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6B2783" w14:paraId="4A52AEC7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503BE" w14:textId="77777777" w:rsidR="006B2783" w:rsidRDefault="008E655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Тема 18. Садна слизової оболонки порожнини рота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D4AEB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FEA5E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EFF8C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E912C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433BB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15265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6B2783" w14:paraId="55DBD20B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7EA13" w14:textId="77777777" w:rsidR="006B2783" w:rsidRDefault="008E655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Тема 19. Крововиливи в слизовій оболонці порожнини рота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BB652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0BFA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E6BC2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8C792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CFA90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54DF1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6B2783" w14:paraId="2DEAEEC4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5D260" w14:textId="77777777" w:rsidR="006B2783" w:rsidRDefault="008E655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Тема 20. Ушкодження зубами людини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499AB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82B6E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713F8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5F86C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80D39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FE9D9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6B2783" w14:paraId="277EC214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6B33D" w14:textId="77777777" w:rsidR="006B2783" w:rsidRDefault="008E655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Тема 21. Дія високої температури на кіски і зуби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7036D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B4563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1CA2B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5C058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0B8F2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418F8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6B2783" w14:paraId="48293928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846E4" w14:textId="77777777" w:rsidR="006B2783" w:rsidRDefault="008E655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Тема 22. Особливості дії іонізуючого випромінювання на тканини ротової порожнини та зуби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47990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84FE5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DE213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6E399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61F41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9BCB4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</w:tr>
      <w:tr w:rsidR="006B2783" w14:paraId="3B627381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27F6E" w14:textId="77777777" w:rsidR="006B2783" w:rsidRDefault="008E655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Тема 23. Гостра променева травма ротової порожнини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F9F3D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CBFCD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6F0BE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E779F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FFD5C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769CA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6B2783" w14:paraId="71E79EBF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5EA50" w14:textId="77777777" w:rsidR="006B2783" w:rsidRDefault="008E655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Тема 24. Променева травма зубів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ADFB8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57BD3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C094B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D7290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0E2F2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F0F37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6B2783" w14:paraId="7C94B774" w14:textId="77777777"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2098F" w14:textId="77777777" w:rsidR="006B2783" w:rsidRDefault="008E65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Тема 25. Хімічний опік ротової порожнини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59CAC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857A4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6EA73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CF646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0B39F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7AC96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6B2783" w14:paraId="3CA4E0A0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EC97C" w14:textId="77777777" w:rsidR="006B2783" w:rsidRDefault="008E6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Тема 26. Зміни зубів та слизової оболонки порожнини рота при хронічних отруєннях деструктивними отрутами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48D11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471C1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CFC3D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58534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3FBF3" w14:textId="77777777" w:rsidR="006B2783" w:rsidRDefault="008E655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56DDF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6B2783" w14:paraId="3921710C" w14:textId="77777777"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A2116" w14:textId="77777777" w:rsidR="006B2783" w:rsidRDefault="008E65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Разом за змістовий модуль 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3FCFE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D785C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F4455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D1B5D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F9840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0A471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94</w:t>
            </w:r>
          </w:p>
        </w:tc>
      </w:tr>
      <w:tr w:rsidR="006B2783" w14:paraId="09E8DECE" w14:textId="77777777"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AA5B6" w14:textId="77777777" w:rsidR="006B2783" w:rsidRDefault="008E65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4147A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27299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32F2D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591C9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6ADF4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C2CA1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/>
              </w:rPr>
            </w:pPr>
          </w:p>
        </w:tc>
      </w:tr>
      <w:tr w:rsidR="006B2783" w14:paraId="29F302F0" w14:textId="77777777"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82ECC" w14:textId="77777777" w:rsidR="006B2783" w:rsidRDefault="008E65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Разом за І модуль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81729" w14:textId="224E69EF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13</w:t>
            </w:r>
            <w:r w:rsidR="00384B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D4B92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90B6A" w14:textId="02B65C9D" w:rsidR="006B2783" w:rsidRPr="00384B24" w:rsidRDefault="00384B24">
            <w:pPr>
              <w:spacing w:after="0" w:line="240" w:lineRule="auto"/>
              <w:jc w:val="center"/>
              <w:rPr>
                <w:b/>
                <w:bCs/>
                <w:lang w:val="uk-UA"/>
              </w:rPr>
            </w:pPr>
            <w:r w:rsidRPr="00384B24">
              <w:rPr>
                <w:b/>
                <w:bCs/>
                <w:lang w:val="uk-UA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7A03A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A85D1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C9E56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112</w:t>
            </w:r>
          </w:p>
        </w:tc>
      </w:tr>
      <w:tr w:rsidR="006B2783" w14:paraId="104D2645" w14:textId="77777777">
        <w:tc>
          <w:tcPr>
            <w:tcW w:w="9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485C7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ІІ-й семестр</w:t>
            </w:r>
          </w:p>
        </w:tc>
      </w:tr>
      <w:tr w:rsidR="006B2783" w14:paraId="7C887C8A" w14:textId="77777777">
        <w:tc>
          <w:tcPr>
            <w:tcW w:w="9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1EC05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Модуль ІІ</w:t>
            </w:r>
          </w:p>
        </w:tc>
      </w:tr>
      <w:tr w:rsidR="006B2783" w14:paraId="053B42DB" w14:textId="77777777">
        <w:tc>
          <w:tcPr>
            <w:tcW w:w="9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EBCBC" w14:textId="77777777" w:rsidR="006B2783" w:rsidRDefault="008E6554">
            <w:pPr>
              <w:spacing w:after="0" w:line="240" w:lineRule="auto"/>
              <w:ind w:firstLine="708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Змістовий модуль 4.  Аналітично-інформаційні методи ідентифікації осіб за стоматологічним статусом</w:t>
            </w:r>
          </w:p>
        </w:tc>
      </w:tr>
      <w:tr w:rsidR="006B2783" w14:paraId="2A1725E2" w14:textId="77777777"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074C5" w14:textId="77777777" w:rsidR="006B2783" w:rsidRDefault="008E65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1. Комп’ютерна ідентифікація осіб на основі кодованої інформації стоматологічного статусу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C7FA8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A44EA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2D300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56291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33E06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F54DA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6B2783" w14:paraId="34FDA353" w14:textId="77777777"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51E26" w14:textId="77777777" w:rsidR="006B2783" w:rsidRDefault="008E65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2. Ефективність застосування аналітично-інформаційної комп'ютерної програми реєстрації стоматологічного статусу за рекомендаціями DVI/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Іnterpol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289D9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F0ED6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9331C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A8D52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C3596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0C18A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/>
              </w:rPr>
            </w:pPr>
          </w:p>
        </w:tc>
      </w:tr>
      <w:tr w:rsidR="006B2783" w14:paraId="696E28B6" w14:textId="77777777"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F78FA" w14:textId="77777777" w:rsidR="006B2783" w:rsidRDefault="008E65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Разом за змістовий модуль 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0CFC9" w14:textId="77777777" w:rsidR="006B2783" w:rsidRDefault="008E655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01800" w14:textId="77777777" w:rsidR="006B2783" w:rsidRDefault="008E655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5B65E" w14:textId="77777777" w:rsidR="006B2783" w:rsidRDefault="008E655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207C4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0DF52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3FC98" w14:textId="77777777" w:rsidR="006B2783" w:rsidRDefault="008E655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</w:p>
        </w:tc>
      </w:tr>
      <w:tr w:rsidR="006B2783" w14:paraId="61D702FE" w14:textId="77777777">
        <w:tc>
          <w:tcPr>
            <w:tcW w:w="9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CB19F" w14:textId="77777777" w:rsidR="006B2783" w:rsidRDefault="008E6554">
            <w:pPr>
              <w:spacing w:after="0" w:line="240" w:lineRule="auto"/>
              <w:ind w:firstLine="601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Змістовий модуль 5.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Інформаційні методи дентальної ідентифікації особи за результатами рентгенологічного дослідження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зубо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-щелепового апарату</w:t>
            </w:r>
          </w:p>
        </w:tc>
      </w:tr>
      <w:tr w:rsidR="006B2783" w14:paraId="246E8C49" w14:textId="77777777"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AA923" w14:textId="77777777" w:rsidR="006B2783" w:rsidRDefault="008E65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ентальн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ідентифікаці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антропометричними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розрахунками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пропо</w:t>
            </w:r>
            <w:bookmarkStart w:id="5" w:name="_GoBack11"/>
            <w:bookmarkEnd w:id="5"/>
            <w:r>
              <w:rPr>
                <w:rFonts w:ascii="Times New Roman" w:hAnsi="Times New Roman"/>
                <w:sz w:val="24"/>
                <w:szCs w:val="24"/>
              </w:rPr>
              <w:t>рційних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співвідношень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структур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зубо-щелепного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апарату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7558B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98751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915C0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45318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4B2BC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9A93F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/>
              </w:rPr>
            </w:pPr>
          </w:p>
        </w:tc>
      </w:tr>
      <w:tr w:rsidR="006B2783" w14:paraId="4AD0AC53" w14:textId="77777777"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8A16A" w14:textId="77777777" w:rsidR="006B2783" w:rsidRDefault="008E6554">
            <w:pPr>
              <w:tabs>
                <w:tab w:val="left" w:pos="121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2. Спосіб комплексної експертної оцінки якості стоматологічних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втручань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шляхом контрастного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контурування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цифрових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ортопантомограм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531A2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DCA52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7AE03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B9D9A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A082B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830B0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/>
              </w:rPr>
            </w:pPr>
          </w:p>
        </w:tc>
      </w:tr>
      <w:tr w:rsidR="006B2783" w14:paraId="660AF7B3" w14:textId="77777777"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FC491" w14:textId="77777777" w:rsidR="006B2783" w:rsidRDefault="008E6554">
            <w:pPr>
              <w:tabs>
                <w:tab w:val="left" w:pos="121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3. Спосіб ідентифікації осіб шляхом порівняння інтенсивності зображення цифрових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ортопантомограм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4D567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BAB63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A95B5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E290D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9D1EF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77B1E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/>
              </w:rPr>
            </w:pPr>
          </w:p>
        </w:tc>
      </w:tr>
      <w:tr w:rsidR="006B2783" w14:paraId="22DB51C2" w14:textId="77777777"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D8B02" w14:textId="77777777" w:rsidR="006B2783" w:rsidRDefault="008E65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Тема 4. Метод релевантного співставлення  кластерних об’єктів цифрових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ортопантомограм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AA4AA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BFEE6" w14:textId="77777777" w:rsidR="006B2783" w:rsidRDefault="008E655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EA208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AFD13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B9885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6FF41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/>
              </w:rPr>
            </w:pPr>
          </w:p>
        </w:tc>
      </w:tr>
      <w:tr w:rsidR="006B2783" w14:paraId="608AEC59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C3DBE" w14:textId="77777777" w:rsidR="006B2783" w:rsidRDefault="008E65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Визначення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комплексних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константних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пропорційних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індексів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нижньої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щелепи</w:t>
            </w:r>
            <w:proofErr w:type="spellEnd"/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979B0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E42B5" w14:textId="77777777" w:rsidR="006B2783" w:rsidRDefault="008E6554">
            <w:pPr>
              <w:jc w:val="center"/>
            </w:pPr>
            <w:r>
              <w:rPr>
                <w:lang w:val="uk-UA"/>
              </w:rPr>
              <w:t>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1F790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33909" w14:textId="77777777" w:rsidR="006B2783" w:rsidRDefault="006B278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FF36D" w14:textId="77777777" w:rsidR="006B2783" w:rsidRDefault="006B278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A5851" w14:textId="77777777" w:rsidR="006B2783" w:rsidRDefault="006B278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6B2783" w14:paraId="001BFC25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9F2C4" w14:textId="77777777" w:rsidR="006B2783" w:rsidRDefault="008E65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етод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порівняння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зміни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рівня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альвеолярної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частини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кісткової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тканини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нижньої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щелепи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ортопантомограмами</w:t>
            </w:r>
            <w:proofErr w:type="spellEnd"/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31A46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3DDCD" w14:textId="77777777" w:rsidR="006B2783" w:rsidRDefault="008E6554">
            <w:pPr>
              <w:jc w:val="center"/>
            </w:pPr>
            <w:r>
              <w:rPr>
                <w:lang w:val="uk-UA"/>
              </w:rPr>
              <w:t>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0CA4D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DDB18" w14:textId="77777777" w:rsidR="006B2783" w:rsidRDefault="006B278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AE994" w14:textId="77777777" w:rsidR="006B2783" w:rsidRDefault="006B278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FC601" w14:textId="77777777" w:rsidR="006B2783" w:rsidRDefault="006B278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6B2783" w14:paraId="2CDC97B6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4BA82" w14:textId="77777777" w:rsidR="006B2783" w:rsidRDefault="008E6554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Тема 7. Метод порівняльної оцінки атрофії альвеолярної частини нижньої щелепи за пропорційними антропометричними індексами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3E75D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FD6B7" w14:textId="77777777" w:rsidR="006B2783" w:rsidRDefault="008E6554">
            <w:pPr>
              <w:jc w:val="center"/>
            </w:pPr>
            <w:r>
              <w:rPr>
                <w:lang w:val="uk-UA"/>
              </w:rPr>
              <w:t>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D14F5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9B2C0" w14:textId="77777777" w:rsidR="006B2783" w:rsidRDefault="006B278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B4EFB" w14:textId="77777777" w:rsidR="006B2783" w:rsidRDefault="006B278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1EE37" w14:textId="77777777" w:rsidR="006B2783" w:rsidRDefault="006B278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6B2783" w14:paraId="0B9DF304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4F1E4" w14:textId="77777777" w:rsidR="006B2783" w:rsidRDefault="008E6554">
            <w:pPr>
              <w:tabs>
                <w:tab w:val="left" w:pos="1215"/>
              </w:tabs>
              <w:spacing w:after="0" w:line="24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Тема 8.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Методи оцінки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морфо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-функціональних змін 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зубо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>-щелепового апарату та ідентифікації основних стоматологічних матеріалів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08A53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76B77" w14:textId="77777777" w:rsidR="006B2783" w:rsidRDefault="006B2783">
            <w:pPr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2A1DA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7F824" w14:textId="77777777" w:rsidR="006B2783" w:rsidRDefault="006B278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77603" w14:textId="77777777" w:rsidR="006B2783" w:rsidRDefault="006B278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7315F" w14:textId="77777777" w:rsidR="006B2783" w:rsidRDefault="006B278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6B2783" w14:paraId="4EED2324" w14:textId="77777777"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08A57" w14:textId="77777777" w:rsidR="006B2783" w:rsidRDefault="008E6554">
            <w:pPr>
              <w:spacing w:after="0" w:line="240" w:lineRule="auto"/>
              <w:ind w:left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Разом за змістовий модуль 5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7F3AF" w14:textId="77777777" w:rsidR="006B2783" w:rsidRDefault="008E655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26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C76BD" w14:textId="77777777" w:rsidR="006B2783" w:rsidRDefault="008E6554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3F55F" w14:textId="77777777" w:rsidR="006B2783" w:rsidRDefault="008E655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906A5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0A635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516EB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</w:tr>
      <w:tr w:rsidR="006B2783" w14:paraId="4EA46330" w14:textId="77777777">
        <w:tc>
          <w:tcPr>
            <w:tcW w:w="9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9F9E3" w14:textId="77777777" w:rsidR="006B2783" w:rsidRDefault="008E65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Змістовий модуль 6. 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абораторні методи ідентифікації особи</w:t>
            </w:r>
          </w:p>
        </w:tc>
      </w:tr>
      <w:tr w:rsidR="006B2783" w14:paraId="69C8F28B" w14:textId="77777777"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E0DAB" w14:textId="77777777" w:rsidR="006B2783" w:rsidRDefault="008E6554">
            <w:pPr>
              <w:tabs>
                <w:tab w:val="left" w:pos="121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1. Лабораторні методи ідентифікації основних стоматологічних з використанням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ультразвуку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F1BCE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AA100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F5DCE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E9BC0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9EE85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008A8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/>
              </w:rPr>
            </w:pPr>
          </w:p>
        </w:tc>
      </w:tr>
      <w:tr w:rsidR="006B2783" w14:paraId="39108228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DA359" w14:textId="77777777" w:rsidR="006B2783" w:rsidRDefault="008E6554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Тема 2. Судово-цитологічні дослідження об'єктів стоматологічного походження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079E7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17454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87316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3F227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D8FDE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51F5A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6B2783" w14:paraId="196FDAAA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E16CA" w14:textId="77777777" w:rsidR="006B2783" w:rsidRDefault="008E6554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3. Судово-медичне дослідження слини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D308E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C8403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14B6C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72A07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4266F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34CA2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6B2783" w14:paraId="169C19C8" w14:textId="77777777"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4703D" w14:textId="77777777" w:rsidR="006B2783" w:rsidRDefault="008E6554">
            <w:pPr>
              <w:spacing w:after="0" w:line="240" w:lineRule="auto"/>
              <w:ind w:left="75" w:firstLine="3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Разом за змістовий модуль 6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2D51C" w14:textId="77777777" w:rsidR="006B2783" w:rsidRDefault="008E655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6843E" w14:textId="77777777" w:rsidR="006B2783" w:rsidRDefault="008E6554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BF5AC" w14:textId="77777777" w:rsidR="006B2783" w:rsidRDefault="008E655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C9556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9D384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44F89" w14:textId="77777777" w:rsidR="006B2783" w:rsidRDefault="008E655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</w:p>
        </w:tc>
      </w:tr>
      <w:tr w:rsidR="006B2783" w14:paraId="0E4AA7C5" w14:textId="77777777">
        <w:tc>
          <w:tcPr>
            <w:tcW w:w="5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5CD6B" w14:textId="77777777" w:rsidR="006B2783" w:rsidRDefault="008E6554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Разом за ІІ модуль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671D0" w14:textId="5B6B295D" w:rsidR="006B2783" w:rsidRDefault="008E655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  <w:r w:rsidR="00384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920C9" w14:textId="77777777" w:rsidR="006B2783" w:rsidRDefault="008E655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BB256" w14:textId="77777777" w:rsidR="006B2783" w:rsidRDefault="008E655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5559F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2A06F" w14:textId="77777777" w:rsidR="006B2783" w:rsidRDefault="006B2783">
            <w:pPr>
              <w:spacing w:after="0" w:line="240" w:lineRule="auto"/>
              <w:jc w:val="center"/>
            </w:pP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19CD6" w14:textId="77777777" w:rsidR="006B2783" w:rsidRDefault="008E655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</w:p>
        </w:tc>
      </w:tr>
      <w:tr w:rsidR="006B2783" w14:paraId="72186262" w14:textId="77777777">
        <w:trPr>
          <w:trHeight w:val="335"/>
        </w:trPr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2E4F1" w14:textId="77777777" w:rsidR="006B2783" w:rsidRDefault="008E6554">
            <w:pPr>
              <w:spacing w:after="0" w:line="240" w:lineRule="auto"/>
              <w:ind w:left="75" w:firstLine="3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5CA1E" w14:textId="77777777" w:rsidR="006B2783" w:rsidRDefault="008E655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180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7AF34" w14:textId="77777777" w:rsidR="006B2783" w:rsidRDefault="008E655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90A40" w14:textId="77777777" w:rsidR="006B2783" w:rsidRDefault="008E655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B011B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64A11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43F2D" w14:textId="77777777" w:rsidR="006B2783" w:rsidRDefault="008E655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120</w:t>
            </w:r>
          </w:p>
        </w:tc>
      </w:tr>
    </w:tbl>
    <w:p w14:paraId="2C833CEC" w14:textId="77777777" w:rsidR="006B2783" w:rsidRDefault="006B27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41C4E2C1" w14:textId="77777777" w:rsidR="006B2783" w:rsidRDefault="006B27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393BE8B8" w14:textId="77777777" w:rsidR="006B2783" w:rsidRDefault="00D15911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6</w:t>
      </w:r>
      <w:r w:rsidR="008E6554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.3. </w:t>
      </w:r>
      <w:r w:rsidR="008E655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Теми практичних (семінарських) занять</w:t>
      </w:r>
    </w:p>
    <w:p w14:paraId="4A5BB62E" w14:textId="77777777" w:rsidR="006B2783" w:rsidRDefault="006B278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Look w:val="01E0" w:firstRow="1" w:lastRow="1" w:firstColumn="1" w:lastColumn="1" w:noHBand="0" w:noVBand="0"/>
      </w:tblPr>
      <w:tblGrid>
        <w:gridCol w:w="705"/>
        <w:gridCol w:w="6841"/>
        <w:gridCol w:w="1103"/>
        <w:gridCol w:w="1132"/>
      </w:tblGrid>
      <w:tr w:rsidR="006B2783" w14:paraId="621FE06C" w14:textId="77777777"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8ECA9" w14:textId="77777777" w:rsidR="006B2783" w:rsidRDefault="008E655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</w:t>
            </w:r>
          </w:p>
          <w:p w14:paraId="434BE317" w14:textId="77777777" w:rsidR="006B2783" w:rsidRDefault="008E655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3BF13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60DF4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  <w:p w14:paraId="72E1F924" w14:textId="666C5437" w:rsidR="006B2783" w:rsidRDefault="00152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r w:rsidR="008E655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один</w:t>
            </w:r>
          </w:p>
        </w:tc>
      </w:tr>
      <w:tr w:rsidR="006B2783" w14:paraId="757B0F3A" w14:textId="77777777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1834C" w14:textId="77777777" w:rsidR="006B2783" w:rsidRDefault="006B2783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6E24F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4D986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9C803" w14:textId="2684FF9D" w:rsidR="006B2783" w:rsidRDefault="00152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8E655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аочна</w:t>
            </w:r>
          </w:p>
        </w:tc>
      </w:tr>
      <w:tr w:rsidR="006B2783" w14:paraId="1B5589B5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412BE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FC170" w14:textId="7CAB26BE" w:rsidR="006B2783" w:rsidRPr="002F5ECA" w:rsidRDefault="002F5ECA">
            <w:pPr>
              <w:spacing w:after="0"/>
              <w:jc w:val="both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Основні напрямки ідентифікації осіб за стоматологічним статусом, світові та вітчизняні школи судової стоматології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CCB4A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FBB69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B2783" w14:paraId="36E54825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A139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5D196" w14:textId="6C6AB626" w:rsidR="006B2783" w:rsidRDefault="002F5ECA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Сучасні методи та аналіз можливостей ідентифікації осіб за стоматологічним статусом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64514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4E516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B2783" w14:paraId="46EC8A89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D9467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2E88B" w14:textId="45423DFE" w:rsidR="006B2783" w:rsidRDefault="002F5ECA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Системні помилки реєстрації та ведення стоматологічної документації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FEE05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B0144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B2783" w14:paraId="6047F1FF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B74C5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BA2F4" w14:textId="448FCAFD" w:rsidR="006B2783" w:rsidRDefault="002F5ECA">
            <w:pPr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дентифікація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осіб за стоматологічним статусом.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72802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6A57F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B2783" w14:paraId="3AB6E916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B9D07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3E3C5" w14:textId="376116D0" w:rsidR="006B2783" w:rsidRDefault="004E3D88">
            <w:pPr>
              <w:tabs>
                <w:tab w:val="left" w:pos="5440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Методи оцінки якості надання стоматологічних послуг та основ організації і проведення судово-медичних експертиз стоматологічного профілю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5C852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2BDC5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B2783" w14:paraId="0AB1DE66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8C584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E083B" w14:textId="0F0F82F0" w:rsidR="006B2783" w:rsidRDefault="004E3D88">
            <w:pPr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Комп’ютерна ідентифікація осіб на основі кодованої інформації стоматологічного статусу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EB0E0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45B5D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B2783" w14:paraId="35D765A8" w14:textId="77777777"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D99D6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39C14" w14:textId="28F7CF7E" w:rsidR="006B2783" w:rsidRDefault="004E3D88">
            <w:pPr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ентальн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ідентифікаці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антропометричними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розрахунками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пропорційних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співвідношень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структур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зубо-щелепного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апарату</w:t>
            </w:r>
            <w:proofErr w:type="spellEnd"/>
          </w:p>
        </w:tc>
        <w:tc>
          <w:tcPr>
            <w:tcW w:w="1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79658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F50CF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14:paraId="029C00CD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B2783" w14:paraId="2E31933B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3A5D1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D0DDB" w14:textId="034033B8" w:rsidR="006B2783" w:rsidRDefault="004E3D88">
            <w:pPr>
              <w:spacing w:after="0"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Спосіб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комплексної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експертної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оціник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якості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стоматологічних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втручань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шляхом контрастного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контурування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цифрових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ортопантомограм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9569C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C8687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B2783" w14:paraId="26191FBD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9FC06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657DC" w14:textId="192FA1F8" w:rsidR="006B2783" w:rsidRDefault="004E3D8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Спосіб ідентифікації осіб шляхом порівняння інтенсивності зображення цифрових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ортопантомограм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5590F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64886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B2783" w14:paraId="6BA79FA0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34E15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74CDA" w14:textId="022BB000" w:rsidR="006B2783" w:rsidRDefault="004E3D88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Метод релевантного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співставлення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кластерних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об’єктів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цифрових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ортопантомограм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C1D24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6AEAB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B2783" w14:paraId="14F18A25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39E3C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A26DB" w14:textId="680E7B47" w:rsidR="006B2783" w:rsidRDefault="004E3D88">
            <w:pPr>
              <w:spacing w:after="0"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комплексних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константних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пропорційних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індексів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нижньої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щелепи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18F34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F8A17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B2783" w14:paraId="22C72D66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D759A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54559" w14:textId="748BDF46" w:rsidR="006B2783" w:rsidRPr="004E3D88" w:rsidRDefault="004E3D8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4E3D88">
              <w:rPr>
                <w:rFonts w:ascii="Times New Roman" w:hAnsi="Times New Roman" w:cs="Times New Roman"/>
                <w:sz w:val="24"/>
                <w:lang w:val="uk-UA"/>
              </w:rPr>
              <w:t xml:space="preserve">Метод порівняння зміни рівня альвеолярної частини кісткової тканини нижньої щелепи за </w:t>
            </w:r>
            <w:proofErr w:type="spellStart"/>
            <w:r w:rsidRPr="004E3D88">
              <w:rPr>
                <w:rFonts w:ascii="Times New Roman" w:hAnsi="Times New Roman" w:cs="Times New Roman"/>
                <w:sz w:val="24"/>
                <w:lang w:val="uk-UA"/>
              </w:rPr>
              <w:t>ортопантомограмами</w:t>
            </w:r>
            <w:proofErr w:type="spellEnd"/>
            <w:r w:rsidR="008E6554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24E35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F3028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B2783" w14:paraId="68C3A2A2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564BE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699D4" w14:textId="44108705" w:rsidR="006B2783" w:rsidRDefault="004E3D88">
            <w:pPr>
              <w:spacing w:after="0"/>
              <w:jc w:val="both"/>
            </w:pPr>
            <w:r w:rsidRPr="004E3D88">
              <w:rPr>
                <w:rFonts w:ascii="Times New Roman" w:hAnsi="Times New Roman" w:cs="Times New Roman"/>
                <w:sz w:val="24"/>
                <w:lang w:val="uk-UA"/>
              </w:rPr>
              <w:t>Метод порівняльної оцінки атрофії альвеолярної частини нижньої щелепи за пропорційними антропометричними індексам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и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81476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5C06C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B2783" w14:paraId="0B44FC98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311EB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341E3" w14:textId="1285EE7C" w:rsidR="006B2783" w:rsidRDefault="004E3D88" w:rsidP="004E3D88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4E3D88">
              <w:rPr>
                <w:rFonts w:ascii="Times New Roman" w:hAnsi="Times New Roman" w:cs="Times New Roman"/>
                <w:sz w:val="24"/>
                <w:lang w:val="uk-UA"/>
              </w:rPr>
              <w:t xml:space="preserve">Методи оцінки </w:t>
            </w:r>
            <w:proofErr w:type="spellStart"/>
            <w:r w:rsidRPr="004E3D88">
              <w:rPr>
                <w:rFonts w:ascii="Times New Roman" w:hAnsi="Times New Roman" w:cs="Times New Roman"/>
                <w:sz w:val="24"/>
                <w:lang w:val="uk-UA"/>
              </w:rPr>
              <w:t>морфо</w:t>
            </w:r>
            <w:proofErr w:type="spellEnd"/>
            <w:r w:rsidRPr="004E3D88">
              <w:rPr>
                <w:rFonts w:ascii="Times New Roman" w:hAnsi="Times New Roman" w:cs="Times New Roman"/>
                <w:sz w:val="24"/>
                <w:lang w:val="uk-UA"/>
              </w:rPr>
              <w:t xml:space="preserve">-функціональних змін  </w:t>
            </w:r>
            <w:proofErr w:type="spellStart"/>
            <w:r w:rsidRPr="004E3D88">
              <w:rPr>
                <w:rFonts w:ascii="Times New Roman" w:hAnsi="Times New Roman" w:cs="Times New Roman"/>
                <w:sz w:val="24"/>
                <w:lang w:val="uk-UA"/>
              </w:rPr>
              <w:t>зубо</w:t>
            </w:r>
            <w:proofErr w:type="spellEnd"/>
            <w:r w:rsidRPr="004E3D88">
              <w:rPr>
                <w:rFonts w:ascii="Times New Roman" w:hAnsi="Times New Roman" w:cs="Times New Roman"/>
                <w:sz w:val="24"/>
                <w:lang w:val="uk-UA"/>
              </w:rPr>
              <w:t>-щелепового апарату та ідентифікації основних стоматологічних матеріалів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348F3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287EB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B2783" w14:paraId="0576DA60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B0BDD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3036B" w14:textId="77777777" w:rsidR="006B2783" w:rsidRDefault="008E6554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Лабораторні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методи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ідентифікації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основних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стоматологічних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використанням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ультразвуку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6C329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9EAF0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B2783" w14:paraId="7B30DA92" w14:textId="77777777">
        <w:tc>
          <w:tcPr>
            <w:tcW w:w="7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4388B" w14:textId="77777777" w:rsidR="006B2783" w:rsidRDefault="008E65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9F1A8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8869C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</w:tr>
    </w:tbl>
    <w:p w14:paraId="1C3E1352" w14:textId="77777777" w:rsidR="006B2783" w:rsidRDefault="006B2783" w:rsidP="00D24E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1477E312" w14:textId="77777777" w:rsidR="006B2783" w:rsidRDefault="006B2783">
      <w:pPr>
        <w:spacing w:after="0" w:line="240" w:lineRule="auto"/>
        <w:ind w:left="9072" w:hanging="907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564ED871" w14:textId="77777777" w:rsidR="006B2783" w:rsidRDefault="008E6554">
      <w:pPr>
        <w:spacing w:after="0" w:line="240" w:lineRule="auto"/>
        <w:ind w:left="9072" w:hanging="907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5.4. Самостійна робота</w:t>
      </w:r>
    </w:p>
    <w:p w14:paraId="29D25C04" w14:textId="77777777" w:rsidR="006B2783" w:rsidRDefault="006B2783">
      <w:pPr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Look w:val="01E0" w:firstRow="1" w:lastRow="1" w:firstColumn="1" w:lastColumn="1" w:noHBand="0" w:noVBand="0"/>
      </w:tblPr>
      <w:tblGrid>
        <w:gridCol w:w="704"/>
        <w:gridCol w:w="6809"/>
        <w:gridCol w:w="1136"/>
        <w:gridCol w:w="1132"/>
      </w:tblGrid>
      <w:tr w:rsidR="006B2783" w14:paraId="07E0566E" w14:textId="77777777">
        <w:trPr>
          <w:trHeight w:val="51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0CDB0" w14:textId="77777777" w:rsidR="006B2783" w:rsidRDefault="008E655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</w:t>
            </w:r>
          </w:p>
          <w:p w14:paraId="337F9050" w14:textId="77777777" w:rsidR="006B2783" w:rsidRDefault="008E655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00974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7906B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  <w:p w14:paraId="5C3C1437" w14:textId="0CF2BE73" w:rsidR="006B2783" w:rsidRDefault="00152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r w:rsidR="008E655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один</w:t>
            </w:r>
          </w:p>
        </w:tc>
      </w:tr>
      <w:tr w:rsidR="006B2783" w14:paraId="49785D28" w14:textId="77777777">
        <w:trPr>
          <w:trHeight w:val="31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06246" w14:textId="77777777" w:rsidR="006B2783" w:rsidRDefault="006B2783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6E6A1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A881A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43094" w14:textId="073CA816" w:rsidR="006B2783" w:rsidRDefault="00152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8E655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аочна</w:t>
            </w:r>
          </w:p>
        </w:tc>
      </w:tr>
      <w:tr w:rsidR="006B2783" w14:paraId="2B10418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A94A2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4E12C" w14:textId="77777777" w:rsidR="006B2783" w:rsidRDefault="008E65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Судово-медична експертиза та її види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F120D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457FC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6B2783" w14:paraId="1BCEBF3F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EAFDC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D6044" w14:textId="77777777" w:rsidR="006B2783" w:rsidRDefault="008E655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Структура судово-медичної служби в Україні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2E646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8CF89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6B2783" w14:paraId="5A10CF31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B8CC1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3C326" w14:textId="77777777" w:rsidR="006B2783" w:rsidRDefault="008E65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Бюро судово-медичної експертизи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24605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51704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6B2783" w14:paraId="3D2F32E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9635E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5DB74" w14:textId="77777777" w:rsidR="006B2783" w:rsidRDefault="008E65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Обов'язки лікаря-стоматолога при огляді трупа на місці його виявлення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09D7F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6FF5C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6B2783" w14:paraId="0733C72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1AB60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876B0" w14:textId="77777777" w:rsidR="006B2783" w:rsidRDefault="008E65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Особливості судово-медичної експертизи трупа невідомої особи.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E1E99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89333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</w:tr>
      <w:tr w:rsidR="006B2783" w14:paraId="6FC101BB" w14:textId="77777777"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CACF0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357BE" w14:textId="77777777" w:rsidR="006B2783" w:rsidRDefault="008E65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Судово-медична класифікація за стоматологічним статусом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9E4B9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858BD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6B2783" w14:paraId="46381B5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C502E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CC842" w14:textId="77777777" w:rsidR="006B2783" w:rsidRDefault="008E65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Документи, які регламентують судово-медичну діяльність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B53C3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913C4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6B2783" w14:paraId="34B60FDD" w14:textId="77777777"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CFFD0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EC566" w14:textId="77777777" w:rsidR="006B2783" w:rsidRDefault="008E6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Особливості проведення судово-медичної (стоматологічної) експертизи у випадку лікарських справ в стоматологічній практиці 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7B731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BA42B" w14:textId="77777777" w:rsidR="006B2783" w:rsidRDefault="008E6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lang w:val="uk-UA"/>
              </w:rPr>
              <w:t>2</w:t>
            </w:r>
          </w:p>
        </w:tc>
      </w:tr>
      <w:tr w:rsidR="006B2783" w14:paraId="4AB82A53" w14:textId="77777777"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B7012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733C3" w14:textId="77777777" w:rsidR="006B2783" w:rsidRDefault="008E655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дентифікація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осіб за стоматологічним статусом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995C8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4009B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6B2783" w14:paraId="46A3E07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CA133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0DC59" w14:textId="77777777" w:rsidR="006B2783" w:rsidRDefault="008E65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Медико-криміналістичні ідентифікаційні дослідження під час проведення судово-медичної (стоматологічної) експертизи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20C5C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110F3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6B2783" w14:paraId="25B6B87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80DAE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196C4" w14:textId="77777777" w:rsidR="006B2783" w:rsidRDefault="008E6554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Післясмертні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зміни ротової порожнини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1ACC8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E2463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</w:tr>
      <w:tr w:rsidR="006B2783" w14:paraId="0B9CBF93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07B09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CEA20" w14:textId="77777777" w:rsidR="006B2783" w:rsidRDefault="008E6554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Значення стоматологічного статусу для визначення особи невідомого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EB027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8C2FA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</w:tr>
      <w:tr w:rsidR="006B2783" w14:paraId="0F170150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E1A36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038BE" w14:textId="77777777" w:rsidR="006B2783" w:rsidRDefault="008E6554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виникнення переломів кісток обличчя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DDAE5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2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33F0F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6B2783" w14:paraId="6FB29C5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A0BE5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6FBA7" w14:textId="77777777" w:rsidR="006B2783" w:rsidRDefault="008E6554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Переломи верхньої щелепи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0F6A1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27657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</w:tr>
      <w:tr w:rsidR="006B2783" w14:paraId="7EF5B50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5241A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6D994" w14:textId="77777777" w:rsidR="006B2783" w:rsidRDefault="008E6554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Переломи нижньої щелепи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5DE55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F1501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</w:tr>
      <w:tr w:rsidR="006B2783" w14:paraId="03A3F4A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FD74B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31FCD" w14:textId="77777777" w:rsidR="006B2783" w:rsidRDefault="008E6554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Зубна карта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7E738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E30D4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6B2783" w14:paraId="6F31107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CA67F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C2017" w14:textId="77777777" w:rsidR="006B2783" w:rsidRDefault="008E65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Вивих зуба та пошкодження ясен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7F6EA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81957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B2783" w14:paraId="5F27E3B6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2B592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C8F5C" w14:textId="77777777" w:rsidR="006B2783" w:rsidRDefault="008E65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Переломи зубів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496CA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9791B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B2783" w14:paraId="34FFC83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7B455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DD3FA" w14:textId="77777777" w:rsidR="006B2783" w:rsidRDefault="008E65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Травматична екстракція зуба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A1960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C65F2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B2783" w14:paraId="37715CD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17F09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362EC" w14:textId="77777777" w:rsidR="006B2783" w:rsidRDefault="008E65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Критерії давності травми зубів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6CBBB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29029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B2783" w14:paraId="51F50B76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2BBA9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5EDED" w14:textId="77777777" w:rsidR="006B2783" w:rsidRDefault="008E65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Садна слизової оболонки порожнини рота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58B65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1638E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B2783" w14:paraId="1531470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595A5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AA45E" w14:textId="77777777" w:rsidR="006B2783" w:rsidRDefault="008E65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Крововиливи в слизовій оболонці порожнини рота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0AAA6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F8FED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B2783" w14:paraId="51D9A38B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F69EF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FAFBF" w14:textId="77777777" w:rsidR="006B2783" w:rsidRDefault="008E65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Ушкодження зубами людини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5F587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8E5ED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</w:tr>
      <w:tr w:rsidR="006B2783" w14:paraId="52F92E34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3DB72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676FD" w14:textId="77777777" w:rsidR="006B2783" w:rsidRDefault="008E65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Дія високої температури на кіски і зуби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F81D4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48B84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</w:tr>
      <w:tr w:rsidR="006B2783" w14:paraId="23D3BBC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E666B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BF56E" w14:textId="77777777" w:rsidR="006B2783" w:rsidRDefault="008E65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дії іонізуючого випромінювання на тканини ротової порожнини та зуби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35FA4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8F8F5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</w:tr>
      <w:tr w:rsidR="006B2783" w14:paraId="202E044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8776D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A3CCE" w14:textId="77777777" w:rsidR="006B2783" w:rsidRDefault="008E65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Гостра променева травма ротової порожнини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B8B1E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2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4E765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6B2783" w14:paraId="5DB78A0F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7EC6B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594AB" w14:textId="77777777" w:rsidR="006B2783" w:rsidRDefault="008E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Променева травма зубів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54F1E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91A6C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6B2783" w14:paraId="68691EF5" w14:textId="77777777">
        <w:trPr>
          <w:trHeight w:val="42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83FB5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0EFED" w14:textId="77777777" w:rsidR="006B2783" w:rsidRDefault="008E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Хімічний опік ротової порожнини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12386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CB002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6B2783" w14:paraId="07839AC5" w14:textId="77777777">
        <w:trPr>
          <w:trHeight w:val="60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57BDD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DA57A" w14:textId="77777777" w:rsidR="006B2783" w:rsidRDefault="008E65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Зміни зубів та слизової оболонки порожнини рота при хронічних отруєннях деструктивними отрутами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20B24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24B68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</w:tr>
      <w:tr w:rsidR="006B2783" w14:paraId="23B82000" w14:textId="77777777">
        <w:trPr>
          <w:trHeight w:val="605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51DB4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16DB0" w14:textId="77777777" w:rsidR="006B2783" w:rsidRDefault="008E65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Комп’ютерна ідентифікація осіб на основі кодованої інформації стоматологічного статусу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9D6F9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8E6B8" w14:textId="77777777" w:rsidR="006B2783" w:rsidRDefault="008E6554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6B2783" w14:paraId="3A488BF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05CEA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31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970B3" w14:textId="77777777" w:rsidR="006B2783" w:rsidRDefault="008E65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Судово-цитологічні дослідження об'єктів стоматологічного походження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547E2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3A688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6B2783" w14:paraId="0D80B0F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D82E8" w14:textId="77777777" w:rsidR="006B2783" w:rsidRDefault="008E65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3B667" w14:textId="77777777" w:rsidR="006B2783" w:rsidRDefault="008E6554">
            <w:pPr>
              <w:tabs>
                <w:tab w:val="left" w:pos="1215"/>
              </w:tabs>
              <w:spacing w:after="0" w:line="240" w:lineRule="auto"/>
              <w:jc w:val="both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Судово-медичне дослідження слини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96922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2FD6B" w14:textId="77777777" w:rsidR="006B2783" w:rsidRDefault="008E65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</w:tr>
      <w:tr w:rsidR="006B2783" w14:paraId="1CCF1526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1A4F7" w14:textId="77777777" w:rsidR="006B2783" w:rsidRDefault="006B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248CF" w14:textId="77777777" w:rsidR="006B2783" w:rsidRDefault="008E65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00611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120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57DFC" w14:textId="77777777" w:rsidR="006B2783" w:rsidRDefault="008E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120</w:t>
            </w:r>
          </w:p>
        </w:tc>
      </w:tr>
    </w:tbl>
    <w:p w14:paraId="4F6B1C29" w14:textId="77777777" w:rsidR="006B2783" w:rsidRDefault="006B2783" w:rsidP="00D24E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5B242410" w14:textId="77777777" w:rsidR="006B2783" w:rsidRDefault="00D1591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="008E655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.5. Індивідуальні завдання </w:t>
      </w:r>
      <w:r w:rsidR="008E6554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(у разі потреби)</w:t>
      </w:r>
    </w:p>
    <w:p w14:paraId="14886B7B" w14:textId="77777777" w:rsidR="006B2783" w:rsidRDefault="006B27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0901637" w14:textId="77777777" w:rsidR="006B2783" w:rsidRDefault="008E65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Індивідуальні завдання не передбачаються.</w:t>
      </w:r>
    </w:p>
    <w:p w14:paraId="42B10F3A" w14:textId="77777777" w:rsidR="006B2783" w:rsidRDefault="006B27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DA1F658" w14:textId="77777777" w:rsidR="006B2783" w:rsidRDefault="006B2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9745260" w14:textId="77777777" w:rsidR="006B2783" w:rsidRDefault="00D15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7</w:t>
      </w:r>
      <w:r w:rsidR="008E655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. ІНСТРУМЕНТИ, ОБЛАДНАННЯ ТА ПРОГРАМНЕ ЗАБЕЗПЕЧЕННЯ, ВИКОРИСТАННЯ ЯКИХ ПЕРЕДБАЧАЄ НАВЧАЛЬНА ДИСЦИПЛІНА </w:t>
      </w:r>
    </w:p>
    <w:p w14:paraId="2E8926DC" w14:textId="77777777" w:rsidR="006B2783" w:rsidRDefault="008E655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(за потребою)</w:t>
      </w:r>
    </w:p>
    <w:p w14:paraId="5EA494AC" w14:textId="77777777" w:rsidR="006B2783" w:rsidRDefault="006B27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6AE860A6" w14:textId="77777777" w:rsidR="006B2783" w:rsidRDefault="008E6554">
      <w:pPr>
        <w:spacing w:after="0" w:line="240" w:lineRule="auto"/>
        <w:ind w:firstLine="567"/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Технічні засоби</w:t>
      </w:r>
    </w:p>
    <w:p w14:paraId="6FD0BC29" w14:textId="77777777" w:rsidR="006B2783" w:rsidRDefault="008E6554">
      <w:pPr>
        <w:spacing w:after="0" w:line="240" w:lineRule="auto"/>
        <w:ind w:firstLine="567"/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Обладнання</w:t>
      </w:r>
    </w:p>
    <w:p w14:paraId="35CF547A" w14:textId="77777777" w:rsidR="006B2783" w:rsidRDefault="008E6554">
      <w:pPr>
        <w:spacing w:after="0" w:line="240" w:lineRule="auto"/>
        <w:ind w:firstLine="567"/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Програмне забезпечення</w:t>
      </w:r>
    </w:p>
    <w:p w14:paraId="6DE88F3B" w14:textId="77777777" w:rsidR="006B2783" w:rsidRDefault="006B27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val="uk-UA"/>
        </w:rPr>
      </w:pPr>
    </w:p>
    <w:p w14:paraId="0DCBAC25" w14:textId="77777777" w:rsidR="006B2783" w:rsidRDefault="00D15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8</w:t>
      </w:r>
      <w:r w:rsidR="008E655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 РЕКОМЕНДОВАНІ ДЖЕРЕЛА ІНФОРМАЦІЇ</w:t>
      </w:r>
    </w:p>
    <w:p w14:paraId="5997B585" w14:textId="77777777" w:rsidR="006B2783" w:rsidRDefault="006B27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val="uk-UA"/>
        </w:rPr>
      </w:pPr>
    </w:p>
    <w:p w14:paraId="2C1BA45B" w14:textId="77777777" w:rsidR="006B2783" w:rsidRDefault="008E6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14:paraId="3B7D0642" w14:textId="77777777" w:rsidR="006B2783" w:rsidRDefault="006B27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/>
        </w:rPr>
      </w:pPr>
    </w:p>
    <w:p w14:paraId="4665EB97" w14:textId="77777777" w:rsidR="006B2783" w:rsidRDefault="008E6554">
      <w:pPr>
        <w:pStyle w:val="a7"/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В.Д.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Мішалов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Т.В.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Хохолєва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В.Т. Бачинський, В.В.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Войченко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Г.Ф. Кривда, Є.Я. Костенко. (за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заг.редакцією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В.Д.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Мішалов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). Судова стоматологія. Підручник. – Київ. 2018. -575 с. (+167 іл.).</w:t>
      </w:r>
    </w:p>
    <w:p w14:paraId="4F0BE2FC" w14:textId="77777777" w:rsidR="006B2783" w:rsidRDefault="008E6554">
      <w:pPr>
        <w:pStyle w:val="a7"/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Завальнюк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А.Х.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медицина: Курс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2-ге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перероблене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доповнене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Тернопіль:Укрмедкнига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2006.- 672с.</w:t>
      </w:r>
    </w:p>
    <w:p w14:paraId="160FC34D" w14:textId="77777777" w:rsidR="006B2783" w:rsidRDefault="008E6554">
      <w:pPr>
        <w:pStyle w:val="a7"/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Москаленко В.Ф., Михайличенко Б.В.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медицина. – К.: ВСВ «Медицина». – 2011. – 447с.</w:t>
      </w:r>
    </w:p>
    <w:p w14:paraId="75C42E12" w14:textId="77777777" w:rsidR="006B2783" w:rsidRDefault="008E6554">
      <w:pPr>
        <w:pStyle w:val="a7"/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А.А.Бабанін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В.Д.Мішалов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О.В.Біловицький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О.Ю.Скребкова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медицина: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підручник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Сімферополь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2012. – 580с.</w:t>
      </w:r>
    </w:p>
    <w:p w14:paraId="02286539" w14:textId="77777777" w:rsidR="006B2783" w:rsidRDefault="008E6554">
      <w:pPr>
        <w:pStyle w:val="a7"/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медицина: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Навчально-методичний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посібник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За ред.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Б.Михайличенка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  К.:МП    Леся, 2001. – 416с.</w:t>
      </w:r>
    </w:p>
    <w:p w14:paraId="62BFF8C6" w14:textId="77777777" w:rsidR="006B2783" w:rsidRDefault="008E6554">
      <w:pPr>
        <w:pStyle w:val="a7"/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Завальнюк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А.Х.,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Франчук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медицина: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пос.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книга.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Тернопіль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Укрмедкнига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- 2005.</w:t>
      </w:r>
    </w:p>
    <w:p w14:paraId="79B79F31" w14:textId="77777777" w:rsidR="006B2783" w:rsidRDefault="008E6554">
      <w:pPr>
        <w:pStyle w:val="a7"/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Медичне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правознавство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А.А.Бабанін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О.О.Миронова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О.В.Біловицький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О.Ю.Скребкова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Сімферополь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2012. – 552с.</w:t>
      </w:r>
    </w:p>
    <w:p w14:paraId="146314C9" w14:textId="77777777" w:rsidR="006B2783" w:rsidRDefault="008E6554">
      <w:pPr>
        <w:pStyle w:val="a7"/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Москаленко В.Ф., Михайличенко Б.В.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Медичне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законодавство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лікарської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К.: ВСВ «Медицина». – 2011. – 495с.</w:t>
      </w:r>
    </w:p>
    <w:p w14:paraId="382131C5" w14:textId="77777777" w:rsidR="006B2783" w:rsidRDefault="008E6554">
      <w:pPr>
        <w:pStyle w:val="a7"/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Муханов А.І. Атлас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судово-медичного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тупої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Тернопіль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ТДМУ, 2009. – 324с.</w:t>
      </w:r>
    </w:p>
    <w:p w14:paraId="6C7F28BB" w14:textId="77777777" w:rsidR="006B2783" w:rsidRDefault="008E6554">
      <w:pPr>
        <w:pStyle w:val="a7"/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Завальнюк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А.Х., Кривда Г.Ф.,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Юхимець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І.О.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Етично-правові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аспекти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лікарської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Монографія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Одесса: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Астропринт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2009. – 192с.</w:t>
      </w:r>
    </w:p>
    <w:p w14:paraId="654A89CA" w14:textId="77777777" w:rsidR="006B2783" w:rsidRDefault="008E6554">
      <w:pPr>
        <w:pStyle w:val="a7"/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медицина (у схемах,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таблицях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рисунках):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посібник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А.С.Лісовий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К.: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Атіка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2007. – 412с.</w:t>
      </w:r>
    </w:p>
    <w:p w14:paraId="7794EDF6" w14:textId="77777777" w:rsidR="006B2783" w:rsidRDefault="006B278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</w:p>
    <w:p w14:paraId="2779DF91" w14:textId="77777777" w:rsidR="006B2783" w:rsidRDefault="008E6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/>
        </w:rPr>
        <w:t>Допоміжна література</w:t>
      </w:r>
      <w:bookmarkStart w:id="6" w:name="_Toc373770121"/>
      <w:bookmarkEnd w:id="6"/>
    </w:p>
    <w:p w14:paraId="0982986B" w14:textId="77777777" w:rsidR="006B2783" w:rsidRDefault="008E6554">
      <w:pPr>
        <w:spacing w:before="60"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1.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Бабанін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Нікітіна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К.Г., Соколова І.Ф.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Правознавство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Сімферополь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2005.- 704 С.</w:t>
      </w:r>
    </w:p>
    <w:p w14:paraId="721DF312" w14:textId="77777777" w:rsidR="006B2783" w:rsidRDefault="008E6554">
      <w:pPr>
        <w:spacing w:before="60"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Бабанін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Соколова И.Ф. Судебно-медицинская экспертиза половых состояний//Симферополь, 2001.- 206 С.</w:t>
      </w:r>
    </w:p>
    <w:p w14:paraId="0202EE35" w14:textId="77777777" w:rsidR="006B2783" w:rsidRDefault="008E6554">
      <w:pPr>
        <w:spacing w:before="60"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Бойко С.О.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Судово-медична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експертиза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тяжкості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тілесних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ушкоджень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// Ужгород, 2003.-225 С.</w:t>
      </w:r>
    </w:p>
    <w:p w14:paraId="457913B0" w14:textId="77777777" w:rsidR="006B2783" w:rsidRDefault="008E6554">
      <w:pPr>
        <w:spacing w:before="60"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Герасименко О.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Тлумачний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російсько-український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словники 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Донецьк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1999.- 292 с.</w:t>
      </w:r>
    </w:p>
    <w:p w14:paraId="50F515C4" w14:textId="77777777" w:rsidR="006B2783" w:rsidRDefault="008E6554">
      <w:pPr>
        <w:spacing w:before="60"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Завальнюк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А.Х.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Тлумачний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словник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судово-медичних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термінів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Тернопіль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Укрмедкнига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1999. - 351 с.</w:t>
      </w:r>
    </w:p>
    <w:p w14:paraId="6550CDFA" w14:textId="77777777" w:rsidR="006B2783" w:rsidRDefault="008E6554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Завальнюк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А.Х., 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Франчук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В.В.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Місце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роль і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судової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медицини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вищій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медичній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освіті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//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Медична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освіта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- 2000. - № 2. – С. 44-48.</w:t>
      </w:r>
    </w:p>
    <w:p w14:paraId="67FADE7D" w14:textId="77777777" w:rsidR="006B2783" w:rsidRDefault="008E6554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Завальнюк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А.Х., 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Франчук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В.В. 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професійних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правопорушень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медичних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працівників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чинним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КК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Українські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медичні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вісті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– 2003, т. 5, № 1 (63). – С. 33.</w:t>
      </w:r>
    </w:p>
    <w:p w14:paraId="1E36461E" w14:textId="77777777" w:rsidR="006B2783" w:rsidRDefault="008E6554">
      <w:pPr>
        <w:spacing w:before="40"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Завальнюк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А.Х.,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Франчук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В.В.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Освітні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засади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юридичне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медичної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Медична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освіта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– 2008, № 1. – С. 52-55.</w:t>
      </w:r>
    </w:p>
    <w:p w14:paraId="232CA52C" w14:textId="77777777" w:rsidR="006B2783" w:rsidRDefault="008E6554">
      <w:pPr>
        <w:spacing w:before="60"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”Про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експертизу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”// Голос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1994. - № 74 (824). – С.5.</w:t>
      </w:r>
    </w:p>
    <w:p w14:paraId="02C94C46" w14:textId="77777777" w:rsidR="006B2783" w:rsidRDefault="008E6554">
      <w:pPr>
        <w:spacing w:before="60"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Комаров О.І.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Вища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школа, 2004.- 204 С.</w:t>
      </w:r>
    </w:p>
    <w:p w14:paraId="7F7FD13F" w14:textId="77777777" w:rsidR="006B2783" w:rsidRDefault="008E6554">
      <w:pPr>
        <w:spacing w:before="60"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Кримінальний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кодекс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(станом на 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квітня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2001 р).</w:t>
      </w:r>
    </w:p>
    <w:p w14:paraId="658B6A74" w14:textId="77777777" w:rsidR="006B2783" w:rsidRDefault="008E6554">
      <w:pPr>
        <w:spacing w:before="60"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Кримінальний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процесуальний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кодекс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С.: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«ВВП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Нотіс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»., 2012. – 292с.</w:t>
      </w:r>
    </w:p>
    <w:p w14:paraId="307FCBC5" w14:textId="77777777" w:rsidR="006B2783" w:rsidRDefault="008E6554">
      <w:pPr>
        <w:spacing w:before="60"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Кулик О.Ф.,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Бачинський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В.Т., Савка І.Г.,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Ванчуляк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О.Я.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Особливості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судово-медичного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трупа 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окремих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видах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смерті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Чернівці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2005. – 210 С.</w:t>
      </w:r>
    </w:p>
    <w:p w14:paraId="31B90010" w14:textId="77777777" w:rsidR="006B2783" w:rsidRDefault="008E6554">
      <w:pPr>
        <w:spacing w:before="60"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І.О., Михайличенко Б.В.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медицина. - К.:МП Леся, 1997. – 656с.</w:t>
      </w:r>
    </w:p>
    <w:p w14:paraId="214421D5" w14:textId="77777777" w:rsidR="006B2783" w:rsidRDefault="008E6554">
      <w:pPr>
        <w:spacing w:before="60"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Наказ № 6 МОЗ " 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розвиток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вдосконалення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судово-медичної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”, 1995.</w:t>
      </w:r>
    </w:p>
    <w:p w14:paraId="4DD2AED0" w14:textId="77777777" w:rsidR="006B2783" w:rsidRDefault="008E6554">
      <w:pPr>
        <w:spacing w:before="60"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законодавства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охорону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здоров’я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Фармація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1993. - № 6. – С.1-3.</w:t>
      </w:r>
    </w:p>
    <w:p w14:paraId="26893183" w14:textId="77777777" w:rsidR="006B2783" w:rsidRDefault="008E6554">
      <w:pPr>
        <w:spacing w:before="60"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Федорчук-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Незнакомцева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Є.П., Павлович В.Г.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Посібник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судово-медичної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танатології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Київ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1998.- 46 с.</w:t>
      </w:r>
    </w:p>
    <w:p w14:paraId="783D4128" w14:textId="77777777" w:rsidR="006B2783" w:rsidRDefault="008E6554">
      <w:pPr>
        <w:spacing w:before="40"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Франчук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В.В.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Морфометричні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показники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серця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наглій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смерті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атеросклерозу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коронарних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судин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їх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судово-медичне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Автореф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канд..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дис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– К., 1999. – 17с.</w:t>
      </w:r>
    </w:p>
    <w:p w14:paraId="60F9A22D" w14:textId="77777777" w:rsidR="006B2783" w:rsidRDefault="008E6554">
      <w:pPr>
        <w:spacing w:before="40"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Франчук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В.В.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Навчальні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таблиці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судової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медицини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В.В.Франчук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Тернопіль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Вектор, 2012 . – 62 с.</w:t>
      </w:r>
    </w:p>
    <w:p w14:paraId="63CF81EB" w14:textId="77777777" w:rsidR="006B2783" w:rsidRDefault="008E6554">
      <w:pPr>
        <w:spacing w:before="40"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Франчук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В.В.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Ушкодження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м’яких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тканин: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клінічні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правові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аспекти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діагностики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описання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первинних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медичних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документах //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Шпитальна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хірургія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– 2008, № 1. – С. 109-115.</w:t>
      </w:r>
    </w:p>
    <w:p w14:paraId="2AB811F4" w14:textId="77777777" w:rsidR="006B2783" w:rsidRDefault="008E6554">
      <w:pPr>
        <w:spacing w:before="40"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Франчук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Трач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Росоловська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С.В. “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Методичні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вказівки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практичних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занять з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судової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медицини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медичного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законодавства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”.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Тернопіль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Укрмедкнига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2011. – 74 с.</w:t>
      </w:r>
    </w:p>
    <w:p w14:paraId="72958199" w14:textId="77777777" w:rsidR="006B2783" w:rsidRDefault="008E6554">
      <w:pPr>
        <w:spacing w:before="40"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Хміль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І.Ю., Михайличенко Б.В., Артеменко О.І.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Законодавче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лікарської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діяльності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К.:Медицина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2010. – 208с.</w:t>
      </w:r>
    </w:p>
    <w:p w14:paraId="6C99C11E" w14:textId="77777777" w:rsidR="006B2783" w:rsidRDefault="008E6554">
      <w:pPr>
        <w:spacing w:before="60"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Яланський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Воробйов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Яланська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Л.О.,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Воробйов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Судово-медичне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трупа. - Полтава, 2000.- 240 с.</w:t>
      </w:r>
    </w:p>
    <w:p w14:paraId="61928386" w14:textId="77777777" w:rsidR="006B2783" w:rsidRPr="0075165A" w:rsidRDefault="008E65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75165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Інформаційні ресурси в мережі Інтернет </w:t>
      </w:r>
    </w:p>
    <w:p w14:paraId="4CCC8D9C" w14:textId="77777777" w:rsidR="006B2783" w:rsidRPr="0075165A" w:rsidRDefault="008E6554">
      <w:pPr>
        <w:spacing w:after="120" w:line="240" w:lineRule="auto"/>
        <w:ind w:left="360" w:hanging="360"/>
        <w:jc w:val="both"/>
      </w:pPr>
      <w:r w:rsidRPr="0075165A">
        <w:rPr>
          <w:rFonts w:ascii="Times New Roman" w:eastAsia="Times New Roman" w:hAnsi="Times New Roman" w:cs="Times New Roman"/>
          <w:sz w:val="24"/>
          <w:szCs w:val="24"/>
          <w:lang w:val="uk-UA"/>
        </w:rPr>
        <w:t>1.</w:t>
      </w:r>
      <w:hyperlink r:id="rId6"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eastAsia="ru-RU"/>
          </w:rPr>
          <w:t>http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://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eastAsia="ru-RU"/>
          </w:rPr>
          <w:t>intranet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.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eastAsia="ru-RU"/>
          </w:rPr>
          <w:t>tdmu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.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eastAsia="ru-RU"/>
          </w:rPr>
          <w:t>edu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.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eastAsia="ru-RU"/>
          </w:rPr>
          <w:t>ua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eastAsia="ru-RU"/>
          </w:rPr>
          <w:t>data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eastAsia="ru-RU"/>
          </w:rPr>
          <w:t>kafedra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eastAsia="ru-RU"/>
          </w:rPr>
          <w:t>internal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eastAsia="ru-RU"/>
          </w:rPr>
          <w:t>index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.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eastAsia="ru-RU"/>
          </w:rPr>
          <w:t>php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?&amp;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eastAsia="ru-RU"/>
          </w:rPr>
          <w:t>path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=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eastAsia="ru-RU"/>
          </w:rPr>
          <w:t>patologanatom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eastAsia="ru-RU"/>
          </w:rPr>
          <w:t>metod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_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eastAsia="ru-RU"/>
          </w:rPr>
          <w:t>rozrobky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eastAsia="ru-RU"/>
          </w:rPr>
          <w:t>uk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eastAsia="ru-RU"/>
          </w:rPr>
          <w:t>med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eastAsia="ru-RU"/>
          </w:rPr>
          <w:t>lik</w:t>
        </w:r>
        <w:r w:rsidRPr="0075165A">
          <w:rPr>
            <w:rStyle w:val="-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/</w:t>
        </w:r>
      </w:hyperlink>
    </w:p>
    <w:p w14:paraId="5E618305" w14:textId="77777777" w:rsidR="006B2783" w:rsidRPr="0075165A" w:rsidRDefault="008E6554">
      <w:pPr>
        <w:spacing w:after="120" w:line="240" w:lineRule="auto"/>
        <w:ind w:left="360" w:hanging="360"/>
        <w:jc w:val="both"/>
      </w:pPr>
      <w:r w:rsidRPr="0075165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2.</w:t>
      </w:r>
      <w:r w:rsidRPr="0075165A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      </w:t>
      </w:r>
      <w:hyperlink r:id="rId7"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://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intranet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tdmu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edu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ua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data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kafedra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internal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index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php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?&amp;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path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=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patologanatom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classes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_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stud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uk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med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lik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ptn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</w:hyperlink>
    </w:p>
    <w:p w14:paraId="5DEC3F7D" w14:textId="77777777" w:rsidR="006B2783" w:rsidRPr="0075165A" w:rsidRDefault="008E6554">
      <w:pPr>
        <w:spacing w:after="120" w:line="240" w:lineRule="auto"/>
        <w:ind w:left="360" w:hanging="360"/>
        <w:jc w:val="both"/>
      </w:pPr>
      <w:r w:rsidRPr="0075165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3.</w:t>
      </w:r>
      <w:r w:rsidRPr="0075165A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      </w:t>
      </w:r>
      <w:hyperlink r:id="rId8"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://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intranet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tdmu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edu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ua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data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kafedra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video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pat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_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an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</w:hyperlink>
    </w:p>
    <w:p w14:paraId="4B4C9519" w14:textId="77777777" w:rsidR="006B2783" w:rsidRPr="0075165A" w:rsidRDefault="008E6554">
      <w:pPr>
        <w:spacing w:after="120" w:line="240" w:lineRule="auto"/>
        <w:ind w:left="360" w:hanging="360"/>
        <w:jc w:val="both"/>
      </w:pPr>
      <w:r w:rsidRPr="0075165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4.</w:t>
      </w:r>
      <w:r w:rsidRPr="0075165A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      </w:t>
      </w:r>
      <w:hyperlink r:id="rId9"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://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intranet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tdmu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edu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ua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data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kafedra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internal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index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php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?&amp;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path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=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patologanatom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lectures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_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stud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uk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med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lik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</w:hyperlink>
    </w:p>
    <w:p w14:paraId="5400AF21" w14:textId="77777777" w:rsidR="006B2783" w:rsidRPr="0075165A" w:rsidRDefault="008E6554">
      <w:pPr>
        <w:spacing w:after="120" w:line="240" w:lineRule="auto"/>
        <w:ind w:left="360" w:hanging="360"/>
        <w:jc w:val="both"/>
      </w:pPr>
      <w:r w:rsidRPr="0075165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lastRenderedPageBreak/>
        <w:t>5.</w:t>
      </w:r>
      <w:r w:rsidRPr="0075165A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      </w:t>
      </w:r>
      <w:hyperlink r:id="rId10" w:anchor="n1" w:history="1"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</w:t>
        </w:r>
      </w:hyperlink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val="uk-UA" w:eastAsia="ru-RU"/>
        </w:rPr>
        <w:t>://</w:t>
      </w:r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intranet</w:t>
      </w:r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val="uk-UA" w:eastAsia="ru-RU"/>
        </w:rPr>
        <w:t>.</w:t>
      </w:r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tdmu</w:t>
      </w:r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val="uk-UA" w:eastAsia="ru-RU"/>
        </w:rPr>
        <w:t>.</w:t>
      </w:r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edu</w:t>
      </w:r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val="uk-UA" w:eastAsia="ru-RU"/>
        </w:rPr>
        <w:t>.</w:t>
      </w:r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ua</w:t>
      </w:r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val="uk-UA" w:eastAsia="ru-RU"/>
        </w:rPr>
        <w:t>/</w:t>
      </w:r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index</w:t>
      </w:r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val="uk-UA" w:eastAsia="ru-RU"/>
        </w:rPr>
        <w:t>.</w:t>
      </w:r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php</w:t>
      </w:r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val="uk-UA" w:eastAsia="ru-RU"/>
        </w:rPr>
        <w:t>?</w:t>
      </w:r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dir</w:t>
      </w:r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val="uk-UA" w:eastAsia="ru-RU"/>
        </w:rPr>
        <w:t>_</w:t>
      </w:r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name</w:t>
      </w:r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val="uk-UA" w:eastAsia="ru-RU"/>
        </w:rPr>
        <w:t>=</w:t>
      </w:r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cd</w:t>
      </w:r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val="uk-UA" w:eastAsia="ru-RU"/>
        </w:rPr>
        <w:t>&amp;</w:t>
      </w:r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file</w:t>
      </w:r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val="uk-UA" w:eastAsia="ru-RU"/>
        </w:rPr>
        <w:t>_</w:t>
      </w:r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name</w:t>
      </w:r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val="uk-UA" w:eastAsia="ru-RU"/>
        </w:rPr>
        <w:t>=</w:t>
      </w:r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index</w:t>
      </w:r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val="uk-UA" w:eastAsia="ru-RU"/>
        </w:rPr>
        <w:t>.</w:t>
      </w:r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php</w:t>
      </w:r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val="uk-UA" w:eastAsia="ru-RU"/>
        </w:rPr>
        <w:t>#</w:t>
      </w:r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n</w:t>
      </w:r>
      <w:r w:rsidRPr="0075165A">
        <w:rPr>
          <w:rStyle w:val="-"/>
          <w:rFonts w:ascii="Times New Roman" w:eastAsia="Times New Roman" w:hAnsi="Times New Roman" w:cs="Times New Roman"/>
          <w:color w:val="auto"/>
          <w:sz w:val="24"/>
          <w:szCs w:val="24"/>
          <w:lang w:val="uk-UA" w:eastAsia="ru-RU"/>
        </w:rPr>
        <w:t>1</w:t>
      </w:r>
    </w:p>
    <w:p w14:paraId="394B7708" w14:textId="77777777" w:rsidR="006B2783" w:rsidRPr="0075165A" w:rsidRDefault="008E6554">
      <w:pPr>
        <w:spacing w:after="120" w:line="240" w:lineRule="auto"/>
        <w:ind w:left="360" w:hanging="360"/>
        <w:jc w:val="both"/>
      </w:pPr>
      <w:r w:rsidRPr="0075165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6.</w:t>
      </w:r>
      <w:r w:rsidRPr="0075165A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      </w:t>
      </w:r>
      <w:hyperlink r:id="rId11"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://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www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moz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gov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ua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ua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portal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ms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_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normative</w:t>
        </w:r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_</w:t>
        </w:r>
        <w:proofErr w:type="spellStart"/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acts</w:t>
        </w:r>
        <w:proofErr w:type="spellEnd"/>
      </w:hyperlink>
    </w:p>
    <w:p w14:paraId="1F2232EB" w14:textId="77777777" w:rsidR="006B2783" w:rsidRDefault="008E6554">
      <w:pPr>
        <w:spacing w:after="120" w:line="240" w:lineRule="auto"/>
        <w:ind w:left="360" w:hanging="360"/>
        <w:jc w:val="both"/>
      </w:pPr>
      <w:r w:rsidRPr="0075165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7.</w:t>
      </w:r>
      <w:r w:rsidRPr="0075165A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      </w:t>
      </w:r>
      <w:hyperlink r:id="rId12">
        <w:r w:rsidRPr="0075165A">
          <w:rPr>
            <w:rStyle w:val="-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http://www.mon.gov.ua/ua/public_information</w:t>
        </w:r>
      </w:hyperlink>
    </w:p>
    <w:p w14:paraId="7E082002" w14:textId="77777777" w:rsidR="006B2783" w:rsidRDefault="008E65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uk-UA"/>
        </w:rPr>
      </w:pPr>
      <w:r>
        <w:br w:type="page"/>
      </w:r>
    </w:p>
    <w:p w14:paraId="18C0E73D" w14:textId="77777777" w:rsidR="006B2783" w:rsidRDefault="008E655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>Додаток 2</w:t>
      </w:r>
    </w:p>
    <w:p w14:paraId="3B73C209" w14:textId="77777777" w:rsidR="006B2783" w:rsidRDefault="006B27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62E7B9EB" w14:textId="77777777" w:rsidR="006B2783" w:rsidRDefault="008E65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Результати перегляду </w:t>
      </w:r>
    </w:p>
    <w:p w14:paraId="6ED466BA" w14:textId="77777777" w:rsidR="006B2783" w:rsidRDefault="008E65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робочої програми навчальної дисципліни</w:t>
      </w:r>
    </w:p>
    <w:p w14:paraId="6575DF29" w14:textId="77777777" w:rsidR="006B2783" w:rsidRDefault="006B27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75FF0FD1" w14:textId="77777777" w:rsidR="006B2783" w:rsidRDefault="006B27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550EC2A8" w14:textId="77777777" w:rsidR="006B2783" w:rsidRDefault="008E6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Робоча програма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перезатверджена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20___ / 20___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   без змін;   зі змінами  (Додаток ___).</w:t>
      </w:r>
    </w:p>
    <w:p w14:paraId="324E7914" w14:textId="77777777" w:rsidR="006B2783" w:rsidRDefault="008E65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14:paraId="0787CA23" w14:textId="77777777" w:rsidR="006B2783" w:rsidRDefault="008E6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протокол № ___ від «____»__________ 20 ___ р.    Завідувач кафедри _________ 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7F625A55" w14:textId="77777777" w:rsidR="006B2783" w:rsidRDefault="008E65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  <w:t xml:space="preserve">       (підпис)           (Прізвище ініціали)</w:t>
      </w:r>
    </w:p>
    <w:p w14:paraId="7B3062DD" w14:textId="77777777" w:rsidR="006B2783" w:rsidRDefault="006B2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A4DBF62" w14:textId="77777777" w:rsidR="006B2783" w:rsidRDefault="006B2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3B3D942" w14:textId="77777777" w:rsidR="006B2783" w:rsidRDefault="006B2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5A29DD5" w14:textId="77777777" w:rsidR="006B2783" w:rsidRDefault="008E6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Робоча програма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перезатверджена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20___ / 20___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   без змін;   зі змінами  (Додаток ___).</w:t>
      </w:r>
    </w:p>
    <w:p w14:paraId="4A8DBA96" w14:textId="77777777" w:rsidR="006B2783" w:rsidRDefault="008E65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14:paraId="3A3BEDE6" w14:textId="77777777" w:rsidR="006B2783" w:rsidRDefault="008E6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протокол № ___ від «____»__________ 20 ___ р.    Завідувач кафедри _________ 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28226F7E" w14:textId="77777777" w:rsidR="006B2783" w:rsidRDefault="008E65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  <w:t xml:space="preserve">        (підпис)         (Прізвище ініціали)</w:t>
      </w:r>
    </w:p>
    <w:p w14:paraId="4C1BED92" w14:textId="77777777" w:rsidR="006B2783" w:rsidRDefault="006B2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675C7BD" w14:textId="77777777" w:rsidR="006B2783" w:rsidRDefault="006B2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F7C855C" w14:textId="77777777" w:rsidR="006B2783" w:rsidRDefault="006B2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715033E" w14:textId="77777777" w:rsidR="006B2783" w:rsidRDefault="008E6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Робоча програма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перезатверджена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20___ / 20___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   без змін;   зі змінами  (Додаток ___).</w:t>
      </w:r>
    </w:p>
    <w:p w14:paraId="7C2A6625" w14:textId="77777777" w:rsidR="006B2783" w:rsidRDefault="008E65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14:paraId="019D86C4" w14:textId="77777777" w:rsidR="006B2783" w:rsidRDefault="008E6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протокол № ___ від «____»__________ 20 ___ р.    Завідувач кафедри _________ 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1347C148" w14:textId="77777777" w:rsidR="006B2783" w:rsidRDefault="008E65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</w:p>
    <w:p w14:paraId="42CEA3D9" w14:textId="77777777" w:rsidR="006B2783" w:rsidRDefault="008E65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  <w:t xml:space="preserve">        (підпис)          (Прізвище ініціали)</w:t>
      </w:r>
    </w:p>
    <w:p w14:paraId="0C70A61F" w14:textId="77777777" w:rsidR="006B2783" w:rsidRDefault="006B2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8A1ACCE" w14:textId="77777777" w:rsidR="006B2783" w:rsidRDefault="006B2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D6F47DB" w14:textId="77777777" w:rsidR="006B2783" w:rsidRDefault="008E6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Робоча програма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перезатверджена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20___ / 20___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   без змін;   зі змінами  (Додаток ___).</w:t>
      </w:r>
    </w:p>
    <w:p w14:paraId="4124816A" w14:textId="77777777" w:rsidR="006B2783" w:rsidRDefault="008E65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14:paraId="308585B8" w14:textId="77777777" w:rsidR="006B2783" w:rsidRDefault="008E6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протокол № ___ від «____»__________ 20 ___ р.    Завідувач кафедри _________ 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0D679EE4" w14:textId="77777777" w:rsidR="006B2783" w:rsidRDefault="008E65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  <w:t xml:space="preserve">        (підпис)         (Прізвище ініціали)</w:t>
      </w:r>
    </w:p>
    <w:p w14:paraId="5B474966" w14:textId="77777777" w:rsidR="006B2783" w:rsidRDefault="006B27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58D7AD36" w14:textId="77777777" w:rsidR="006B2783" w:rsidRPr="00A75D4E" w:rsidRDefault="006B2783">
      <w:pPr>
        <w:rPr>
          <w:lang w:val="uk-UA"/>
        </w:rPr>
      </w:pPr>
    </w:p>
    <w:sectPr w:rsidR="006B2783" w:rsidRPr="00A75D4E">
      <w:pgSz w:w="11906" w:h="16838"/>
      <w:pgMar w:top="993" w:right="850" w:bottom="993" w:left="1134" w:header="0" w:footer="0" w:gutter="0"/>
      <w:cols w:space="720"/>
      <w:formProt w:val="0"/>
      <w:titlePg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B45A6"/>
    <w:multiLevelType w:val="multilevel"/>
    <w:tmpl w:val="5044C3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000EF"/>
    <w:multiLevelType w:val="hybridMultilevel"/>
    <w:tmpl w:val="2520C036"/>
    <w:lvl w:ilvl="0" w:tplc="678E2894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59224603"/>
    <w:multiLevelType w:val="multilevel"/>
    <w:tmpl w:val="30DE1F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2783"/>
    <w:rsid w:val="001527A3"/>
    <w:rsid w:val="001F0368"/>
    <w:rsid w:val="00295C94"/>
    <w:rsid w:val="002F5ECA"/>
    <w:rsid w:val="00310BE6"/>
    <w:rsid w:val="00384B24"/>
    <w:rsid w:val="004E3D88"/>
    <w:rsid w:val="00646414"/>
    <w:rsid w:val="006B2783"/>
    <w:rsid w:val="0075165A"/>
    <w:rsid w:val="008437D2"/>
    <w:rsid w:val="008E6554"/>
    <w:rsid w:val="00A75D4E"/>
    <w:rsid w:val="00D15911"/>
    <w:rsid w:val="00D24E7B"/>
    <w:rsid w:val="00DE37B9"/>
    <w:rsid w:val="00DF598F"/>
    <w:rsid w:val="00E0706B"/>
    <w:rsid w:val="00E6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DCEEA"/>
  <w15:docId w15:val="{E3667B01-723F-40AA-A396-9BBFC5A94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D159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qFormat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C1B92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AC1B92"/>
    <w:rPr>
      <w:color w:val="605E5C"/>
      <w:shd w:val="clear" w:color="auto" w:fill="E1DFDD"/>
    </w:rPr>
  </w:style>
  <w:style w:type="paragraph" w:customStyle="1" w:styleId="12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AC1B92"/>
    <w:pPr>
      <w:ind w:left="720"/>
      <w:contextualSpacing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styleId="aa">
    <w:name w:val="Table Grid"/>
    <w:basedOn w:val="a1"/>
    <w:rsid w:val="006D7759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E6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8E655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159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3">
    <w:name w:val="Сетка таблицы1"/>
    <w:basedOn w:val="a1"/>
    <w:next w:val="aa"/>
    <w:rsid w:val="00D15911"/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ranet.tdmu.edu.ua/data/kafedra/video/pat_a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ntranet.tdmu.edu.ua/data/kafedra/internal/index.php?&amp;path=patologanatom/classes_stud/uk/med/lik/ptn/" TargetMode="External"/><Relationship Id="rId12" Type="http://schemas.openxmlformats.org/officeDocument/2006/relationships/hyperlink" Target="http://www.mon.gov.ua/ua/public_informat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ranet.tdmu.edu.ua/data/kafedra/internal/index.php?&amp;path=patologanatom/metod_rozrobky/uk/med/lik/" TargetMode="External"/><Relationship Id="rId11" Type="http://schemas.openxmlformats.org/officeDocument/2006/relationships/hyperlink" Target="http://www.moz.gov.ua/ua/portal/ms_normative_act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ntranet.tdmu.edu.ua/index.php?dir_name=cd&amp;file_name=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ranet.tdmu.edu.ua/data/kafedra/internal/index.php?&amp;path=patologanatom/lectures_stud/uk/med/li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4E65A-D2F5-4383-B9F1-B61FE7552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21997</Words>
  <Characters>12539</Characters>
  <Application>Microsoft Office Word</Application>
  <DocSecurity>0</DocSecurity>
  <Lines>104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UzhNU</cp:lastModifiedBy>
  <cp:revision>12</cp:revision>
  <cp:lastPrinted>2021-09-02T10:57:00Z</cp:lastPrinted>
  <dcterms:created xsi:type="dcterms:W3CDTF">2020-04-02T13:05:00Z</dcterms:created>
  <dcterms:modified xsi:type="dcterms:W3CDTF">2022-10-04T03:58:00Z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