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A9" w:rsidRDefault="00337CA9" w:rsidP="00894743">
      <w:pPr>
        <w:jc w:val="center"/>
        <w:rPr>
          <w:b/>
          <w:sz w:val="28"/>
          <w:szCs w:val="28"/>
          <w:lang w:val="uk-UA"/>
        </w:rPr>
      </w:pPr>
    </w:p>
    <w:p w:rsidR="00337CA9" w:rsidRPr="00337CA9" w:rsidRDefault="00337CA9" w:rsidP="00894743">
      <w:pPr>
        <w:jc w:val="center"/>
        <w:rPr>
          <w:b/>
          <w:color w:val="548DD4" w:themeColor="text2" w:themeTint="99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</w:t>
      </w:r>
      <w:r w:rsidRPr="00337CA9">
        <w:rPr>
          <w:b/>
          <w:color w:val="548DD4" w:themeColor="text2" w:themeTint="99"/>
          <w:sz w:val="28"/>
          <w:szCs w:val="28"/>
          <w:lang w:val="uk-UA"/>
        </w:rPr>
        <w:t>ПРОЄКТ</w:t>
      </w:r>
    </w:p>
    <w:p w:rsidR="00894743" w:rsidRPr="00F26CD7" w:rsidRDefault="00894743" w:rsidP="00894743">
      <w:pPr>
        <w:jc w:val="center"/>
        <w:rPr>
          <w:b/>
          <w:sz w:val="28"/>
          <w:szCs w:val="28"/>
          <w:lang w:val="uk-UA"/>
        </w:rPr>
      </w:pPr>
      <w:r w:rsidRPr="00F26CD7">
        <w:rPr>
          <w:b/>
          <w:sz w:val="28"/>
          <w:szCs w:val="28"/>
          <w:lang w:val="uk-UA"/>
        </w:rPr>
        <w:t>МІНІСТЕРСТВО ОСВІТИ І НАУКИ УКРАЇНИ</w:t>
      </w:r>
    </w:p>
    <w:p w:rsidR="00894743" w:rsidRPr="00F26CD7" w:rsidRDefault="00894743" w:rsidP="00894743">
      <w:pPr>
        <w:jc w:val="center"/>
        <w:rPr>
          <w:b/>
          <w:sz w:val="28"/>
          <w:szCs w:val="28"/>
          <w:lang w:val="uk-UA"/>
        </w:rPr>
      </w:pPr>
      <w:r w:rsidRPr="00F26CD7">
        <w:rPr>
          <w:b/>
          <w:sz w:val="28"/>
          <w:szCs w:val="28"/>
          <w:lang w:val="uk-UA"/>
        </w:rPr>
        <w:t xml:space="preserve">ДЕРЖАВНИЙ ВИЩИЙ НАВЧАЛЬНИЙ ЗАКЛАД </w:t>
      </w:r>
    </w:p>
    <w:p w:rsidR="00894743" w:rsidRPr="00F26CD7" w:rsidRDefault="00894743" w:rsidP="00894743">
      <w:pPr>
        <w:jc w:val="center"/>
        <w:rPr>
          <w:b/>
          <w:sz w:val="28"/>
          <w:szCs w:val="28"/>
          <w:lang w:val="uk-UA"/>
        </w:rPr>
      </w:pPr>
      <w:r w:rsidRPr="00F26CD7">
        <w:rPr>
          <w:b/>
          <w:sz w:val="28"/>
          <w:szCs w:val="28"/>
          <w:lang w:val="uk-UA"/>
        </w:rPr>
        <w:t>«Ужгородський національний університет»</w:t>
      </w:r>
    </w:p>
    <w:p w:rsidR="00894743" w:rsidRDefault="00894743" w:rsidP="00894743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372E" w:rsidRPr="00F26CD7" w:rsidRDefault="0021372E" w:rsidP="00337CA9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4743" w:rsidRPr="00F26CD7" w:rsidRDefault="00894743" w:rsidP="00894743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4743" w:rsidRPr="00F26CD7" w:rsidRDefault="00894743" w:rsidP="0089474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21372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        ЗАТВЕРДЖЕНО </w:t>
      </w:r>
    </w:p>
    <w:p w:rsidR="00894743" w:rsidRPr="00F26CD7" w:rsidRDefault="00894743" w:rsidP="0089474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21372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    Протокол</w:t>
      </w:r>
      <w:r w:rsidRPr="00F26C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CD7">
        <w:rPr>
          <w:rFonts w:ascii="Times New Roman" w:hAnsi="Times New Roman" w:cs="Times New Roman"/>
          <w:b/>
          <w:bCs/>
          <w:sz w:val="28"/>
          <w:szCs w:val="28"/>
        </w:rPr>
        <w:t>Вченої</w:t>
      </w:r>
      <w:proofErr w:type="spellEnd"/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F26CD7">
        <w:rPr>
          <w:rFonts w:ascii="Times New Roman" w:hAnsi="Times New Roman" w:cs="Times New Roman"/>
          <w:b/>
          <w:bCs/>
          <w:sz w:val="28"/>
          <w:szCs w:val="28"/>
        </w:rPr>
        <w:t>ради</w:t>
      </w:r>
      <w:proofErr w:type="gramEnd"/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94743" w:rsidRPr="00F26CD7" w:rsidRDefault="00894743" w:rsidP="0089474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21372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Pr="00F26CD7">
        <w:rPr>
          <w:rFonts w:ascii="Times New Roman" w:hAnsi="Times New Roman" w:cs="Times New Roman"/>
          <w:b/>
          <w:bCs/>
          <w:sz w:val="28"/>
          <w:szCs w:val="28"/>
        </w:rPr>
        <w:t>ДВНЗ «</w:t>
      </w:r>
      <w:proofErr w:type="spellStart"/>
      <w:r w:rsidRPr="00F26CD7">
        <w:rPr>
          <w:rFonts w:ascii="Times New Roman" w:hAnsi="Times New Roman" w:cs="Times New Roman"/>
          <w:b/>
          <w:bCs/>
          <w:sz w:val="28"/>
          <w:szCs w:val="28"/>
        </w:rPr>
        <w:t>Ужгородський</w:t>
      </w:r>
      <w:proofErr w:type="spellEnd"/>
    </w:p>
    <w:p w:rsidR="00894743" w:rsidRPr="00F26CD7" w:rsidRDefault="00894743" w:rsidP="00894743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proofErr w:type="spellStart"/>
      <w:r w:rsidRPr="00F26CD7">
        <w:rPr>
          <w:rFonts w:ascii="Times New Roman" w:hAnsi="Times New Roman" w:cs="Times New Roman"/>
          <w:b/>
          <w:bCs/>
          <w:sz w:val="28"/>
          <w:szCs w:val="28"/>
        </w:rPr>
        <w:t>національний</w:t>
      </w:r>
      <w:proofErr w:type="spellEnd"/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6CD7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proofErr w:type="spellEnd"/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894743" w:rsidRPr="00F26CD7" w:rsidRDefault="00894743" w:rsidP="00894743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       ___________2022р.  №_____</w:t>
      </w:r>
    </w:p>
    <w:p w:rsidR="00894743" w:rsidRPr="00F26CD7" w:rsidRDefault="00894743" w:rsidP="00894743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:rsidR="00894743" w:rsidRDefault="00894743" w:rsidP="00894743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:rsidR="0021372E" w:rsidRDefault="0021372E" w:rsidP="00894743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:rsidR="0021372E" w:rsidRDefault="0021372E" w:rsidP="00337CA9">
      <w:pPr>
        <w:tabs>
          <w:tab w:val="left" w:pos="7351"/>
          <w:tab w:val="left" w:pos="7536"/>
          <w:tab w:val="left" w:pos="8907"/>
        </w:tabs>
        <w:rPr>
          <w:b/>
          <w:color w:val="FF0000"/>
          <w:sz w:val="28"/>
          <w:lang w:val="uk-UA"/>
        </w:rPr>
      </w:pPr>
    </w:p>
    <w:p w:rsidR="0021372E" w:rsidRDefault="0021372E" w:rsidP="00894743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:rsidR="0021372E" w:rsidRPr="00F26CD7" w:rsidRDefault="0021372E" w:rsidP="00894743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:rsidR="00894743" w:rsidRPr="00F26CD7" w:rsidRDefault="00894743" w:rsidP="0089474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F26CD7">
        <w:rPr>
          <w:b/>
          <w:sz w:val="28"/>
          <w:szCs w:val="28"/>
          <w:lang w:val="uk-UA"/>
        </w:rPr>
        <w:t>ОСВІТНЬО-ПРОФЕСІЙНА ПРОГРАМА</w:t>
      </w:r>
    </w:p>
    <w:p w:rsidR="00894743" w:rsidRPr="00F26CD7" w:rsidRDefault="00894743" w:rsidP="00894743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proofErr w:type="spellStart"/>
      <w:r w:rsidRPr="00894743">
        <w:rPr>
          <w:b/>
          <w:sz w:val="28"/>
          <w:szCs w:val="28"/>
        </w:rPr>
        <w:t>Міжнародна</w:t>
      </w:r>
      <w:proofErr w:type="spellEnd"/>
      <w:r w:rsidRPr="00894743">
        <w:rPr>
          <w:b/>
          <w:sz w:val="28"/>
          <w:szCs w:val="28"/>
        </w:rPr>
        <w:t xml:space="preserve"> </w:t>
      </w:r>
      <w:proofErr w:type="spellStart"/>
      <w:r w:rsidRPr="00894743">
        <w:rPr>
          <w:b/>
          <w:sz w:val="28"/>
          <w:szCs w:val="28"/>
        </w:rPr>
        <w:t>комерція</w:t>
      </w:r>
      <w:proofErr w:type="spellEnd"/>
      <w:r w:rsidRPr="00F26CD7">
        <w:rPr>
          <w:b/>
          <w:sz w:val="28"/>
          <w:szCs w:val="28"/>
          <w:lang w:val="uk-UA"/>
        </w:rPr>
        <w:t>»</w:t>
      </w:r>
    </w:p>
    <w:p w:rsidR="00894743" w:rsidRPr="00F26CD7" w:rsidRDefault="00894743" w:rsidP="00894743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другого</w:t>
      </w:r>
      <w:r w:rsidRPr="00F26CD7">
        <w:rPr>
          <w:b/>
          <w:sz w:val="28"/>
          <w:lang w:val="uk-UA"/>
        </w:rPr>
        <w:t xml:space="preserve"> (</w:t>
      </w:r>
      <w:r>
        <w:rPr>
          <w:b/>
          <w:sz w:val="28"/>
          <w:lang w:val="uk-UA"/>
        </w:rPr>
        <w:t>магістерського</w:t>
      </w:r>
      <w:r w:rsidRPr="00F26CD7">
        <w:rPr>
          <w:b/>
          <w:sz w:val="28"/>
          <w:lang w:val="uk-UA"/>
        </w:rPr>
        <w:t>) рівня вищої освіти</w:t>
      </w:r>
    </w:p>
    <w:p w:rsidR="00894743" w:rsidRPr="00F26CD7" w:rsidRDefault="00894743" w:rsidP="00894743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за спеціальністю 076 </w:t>
      </w:r>
      <w:r w:rsidRPr="00304B31">
        <w:rPr>
          <w:b/>
          <w:sz w:val="28"/>
          <w:szCs w:val="28"/>
          <w:lang w:val="uk-UA"/>
        </w:rPr>
        <w:t>Підприємництво, торгівля та біржова діяльність</w:t>
      </w:r>
    </w:p>
    <w:p w:rsidR="00894743" w:rsidRPr="00F26CD7" w:rsidRDefault="00894743" w:rsidP="00894743">
      <w:pPr>
        <w:spacing w:line="360" w:lineRule="auto"/>
        <w:jc w:val="center"/>
        <w:rPr>
          <w:b/>
          <w:sz w:val="28"/>
          <w:lang w:val="uk-UA"/>
        </w:rPr>
      </w:pPr>
      <w:r w:rsidRPr="00F26CD7">
        <w:rPr>
          <w:b/>
          <w:sz w:val="28"/>
          <w:lang w:val="uk-UA"/>
        </w:rPr>
        <w:t>галузі знань 07 Управління і адміністрування</w:t>
      </w:r>
    </w:p>
    <w:p w:rsidR="00894743" w:rsidRPr="00F26CD7" w:rsidRDefault="00894743" w:rsidP="00894743">
      <w:pPr>
        <w:pStyle w:val="a4"/>
        <w:spacing w:line="360" w:lineRule="auto"/>
        <w:ind w:left="4320" w:hanging="4320"/>
        <w:jc w:val="center"/>
        <w:rPr>
          <w:rFonts w:ascii="Times New Roman" w:hAnsi="Times New Roman" w:cs="Times New Roman"/>
          <w:b/>
          <w:sz w:val="20"/>
          <w:lang w:val="uk-UA"/>
        </w:rPr>
      </w:pPr>
      <w:r w:rsidRPr="00F26CD7">
        <w:rPr>
          <w:rFonts w:ascii="Times New Roman" w:hAnsi="Times New Roman" w:cs="Times New Roman"/>
          <w:b/>
          <w:sz w:val="28"/>
          <w:szCs w:val="22"/>
          <w:lang w:val="uk-UA"/>
        </w:rPr>
        <w:t xml:space="preserve">кваліфікація: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магістр</w:t>
      </w:r>
      <w:r w:rsidRPr="00F26C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підприємництва, торгівлі та біржової діяльності</w:t>
      </w:r>
    </w:p>
    <w:p w:rsidR="00894743" w:rsidRPr="00F26CD7" w:rsidRDefault="00894743" w:rsidP="00894743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sz w:val="20"/>
          <w:lang w:val="uk-UA"/>
        </w:rPr>
      </w:pPr>
    </w:p>
    <w:p w:rsidR="00894743" w:rsidRPr="00F26CD7" w:rsidRDefault="00894743" w:rsidP="00894743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894743" w:rsidRDefault="00894743" w:rsidP="00894743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21372E" w:rsidRPr="00F26CD7" w:rsidRDefault="0021372E" w:rsidP="00337CA9">
      <w:pPr>
        <w:pStyle w:val="a4"/>
        <w:rPr>
          <w:rFonts w:ascii="Times New Roman" w:hAnsi="Times New Roman" w:cs="Times New Roman"/>
          <w:b/>
          <w:sz w:val="20"/>
          <w:lang w:val="uk-UA"/>
        </w:rPr>
      </w:pPr>
    </w:p>
    <w:p w:rsidR="00894743" w:rsidRPr="00F26CD7" w:rsidRDefault="00894743" w:rsidP="00894743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894743" w:rsidRPr="00F26CD7" w:rsidRDefault="00894743" w:rsidP="00894743">
      <w:pPr>
        <w:rPr>
          <w:b/>
          <w:sz w:val="28"/>
          <w:szCs w:val="28"/>
        </w:rPr>
      </w:pPr>
      <w:r w:rsidRPr="00F26CD7">
        <w:rPr>
          <w:b/>
          <w:sz w:val="20"/>
          <w:lang w:val="uk-UA"/>
        </w:rPr>
        <w:t xml:space="preserve">                                                                                  </w:t>
      </w:r>
      <w:r w:rsidR="00337CA9">
        <w:rPr>
          <w:b/>
          <w:sz w:val="20"/>
          <w:lang w:val="uk-UA"/>
        </w:rPr>
        <w:t xml:space="preserve">                               </w:t>
      </w:r>
      <w:r w:rsidRPr="00F26CD7">
        <w:rPr>
          <w:b/>
          <w:sz w:val="20"/>
          <w:lang w:val="uk-UA"/>
        </w:rPr>
        <w:t xml:space="preserve"> </w:t>
      </w:r>
      <w:r w:rsidRPr="00F26CD7">
        <w:rPr>
          <w:b/>
          <w:sz w:val="28"/>
          <w:szCs w:val="28"/>
        </w:rPr>
        <w:t>УВЕДЕНО В ДІ</w:t>
      </w:r>
      <w:proofErr w:type="gramStart"/>
      <w:r w:rsidRPr="00F26CD7">
        <w:rPr>
          <w:b/>
          <w:sz w:val="28"/>
          <w:szCs w:val="28"/>
        </w:rPr>
        <w:t>Ю</w:t>
      </w:r>
      <w:proofErr w:type="gramEnd"/>
    </w:p>
    <w:p w:rsidR="00894743" w:rsidRPr="00F26CD7" w:rsidRDefault="00894743" w:rsidP="00894743">
      <w:pPr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  <w:lang w:val="uk-UA"/>
        </w:rPr>
        <w:t xml:space="preserve">          </w:t>
      </w:r>
      <w:r w:rsidR="0021372E">
        <w:rPr>
          <w:b/>
          <w:sz w:val="28"/>
          <w:szCs w:val="28"/>
          <w:lang w:val="uk-UA"/>
        </w:rPr>
        <w:t xml:space="preserve"> </w:t>
      </w:r>
      <w:r w:rsidRPr="00F26CD7">
        <w:rPr>
          <w:b/>
          <w:sz w:val="28"/>
          <w:szCs w:val="28"/>
        </w:rPr>
        <w:t>Наказ ректора ДВНЗ</w:t>
      </w:r>
    </w:p>
    <w:p w:rsidR="00894743" w:rsidRPr="00F26CD7" w:rsidRDefault="00894743" w:rsidP="00894743">
      <w:pPr>
        <w:ind w:left="5670" w:hanging="2838"/>
        <w:rPr>
          <w:b/>
          <w:sz w:val="28"/>
          <w:szCs w:val="28"/>
          <w:lang w:val="uk-UA"/>
        </w:rPr>
      </w:pPr>
      <w:r w:rsidRPr="00F26CD7">
        <w:rPr>
          <w:b/>
          <w:sz w:val="28"/>
          <w:szCs w:val="28"/>
        </w:rPr>
        <w:tab/>
        <w:t>«</w:t>
      </w:r>
      <w:proofErr w:type="spellStart"/>
      <w:r w:rsidRPr="00F26CD7">
        <w:rPr>
          <w:b/>
          <w:sz w:val="28"/>
          <w:szCs w:val="28"/>
        </w:rPr>
        <w:t>Ужгородський</w:t>
      </w:r>
      <w:proofErr w:type="spellEnd"/>
      <w:r w:rsidRPr="00F26CD7">
        <w:rPr>
          <w:b/>
          <w:sz w:val="28"/>
          <w:szCs w:val="28"/>
        </w:rPr>
        <w:t xml:space="preserve"> </w:t>
      </w:r>
      <w:proofErr w:type="spellStart"/>
      <w:r w:rsidRPr="00F26CD7">
        <w:rPr>
          <w:b/>
          <w:sz w:val="28"/>
          <w:szCs w:val="28"/>
        </w:rPr>
        <w:t>національний</w:t>
      </w:r>
      <w:proofErr w:type="spellEnd"/>
      <w:r w:rsidRPr="00F26CD7">
        <w:rPr>
          <w:b/>
          <w:sz w:val="28"/>
          <w:szCs w:val="28"/>
        </w:rPr>
        <w:t xml:space="preserve">          </w:t>
      </w:r>
      <w:r w:rsidR="00337CA9">
        <w:rPr>
          <w:b/>
          <w:sz w:val="28"/>
          <w:szCs w:val="28"/>
          <w:lang w:val="uk-UA"/>
        </w:rPr>
        <w:t xml:space="preserve"> </w:t>
      </w:r>
      <w:proofErr w:type="spellStart"/>
      <w:r w:rsidRPr="00F26CD7">
        <w:rPr>
          <w:b/>
          <w:sz w:val="28"/>
          <w:szCs w:val="28"/>
        </w:rPr>
        <w:t>університет</w:t>
      </w:r>
      <w:proofErr w:type="spellEnd"/>
      <w:r w:rsidRPr="00F26CD7">
        <w:rPr>
          <w:b/>
          <w:sz w:val="28"/>
          <w:szCs w:val="28"/>
          <w:lang w:val="uk-UA"/>
        </w:rPr>
        <w:t>»</w:t>
      </w:r>
    </w:p>
    <w:p w:rsidR="00894743" w:rsidRPr="0021372E" w:rsidRDefault="00894743" w:rsidP="0021372E">
      <w:pPr>
        <w:ind w:left="5670" w:hanging="2838"/>
        <w:rPr>
          <w:b/>
          <w:sz w:val="28"/>
          <w:szCs w:val="28"/>
          <w:lang w:val="uk-UA"/>
        </w:rPr>
      </w:pPr>
      <w:r w:rsidRPr="00F26CD7">
        <w:rPr>
          <w:b/>
          <w:sz w:val="28"/>
          <w:szCs w:val="28"/>
        </w:rPr>
        <w:tab/>
        <w:t>_________2022р.  №______</w:t>
      </w:r>
    </w:p>
    <w:p w:rsidR="00894743" w:rsidRDefault="00894743" w:rsidP="00894743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337CA9" w:rsidRDefault="00337CA9" w:rsidP="00894743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337CA9" w:rsidRDefault="00337CA9" w:rsidP="00894743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337CA9" w:rsidRDefault="00337CA9" w:rsidP="00894743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337CA9" w:rsidRDefault="00337CA9" w:rsidP="00894743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894743" w:rsidRPr="00F26CD7" w:rsidRDefault="00894743" w:rsidP="00337CA9">
      <w:pPr>
        <w:pStyle w:val="a4"/>
        <w:rPr>
          <w:rFonts w:ascii="Times New Roman" w:hAnsi="Times New Roman" w:cs="Times New Roman"/>
          <w:b/>
          <w:sz w:val="20"/>
          <w:lang w:val="uk-UA"/>
        </w:rPr>
      </w:pPr>
    </w:p>
    <w:p w:rsidR="00894743" w:rsidRPr="00F26CD7" w:rsidRDefault="00894743" w:rsidP="00894743">
      <w:pPr>
        <w:pStyle w:val="a4"/>
        <w:ind w:firstLine="709"/>
        <w:rPr>
          <w:rFonts w:ascii="Times New Roman" w:hAnsi="Times New Roman" w:cs="Times New Roman"/>
          <w:b/>
          <w:lang w:val="uk-UA"/>
        </w:rPr>
      </w:pPr>
    </w:p>
    <w:p w:rsidR="00894743" w:rsidRPr="00304B31" w:rsidRDefault="00894743" w:rsidP="00894743">
      <w:pPr>
        <w:jc w:val="center"/>
        <w:rPr>
          <w:lang w:val="uk-UA"/>
        </w:rPr>
      </w:pPr>
      <w:r w:rsidRPr="00F26CD7">
        <w:rPr>
          <w:b/>
          <w:sz w:val="28"/>
          <w:lang w:val="uk-UA"/>
        </w:rPr>
        <w:t>Ужгород – 2022</w:t>
      </w:r>
      <w:r w:rsidRPr="00304B31">
        <w:rPr>
          <w:lang w:val="uk-UA"/>
        </w:rPr>
        <w:br w:type="page"/>
      </w:r>
    </w:p>
    <w:p w:rsidR="00894743" w:rsidRPr="000A418A" w:rsidRDefault="00894743" w:rsidP="00894743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lastRenderedPageBreak/>
        <w:t>АРКУШ ПОГОДЖЕННЯ</w:t>
      </w:r>
    </w:p>
    <w:p w:rsidR="00894743" w:rsidRPr="000A418A" w:rsidRDefault="00894743" w:rsidP="00894743">
      <w:pPr>
        <w:adjustRightInd w:val="0"/>
        <w:jc w:val="center"/>
        <w:rPr>
          <w:b/>
          <w:sz w:val="28"/>
          <w:szCs w:val="28"/>
        </w:rPr>
      </w:pPr>
      <w:proofErr w:type="spellStart"/>
      <w:r w:rsidRPr="000A418A">
        <w:rPr>
          <w:b/>
          <w:sz w:val="28"/>
          <w:szCs w:val="28"/>
        </w:rPr>
        <w:t>освітньо-професійної</w:t>
      </w:r>
      <w:proofErr w:type="spellEnd"/>
      <w:r w:rsidRPr="000A418A">
        <w:rPr>
          <w:b/>
          <w:sz w:val="28"/>
          <w:szCs w:val="28"/>
        </w:rPr>
        <w:t xml:space="preserve"> </w:t>
      </w:r>
      <w:proofErr w:type="spellStart"/>
      <w:r w:rsidRPr="000A418A">
        <w:rPr>
          <w:b/>
          <w:sz w:val="28"/>
          <w:szCs w:val="28"/>
        </w:rPr>
        <w:t>програми</w:t>
      </w:r>
      <w:proofErr w:type="spellEnd"/>
    </w:p>
    <w:p w:rsidR="00894743" w:rsidRPr="00E9120B" w:rsidRDefault="00894743" w:rsidP="00894743">
      <w:pPr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  <w:lang w:val="en-US"/>
        </w:rPr>
        <w:t>Міжнародна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комерція</w:t>
      </w:r>
      <w:proofErr w:type="spellEnd"/>
      <w:r>
        <w:rPr>
          <w:b/>
          <w:sz w:val="28"/>
          <w:szCs w:val="28"/>
          <w:lang w:val="uk-UA"/>
        </w:rPr>
        <w:t>»</w:t>
      </w:r>
    </w:p>
    <w:p w:rsidR="00894743" w:rsidRPr="000A418A" w:rsidRDefault="00894743" w:rsidP="00894743">
      <w:pPr>
        <w:adjustRightInd w:val="0"/>
        <w:jc w:val="center"/>
        <w:rPr>
          <w:b/>
          <w:sz w:val="28"/>
          <w:szCs w:val="28"/>
        </w:rPr>
      </w:pPr>
    </w:p>
    <w:p w:rsidR="00894743" w:rsidRPr="000A418A" w:rsidRDefault="00894743" w:rsidP="00894743">
      <w:pPr>
        <w:adjustRightInd w:val="0"/>
        <w:rPr>
          <w:b/>
          <w:sz w:val="28"/>
          <w:szCs w:val="28"/>
        </w:rPr>
      </w:pPr>
    </w:p>
    <w:p w:rsidR="00894743" w:rsidRPr="000A418A" w:rsidRDefault="00894743" w:rsidP="00894743">
      <w:pPr>
        <w:adjustRightInd w:val="0"/>
        <w:rPr>
          <w:b/>
          <w:sz w:val="28"/>
          <w:szCs w:val="28"/>
        </w:rPr>
      </w:pPr>
    </w:p>
    <w:p w:rsidR="00894743" w:rsidRPr="000A418A" w:rsidRDefault="00894743" w:rsidP="00894743">
      <w:pPr>
        <w:numPr>
          <w:ilvl w:val="0"/>
          <w:numId w:val="42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Ректор                                 </w:t>
      </w:r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  <w:lang w:val="uk-UA"/>
        </w:rPr>
        <w:t xml:space="preserve">               </w:t>
      </w:r>
      <w:proofErr w:type="spellStart"/>
      <w:r w:rsidRPr="000A418A">
        <w:rPr>
          <w:b/>
          <w:sz w:val="28"/>
          <w:szCs w:val="28"/>
        </w:rPr>
        <w:t>Володимир</w:t>
      </w:r>
      <w:proofErr w:type="spellEnd"/>
      <w:r w:rsidRPr="000A418A">
        <w:rPr>
          <w:b/>
          <w:sz w:val="28"/>
          <w:szCs w:val="28"/>
        </w:rPr>
        <w:t xml:space="preserve"> СМОЛАНКА</w:t>
      </w:r>
    </w:p>
    <w:p w:rsidR="00894743" w:rsidRPr="000A418A" w:rsidRDefault="00894743" w:rsidP="00894743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</w:t>
      </w:r>
      <w:r>
        <w:rPr>
          <w:b/>
          <w:sz w:val="28"/>
          <w:szCs w:val="28"/>
        </w:rPr>
        <w:t>______________20____</w:t>
      </w:r>
      <w:r w:rsidRPr="000A418A">
        <w:rPr>
          <w:b/>
          <w:sz w:val="28"/>
          <w:szCs w:val="28"/>
        </w:rPr>
        <w:t xml:space="preserve"> р.</w:t>
      </w:r>
    </w:p>
    <w:p w:rsidR="00894743" w:rsidRPr="000A418A" w:rsidRDefault="00894743" w:rsidP="00894743">
      <w:pPr>
        <w:numPr>
          <w:ilvl w:val="0"/>
          <w:numId w:val="42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color w:val="000000"/>
          <w:sz w:val="28"/>
          <w:szCs w:val="28"/>
        </w:rPr>
      </w:pPr>
      <w:r w:rsidRPr="000A418A">
        <w:rPr>
          <w:b/>
          <w:color w:val="000000"/>
          <w:sz w:val="28"/>
          <w:szCs w:val="28"/>
        </w:rPr>
        <w:t xml:space="preserve">Гарант </w:t>
      </w:r>
      <w:proofErr w:type="spellStart"/>
      <w:r w:rsidRPr="000A418A">
        <w:rPr>
          <w:b/>
          <w:color w:val="000000"/>
          <w:sz w:val="28"/>
          <w:szCs w:val="28"/>
        </w:rPr>
        <w:t>освітньо-професійної</w:t>
      </w:r>
      <w:proofErr w:type="spellEnd"/>
      <w:r w:rsidRPr="000A418A">
        <w:rPr>
          <w:b/>
          <w:color w:val="000000"/>
          <w:sz w:val="28"/>
          <w:szCs w:val="28"/>
        </w:rPr>
        <w:t xml:space="preserve"> </w:t>
      </w:r>
      <w:proofErr w:type="spellStart"/>
      <w:r w:rsidRPr="000A418A">
        <w:rPr>
          <w:b/>
          <w:color w:val="000000"/>
          <w:sz w:val="28"/>
          <w:szCs w:val="28"/>
        </w:rPr>
        <w:t>про</w:t>
      </w:r>
      <w:r>
        <w:rPr>
          <w:b/>
          <w:color w:val="000000"/>
          <w:sz w:val="28"/>
          <w:szCs w:val="28"/>
        </w:rPr>
        <w:t>грами</w:t>
      </w:r>
      <w:proofErr w:type="spellEnd"/>
      <w:r>
        <w:rPr>
          <w:b/>
          <w:color w:val="000000"/>
          <w:sz w:val="28"/>
          <w:szCs w:val="28"/>
        </w:rPr>
        <w:t xml:space="preserve">       </w:t>
      </w:r>
      <w:r>
        <w:rPr>
          <w:b/>
          <w:color w:val="000000"/>
          <w:sz w:val="28"/>
          <w:szCs w:val="28"/>
          <w:lang w:val="uk-UA"/>
        </w:rPr>
        <w:t xml:space="preserve">         Олександр МОЛНАР</w:t>
      </w:r>
      <w:r>
        <w:rPr>
          <w:b/>
          <w:color w:val="000000"/>
          <w:sz w:val="28"/>
          <w:szCs w:val="28"/>
        </w:rPr>
        <w:t xml:space="preserve">  </w:t>
      </w:r>
    </w:p>
    <w:p w:rsidR="00894743" w:rsidRPr="000A418A" w:rsidRDefault="00894743" w:rsidP="00894743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</w:t>
      </w:r>
      <w:r w:rsidRPr="000A418A">
        <w:rPr>
          <w:b/>
          <w:sz w:val="28"/>
          <w:szCs w:val="28"/>
        </w:rPr>
        <w:t xml:space="preserve"> р.</w:t>
      </w:r>
    </w:p>
    <w:p w:rsidR="00894743" w:rsidRPr="00D95D4C" w:rsidRDefault="00894743" w:rsidP="00894743">
      <w:pPr>
        <w:numPr>
          <w:ilvl w:val="0"/>
          <w:numId w:val="42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D95D4C">
        <w:rPr>
          <w:b/>
          <w:sz w:val="28"/>
          <w:szCs w:val="28"/>
        </w:rPr>
        <w:t xml:space="preserve">Декан </w:t>
      </w:r>
      <w:r w:rsidRPr="00D95D4C">
        <w:rPr>
          <w:b/>
          <w:sz w:val="28"/>
          <w:szCs w:val="28"/>
          <w:lang w:val="uk-UA"/>
        </w:rPr>
        <w:t xml:space="preserve">економічного факультету      </w:t>
      </w:r>
      <w:r>
        <w:rPr>
          <w:b/>
          <w:sz w:val="28"/>
          <w:szCs w:val="28"/>
          <w:lang w:val="uk-UA"/>
        </w:rPr>
        <w:t xml:space="preserve">  </w:t>
      </w:r>
      <w:r w:rsidRPr="00D95D4C">
        <w:rPr>
          <w:b/>
          <w:sz w:val="28"/>
          <w:szCs w:val="28"/>
        </w:rPr>
        <w:t xml:space="preserve">                  </w:t>
      </w:r>
      <w:r w:rsidRPr="00D95D4C">
        <w:rPr>
          <w:b/>
          <w:sz w:val="28"/>
          <w:szCs w:val="28"/>
          <w:lang w:val="uk-UA"/>
        </w:rPr>
        <w:t xml:space="preserve">   </w:t>
      </w:r>
      <w:r w:rsidRPr="00D95D4C">
        <w:rPr>
          <w:b/>
          <w:sz w:val="28"/>
          <w:szCs w:val="28"/>
        </w:rPr>
        <w:t xml:space="preserve"> </w:t>
      </w:r>
      <w:r w:rsidRPr="00D95D4C">
        <w:rPr>
          <w:b/>
          <w:sz w:val="28"/>
          <w:szCs w:val="28"/>
          <w:lang w:val="uk-UA"/>
        </w:rPr>
        <w:t>Віталій СЕРЖАНОВ</w:t>
      </w:r>
    </w:p>
    <w:p w:rsidR="00894743" w:rsidRPr="00286A2F" w:rsidRDefault="00894743" w:rsidP="00894743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286A2F">
        <w:rPr>
          <w:b/>
          <w:sz w:val="28"/>
          <w:szCs w:val="28"/>
        </w:rPr>
        <w:t>________________20</w:t>
      </w:r>
      <w:r>
        <w:rPr>
          <w:b/>
          <w:sz w:val="28"/>
          <w:szCs w:val="28"/>
          <w:lang w:val="uk-UA"/>
        </w:rPr>
        <w:t>___</w:t>
      </w:r>
      <w:r w:rsidRPr="00286A2F">
        <w:rPr>
          <w:b/>
          <w:sz w:val="28"/>
          <w:szCs w:val="28"/>
        </w:rPr>
        <w:t xml:space="preserve"> р.</w:t>
      </w:r>
    </w:p>
    <w:p w:rsidR="00894743" w:rsidRPr="000A418A" w:rsidRDefault="00894743" w:rsidP="00894743">
      <w:pPr>
        <w:numPr>
          <w:ilvl w:val="0"/>
          <w:numId w:val="42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proofErr w:type="spellStart"/>
      <w:r w:rsidRPr="000A418A">
        <w:rPr>
          <w:b/>
          <w:sz w:val="28"/>
          <w:szCs w:val="28"/>
        </w:rPr>
        <w:t>Керівник</w:t>
      </w:r>
      <w:proofErr w:type="spellEnd"/>
      <w:r w:rsidRPr="000A418A">
        <w:rPr>
          <w:b/>
          <w:sz w:val="28"/>
          <w:szCs w:val="28"/>
        </w:rPr>
        <w:t xml:space="preserve"> </w:t>
      </w:r>
      <w:proofErr w:type="spellStart"/>
      <w:r w:rsidRPr="000A418A">
        <w:rPr>
          <w:b/>
          <w:sz w:val="28"/>
          <w:szCs w:val="28"/>
        </w:rPr>
        <w:t>робочої</w:t>
      </w:r>
      <w:proofErr w:type="spellEnd"/>
      <w:r w:rsidRPr="000A418A">
        <w:rPr>
          <w:b/>
          <w:sz w:val="28"/>
          <w:szCs w:val="28"/>
        </w:rPr>
        <w:t xml:space="preserve"> </w:t>
      </w:r>
      <w:proofErr w:type="spellStart"/>
      <w:r w:rsidRPr="000A418A">
        <w:rPr>
          <w:b/>
          <w:sz w:val="28"/>
          <w:szCs w:val="28"/>
        </w:rPr>
        <w:t>групи</w:t>
      </w:r>
      <w:proofErr w:type="spellEnd"/>
      <w:r w:rsidRPr="000A418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</w:t>
      </w:r>
      <w:r w:rsidRPr="000A418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uk-UA"/>
        </w:rPr>
        <w:t xml:space="preserve">               </w:t>
      </w:r>
      <w:r>
        <w:rPr>
          <w:b/>
          <w:color w:val="000000"/>
          <w:sz w:val="28"/>
          <w:szCs w:val="28"/>
          <w:lang w:val="uk-UA"/>
        </w:rPr>
        <w:t>Олександр МОЛНАР</w:t>
      </w:r>
    </w:p>
    <w:p w:rsidR="00894743" w:rsidRPr="000A418A" w:rsidRDefault="00894743" w:rsidP="00894743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_______________20____</w:t>
      </w:r>
      <w:r w:rsidRPr="000A418A">
        <w:rPr>
          <w:b/>
          <w:sz w:val="28"/>
          <w:szCs w:val="28"/>
        </w:rPr>
        <w:t xml:space="preserve"> р.</w:t>
      </w:r>
    </w:p>
    <w:p w:rsidR="00894743" w:rsidRPr="00E9120B" w:rsidRDefault="00894743" w:rsidP="00894743">
      <w:pPr>
        <w:pStyle w:val="14"/>
        <w:numPr>
          <w:ilvl w:val="0"/>
          <w:numId w:val="42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9120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частини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</w:t>
      </w:r>
      <w:r w:rsidRPr="00E9120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894743" w:rsidRPr="00E9120B" w:rsidRDefault="00894743" w:rsidP="00894743">
      <w:pPr>
        <w:pStyle w:val="14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>________________20____ р.</w:t>
      </w:r>
    </w:p>
    <w:p w:rsidR="00894743" w:rsidRPr="000A418A" w:rsidRDefault="00894743" w:rsidP="00894743">
      <w:pPr>
        <w:adjustRightInd w:val="0"/>
        <w:jc w:val="center"/>
        <w:rPr>
          <w:sz w:val="28"/>
          <w:szCs w:val="28"/>
        </w:rPr>
      </w:pPr>
    </w:p>
    <w:p w:rsidR="00894743" w:rsidRPr="000A418A" w:rsidRDefault="00894743" w:rsidP="00894743">
      <w:pPr>
        <w:adjustRightInd w:val="0"/>
        <w:rPr>
          <w:sz w:val="28"/>
          <w:szCs w:val="28"/>
        </w:rPr>
      </w:pPr>
    </w:p>
    <w:p w:rsidR="00894743" w:rsidRPr="000A418A" w:rsidRDefault="00894743" w:rsidP="00894743">
      <w:pPr>
        <w:adjustRightInd w:val="0"/>
        <w:rPr>
          <w:sz w:val="28"/>
          <w:szCs w:val="28"/>
        </w:rPr>
      </w:pPr>
    </w:p>
    <w:p w:rsidR="00894743" w:rsidRDefault="00894743" w:rsidP="00894743">
      <w:pPr>
        <w:rPr>
          <w:b/>
          <w:lang w:val="uk-UA"/>
        </w:rPr>
      </w:pPr>
    </w:p>
    <w:p w:rsidR="00894743" w:rsidRDefault="00894743" w:rsidP="00894743">
      <w:pPr>
        <w:rPr>
          <w:b/>
          <w:lang w:val="uk-UA"/>
        </w:rPr>
      </w:pPr>
    </w:p>
    <w:p w:rsidR="00894743" w:rsidRDefault="00894743" w:rsidP="00894743">
      <w:pPr>
        <w:rPr>
          <w:b/>
          <w:lang w:val="uk-UA"/>
        </w:rPr>
      </w:pPr>
    </w:p>
    <w:p w:rsidR="00894743" w:rsidRDefault="00894743" w:rsidP="00894743">
      <w:pPr>
        <w:rPr>
          <w:b/>
          <w:lang w:val="uk-UA"/>
        </w:rPr>
      </w:pPr>
    </w:p>
    <w:p w:rsidR="00894743" w:rsidRDefault="00894743" w:rsidP="00894743">
      <w:pPr>
        <w:rPr>
          <w:b/>
          <w:lang w:val="uk-UA"/>
        </w:rPr>
      </w:pPr>
    </w:p>
    <w:p w:rsidR="00894743" w:rsidRDefault="00894743" w:rsidP="00894743">
      <w:pPr>
        <w:rPr>
          <w:b/>
          <w:lang w:val="uk-UA"/>
        </w:rPr>
      </w:pPr>
    </w:p>
    <w:p w:rsidR="00894743" w:rsidRDefault="00894743" w:rsidP="00894743">
      <w:pPr>
        <w:spacing w:after="200" w:line="276" w:lineRule="auto"/>
        <w:rPr>
          <w:rFonts w:eastAsiaTheme="minorHAnsi"/>
          <w:b/>
          <w:bCs/>
          <w:sz w:val="26"/>
          <w:szCs w:val="26"/>
          <w:lang w:val="uk-UA" w:eastAsia="en-US"/>
        </w:rPr>
      </w:pPr>
      <w:r>
        <w:rPr>
          <w:lang w:val="uk-UA"/>
        </w:rPr>
        <w:br w:type="page"/>
      </w:r>
    </w:p>
    <w:p w:rsidR="00A9221C" w:rsidRDefault="00870A1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ПЕРЕДМОВА</w:t>
      </w:r>
    </w:p>
    <w:p w:rsidR="00A9221C" w:rsidRDefault="00A9221C">
      <w:pPr>
        <w:jc w:val="center"/>
        <w:rPr>
          <w:b/>
          <w:lang w:val="uk-UA"/>
        </w:rPr>
      </w:pPr>
    </w:p>
    <w:p w:rsidR="00A9221C" w:rsidRDefault="00870A1A">
      <w:pPr>
        <w:spacing w:line="360" w:lineRule="auto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Освітньо-професійна програма розроблена </w:t>
      </w:r>
      <w:r w:rsidR="00EE65EE">
        <w:rPr>
          <w:sz w:val="28"/>
          <w:szCs w:val="28"/>
          <w:lang w:val="uk-UA"/>
        </w:rPr>
        <w:t>робочою</w:t>
      </w:r>
      <w:r>
        <w:rPr>
          <w:sz w:val="28"/>
          <w:szCs w:val="28"/>
          <w:lang w:val="uk-UA"/>
        </w:rPr>
        <w:t xml:space="preserve"> групою кафедри економічної теорії ДВНЗ «Ужгородський національний університет» у складі:</w:t>
      </w:r>
    </w:p>
    <w:p w:rsidR="00A9221C" w:rsidRDefault="00A9221C">
      <w:pPr>
        <w:spacing w:line="360" w:lineRule="auto"/>
        <w:ind w:right="-2" w:firstLine="992"/>
        <w:jc w:val="both"/>
        <w:rPr>
          <w:sz w:val="28"/>
          <w:szCs w:val="28"/>
          <w:lang w:val="uk-UA"/>
        </w:rPr>
      </w:pPr>
    </w:p>
    <w:p w:rsidR="00A9221C" w:rsidRDefault="00EE65EE">
      <w:pPr>
        <w:spacing w:line="360" w:lineRule="auto"/>
        <w:ind w:right="-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Керівник робочої</w:t>
      </w:r>
      <w:r w:rsidR="00870A1A">
        <w:rPr>
          <w:color w:val="000000"/>
          <w:sz w:val="28"/>
          <w:szCs w:val="28"/>
          <w:lang w:val="uk-UA"/>
        </w:rPr>
        <w:t xml:space="preserve"> групи</w:t>
      </w:r>
      <w:r>
        <w:rPr>
          <w:color w:val="000000"/>
          <w:sz w:val="28"/>
          <w:szCs w:val="28"/>
          <w:lang w:val="uk-UA"/>
        </w:rPr>
        <w:t xml:space="preserve"> </w:t>
      </w:r>
      <w:r w:rsidR="00870A1A">
        <w:rPr>
          <w:color w:val="000000"/>
          <w:sz w:val="28"/>
          <w:szCs w:val="28"/>
          <w:lang w:val="uk-UA"/>
        </w:rPr>
        <w:t xml:space="preserve">- Молнар О. С.; </w:t>
      </w:r>
      <w:proofErr w:type="spellStart"/>
      <w:r w:rsidR="00870A1A">
        <w:rPr>
          <w:color w:val="000000"/>
          <w:sz w:val="28"/>
          <w:szCs w:val="28"/>
          <w:lang w:val="uk-UA"/>
        </w:rPr>
        <w:t>к.е.н</w:t>
      </w:r>
      <w:proofErr w:type="spellEnd"/>
      <w:r w:rsidR="00870A1A">
        <w:rPr>
          <w:color w:val="000000"/>
          <w:sz w:val="28"/>
          <w:szCs w:val="28"/>
          <w:lang w:val="uk-UA"/>
        </w:rPr>
        <w:t>., доцент, зав. кафедри економічної теорії;</w:t>
      </w:r>
    </w:p>
    <w:p w:rsidR="00A9221C" w:rsidRDefault="00EE65EE">
      <w:pPr>
        <w:spacing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Члени</w:t>
      </w:r>
      <w:r w:rsidR="00870A1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робочої групи</w:t>
      </w:r>
      <w:r w:rsidR="00870A1A">
        <w:rPr>
          <w:color w:val="000000"/>
          <w:sz w:val="28"/>
          <w:szCs w:val="28"/>
          <w:lang w:val="uk-UA"/>
        </w:rPr>
        <w:t xml:space="preserve">: </w:t>
      </w:r>
    </w:p>
    <w:p w:rsidR="00A9221C" w:rsidRDefault="00870A1A">
      <w:pPr>
        <w:pStyle w:val="a9"/>
        <w:numPr>
          <w:ilvl w:val="0"/>
          <w:numId w:val="30"/>
        </w:numPr>
        <w:spacing w:line="360" w:lineRule="auto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Штулер</w:t>
      </w:r>
      <w:proofErr w:type="spellEnd"/>
      <w:r>
        <w:rPr>
          <w:color w:val="000000"/>
          <w:sz w:val="28"/>
          <w:szCs w:val="28"/>
          <w:lang w:val="uk-UA"/>
        </w:rPr>
        <w:t xml:space="preserve"> І. Ю., </w:t>
      </w:r>
      <w:proofErr w:type="spellStart"/>
      <w:r>
        <w:rPr>
          <w:color w:val="000000"/>
          <w:sz w:val="28"/>
          <w:szCs w:val="28"/>
          <w:lang w:val="uk-UA"/>
        </w:rPr>
        <w:t>д.е.н</w:t>
      </w:r>
      <w:proofErr w:type="spellEnd"/>
      <w:r>
        <w:rPr>
          <w:color w:val="000000"/>
          <w:sz w:val="28"/>
          <w:szCs w:val="28"/>
          <w:lang w:val="uk-UA"/>
        </w:rPr>
        <w:t>., професор;</w:t>
      </w:r>
    </w:p>
    <w:p w:rsidR="00A9221C" w:rsidRDefault="00870A1A">
      <w:pPr>
        <w:pStyle w:val="a9"/>
        <w:numPr>
          <w:ilvl w:val="0"/>
          <w:numId w:val="30"/>
        </w:numPr>
        <w:spacing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Палійчук Є. С., </w:t>
      </w:r>
      <w:proofErr w:type="spellStart"/>
      <w:r>
        <w:rPr>
          <w:color w:val="000000"/>
          <w:sz w:val="28"/>
          <w:szCs w:val="28"/>
          <w:lang w:val="uk-UA"/>
        </w:rPr>
        <w:t>к.е.н</w:t>
      </w:r>
      <w:proofErr w:type="spellEnd"/>
      <w:r>
        <w:rPr>
          <w:color w:val="000000"/>
          <w:sz w:val="28"/>
          <w:szCs w:val="28"/>
          <w:lang w:val="uk-UA"/>
        </w:rPr>
        <w:t>., доцент;</w:t>
      </w:r>
    </w:p>
    <w:p w:rsidR="00A9221C" w:rsidRDefault="00D506D2">
      <w:pPr>
        <w:pStyle w:val="a9"/>
        <w:numPr>
          <w:ilvl w:val="0"/>
          <w:numId w:val="30"/>
        </w:numPr>
        <w:spacing w:line="360" w:lineRule="auto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Герзанич</w:t>
      </w:r>
      <w:proofErr w:type="spellEnd"/>
      <w:r>
        <w:rPr>
          <w:color w:val="000000"/>
          <w:sz w:val="28"/>
          <w:szCs w:val="28"/>
          <w:lang w:val="uk-UA"/>
        </w:rPr>
        <w:t xml:space="preserve"> В.М</w:t>
      </w:r>
      <w:bookmarkStart w:id="0" w:name="_GoBack"/>
      <w:bookmarkEnd w:id="0"/>
      <w:r w:rsidR="00870A1A">
        <w:rPr>
          <w:color w:val="000000"/>
          <w:sz w:val="28"/>
          <w:szCs w:val="28"/>
          <w:lang w:val="uk-UA"/>
        </w:rPr>
        <w:t xml:space="preserve">., </w:t>
      </w:r>
      <w:proofErr w:type="spellStart"/>
      <w:r w:rsidR="00870A1A">
        <w:rPr>
          <w:color w:val="000000"/>
          <w:sz w:val="28"/>
          <w:szCs w:val="28"/>
          <w:lang w:val="uk-UA"/>
        </w:rPr>
        <w:t>к.е.н</w:t>
      </w:r>
      <w:proofErr w:type="spellEnd"/>
      <w:r w:rsidR="00870A1A">
        <w:rPr>
          <w:color w:val="000000"/>
          <w:sz w:val="28"/>
          <w:szCs w:val="28"/>
          <w:lang w:val="uk-UA"/>
        </w:rPr>
        <w:t>., доцент;</w:t>
      </w:r>
    </w:p>
    <w:p w:rsidR="00A9221C" w:rsidRDefault="00870A1A">
      <w:pPr>
        <w:pStyle w:val="a9"/>
        <w:numPr>
          <w:ilvl w:val="0"/>
          <w:numId w:val="30"/>
        </w:numPr>
        <w:spacing w:line="360" w:lineRule="auto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Товт</w:t>
      </w:r>
      <w:proofErr w:type="spellEnd"/>
      <w:r>
        <w:rPr>
          <w:color w:val="000000"/>
          <w:sz w:val="28"/>
          <w:szCs w:val="28"/>
          <w:lang w:val="uk-UA"/>
        </w:rPr>
        <w:t xml:space="preserve"> Д.І., здобувач вищої освіти.</w:t>
      </w:r>
    </w:p>
    <w:p w:rsidR="00A9221C" w:rsidRDefault="00A9221C">
      <w:pPr>
        <w:pStyle w:val="60"/>
        <w:shd w:val="clear" w:color="auto" w:fill="auto"/>
        <w:spacing w:after="0" w:line="360" w:lineRule="auto"/>
        <w:ind w:left="7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A9221C" w:rsidRDefault="00870A1A">
      <w:pPr>
        <w:pStyle w:val="60"/>
        <w:shd w:val="clear" w:color="auto" w:fill="auto"/>
        <w:spacing w:after="0" w:line="360" w:lineRule="auto"/>
        <w:ind w:left="79" w:firstLine="487"/>
        <w:jc w:val="both"/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Освітня програма «Міжнародна комерція» розроблена відповідно до стандарту вищої освіти за спеціальністю 076 «Підприємництво, торгівля та біржова діяльність», затвердженого наказом Міністерства освіти і науки України від 10.07.2019 року № 961.</w:t>
      </w:r>
    </w:p>
    <w:p w:rsidR="00A9221C" w:rsidRDefault="00A9221C">
      <w:pPr>
        <w:pStyle w:val="60"/>
        <w:shd w:val="clear" w:color="auto" w:fill="auto"/>
        <w:spacing w:after="0" w:line="360" w:lineRule="auto"/>
        <w:ind w:left="80"/>
        <w:jc w:val="both"/>
        <w:rPr>
          <w:b w:val="0"/>
          <w:lang w:val="uk-UA"/>
        </w:rPr>
      </w:pPr>
    </w:p>
    <w:p w:rsidR="00A9221C" w:rsidRDefault="00A9221C">
      <w:pPr>
        <w:pStyle w:val="60"/>
        <w:shd w:val="clear" w:color="auto" w:fill="auto"/>
        <w:spacing w:after="0" w:line="260" w:lineRule="exact"/>
        <w:ind w:left="80"/>
        <w:jc w:val="both"/>
        <w:rPr>
          <w:b w:val="0"/>
          <w:lang w:val="uk-UA"/>
        </w:rPr>
      </w:pPr>
    </w:p>
    <w:p w:rsidR="00A9221C" w:rsidRDefault="00A9221C">
      <w:pPr>
        <w:pStyle w:val="60"/>
        <w:shd w:val="clear" w:color="auto" w:fill="auto"/>
        <w:spacing w:after="0" w:line="260" w:lineRule="exact"/>
        <w:ind w:left="80"/>
        <w:jc w:val="both"/>
        <w:rPr>
          <w:b w:val="0"/>
          <w:lang w:val="uk-UA"/>
        </w:rPr>
      </w:pPr>
    </w:p>
    <w:p w:rsidR="00A9221C" w:rsidRDefault="00A9221C">
      <w:pPr>
        <w:pStyle w:val="60"/>
        <w:shd w:val="clear" w:color="auto" w:fill="auto"/>
        <w:spacing w:after="0" w:line="260" w:lineRule="exact"/>
        <w:ind w:left="80"/>
        <w:jc w:val="both"/>
        <w:rPr>
          <w:b w:val="0"/>
          <w:lang w:val="uk-UA"/>
        </w:rPr>
      </w:pPr>
    </w:p>
    <w:p w:rsidR="00A9221C" w:rsidRDefault="00A9221C">
      <w:pPr>
        <w:pStyle w:val="60"/>
        <w:shd w:val="clear" w:color="auto" w:fill="auto"/>
        <w:spacing w:after="0" w:line="260" w:lineRule="exact"/>
        <w:ind w:left="80"/>
        <w:jc w:val="both"/>
        <w:rPr>
          <w:b w:val="0"/>
          <w:lang w:val="uk-UA"/>
        </w:rPr>
      </w:pPr>
    </w:p>
    <w:p w:rsidR="00A9221C" w:rsidRDefault="00A9221C">
      <w:pPr>
        <w:pStyle w:val="60"/>
        <w:shd w:val="clear" w:color="auto" w:fill="auto"/>
        <w:spacing w:after="0" w:line="260" w:lineRule="exact"/>
        <w:ind w:left="80"/>
        <w:jc w:val="both"/>
        <w:rPr>
          <w:b w:val="0"/>
          <w:lang w:val="uk-UA"/>
        </w:rPr>
      </w:pPr>
    </w:p>
    <w:p w:rsidR="00A9221C" w:rsidRDefault="00A9221C">
      <w:pPr>
        <w:pStyle w:val="60"/>
        <w:shd w:val="clear" w:color="auto" w:fill="auto"/>
        <w:spacing w:after="0" w:line="260" w:lineRule="exact"/>
        <w:ind w:left="80"/>
        <w:jc w:val="both"/>
        <w:rPr>
          <w:b w:val="0"/>
          <w:lang w:val="uk-UA"/>
        </w:rPr>
      </w:pPr>
    </w:p>
    <w:p w:rsidR="00A9221C" w:rsidRDefault="00870A1A">
      <w:pPr>
        <w:spacing w:after="200" w:line="276" w:lineRule="auto"/>
        <w:rPr>
          <w:b/>
          <w:lang w:val="uk-UA"/>
        </w:rPr>
      </w:pPr>
      <w:r>
        <w:rPr>
          <w:b/>
          <w:lang w:val="uk-UA"/>
        </w:rPr>
        <w:br w:type="page"/>
      </w:r>
    </w:p>
    <w:p w:rsidR="00A9221C" w:rsidRDefault="00870A1A">
      <w:pPr>
        <w:ind w:right="480"/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lastRenderedPageBreak/>
        <w:t>1.Профіль освітньої програми «Міжнародна комерція»</w:t>
      </w:r>
    </w:p>
    <w:p w:rsidR="00A9221C" w:rsidRDefault="0021372E">
      <w:pPr>
        <w:ind w:right="480"/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спеціальності 076 </w:t>
      </w:r>
      <w:r w:rsidR="00870A1A">
        <w:rPr>
          <w:b/>
          <w:color w:val="000000" w:themeColor="text1"/>
          <w:sz w:val="28"/>
          <w:szCs w:val="28"/>
          <w:lang w:val="uk-UA"/>
        </w:rPr>
        <w:t>Підприємництво,</w:t>
      </w:r>
      <w:r>
        <w:rPr>
          <w:b/>
          <w:color w:val="000000" w:themeColor="text1"/>
          <w:sz w:val="28"/>
          <w:szCs w:val="28"/>
          <w:lang w:val="uk-UA"/>
        </w:rPr>
        <w:t xml:space="preserve"> торгівля та біржова діяльність</w:t>
      </w:r>
    </w:p>
    <w:p w:rsidR="00A9221C" w:rsidRDefault="00A9221C">
      <w:pPr>
        <w:ind w:right="480"/>
        <w:jc w:val="center"/>
        <w:rPr>
          <w:b/>
          <w:color w:val="000000" w:themeColor="text1"/>
          <w:sz w:val="28"/>
          <w:szCs w:val="28"/>
          <w:lang w:val="uk-UA"/>
        </w:rPr>
      </w:pPr>
    </w:p>
    <w:tbl>
      <w:tblPr>
        <w:tblStyle w:val="TableNormal"/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708"/>
      </w:tblGrid>
      <w:tr w:rsidR="00A9221C">
        <w:trPr>
          <w:trHeight w:val="301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>
            <w:pPr>
              <w:pStyle w:val="TableParagraph"/>
              <w:ind w:left="3621" w:right="3622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</w:tc>
      </w:tr>
      <w:tr w:rsidR="00A9221C">
        <w:trPr>
          <w:trHeight w:val="54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Повна назва вищого навчального закладу</w:t>
            </w:r>
            <w:r w:rsidR="00F35E4A">
              <w:rPr>
                <w:i/>
                <w:sz w:val="24"/>
                <w:szCs w:val="24"/>
                <w:lang w:val="uk-UA"/>
              </w:rPr>
              <w:t>,</w:t>
            </w:r>
          </w:p>
          <w:p w:rsidR="00F35E4A" w:rsidRDefault="00F35E4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Структурного підрозділу</w:t>
            </w:r>
          </w:p>
        </w:tc>
        <w:tc>
          <w:tcPr>
            <w:tcW w:w="6708" w:type="dxa"/>
          </w:tcPr>
          <w:p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:rsidR="00F35E4A" w:rsidRDefault="00F35E4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Економічний факультет</w:t>
            </w:r>
          </w:p>
        </w:tc>
      </w:tr>
      <w:tr w:rsidR="00A9221C" w:rsidRPr="0021372E">
        <w:trPr>
          <w:trHeight w:val="54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Ступінь вищої освіти: магістр.</w:t>
            </w:r>
          </w:p>
          <w:p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Освітня кваліфікація: </w:t>
            </w:r>
            <w:r>
              <w:rPr>
                <w:bCs/>
                <w:sz w:val="24"/>
                <w:szCs w:val="24"/>
                <w:lang w:val="uk-UA"/>
              </w:rPr>
              <w:t>магістр з підприємництва, торгівлі та біржової діяльності</w:t>
            </w:r>
          </w:p>
        </w:tc>
      </w:tr>
      <w:tr w:rsidR="00A9221C">
        <w:trPr>
          <w:trHeight w:val="54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:rsidR="00A9221C" w:rsidRDefault="00870A1A">
            <w:pPr>
              <w:rPr>
                <w:i/>
                <w:lang w:val="uk-UA"/>
              </w:rPr>
            </w:pPr>
            <w:r>
              <w:rPr>
                <w:bCs/>
                <w:lang w:val="uk-UA"/>
              </w:rPr>
              <w:t xml:space="preserve"> Міжнародна комерція</w:t>
            </w:r>
          </w:p>
          <w:p w:rsidR="00A9221C" w:rsidRDefault="00A9221C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A9221C" w:rsidRPr="0021372E">
        <w:trPr>
          <w:trHeight w:val="54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Диплом магістра, одиничний, 90 кредитів ЄКТС.</w:t>
            </w:r>
          </w:p>
          <w:p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Термін навчання 1 рік і 4 місяці.</w:t>
            </w:r>
          </w:p>
        </w:tc>
      </w:tr>
      <w:tr w:rsidR="00A9221C">
        <w:trPr>
          <w:trHeight w:val="54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  <w:vAlign w:val="bottom"/>
          </w:tcPr>
          <w:p w:rsidR="00A9221C" w:rsidRDefault="005C3FD6" w:rsidP="00174243">
            <w:pPr>
              <w:rPr>
                <w:lang w:val="uk-UA"/>
              </w:rPr>
            </w:pPr>
            <w:r>
              <w:rPr>
                <w:lang w:val="uk-UA"/>
              </w:rPr>
              <w:t xml:space="preserve">Акредитовано </w:t>
            </w:r>
            <w:r w:rsidR="00F35E4A">
              <w:rPr>
                <w:lang w:val="uk-UA"/>
              </w:rPr>
              <w:t>Н</w:t>
            </w:r>
            <w:r>
              <w:rPr>
                <w:lang w:val="uk-UA"/>
              </w:rPr>
              <w:t xml:space="preserve">аціональним агентством </w:t>
            </w:r>
            <w:r w:rsidR="00F35E4A">
              <w:rPr>
                <w:lang w:val="uk-UA"/>
              </w:rPr>
              <w:t>і</w:t>
            </w:r>
            <w:r>
              <w:rPr>
                <w:lang w:val="uk-UA"/>
              </w:rPr>
              <w:t>з</w:t>
            </w:r>
            <w:r w:rsidR="00F35E4A">
              <w:rPr>
                <w:lang w:val="uk-UA"/>
              </w:rPr>
              <w:t xml:space="preserve"> забезпечення</w:t>
            </w:r>
            <w:r>
              <w:rPr>
                <w:lang w:val="uk-UA"/>
              </w:rPr>
              <w:t xml:space="preserve"> якості вищої освіти №1206,</w:t>
            </w:r>
            <w:r w:rsidR="00F35E4A">
              <w:rPr>
                <w:lang w:val="uk-UA"/>
              </w:rPr>
              <w:t xml:space="preserve"> </w:t>
            </w:r>
            <w:r>
              <w:rPr>
                <w:lang w:val="uk-UA"/>
              </w:rPr>
              <w:t>термін дії до 01.07.2026р.</w:t>
            </w:r>
          </w:p>
          <w:p w:rsidR="00A9221C" w:rsidRDefault="00A9221C">
            <w:pPr>
              <w:ind w:left="100"/>
              <w:rPr>
                <w:lang w:val="uk-UA"/>
              </w:rPr>
            </w:pPr>
          </w:p>
        </w:tc>
      </w:tr>
      <w:tr w:rsidR="00A9221C" w:rsidRPr="0021372E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Національн</w:t>
            </w:r>
            <w:r w:rsidR="00EE65EE">
              <w:rPr>
                <w:sz w:val="24"/>
                <w:szCs w:val="24"/>
                <w:lang w:val="uk-UA"/>
              </w:rPr>
              <w:t xml:space="preserve">а </w:t>
            </w:r>
            <w:r w:rsidR="0021372E">
              <w:rPr>
                <w:sz w:val="24"/>
                <w:szCs w:val="24"/>
                <w:lang w:val="uk-UA"/>
              </w:rPr>
              <w:t>рамка кваліфікацій України – 7</w:t>
            </w:r>
            <w:r>
              <w:rPr>
                <w:sz w:val="24"/>
                <w:szCs w:val="24"/>
                <w:lang w:val="uk-UA"/>
              </w:rPr>
              <w:t xml:space="preserve"> рівень,</w:t>
            </w:r>
          </w:p>
          <w:p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FQ-EHEA – другий  цикл,</w:t>
            </w:r>
          </w:p>
          <w:p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EQF-LLL – 7 рівень.</w:t>
            </w:r>
          </w:p>
        </w:tc>
      </w:tr>
      <w:tr w:rsidR="00A9221C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:rsidR="00A9221C" w:rsidRDefault="00870A1A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Зарахування проводиться на загальних умовах вступу на основі освітнього ступеня бакалавр та ОКР спеціаліст.</w:t>
            </w:r>
            <w:r>
              <w:rPr>
                <w:rFonts w:eastAsiaTheme="minorHAnsi"/>
                <w:sz w:val="24"/>
                <w:szCs w:val="24"/>
                <w:lang w:val="uk-UA"/>
              </w:rPr>
              <w:t xml:space="preserve"> Умови вступу визначаються «Правилами прийому</w:t>
            </w:r>
            <w:r>
              <w:rPr>
                <w:sz w:val="24"/>
                <w:szCs w:val="24"/>
                <w:lang w:val="uk-UA"/>
              </w:rPr>
              <w:t xml:space="preserve"> до Ужгородського національного університету»</w:t>
            </w:r>
          </w:p>
        </w:tc>
      </w:tr>
      <w:tr w:rsidR="00A9221C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A9221C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</w:tcPr>
          <w:p w:rsidR="00A9221C" w:rsidRDefault="00870A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Відповідно до терміну дії сертифіката про акредитацію</w:t>
            </w:r>
          </w:p>
        </w:tc>
      </w:tr>
      <w:tr w:rsidR="00A9221C" w:rsidRPr="0021372E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A9221C" w:rsidRDefault="00662376" w:rsidP="007C240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hyperlink r:id="rId6" w:history="1">
              <w:r w:rsidR="00870A1A">
                <w:rPr>
                  <w:rStyle w:val="ab"/>
                  <w:lang w:val="uk-UA"/>
                </w:rPr>
                <w:t>https://www.uzhnu.edu.ua/</w:t>
              </w:r>
            </w:hyperlink>
            <w:proofErr w:type="spellStart"/>
            <w:r w:rsidR="007C240A">
              <w:rPr>
                <w:rStyle w:val="ab"/>
              </w:rPr>
              <w:t>uk</w:t>
            </w:r>
            <w:proofErr w:type="spellEnd"/>
            <w:r w:rsidR="007C240A" w:rsidRPr="007C240A">
              <w:rPr>
                <w:rStyle w:val="ab"/>
                <w:lang w:val="uk-UA"/>
              </w:rPr>
              <w:t>/</w:t>
            </w:r>
            <w:proofErr w:type="spellStart"/>
            <w:r w:rsidR="007C240A">
              <w:rPr>
                <w:rStyle w:val="ab"/>
              </w:rPr>
              <w:t>infocentre</w:t>
            </w:r>
            <w:proofErr w:type="spellEnd"/>
            <w:r w:rsidR="007C240A" w:rsidRPr="007C240A">
              <w:rPr>
                <w:rStyle w:val="ab"/>
                <w:lang w:val="uk-UA"/>
              </w:rPr>
              <w:t>/16800</w:t>
            </w:r>
          </w:p>
        </w:tc>
      </w:tr>
      <w:tr w:rsidR="00A9221C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Мета освітньої програми</w:t>
            </w:r>
          </w:p>
        </w:tc>
      </w:tr>
      <w:tr w:rsidR="00A9221C" w:rsidRPr="00533FEC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</w:tcPr>
          <w:p w:rsidR="00A9221C" w:rsidRDefault="00533FEC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Формування професійних </w:t>
            </w:r>
            <w:proofErr w:type="spellStart"/>
            <w:r w:rsidR="00870A1A" w:rsidRPr="00533FEC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 навичок </w:t>
            </w:r>
            <w:r w:rsidR="00D10C99">
              <w:rPr>
                <w:sz w:val="24"/>
                <w:szCs w:val="24"/>
                <w:lang w:val="uk-UA"/>
              </w:rPr>
              <w:t xml:space="preserve">у </w:t>
            </w:r>
            <w:r w:rsidR="00870A1A">
              <w:rPr>
                <w:sz w:val="24"/>
                <w:szCs w:val="24"/>
                <w:lang w:val="uk-UA"/>
              </w:rPr>
              <w:t xml:space="preserve">висококваліфікованих, конкурентоспроможних фахівців у  сфері міжнародної комерції </w:t>
            </w:r>
            <w:r>
              <w:rPr>
                <w:sz w:val="24"/>
                <w:szCs w:val="24"/>
                <w:lang w:val="uk-UA"/>
              </w:rPr>
              <w:t>та надання</w:t>
            </w:r>
            <w:r w:rsidR="00870A1A">
              <w:rPr>
                <w:sz w:val="24"/>
                <w:szCs w:val="24"/>
                <w:lang w:val="uk-UA"/>
              </w:rPr>
              <w:t xml:space="preserve"> спеціалізованих концептуальних знань</w:t>
            </w:r>
            <w:r>
              <w:rPr>
                <w:sz w:val="24"/>
                <w:szCs w:val="24"/>
                <w:lang w:val="uk-UA"/>
              </w:rPr>
              <w:t xml:space="preserve"> і</w:t>
            </w:r>
            <w:r w:rsidR="00870A1A">
              <w:rPr>
                <w:sz w:val="24"/>
                <w:szCs w:val="24"/>
                <w:lang w:val="uk-UA"/>
              </w:rPr>
              <w:t xml:space="preserve"> умінь  для успішного виконання завдань фахової діяльності, самостійного проведення наукових досліджень та розробки обґрунтованих пропозицій для вирішення проблем та підвищення ефективності діяльності в даній сфері.</w:t>
            </w:r>
          </w:p>
        </w:tc>
      </w:tr>
      <w:tr w:rsidR="00A9221C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A9221C" w:rsidRPr="0021372E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</w:tcPr>
          <w:p w:rsidR="00A9221C" w:rsidRDefault="00870A1A">
            <w:pPr>
              <w:ind w:left="57" w:right="57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Галузь знань: </w:t>
            </w:r>
            <w:r>
              <w:rPr>
                <w:bCs/>
                <w:lang w:val="uk-UA"/>
              </w:rPr>
              <w:t>07 Управління та адміністрування</w:t>
            </w:r>
          </w:p>
          <w:p w:rsidR="00A9221C" w:rsidRDefault="00870A1A">
            <w:pPr>
              <w:ind w:left="57" w:right="57"/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Спеціальність:</w:t>
            </w:r>
            <w:r>
              <w:rPr>
                <w:b/>
                <w:lang w:val="uk-UA"/>
              </w:rPr>
              <w:t xml:space="preserve"> </w:t>
            </w:r>
            <w:r>
              <w:rPr>
                <w:bCs/>
                <w:lang w:val="uk-UA"/>
              </w:rPr>
              <w:t>076 Підприємництво, торгівля та біржова діяльність</w:t>
            </w:r>
          </w:p>
          <w:p w:rsidR="00A9221C" w:rsidRDefault="00870A1A">
            <w:pPr>
              <w:pStyle w:val="Other0"/>
              <w:shd w:val="clear" w:color="auto" w:fill="auto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Цілі навчання: підготовка </w:t>
            </w:r>
            <w:r>
              <w:rPr>
                <w:rFonts w:eastAsiaTheme="minorHAnsi"/>
                <w:color w:val="000000"/>
                <w:sz w:val="24"/>
                <w:szCs w:val="24"/>
                <w:lang w:val="uk-UA"/>
              </w:rPr>
              <w:t>висококваліфікованих фахівців</w:t>
            </w:r>
            <w:r>
              <w:rPr>
                <w:sz w:val="24"/>
                <w:szCs w:val="24"/>
                <w:lang w:val="uk-UA"/>
              </w:rPr>
              <w:t xml:space="preserve">, які володіючи </w:t>
            </w:r>
            <w:r>
              <w:rPr>
                <w:rFonts w:eastAsiaTheme="minorHAnsi"/>
                <w:color w:val="000000"/>
                <w:sz w:val="24"/>
                <w:szCs w:val="24"/>
                <w:lang w:val="uk-UA"/>
              </w:rPr>
              <w:t xml:space="preserve">знаннями щодо економічних процесів та закономірностей функціонування </w:t>
            </w:r>
            <w:r>
              <w:rPr>
                <w:sz w:val="24"/>
                <w:szCs w:val="24"/>
                <w:lang w:val="uk-UA"/>
              </w:rPr>
              <w:t>світового товарного ринку,</w:t>
            </w:r>
            <w:r>
              <w:rPr>
                <w:rFonts w:eastAsiaTheme="minorHAnsi"/>
                <w:color w:val="000000"/>
                <w:sz w:val="24"/>
                <w:szCs w:val="24"/>
                <w:lang w:val="uk-UA"/>
              </w:rPr>
              <w:t xml:space="preserve"> здатні проводити економічне діагностування підприємств та організацій, аналізувати й оцінювати їх підприємницький та інноваційний потенціал, можуть займатися брокерською, інформаційно-аналітичною, консультативною, експертною діяльністю для розв’язання завдань та проблем </w:t>
            </w:r>
            <w:r>
              <w:rPr>
                <w:sz w:val="24"/>
                <w:szCs w:val="24"/>
                <w:lang w:val="uk-UA"/>
              </w:rPr>
              <w:t>з міжнародної торгівлі, регулювання міжнародних економічних відносин у сфері світогосподарських процесів та діяльності суб’єктів міжнародної економіки.</w:t>
            </w:r>
          </w:p>
          <w:p w:rsidR="00870A1A" w:rsidRDefault="00870A1A" w:rsidP="00870A1A">
            <w:pPr>
              <w:pStyle w:val="Other0"/>
              <w:shd w:val="clear" w:color="auto" w:fill="auto"/>
              <w:tabs>
                <w:tab w:val="left" w:pos="187"/>
              </w:tabs>
              <w:spacing w:line="228" w:lineRule="auto"/>
              <w:ind w:left="57" w:right="57"/>
              <w:jc w:val="both"/>
              <w:rPr>
                <w:rFonts w:eastAsiaTheme="minorHAnsi"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Об'єкти вивчення: діяльність підприємницьких</w:t>
            </w:r>
            <w:r w:rsidR="002C3652">
              <w:rPr>
                <w:sz w:val="24"/>
                <w:szCs w:val="24"/>
                <w:lang w:val="uk-UA"/>
              </w:rPr>
              <w:t xml:space="preserve">, торговельних та біржових структур </w:t>
            </w:r>
            <w:r>
              <w:rPr>
                <w:sz w:val="24"/>
                <w:szCs w:val="24"/>
                <w:lang w:val="uk-UA"/>
              </w:rPr>
              <w:t xml:space="preserve">на міжнародному рівні, </w:t>
            </w:r>
            <w:r>
              <w:rPr>
                <w:rFonts w:eastAsiaTheme="minorHAnsi"/>
                <w:color w:val="000000"/>
                <w:sz w:val="24"/>
                <w:szCs w:val="24"/>
                <w:lang w:val="uk-UA"/>
              </w:rPr>
              <w:t>взаємодія та економічне співробітництво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2C3652">
              <w:rPr>
                <w:sz w:val="24"/>
                <w:szCs w:val="24"/>
                <w:lang w:val="uk-UA"/>
              </w:rPr>
              <w:t xml:space="preserve">підприємств </w:t>
            </w:r>
            <w:r>
              <w:rPr>
                <w:sz w:val="24"/>
                <w:szCs w:val="24"/>
                <w:lang w:val="uk-UA"/>
              </w:rPr>
              <w:t xml:space="preserve">та організацій з </w:t>
            </w:r>
            <w:r>
              <w:rPr>
                <w:sz w:val="24"/>
                <w:szCs w:val="24"/>
                <w:lang w:val="uk-UA"/>
              </w:rPr>
              <w:lastRenderedPageBreak/>
              <w:t xml:space="preserve">виробництва </w:t>
            </w:r>
            <w:r w:rsidR="002C3652">
              <w:rPr>
                <w:sz w:val="24"/>
                <w:szCs w:val="24"/>
                <w:lang w:val="uk-UA"/>
              </w:rPr>
              <w:t>і збуту</w:t>
            </w:r>
            <w:r>
              <w:rPr>
                <w:sz w:val="24"/>
                <w:szCs w:val="24"/>
                <w:lang w:val="uk-UA"/>
              </w:rPr>
              <w:t xml:space="preserve"> товарів і послуг на </w:t>
            </w:r>
            <w:r w:rsidR="002C3652">
              <w:rPr>
                <w:sz w:val="24"/>
                <w:szCs w:val="24"/>
                <w:lang w:val="uk-UA"/>
              </w:rPr>
              <w:t>світових ринках</w:t>
            </w:r>
            <w:r>
              <w:rPr>
                <w:sz w:val="24"/>
                <w:szCs w:val="24"/>
                <w:lang w:val="uk-UA"/>
              </w:rPr>
              <w:t>, з метою забезпечення</w:t>
            </w:r>
            <w:r w:rsidR="002C3652">
              <w:rPr>
                <w:sz w:val="24"/>
                <w:szCs w:val="24"/>
                <w:lang w:val="uk-UA"/>
              </w:rPr>
              <w:t xml:space="preserve"> розвитку та</w:t>
            </w:r>
            <w:r>
              <w:rPr>
                <w:sz w:val="24"/>
                <w:szCs w:val="24"/>
                <w:lang w:val="uk-UA"/>
              </w:rPr>
              <w:t xml:space="preserve"> ефективного управління </w:t>
            </w:r>
            <w:r w:rsidR="002C3652">
              <w:rPr>
                <w:sz w:val="24"/>
                <w:szCs w:val="24"/>
                <w:lang w:val="uk-UA"/>
              </w:rPr>
              <w:t>ними</w:t>
            </w:r>
            <w:r>
              <w:rPr>
                <w:sz w:val="24"/>
                <w:szCs w:val="24"/>
                <w:lang w:val="uk-UA"/>
              </w:rPr>
              <w:t>.</w:t>
            </w:r>
            <w:r>
              <w:rPr>
                <w:rFonts w:eastAsiaTheme="minorHAnsi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A9221C" w:rsidRDefault="00870A1A">
            <w:pPr>
              <w:pStyle w:val="Other0"/>
              <w:shd w:val="clear" w:color="auto" w:fill="auto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eastAsiaTheme="minorHAnsi"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Теоретичний зміст предметної області: </w:t>
            </w:r>
            <w:r>
              <w:rPr>
                <w:rFonts w:eastAsiaTheme="minorHAnsi"/>
                <w:color w:val="000000"/>
                <w:sz w:val="24"/>
                <w:szCs w:val="24"/>
                <w:lang w:val="uk-UA"/>
              </w:rPr>
              <w:t xml:space="preserve">закономірності та принципи функціонування світової економіки,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uk-UA"/>
              </w:rPr>
              <w:t xml:space="preserve">методи і стандарти міжнародного економічного співробітництва, 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uk-UA"/>
              </w:rPr>
              <w:t xml:space="preserve">провідні тренди міжнародної комерції, </w:t>
            </w:r>
            <w:r>
              <w:rPr>
                <w:rFonts w:eastAsiaTheme="minorHAnsi"/>
                <w:color w:val="000000"/>
                <w:sz w:val="24"/>
                <w:szCs w:val="24"/>
                <w:lang w:val="uk-UA"/>
              </w:rPr>
              <w:t>тенденції розвитку сучасних міжнародних економічних відносин.</w:t>
            </w:r>
          </w:p>
          <w:p w:rsidR="00A9221C" w:rsidRDefault="00870A1A">
            <w:pPr>
              <w:pStyle w:val="Other0"/>
              <w:shd w:val="clear" w:color="auto" w:fill="auto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rFonts w:eastAsiaTheme="minorHAnsi"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Методи, методики та технології</w:t>
            </w:r>
            <w:r>
              <w:rPr>
                <w:lang w:val="uk-UA"/>
              </w:rPr>
              <w:t>:</w:t>
            </w:r>
            <w:r>
              <w:rPr>
                <w:rFonts w:eastAsiaTheme="minorHAnsi"/>
                <w:color w:val="000000"/>
                <w:lang w:val="uk-UA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  <w:lang w:val="uk-UA"/>
              </w:rPr>
              <w:t>індукції та дедукції, аналіз і синтез, спостереження, логічний та історичний, порівняння, групування, абстрагування. Методики: моделювання, аналізу, прогнозування, опитування, оцінювання.  Технології: засоби та заходи для створення бажаного ділового середовища.</w:t>
            </w:r>
          </w:p>
          <w:p w:rsidR="00A9221C" w:rsidRDefault="00870A1A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Інструменти та обладнання: комп'ютерна техніка та інформаційно-комунікаційні програми,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мультимедійне обладнання,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uk-UA"/>
              </w:rPr>
              <w:t>інформаційно-пошукові та інформаційно-аналітичні програмні продукти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870A1A" w:rsidRDefault="00870A1A" w:rsidP="00D95846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708" w:type="dxa"/>
          </w:tcPr>
          <w:p w:rsidR="00A9221C" w:rsidRDefault="00870A1A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Освітньо-професійна програма. </w:t>
            </w:r>
          </w:p>
          <w:p w:rsidR="00A9221C" w:rsidRDefault="00A9221C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21372E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:rsidR="00A9221C" w:rsidRDefault="00870A1A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Спеціальна освіта у сфері міжнародної комерції, яка передбачає визначену зайнятість та можливість подальшої освіти та кар’єрного зростання через здобуття наукового ступеня доктора філософії (</w:t>
            </w:r>
            <w:proofErr w:type="spellStart"/>
            <w:r>
              <w:rPr>
                <w:sz w:val="24"/>
                <w:szCs w:val="24"/>
                <w:lang w:val="uk-UA"/>
              </w:rPr>
              <w:t>Ph.d</w:t>
            </w:r>
            <w:proofErr w:type="spellEnd"/>
            <w:r>
              <w:rPr>
                <w:sz w:val="24"/>
                <w:szCs w:val="24"/>
                <w:lang w:val="uk-UA"/>
              </w:rPr>
              <w:t>) та інші магістерські професійні та наукові програми.</w:t>
            </w:r>
          </w:p>
          <w:p w:rsidR="00C51150" w:rsidRPr="00765682" w:rsidRDefault="00870A1A" w:rsidP="00C51150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76DC4">
              <w:rPr>
                <w:b/>
                <w:sz w:val="24"/>
                <w:szCs w:val="24"/>
                <w:lang w:val="uk-UA"/>
              </w:rPr>
              <w:t>Ключові слова освітньої програми</w:t>
            </w:r>
            <w:r w:rsidR="00765682" w:rsidRPr="00765682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Keywords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of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the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educational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program</w:t>
            </w:r>
            <w:proofErr w:type="spellEnd"/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: </w:t>
            </w:r>
            <w:r w:rsidR="00765682" w:rsidRPr="00765682">
              <w:rPr>
                <w:sz w:val="24"/>
                <w:szCs w:val="24"/>
                <w:lang w:val="uk-UA"/>
              </w:rPr>
              <w:t>м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іжнародна комерція </w:t>
            </w:r>
            <w:r w:rsidR="00765682" w:rsidRPr="00765682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international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commerce</w:t>
            </w:r>
            <w:proofErr w:type="spellEnd"/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, міжнародне технічне регулювання </w:t>
            </w:r>
            <w:r w:rsidR="00765682" w:rsidRPr="00765682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international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technical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regulation</w:t>
            </w:r>
            <w:proofErr w:type="spellEnd"/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, світовий товарний ринок </w:t>
            </w:r>
            <w:r w:rsidR="00765682" w:rsidRPr="00765682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global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goods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market</w:t>
            </w:r>
            <w:proofErr w:type="spellEnd"/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, економічні ризики у міжнародній торгівлі </w:t>
            </w:r>
            <w:r w:rsidR="00765682" w:rsidRPr="00765682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economic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risks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in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international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trade</w:t>
            </w:r>
            <w:proofErr w:type="spellEnd"/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, процедура митного оформлення </w:t>
            </w:r>
            <w:r w:rsidR="00765682" w:rsidRPr="00765682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customs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clearance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procedure</w:t>
            </w:r>
            <w:proofErr w:type="spellEnd"/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, регулювання міжнародних економічних відносин </w:t>
            </w:r>
            <w:r w:rsidR="00765682" w:rsidRPr="00765682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regulation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of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international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economic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relations</w:t>
            </w:r>
            <w:proofErr w:type="spellEnd"/>
            <w:r w:rsidR="00765682"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>.</w:t>
            </w:r>
          </w:p>
          <w:p w:rsidR="00A9221C" w:rsidRDefault="00765682" w:rsidP="00776DC4">
            <w:pPr>
              <w:pStyle w:val="TableParagraph"/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76DC4">
              <w:rPr>
                <w:b/>
                <w:sz w:val="24"/>
                <w:szCs w:val="24"/>
                <w:lang w:val="uk-UA"/>
              </w:rPr>
              <w:t>Ключові компетенції освітньої програми</w:t>
            </w:r>
            <w:r w:rsidRPr="00776DC4">
              <w:rPr>
                <w:sz w:val="24"/>
                <w:szCs w:val="24"/>
                <w:lang w:val="uk-UA"/>
              </w:rPr>
              <w:t xml:space="preserve"> </w:t>
            </w:r>
            <w:r w:rsidRPr="00765682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Key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competencies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of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the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educational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program</w:t>
            </w:r>
            <w:proofErr w:type="spellEnd"/>
            <w:r w:rsidRPr="00765682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>: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розробляти та реалізовувати стратегію розвитку торговельних структур </w:t>
            </w:r>
            <w:r w:rsidR="00776DC4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Create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and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implement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development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strategy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of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trade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sectors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partners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infrastructure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), здатність проводити оцінювання товарів і послуг </w:t>
            </w:r>
            <w:r w:rsidR="00776DC4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ability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to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evaluate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goods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and</w:t>
            </w:r>
            <w:proofErr w:type="spellEnd"/>
            <w:r w:rsidR="00C51150" w:rsidRPr="0076568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765682">
              <w:rPr>
                <w:sz w:val="24"/>
                <w:szCs w:val="24"/>
                <w:lang w:val="uk-UA"/>
              </w:rPr>
              <w:t>services</w:t>
            </w:r>
            <w:proofErr w:type="spellEnd"/>
            <w:r w:rsidR="008E5DFC">
              <w:rPr>
                <w:sz w:val="24"/>
                <w:szCs w:val="24"/>
                <w:lang w:val="uk-UA"/>
              </w:rPr>
              <w:t>)</w:t>
            </w:r>
            <w:r w:rsidR="00C51150" w:rsidRPr="00765682">
              <w:rPr>
                <w:sz w:val="24"/>
                <w:szCs w:val="24"/>
                <w:lang w:val="uk-UA"/>
              </w:rPr>
              <w:t xml:space="preserve">, здатність до вирішення проблемних питань і прийняття управлінських рішень у міжнародній комерції </w:t>
            </w:r>
            <w:r w:rsidR="00776DC4">
              <w:rPr>
                <w:sz w:val="24"/>
                <w:szCs w:val="24"/>
                <w:lang w:val="uk-UA"/>
              </w:rPr>
              <w:t>(</w:t>
            </w:r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ability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to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solve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problems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and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make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management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decisions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in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international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commerce</w:t>
            </w:r>
            <w:proofErr w:type="spellEnd"/>
            <w:r w:rsidR="00776DC4">
              <w:rPr>
                <w:sz w:val="24"/>
                <w:szCs w:val="24"/>
                <w:lang w:val="uk-UA"/>
              </w:rPr>
              <w:t>)</w:t>
            </w:r>
            <w:r w:rsidR="00C51150" w:rsidRPr="00C51150">
              <w:rPr>
                <w:sz w:val="24"/>
                <w:szCs w:val="24"/>
                <w:lang w:val="uk-UA"/>
              </w:rPr>
              <w:t xml:space="preserve">, здатність до ініціювання та реалізації інноваційних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проєктів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r w:rsidR="00776DC4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ability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to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solve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problems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and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drive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management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decisions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in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international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activities</w:t>
            </w:r>
            <w:proofErr w:type="spellEnd"/>
            <w:r w:rsidR="00776DC4">
              <w:rPr>
                <w:sz w:val="24"/>
                <w:szCs w:val="24"/>
                <w:lang w:val="uk-UA"/>
              </w:rPr>
              <w:t>)</w:t>
            </w:r>
            <w:r w:rsidR="00C51150" w:rsidRPr="00C51150">
              <w:rPr>
                <w:sz w:val="24"/>
                <w:szCs w:val="24"/>
                <w:lang w:val="uk-UA"/>
              </w:rPr>
              <w:t xml:space="preserve">, здатність визначати майбутні тренди в міжнародній торгівлі на світовому ринку та прогнозувати їх вплив на комерційну діяльність підприємств </w:t>
            </w:r>
            <w:r w:rsidR="00776DC4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Ability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to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identify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future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global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trends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and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predict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their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impact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on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the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commercial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activities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of</w:t>
            </w:r>
            <w:proofErr w:type="spellEnd"/>
            <w:r w:rsidR="00C51150" w:rsidRPr="00C5115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1150" w:rsidRPr="00C51150">
              <w:rPr>
                <w:sz w:val="24"/>
                <w:szCs w:val="24"/>
                <w:lang w:val="uk-UA"/>
              </w:rPr>
              <w:t>enterprises</w:t>
            </w:r>
            <w:proofErr w:type="spellEnd"/>
            <w:r w:rsidR="00776DC4">
              <w:rPr>
                <w:sz w:val="24"/>
                <w:szCs w:val="24"/>
                <w:lang w:val="uk-UA"/>
              </w:rPr>
              <w:t>)</w:t>
            </w:r>
            <w:r w:rsidR="00C51150" w:rsidRPr="00C51150">
              <w:rPr>
                <w:sz w:val="24"/>
                <w:szCs w:val="24"/>
                <w:lang w:val="uk-UA"/>
              </w:rPr>
              <w:t>.</w:t>
            </w:r>
          </w:p>
          <w:p w:rsidR="00776DC4" w:rsidRDefault="00776DC4" w:rsidP="00776DC4">
            <w:pPr>
              <w:pStyle w:val="TableParagraph"/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21372E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Pr="00D97CF5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D97CF5">
              <w:rPr>
                <w:i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A9221C" w:rsidRPr="00D97CF5" w:rsidRDefault="00870A1A" w:rsidP="00D97CF5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D97CF5">
              <w:rPr>
                <w:sz w:val="24"/>
                <w:szCs w:val="24"/>
                <w:lang w:val="uk-UA"/>
              </w:rPr>
              <w:t>Програма забезпечує здобуття студентами</w:t>
            </w:r>
            <w:r w:rsidR="008967AD">
              <w:rPr>
                <w:sz w:val="24"/>
                <w:szCs w:val="24"/>
                <w:lang w:val="uk-UA"/>
              </w:rPr>
              <w:t xml:space="preserve"> професійних знань, вмінь та навичок  для успішного здійснення фахової діяльності в сфері міжнародної комерції,</w:t>
            </w:r>
            <w:r w:rsidRPr="00D97CF5">
              <w:rPr>
                <w:sz w:val="24"/>
                <w:szCs w:val="24"/>
                <w:lang w:val="uk-UA"/>
              </w:rPr>
              <w:t xml:space="preserve"> </w:t>
            </w:r>
            <w:r w:rsidR="00605C41" w:rsidRPr="00D97CF5">
              <w:rPr>
                <w:sz w:val="24"/>
                <w:szCs w:val="24"/>
                <w:lang w:val="uk-UA"/>
              </w:rPr>
              <w:t xml:space="preserve">враховуючи унікальне прикордонне </w:t>
            </w:r>
            <w:r w:rsidR="008967AD">
              <w:rPr>
                <w:sz w:val="24"/>
                <w:szCs w:val="24"/>
                <w:lang w:val="uk-UA"/>
              </w:rPr>
              <w:t>положення Закарпаття</w:t>
            </w:r>
            <w:r w:rsidR="00D4378F">
              <w:rPr>
                <w:sz w:val="24"/>
                <w:szCs w:val="24"/>
                <w:lang w:val="uk-UA"/>
              </w:rPr>
              <w:t xml:space="preserve"> (</w:t>
            </w:r>
            <w:r w:rsidR="008967AD">
              <w:rPr>
                <w:sz w:val="24"/>
                <w:szCs w:val="24"/>
                <w:lang w:val="uk-UA"/>
              </w:rPr>
              <w:t xml:space="preserve">область </w:t>
            </w:r>
            <w:r w:rsidR="00D4378F">
              <w:rPr>
                <w:sz w:val="24"/>
                <w:szCs w:val="24"/>
                <w:lang w:val="uk-UA"/>
              </w:rPr>
              <w:t xml:space="preserve">межує з 4 </w:t>
            </w:r>
            <w:r w:rsidR="00D4378F">
              <w:rPr>
                <w:sz w:val="24"/>
                <w:szCs w:val="24"/>
                <w:lang w:val="uk-UA"/>
              </w:rPr>
              <w:lastRenderedPageBreak/>
              <w:t>країнами)</w:t>
            </w:r>
            <w:r w:rsidR="008967AD">
              <w:rPr>
                <w:sz w:val="24"/>
                <w:szCs w:val="24"/>
                <w:lang w:val="uk-UA"/>
              </w:rPr>
              <w:t xml:space="preserve">, </w:t>
            </w:r>
            <w:r w:rsidR="00055E93">
              <w:rPr>
                <w:sz w:val="24"/>
                <w:szCs w:val="24"/>
                <w:lang w:val="uk-UA"/>
              </w:rPr>
              <w:t>функціонування</w:t>
            </w:r>
            <w:r w:rsidR="00605C41" w:rsidRPr="00D97CF5">
              <w:rPr>
                <w:sz w:val="24"/>
                <w:szCs w:val="24"/>
                <w:lang w:val="uk-UA"/>
              </w:rPr>
              <w:t xml:space="preserve"> в регіоні іноземних підприємств та корпорацій</w:t>
            </w:r>
            <w:r w:rsidR="008967AD">
              <w:rPr>
                <w:lang w:val="uk-UA"/>
              </w:rPr>
              <w:t xml:space="preserve"> і зростаючий попит на фахівців з міжнародної комерції на ринку праці.</w:t>
            </w:r>
            <w:r w:rsidR="00605C41" w:rsidRPr="00D97CF5">
              <w:rPr>
                <w:lang w:val="uk-UA"/>
              </w:rPr>
              <w:t xml:space="preserve"> </w:t>
            </w:r>
            <w:r w:rsidR="00D4378F" w:rsidRPr="004E4875">
              <w:rPr>
                <w:sz w:val="24"/>
                <w:szCs w:val="24"/>
                <w:lang w:val="uk-UA"/>
              </w:rPr>
              <w:t>Завдяки</w:t>
            </w:r>
            <w:r w:rsidR="00605C41" w:rsidRPr="00D97CF5">
              <w:rPr>
                <w:lang w:val="uk-UA"/>
              </w:rPr>
              <w:t xml:space="preserve"> </w:t>
            </w:r>
            <w:r w:rsidR="00CA62BE" w:rsidRPr="00D97CF5">
              <w:rPr>
                <w:sz w:val="24"/>
                <w:szCs w:val="24"/>
                <w:lang w:val="uk-UA"/>
              </w:rPr>
              <w:t>наявн</w:t>
            </w:r>
            <w:r w:rsidR="00D4378F">
              <w:rPr>
                <w:sz w:val="24"/>
                <w:szCs w:val="24"/>
                <w:lang w:val="uk-UA"/>
              </w:rPr>
              <w:t>ос</w:t>
            </w:r>
            <w:r w:rsidR="00CA62BE" w:rsidRPr="00D97CF5">
              <w:rPr>
                <w:sz w:val="24"/>
                <w:szCs w:val="24"/>
                <w:lang w:val="uk-UA"/>
              </w:rPr>
              <w:t>т</w:t>
            </w:r>
            <w:r w:rsidR="00D4378F">
              <w:rPr>
                <w:sz w:val="24"/>
                <w:szCs w:val="24"/>
                <w:lang w:val="uk-UA"/>
              </w:rPr>
              <w:t>і</w:t>
            </w:r>
            <w:r w:rsidR="00CA62BE" w:rsidRPr="00D97CF5">
              <w:rPr>
                <w:sz w:val="24"/>
                <w:szCs w:val="24"/>
                <w:lang w:val="uk-UA"/>
              </w:rPr>
              <w:t xml:space="preserve"> широкого переліку вибіркових дисциплін</w:t>
            </w:r>
            <w:r w:rsidR="00D97CF5" w:rsidRPr="00D97CF5">
              <w:rPr>
                <w:sz w:val="24"/>
                <w:szCs w:val="24"/>
                <w:lang w:val="uk-UA"/>
              </w:rPr>
              <w:t xml:space="preserve"> та можлив</w:t>
            </w:r>
            <w:r w:rsidR="00D4378F">
              <w:rPr>
                <w:sz w:val="24"/>
                <w:szCs w:val="24"/>
                <w:lang w:val="uk-UA"/>
              </w:rPr>
              <w:t xml:space="preserve">ості </w:t>
            </w:r>
            <w:r w:rsidR="00D97CF5" w:rsidRPr="00D97CF5">
              <w:rPr>
                <w:sz w:val="24"/>
                <w:szCs w:val="24"/>
                <w:lang w:val="uk-UA"/>
              </w:rPr>
              <w:t>брати участь у програмах академічної мобільності</w:t>
            </w:r>
            <w:r w:rsidR="00CA62BE" w:rsidRPr="00D97CF5">
              <w:rPr>
                <w:sz w:val="24"/>
                <w:szCs w:val="24"/>
                <w:lang w:val="uk-UA"/>
              </w:rPr>
              <w:t xml:space="preserve">, </w:t>
            </w:r>
            <w:r w:rsidR="00D4378F">
              <w:rPr>
                <w:sz w:val="24"/>
                <w:szCs w:val="24"/>
                <w:lang w:val="uk-UA"/>
              </w:rPr>
              <w:t>з</w:t>
            </w:r>
            <w:r w:rsidR="00D97CF5" w:rsidRPr="00D97CF5">
              <w:rPr>
                <w:sz w:val="24"/>
                <w:szCs w:val="24"/>
                <w:lang w:val="uk-UA"/>
              </w:rPr>
              <w:t>добувачі</w:t>
            </w:r>
            <w:r w:rsidR="00D4378F">
              <w:rPr>
                <w:sz w:val="24"/>
                <w:szCs w:val="24"/>
                <w:lang w:val="uk-UA"/>
              </w:rPr>
              <w:t xml:space="preserve"> можуть</w:t>
            </w:r>
            <w:r w:rsidR="00CA62BE" w:rsidRPr="00D97CF5">
              <w:rPr>
                <w:sz w:val="24"/>
                <w:szCs w:val="24"/>
                <w:lang w:val="uk-UA"/>
              </w:rPr>
              <w:t xml:space="preserve"> сформувати власну траєкторію навчання</w:t>
            </w:r>
            <w:r w:rsidR="00D97CF5" w:rsidRPr="00D97CF5">
              <w:rPr>
                <w:sz w:val="24"/>
                <w:szCs w:val="24"/>
                <w:lang w:val="uk-UA"/>
              </w:rPr>
              <w:t>, яка</w:t>
            </w:r>
            <w:r w:rsidR="00605C41" w:rsidRPr="00D97CF5">
              <w:rPr>
                <w:sz w:val="24"/>
                <w:szCs w:val="24"/>
                <w:lang w:val="uk-UA"/>
              </w:rPr>
              <w:t xml:space="preserve"> </w:t>
            </w:r>
            <w:r w:rsidR="00D97CF5" w:rsidRPr="00D97CF5">
              <w:rPr>
                <w:sz w:val="24"/>
                <w:szCs w:val="24"/>
                <w:lang w:val="uk-UA"/>
              </w:rPr>
              <w:t xml:space="preserve">забезпечить спеціальні </w:t>
            </w:r>
            <w:r w:rsidR="00605C41" w:rsidRPr="00D97CF5">
              <w:rPr>
                <w:sz w:val="24"/>
                <w:szCs w:val="24"/>
                <w:lang w:val="uk-UA"/>
              </w:rPr>
              <w:t>компетентност</w:t>
            </w:r>
            <w:r w:rsidR="00D97CF5" w:rsidRPr="00D97CF5">
              <w:rPr>
                <w:sz w:val="24"/>
                <w:szCs w:val="24"/>
                <w:lang w:val="uk-UA"/>
              </w:rPr>
              <w:t>і</w:t>
            </w:r>
            <w:r w:rsidR="00605C41" w:rsidRPr="00D97CF5">
              <w:rPr>
                <w:sz w:val="24"/>
                <w:szCs w:val="24"/>
                <w:lang w:val="uk-UA"/>
              </w:rPr>
              <w:t xml:space="preserve"> для успішного здійснення професійної діяльності</w:t>
            </w:r>
            <w:r w:rsidR="00055E93">
              <w:rPr>
                <w:sz w:val="24"/>
                <w:szCs w:val="24"/>
                <w:lang w:val="uk-UA"/>
              </w:rPr>
              <w:t xml:space="preserve"> в даній сфері</w:t>
            </w:r>
            <w:r w:rsidR="00D97CF5" w:rsidRPr="00D97CF5">
              <w:rPr>
                <w:sz w:val="24"/>
                <w:szCs w:val="24"/>
                <w:lang w:val="uk-UA"/>
              </w:rPr>
              <w:t>.</w:t>
            </w:r>
          </w:p>
        </w:tc>
      </w:tr>
      <w:tr w:rsidR="00A9221C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Придатність випускників до працевлаштування та подальшого навчання</w:t>
            </w:r>
          </w:p>
        </w:tc>
      </w:tr>
      <w:tr w:rsidR="00A9221C" w:rsidRPr="0021372E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:rsidR="00DA069B" w:rsidRDefault="00DA069B" w:rsidP="00DA069B">
            <w:pPr>
              <w:ind w:right="57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lang w:val="uk-UA" w:eastAsia="en-US"/>
              </w:rPr>
            </w:pPr>
            <w:r>
              <w:rPr>
                <w:rFonts w:ascii="Times New Roman CYR" w:eastAsiaTheme="minorHAnsi" w:hAnsi="Times New Roman CYR" w:cs="Times New Roman CYR"/>
                <w:bCs/>
                <w:color w:val="000000"/>
                <w:lang w:val="uk-UA" w:eastAsia="en-US"/>
              </w:rPr>
              <w:t xml:space="preserve">Фахівець здатний виконувати наступні професійні роботи 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>згідно Національної рамки кваліфікацій та Національного класифікатору України: Класифікатор професій ДК 003:201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0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lang w:val="uk-UA" w:eastAsia="en-US"/>
              </w:rPr>
              <w:t>:</w:t>
            </w:r>
          </w:p>
          <w:p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Менеджер (управитель) із зовнішньоекономічної діяльності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Економіст з міжнародної торгівлі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:rsidR="00DA069B" w:rsidRDefault="002C3652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Менеджер (управитель)</w:t>
            </w:r>
            <w:r w:rsidR="00DA069B">
              <w:rPr>
                <w:lang w:val="uk-UA"/>
              </w:rPr>
              <w:t xml:space="preserve"> з питань комерційної діяльності та управління</w:t>
            </w:r>
            <w:r>
              <w:rPr>
                <w:lang w:val="uk-UA"/>
              </w:rPr>
              <w:t>;</w:t>
            </w:r>
          </w:p>
          <w:p w:rsidR="00DA069B" w:rsidRDefault="002C3652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Менеджер (управитель)</w:t>
            </w:r>
            <w:r w:rsidR="00DA069B">
              <w:rPr>
                <w:lang w:val="uk-UA"/>
              </w:rPr>
              <w:t xml:space="preserve"> в оптовій торгівлі та посередництві у торгівлі</w:t>
            </w:r>
            <w:r>
              <w:rPr>
                <w:lang w:val="uk-UA"/>
              </w:rPr>
              <w:t>;</w:t>
            </w:r>
          </w:p>
          <w:p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Консультант із зовнішньоекономічних питань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:rsidR="00DA069B" w:rsidRDefault="002C3652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Менеджер (управитель)</w:t>
            </w:r>
            <w:r w:rsidR="00DA069B">
              <w:rPr>
                <w:lang w:val="uk-UA"/>
              </w:rPr>
              <w:t xml:space="preserve"> в інших видах фінансового посередництва</w:t>
            </w:r>
            <w:r>
              <w:rPr>
                <w:lang w:val="uk-UA"/>
              </w:rPr>
              <w:t>;</w:t>
            </w:r>
          </w:p>
          <w:p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Експерт із зовнішньоекономічних питань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Керівники підприємств, установ та організацій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Керівники виробничих підрозділів в оптовій та роздрібній торгівлі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:rsidR="00DA069B" w:rsidRDefault="002C3652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Менеджер (управитель)</w:t>
            </w:r>
            <w:r w:rsidR="00DA069B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 у фінансовій діяльності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</w:p>
          <w:p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Викладач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і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 університет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ів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 та вищих навчальних закладів</w:t>
            </w:r>
            <w:r w:rsidR="002C3652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;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 </w:t>
            </w:r>
          </w:p>
          <w:p w:rsidR="00DA069B" w:rsidRDefault="00DA069B" w:rsidP="00DA069B">
            <w:pPr>
              <w:pStyle w:val="a9"/>
              <w:numPr>
                <w:ilvl w:val="0"/>
                <w:numId w:val="34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Дилери (біржові торговці за свій рахунок) та брокери (посередники) із заставних та фінансових операцій</w:t>
            </w:r>
            <w:r w:rsidR="00647503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.</w:t>
            </w:r>
          </w:p>
          <w:p w:rsidR="00A9221C" w:rsidRDefault="00870A1A">
            <w:pPr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>Програма магістра з міжнародної комерції спрямована на м</w:t>
            </w:r>
            <w:r>
              <w:rPr>
                <w:lang w:val="uk-UA"/>
              </w:rPr>
              <w:t>ожливість  реалізувати  отримані  знання:</w:t>
            </w:r>
          </w:p>
          <w:p w:rsidR="00A9221C" w:rsidRDefault="00870A1A">
            <w:pPr>
              <w:pStyle w:val="a9"/>
              <w:numPr>
                <w:ilvl w:val="0"/>
                <w:numId w:val="33"/>
              </w:numPr>
              <w:ind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працюючи на підприємствах будь-якої організаційно-правої форми господарювання у відділах: зовнішньоекономічної співпраці, планово-економічному, оперативно-виробничому, фінансовому, маркетингу, збуту; у спільних та іноземних комерційних підприємствах, які здійснюють свою діяльність як на території України, так і за кордоном, діяльність яких пов’язана з міжнародною торгівлею, митницею, міжнародними перевезеннями, укладанням міжнародних договорів та контрактів;</w:t>
            </w:r>
          </w:p>
          <w:p w:rsidR="00A9221C" w:rsidRDefault="00870A1A">
            <w:pPr>
              <w:pStyle w:val="a9"/>
              <w:numPr>
                <w:ilvl w:val="0"/>
                <w:numId w:val="33"/>
              </w:numPr>
              <w:ind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працюючи в інвестиційних фондах, компаніях, спеціалізованих фінансових установах, які представляють інтереси іноземних інвесторів, товаровиробників; </w:t>
            </w:r>
          </w:p>
          <w:p w:rsidR="00A9221C" w:rsidRDefault="00870A1A">
            <w:pPr>
              <w:pStyle w:val="a9"/>
              <w:numPr>
                <w:ilvl w:val="0"/>
                <w:numId w:val="33"/>
              </w:numPr>
              <w:ind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займаючи посаду: технічного та торговельного представника, аналітика з інвестицій, аналітика з питань фінансово-економічної безпеки, аналітика з кредитування, фахівця з біржової торгівлі, брокера, дилера, фахівця із біржових операцій, торгівельного брокера, менеджера з питань комерційної діяльності та управління, менеджера з роздрібної та оптової торгівлі.</w:t>
            </w:r>
          </w:p>
          <w:p w:rsidR="00A9221C" w:rsidRDefault="00A9221C" w:rsidP="00DA069B">
            <w:pPr>
              <w:pStyle w:val="a9"/>
              <w:ind w:left="1146" w:right="57"/>
              <w:jc w:val="both"/>
              <w:rPr>
                <w:lang w:val="uk-UA"/>
              </w:rPr>
            </w:pPr>
          </w:p>
          <w:p w:rsidR="00532388" w:rsidRDefault="00532388" w:rsidP="00DA069B">
            <w:pPr>
              <w:pStyle w:val="a9"/>
              <w:ind w:left="1146" w:right="57"/>
              <w:jc w:val="both"/>
              <w:rPr>
                <w:lang w:val="uk-UA"/>
              </w:rPr>
            </w:pPr>
          </w:p>
          <w:p w:rsidR="00D95846" w:rsidRDefault="00D95846" w:rsidP="00DA069B">
            <w:pPr>
              <w:pStyle w:val="a9"/>
              <w:ind w:left="1146" w:right="57"/>
              <w:jc w:val="both"/>
              <w:rPr>
                <w:lang w:val="uk-UA"/>
              </w:rPr>
            </w:pPr>
          </w:p>
        </w:tc>
      </w:tr>
      <w:tr w:rsidR="00A9221C" w:rsidRPr="0021372E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vAlign w:val="bottom"/>
          </w:tcPr>
          <w:p w:rsidR="00A9221C" w:rsidRDefault="00870A1A">
            <w:pPr>
              <w:ind w:left="100"/>
              <w:rPr>
                <w:lang w:val="uk-UA"/>
              </w:rPr>
            </w:pPr>
            <w:r>
              <w:rPr>
                <w:lang w:val="uk-UA"/>
              </w:rPr>
              <w:t>Можливість навчання за програмою третього цик</w:t>
            </w:r>
            <w:r w:rsidR="00230631">
              <w:rPr>
                <w:lang w:val="uk-UA"/>
              </w:rPr>
              <w:t>лу FQ-EHEA, 8 рівня EQF-LLL та 8</w:t>
            </w:r>
            <w:r>
              <w:rPr>
                <w:lang w:val="uk-UA"/>
              </w:rPr>
              <w:t xml:space="preserve"> рівня НРК</w:t>
            </w:r>
          </w:p>
          <w:p w:rsidR="00E67011" w:rsidRDefault="00E67011">
            <w:pPr>
              <w:ind w:left="100"/>
              <w:rPr>
                <w:lang w:val="uk-UA"/>
              </w:rPr>
            </w:pPr>
          </w:p>
          <w:p w:rsidR="00D97CF5" w:rsidRDefault="00D97CF5">
            <w:pPr>
              <w:ind w:left="100"/>
              <w:rPr>
                <w:lang w:val="uk-UA"/>
              </w:rPr>
            </w:pPr>
          </w:p>
        </w:tc>
      </w:tr>
      <w:tr w:rsidR="00A9221C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Викладання та оцінювання</w:t>
            </w:r>
          </w:p>
        </w:tc>
      </w:tr>
      <w:tr w:rsidR="00A9221C" w:rsidRPr="0021372E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:rsidR="008738B7" w:rsidRDefault="00870A1A" w:rsidP="008738B7">
            <w:pPr>
              <w:ind w:right="57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Студентоцентроване</w:t>
            </w:r>
            <w:proofErr w:type="spellEnd"/>
            <w:r>
              <w:rPr>
                <w:lang w:val="uk-UA"/>
              </w:rPr>
              <w:t xml:space="preserve"> навчання, самонавчання, проблемно-орієнтоване навчання, індивідуально-творчий підхід</w:t>
            </w:r>
            <w:r w:rsidR="008738B7">
              <w:rPr>
                <w:lang w:val="uk-UA"/>
              </w:rPr>
              <w:t>.</w:t>
            </w:r>
          </w:p>
          <w:p w:rsidR="00A9221C" w:rsidRPr="008738B7" w:rsidRDefault="00870A1A" w:rsidP="008738B7">
            <w:pPr>
              <w:ind w:right="57"/>
              <w:jc w:val="both"/>
              <w:rPr>
                <w:lang w:val="uk-UA"/>
              </w:rPr>
            </w:pPr>
            <w:r w:rsidRPr="008738B7">
              <w:rPr>
                <w:lang w:val="uk-UA"/>
              </w:rPr>
              <w:t>Форми організації освітнього процесу</w:t>
            </w:r>
            <w:r w:rsidR="008738B7" w:rsidRPr="008738B7">
              <w:rPr>
                <w:lang w:val="uk-UA"/>
              </w:rPr>
              <w:t xml:space="preserve">: </w:t>
            </w:r>
            <w:r w:rsidR="008738B7">
              <w:rPr>
                <w:lang w:val="uk-UA"/>
              </w:rPr>
              <w:t xml:space="preserve">лекції, семінарські заняття, підготовка  курсових </w:t>
            </w:r>
            <w:proofErr w:type="spellStart"/>
            <w:r w:rsidR="008738B7">
              <w:rPr>
                <w:lang w:val="uk-UA"/>
              </w:rPr>
              <w:t>проєктів</w:t>
            </w:r>
            <w:proofErr w:type="spellEnd"/>
            <w:r w:rsidR="008738B7">
              <w:rPr>
                <w:lang w:val="uk-UA"/>
              </w:rPr>
              <w:t>, виробнича практика.</w:t>
            </w:r>
          </w:p>
          <w:p w:rsidR="00A9221C" w:rsidRPr="008738B7" w:rsidRDefault="00870A1A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8738B7">
              <w:rPr>
                <w:rFonts w:ascii="Times New Roman" w:hAnsi="Times New Roman" w:cs="Times New Roman"/>
                <w:color w:val="auto"/>
                <w:lang w:val="uk-UA"/>
              </w:rPr>
              <w:t>Освітні технології</w:t>
            </w:r>
            <w:r w:rsidR="008738B7" w:rsidRPr="008738B7">
              <w:rPr>
                <w:rFonts w:ascii="Times New Roman" w:hAnsi="Times New Roman" w:cs="Times New Roman"/>
                <w:color w:val="auto"/>
                <w:lang w:val="uk-UA"/>
              </w:rPr>
              <w:t xml:space="preserve">: </w:t>
            </w:r>
            <w:proofErr w:type="spellStart"/>
            <w:r w:rsidR="008738B7" w:rsidRPr="008738B7">
              <w:rPr>
                <w:rFonts w:ascii="Times New Roman" w:hAnsi="Times New Roman" w:cs="Times New Roman"/>
                <w:color w:val="auto"/>
                <w:lang w:val="uk-UA"/>
              </w:rPr>
              <w:t>мульти-медійні</w:t>
            </w:r>
            <w:proofErr w:type="spellEnd"/>
            <w:r w:rsidR="008738B7" w:rsidRPr="008738B7">
              <w:rPr>
                <w:rFonts w:ascii="Times New Roman" w:hAnsi="Times New Roman" w:cs="Times New Roman"/>
                <w:color w:val="auto"/>
                <w:lang w:val="uk-UA"/>
              </w:rPr>
              <w:t xml:space="preserve"> засоби навчання, комп’ютерні класи, </w:t>
            </w:r>
            <w:r w:rsidR="008738B7">
              <w:rPr>
                <w:rFonts w:ascii="Times New Roman" w:hAnsi="Times New Roman" w:cs="Times New Roman"/>
                <w:color w:val="auto"/>
                <w:lang w:val="uk-UA"/>
              </w:rPr>
              <w:t>система он-лайн навчання «</w:t>
            </w:r>
            <w:r w:rsidR="008738B7">
              <w:rPr>
                <w:rFonts w:ascii="Times New Roman" w:hAnsi="Times New Roman" w:cs="Times New Roman"/>
                <w:color w:val="auto"/>
              </w:rPr>
              <w:t>Moodle</w:t>
            </w:r>
            <w:r w:rsidR="008738B7">
              <w:rPr>
                <w:rFonts w:ascii="Times New Roman" w:hAnsi="Times New Roman" w:cs="Times New Roman"/>
                <w:color w:val="auto"/>
                <w:lang w:val="uk-UA"/>
              </w:rPr>
              <w:t>»</w:t>
            </w:r>
            <w:r w:rsidR="00D95846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  <w:p w:rsidR="00A9221C" w:rsidRDefault="00A9221C">
            <w:pPr>
              <w:ind w:left="57" w:right="57"/>
              <w:jc w:val="both"/>
              <w:rPr>
                <w:lang w:val="uk-UA"/>
              </w:rPr>
            </w:pPr>
          </w:p>
        </w:tc>
      </w:tr>
      <w:tr w:rsidR="00A9221C" w:rsidRPr="0021372E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750F33" w:rsidRPr="004B2FD3" w:rsidRDefault="007E62EF">
            <w:pPr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Поточне </w:t>
            </w:r>
            <w:r w:rsidR="00750F33" w:rsidRPr="004B2FD3">
              <w:rPr>
                <w:lang w:val="uk-UA"/>
              </w:rPr>
              <w:t xml:space="preserve">та підсумкове оцінювання знань відбувається на засадах </w:t>
            </w:r>
            <w:proofErr w:type="spellStart"/>
            <w:r w:rsidR="00870A1A" w:rsidRPr="004B2FD3">
              <w:rPr>
                <w:lang w:val="uk-UA"/>
              </w:rPr>
              <w:t>студенто</w:t>
            </w:r>
            <w:r w:rsidR="00750F33" w:rsidRPr="004B2FD3">
              <w:rPr>
                <w:lang w:val="uk-UA"/>
              </w:rPr>
              <w:t>орієнтованого</w:t>
            </w:r>
            <w:proofErr w:type="spellEnd"/>
            <w:r w:rsidR="00750F33" w:rsidRPr="004B2FD3">
              <w:rPr>
                <w:lang w:val="uk-UA"/>
              </w:rPr>
              <w:t xml:space="preserve"> особистісного підходу з використанням сучасних методик та практик.</w:t>
            </w:r>
          </w:p>
          <w:p w:rsidR="006F71A5" w:rsidRDefault="006F71A5" w:rsidP="00E67011">
            <w:pPr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750F33">
              <w:rPr>
                <w:lang w:val="uk-UA"/>
              </w:rPr>
              <w:t xml:space="preserve">цінювання знань </w:t>
            </w:r>
            <w:r w:rsidR="00407DE8">
              <w:rPr>
                <w:lang w:val="uk-UA"/>
              </w:rPr>
              <w:t xml:space="preserve">здобувачів вищої освіти </w:t>
            </w:r>
            <w:r w:rsidR="00750F33">
              <w:rPr>
                <w:lang w:val="uk-UA"/>
              </w:rPr>
              <w:t xml:space="preserve">відбувається згідно з </w:t>
            </w:r>
            <w:r w:rsidR="004B2FD3">
              <w:rPr>
                <w:lang w:val="uk-UA"/>
              </w:rPr>
              <w:t>П</w:t>
            </w:r>
            <w:r w:rsidR="00750F33">
              <w:rPr>
                <w:lang w:val="uk-UA"/>
              </w:rPr>
              <w:t>оложенням</w:t>
            </w:r>
            <w:r>
              <w:rPr>
                <w:lang w:val="uk-UA"/>
              </w:rPr>
              <w:t xml:space="preserve"> </w:t>
            </w:r>
            <w:r w:rsidR="004B2FD3">
              <w:rPr>
                <w:lang w:val="uk-UA"/>
              </w:rPr>
              <w:t xml:space="preserve"> </w:t>
            </w:r>
            <w:r w:rsidRPr="004B2FD3">
              <w:rPr>
                <w:lang w:val="uk-UA"/>
              </w:rPr>
              <w:t>про організацію освітнього процесу в Державному вищому навчальному закладі «Ужгородський національний університет»</w:t>
            </w:r>
            <w:r w:rsidR="007E62EF">
              <w:rPr>
                <w:lang w:val="uk-UA"/>
              </w:rPr>
              <w:t xml:space="preserve"> </w:t>
            </w:r>
            <w:r w:rsidRPr="004B2FD3">
              <w:rPr>
                <w:lang w:val="uk-UA"/>
              </w:rPr>
              <w:t xml:space="preserve"> </w:t>
            </w:r>
            <w:hyperlink r:id="rId7" w:history="1">
              <w:r w:rsidR="003910C6" w:rsidRPr="00094E36">
                <w:rPr>
                  <w:rStyle w:val="ab"/>
                  <w:lang w:val="uk-UA"/>
                </w:rPr>
                <w:t>https://www.uzhnu.edu.ua/uk/infocentre/get/5951</w:t>
              </w:r>
            </w:hyperlink>
            <w:r w:rsidR="003910C6">
              <w:rPr>
                <w:lang w:val="uk-UA"/>
              </w:rPr>
              <w:t xml:space="preserve"> </w:t>
            </w:r>
            <w:r w:rsidR="00E67011">
              <w:rPr>
                <w:lang w:val="uk-UA"/>
              </w:rPr>
              <w:t xml:space="preserve">, </w:t>
            </w:r>
          </w:p>
          <w:p w:rsidR="00E67011" w:rsidRDefault="00E67011" w:rsidP="00E67011">
            <w:pPr>
              <w:adjustRightInd w:val="0"/>
              <w:jc w:val="both"/>
              <w:rPr>
                <w:lang w:val="uk-UA"/>
              </w:rPr>
            </w:pPr>
            <w:r w:rsidRPr="00E67011">
              <w:rPr>
                <w:lang w:val="uk-UA"/>
              </w:rPr>
              <w:t>Положення про порядок та методику проведення семестрових (курсових) екзаменів і заліків</w:t>
            </w:r>
            <w:r>
              <w:rPr>
                <w:lang w:val="uk-UA"/>
              </w:rPr>
              <w:t xml:space="preserve"> </w:t>
            </w:r>
            <w:hyperlink r:id="rId8" w:history="1">
              <w:r w:rsidRPr="00CA40BF">
                <w:rPr>
                  <w:rStyle w:val="ab"/>
                  <w:lang w:val="uk-UA"/>
                </w:rPr>
                <w:t>https://www.uzhnu.edu.ua/uk/infocentre/get/5952</w:t>
              </w:r>
            </w:hyperlink>
            <w:r>
              <w:rPr>
                <w:lang w:val="uk-UA"/>
              </w:rPr>
              <w:t xml:space="preserve">, </w:t>
            </w:r>
            <w:r w:rsidRPr="00E67011">
              <w:rPr>
                <w:lang w:val="uk-UA"/>
              </w:rPr>
              <w:t>Положення про атестацію здобувачів вищої освіти та екзаменаційну комісію у ДВНЗ "УжНУ"</w:t>
            </w:r>
            <w:r>
              <w:rPr>
                <w:lang w:val="uk-UA"/>
              </w:rPr>
              <w:t xml:space="preserve"> </w:t>
            </w:r>
            <w:hyperlink r:id="rId9" w:history="1">
              <w:r w:rsidRPr="00CA40BF">
                <w:rPr>
                  <w:rStyle w:val="ab"/>
                  <w:lang w:val="uk-UA"/>
                </w:rPr>
                <w:t>https://www.uzhnu.edu.ua/uk/infocentre/get/11070</w:t>
              </w:r>
            </w:hyperlink>
            <w:r>
              <w:rPr>
                <w:lang w:val="uk-UA"/>
              </w:rPr>
              <w:t xml:space="preserve"> </w:t>
            </w:r>
          </w:p>
          <w:p w:rsidR="00910F2C" w:rsidRDefault="004B2FD3" w:rsidP="00E67011">
            <w:pPr>
              <w:adjustRightInd w:val="0"/>
              <w:jc w:val="both"/>
              <w:rPr>
                <w:lang w:val="uk-UA"/>
              </w:rPr>
            </w:pPr>
            <w:r w:rsidRPr="004B2FD3">
              <w:rPr>
                <w:lang w:val="uk-UA"/>
              </w:rPr>
              <w:t>та з дотриманням норм академічної доброчесності згідно</w:t>
            </w:r>
            <w:r w:rsidR="00E67011">
              <w:rPr>
                <w:lang w:val="uk-UA"/>
              </w:rPr>
              <w:t xml:space="preserve"> </w:t>
            </w:r>
            <w:r>
              <w:rPr>
                <w:lang w:val="uk-UA"/>
              </w:rPr>
              <w:t>П</w:t>
            </w:r>
            <w:r w:rsidRPr="004B2FD3">
              <w:rPr>
                <w:lang w:val="uk-UA"/>
              </w:rPr>
              <w:t xml:space="preserve">оложення про академічну доброчесність в ДВНЗ «Ужгородський національний університет»  </w:t>
            </w:r>
            <w:r w:rsidR="003910C6">
              <w:rPr>
                <w:lang w:val="uk-UA"/>
              </w:rPr>
              <w:t xml:space="preserve">  </w:t>
            </w:r>
            <w:hyperlink r:id="rId10" w:history="1">
              <w:r w:rsidRPr="004B2FD3">
                <w:rPr>
                  <w:lang w:val="uk-UA"/>
                </w:rPr>
                <w:t>https://www.uzhnu.edu.ua/uk/infocentre/get/12223</w:t>
              </w:r>
            </w:hyperlink>
            <w:r w:rsidR="003910C6">
              <w:rPr>
                <w:lang w:val="uk-UA"/>
              </w:rPr>
              <w:t xml:space="preserve">  </w:t>
            </w:r>
          </w:p>
          <w:p w:rsidR="006F71A5" w:rsidRDefault="00684B37" w:rsidP="006F71A5">
            <w:pPr>
              <w:adjustRightInd w:val="0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Перезарахування</w:t>
            </w:r>
            <w:proofErr w:type="spellEnd"/>
            <w:r>
              <w:rPr>
                <w:lang w:val="uk-UA"/>
              </w:rPr>
              <w:t xml:space="preserve"> кредитів відбувається на основі </w:t>
            </w:r>
            <w:r w:rsidRPr="00684B37">
              <w:rPr>
                <w:lang w:val="uk-UA"/>
              </w:rPr>
              <w:t xml:space="preserve">Положення про </w:t>
            </w:r>
            <w:proofErr w:type="spellStart"/>
            <w:r w:rsidRPr="00684B37">
              <w:rPr>
                <w:lang w:val="uk-UA"/>
              </w:rPr>
              <w:t>перезарахування</w:t>
            </w:r>
            <w:proofErr w:type="spellEnd"/>
            <w:r w:rsidRPr="00684B37">
              <w:rPr>
                <w:lang w:val="uk-UA"/>
              </w:rPr>
              <w:t xml:space="preserve"> кредитів ЄКТС для учасників програм академічної</w:t>
            </w:r>
            <w:r>
              <w:rPr>
                <w:lang w:val="uk-UA"/>
              </w:rPr>
              <w:t xml:space="preserve"> </w:t>
            </w:r>
            <w:r w:rsidRPr="00684B37">
              <w:rPr>
                <w:lang w:val="uk-UA"/>
              </w:rPr>
              <w:t>мобільност</w:t>
            </w:r>
            <w:r>
              <w:rPr>
                <w:lang w:val="uk-UA"/>
              </w:rPr>
              <w:t>і</w:t>
            </w:r>
            <w:r w:rsidRPr="00684B37">
              <w:rPr>
                <w:lang w:val="uk-UA"/>
              </w:rPr>
              <w:t xml:space="preserve"> </w:t>
            </w:r>
            <w:hyperlink r:id="rId11" w:history="1">
              <w:r w:rsidRPr="00CA40BF">
                <w:rPr>
                  <w:rStyle w:val="ab"/>
                  <w:lang w:val="uk-UA"/>
                </w:rPr>
                <w:t>https://www.uzhnu.edu.ua/uk/infocentre/get/20131</w:t>
              </w:r>
            </w:hyperlink>
          </w:p>
          <w:p w:rsidR="00684B37" w:rsidRDefault="00684B37" w:rsidP="006F71A5">
            <w:pPr>
              <w:adjustRightInd w:val="0"/>
              <w:jc w:val="both"/>
              <w:rPr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>Процед</w:t>
            </w:r>
            <w:r w:rsidRPr="00684B37">
              <w:rPr>
                <w:rFonts w:ascii="Times New Roman CYR" w:eastAsiaTheme="minorHAnsi" w:hAnsi="Times New Roman CYR" w:cs="Times New Roman CYR"/>
                <w:lang w:val="uk-UA" w:eastAsia="en-US"/>
              </w:rPr>
              <w:t xml:space="preserve">ура 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 xml:space="preserve">оцінювання здобувачів вищої освіти також враховує результати неформальної освіти згідно Положення </w:t>
            </w:r>
            <w:r w:rsidRPr="00684B37"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>про порядок визнання результатів навчання, здобутих у неформальній освіті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 xml:space="preserve"> </w:t>
            </w:r>
            <w:hyperlink r:id="rId12" w:history="1">
              <w:r w:rsidRPr="00CA40BF">
                <w:rPr>
                  <w:rStyle w:val="ab"/>
                  <w:rFonts w:ascii="Times New Roman CYR" w:eastAsiaTheme="minorHAnsi" w:hAnsi="Times New Roman CYR" w:cs="Times New Roman CYR"/>
                  <w:lang w:val="uk-UA" w:eastAsia="en-US"/>
                </w:rPr>
                <w:t>https://www.uzhnu.edu.ua/uk/infocentre/get/22966</w:t>
              </w:r>
            </w:hyperlink>
            <w:r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 xml:space="preserve"> </w:t>
            </w:r>
          </w:p>
          <w:p w:rsidR="00750F33" w:rsidRDefault="00684B37" w:rsidP="006F71A5">
            <w:pPr>
              <w:adjustRightInd w:val="0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 xml:space="preserve">Наявна чітка процедура розгляду апеляцій здобувачів вищої освіти, яка описана в </w:t>
            </w:r>
            <w:r w:rsidRPr="00684B37"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>Положенн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>і</w:t>
            </w:r>
            <w:r w:rsidRPr="00684B37"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 xml:space="preserve"> про порядок застосування заходів з врегулювання конфліктів та спорів (суперечок) у діяльності співробітників та здобувачів вищої освіти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 xml:space="preserve"> </w:t>
            </w:r>
            <w:hyperlink r:id="rId13" w:history="1">
              <w:r w:rsidR="004A2D49" w:rsidRPr="00CA40BF">
                <w:rPr>
                  <w:rStyle w:val="ab"/>
                  <w:rFonts w:ascii="Times New Roman CYR" w:eastAsiaTheme="minorHAnsi" w:hAnsi="Times New Roman CYR" w:cs="Times New Roman CYR"/>
                  <w:lang w:val="uk-UA" w:eastAsia="en-US"/>
                </w:rPr>
                <w:t>https://www.uzhnu.edu.ua/uk/infocentre/get/22964</w:t>
              </w:r>
            </w:hyperlink>
            <w:r w:rsidR="004A2D49"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 xml:space="preserve"> та </w:t>
            </w:r>
            <w:r w:rsidR="00910F2C"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>Положенні про п</w:t>
            </w:r>
            <w:r w:rsidR="004A2D49" w:rsidRPr="004A2D49"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>орядок оскарження результатів (апеляція) оцінювання</w:t>
            </w:r>
            <w:r w:rsidR="00910F2C"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 xml:space="preserve"> </w:t>
            </w:r>
            <w:hyperlink r:id="rId14" w:history="1">
              <w:r w:rsidR="00910F2C" w:rsidRPr="00CA40BF">
                <w:rPr>
                  <w:rStyle w:val="ab"/>
                  <w:rFonts w:ascii="Times New Roman CYR" w:eastAsiaTheme="minorHAnsi" w:hAnsi="Times New Roman CYR" w:cs="Times New Roman CYR"/>
                  <w:lang w:val="uk-UA" w:eastAsia="en-US"/>
                </w:rPr>
                <w:t>https://www.uzhnu.edu.ua/uk/infocentre/get/22967</w:t>
              </w:r>
            </w:hyperlink>
          </w:p>
          <w:p w:rsidR="00A9221C" w:rsidRDefault="00A9221C" w:rsidP="00E67011">
            <w:pPr>
              <w:adjustRightInd w:val="0"/>
              <w:jc w:val="both"/>
              <w:rPr>
                <w:lang w:val="uk-UA"/>
              </w:rPr>
            </w:pPr>
          </w:p>
        </w:tc>
      </w:tr>
      <w:tr w:rsidR="00A9221C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Програмні компетентності</w:t>
            </w:r>
          </w:p>
        </w:tc>
      </w:tr>
      <w:tr w:rsidR="00A9221C" w:rsidRPr="0021372E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bookmarkStart w:id="1" w:name="_Hlk51060029"/>
            <w:r>
              <w:rPr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</w:tcPr>
          <w:p w:rsidR="00D95846" w:rsidRDefault="00870A1A" w:rsidP="008F158A">
            <w:pPr>
              <w:pStyle w:val="Default"/>
              <w:ind w:left="57" w:right="57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lang w:val="uk-UA" w:eastAsia="en-US"/>
              </w:rPr>
              <w:t>Здатність виявляти та вирішувати проблеми</w:t>
            </w:r>
            <w:r w:rsidR="00647503">
              <w:rPr>
                <w:rFonts w:ascii="Times New Roman CYR" w:eastAsiaTheme="minorHAnsi" w:hAnsi="Times New Roman CYR" w:cs="Times New Roman CYR"/>
                <w:lang w:val="uk-UA" w:eastAsia="en-US"/>
              </w:rPr>
              <w:t>,</w:t>
            </w:r>
            <w:r>
              <w:rPr>
                <w:rFonts w:ascii="Times New Roman CYR" w:eastAsiaTheme="minorHAnsi" w:hAnsi="Times New Roman CYR" w:cs="Times New Roman CYR"/>
                <w:lang w:val="uk-UA" w:eastAsia="en-US"/>
              </w:rPr>
              <w:t xml:space="preserve"> пов’язані з міжнародною торгівлею, розв</w:t>
            </w:r>
            <w:r>
              <w:rPr>
                <w:rFonts w:eastAsiaTheme="minorHAnsi"/>
                <w:lang w:val="uk-UA" w:eastAsia="en-US"/>
              </w:rPr>
              <w:t>’</w:t>
            </w:r>
            <w:r>
              <w:rPr>
                <w:rFonts w:ascii="Times New Roman CYR" w:eastAsiaTheme="minorHAnsi" w:hAnsi="Times New Roman CYR" w:cs="Times New Roman CYR"/>
                <w:lang w:val="uk-UA" w:eastAsia="en-US"/>
              </w:rPr>
              <w:t>язувати складні задачі</w:t>
            </w:r>
            <w:r w:rsidR="002C3652">
              <w:rPr>
                <w:rFonts w:ascii="Times New Roman CYR" w:eastAsiaTheme="minorHAnsi" w:hAnsi="Times New Roman CYR" w:cs="Times New Roman CYR"/>
                <w:lang w:val="uk-UA" w:eastAsia="en-US"/>
              </w:rPr>
              <w:t xml:space="preserve"> у сфері міжнародної комерції</w:t>
            </w:r>
            <w:r>
              <w:rPr>
                <w:rFonts w:ascii="Times New Roman CYR" w:eastAsiaTheme="minorHAnsi" w:hAnsi="Times New Roman CYR" w:cs="Times New Roman CYR"/>
                <w:lang w:val="uk-UA" w:eastAsia="en-US"/>
              </w:rPr>
              <w:t xml:space="preserve">, генерувати інноваційні бізнес-ідеї та застосувати сучасний інформаційно-аналітичний інструментарій щодо управління бізнес-діяльністю </w:t>
            </w:r>
            <w:r w:rsidR="00647503">
              <w:rPr>
                <w:rFonts w:ascii="Times New Roman CYR" w:eastAsiaTheme="minorHAnsi" w:hAnsi="Times New Roman CYR" w:cs="Times New Roman CYR"/>
                <w:lang w:val="uk-UA" w:eastAsia="en-US"/>
              </w:rPr>
              <w:t xml:space="preserve">підприємницьких, торговельних та біржових структур </w:t>
            </w:r>
            <w:r>
              <w:rPr>
                <w:rFonts w:ascii="Times New Roman CYR" w:eastAsiaTheme="minorHAnsi" w:hAnsi="Times New Roman CYR" w:cs="Times New Roman CYR"/>
                <w:lang w:val="uk-UA" w:eastAsia="en-US"/>
              </w:rPr>
              <w:t>у міжнародному середовищі</w:t>
            </w:r>
            <w:r w:rsidR="00090749">
              <w:rPr>
                <w:rFonts w:ascii="Times New Roman CYR" w:eastAsiaTheme="minorHAnsi" w:hAnsi="Times New Roman CYR" w:cs="Times New Roman CYR"/>
                <w:lang w:val="uk-UA" w:eastAsia="en-US"/>
              </w:rPr>
              <w:t xml:space="preserve"> та у процесі навчання, що передбачає проведення досліджень за невизначених умов і вимог.</w:t>
            </w:r>
          </w:p>
        </w:tc>
      </w:tr>
      <w:bookmarkEnd w:id="1"/>
      <w:tr w:rsidR="00A9221C" w:rsidRPr="0021372E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</w:tcPr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 xml:space="preserve">здатність до адаптації та дії в новій </w:t>
            </w:r>
            <w:r w:rsidRPr="00D4378F">
              <w:rPr>
                <w:rFonts w:eastAsiaTheme="minorHAnsi"/>
                <w:lang w:val="uk-UA"/>
              </w:rPr>
              <w:t>ситуації (</w:t>
            </w:r>
            <w:r w:rsidRPr="00D4378F">
              <w:rPr>
                <w:rFonts w:eastAsiaTheme="minorHAnsi"/>
                <w:bCs/>
                <w:lang w:val="uk-UA"/>
              </w:rPr>
              <w:t>ЗК-1)</w:t>
            </w:r>
            <w:r w:rsidRPr="00D4378F">
              <w:rPr>
                <w:rFonts w:eastAsiaTheme="minorHAnsi"/>
                <w:lang w:val="uk-UA"/>
              </w:rPr>
              <w:t>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 xml:space="preserve">вміння виявляти, ставити та вирішувати проблеми </w:t>
            </w:r>
            <w:r>
              <w:rPr>
                <w:rFonts w:eastAsiaTheme="minorHAnsi"/>
                <w:color w:val="000000"/>
                <w:lang w:val="uk-UA"/>
              </w:rPr>
              <w:t>(</w:t>
            </w:r>
            <w:r>
              <w:rPr>
                <w:rFonts w:eastAsiaTheme="minorHAnsi"/>
                <w:bCs/>
                <w:color w:val="000000"/>
                <w:lang w:val="uk-UA"/>
              </w:rPr>
              <w:t>ЗК-2)</w:t>
            </w:r>
            <w:r>
              <w:rPr>
                <w:rFonts w:eastAsiaTheme="minorHAnsi"/>
                <w:color w:val="000000"/>
                <w:lang w:val="uk-UA"/>
              </w:rPr>
              <w:t>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 xml:space="preserve">здатність мотивувати людей та рухатися до спільної мети </w:t>
            </w:r>
            <w:r>
              <w:rPr>
                <w:rFonts w:eastAsiaTheme="minorHAnsi"/>
                <w:color w:val="000000"/>
                <w:lang w:val="uk-UA"/>
              </w:rPr>
              <w:t>(</w:t>
            </w:r>
            <w:r>
              <w:rPr>
                <w:rFonts w:eastAsiaTheme="minorHAnsi"/>
                <w:bCs/>
                <w:color w:val="000000"/>
                <w:lang w:val="uk-UA"/>
              </w:rPr>
              <w:t>ЗК-3)</w:t>
            </w:r>
            <w:r>
              <w:rPr>
                <w:rFonts w:eastAsiaTheme="minorHAnsi"/>
                <w:color w:val="000000"/>
                <w:lang w:val="uk-UA"/>
              </w:rPr>
              <w:t>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 xml:space="preserve">здатність спілкуватися з представниками інших професійних груп різного рівня (з експертами з інших галузей знань/видів </w:t>
            </w:r>
            <w:r>
              <w:rPr>
                <w:rFonts w:eastAsiaTheme="minorHAnsi"/>
                <w:lang w:val="uk-UA"/>
              </w:rPr>
              <w:lastRenderedPageBreak/>
              <w:t>економічної діяльності), в тому числі, з іноземними представниками</w:t>
            </w:r>
            <w:r>
              <w:rPr>
                <w:rFonts w:eastAsiaTheme="minorHAnsi"/>
                <w:color w:val="000000"/>
                <w:lang w:val="uk-UA"/>
              </w:rPr>
              <w:t xml:space="preserve"> (</w:t>
            </w:r>
            <w:r>
              <w:rPr>
                <w:rFonts w:eastAsiaTheme="minorHAnsi"/>
                <w:bCs/>
                <w:color w:val="000000"/>
                <w:lang w:val="uk-UA"/>
              </w:rPr>
              <w:t>ЗК-4)</w:t>
            </w:r>
            <w:r>
              <w:rPr>
                <w:rFonts w:eastAsiaTheme="minorHAnsi"/>
                <w:color w:val="000000"/>
                <w:lang w:val="uk-UA"/>
              </w:rPr>
              <w:t>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 xml:space="preserve">визначеність і наполегливість щодо поставлених завдань і взятих обов'язків </w:t>
            </w:r>
            <w:r>
              <w:rPr>
                <w:rFonts w:eastAsiaTheme="minorHAnsi"/>
                <w:color w:val="000000"/>
                <w:lang w:val="uk-UA"/>
              </w:rPr>
              <w:t>(</w:t>
            </w:r>
            <w:r>
              <w:rPr>
                <w:rFonts w:eastAsiaTheme="minorHAnsi"/>
                <w:bCs/>
                <w:color w:val="000000"/>
                <w:lang w:val="uk-UA"/>
              </w:rPr>
              <w:t>ЗК-5)</w:t>
            </w:r>
            <w:r>
              <w:rPr>
                <w:rFonts w:eastAsiaTheme="minorHAnsi"/>
                <w:color w:val="000000"/>
                <w:lang w:val="uk-UA"/>
              </w:rPr>
              <w:t>;</w:t>
            </w:r>
          </w:p>
          <w:p w:rsidR="00A9221C" w:rsidRDefault="00870A1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3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color w:val="000000"/>
                <w:lang w:val="uk-UA" w:eastAsia="en-US"/>
              </w:rPr>
              <w:t>здатність генерувати нові ідеї, ініціативність та дух підприємництва</w:t>
            </w:r>
            <w:r>
              <w:rPr>
                <w:rFonts w:eastAsiaTheme="minorHAnsi"/>
                <w:color w:val="000000"/>
                <w:lang w:val="uk-UA"/>
              </w:rPr>
              <w:t xml:space="preserve"> (</w:t>
            </w:r>
            <w:r>
              <w:rPr>
                <w:rFonts w:eastAsiaTheme="minorHAnsi"/>
                <w:bCs/>
                <w:color w:val="000000"/>
                <w:lang w:val="uk-UA"/>
              </w:rPr>
              <w:t>ЗК-6)</w:t>
            </w:r>
            <w:r>
              <w:rPr>
                <w:rFonts w:eastAsiaTheme="minorHAnsi"/>
                <w:color w:val="000000"/>
                <w:lang w:val="uk-UA"/>
              </w:rPr>
              <w:t>;</w:t>
            </w:r>
          </w:p>
          <w:p w:rsidR="00A9221C" w:rsidRDefault="00870A1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3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color w:val="000000"/>
                <w:lang w:val="uk-UA" w:eastAsia="en-US"/>
              </w:rPr>
              <w:t>здатність оцінювати ефективність інноваційно-інвестиційних проектів і програм підприємства</w:t>
            </w:r>
            <w:r>
              <w:rPr>
                <w:rFonts w:eastAsiaTheme="minorHAnsi"/>
                <w:lang w:val="uk-UA"/>
              </w:rPr>
              <w:t xml:space="preserve"> </w:t>
            </w:r>
            <w:r>
              <w:rPr>
                <w:rFonts w:eastAsiaTheme="minorHAnsi"/>
                <w:color w:val="000000"/>
                <w:lang w:val="uk-UA"/>
              </w:rPr>
              <w:t>(</w:t>
            </w:r>
            <w:r>
              <w:rPr>
                <w:rFonts w:eastAsiaTheme="minorHAnsi"/>
                <w:bCs/>
                <w:color w:val="000000"/>
                <w:lang w:val="uk-UA"/>
              </w:rPr>
              <w:t>ЗК-7)</w:t>
            </w:r>
            <w:r>
              <w:rPr>
                <w:rFonts w:eastAsiaTheme="minorHAnsi"/>
                <w:color w:val="000000"/>
                <w:lang w:val="uk-UA"/>
              </w:rPr>
              <w:t>;</w:t>
            </w:r>
          </w:p>
          <w:p w:rsidR="00A9221C" w:rsidRDefault="00870A1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4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 xml:space="preserve">здатність до самоосвіти, постійного підвищення кваліфікації у сфері підприємництва та торгівлі </w:t>
            </w:r>
            <w:r>
              <w:rPr>
                <w:rFonts w:eastAsiaTheme="minorHAnsi"/>
                <w:color w:val="000000"/>
                <w:lang w:val="uk-UA"/>
              </w:rPr>
              <w:t>(</w:t>
            </w:r>
            <w:r>
              <w:rPr>
                <w:rFonts w:eastAsiaTheme="minorHAnsi"/>
                <w:bCs/>
                <w:color w:val="000000"/>
                <w:lang w:val="uk-UA"/>
              </w:rPr>
              <w:t>ЗК-8)</w:t>
            </w:r>
            <w:r>
              <w:rPr>
                <w:rFonts w:eastAsiaTheme="minorHAnsi"/>
                <w:color w:val="000000"/>
                <w:lang w:val="uk-UA"/>
              </w:rPr>
              <w:t>;</w:t>
            </w:r>
          </w:p>
          <w:p w:rsidR="00AA07F4" w:rsidRPr="00AA07F4" w:rsidRDefault="00870A1A" w:rsidP="00AA07F4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4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 xml:space="preserve">здатність у процесі навчання та при самостійній підготовці до пошуку, оброблення та аналізу інформації з різних джерел </w:t>
            </w:r>
            <w:r w:rsidR="005C4AF3">
              <w:rPr>
                <w:rFonts w:eastAsiaTheme="minorHAnsi"/>
                <w:lang w:val="uk-UA"/>
              </w:rPr>
              <w:t>і</w:t>
            </w:r>
            <w:r>
              <w:rPr>
                <w:rFonts w:eastAsiaTheme="minorHAnsi"/>
                <w:lang w:val="uk-UA"/>
              </w:rPr>
              <w:t xml:space="preserve"> використ</w:t>
            </w:r>
            <w:r w:rsidR="00AA07F4">
              <w:rPr>
                <w:rFonts w:eastAsiaTheme="minorHAnsi"/>
                <w:lang w:val="uk-UA"/>
              </w:rPr>
              <w:t>ання</w:t>
            </w:r>
            <w:r>
              <w:rPr>
                <w:rFonts w:eastAsiaTheme="minorHAnsi"/>
                <w:lang w:val="uk-UA"/>
              </w:rPr>
              <w:t xml:space="preserve"> інформаційн</w:t>
            </w:r>
            <w:r w:rsidR="00AA07F4">
              <w:rPr>
                <w:rFonts w:eastAsiaTheme="minorHAnsi"/>
                <w:lang w:val="uk-UA"/>
              </w:rPr>
              <w:t>их</w:t>
            </w:r>
            <w:r>
              <w:rPr>
                <w:rFonts w:eastAsiaTheme="minorHAnsi"/>
                <w:lang w:val="uk-UA"/>
              </w:rPr>
              <w:t xml:space="preserve"> </w:t>
            </w:r>
            <w:r w:rsidR="005C4AF3">
              <w:rPr>
                <w:rFonts w:eastAsiaTheme="minorHAnsi"/>
                <w:lang w:val="uk-UA"/>
              </w:rPr>
              <w:t>та</w:t>
            </w:r>
            <w:r>
              <w:rPr>
                <w:rFonts w:eastAsiaTheme="minorHAnsi"/>
                <w:lang w:val="uk-UA"/>
              </w:rPr>
              <w:t xml:space="preserve"> комунікаційн</w:t>
            </w:r>
            <w:r w:rsidR="00AA07F4">
              <w:rPr>
                <w:rFonts w:eastAsiaTheme="minorHAnsi"/>
                <w:lang w:val="uk-UA"/>
              </w:rPr>
              <w:t>их</w:t>
            </w:r>
            <w:r>
              <w:rPr>
                <w:rFonts w:eastAsiaTheme="minorHAnsi"/>
                <w:lang w:val="uk-UA"/>
              </w:rPr>
              <w:t xml:space="preserve"> технологі</w:t>
            </w:r>
            <w:r w:rsidR="00AA07F4">
              <w:rPr>
                <w:rFonts w:eastAsiaTheme="minorHAnsi"/>
                <w:lang w:val="uk-UA"/>
              </w:rPr>
              <w:t xml:space="preserve">й </w:t>
            </w:r>
            <w:r>
              <w:rPr>
                <w:rFonts w:eastAsiaTheme="minorHAnsi"/>
                <w:color w:val="000000"/>
                <w:lang w:val="uk-UA"/>
              </w:rPr>
              <w:t>(</w:t>
            </w:r>
            <w:r>
              <w:rPr>
                <w:rFonts w:eastAsiaTheme="minorHAnsi"/>
                <w:bCs/>
                <w:color w:val="000000"/>
                <w:lang w:val="uk-UA"/>
              </w:rPr>
              <w:t>ЗК-9)</w:t>
            </w:r>
            <w:r w:rsidR="00AA07F4">
              <w:rPr>
                <w:rFonts w:eastAsiaTheme="minorHAnsi"/>
                <w:color w:val="000000"/>
                <w:lang w:val="uk-UA"/>
              </w:rPr>
              <w:t>.</w:t>
            </w:r>
          </w:p>
          <w:p w:rsidR="00A9221C" w:rsidRDefault="00A9221C">
            <w:pPr>
              <w:widowControl/>
              <w:autoSpaceDE/>
              <w:autoSpaceDN/>
              <w:adjustRightInd w:val="0"/>
              <w:jc w:val="both"/>
              <w:rPr>
                <w:rFonts w:eastAsiaTheme="minorHAnsi"/>
                <w:lang w:val="uk-UA"/>
              </w:rPr>
            </w:pPr>
          </w:p>
        </w:tc>
      </w:tr>
      <w:tr w:rsidR="00A9221C" w:rsidRPr="0021372E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lastRenderedPageBreak/>
              <w:t>Спеціальні (фахові, предметні) компетентності  (ФК)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>здатність розробляти та реалізовувати стратегію розвитку підприємницьких, торговельних та/або біржових структур  (ФК-1);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>здатність проводити оцінювання продукції, товарів і послуг в підприємницькій, торговельній та/або біржовій діяльності   (ФК-2);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>здатність до ефективного управління діяльністю суб'єктів господарювання в сфері підприємництва, торгівлі та/або біржової діяльності (ФК-3);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>здатність до вирішення проблемних питань і прийняття управлінських рішень у міжнародній комерції (ФК-4);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 xml:space="preserve">здатність до ініціювання та реалізації інноваційних </w:t>
            </w:r>
            <w:proofErr w:type="spellStart"/>
            <w:r>
              <w:rPr>
                <w:rFonts w:eastAsiaTheme="minorHAnsi"/>
                <w:lang w:val="uk-UA"/>
              </w:rPr>
              <w:t>проєктів</w:t>
            </w:r>
            <w:proofErr w:type="spellEnd"/>
            <w:r>
              <w:rPr>
                <w:rFonts w:eastAsiaTheme="minorHAnsi"/>
                <w:lang w:val="uk-UA"/>
              </w:rPr>
              <w:t xml:space="preserve"> в міжнародній діяльності  (ФК-5);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 xml:space="preserve"> здатність виявляти тенденції змін зовнішнього середовища і прогнозувати їх розвиток (ФК-6);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>здатність до одержання якісної інформації із різних джерел даних (ФК-7);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>здатність створювати умови для ідентифікації товарів, застосовуючи електронно-довідкову інформацію щодо їх походження, складу, способу виробництва, умов використання тощо (ФК-8);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 xml:space="preserve"> здатність визначати майбутні тренди в міжнародній торгівлі на світовому ринку та прогнозувати їх вплив на комерційну діяльність підприємств (ФК-9);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>здатність до</w:t>
            </w:r>
            <w:r w:rsidR="008F158A">
              <w:rPr>
                <w:rFonts w:eastAsiaTheme="minorHAnsi"/>
                <w:lang w:val="uk-UA"/>
              </w:rPr>
              <w:t xml:space="preserve"> узагальнення та</w:t>
            </w:r>
            <w:r>
              <w:rPr>
                <w:rFonts w:eastAsiaTheme="minorHAnsi"/>
                <w:lang w:val="uk-UA"/>
              </w:rPr>
              <w:t xml:space="preserve"> оформлення</w:t>
            </w:r>
            <w:r w:rsidR="00A31D72">
              <w:rPr>
                <w:rFonts w:eastAsiaTheme="minorHAnsi"/>
                <w:lang w:val="uk-UA"/>
              </w:rPr>
              <w:t xml:space="preserve"> результатів</w:t>
            </w:r>
            <w:r>
              <w:rPr>
                <w:rFonts w:eastAsiaTheme="minorHAnsi"/>
                <w:lang w:val="uk-UA"/>
              </w:rPr>
              <w:t xml:space="preserve"> експериментальних та емпіричних досліджень, аналізу</w:t>
            </w:r>
            <w:r w:rsidR="008F158A">
              <w:rPr>
                <w:rFonts w:eastAsiaTheme="minorHAnsi"/>
                <w:lang w:val="uk-UA"/>
              </w:rPr>
              <w:t xml:space="preserve"> та інтерпретації </w:t>
            </w:r>
            <w:r>
              <w:rPr>
                <w:rFonts w:eastAsiaTheme="minorHAnsi"/>
                <w:lang w:val="uk-UA"/>
              </w:rPr>
              <w:t xml:space="preserve"> даних (ФК-10)</w:t>
            </w:r>
            <w:r w:rsidR="008F158A">
              <w:rPr>
                <w:rFonts w:eastAsiaTheme="minorHAnsi"/>
                <w:lang w:val="uk-UA"/>
              </w:rPr>
              <w:t>;</w:t>
            </w:r>
          </w:p>
          <w:p w:rsidR="00A9221C" w:rsidRDefault="00870A1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3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>здатність досліджувати динаміку зміни ринкової кон'юнктури й узагальнювати розвиток ситуацій (ФК-11);</w:t>
            </w:r>
          </w:p>
          <w:p w:rsidR="00A9221C" w:rsidRDefault="00870A1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3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>здатність знаходити, аналізувати та  працювати з інформацією, у тому числі, в глобальних комп'ютерних мережах та уміти будувати комунікаційну мережу для обміну інформацією (ФК-12);</w:t>
            </w:r>
          </w:p>
          <w:p w:rsidR="00A9221C" w:rsidRPr="00BF175D" w:rsidRDefault="00870A1A" w:rsidP="00F04F3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3"/>
              <w:jc w:val="both"/>
              <w:rPr>
                <w:rFonts w:eastAsiaTheme="minorHAnsi"/>
                <w:lang w:val="uk-UA"/>
              </w:rPr>
            </w:pPr>
            <w:r w:rsidRPr="00BF175D">
              <w:rPr>
                <w:rFonts w:eastAsiaTheme="minorHAnsi"/>
                <w:lang w:val="uk-UA"/>
              </w:rPr>
              <w:t xml:space="preserve">здатність </w:t>
            </w:r>
            <w:r w:rsidR="00BF175D" w:rsidRPr="00BF175D">
              <w:rPr>
                <w:rFonts w:eastAsiaTheme="minorHAnsi"/>
                <w:lang w:val="uk-UA"/>
              </w:rPr>
              <w:t xml:space="preserve">застосовувати передові форми та методи організації торговельної взаємодії між суб’єктами міжнародних відносин, здійснювати міжнародні розрахунки з врахуванням ризиків, кон’юнктури ринків, в умовах глобального конкурентного середовища </w:t>
            </w:r>
            <w:r w:rsidRPr="00BF175D">
              <w:rPr>
                <w:rFonts w:eastAsiaTheme="minorHAnsi"/>
                <w:lang w:val="uk-UA"/>
              </w:rPr>
              <w:t>(ФК-13);</w:t>
            </w:r>
          </w:p>
          <w:p w:rsidR="00A9221C" w:rsidRDefault="00870A1A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ind w:left="329" w:hanging="283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>здатність оцінювати   конкурентне галузеве  середовище  підприємства (ФК-14);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>здатність виявляти і оцінювати роль чинників глобального розвитку, а також їх вплив на ведення міжнародного бізнесу (ФК-15);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>здатність створювати систему комунікацій по просуванню товарів і послуг на світовому ринку та розробляти стратегію збутової діяльності підприємства (ФК-16);</w:t>
            </w:r>
          </w:p>
          <w:p w:rsidR="00A9221C" w:rsidRDefault="00870A1A">
            <w:pPr>
              <w:numPr>
                <w:ilvl w:val="0"/>
                <w:numId w:val="15"/>
              </w:numPr>
              <w:adjustRightInd w:val="0"/>
              <w:ind w:left="329" w:hanging="283"/>
              <w:rPr>
                <w:rFonts w:eastAsiaTheme="minorHAnsi"/>
                <w:lang w:val="uk-UA"/>
              </w:rPr>
            </w:pPr>
            <w:r>
              <w:rPr>
                <w:rFonts w:ascii="Times New Roman CYR" w:hAnsi="Times New Roman CYR" w:cs="Times New Roman CYR"/>
                <w:color w:val="000000"/>
                <w:lang w:val="uk-UA"/>
              </w:rPr>
              <w:t xml:space="preserve">здатність формувати та реалізовувати логістичну </w:t>
            </w:r>
            <w:r w:rsidRPr="00DE12E7">
              <w:rPr>
                <w:rFonts w:ascii="Times New Roman CYR" w:hAnsi="Times New Roman CYR" w:cs="Times New Roman CYR"/>
                <w:color w:val="000000"/>
                <w:lang w:val="uk-UA"/>
              </w:rPr>
              <w:t xml:space="preserve">місію </w:t>
            </w:r>
            <w:r w:rsidRPr="00DE12E7">
              <w:rPr>
                <w:rFonts w:ascii="Times New Roman CYR" w:hAnsi="Times New Roman CYR" w:cs="Times New Roman CYR"/>
                <w:lang w:val="uk-UA"/>
              </w:rPr>
              <w:t>-</w:t>
            </w:r>
            <w:r w:rsidRPr="00DE12E7">
              <w:rPr>
                <w:rFonts w:ascii="Times New Roman CYR" w:hAnsi="Times New Roman CYR" w:cs="Times New Roman CYR"/>
                <w:color w:val="000000"/>
                <w:lang w:val="uk-UA"/>
              </w:rPr>
              <w:t xml:space="preserve">стратегії, </w:t>
            </w:r>
            <w:r w:rsidRPr="00DE12E7">
              <w:rPr>
                <w:rFonts w:ascii="Times New Roman CYR" w:hAnsi="Times New Roman CYR" w:cs="Times New Roman CYR"/>
                <w:color w:val="000000"/>
                <w:lang w:val="uk-UA"/>
              </w:rPr>
              <w:lastRenderedPageBreak/>
              <w:t>цілі, завдання, рішення та  здійснювати ком</w:t>
            </w:r>
            <w:r>
              <w:rPr>
                <w:rFonts w:ascii="Times New Roman CYR" w:hAnsi="Times New Roman CYR" w:cs="Times New Roman CYR"/>
                <w:color w:val="000000"/>
                <w:lang w:val="uk-UA"/>
              </w:rPr>
              <w:t xml:space="preserve">плексну управлінську діяльність в  ланцюгах поставок; </w:t>
            </w:r>
            <w:r>
              <w:rPr>
                <w:rFonts w:ascii="Times New Roman CYR" w:hAnsi="Times New Roman CYR" w:cs="Times New Roman CYR"/>
                <w:lang w:val="uk-UA"/>
              </w:rPr>
              <w:t xml:space="preserve">вміти  визначати шляхи економії загальних витрат, в тому числі,  матеріальних, фінансових, трудових ресурсів впродовж </w:t>
            </w:r>
            <w:r>
              <w:rPr>
                <w:rFonts w:ascii="Times New Roman CYR" w:hAnsi="Times New Roman CYR" w:cs="Times New Roman CYR"/>
                <w:color w:val="000000"/>
                <w:lang w:val="uk-UA"/>
              </w:rPr>
              <w:t xml:space="preserve">усього логістичного ланцюга та оцінювати його ефективність </w:t>
            </w:r>
            <w:r>
              <w:rPr>
                <w:rFonts w:eastAsiaTheme="minorHAnsi"/>
                <w:lang w:val="uk-UA"/>
              </w:rPr>
              <w:t>(ФК-17).</w:t>
            </w:r>
          </w:p>
        </w:tc>
      </w:tr>
      <w:tr w:rsidR="00A9221C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Програмні результати навчання</w:t>
            </w:r>
          </w:p>
        </w:tc>
      </w:tr>
      <w:tr w:rsidR="00A9221C" w:rsidRPr="0021372E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</w:tcPr>
          <w:p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ПРН1. Вміти адаптуватися та проявляти ініціативу і самостійність в ситуаціях, які виникають в професійній діяльності.</w:t>
            </w:r>
          </w:p>
          <w:p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ПРН2. Визначати, аналізувати проблеми в міжнародній комерції та розробляти заходи щодо їх вирішення.</w:t>
            </w:r>
          </w:p>
          <w:p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ПРН3. Вміти розробляти заходи матеріального і морального заохочення та застосовувати інші інструменти мотивування персоналу й партнерів для досягнення поставленої мети.</w:t>
            </w:r>
          </w:p>
          <w:p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ПРН4. Застосовувати бізнес-комунікації для підтримки взаємодії з представниками різних професійних груп.</w:t>
            </w:r>
          </w:p>
          <w:p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ПРН5. Вміти професійно, в повному обсязі й з творчою самореалізацією виконувати поставлені завдання у сфері міжнародної комерції.</w:t>
            </w:r>
          </w:p>
          <w:p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ПРН6. Вміти розробляти та впроваджувати заходи для забезпечення якості виконуваних робіт і визначати їх ефективність.</w:t>
            </w:r>
          </w:p>
          <w:p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ПРН7. Визначати та впроваджувати стратегічні плани розвитку суб'єктів господарювання у сфері міжнародної комерції.</w:t>
            </w:r>
          </w:p>
          <w:p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ПРН8. Оцінювати продукцію, товари, послуги, а також процеси, що відбуваються в підприємницьких, торговельних та/або біржових структурах, і робити відповідні висновки для прийняття управлінських рішень.</w:t>
            </w:r>
          </w:p>
          <w:p w:rsidR="00A9221C" w:rsidRDefault="00870A1A">
            <w:pPr>
              <w:pStyle w:val="a4"/>
              <w:shd w:val="clear" w:color="auto" w:fill="auto"/>
              <w:tabs>
                <w:tab w:val="left" w:pos="396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ПРН9. </w:t>
            </w:r>
            <w:r w:rsidR="00F1291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Володіти методами регулювання </w:t>
            </w:r>
            <w:r w:rsidR="00445C5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ЗЕД, механізмами гармонізації митних процедур,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озробляти і приймати рішення, спрямовані на забезпечення ефективності діяльності суб'єктів господарювання у сфері міжнародної комерції.</w:t>
            </w:r>
          </w:p>
          <w:p w:rsidR="00A9221C" w:rsidRDefault="00870A1A">
            <w:pPr>
              <w:pStyle w:val="a4"/>
              <w:shd w:val="clear" w:color="auto" w:fill="auto"/>
              <w:tabs>
                <w:tab w:val="left" w:pos="495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ПРН10. Вміти вирішувати проблемні питання, що виникають в діяльності підприємницьких, торговельних та/або біржових структур за умов невизначеності та ризиків.</w:t>
            </w:r>
          </w:p>
          <w:p w:rsidR="00A9221C" w:rsidRDefault="00870A1A">
            <w:pPr>
              <w:pStyle w:val="a4"/>
              <w:shd w:val="clear" w:color="auto" w:fill="auto"/>
              <w:tabs>
                <w:tab w:val="left" w:pos="495"/>
              </w:tabs>
              <w:spacing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ПРН11. Впроваджувати інноваційні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проєкти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 метою створення умов для ефективного функціонування та розвитку підприємницьких, торговельних та/або біржових структур.</w:t>
            </w:r>
          </w:p>
          <w:p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ПРН12. Оцінювати кон’юнктуру світов</w:t>
            </w:r>
            <w:r w:rsidR="00A31D72">
              <w:rPr>
                <w:rFonts w:eastAsiaTheme="minorHAnsi"/>
                <w:lang w:val="uk-UA" w:eastAsia="en-US"/>
              </w:rPr>
              <w:t>их</w:t>
            </w:r>
            <w:r>
              <w:rPr>
                <w:rFonts w:eastAsiaTheme="minorHAnsi"/>
                <w:lang w:val="uk-UA" w:eastAsia="en-US"/>
              </w:rPr>
              <w:t xml:space="preserve"> ринк</w:t>
            </w:r>
            <w:r w:rsidR="00A31D72">
              <w:rPr>
                <w:rFonts w:eastAsiaTheme="minorHAnsi"/>
                <w:lang w:val="uk-UA" w:eastAsia="en-US"/>
              </w:rPr>
              <w:t>ів</w:t>
            </w:r>
            <w:r>
              <w:rPr>
                <w:rFonts w:eastAsiaTheme="minorHAnsi"/>
                <w:lang w:val="uk-UA" w:eastAsia="en-US"/>
              </w:rPr>
              <w:t xml:space="preserve">: товарів, послуг, робочої сили, капіталів, технологій, валютного ринку. </w:t>
            </w:r>
          </w:p>
          <w:p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color w:val="000000"/>
                <w:lang w:val="uk-UA" w:eastAsia="en-US"/>
              </w:rPr>
            </w:pPr>
            <w:r>
              <w:rPr>
                <w:rFonts w:eastAsiaTheme="minorHAnsi"/>
                <w:color w:val="000000"/>
                <w:lang w:val="uk-UA" w:eastAsia="en-US"/>
              </w:rPr>
              <w:t xml:space="preserve">ПРН13. Проводити аналіз функціонування та розвитку суб’єктів господарювання, визначати функціональні сфери, розраховувати відповідні показники, які характеризують результативність їх діяльності. </w:t>
            </w:r>
          </w:p>
          <w:p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color w:val="000000"/>
                <w:lang w:val="uk-UA" w:eastAsia="en-US"/>
              </w:rPr>
            </w:pPr>
            <w:r>
              <w:rPr>
                <w:rFonts w:eastAsiaTheme="minorHAnsi"/>
                <w:color w:val="000000"/>
                <w:lang w:val="uk-UA" w:eastAsia="en-US"/>
              </w:rPr>
              <w:t>ПРН14. Уміти проводити комплексний економічний аналіз діяльності підприємства в умовах ризику та невизначеності.</w:t>
            </w:r>
          </w:p>
          <w:p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color w:val="000000"/>
                <w:lang w:val="uk-UA" w:eastAsia="en-US"/>
              </w:rPr>
              <w:t xml:space="preserve">ПРН15. Вміти створювати умови для ідентифікації товарів, застосовуючи електронно-довідкову інформацію щодо їх походження, складу, умов </w:t>
            </w:r>
            <w:r>
              <w:rPr>
                <w:rFonts w:eastAsiaTheme="minorHAnsi"/>
                <w:lang w:val="uk-UA" w:eastAsia="en-US"/>
              </w:rPr>
              <w:t>використання, а також розробляти критерії якості товарів та послуг, згідно з сучасними вимогами законодавства.</w:t>
            </w:r>
          </w:p>
          <w:p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ПРН16. Опрацьовувати</w:t>
            </w:r>
            <w:r w:rsidR="00DE12E7">
              <w:rPr>
                <w:rFonts w:eastAsiaTheme="minorHAnsi"/>
                <w:lang w:val="uk-UA" w:eastAsia="en-US"/>
              </w:rPr>
              <w:t>,</w:t>
            </w:r>
            <w:r>
              <w:rPr>
                <w:rFonts w:eastAsiaTheme="minorHAnsi"/>
                <w:lang w:val="uk-UA" w:eastAsia="en-US"/>
              </w:rPr>
              <w:t xml:space="preserve"> аналізувати</w:t>
            </w:r>
            <w:r w:rsidR="00E8289E">
              <w:rPr>
                <w:rFonts w:eastAsiaTheme="minorHAnsi"/>
                <w:lang w:val="uk-UA" w:eastAsia="en-US"/>
              </w:rPr>
              <w:t>,</w:t>
            </w:r>
            <w:r>
              <w:rPr>
                <w:rFonts w:eastAsiaTheme="minorHAnsi"/>
                <w:lang w:val="uk-UA" w:eastAsia="en-US"/>
              </w:rPr>
              <w:t xml:space="preserve"> узагальнювати </w:t>
            </w:r>
            <w:r w:rsidR="00DE12E7">
              <w:rPr>
                <w:rFonts w:eastAsiaTheme="minorHAnsi"/>
                <w:lang w:val="uk-UA" w:eastAsia="en-US"/>
              </w:rPr>
              <w:t>інформацію</w:t>
            </w:r>
            <w:r>
              <w:rPr>
                <w:rFonts w:eastAsiaTheme="minorHAnsi"/>
                <w:lang w:val="uk-UA" w:eastAsia="en-US"/>
              </w:rPr>
              <w:t>, робити наукові висновки</w:t>
            </w:r>
            <w:r w:rsidR="00DE12E7">
              <w:rPr>
                <w:rFonts w:eastAsiaTheme="minorHAnsi"/>
                <w:lang w:val="uk-UA" w:eastAsia="en-US"/>
              </w:rPr>
              <w:t xml:space="preserve">, </w:t>
            </w:r>
            <w:r>
              <w:rPr>
                <w:rFonts w:eastAsiaTheme="minorHAnsi"/>
                <w:lang w:val="uk-UA" w:eastAsia="en-US"/>
              </w:rPr>
              <w:t xml:space="preserve"> належним способом оформляти  результати</w:t>
            </w:r>
            <w:r w:rsidR="00E8289E">
              <w:rPr>
                <w:rFonts w:eastAsiaTheme="minorHAnsi"/>
                <w:lang w:val="uk-UA" w:eastAsia="en-US"/>
              </w:rPr>
              <w:t xml:space="preserve"> наукових досліджень</w:t>
            </w:r>
            <w:r>
              <w:rPr>
                <w:rFonts w:eastAsiaTheme="minorHAnsi"/>
                <w:lang w:val="uk-UA" w:eastAsia="en-US"/>
              </w:rPr>
              <w:t>.</w:t>
            </w:r>
          </w:p>
          <w:p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ПРН17. Уміти приймати та підтримувати управлінські рішення.</w:t>
            </w:r>
          </w:p>
          <w:p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 xml:space="preserve">ПРН18. </w:t>
            </w:r>
            <w:r w:rsidR="009630DE">
              <w:rPr>
                <w:rFonts w:eastAsiaTheme="minorHAnsi"/>
                <w:lang w:val="uk-UA" w:eastAsia="en-US"/>
              </w:rPr>
              <w:t>У</w:t>
            </w:r>
            <w:r>
              <w:rPr>
                <w:rFonts w:eastAsiaTheme="minorHAnsi"/>
                <w:lang w:val="uk-UA" w:eastAsia="en-US"/>
              </w:rPr>
              <w:t>міти працювати як самостійно, так і в команді</w:t>
            </w:r>
            <w:r w:rsidR="00AA07F4">
              <w:rPr>
                <w:rFonts w:eastAsiaTheme="minorHAnsi"/>
                <w:lang w:val="uk-UA" w:eastAsia="en-US"/>
              </w:rPr>
              <w:t>, орієнтуватися в міжнародному економічному середовищі</w:t>
            </w:r>
            <w:r w:rsidR="006819E9">
              <w:rPr>
                <w:rFonts w:eastAsiaTheme="minorHAnsi"/>
                <w:lang w:val="uk-UA" w:eastAsia="en-US"/>
              </w:rPr>
              <w:t>, розуміти системні вимоги міжнародного технічного регулювання</w:t>
            </w:r>
            <w:r w:rsidR="00AA07F4">
              <w:rPr>
                <w:rFonts w:eastAsiaTheme="minorHAnsi"/>
                <w:lang w:val="uk-UA" w:eastAsia="en-US"/>
              </w:rPr>
              <w:t>.</w:t>
            </w:r>
          </w:p>
          <w:p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ПРН19. Уміти розробляти міжнародні логістичні маршрути доставки товарів та сировини для підвищення конкурентоспроможності та ефективності функціонування підприємства.</w:t>
            </w:r>
          </w:p>
          <w:p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 xml:space="preserve">ПРН20. Володіти професійними навичками реалізації товарознавчо-комерційних завдань щодо асортименту і якості товарів шляхом </w:t>
            </w:r>
            <w:r w:rsidR="00DE12E7">
              <w:rPr>
                <w:rFonts w:eastAsiaTheme="minorHAnsi"/>
                <w:lang w:val="uk-UA" w:eastAsia="en-US"/>
              </w:rPr>
              <w:t>вирішення</w:t>
            </w:r>
            <w:r>
              <w:rPr>
                <w:rFonts w:eastAsiaTheme="minorHAnsi"/>
                <w:lang w:val="uk-UA" w:eastAsia="en-US"/>
              </w:rPr>
              <w:t>, переважно, діагностичних та евристичних задач діяльності.</w:t>
            </w:r>
          </w:p>
          <w:p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ПРН21. Забезпечувати встановлення ефективних контактів з діловими партнерами.</w:t>
            </w:r>
          </w:p>
          <w:p w:rsidR="00A9221C" w:rsidRDefault="00870A1A">
            <w:pPr>
              <w:shd w:val="clear" w:color="auto" w:fill="FFFFFF"/>
              <w:ind w:left="57" w:right="57"/>
              <w:jc w:val="both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ПРН22. Уміти розробляти методику техніко-економічних розрахунків потреби в економічних ресурсах, рівнях їх використання та результатів діяльності підприємства.</w:t>
            </w:r>
          </w:p>
          <w:p w:rsidR="00A9221C" w:rsidRDefault="00870A1A">
            <w:pPr>
              <w:adjustRightInd w:val="0"/>
              <w:jc w:val="both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 xml:space="preserve">ПРН23. Уміти приймати управлінські рішення щодо формування політики інноваційного розвитку  підприємства. </w:t>
            </w:r>
          </w:p>
          <w:p w:rsidR="00A9221C" w:rsidRDefault="00870A1A">
            <w:pPr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ПРН24. В</w:t>
            </w:r>
            <w:r w:rsidR="00BF175D">
              <w:rPr>
                <w:rFonts w:eastAsiaTheme="minorHAnsi"/>
                <w:lang w:val="uk-UA" w:eastAsia="en-US"/>
              </w:rPr>
              <w:t xml:space="preserve">олодіти методологією, інструментарієм і методами отримання даних, сучасними </w:t>
            </w:r>
            <w:r w:rsidR="00BF175D">
              <w:rPr>
                <w:rFonts w:eastAsiaTheme="minorHAnsi"/>
                <w:lang w:val="uk-UA" w:eastAsia="en-US"/>
              </w:rPr>
              <w:lastRenderedPageBreak/>
              <w:t>інформаційно-комп’ютерними технологіями їх обробки,  здійснювати комплексний кількісний та якісний аналіз, досліджувати та прогнозувати</w:t>
            </w:r>
            <w:r>
              <w:rPr>
                <w:rFonts w:eastAsiaTheme="minorHAnsi"/>
                <w:color w:val="000000"/>
                <w:lang w:val="uk-UA" w:eastAsia="en-US"/>
              </w:rPr>
              <w:t>.</w:t>
            </w:r>
          </w:p>
          <w:p w:rsidR="00A9221C" w:rsidRDefault="00870A1A">
            <w:pPr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r>
              <w:rPr>
                <w:rFonts w:eastAsiaTheme="minorHAnsi"/>
                <w:color w:val="000000"/>
                <w:lang w:val="uk-UA" w:eastAsia="en-US"/>
              </w:rPr>
              <w:t>ПРН25. Уміти оцінювати якість</w:t>
            </w:r>
            <w:r w:rsidR="006819E9">
              <w:rPr>
                <w:rFonts w:eastAsiaTheme="minorHAnsi"/>
                <w:color w:val="000000"/>
                <w:lang w:val="uk-UA" w:eastAsia="en-US"/>
              </w:rPr>
              <w:t xml:space="preserve">, </w:t>
            </w:r>
            <w:r>
              <w:rPr>
                <w:rFonts w:eastAsiaTheme="minorHAnsi"/>
                <w:color w:val="000000"/>
                <w:lang w:val="uk-UA" w:eastAsia="en-US"/>
              </w:rPr>
              <w:t xml:space="preserve"> </w:t>
            </w:r>
            <w:r w:rsidR="006819E9">
              <w:rPr>
                <w:rFonts w:eastAsiaTheme="minorHAnsi"/>
                <w:color w:val="000000"/>
                <w:lang w:val="uk-UA" w:eastAsia="en-US"/>
              </w:rPr>
              <w:t xml:space="preserve">створювати та вдосконалювати пропозицію основних груп  товарів та послуг, </w:t>
            </w:r>
            <w:r>
              <w:rPr>
                <w:rFonts w:eastAsiaTheme="minorHAnsi"/>
                <w:color w:val="000000"/>
                <w:lang w:val="uk-UA" w:eastAsia="en-US"/>
              </w:rPr>
              <w:t xml:space="preserve">з урахуванням </w:t>
            </w:r>
            <w:r w:rsidR="006819E9">
              <w:rPr>
                <w:rFonts w:eastAsiaTheme="minorHAnsi"/>
                <w:color w:val="000000"/>
                <w:lang w:val="uk-UA" w:eastAsia="en-US"/>
              </w:rPr>
              <w:t xml:space="preserve">вимог </w:t>
            </w:r>
            <w:r>
              <w:rPr>
                <w:rFonts w:eastAsiaTheme="minorHAnsi"/>
                <w:color w:val="000000"/>
                <w:lang w:val="uk-UA" w:eastAsia="en-US"/>
              </w:rPr>
              <w:t xml:space="preserve">чинної національної та міжнародної законодавчої бази, </w:t>
            </w:r>
            <w:r w:rsidR="006819E9">
              <w:rPr>
                <w:rFonts w:eastAsiaTheme="minorHAnsi"/>
                <w:color w:val="000000"/>
                <w:lang w:val="uk-UA" w:eastAsia="en-US"/>
              </w:rPr>
              <w:t xml:space="preserve">системи міжнародного технічного регулювання, </w:t>
            </w:r>
            <w:r>
              <w:rPr>
                <w:rFonts w:eastAsiaTheme="minorHAnsi"/>
                <w:color w:val="000000"/>
                <w:lang w:val="uk-UA" w:eastAsia="en-US"/>
              </w:rPr>
              <w:t xml:space="preserve"> інтерес</w:t>
            </w:r>
            <w:r w:rsidR="006819E9">
              <w:rPr>
                <w:rFonts w:eastAsiaTheme="minorHAnsi"/>
                <w:color w:val="000000"/>
                <w:lang w:val="uk-UA" w:eastAsia="en-US"/>
              </w:rPr>
              <w:t>ів</w:t>
            </w:r>
            <w:r>
              <w:rPr>
                <w:rFonts w:eastAsiaTheme="minorHAnsi"/>
                <w:color w:val="000000"/>
                <w:lang w:val="uk-UA" w:eastAsia="en-US"/>
              </w:rPr>
              <w:t xml:space="preserve"> споживачів. </w:t>
            </w:r>
          </w:p>
          <w:p w:rsidR="00A9221C" w:rsidRDefault="00870A1A">
            <w:pPr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r>
              <w:rPr>
                <w:rFonts w:eastAsiaTheme="minorHAnsi"/>
                <w:color w:val="000000"/>
                <w:lang w:val="uk-UA" w:eastAsia="en-US"/>
              </w:rPr>
              <w:t xml:space="preserve">ПРН26. Аналізувати передумови, фактори, імперативи, закономірності </w:t>
            </w:r>
            <w:r w:rsidR="00C667D1">
              <w:rPr>
                <w:rFonts w:eastAsiaTheme="minorHAnsi"/>
                <w:color w:val="000000"/>
                <w:lang w:val="uk-UA" w:eastAsia="en-US"/>
              </w:rPr>
              <w:t>і</w:t>
            </w:r>
            <w:r>
              <w:rPr>
                <w:rFonts w:eastAsiaTheme="minorHAnsi"/>
                <w:color w:val="000000"/>
                <w:lang w:val="uk-UA" w:eastAsia="en-US"/>
              </w:rPr>
              <w:t xml:space="preserve"> сучасні тенденції </w:t>
            </w:r>
            <w:r w:rsidR="00C667D1">
              <w:rPr>
                <w:rFonts w:eastAsiaTheme="minorHAnsi"/>
                <w:color w:val="000000"/>
                <w:lang w:val="uk-UA" w:eastAsia="en-US"/>
              </w:rPr>
              <w:t>розвитку</w:t>
            </w:r>
            <w:r>
              <w:rPr>
                <w:rFonts w:eastAsiaTheme="minorHAnsi"/>
                <w:color w:val="000000"/>
                <w:lang w:val="uk-UA" w:eastAsia="en-US"/>
              </w:rPr>
              <w:t xml:space="preserve"> глобальної економіки та оцінювати ефективність процесів глобальної корпоратизації бізнесу</w:t>
            </w:r>
            <w:r w:rsidR="00C667D1">
              <w:rPr>
                <w:rFonts w:eastAsiaTheme="minorHAnsi"/>
                <w:color w:val="000000"/>
                <w:lang w:val="uk-UA" w:eastAsia="en-US"/>
              </w:rPr>
              <w:t xml:space="preserve">, </w:t>
            </w:r>
            <w:r>
              <w:rPr>
                <w:rFonts w:eastAsiaTheme="minorHAnsi"/>
                <w:color w:val="000000"/>
                <w:lang w:val="uk-UA" w:eastAsia="en-US"/>
              </w:rPr>
              <w:t xml:space="preserve"> форм і моделей регіональної економічної інтеграції.</w:t>
            </w:r>
          </w:p>
          <w:p w:rsidR="00A9221C" w:rsidRDefault="00870A1A">
            <w:pPr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r>
              <w:rPr>
                <w:rFonts w:eastAsiaTheme="minorHAnsi"/>
                <w:color w:val="000000"/>
                <w:lang w:val="uk-UA" w:eastAsia="en-US"/>
              </w:rPr>
              <w:t xml:space="preserve"> ПРН27. Вміти формувати та реалізовувати логістичні місію, стратегію, цілі, завдання, рішення та  здійснювати комплексну управлінську діяльність в  ланцюгах поставок;  визначати шляхи економії загальних витрат матеріальних, фінансових, трудових ресурсів впродовж усього логістичного ланцюга та оцінювати його ефективність.</w:t>
            </w:r>
          </w:p>
          <w:p w:rsidR="00A9221C" w:rsidRDefault="00870A1A">
            <w:pPr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r>
              <w:rPr>
                <w:rFonts w:eastAsiaTheme="minorHAnsi"/>
                <w:color w:val="000000"/>
                <w:lang w:val="uk-UA" w:eastAsia="en-US"/>
              </w:rPr>
              <w:t xml:space="preserve">ПРН28. Вміти організувати та забезпечити професійну діяльність в трудовому колективі підприємства, </w:t>
            </w:r>
            <w:r>
              <w:rPr>
                <w:rFonts w:eastAsiaTheme="minorHAnsi"/>
                <w:lang w:val="uk-UA" w:eastAsia="en-US"/>
              </w:rPr>
              <w:t xml:space="preserve">з формулюванням і делегуванням професійних завдань, конструктивною та консолідованою взаємодією з </w:t>
            </w:r>
            <w:r>
              <w:rPr>
                <w:rFonts w:eastAsiaTheme="minorHAnsi"/>
                <w:color w:val="000000"/>
                <w:lang w:val="uk-UA" w:eastAsia="en-US"/>
              </w:rPr>
              <w:t>іншими особами, для досягнення прийнятних рішень у професійних питаннях.</w:t>
            </w:r>
          </w:p>
          <w:p w:rsidR="00A9221C" w:rsidRDefault="00A9221C">
            <w:pPr>
              <w:shd w:val="clear" w:color="auto" w:fill="FFFFFF"/>
              <w:ind w:left="57" w:right="57"/>
              <w:jc w:val="both"/>
              <w:rPr>
                <w:rFonts w:eastAsiaTheme="minorHAnsi"/>
                <w:color w:val="000000"/>
                <w:lang w:val="uk-UA" w:eastAsia="en-US"/>
              </w:rPr>
            </w:pPr>
          </w:p>
        </w:tc>
      </w:tr>
      <w:tr w:rsidR="00A9221C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A9221C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:rsidR="00A9221C" w:rsidRDefault="00870A1A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lang w:val="uk-UA"/>
              </w:rPr>
            </w:pPr>
            <w:r>
              <w:rPr>
                <w:rFonts w:eastAsiaTheme="minorHAnsi"/>
                <w:lang w:val="uk-UA"/>
              </w:rPr>
              <w:t xml:space="preserve"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Всі науково-педагогічні працівники, що забезпечують освітньо-професійну програму за кваліфікацією відповідають профілю і напряму дисциплін, що викладаються, мають необхідний стаж педагогічної роботи та досвід практичної роботи. В процесі організації навчального процесу залучаються професіонали з досвідом дослідницької, управлінської, інноваційної, творчої та фахової роботи, </w:t>
            </w:r>
            <w:r w:rsidR="00720AFA">
              <w:rPr>
                <w:rFonts w:eastAsiaTheme="minorHAnsi"/>
                <w:lang w:val="uk-UA"/>
              </w:rPr>
              <w:t xml:space="preserve">а також </w:t>
            </w:r>
            <w:r>
              <w:rPr>
                <w:rFonts w:eastAsiaTheme="minorHAnsi"/>
                <w:lang w:val="uk-UA"/>
              </w:rPr>
              <w:t>іноземні лектори</w:t>
            </w:r>
            <w:r w:rsidR="00720AFA">
              <w:rPr>
                <w:rFonts w:eastAsiaTheme="minorHAnsi"/>
                <w:lang w:val="uk-UA"/>
              </w:rPr>
              <w:t>.</w:t>
            </w:r>
          </w:p>
          <w:p w:rsidR="00720AFA" w:rsidRDefault="00720AFA" w:rsidP="00D4378F">
            <w:pPr>
              <w:widowControl/>
              <w:adjustRightInd w:val="0"/>
              <w:ind w:left="57" w:right="57"/>
              <w:jc w:val="both"/>
              <w:rPr>
                <w:lang w:val="uk-UA"/>
              </w:rPr>
            </w:pPr>
            <w:r>
              <w:rPr>
                <w:rFonts w:eastAsiaTheme="minorHAnsi"/>
                <w:lang w:val="uk-UA"/>
              </w:rPr>
              <w:t>Професорсько-викладацький склад</w:t>
            </w:r>
            <w:r w:rsidRPr="00720AFA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постійно проходить стажування згідно </w:t>
            </w:r>
            <w:r w:rsidRPr="00720AFA">
              <w:rPr>
                <w:lang w:val="uk-UA"/>
              </w:rPr>
              <w:t>Положення про підвищення кваліфікації та стажування</w:t>
            </w:r>
            <w:r>
              <w:rPr>
                <w:lang w:val="uk-UA"/>
              </w:rPr>
              <w:t xml:space="preserve"> </w:t>
            </w:r>
            <w:hyperlink r:id="rId15" w:history="1">
              <w:r w:rsidRPr="00CA40BF">
                <w:rPr>
                  <w:rStyle w:val="ab"/>
                  <w:lang w:val="uk-UA"/>
                </w:rPr>
                <w:t>https://www.uzhnu.edu.ua/uk/infocentre/get/5950</w:t>
              </w:r>
            </w:hyperlink>
          </w:p>
        </w:tc>
      </w:tr>
      <w:tr w:rsidR="00A9221C" w:rsidRPr="0021372E">
        <w:trPr>
          <w:trHeight w:val="2559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</w:tcPr>
          <w:p w:rsidR="00A9221C" w:rsidRDefault="00870A1A">
            <w:pPr>
              <w:adjustRightInd w:val="0"/>
              <w:ind w:right="57"/>
              <w:jc w:val="both"/>
              <w:rPr>
                <w:rFonts w:cstheme="minorBidi"/>
                <w:lang w:val="uk-UA"/>
              </w:rPr>
            </w:pPr>
            <w:r>
              <w:rPr>
                <w:rFonts w:eastAsiaTheme="minorHAnsi"/>
                <w:lang w:val="uk-UA"/>
              </w:rPr>
              <w:t xml:space="preserve"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соціально-побутова інфраструктура, кількість місць в гуртожитках, що відповідає вимогам. </w:t>
            </w:r>
            <w:r>
              <w:rPr>
                <w:lang w:val="uk-UA"/>
              </w:rPr>
              <w:t xml:space="preserve">Для підготовки </w:t>
            </w:r>
            <w:proofErr w:type="spellStart"/>
            <w:r>
              <w:rPr>
                <w:lang w:val="uk-UA"/>
              </w:rPr>
              <w:t>здoбувачів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вищoї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oсвіти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застoсoвуються</w:t>
            </w:r>
            <w:proofErr w:type="spellEnd"/>
            <w:r>
              <w:rPr>
                <w:lang w:val="uk-UA"/>
              </w:rPr>
              <w:t xml:space="preserve"> сучасні </w:t>
            </w:r>
            <w:proofErr w:type="spellStart"/>
            <w:r>
              <w:rPr>
                <w:lang w:val="uk-UA"/>
              </w:rPr>
              <w:t>інфoрмаційнo-кoмунікаційні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технoлoгії</w:t>
            </w:r>
            <w:proofErr w:type="spellEnd"/>
            <w:r>
              <w:rPr>
                <w:lang w:val="uk-UA"/>
              </w:rPr>
              <w:t xml:space="preserve">, завдяки яким студенти мають </w:t>
            </w:r>
            <w:proofErr w:type="spellStart"/>
            <w:r>
              <w:rPr>
                <w:lang w:val="uk-UA"/>
              </w:rPr>
              <w:t>мoжливість</w:t>
            </w:r>
            <w:proofErr w:type="spellEnd"/>
            <w:r>
              <w:rPr>
                <w:lang w:val="uk-UA"/>
              </w:rPr>
              <w:t xml:space="preserve"> підвищувати свій </w:t>
            </w:r>
            <w:proofErr w:type="spellStart"/>
            <w:r>
              <w:rPr>
                <w:lang w:val="uk-UA"/>
              </w:rPr>
              <w:t>прoфесійний</w:t>
            </w:r>
            <w:proofErr w:type="spellEnd"/>
            <w:r>
              <w:rPr>
                <w:lang w:val="uk-UA"/>
              </w:rPr>
              <w:t xml:space="preserve"> рівень, займатися </w:t>
            </w:r>
            <w:proofErr w:type="spellStart"/>
            <w:r>
              <w:rPr>
                <w:lang w:val="uk-UA"/>
              </w:rPr>
              <w:t>наукoвими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дoслідженнями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Навчальнo-метoдичне</w:t>
            </w:r>
            <w:proofErr w:type="spellEnd"/>
            <w:r>
              <w:rPr>
                <w:lang w:val="uk-UA"/>
              </w:rPr>
              <w:t xml:space="preserve"> забезпечення </w:t>
            </w:r>
            <w:proofErr w:type="spellStart"/>
            <w:r>
              <w:rPr>
                <w:lang w:val="uk-UA"/>
              </w:rPr>
              <w:t>oсвітньoї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прoграми</w:t>
            </w:r>
            <w:proofErr w:type="spellEnd"/>
            <w:r>
              <w:rPr>
                <w:lang w:val="uk-UA"/>
              </w:rPr>
              <w:t xml:space="preserve"> гарантує </w:t>
            </w:r>
            <w:proofErr w:type="spellStart"/>
            <w:r>
              <w:rPr>
                <w:lang w:val="uk-UA"/>
              </w:rPr>
              <w:t>дoсягнення</w:t>
            </w:r>
            <w:proofErr w:type="spellEnd"/>
            <w:r>
              <w:rPr>
                <w:lang w:val="uk-UA"/>
              </w:rPr>
              <w:t xml:space="preserve"> визначених OП цілей та </w:t>
            </w:r>
            <w:proofErr w:type="spellStart"/>
            <w:r>
              <w:rPr>
                <w:lang w:val="uk-UA"/>
              </w:rPr>
              <w:t>прoграмних</w:t>
            </w:r>
            <w:proofErr w:type="spellEnd"/>
            <w:r>
              <w:rPr>
                <w:lang w:val="uk-UA"/>
              </w:rPr>
              <w:t xml:space="preserve"> результатів. </w:t>
            </w:r>
          </w:p>
        </w:tc>
      </w:tr>
      <w:tr w:rsidR="00A9221C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офіційний веб-сайт </w:t>
            </w:r>
            <w:r>
              <w:rPr>
                <w:rFonts w:ascii="Times New Roman" w:hAnsi="Times New Roman" w:cs="Times New Roman"/>
                <w:color w:val="0000FF"/>
                <w:lang w:val="uk-UA"/>
              </w:rPr>
              <w:t>http://www.uzhnu.edu.ua</w:t>
            </w:r>
            <w:r>
              <w:rPr>
                <w:rFonts w:ascii="Times New Roman" w:hAnsi="Times New Roman" w:cs="Times New Roman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необмежений доступ до мережі Інтернет; </w:t>
            </w:r>
          </w:p>
          <w:p w:rsidR="00A9221C" w:rsidRDefault="00532388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фонди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та </w:t>
            </w:r>
            <w:proofErr w:type="spellStart"/>
            <w:r w:rsidR="00870A1A">
              <w:rPr>
                <w:rFonts w:ascii="Times New Roman" w:hAnsi="Times New Roman" w:cs="Times New Roman"/>
                <w:lang w:val="uk-UA"/>
              </w:rPr>
              <w:t>електрoнн</w:t>
            </w:r>
            <w:r w:rsidR="00E43992">
              <w:rPr>
                <w:rFonts w:ascii="Times New Roman" w:hAnsi="Times New Roman" w:cs="Times New Roman"/>
                <w:lang w:val="uk-UA"/>
              </w:rPr>
              <w:t>і</w:t>
            </w:r>
            <w:proofErr w:type="spellEnd"/>
            <w:r w:rsidR="00870A1A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каталог</w:t>
            </w:r>
            <w:r w:rsidR="00E43992">
              <w:rPr>
                <w:rFonts w:ascii="Times New Roman" w:hAnsi="Times New Roman" w:cs="Times New Roman"/>
                <w:lang w:val="uk-UA"/>
              </w:rPr>
              <w:t>и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наукової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бібліотеки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ДВНЗ «УжНУ», а </w:t>
            </w:r>
            <w:r>
              <w:rPr>
                <w:rFonts w:ascii="Times New Roman" w:hAnsi="Times New Roman" w:cs="Times New Roman"/>
                <w:lang w:val="uk-UA"/>
              </w:rPr>
              <w:t>також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електронн</w:t>
            </w:r>
            <w:r w:rsidR="00E43992">
              <w:rPr>
                <w:rFonts w:ascii="Times New Roman" w:hAnsi="Times New Roman" w:cs="Times New Roman"/>
                <w:lang w:val="uk-UA"/>
              </w:rPr>
              <w:t>ий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E43992">
              <w:rPr>
                <w:rFonts w:ascii="Times New Roman" w:hAnsi="Times New Roman" w:cs="Times New Roman"/>
                <w:lang w:val="uk-UA"/>
              </w:rPr>
              <w:t>репозиторій</w:t>
            </w:r>
            <w:proofErr w:type="spellEnd"/>
            <w:r w:rsidR="00870A1A">
              <w:rPr>
                <w:rFonts w:ascii="Times New Roman" w:hAnsi="Times New Roman" w:cs="Times New Roman"/>
                <w:lang w:val="uk-UA"/>
              </w:rPr>
              <w:t xml:space="preserve"> ДВНЗ «УжНУ» (</w:t>
            </w:r>
            <w:hyperlink r:id="rId16" w:history="1">
              <w:r w:rsidR="00870A1A">
                <w:rPr>
                  <w:rStyle w:val="ab"/>
                  <w:rFonts w:ascii="Times New Roman" w:hAnsi="Times New Roman" w:cs="Times New Roman"/>
                  <w:lang w:val="uk-UA"/>
                </w:rPr>
                <w:t>https://dspace.uzhnu.edu.ua/jspui/</w:t>
              </w:r>
            </w:hyperlink>
            <w:r w:rsidR="00870A1A">
              <w:rPr>
                <w:rFonts w:ascii="Times New Roman" w:hAnsi="Times New Roman" w:cs="Times New Roman"/>
                <w:lang w:val="uk-UA"/>
              </w:rPr>
              <w:t xml:space="preserve">) де містяться </w:t>
            </w:r>
            <w:r>
              <w:rPr>
                <w:rFonts w:ascii="Times New Roman" w:hAnsi="Times New Roman" w:cs="Times New Roman"/>
                <w:lang w:val="uk-UA"/>
              </w:rPr>
              <w:t>навчально-методичні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матеріали з дисциплін </w:t>
            </w:r>
            <w:r>
              <w:rPr>
                <w:rFonts w:ascii="Times New Roman" w:hAnsi="Times New Roman" w:cs="Times New Roman"/>
                <w:lang w:val="uk-UA"/>
              </w:rPr>
              <w:t>навчального</w:t>
            </w:r>
            <w:r w:rsidR="00870A1A">
              <w:rPr>
                <w:rFonts w:ascii="Times New Roman" w:hAnsi="Times New Roman" w:cs="Times New Roman"/>
                <w:lang w:val="uk-UA"/>
              </w:rPr>
              <w:t xml:space="preserve"> плану;</w:t>
            </w:r>
          </w:p>
          <w:p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наукова бібліотека, читальні зали; </w:t>
            </w:r>
          </w:p>
          <w:p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віртуальне навчальне середовище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Moodle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(</w:t>
            </w:r>
            <w:hyperlink r:id="rId17" w:history="1">
              <w:r>
                <w:rPr>
                  <w:rStyle w:val="ab"/>
                  <w:rFonts w:ascii="Times New Roman" w:hAnsi="Times New Roman" w:cs="Times New Roman"/>
                  <w:lang w:val="uk-UA"/>
                </w:rPr>
                <w:t>https://e-learn.uzhnu.edu.ua/</w:t>
              </w:r>
            </w:hyperlink>
            <w:r>
              <w:rPr>
                <w:rFonts w:ascii="Times New Roman" w:hAnsi="Times New Roman" w:cs="Times New Roman"/>
                <w:lang w:val="uk-UA"/>
              </w:rPr>
              <w:t xml:space="preserve">); </w:t>
            </w:r>
          </w:p>
          <w:p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навчальні і робочі плани; </w:t>
            </w:r>
          </w:p>
          <w:p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графіки навчального процесу; </w:t>
            </w:r>
          </w:p>
          <w:p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навчально-методичні комплекси дисциплін; </w:t>
            </w:r>
          </w:p>
          <w:p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A9221C" w:rsidRDefault="00870A1A">
            <w:pPr>
              <w:pStyle w:val="Default"/>
              <w:numPr>
                <w:ilvl w:val="0"/>
                <w:numId w:val="12"/>
              </w:numPr>
              <w:ind w:left="329" w:right="57" w:hanging="283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методичні вказівки щодо виконання курсових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A9221C" w:rsidRDefault="00870A1A">
            <w:pPr>
              <w:pStyle w:val="Default"/>
              <w:ind w:left="329" w:right="57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</w:tc>
      </w:tr>
      <w:tr w:rsidR="00A9221C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Академічна мобільність</w:t>
            </w:r>
          </w:p>
        </w:tc>
      </w:tr>
      <w:tr w:rsidR="00A9221C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:rsidR="00A9221C" w:rsidRDefault="00870A1A">
            <w:pPr>
              <w:ind w:left="100"/>
              <w:jc w:val="both"/>
              <w:rPr>
                <w:rFonts w:eastAsiaTheme="minorHAnsi"/>
                <w:lang w:val="uk-UA"/>
              </w:rPr>
            </w:pPr>
            <w:r>
              <w:rPr>
                <w:lang w:val="uk-UA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</w:p>
        </w:tc>
      </w:tr>
      <w:tr w:rsidR="00A9221C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:rsidR="00A9221C" w:rsidRDefault="00870A1A">
            <w:pPr>
              <w:ind w:left="100"/>
              <w:jc w:val="both"/>
              <w:rPr>
                <w:lang w:val="uk-UA"/>
              </w:rPr>
            </w:pPr>
            <w:r>
              <w:rPr>
                <w:lang w:val="uk-UA"/>
              </w:rPr>
              <w:t>Мобільність в межах угод про академічну мобільність між ДВНЗ «Ужгородський  національний  університет»  та ЗВО країн–партнерів</w:t>
            </w:r>
          </w:p>
        </w:tc>
      </w:tr>
      <w:tr w:rsidR="00A9221C">
        <w:trPr>
          <w:trHeight w:val="260"/>
        </w:trPr>
        <w:tc>
          <w:tcPr>
            <w:tcW w:w="2969" w:type="dxa"/>
          </w:tcPr>
          <w:p w:rsidR="00A9221C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:rsidR="00A9221C" w:rsidRDefault="00870A1A">
            <w:pPr>
              <w:ind w:left="100"/>
              <w:jc w:val="both"/>
              <w:rPr>
                <w:lang w:val="uk-UA"/>
              </w:rPr>
            </w:pPr>
            <w:r>
              <w:rPr>
                <w:lang w:val="uk-UA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</w:tc>
      </w:tr>
    </w:tbl>
    <w:p w:rsidR="00A9221C" w:rsidRDefault="00A9221C">
      <w:pPr>
        <w:spacing w:after="200" w:line="276" w:lineRule="auto"/>
        <w:rPr>
          <w:sz w:val="28"/>
          <w:szCs w:val="28"/>
          <w:lang w:val="uk-UA"/>
        </w:rPr>
      </w:pPr>
    </w:p>
    <w:p w:rsidR="00A9221C" w:rsidRDefault="00870A1A">
      <w:pPr>
        <w:spacing w:after="200" w:line="276" w:lineRule="auto"/>
        <w:rPr>
          <w:b/>
          <w:bCs/>
          <w:sz w:val="28"/>
          <w:szCs w:val="28"/>
          <w:lang w:val="uk-UA" w:bidi="ru-RU"/>
        </w:rPr>
      </w:pPr>
      <w:r>
        <w:rPr>
          <w:sz w:val="28"/>
          <w:szCs w:val="28"/>
          <w:lang w:val="uk-UA"/>
        </w:rPr>
        <w:br w:type="page"/>
      </w:r>
    </w:p>
    <w:p w:rsidR="00A9221C" w:rsidRDefault="00870A1A">
      <w:pPr>
        <w:rPr>
          <w:b/>
          <w:color w:val="000000" w:themeColor="text1"/>
          <w:sz w:val="26"/>
          <w:szCs w:val="26"/>
          <w:lang w:val="uk-UA"/>
        </w:rPr>
      </w:pPr>
      <w:r>
        <w:rPr>
          <w:b/>
          <w:color w:val="000000" w:themeColor="text1"/>
          <w:sz w:val="26"/>
          <w:szCs w:val="26"/>
          <w:lang w:val="uk-UA"/>
        </w:rPr>
        <w:lastRenderedPageBreak/>
        <w:t>2. Перелік компонент освітньо-професійної програми та їх логічна послідовність</w:t>
      </w:r>
    </w:p>
    <w:p w:rsidR="004C1016" w:rsidRDefault="004C1016" w:rsidP="004C1016">
      <w:pPr>
        <w:pStyle w:val="a9"/>
        <w:widowControl/>
        <w:autoSpaceDE/>
        <w:spacing w:line="276" w:lineRule="auto"/>
        <w:jc w:val="center"/>
        <w:rPr>
          <w:i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Перелік компонент ОП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7"/>
        <w:gridCol w:w="10"/>
        <w:gridCol w:w="5944"/>
        <w:gridCol w:w="1272"/>
        <w:gridCol w:w="1852"/>
      </w:tblGrid>
      <w:tr w:rsidR="004C1016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Код н/д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Компоненти освітньо-професійної програми</w:t>
            </w:r>
          </w:p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(навчальні дисципліни, курсові роботи, практика,</w:t>
            </w:r>
          </w:p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кваліфікаційна робота)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Кількість кредитів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 xml:space="preserve">Форма </w:t>
            </w:r>
          </w:p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підсумкового контролю</w:t>
            </w:r>
          </w:p>
        </w:tc>
      </w:tr>
      <w:tr w:rsidR="004C1016" w:rsidRPr="00D95846" w:rsidTr="00894743">
        <w:trPr>
          <w:trHeight w:val="312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</w:tr>
      <w:tr w:rsidR="004C1016" w:rsidRPr="00D95846" w:rsidTr="00894743">
        <w:trPr>
          <w:trHeight w:val="28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1. Обов’язкові компоненти освітньо-професійної програми</w:t>
            </w:r>
          </w:p>
        </w:tc>
      </w:tr>
      <w:tr w:rsidR="004C1016" w:rsidRPr="00D95846" w:rsidTr="008947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894743">
            <w:pPr>
              <w:pStyle w:val="a9"/>
              <w:numPr>
                <w:ilvl w:val="1"/>
                <w:numId w:val="41"/>
              </w:num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/>
                <w:bCs/>
                <w:i/>
                <w:iCs/>
                <w:color w:val="000000" w:themeColor="text1"/>
                <w:lang w:val="uk-UA"/>
              </w:rPr>
              <w:t>Цикл дисциплін загальної</w:t>
            </w:r>
            <w:r w:rsidRPr="00D95846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 </w:t>
            </w:r>
            <w:r w:rsidRPr="00D95846">
              <w:rPr>
                <w:b/>
                <w:bCs/>
                <w:i/>
                <w:iCs/>
                <w:color w:val="000000" w:themeColor="text1"/>
                <w:lang w:val="uk-UA"/>
              </w:rPr>
              <w:t>підготовки (ОК)</w:t>
            </w:r>
          </w:p>
        </w:tc>
      </w:tr>
      <w:tr w:rsidR="004C1016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894743">
            <w:pPr>
              <w:spacing w:line="276" w:lineRule="auto"/>
              <w:rPr>
                <w:color w:val="000000" w:themeColor="text1"/>
                <w:lang w:val="uk-UA"/>
              </w:rPr>
            </w:pPr>
            <w:r w:rsidRPr="00894743">
              <w:rPr>
                <w:color w:val="000000" w:themeColor="text1"/>
                <w:sz w:val="22"/>
                <w:szCs w:val="22"/>
                <w:lang w:val="uk-UA"/>
              </w:rPr>
              <w:t>Соціальна відповідальність та корпоративна культура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89474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4C1016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894743">
            <w:pPr>
              <w:spacing w:line="276" w:lineRule="auto"/>
              <w:rPr>
                <w:color w:val="000000" w:themeColor="text1"/>
                <w:lang w:val="uk-UA"/>
              </w:rPr>
            </w:pPr>
            <w:r w:rsidRPr="00894743">
              <w:rPr>
                <w:color w:val="000000" w:themeColor="text1"/>
                <w:sz w:val="22"/>
                <w:szCs w:val="22"/>
                <w:lang w:val="uk-UA"/>
              </w:rPr>
              <w:t>Інноваційний розвиток економіки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89474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4C1016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rPr>
                <w:color w:val="000000" w:themeColor="text1"/>
                <w:lang w:val="uk-U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</w:p>
        </w:tc>
      </w:tr>
      <w:tr w:rsidR="004C1016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>
            <w:pPr>
              <w:spacing w:line="276" w:lineRule="auto"/>
              <w:rPr>
                <w:b/>
                <w:color w:val="000000" w:themeColor="text1"/>
                <w:lang w:val="uk-UA"/>
              </w:rPr>
            </w:pPr>
            <w:r w:rsidRPr="00D95846">
              <w:rPr>
                <w:b/>
                <w:color w:val="000000" w:themeColor="text1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894743">
            <w:pPr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16" w:rsidRPr="00D95846" w:rsidRDefault="004C1016">
            <w:pPr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4C1016" w:rsidRPr="00D95846" w:rsidTr="008947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16" w:rsidRPr="00D95846" w:rsidRDefault="004C1016" w:rsidP="00894743">
            <w:pPr>
              <w:pStyle w:val="a9"/>
              <w:numPr>
                <w:ilvl w:val="1"/>
                <w:numId w:val="41"/>
              </w:num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/>
                <w:bCs/>
                <w:i/>
                <w:iCs/>
                <w:color w:val="000000" w:themeColor="text1"/>
                <w:lang w:val="uk-UA"/>
              </w:rPr>
              <w:t>Цикл  дисциплін професійної підготовки (ОК)</w:t>
            </w:r>
          </w:p>
        </w:tc>
      </w:tr>
      <w:tr w:rsidR="00894743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43" w:rsidRPr="00D95846" w:rsidRDefault="00894743" w:rsidP="0089495B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89495B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743" w:rsidRDefault="00894743" w:rsidP="00894743">
            <w:p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</w:rPr>
              <w:t>Регулювання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спорів</w:t>
            </w:r>
            <w:proofErr w:type="spellEnd"/>
            <w:r>
              <w:rPr>
                <w:sz w:val="22"/>
                <w:szCs w:val="22"/>
              </w:rPr>
              <w:t xml:space="preserve"> у </w:t>
            </w:r>
            <w:proofErr w:type="spellStart"/>
            <w:r>
              <w:rPr>
                <w:sz w:val="22"/>
                <w:szCs w:val="22"/>
              </w:rPr>
              <w:t>міжнародній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комерції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743" w:rsidRDefault="00894743" w:rsidP="00894743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43" w:rsidRPr="00D95846" w:rsidRDefault="00894743" w:rsidP="0089474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894743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43" w:rsidRPr="00D95846" w:rsidRDefault="0089495B" w:rsidP="0089474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743" w:rsidRDefault="00894743" w:rsidP="00894743">
            <w:proofErr w:type="spellStart"/>
            <w:r>
              <w:rPr>
                <w:sz w:val="22"/>
                <w:szCs w:val="22"/>
              </w:rPr>
              <w:t>Управління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транснаціональними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корпораціями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743" w:rsidRDefault="00894743" w:rsidP="0089474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43" w:rsidRPr="00D95846" w:rsidRDefault="00894743" w:rsidP="0089474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894743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43" w:rsidRPr="00D95846" w:rsidRDefault="0089495B" w:rsidP="0089474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743" w:rsidRDefault="00894743" w:rsidP="00894743">
            <w:proofErr w:type="spellStart"/>
            <w:r>
              <w:rPr>
                <w:sz w:val="22"/>
                <w:szCs w:val="22"/>
              </w:rPr>
              <w:t>Методологія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наукових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досліджень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міжнародної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комерції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743" w:rsidRDefault="00894743" w:rsidP="0089474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43" w:rsidRPr="00D95846" w:rsidRDefault="00894743" w:rsidP="0089474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</w:tr>
      <w:tr w:rsidR="00894743" w:rsidRPr="00D95846" w:rsidTr="0089495B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43" w:rsidRPr="00D95846" w:rsidRDefault="0089495B" w:rsidP="0089474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743" w:rsidRDefault="00894743" w:rsidP="00894743">
            <w:proofErr w:type="spellStart"/>
            <w:r>
              <w:rPr>
                <w:sz w:val="22"/>
                <w:szCs w:val="22"/>
              </w:rPr>
              <w:t>Ризики</w:t>
            </w:r>
            <w:proofErr w:type="spellEnd"/>
            <w:r>
              <w:rPr>
                <w:sz w:val="22"/>
                <w:szCs w:val="22"/>
              </w:rPr>
              <w:t xml:space="preserve"> у </w:t>
            </w:r>
            <w:proofErr w:type="spellStart"/>
            <w:r>
              <w:rPr>
                <w:sz w:val="22"/>
                <w:szCs w:val="22"/>
              </w:rPr>
              <w:t>міжнародній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комерції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743" w:rsidRDefault="00894743" w:rsidP="00894743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43" w:rsidRPr="00D95846" w:rsidRDefault="00894743" w:rsidP="0089474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89495B" w:rsidRPr="00D95846" w:rsidTr="0089495B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95B" w:rsidRDefault="0089495B" w:rsidP="0089495B">
            <w:r>
              <w:rPr>
                <w:sz w:val="22"/>
                <w:szCs w:val="22"/>
              </w:rPr>
              <w:t>"</w:t>
            </w:r>
            <w:proofErr w:type="spellStart"/>
            <w:r>
              <w:rPr>
                <w:sz w:val="22"/>
                <w:szCs w:val="22"/>
              </w:rPr>
              <w:t>Supply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chain</w:t>
            </w:r>
            <w:proofErr w:type="spellEnd"/>
            <w:r>
              <w:rPr>
                <w:sz w:val="22"/>
                <w:szCs w:val="22"/>
              </w:rPr>
              <w:t>" менеджмент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95B" w:rsidRDefault="0089495B" w:rsidP="0089495B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89495B" w:rsidRPr="00D95846" w:rsidTr="0089495B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95B" w:rsidRDefault="0089495B" w:rsidP="0089495B">
            <w:proofErr w:type="spellStart"/>
            <w:r>
              <w:rPr>
                <w:sz w:val="22"/>
                <w:szCs w:val="22"/>
              </w:rPr>
              <w:t>Сучасні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тренди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глобальної</w:t>
            </w:r>
            <w:proofErr w:type="spellEnd"/>
            <w:r>
              <w:rPr>
                <w:sz w:val="22"/>
                <w:szCs w:val="22"/>
              </w:rPr>
              <w:t xml:space="preserve"> та </w:t>
            </w:r>
            <w:proofErr w:type="spellStart"/>
            <w:r>
              <w:rPr>
                <w:sz w:val="22"/>
                <w:szCs w:val="22"/>
              </w:rPr>
              <w:t>національної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економіки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95B" w:rsidRDefault="0089495B" w:rsidP="0089495B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89495B" w:rsidRPr="00D95846" w:rsidTr="0089495B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95B" w:rsidRPr="00894743" w:rsidRDefault="0089495B" w:rsidP="0089495B">
            <w:pPr>
              <w:rPr>
                <w:lang w:val="uk-UA"/>
              </w:rPr>
            </w:pPr>
            <w:r w:rsidRPr="00894743">
              <w:rPr>
                <w:sz w:val="22"/>
                <w:szCs w:val="22"/>
                <w:lang w:val="uk-UA"/>
              </w:rPr>
              <w:t>Наукова організація  підприємництва, торгівлі та біржової діяльності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95B" w:rsidRDefault="0089495B" w:rsidP="0089495B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89495B" w:rsidRPr="00D95846" w:rsidTr="0089495B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95B" w:rsidRDefault="0089495B" w:rsidP="0089495B">
            <w:proofErr w:type="spellStart"/>
            <w:r>
              <w:rPr>
                <w:sz w:val="22"/>
                <w:szCs w:val="22"/>
              </w:rPr>
              <w:t>Міжнародна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торгівля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95B" w:rsidRDefault="0089495B" w:rsidP="0089495B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89495B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1.11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95B" w:rsidRDefault="0089495B" w:rsidP="0089495B">
            <w:proofErr w:type="spellStart"/>
            <w:r>
              <w:rPr>
                <w:sz w:val="22"/>
                <w:szCs w:val="22"/>
              </w:rPr>
              <w:t>Логістика</w:t>
            </w:r>
            <w:proofErr w:type="spellEnd"/>
            <w:r>
              <w:rPr>
                <w:sz w:val="22"/>
                <w:szCs w:val="22"/>
              </w:rPr>
              <w:t xml:space="preserve"> у </w:t>
            </w:r>
            <w:proofErr w:type="spellStart"/>
            <w:r>
              <w:rPr>
                <w:sz w:val="22"/>
                <w:szCs w:val="22"/>
              </w:rPr>
              <w:t>міжнародній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торгівлі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5B" w:rsidRDefault="0089495B" w:rsidP="0089495B">
            <w:pPr>
              <w:jc w:val="center"/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89495B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1.12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95B" w:rsidRDefault="0089495B" w:rsidP="0089495B">
            <w:proofErr w:type="spellStart"/>
            <w:r>
              <w:rPr>
                <w:sz w:val="22"/>
                <w:szCs w:val="22"/>
              </w:rPr>
              <w:t>Експертиза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товарів</w:t>
            </w:r>
            <w:proofErr w:type="spellEnd"/>
            <w:r>
              <w:rPr>
                <w:sz w:val="22"/>
                <w:szCs w:val="22"/>
              </w:rPr>
              <w:t xml:space="preserve"> та </w:t>
            </w:r>
            <w:proofErr w:type="spellStart"/>
            <w:r>
              <w:rPr>
                <w:sz w:val="22"/>
                <w:szCs w:val="22"/>
              </w:rPr>
              <w:t>послуг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5B" w:rsidRDefault="0089495B" w:rsidP="0089495B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89495B" w:rsidRPr="00D95846" w:rsidTr="0089495B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1.13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Зовнішньоекономічна діяльність та митна справа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95B" w:rsidRDefault="0089495B" w:rsidP="0089495B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</w:tr>
      <w:tr w:rsidR="0089495B" w:rsidRPr="00D95846" w:rsidTr="0089495B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1.1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 xml:space="preserve">4 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rPr>
                <w:bCs/>
                <w:iCs/>
                <w:lang w:val="uk-UA"/>
              </w:rPr>
            </w:pPr>
            <w:r w:rsidRPr="00D95846">
              <w:rPr>
                <w:bCs/>
                <w:iCs/>
                <w:sz w:val="22"/>
                <w:szCs w:val="22"/>
                <w:lang w:val="uk-UA"/>
              </w:rPr>
              <w:t>Виробнича практика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proofErr w:type="spellStart"/>
            <w:r w:rsidRPr="00D95846">
              <w:rPr>
                <w:sz w:val="22"/>
                <w:szCs w:val="22"/>
                <w:lang w:val="uk-UA"/>
              </w:rPr>
              <w:t>диф</w:t>
            </w:r>
            <w:proofErr w:type="spellEnd"/>
            <w:r w:rsidRPr="00D95846">
              <w:rPr>
                <w:sz w:val="22"/>
                <w:szCs w:val="22"/>
                <w:lang w:val="uk-UA"/>
              </w:rPr>
              <w:t>. залік</w:t>
            </w:r>
          </w:p>
        </w:tc>
      </w:tr>
      <w:tr w:rsidR="0089495B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1.1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rPr>
                <w:bCs/>
                <w:iCs/>
                <w:lang w:val="uk-UA"/>
              </w:rPr>
            </w:pPr>
            <w:r w:rsidRPr="00D95846">
              <w:rPr>
                <w:bCs/>
                <w:iCs/>
                <w:sz w:val="22"/>
                <w:szCs w:val="22"/>
                <w:lang w:val="uk-UA"/>
              </w:rPr>
              <w:t xml:space="preserve">Атестація </w:t>
            </w:r>
            <w:r>
              <w:rPr>
                <w:bCs/>
                <w:iCs/>
                <w:sz w:val="22"/>
                <w:szCs w:val="22"/>
                <w:lang w:val="uk-UA"/>
              </w:rPr>
              <w:t>(атестаційний екзамен)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1,5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495B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rPr>
                <w:b/>
                <w:lang w:val="uk-UA"/>
              </w:rPr>
            </w:pPr>
            <w:r w:rsidRPr="00D9584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4A0747" w:rsidRDefault="0089495B" w:rsidP="0089495B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61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495B" w:rsidRPr="00D95846" w:rsidTr="00894743"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ind w:firstLine="289"/>
              <w:rPr>
                <w:b/>
                <w:lang w:val="uk-UA"/>
              </w:rPr>
            </w:pPr>
            <w:r w:rsidRPr="00D95846">
              <w:rPr>
                <w:b/>
                <w:sz w:val="22"/>
                <w:szCs w:val="22"/>
                <w:lang w:val="uk-UA"/>
              </w:rPr>
              <w:t>Загальний обсяг обов'язкових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495B" w:rsidRPr="00D95846" w:rsidTr="008947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b/>
                <w:bCs/>
                <w:sz w:val="22"/>
                <w:szCs w:val="22"/>
                <w:lang w:val="uk-UA"/>
              </w:rPr>
              <w:t xml:space="preserve">2. </w:t>
            </w:r>
            <w:r w:rsidRPr="0089495B">
              <w:rPr>
                <w:b/>
                <w:bCs/>
                <w:sz w:val="22"/>
                <w:szCs w:val="22"/>
                <w:lang w:val="uk-UA"/>
              </w:rPr>
              <w:t>ДИСЦИПЛІНИ ВІЛЬНОГО ВИБОРУ СТУДЕНТА</w:t>
            </w:r>
          </w:p>
        </w:tc>
      </w:tr>
      <w:tr w:rsidR="0089495B" w:rsidRPr="00D95846" w:rsidTr="00894743">
        <w:trPr>
          <w:trHeight w:val="29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89495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2.1. ЦИКЛ ЗАГАЛЬНОЇ ПІДГОТОВКИ </w:t>
            </w:r>
            <w:r w:rsidRPr="00D95846">
              <w:rPr>
                <w:b/>
                <w:bCs/>
                <w:i/>
                <w:iCs/>
                <w:sz w:val="22"/>
                <w:szCs w:val="22"/>
                <w:lang w:val="uk-UA"/>
              </w:rPr>
              <w:t>(ВК)</w:t>
            </w:r>
          </w:p>
        </w:tc>
      </w:tr>
      <w:tr w:rsidR="0089495B" w:rsidRPr="00D95846" w:rsidTr="008947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b/>
                <w:bCs/>
                <w:sz w:val="22"/>
                <w:szCs w:val="22"/>
                <w:lang w:val="uk-UA"/>
              </w:rPr>
              <w:t>Вибіркові (за вибором студента)</w:t>
            </w:r>
          </w:p>
        </w:tc>
      </w:tr>
      <w:tr w:rsidR="0089495B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95B" w:rsidRPr="00D95846" w:rsidRDefault="0089495B" w:rsidP="0089495B">
            <w:pPr>
              <w:rPr>
                <w:bCs/>
                <w:lang w:val="uk-UA"/>
              </w:rPr>
            </w:pPr>
            <w:proofErr w:type="spellStart"/>
            <w:r>
              <w:rPr>
                <w:sz w:val="22"/>
                <w:szCs w:val="22"/>
              </w:rPr>
              <w:t>Вибіркова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дисципліна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загальноуніверситетського</w:t>
            </w:r>
            <w:proofErr w:type="spellEnd"/>
            <w:r>
              <w:rPr>
                <w:sz w:val="22"/>
                <w:szCs w:val="22"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89495B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95B" w:rsidRPr="00D95846" w:rsidRDefault="0089495B" w:rsidP="0089495B">
            <w:pPr>
              <w:rPr>
                <w:bCs/>
                <w:lang w:val="uk-UA"/>
              </w:rPr>
            </w:pPr>
            <w:proofErr w:type="spellStart"/>
            <w:r>
              <w:rPr>
                <w:sz w:val="22"/>
                <w:szCs w:val="22"/>
              </w:rPr>
              <w:t>Вибіркова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дисципліна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загальноуніверситетського</w:t>
            </w:r>
            <w:proofErr w:type="spellEnd"/>
            <w:r>
              <w:rPr>
                <w:sz w:val="22"/>
                <w:szCs w:val="22"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89495B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rPr>
                <w:b/>
                <w:lang w:val="uk-UA"/>
              </w:rPr>
            </w:pPr>
            <w:r w:rsidRPr="00D9584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495B" w:rsidRPr="00D95846" w:rsidTr="008947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89495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2.2. ЦИКЛ ПРОФЕСІЙНОЇ ПІДГОТОВКИ </w:t>
            </w:r>
            <w:r w:rsidRPr="00D95846">
              <w:rPr>
                <w:b/>
                <w:bCs/>
                <w:i/>
                <w:iCs/>
                <w:sz w:val="22"/>
                <w:szCs w:val="22"/>
                <w:lang w:val="uk-UA"/>
              </w:rPr>
              <w:t>(В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К</w:t>
            </w:r>
            <w:r w:rsidRPr="00D95846">
              <w:rPr>
                <w:b/>
                <w:bCs/>
                <w:i/>
                <w:iCs/>
                <w:sz w:val="22"/>
                <w:szCs w:val="22"/>
                <w:lang w:val="uk-UA"/>
              </w:rPr>
              <w:t>)</w:t>
            </w:r>
          </w:p>
        </w:tc>
      </w:tr>
      <w:tr w:rsidR="0089495B" w:rsidRPr="00D95846" w:rsidTr="008947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b/>
                <w:bCs/>
                <w:sz w:val="22"/>
                <w:szCs w:val="22"/>
                <w:lang w:val="uk-UA"/>
              </w:rPr>
              <w:t>Вибіркові (за вибором студента)</w:t>
            </w:r>
          </w:p>
        </w:tc>
      </w:tr>
      <w:tr w:rsidR="0089495B" w:rsidRPr="00D95846" w:rsidTr="0021372E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95B" w:rsidRDefault="0089495B" w:rsidP="0089495B">
            <w:p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</w:rPr>
              <w:t>Вибіркова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дисципліна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із</w:t>
            </w:r>
            <w:proofErr w:type="spellEnd"/>
            <w:r>
              <w:rPr>
                <w:sz w:val="22"/>
                <w:szCs w:val="22"/>
              </w:rPr>
              <w:t xml:space="preserve">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89495B" w:rsidRPr="00D95846" w:rsidTr="0021372E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95B" w:rsidRDefault="0089495B" w:rsidP="0089495B">
            <w:proofErr w:type="spellStart"/>
            <w:r>
              <w:rPr>
                <w:sz w:val="22"/>
                <w:szCs w:val="22"/>
              </w:rPr>
              <w:t>Вибіркова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дисципліна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із</w:t>
            </w:r>
            <w:proofErr w:type="spellEnd"/>
            <w:r>
              <w:rPr>
                <w:sz w:val="22"/>
                <w:szCs w:val="22"/>
              </w:rPr>
              <w:t xml:space="preserve">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89495B" w:rsidRPr="00D95846" w:rsidTr="0021372E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95B" w:rsidRDefault="0089495B" w:rsidP="0089495B">
            <w:proofErr w:type="spellStart"/>
            <w:r>
              <w:rPr>
                <w:sz w:val="22"/>
                <w:szCs w:val="22"/>
              </w:rPr>
              <w:t>Вибіркова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дисципліна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із</w:t>
            </w:r>
            <w:proofErr w:type="spellEnd"/>
            <w:r>
              <w:rPr>
                <w:sz w:val="22"/>
                <w:szCs w:val="22"/>
              </w:rPr>
              <w:t xml:space="preserve">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89495B" w:rsidRPr="00D95846" w:rsidTr="0021372E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95B" w:rsidRDefault="0089495B" w:rsidP="0089495B">
            <w:proofErr w:type="spellStart"/>
            <w:r>
              <w:rPr>
                <w:sz w:val="22"/>
                <w:szCs w:val="22"/>
              </w:rPr>
              <w:t>Вибіркова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дисципліна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із</w:t>
            </w:r>
            <w:proofErr w:type="spellEnd"/>
            <w:r>
              <w:rPr>
                <w:sz w:val="22"/>
                <w:szCs w:val="22"/>
              </w:rPr>
              <w:t xml:space="preserve">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  <w:r w:rsidRPr="00D95846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89495B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rPr>
                <w:b/>
                <w:lang w:val="uk-UA"/>
              </w:rPr>
            </w:pPr>
            <w:r w:rsidRPr="00D9584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/>
                <w:lang w:val="uk-UA"/>
              </w:rPr>
            </w:pPr>
            <w:r w:rsidRPr="00D95846">
              <w:rPr>
                <w:b/>
                <w:sz w:val="22"/>
                <w:szCs w:val="22"/>
                <w:lang w:val="uk-UA"/>
              </w:rPr>
              <w:t>16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495B" w:rsidRPr="00D95846" w:rsidTr="00894743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ind w:firstLine="289"/>
              <w:rPr>
                <w:color w:val="000000" w:themeColor="text1"/>
                <w:lang w:val="uk-UA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rPr>
                <w:b/>
                <w:lang w:val="uk-UA"/>
              </w:rPr>
            </w:pPr>
            <w:r w:rsidRPr="00D95846">
              <w:rPr>
                <w:b/>
                <w:bCs/>
                <w:sz w:val="22"/>
                <w:szCs w:val="22"/>
                <w:lang w:val="uk-UA"/>
              </w:rPr>
              <w:t>Загальний обсяг вибіркових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495B" w:rsidRPr="00D95846" w:rsidTr="00894743"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rPr>
                <w:b/>
                <w:lang w:val="uk-UA"/>
              </w:rPr>
            </w:pPr>
            <w:r w:rsidRPr="00D95846">
              <w:rPr>
                <w:b/>
                <w:sz w:val="22"/>
                <w:szCs w:val="22"/>
                <w:lang w:val="uk-UA"/>
              </w:rPr>
              <w:t>Загальний обсяг освітньої програми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5B" w:rsidRPr="00D95846" w:rsidRDefault="0089495B" w:rsidP="0089495B">
            <w:pPr>
              <w:spacing w:line="276" w:lineRule="auto"/>
              <w:jc w:val="center"/>
              <w:rPr>
                <w:b/>
                <w:lang w:val="uk-UA"/>
              </w:rPr>
            </w:pPr>
            <w:r w:rsidRPr="00D95846">
              <w:rPr>
                <w:b/>
                <w:sz w:val="22"/>
                <w:szCs w:val="22"/>
                <w:lang w:val="uk-UA"/>
              </w:rPr>
              <w:t>90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5B" w:rsidRPr="00D95846" w:rsidRDefault="0089495B" w:rsidP="0089495B">
            <w:pPr>
              <w:spacing w:line="276" w:lineRule="auto"/>
              <w:jc w:val="center"/>
              <w:rPr>
                <w:lang w:val="uk-UA"/>
              </w:rPr>
            </w:pPr>
          </w:p>
        </w:tc>
      </w:tr>
    </w:tbl>
    <w:p w:rsidR="0089495B" w:rsidRDefault="0089495B">
      <w:pPr>
        <w:rPr>
          <w:b/>
          <w:sz w:val="28"/>
          <w:szCs w:val="28"/>
          <w:lang w:val="uk-UA"/>
        </w:rPr>
      </w:pPr>
    </w:p>
    <w:p w:rsidR="0089495B" w:rsidRDefault="0089495B">
      <w:pPr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A9221C" w:rsidRDefault="00870A1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2.2. Структурно-логічна схема ОП</w:t>
      </w:r>
    </w:p>
    <w:p w:rsidR="00A9221C" w:rsidRPr="000D1C23" w:rsidRDefault="00A9221C">
      <w:pPr>
        <w:rPr>
          <w:b/>
          <w:sz w:val="28"/>
          <w:szCs w:val="28"/>
          <w:lang w:val="uk-UA"/>
        </w:rPr>
      </w:pPr>
    </w:p>
    <w:p w:rsidR="00A9221C" w:rsidRPr="000D1C23" w:rsidRDefault="00870A1A">
      <w:pPr>
        <w:ind w:left="288"/>
        <w:jc w:val="center"/>
        <w:rPr>
          <w:b/>
          <w:lang w:val="uk-UA" w:bidi="ru-RU"/>
        </w:rPr>
      </w:pPr>
      <w:r w:rsidRPr="000D1C23">
        <w:rPr>
          <w:b/>
          <w:lang w:val="uk-UA" w:bidi="ru-RU"/>
        </w:rPr>
        <w:t>СТРУКТУРНО-ЛОГІЧНА СХЕМА ПІДГОТОВКИ ФАХІВЦІВ</w:t>
      </w:r>
    </w:p>
    <w:p w:rsidR="00A9221C" w:rsidRDefault="00662376">
      <w:pPr>
        <w:rPr>
          <w:b/>
          <w:lang w:val="uk-UA"/>
        </w:rPr>
      </w:pPr>
      <w:r w:rsidRPr="00662376">
        <w:rPr>
          <w:b/>
          <w:noProof/>
          <w:lang w:val="en-US" w:eastAsia="en-US"/>
        </w:rPr>
        <w:pict>
          <v:group id="Группа 6" o:spid="_x0000_s1026" style="position:absolute;margin-left:-28.3pt;margin-top:14.3pt;width:530.15pt;height:662.4pt;z-index:251665408;mso-width-relative:margin;mso-height-relative:margin" coordsize="67329,84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">
            <v:group id="Группа 49" o:spid="_x0000_s1027" style="position:absolute;width:67329;height:68785" coordorigin="95,381" coordsize="63912,6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<v:group id="Группа 17" o:spid="_x0000_s1028" style="position:absolute;left:95;top:5990;width:63913;height:9482" coordorigin=",381" coordsize="63912,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roundrect id="Прямоугольник: скругленные углы 14" o:spid="_x0000_s1029" style="position:absolute;top:381;width:18097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" fillcolor="white [3201]" strokecolor="black [3213]" strokeweight="1pt">
                  <v:textbox>
                    <w:txbxContent>
                      <w:p w:rsidR="0021372E" w:rsidRDefault="0021372E">
                        <w:pPr>
                          <w:jc w:val="center"/>
                          <w:rPr>
                            <w:b/>
                            <w:w w:val="105"/>
                            <w:sz w:val="22"/>
                            <w:szCs w:val="22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lang w:val="uk-UA"/>
                          </w:rPr>
                          <w:t>О</w:t>
                        </w:r>
                        <w:r>
                          <w:rPr>
                            <w:b/>
                            <w:w w:val="105"/>
                            <w:sz w:val="22"/>
                            <w:szCs w:val="22"/>
                            <w:lang w:val="uk-UA"/>
                          </w:rPr>
                          <w:t>К 1.1</w:t>
                        </w:r>
                        <w:r w:rsidRPr="0089495B">
                          <w:rPr>
                            <w:color w:val="000000" w:themeColor="text1"/>
                            <w:sz w:val="22"/>
                            <w:szCs w:val="22"/>
                            <w:lang w:val="uk-UA"/>
                          </w:rPr>
                          <w:t xml:space="preserve"> </w:t>
                        </w:r>
                        <w:r w:rsidRPr="005C5E2D">
                          <w:rPr>
                            <w:b/>
                            <w:color w:val="000000" w:themeColor="text1"/>
                            <w:sz w:val="22"/>
                            <w:szCs w:val="22"/>
                            <w:lang w:val="uk-UA"/>
                          </w:rPr>
                          <w:t>Соціальна відповідальність та корпоративна культура</w:t>
                        </w:r>
                      </w:p>
                      <w:p w:rsidR="0021372E" w:rsidRDefault="0021372E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15" o:spid="_x0000_s1030" style="position:absolute;left:23145;top:381;width:18098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" fillcolor="white [3201]" strokecolor="black [3213]" strokeweight="1pt">
                  <v:textbox>
                    <w:txbxContent>
                      <w:p w:rsidR="0021372E" w:rsidRDefault="0021372E" w:rsidP="00224C60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lang w:val="uk-UA"/>
                          </w:rPr>
                          <w:t>ОК 1.10. Міжнародна торгівля</w:t>
                        </w:r>
                      </w:p>
                      <w:p w:rsidR="0021372E" w:rsidRDefault="0021372E">
                        <w:pPr>
                          <w:jc w:val="center"/>
                          <w:rPr>
                            <w:b/>
                            <w:w w:val="105"/>
                            <w:sz w:val="20"/>
                            <w:szCs w:val="20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16" o:spid="_x0000_s1031" style="position:absolute;left:45815;top:415;width:18097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" fillcolor="white [3201]" strokecolor="black [3213]" strokeweight="1pt">
                  <v:textbox>
                    <w:txbxContent>
                      <w:p w:rsidR="0021372E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lang w:val="uk-UA"/>
                          </w:rPr>
                          <w:t>ОК 1.11 Логістика</w:t>
                        </w:r>
                      </w:p>
                      <w:p w:rsidR="0021372E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lang w:val="uk-UA"/>
                          </w:rPr>
                          <w:t xml:space="preserve"> в міжнародній торгівлі</w:t>
                        </w:r>
                      </w:p>
                    </w:txbxContent>
                  </v:textbox>
                </v:roundrect>
              </v:group>
              <v:group id="Группа 18" o:spid="_x0000_s1032" style="position:absolute;left:95;top:15938;width:63913;height:8468" coordorigin=",310" coordsize="63912,8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roundrect id="Прямоугольник: скругленные углы 19" o:spid="_x0000_s1033" style="position:absolute;top:310;width:18097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" fillcolor="white [3201]" strokecolor="black [3213]" strokeweight="1pt">
                  <v:textbox>
                    <w:txbxContent>
                      <w:p w:rsidR="0021372E" w:rsidRDefault="0021372E" w:rsidP="005C5E2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lang w:val="uk-UA"/>
                          </w:rPr>
                          <w:t>ОК 1.2 Інноваційний        розвиток      економіки</w:t>
                        </w:r>
                      </w:p>
                      <w:p w:rsidR="0021372E" w:rsidRDefault="0021372E">
                        <w:pPr>
                          <w:pStyle w:val="TableParagraph"/>
                          <w:spacing w:line="229" w:lineRule="exact"/>
                          <w:ind w:left="45"/>
                          <w:jc w:val="both"/>
                          <w:rPr>
                            <w:b/>
                            <w:w w:val="105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20" o:spid="_x0000_s1034" style="position:absolute;left:23143;top:379;width:18572;height:764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" fillcolor="white [3201]" strokecolor="black [3213]" strokeweight="1pt">
                  <v:textbox>
                    <w:txbxContent>
                      <w:p w:rsidR="0021372E" w:rsidRDefault="0021372E" w:rsidP="00C37927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</w:p>
                      <w:p w:rsidR="0021372E" w:rsidRDefault="0021372E" w:rsidP="00C37927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lang w:val="uk-UA"/>
                          </w:rPr>
                          <w:t>ОК 1.7</w:t>
                        </w:r>
                        <w:r w:rsidRPr="00FB70C9">
                          <w:rPr>
                            <w:b/>
                            <w:w w:val="105"/>
                            <w:lang w:val="uk-UA"/>
                          </w:rPr>
                          <w:t xml:space="preserve"> </w:t>
                        </w:r>
                        <w:r w:rsidRPr="00FB70C9">
                          <w:rPr>
                            <w:b/>
                            <w:bCs/>
                            <w:iCs/>
                            <w:color w:val="000000" w:themeColor="text1"/>
                          </w:rPr>
                          <w:t>«Supply</w:t>
                        </w:r>
                        <w:r w:rsidRPr="00FB70C9">
                          <w:rPr>
                            <w:b/>
                            <w:bCs/>
                            <w:iCs/>
                            <w:color w:val="000000" w:themeColor="text1"/>
                            <w:lang w:val="uk-UA"/>
                          </w:rPr>
                          <w:t xml:space="preserve"> </w:t>
                        </w:r>
                        <w:r w:rsidRPr="00FB70C9">
                          <w:rPr>
                            <w:b/>
                            <w:bCs/>
                            <w:iCs/>
                            <w:color w:val="000000" w:themeColor="text1"/>
                          </w:rPr>
                          <w:t xml:space="preserve">chain» </w:t>
                        </w:r>
                        <w:proofErr w:type="spellStart"/>
                        <w:r w:rsidRPr="00FB70C9">
                          <w:rPr>
                            <w:b/>
                            <w:bCs/>
                            <w:iCs/>
                            <w:color w:val="000000" w:themeColor="text1"/>
                          </w:rPr>
                          <w:t>менеджмент</w:t>
                        </w:r>
                        <w:proofErr w:type="spellEnd"/>
                      </w:p>
                      <w:p w:rsidR="0021372E" w:rsidRDefault="0021372E" w:rsidP="008D5BC7">
                        <w:pPr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</w:p>
                      <w:p w:rsidR="0021372E" w:rsidRPr="008D5BC7" w:rsidRDefault="0021372E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21" o:spid="_x0000_s1035" style="position:absolute;left:45815;top:868;width:18097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" fillcolor="white [3201]" strokecolor="black [3213]" strokeweight="1pt">
                  <v:textbox>
                    <w:txbxContent>
                      <w:p w:rsidR="0021372E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lang w:val="uk-UA"/>
                          </w:rPr>
                          <w:t>ОК 1.13 Зовнішньоекономічна діяльність та митна справа</w:t>
                        </w:r>
                      </w:p>
                      <w:p w:rsidR="0021372E" w:rsidRDefault="0021372E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oundrect>
              </v:group>
              <v:group id="Группа 22" o:spid="_x0000_s1036" style="position:absolute;left:95;top:24765;width:63913;height:8667" coordorigin=",377" coordsize="63912,8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roundrect id="Прямоугольник: скругленные углы 23" o:spid="_x0000_s1037" style="position:absolute;top:381;width:18097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" fillcolor="white [3201]" strokecolor="black [3213]" strokeweight="1pt">
                  <v:textbox>
                    <w:txbxContent>
                      <w:p w:rsidR="0021372E" w:rsidRDefault="0021372E" w:rsidP="005C5E2D">
                        <w:pPr>
                          <w:jc w:val="center"/>
                          <w:rPr>
                            <w:b/>
                            <w:w w:val="105"/>
                            <w:sz w:val="22"/>
                            <w:szCs w:val="22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lang w:val="uk-UA"/>
                          </w:rPr>
                          <w:t>ОК 1.3 Регулювання спорів у міжнародній комерції</w:t>
                        </w:r>
                      </w:p>
                      <w:p w:rsidR="0021372E" w:rsidRDefault="0021372E">
                        <w:pPr>
                          <w:jc w:val="center"/>
                          <w:rPr>
                            <w:b/>
                            <w:w w:val="105"/>
                            <w:sz w:val="22"/>
                            <w:szCs w:val="22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24" o:spid="_x0000_s1038" style="position:absolute;left:23135;top:377;width:19268;height:8566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" fillcolor="white [3201]" strokecolor="black [3213]" strokeweight="1pt">
                  <v:textbox>
                    <w:txbxContent>
                      <w:p w:rsidR="0021372E" w:rsidRDefault="0021372E" w:rsidP="00F04F3A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lang w:val="uk-UA"/>
                          </w:rPr>
                          <w:t xml:space="preserve">ОК 1.6 Ризики у </w:t>
                        </w:r>
                        <w:r w:rsidRPr="00F04F3A">
                          <w:rPr>
                            <w:b/>
                            <w:w w:val="105"/>
                            <w:lang w:val="uk-UA"/>
                          </w:rPr>
                          <w:t xml:space="preserve">міжнародній </w:t>
                        </w:r>
                        <w:r w:rsidRPr="00841F29">
                          <w:rPr>
                            <w:b/>
                            <w:bCs/>
                            <w:iCs/>
                            <w:lang w:val="uk-UA"/>
                          </w:rPr>
                          <w:t>комерції</w:t>
                        </w:r>
                        <w:r w:rsidRPr="00D95846">
                          <w:rPr>
                            <w:bCs/>
                            <w:iCs/>
                            <w:lang w:val="uk-UA"/>
                          </w:rPr>
                          <w:t xml:space="preserve"> </w:t>
                        </w:r>
                        <w:r w:rsidRPr="00F04F3A">
                          <w:rPr>
                            <w:b/>
                            <w:color w:val="000000" w:themeColor="text1"/>
                            <w:lang w:val="uk-UA"/>
                          </w:rPr>
                          <w:t>(з курсовою роботою)</w:t>
                        </w:r>
                      </w:p>
                      <w:p w:rsidR="0021372E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25" o:spid="_x0000_s1039" style="position:absolute;left:45815;top:1004;width:18097;height:771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" fillcolor="white [3201]" strokecolor="black [3213]" strokeweight="1pt">
                  <v:textbox>
                    <w:txbxContent>
                      <w:p w:rsidR="0021372E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lang w:val="uk-UA"/>
                          </w:rPr>
                          <w:t>ОК 1.12 Експертиза товарів та послуг</w:t>
                        </w:r>
                      </w:p>
                    </w:txbxContent>
                  </v:textbox>
                </v:roundrect>
              </v:group>
              <v:group id="Группа 46" o:spid="_x0000_s1040" style="position:absolute;left:95;top:33432;width:63913;height:11361" coordorigin=",762" coordsize="63912,1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<v:roundrect id="Прямоугольник: скругленные углы 27" o:spid="_x0000_s1041" style="position:absolute;top:762;width:18578;height:11360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" fillcolor="white [3201]" strokecolor="black [3213]" strokeweight="1pt">
                  <v:textbox>
                    <w:txbxContent>
                      <w:p w:rsidR="0021372E" w:rsidRPr="005C5E2D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r w:rsidRPr="005C5E2D">
                          <w:rPr>
                            <w:b/>
                            <w:bCs/>
                            <w:iCs/>
                            <w:color w:val="000000" w:themeColor="text1"/>
                            <w:lang w:val="uk-UA"/>
                          </w:rPr>
                          <w:t xml:space="preserve">ОК 1.4. </w:t>
                        </w:r>
                        <w:proofErr w:type="spellStart"/>
                        <w:r w:rsidRPr="005C5E2D">
                          <w:rPr>
                            <w:b/>
                          </w:rPr>
                          <w:t>Управління</w:t>
                        </w:r>
                        <w:proofErr w:type="spellEnd"/>
                        <w:r w:rsidRPr="005C5E2D"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</w:rPr>
                          <w:t>транснаціональними</w:t>
                        </w:r>
                        <w:proofErr w:type="spellEnd"/>
                        <w:r w:rsidRPr="005C5E2D"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</w:rPr>
                          <w:t>корпораціями</w:t>
                        </w:r>
                        <w:proofErr w:type="spellEnd"/>
                      </w:p>
                    </w:txbxContent>
                  </v:textbox>
                </v:roundrect>
                <v:roundrect id="Прямоугольник: скругленные углы 29" o:spid="_x0000_s1042" style="position:absolute;left:45815;top:1651;width:18097;height:8858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" fillcolor="white [3201]" strokecolor="black [3213]" strokeweight="1pt">
                  <v:textbox>
                    <w:txbxContent>
                      <w:p w:rsidR="0021372E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lang w:val="uk-UA" w:eastAsia="smj-SE"/>
                          </w:rPr>
                          <w:t xml:space="preserve">ОК 1.10 </w:t>
                        </w:r>
                        <w:r>
                          <w:rPr>
                            <w:b/>
                            <w:w w:val="105"/>
                            <w:lang w:val="uk-UA"/>
                          </w:rPr>
                          <w:t xml:space="preserve">Міжнародна торгівля </w:t>
                        </w:r>
                        <w:r w:rsidRPr="00F04F3A">
                          <w:rPr>
                            <w:b/>
                            <w:color w:val="000000" w:themeColor="text1"/>
                            <w:lang w:val="uk-UA"/>
                          </w:rPr>
                          <w:t>(з курсовою роботою)</w:t>
                        </w:r>
                      </w:p>
                      <w:p w:rsidR="0021372E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28" o:spid="_x0000_s1043" style="position:absolute;left:23134;top:1239;width:19173;height:674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" fillcolor="white [3201]" strokecolor="black [3213]" strokeweight="1pt">
                  <v:textbox>
                    <w:txbxContent>
                      <w:p w:rsidR="0021372E" w:rsidRPr="00F04F3A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16"/>
                            <w:szCs w:val="16"/>
                            <w:lang w:val="uk-UA"/>
                          </w:rPr>
                        </w:pPr>
                        <w:r w:rsidRPr="005C5E2D">
                          <w:rPr>
                            <w:b/>
                            <w:bCs/>
                            <w:iCs/>
                            <w:color w:val="000000" w:themeColor="text1"/>
                            <w:lang w:val="uk-UA"/>
                          </w:rPr>
                          <w:t>ОК 1.8</w:t>
                        </w:r>
                        <w:r>
                          <w:rPr>
                            <w:bCs/>
                            <w:iCs/>
                            <w:color w:val="000000" w:themeColor="text1"/>
                            <w:lang w:val="uk-UA"/>
                          </w:rPr>
                          <w:t xml:space="preserve"> </w:t>
                        </w:r>
                        <w:r w:rsidRPr="005C5E2D">
                          <w:rPr>
                            <w:b/>
                            <w:w w:val="105"/>
                            <w:sz w:val="20"/>
                            <w:szCs w:val="20"/>
                            <w:lang w:val="uk-UA"/>
                          </w:rPr>
                          <w:t>Сучасні тренди глобальної та національної економіки</w:t>
                        </w:r>
                      </w:p>
                    </w:txbxContent>
                  </v:textbox>
                </v:roundrect>
              </v:group>
              <v:group id="Группа 47" o:spid="_x0000_s1044" style="position:absolute;left:158;top:40844;width:63844;height:14487" coordorigin="158,-1541" coordsize="63843,14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<v:roundrect id="Прямоугольник: скругленные углы 31" o:spid="_x0000_s1045" style="position:absolute;left:158;top:4032;width:17653;height:8913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" fillcolor="white [3201]" strokecolor="black [3213]" strokeweight="1pt">
                  <v:textbox>
                    <w:txbxContent>
                      <w:p w:rsidR="0021372E" w:rsidRPr="005C5E2D" w:rsidRDefault="0021372E" w:rsidP="005C5E2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 w:rsidRPr="005C5E2D">
                          <w:rPr>
                            <w:b/>
                            <w:w w:val="105"/>
                            <w:lang w:val="uk-UA"/>
                          </w:rPr>
                          <w:t xml:space="preserve">ОК 1.5 </w:t>
                        </w:r>
                        <w:proofErr w:type="spellStart"/>
                        <w:r w:rsidRPr="005C5E2D">
                          <w:rPr>
                            <w:b/>
                            <w:lang w:val="ru-RU"/>
                          </w:rPr>
                          <w:t>Методологія</w:t>
                        </w:r>
                        <w:proofErr w:type="spellEnd"/>
                        <w:r w:rsidRPr="005C5E2D">
                          <w:rPr>
                            <w:b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  <w:lang w:val="ru-RU"/>
                          </w:rPr>
                          <w:t>наукових</w:t>
                        </w:r>
                        <w:proofErr w:type="spellEnd"/>
                        <w:r w:rsidRPr="005C5E2D">
                          <w:rPr>
                            <w:b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  <w:lang w:val="ru-RU"/>
                          </w:rPr>
                          <w:t>досліджень</w:t>
                        </w:r>
                        <w:proofErr w:type="spellEnd"/>
                        <w:r w:rsidRPr="005C5E2D">
                          <w:rPr>
                            <w:b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  <w:lang w:val="ru-RU"/>
                          </w:rPr>
                          <w:t>з</w:t>
                        </w:r>
                        <w:proofErr w:type="spellEnd"/>
                        <w:r w:rsidRPr="005C5E2D">
                          <w:rPr>
                            <w:b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  <w:lang w:val="ru-RU"/>
                          </w:rPr>
                          <w:t>міжнародної</w:t>
                        </w:r>
                        <w:proofErr w:type="spellEnd"/>
                        <w:r w:rsidRPr="005C5E2D">
                          <w:rPr>
                            <w:b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  <w:lang w:val="ru-RU"/>
                          </w:rPr>
                          <w:t>комерції</w:t>
                        </w:r>
                        <w:proofErr w:type="spellEnd"/>
                      </w:p>
                      <w:p w:rsidR="0021372E" w:rsidRPr="005C5E2D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32" o:spid="_x0000_s1046" style="position:absolute;left:23713;top:-1541;width:18335;height:1068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" fillcolor="white [3201]" strokecolor="black [3213]" strokeweight="1pt">
                  <v:textbox>
                    <w:txbxContent>
                      <w:p w:rsidR="0021372E" w:rsidRPr="005C5E2D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r w:rsidRPr="005C5E2D">
                          <w:rPr>
                            <w:b/>
                            <w:bCs/>
                            <w:iCs/>
                            <w:color w:val="000000" w:themeColor="text1"/>
                            <w:lang w:val="uk-UA"/>
                          </w:rPr>
                          <w:t xml:space="preserve">ОК 1.9 </w:t>
                        </w:r>
                        <w:r w:rsidRPr="005C5E2D">
                          <w:rPr>
                            <w:b/>
                            <w:lang w:val="uk-UA"/>
                          </w:rPr>
                          <w:t>Наукова організація  підприємництва, торгівлі та біржової діяльності</w:t>
                        </w:r>
                      </w:p>
                    </w:txbxContent>
                  </v:textbox>
                </v:roundrect>
                <v:roundrect id="Прямоугольник: скругленные углы 33" o:spid="_x0000_s1047" style="position:absolute;left:45715;top:1402;width:18287;height:930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" fillcolor="white [3201]" strokecolor="black [3213]" strokeweight="1pt">
                  <v:textbox>
                    <w:txbxContent>
                      <w:p w:rsidR="0021372E" w:rsidRDefault="0021372E" w:rsidP="005C5E2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lang w:val="uk-UA"/>
                          </w:rPr>
                          <w:t>Виробнича практика</w:t>
                        </w:r>
                      </w:p>
                      <w:p w:rsidR="0021372E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</w:p>
                    </w:txbxContent>
                  </v:textbox>
                </v:roundrect>
              </v:group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: стрелка вниз 39" o:spid="_x0000_s1048" type="#_x0000_t80" style="position:absolute;left:23812;top:571;width:17240;height:514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" adj="14035,9189,16200,9994" fillcolor="white [3201]" strokecolor="black [3213]" strokeweight="1pt">
                <v:textbox>
                  <w:txbxContent>
                    <w:p w:rsidR="0021372E" w:rsidRDefault="0021372E">
                      <w:pPr>
                        <w:jc w:val="center"/>
                        <w:rPr>
                          <w:b/>
                          <w:lang w:val="uk-UA"/>
                        </w:rPr>
                      </w:pPr>
                      <w:r>
                        <w:rPr>
                          <w:b/>
                          <w:lang w:val="uk-UA"/>
                        </w:rPr>
                        <w:t>СЕМЕСТР 2</w:t>
                      </w:r>
                    </w:p>
                  </w:txbxContent>
                </v:textbox>
              </v:shape>
              <v:shape id="Выноска: стрелка вниз 40" o:spid="_x0000_s1049" type="#_x0000_t80" style="position:absolute;left:46164;top:508;width:17240;height:5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" adj="14035,9189,16200,9994" fillcolor="white [3201]" strokecolor="black [3213]" strokeweight="1pt">
                <v:textbox>
                  <w:txbxContent>
                    <w:p w:rsidR="0021372E" w:rsidRDefault="0021372E">
                      <w:pPr>
                        <w:jc w:val="center"/>
                        <w:rPr>
                          <w:b/>
                          <w:lang w:val="uk-UA"/>
                        </w:rPr>
                      </w:pPr>
                      <w:r>
                        <w:rPr>
                          <w:b/>
                          <w:lang w:val="uk-UA"/>
                        </w:rPr>
                        <w:t>СЕМЕСТР 3</w:t>
                      </w:r>
                    </w:p>
                  </w:txbxContent>
                </v:textbox>
              </v:shape>
              <v:shape id="Выноска: стрелка вниз 41" o:spid="_x0000_s1050" type="#_x0000_t80" style="position:absolute;left:571;top:381;width:17240;height:5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" adj="14035,9189,16200,9994" fillcolor="white [3201]" strokecolor="black [3213]" strokeweight="1pt">
                <v:textbox>
                  <w:txbxContent>
                    <w:p w:rsidR="0021372E" w:rsidRDefault="0021372E">
                      <w:pPr>
                        <w:jc w:val="center"/>
                        <w:rPr>
                          <w:b/>
                          <w:lang w:val="uk-UA"/>
                        </w:rPr>
                      </w:pPr>
                      <w:r>
                        <w:rPr>
                          <w:b/>
                          <w:lang w:val="uk-UA"/>
                        </w:rPr>
                        <w:t>СЕМЕСТР 1</w:t>
                      </w:r>
                    </w:p>
                  </w:txbxContent>
                </v:textbox>
              </v:shape>
              <v:group id="Группа 48" o:spid="_x0000_s1051" style="position:absolute;left:95;top:51530;width:63532;height:17445" coordorigin="95,285" coordsize="63531,17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<v:roundrect id="_x0000_s1052" style="position:absolute;left:95;top:6069;width:18580;height:8872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" fillcolor="white [3201]" strokecolor="black [3213]" strokeweight="1pt">
                  <v:textbox>
                    <w:txbxContent>
                      <w:p w:rsidR="0021372E" w:rsidRPr="005C5E2D" w:rsidRDefault="0021372E">
                        <w:pPr>
                          <w:jc w:val="center"/>
                          <w:rPr>
                            <w:b/>
                            <w:w w:val="105"/>
                            <w:sz w:val="22"/>
                            <w:szCs w:val="22"/>
                            <w:lang w:val="uk-UA"/>
                          </w:rPr>
                        </w:pPr>
                        <w:proofErr w:type="spellStart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Вибіркова</w:t>
                        </w:r>
                        <w:proofErr w:type="spellEnd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дисципліна</w:t>
                        </w:r>
                        <w:proofErr w:type="spellEnd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із</w:t>
                        </w:r>
                        <w:proofErr w:type="spellEnd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загальноуніверситетсько</w:t>
                        </w:r>
                        <w:proofErr w:type="spellEnd"/>
                        <w:r>
                          <w:rPr>
                            <w:b/>
                            <w:sz w:val="22"/>
                            <w:szCs w:val="22"/>
                            <w:lang w:val="uk-UA"/>
                          </w:rPr>
                          <w:t xml:space="preserve"> </w:t>
                        </w:r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го каталогу</w:t>
                        </w:r>
                      </w:p>
                    </w:txbxContent>
                  </v:textbox>
                </v:roundrect>
                <v:roundrect id="Прямоугольник: скругленные углы 36" o:spid="_x0000_s1053" style="position:absolute;left:23717;top:285;width:18097;height:914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" fillcolor="white [3201]" strokecolor="black [3213]" strokeweight="1pt">
                  <v:textbox>
                    <w:txbxContent>
                      <w:p w:rsidR="0021372E" w:rsidRPr="005C5E2D" w:rsidRDefault="0021372E" w:rsidP="005C5E2D">
                        <w:pPr>
                          <w:jc w:val="center"/>
                          <w:rPr>
                            <w:b/>
                            <w:w w:val="105"/>
                            <w:sz w:val="22"/>
                            <w:szCs w:val="22"/>
                            <w:lang w:val="uk-UA"/>
                          </w:rPr>
                        </w:pPr>
                        <w:proofErr w:type="spellStart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Вибіркова</w:t>
                        </w:r>
                        <w:proofErr w:type="spellEnd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дисципліна</w:t>
                        </w:r>
                        <w:proofErr w:type="spellEnd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із</w:t>
                        </w:r>
                        <w:proofErr w:type="spellEnd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загальноуніверситетсько</w:t>
                        </w:r>
                        <w:proofErr w:type="spellEnd"/>
                        <w:r>
                          <w:rPr>
                            <w:b/>
                            <w:sz w:val="22"/>
                            <w:szCs w:val="22"/>
                            <w:lang w:val="uk-UA"/>
                          </w:rPr>
                          <w:t xml:space="preserve"> </w:t>
                        </w:r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го каталогу</w:t>
                        </w:r>
                      </w:p>
                      <w:p w:rsidR="0021372E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37" o:spid="_x0000_s1054" style="position:absolute;left:45529;top:2540;width:18098;height:7810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" fillcolor="white [3201]" strokecolor="black [3213]" strokeweight="1pt">
                  <v:textbox>
                    <w:txbxContent>
                      <w:p w:rsidR="0021372E" w:rsidRDefault="0021372E" w:rsidP="005C5E2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lang w:val="uk-UA"/>
                          </w:rPr>
                          <w:t>Атестація</w:t>
                        </w:r>
                      </w:p>
                      <w:p w:rsidR="0021372E" w:rsidRPr="00FE7950" w:rsidRDefault="0021372E" w:rsidP="005C5E2D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  <w:r w:rsidRPr="00FE7950">
                          <w:rPr>
                            <w:b/>
                            <w:bCs/>
                            <w:iCs/>
                            <w:lang w:val="uk-UA"/>
                          </w:rPr>
                          <w:t>(атестаційний екзамен)</w:t>
                        </w:r>
                        <w:r w:rsidRPr="00FE7950">
                          <w:rPr>
                            <w:b/>
                            <w:w w:val="105"/>
                            <w:lang w:val="uk-UA"/>
                          </w:rPr>
                          <w:t xml:space="preserve"> </w:t>
                        </w:r>
                      </w:p>
                      <w:p w:rsidR="0021372E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43" o:spid="_x0000_s1055" style="position:absolute;left:23905;top:10284;width:17902;height:7446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" fillcolor="white [3201]" strokecolor="black [3213]" strokeweight="1pt">
                  <v:textbox>
                    <w:txbxContent>
                      <w:p w:rsidR="0021372E" w:rsidRPr="005C5E2D" w:rsidRDefault="0021372E" w:rsidP="005C5E2D">
                        <w:pPr>
                          <w:jc w:val="center"/>
                          <w:rPr>
                            <w:b/>
                            <w:w w:val="105"/>
                            <w:sz w:val="22"/>
                            <w:szCs w:val="22"/>
                            <w:lang w:val="uk-UA"/>
                          </w:rPr>
                        </w:pPr>
                        <w:proofErr w:type="spellStart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Вибіркова</w:t>
                        </w:r>
                        <w:proofErr w:type="spellEnd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дисципліна</w:t>
                        </w:r>
                        <w:proofErr w:type="spellEnd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>із</w:t>
                        </w:r>
                        <w:proofErr w:type="spellEnd"/>
                        <w:r w:rsidRPr="005C5E2D">
                          <w:rPr>
                            <w:b/>
                            <w:sz w:val="22"/>
                            <w:szCs w:val="22"/>
                          </w:rPr>
                          <w:t xml:space="preserve"> кафедрального каталогу</w:t>
                        </w:r>
                      </w:p>
                      <w:p w:rsidR="0021372E" w:rsidRPr="00FB3B8A" w:rsidRDefault="0021372E">
                        <w:pPr>
                          <w:pStyle w:val="TableParagraph"/>
                          <w:spacing w:line="229" w:lineRule="exact"/>
                          <w:ind w:left="45"/>
                          <w:jc w:val="center"/>
                          <w:rPr>
                            <w:b/>
                            <w:w w:val="105"/>
                            <w:sz w:val="18"/>
                            <w:szCs w:val="18"/>
                            <w:lang w:val="uk-UA"/>
                          </w:rPr>
                        </w:pPr>
                      </w:p>
                    </w:txbxContent>
                  </v:textbox>
                </v:roundrect>
              </v:group>
            </v:group>
            <v:roundrect id="Прямоугольник: скругленные углы 43" o:spid="_x0000_s1056" style="position:absolute;left:24479;top:70580;width:21812;height:1354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" fillcolor="white [3201]" strokecolor="black [3213]" strokeweight="1pt">
              <v:textbox>
                <w:txbxContent>
                  <w:p w:rsidR="0021372E" w:rsidRPr="005C5E2D" w:rsidRDefault="0021372E" w:rsidP="005C5E2D">
                    <w:pPr>
                      <w:jc w:val="center"/>
                      <w:rPr>
                        <w:b/>
                        <w:w w:val="105"/>
                        <w:sz w:val="22"/>
                        <w:szCs w:val="22"/>
                        <w:lang w:val="uk-UA"/>
                      </w:rPr>
                    </w:pPr>
                    <w:proofErr w:type="spellStart"/>
                    <w:r w:rsidRPr="005C5E2D">
                      <w:rPr>
                        <w:b/>
                        <w:sz w:val="22"/>
                        <w:szCs w:val="22"/>
                      </w:rPr>
                      <w:t>Вибіркова</w:t>
                    </w:r>
                    <w:proofErr w:type="spellEnd"/>
                    <w:r w:rsidRPr="005C5E2D"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5C5E2D">
                      <w:rPr>
                        <w:b/>
                        <w:sz w:val="22"/>
                        <w:szCs w:val="22"/>
                      </w:rPr>
                      <w:t>дисципліна</w:t>
                    </w:r>
                    <w:proofErr w:type="spellEnd"/>
                    <w:r w:rsidRPr="005C5E2D"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5C5E2D">
                      <w:rPr>
                        <w:b/>
                        <w:sz w:val="22"/>
                        <w:szCs w:val="22"/>
                      </w:rPr>
                      <w:t>із</w:t>
                    </w:r>
                    <w:proofErr w:type="spellEnd"/>
                    <w:r w:rsidRPr="005C5E2D">
                      <w:rPr>
                        <w:b/>
                        <w:sz w:val="22"/>
                        <w:szCs w:val="22"/>
                      </w:rPr>
                      <w:t xml:space="preserve"> кафедрального каталогу</w:t>
                    </w:r>
                  </w:p>
                  <w:p w:rsidR="0021372E" w:rsidRDefault="0021372E">
                    <w:pPr>
                      <w:pStyle w:val="TableParagraph"/>
                      <w:spacing w:line="229" w:lineRule="exact"/>
                      <w:ind w:left="45"/>
                      <w:rPr>
                        <w:b/>
                        <w:w w:val="105"/>
                        <w:sz w:val="24"/>
                        <w:szCs w:val="24"/>
                        <w:lang w:val="uk-UA"/>
                      </w:rPr>
                    </w:pPr>
                  </w:p>
                </w:txbxContent>
              </v:textbox>
            </v:roundrect>
          </v:group>
        </w:pict>
      </w:r>
    </w:p>
    <w:p w:rsidR="00A9221C" w:rsidRDefault="00870A1A">
      <w:pPr>
        <w:rPr>
          <w:lang w:val="uk-UA"/>
        </w:rPr>
      </w:pPr>
      <w:r>
        <w:rPr>
          <w:lang w:val="uk-UA"/>
        </w:rPr>
        <w:t xml:space="preserve">       </w:t>
      </w:r>
    </w:p>
    <w:p w:rsidR="00A9221C" w:rsidRDefault="00A9221C">
      <w:pPr>
        <w:rPr>
          <w:lang w:val="uk-UA"/>
        </w:rPr>
      </w:pPr>
    </w:p>
    <w:p w:rsidR="00A9221C" w:rsidRDefault="00870A1A">
      <w:pPr>
        <w:rPr>
          <w:b/>
          <w:lang w:val="uk-UA"/>
        </w:rPr>
      </w:pPr>
      <w:r>
        <w:rPr>
          <w:lang w:val="uk-UA"/>
        </w:rPr>
        <w:t xml:space="preserve">  </w:t>
      </w:r>
    </w:p>
    <w:p w:rsidR="00A9221C" w:rsidRDefault="00A9221C">
      <w:pPr>
        <w:rPr>
          <w:b/>
          <w:lang w:val="uk-UA"/>
        </w:rPr>
      </w:pPr>
    </w:p>
    <w:p w:rsidR="00A9221C" w:rsidRDefault="00A9221C">
      <w:pPr>
        <w:rPr>
          <w:b/>
          <w:lang w:val="uk-UA"/>
        </w:rPr>
      </w:pPr>
    </w:p>
    <w:p w:rsidR="00A9221C" w:rsidRDefault="00662376">
      <w:pPr>
        <w:rPr>
          <w:b/>
          <w:lang w:val="uk-UA"/>
        </w:rPr>
      </w:pPr>
      <w:r w:rsidRPr="00662376">
        <w:rPr>
          <w:b/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0" o:spid="_x0000_s1092" type="#_x0000_t32" style="position:absolute;margin-left:314pt;margin-top:13.65pt;width:37.55pt;height:67.4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" strokecolor="#4579b8 [3044]">
            <v:stroke endarrow="block"/>
          </v:shape>
        </w:pict>
      </w:r>
      <w:r w:rsidRPr="00662376">
        <w:rPr>
          <w:b/>
          <w:noProof/>
          <w:lang w:val="en-US" w:eastAsia="en-US"/>
        </w:rPr>
        <w:pict>
          <v:shape id="Прямая со стрелкой 3" o:spid="_x0000_s1091" type="#_x0000_t32" style="position:absolute;margin-left:144.35pt;margin-top:14pt;width:20.95pt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" strokecolor="#4579b8 [3044]">
            <v:stroke endarrow="block"/>
          </v:shape>
        </w:pict>
      </w:r>
      <w:r w:rsidRPr="00662376">
        <w:rPr>
          <w:b/>
          <w:noProof/>
          <w:lang w:val="en-US" w:eastAsia="en-US"/>
        </w:rPr>
        <w:pict>
          <v:shape id="Прямая со стрелкой 58" o:spid="_x0000_s1090" type="#_x0000_t32" style="position:absolute;margin-left:333.35pt;margin-top:4.25pt;width:17pt;height:47.25pt;flip:y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" strokecolor="#4579b8 [3044]">
            <v:stroke endarrow="block"/>
          </v:shape>
        </w:pict>
      </w:r>
      <w:r w:rsidRPr="00662376">
        <w:rPr>
          <w:b/>
          <w:noProof/>
          <w:lang w:val="en-US" w:eastAsia="en-US"/>
        </w:rPr>
        <w:pict>
          <v:shape id="Прямая со стрелкой 52" o:spid="_x0000_s1089" type="#_x0000_t32" style="position:absolute;margin-left:325.1pt;margin-top:11pt;width:25.2pt;height:151.5pt;flip:y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" strokecolor="#4579b8 [3044]">
            <v:stroke endarrow="block"/>
          </v:shape>
        </w:pict>
      </w:r>
      <w:r w:rsidRPr="00662376">
        <w:rPr>
          <w:b/>
          <w:noProof/>
          <w:lang w:val="en-US" w:eastAsia="en-US"/>
        </w:rPr>
        <w:pict>
          <v:line id="Прямая соединительная линия 4" o:spid="_x0000_s1088" style="position:absolute;z-index:251666432;visibility:visible" from="121.95pt,13.25pt" to="139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" strokecolor="black [3040]"/>
        </w:pict>
      </w:r>
    </w:p>
    <w:p w:rsidR="00A9221C" w:rsidRDefault="00662376">
      <w:pPr>
        <w:rPr>
          <w:b/>
          <w:lang w:val="uk-UA"/>
        </w:rPr>
      </w:pPr>
      <w:r w:rsidRPr="00662376">
        <w:rPr>
          <w:b/>
          <w:noProof/>
          <w:lang w:val="en-US" w:eastAsia="en-US"/>
        </w:rPr>
        <w:pict>
          <v:line id="Прямая соединительная линия 7" o:spid="_x0000_s1086" style="position:absolute;z-index:251667456;visibility:visible;mso-width-relative:margin;mso-height-relative:margin" from="139.85pt,1.7pt" to="141.35pt,1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" strokecolor="#4579b8 [3044]"/>
        </w:pict>
      </w:r>
    </w:p>
    <w:p w:rsidR="00A9221C" w:rsidRDefault="00662376">
      <w:pPr>
        <w:rPr>
          <w:b/>
          <w:lang w:val="uk-UA"/>
        </w:rPr>
      </w:pPr>
      <w:r w:rsidRPr="00662376">
        <w:rPr>
          <w:b/>
          <w:noProof/>
          <w:lang w:val="en-US" w:eastAsia="en-US"/>
        </w:rPr>
        <w:pict>
          <v:shape id="Прямая со стрелкой 56" o:spid="_x0000_s1085" type="#_x0000_t32" style="position:absolute;margin-left:321.15pt;margin-top:6.35pt;width:25.85pt;height:45.3pt;flip:y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" strokecolor="#4579b8 [3044]">
            <v:stroke endarrow="block"/>
          </v:shape>
        </w:pict>
      </w:r>
    </w:p>
    <w:p w:rsidR="00A9221C" w:rsidRDefault="00662376">
      <w:pPr>
        <w:rPr>
          <w:b/>
          <w:lang w:val="uk-UA"/>
        </w:rPr>
      </w:pPr>
      <w:r w:rsidRPr="00662376">
        <w:rPr>
          <w:b/>
          <w:noProof/>
          <w:lang w:val="en-US" w:eastAsia="en-US"/>
        </w:rPr>
        <w:pict>
          <v:line id="Прямая соединительная линия 57" o:spid="_x0000_s1084" style="position:absolute;flip:y;z-index:251687936;visibility:visible" from="140.6pt,10.85pt" to="331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" strokecolor="#4579b8 [3044]"/>
        </w:pict>
      </w:r>
    </w:p>
    <w:p w:rsidR="00A9221C" w:rsidRDefault="00A9221C">
      <w:pPr>
        <w:rPr>
          <w:b/>
          <w:lang w:val="uk-UA"/>
        </w:rPr>
      </w:pPr>
    </w:p>
    <w:p w:rsidR="00A9221C" w:rsidRDefault="00662376">
      <w:pPr>
        <w:rPr>
          <w:b/>
          <w:lang w:val="uk-UA"/>
        </w:rPr>
      </w:pPr>
      <w:r w:rsidRPr="00662376">
        <w:rPr>
          <w:b/>
          <w:noProof/>
          <w:lang w:val="en-US" w:eastAsia="en-US"/>
        </w:rPr>
        <w:pict>
          <v:shape id="Прямая со стрелкой 51" o:spid="_x0000_s1083" type="#_x0000_t32" style="position:absolute;margin-left:322.75pt;margin-top:11.65pt;width:29.95pt;height:6.9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" strokecolor="#4579b8 [3044]">
            <v:stroke endarrow="block"/>
          </v:shape>
        </w:pict>
      </w:r>
      <w:r w:rsidRPr="00662376">
        <w:rPr>
          <w:b/>
          <w:noProof/>
          <w:lang w:val="en-US" w:eastAsia="en-US"/>
        </w:rPr>
        <w:pict>
          <v:shape id="Прямая со стрелкой 53" o:spid="_x0000_s1082" type="#_x0000_t32" style="position:absolute;margin-left:123.35pt;margin-top:8.75pt;width:37.5pt;height:78.75pt;flip:y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" strokecolor="#4579b8 [3044]">
            <v:stroke endarrow="block"/>
          </v:shape>
        </w:pict>
      </w:r>
    </w:p>
    <w:p w:rsidR="00A9221C" w:rsidRDefault="00662376">
      <w:pPr>
        <w:rPr>
          <w:b/>
          <w:lang w:val="uk-UA"/>
        </w:rPr>
      </w:pPr>
      <w:r w:rsidRPr="00662376">
        <w:rPr>
          <w:b/>
          <w:noProof/>
          <w:lang w:val="en-US" w:eastAsia="en-US"/>
        </w:rPr>
        <w:pict>
          <v:shape id="Прямая со стрелкой 67" o:spid="_x0000_s1081" type="#_x0000_t32" style="position:absolute;margin-left:320.7pt;margin-top:2.05pt;width:29.55pt;height:83.1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" strokecolor="#4579b8 [3044]">
            <v:stroke endarrow="block"/>
          </v:shape>
        </w:pict>
      </w:r>
      <w:r w:rsidRPr="00662376">
        <w:rPr>
          <w:b/>
          <w:noProof/>
          <w:lang w:val="en-US" w:eastAsia="en-US"/>
        </w:rPr>
        <w:pict>
          <v:line id="Прямая соединительная линия 38" o:spid="_x0000_s1078" style="position:absolute;flip:y;z-index:251677696;visibility:visible" from="121.95pt,3.2pt" to="129.3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" strokecolor="#4579b8 [3044]"/>
        </w:pict>
      </w:r>
      <w:r w:rsidRPr="00662376">
        <w:rPr>
          <w:b/>
          <w:noProof/>
          <w:lang w:val="en-US" w:eastAsia="en-US"/>
        </w:rPr>
        <w:pict>
          <v:shape id="Прямая со стрелкой 13" o:spid="_x0000_s1077" type="#_x0000_t32" style="position:absolute;margin-left:324.35pt;margin-top:11.45pt;width:27.55pt;height:72.75pt;flip:y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" strokecolor="#4579b8 [3044]">
            <v:stroke endarrow="block"/>
          </v:shape>
        </w:pict>
      </w:r>
    </w:p>
    <w:p w:rsidR="00A9221C" w:rsidRDefault="00A9221C">
      <w:pPr>
        <w:rPr>
          <w:b/>
          <w:lang w:val="uk-UA"/>
        </w:rPr>
      </w:pPr>
    </w:p>
    <w:p w:rsidR="00A9221C" w:rsidRDefault="00A9221C">
      <w:pPr>
        <w:rPr>
          <w:b/>
          <w:lang w:val="uk-UA"/>
        </w:rPr>
      </w:pPr>
    </w:p>
    <w:p w:rsidR="00A9221C" w:rsidRDefault="00A9221C">
      <w:pPr>
        <w:rPr>
          <w:b/>
          <w:lang w:val="uk-UA"/>
        </w:rPr>
      </w:pPr>
    </w:p>
    <w:p w:rsidR="00A9221C" w:rsidRDefault="00A9221C">
      <w:pPr>
        <w:rPr>
          <w:b/>
          <w:lang w:val="uk-UA"/>
        </w:rPr>
      </w:pPr>
    </w:p>
    <w:p w:rsidR="00A9221C" w:rsidRDefault="00662376">
      <w:pPr>
        <w:rPr>
          <w:b/>
          <w:lang w:val="uk-UA"/>
        </w:rPr>
      </w:pPr>
      <w:r w:rsidRPr="00662376">
        <w:rPr>
          <w:b/>
          <w:noProof/>
          <w:lang w:val="en-US" w:eastAsia="en-US"/>
        </w:rPr>
        <w:pict>
          <v:shape id="Прямая со стрелкой 72" o:spid="_x0000_s1076" type="#_x0000_t32" style="position:absolute;margin-left:122.3pt;margin-top:.8pt;width:26.95pt;height:3.6pt;flip:x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" strokecolor="#4579b8 [3044]">
            <v:stroke endarrow="block"/>
          </v:shape>
        </w:pict>
      </w:r>
      <w:r w:rsidRPr="00662376">
        <w:rPr>
          <w:b/>
          <w:noProof/>
          <w:lang w:val="en-US" w:eastAsia="en-US"/>
        </w:rPr>
        <w:pict>
          <v:shape id="Прямая со стрелкой 71" o:spid="_x0000_s1075" type="#_x0000_t32" style="position:absolute;margin-left:151.15pt;margin-top:.85pt;width:13.45pt;height:.4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" strokecolor="#4579b8 [3044]">
            <v:stroke endarrow="block"/>
          </v:shape>
        </w:pict>
      </w:r>
      <w:r w:rsidRPr="00662376">
        <w:rPr>
          <w:b/>
          <w:noProof/>
          <w:lang w:val="en-US" w:eastAsia="en-US"/>
        </w:rPr>
        <w:pict>
          <v:shape id="Прямая со стрелкой 8" o:spid="_x0000_s1074" type="#_x0000_t32" style="position:absolute;margin-left:141.25pt;margin-top:7.75pt;width:24pt;height:1.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" strokecolor="#4579b8 [3044]">
            <v:stroke endarrow="block"/>
          </v:shape>
        </w:pict>
      </w:r>
    </w:p>
    <w:p w:rsidR="00A9221C" w:rsidRDefault="00662376">
      <w:pPr>
        <w:rPr>
          <w:b/>
          <w:lang w:val="uk-UA"/>
        </w:rPr>
      </w:pPr>
      <w:r w:rsidRPr="00662376">
        <w:rPr>
          <w:b/>
          <w:noProof/>
          <w:lang w:val="en-US" w:eastAsia="en-US"/>
        </w:rPr>
        <w:pict>
          <v:shape id="Прямая со стрелкой 26" o:spid="_x0000_s1073" type="#_x0000_t32" style="position:absolute;margin-left:325.85pt;margin-top:2.2pt;width:26pt;height:64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" strokecolor="#4579b8 [3044]">
            <v:stroke endarrow="block"/>
          </v:shape>
        </w:pict>
      </w:r>
      <w:r w:rsidRPr="00662376">
        <w:rPr>
          <w:b/>
          <w:noProof/>
          <w:lang w:val="en-US" w:eastAsia="en-US"/>
        </w:rPr>
        <w:pict>
          <v:line id="Прямая соединительная линия 10" o:spid="_x0000_s1072" style="position:absolute;flip:y;z-index:251670528;visibility:visible" from="141.35pt,2.2pt" to="149.6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" strokecolor="#4579b8 [3044]"/>
        </w:pict>
      </w:r>
    </w:p>
    <w:p w:rsidR="00A9221C" w:rsidRDefault="00662376">
      <w:pPr>
        <w:rPr>
          <w:b/>
          <w:lang w:val="uk-UA"/>
        </w:rPr>
      </w:pPr>
      <w:r w:rsidRPr="00662376">
        <w:rPr>
          <w:b/>
          <w:noProof/>
          <w:lang w:val="en-US" w:eastAsia="en-US"/>
        </w:rPr>
        <w:pict>
          <v:shape id="Прямая со стрелкой 63" o:spid="_x0000_s1071" type="#_x0000_t32" style="position:absolute;margin-left:120.35pt;margin-top:1.15pt;width:41.6pt;height:150pt;flip:y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" strokecolor="#4579b8 [3044]">
            <v:stroke endarrow="block"/>
          </v:shape>
        </w:pict>
      </w:r>
    </w:p>
    <w:p w:rsidR="00A9221C" w:rsidRDefault="00A9221C">
      <w:pPr>
        <w:rPr>
          <w:b/>
          <w:lang w:val="uk-UA"/>
        </w:rPr>
      </w:pPr>
    </w:p>
    <w:p w:rsidR="00A9221C" w:rsidRDefault="00662376">
      <w:pPr>
        <w:rPr>
          <w:b/>
          <w:lang w:val="uk-UA"/>
        </w:rPr>
      </w:pPr>
      <w:r w:rsidRPr="00662376">
        <w:rPr>
          <w:b/>
          <w:noProof/>
          <w:lang w:val="en-US" w:eastAsia="en-US"/>
        </w:rPr>
        <w:pict>
          <v:shape id="Прямая со стрелкой 64" o:spid="_x0000_s1070" type="#_x0000_t32" style="position:absolute;margin-left:144.35pt;margin-top:6.55pt;width:21pt;height:3.6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" strokecolor="#4579b8 [3044]">
            <v:stroke endarrow="block"/>
          </v:shape>
        </w:pict>
      </w:r>
    </w:p>
    <w:p w:rsidR="00A9221C" w:rsidRDefault="00A9221C">
      <w:pPr>
        <w:rPr>
          <w:b/>
          <w:lang w:val="uk-UA"/>
        </w:rPr>
      </w:pPr>
    </w:p>
    <w:p w:rsidR="00A9221C" w:rsidRDefault="00662376">
      <w:pPr>
        <w:spacing w:after="200" w:line="276" w:lineRule="auto"/>
        <w:rPr>
          <w:b/>
          <w:lang w:val="uk-UA"/>
        </w:rPr>
      </w:pPr>
      <w:r w:rsidRPr="00662376">
        <w:rPr>
          <w:b/>
          <w:noProof/>
          <w:lang w:val="en-US" w:eastAsia="en-US"/>
        </w:rPr>
        <w:pict>
          <v:shape id="Прямая со стрелкой 50" o:spid="_x0000_s1069" type="#_x0000_t32" style="position:absolute;margin-left:316.85pt;margin-top:8.2pt;width:35pt;height:62.25pt;flip: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" strokecolor="#4579b8 [3044]">
            <v:stroke endarrow="block"/>
          </v:shape>
        </w:pict>
      </w:r>
      <w:r w:rsidRPr="00662376">
        <w:rPr>
          <w:b/>
          <w:noProof/>
          <w:lang w:val="en-US" w:eastAsia="en-US"/>
        </w:rPr>
        <w:pict>
          <v:line id="Прямая соединительная линия 9" o:spid="_x0000_s1068" style="position:absolute;z-index:251669504;visibility:visible;mso-width-relative:margin;mso-height-relative:margin" from="124.85pt,3.7pt" to="138.9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" strokecolor="#4579b8 [3044]"/>
        </w:pict>
      </w:r>
    </w:p>
    <w:p w:rsidR="00A9221C" w:rsidRDefault="00A9221C">
      <w:pPr>
        <w:pStyle w:val="a9"/>
        <w:autoSpaceDE/>
        <w:autoSpaceDN/>
        <w:spacing w:line="276" w:lineRule="auto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A9221C" w:rsidRDefault="00A9221C">
      <w:pPr>
        <w:pStyle w:val="Default"/>
        <w:rPr>
          <w:lang w:val="uk-UA" w:eastAsia="uk-UA"/>
        </w:rPr>
      </w:pPr>
    </w:p>
    <w:p w:rsidR="008D5BC7" w:rsidRDefault="00662376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  <w:r w:rsidRPr="00662376">
        <w:rPr>
          <w:b/>
          <w:noProof/>
        </w:rPr>
        <w:pict>
          <v:shape id="Прямая со стрелкой 59" o:spid="_x0000_s1067" type="#_x0000_t32" style="position:absolute;left:0;text-align:left;margin-left:319.9pt;margin-top:7.6pt;width:28.85pt;height:8.4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" strokecolor="#4579b8 [3044]">
            <v:stroke endarrow="block"/>
          </v:shape>
        </w:pict>
      </w:r>
      <w:r w:rsidRPr="00662376">
        <w:rPr>
          <w:b/>
          <w:noProof/>
        </w:rPr>
        <w:pict>
          <v:shape id="Прямая со стрелкой 11" o:spid="_x0000_s1060" type="#_x0000_t32" style="position:absolute;left:0;text-align:left;margin-left:119.6pt;margin-top:16.75pt;width:49.75pt;height:20.25pt;flip: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" strokecolor="#4579b8 [3044]">
            <v:stroke endarrow="block"/>
          </v:shape>
        </w:pict>
      </w: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662376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  <w:r w:rsidRPr="00662376">
        <w:rPr>
          <w:noProof/>
        </w:rPr>
        <w:pict>
          <v:roundrect id="Прямоугольник: скругленные углы 35" o:spid="_x0000_s1057" style="position:absolute;left:0;text-align:left;margin-left:-28.2pt;margin-top:12.7pt;width:154.1pt;height:70.05pt;z-index:2517125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" fillcolor="white [3201]" strokecolor="black [3213]" strokeweight="1pt">
            <v:textbox>
              <w:txbxContent>
                <w:p w:rsidR="0021372E" w:rsidRPr="005C5E2D" w:rsidRDefault="0021372E" w:rsidP="005C5E2D">
                  <w:pPr>
                    <w:jc w:val="center"/>
                    <w:rPr>
                      <w:b/>
                      <w:w w:val="105"/>
                      <w:sz w:val="22"/>
                      <w:szCs w:val="22"/>
                      <w:lang w:val="uk-UA"/>
                    </w:rPr>
                  </w:pPr>
                  <w:proofErr w:type="spellStart"/>
                  <w:r w:rsidRPr="005C5E2D">
                    <w:rPr>
                      <w:b/>
                      <w:sz w:val="22"/>
                      <w:szCs w:val="22"/>
                    </w:rPr>
                    <w:t>Вибіркова</w:t>
                  </w:r>
                  <w:proofErr w:type="spellEnd"/>
                  <w:r w:rsidRPr="005C5E2D"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C5E2D">
                    <w:rPr>
                      <w:b/>
                      <w:sz w:val="22"/>
                      <w:szCs w:val="22"/>
                    </w:rPr>
                    <w:t>дисципліна</w:t>
                  </w:r>
                  <w:proofErr w:type="spellEnd"/>
                  <w:r w:rsidRPr="005C5E2D"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C5E2D">
                    <w:rPr>
                      <w:b/>
                      <w:sz w:val="22"/>
                      <w:szCs w:val="22"/>
                    </w:rPr>
                    <w:t>із</w:t>
                  </w:r>
                  <w:proofErr w:type="spellEnd"/>
                  <w:r w:rsidRPr="005C5E2D">
                    <w:rPr>
                      <w:b/>
                      <w:sz w:val="22"/>
                      <w:szCs w:val="22"/>
                    </w:rPr>
                    <w:t xml:space="preserve"> кафедрального каталогу</w:t>
                  </w:r>
                </w:p>
              </w:txbxContent>
            </v:textbox>
          </v:roundrect>
        </w:pict>
      </w: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8D5BC7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</w:p>
    <w:p w:rsidR="008D5BC7" w:rsidRDefault="00662376" w:rsidP="008D5BC7">
      <w:pPr>
        <w:pStyle w:val="TableParagraph"/>
        <w:spacing w:line="229" w:lineRule="exact"/>
        <w:ind w:left="45"/>
        <w:jc w:val="center"/>
        <w:rPr>
          <w:b/>
          <w:lang w:val="uk-UA"/>
        </w:rPr>
      </w:pPr>
      <w:r w:rsidRPr="00662376">
        <w:rPr>
          <w:noProof/>
        </w:rPr>
        <w:pict>
          <v:roundrect id="_x0000_s1058" style="position:absolute;left:0;text-align:left;margin-left:-31.8pt;margin-top:6.75pt;width:154.1pt;height:70.05pt;z-index:2517145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" fillcolor="white [3201]" strokecolor="black [3213]" strokeweight="1pt">
            <v:textbox>
              <w:txbxContent>
                <w:p w:rsidR="0021372E" w:rsidRPr="005C5E2D" w:rsidRDefault="0021372E" w:rsidP="005C5E2D">
                  <w:pPr>
                    <w:jc w:val="center"/>
                    <w:rPr>
                      <w:b/>
                      <w:w w:val="105"/>
                      <w:sz w:val="22"/>
                      <w:szCs w:val="22"/>
                      <w:lang w:val="uk-UA"/>
                    </w:rPr>
                  </w:pPr>
                  <w:proofErr w:type="spellStart"/>
                  <w:r w:rsidRPr="005C5E2D">
                    <w:rPr>
                      <w:b/>
                      <w:sz w:val="22"/>
                      <w:szCs w:val="22"/>
                    </w:rPr>
                    <w:t>Вибіркова</w:t>
                  </w:r>
                  <w:proofErr w:type="spellEnd"/>
                  <w:r w:rsidRPr="005C5E2D"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C5E2D">
                    <w:rPr>
                      <w:b/>
                      <w:sz w:val="22"/>
                      <w:szCs w:val="22"/>
                    </w:rPr>
                    <w:t>дисципліна</w:t>
                  </w:r>
                  <w:proofErr w:type="spellEnd"/>
                  <w:r w:rsidRPr="005C5E2D"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C5E2D">
                    <w:rPr>
                      <w:b/>
                      <w:sz w:val="22"/>
                      <w:szCs w:val="22"/>
                    </w:rPr>
                    <w:t>із</w:t>
                  </w:r>
                  <w:proofErr w:type="spellEnd"/>
                  <w:r w:rsidRPr="005C5E2D">
                    <w:rPr>
                      <w:b/>
                      <w:sz w:val="22"/>
                      <w:szCs w:val="22"/>
                    </w:rPr>
                    <w:t xml:space="preserve"> кафедрального каталогу</w:t>
                  </w:r>
                </w:p>
              </w:txbxContent>
            </v:textbox>
          </v:roundrect>
        </w:pict>
      </w:r>
    </w:p>
    <w:p w:rsidR="008D5BC7" w:rsidRPr="00224C60" w:rsidRDefault="008D5BC7" w:rsidP="008D5BC7">
      <w:pPr>
        <w:pStyle w:val="TableParagraph"/>
        <w:spacing w:line="229" w:lineRule="exact"/>
        <w:ind w:left="45"/>
        <w:jc w:val="center"/>
        <w:rPr>
          <w:b/>
          <w:smallCaps/>
          <w:color w:val="C0504D" w:themeColor="accent2"/>
          <w:lang w:val="uk-UA"/>
        </w:rPr>
      </w:pPr>
      <w:r w:rsidRPr="00224C60">
        <w:rPr>
          <w:b/>
          <w:smallCaps/>
          <w:color w:val="C0504D" w:themeColor="accent2"/>
          <w:lang w:val="uk-UA"/>
        </w:rPr>
        <w:t xml:space="preserve"> </w:t>
      </w:r>
    </w:p>
    <w:p w:rsidR="00A9221C" w:rsidRPr="00224C60" w:rsidRDefault="00A9221C">
      <w:pPr>
        <w:spacing w:after="200" w:line="276" w:lineRule="auto"/>
        <w:rPr>
          <w:rFonts w:ascii="Arial" w:hAnsi="Arial" w:cs="Arial"/>
          <w:b/>
          <w:color w:val="000000"/>
          <w:lang w:val="uk-UA"/>
        </w:rPr>
      </w:pPr>
    </w:p>
    <w:p w:rsidR="00A9221C" w:rsidRDefault="00A9221C">
      <w:pPr>
        <w:pStyle w:val="Default"/>
        <w:rPr>
          <w:b/>
          <w:lang w:val="uk-UA"/>
        </w:rPr>
      </w:pPr>
    </w:p>
    <w:p w:rsidR="00A9221C" w:rsidRDefault="007E5BB7" w:rsidP="009B0D77">
      <w:pPr>
        <w:spacing w:after="200" w:line="276" w:lineRule="auto"/>
        <w:rPr>
          <w:b/>
          <w:bCs/>
          <w:sz w:val="28"/>
          <w:szCs w:val="28"/>
          <w:lang w:val="uk-UA" w:bidi="ru-RU"/>
        </w:rPr>
      </w:pPr>
      <w:r>
        <w:rPr>
          <w:b/>
          <w:sz w:val="28"/>
          <w:szCs w:val="28"/>
          <w:lang w:val="uk-UA"/>
        </w:rPr>
        <w:br w:type="page"/>
      </w:r>
      <w:r w:rsidR="00870A1A">
        <w:rPr>
          <w:b/>
          <w:sz w:val="28"/>
          <w:szCs w:val="28"/>
          <w:lang w:val="uk-UA"/>
        </w:rPr>
        <w:lastRenderedPageBreak/>
        <w:t>3.</w:t>
      </w:r>
      <w:r w:rsidR="00870A1A">
        <w:rPr>
          <w:b/>
          <w:bCs/>
          <w:sz w:val="28"/>
          <w:szCs w:val="28"/>
          <w:lang w:val="uk-UA" w:bidi="ru-RU"/>
        </w:rPr>
        <w:t xml:space="preserve"> Форма атестації здобувачів вищої освіти</w:t>
      </w:r>
    </w:p>
    <w:p w:rsidR="00A9221C" w:rsidRDefault="00A9221C">
      <w:pPr>
        <w:jc w:val="center"/>
        <w:rPr>
          <w:b/>
          <w:bCs/>
          <w:sz w:val="28"/>
          <w:szCs w:val="28"/>
          <w:lang w:val="uk-UA" w:bidi="ru-RU"/>
        </w:rPr>
      </w:pPr>
    </w:p>
    <w:p w:rsidR="00A9221C" w:rsidRDefault="00A9221C">
      <w:pPr>
        <w:jc w:val="center"/>
        <w:rPr>
          <w:b/>
          <w:bCs/>
          <w:sz w:val="28"/>
          <w:szCs w:val="28"/>
          <w:lang w:val="uk-UA" w:bidi="ru-RU"/>
        </w:rPr>
      </w:pPr>
    </w:p>
    <w:p w:rsidR="00A9221C" w:rsidRPr="000361F0" w:rsidRDefault="00870A1A">
      <w:pPr>
        <w:ind w:firstLine="567"/>
        <w:jc w:val="both"/>
        <w:rPr>
          <w:lang w:val="uk-UA"/>
        </w:rPr>
      </w:pPr>
      <w:r w:rsidRPr="000361F0">
        <w:rPr>
          <w:lang w:val="uk-UA"/>
        </w:rPr>
        <w:t>Атестація випускників освітньої програми «Міжнародна комерція» спеціальності 076</w:t>
      </w:r>
      <w:r w:rsidRPr="000361F0">
        <w:rPr>
          <w:b/>
          <w:lang w:val="uk-UA"/>
        </w:rPr>
        <w:t xml:space="preserve"> </w:t>
      </w:r>
      <w:r w:rsidRPr="000361F0">
        <w:rPr>
          <w:lang w:val="uk-UA"/>
        </w:rPr>
        <w:t>Підприємництво, торгівля та біржова діяльність проводиться у формі</w:t>
      </w:r>
      <w:r w:rsidR="00FE7950" w:rsidRPr="000361F0">
        <w:rPr>
          <w:lang w:val="uk-UA"/>
        </w:rPr>
        <w:t xml:space="preserve"> </w:t>
      </w:r>
      <w:r w:rsidR="00FE7950" w:rsidRPr="000361F0">
        <w:rPr>
          <w:bCs/>
          <w:iCs/>
          <w:lang w:val="uk-UA"/>
        </w:rPr>
        <w:t>атестаційного екзамену</w:t>
      </w:r>
      <w:r w:rsidRPr="000361F0">
        <w:rPr>
          <w:lang w:val="uk-UA"/>
        </w:rPr>
        <w:t xml:space="preserve">. </w:t>
      </w:r>
    </w:p>
    <w:p w:rsidR="008E4825" w:rsidRPr="000361F0" w:rsidRDefault="00870A1A">
      <w:pPr>
        <w:ind w:firstLine="567"/>
        <w:jc w:val="both"/>
        <w:rPr>
          <w:lang w:val="uk-UA"/>
        </w:rPr>
      </w:pPr>
      <w:r w:rsidRPr="000361F0">
        <w:rPr>
          <w:lang w:val="uk-UA"/>
        </w:rPr>
        <w:t xml:space="preserve">Атестацію здійснює екзаменаційна комісія. Програма </w:t>
      </w:r>
      <w:r w:rsidR="00B22C17" w:rsidRPr="000361F0">
        <w:rPr>
          <w:bCs/>
          <w:iCs/>
          <w:lang w:val="uk-UA"/>
        </w:rPr>
        <w:t>атестаційного екзамену</w:t>
      </w:r>
      <w:r w:rsidR="00B22C17" w:rsidRPr="000361F0">
        <w:rPr>
          <w:lang w:val="uk-UA"/>
        </w:rPr>
        <w:t xml:space="preserve"> охоплює основну проблематику навчальних дисциплін, що формують загальні та професійні компетентності в межах </w:t>
      </w:r>
      <w:r w:rsidR="008E4825" w:rsidRPr="000361F0">
        <w:rPr>
          <w:lang w:val="uk-UA"/>
        </w:rPr>
        <w:t>даної ОПП</w:t>
      </w:r>
      <w:r w:rsidR="00B22C17" w:rsidRPr="000361F0">
        <w:rPr>
          <w:lang w:val="uk-UA"/>
        </w:rPr>
        <w:t xml:space="preserve"> та </w:t>
      </w:r>
      <w:r w:rsidRPr="000361F0">
        <w:rPr>
          <w:lang w:val="uk-UA"/>
        </w:rPr>
        <w:t xml:space="preserve">дає можливість виявити </w:t>
      </w:r>
      <w:r w:rsidR="00B22C17" w:rsidRPr="000361F0">
        <w:rPr>
          <w:lang w:val="uk-UA"/>
        </w:rPr>
        <w:t xml:space="preserve"> </w:t>
      </w:r>
      <w:r w:rsidRPr="000361F0">
        <w:rPr>
          <w:lang w:val="uk-UA"/>
        </w:rPr>
        <w:t>здатність</w:t>
      </w:r>
      <w:r w:rsidR="008E4825" w:rsidRPr="000361F0">
        <w:rPr>
          <w:lang w:val="uk-UA"/>
        </w:rPr>
        <w:t xml:space="preserve"> здобувачів вищої освіти до</w:t>
      </w:r>
      <w:r w:rsidR="00B22C17" w:rsidRPr="000361F0">
        <w:rPr>
          <w:lang w:val="uk-UA"/>
        </w:rPr>
        <w:t xml:space="preserve">  </w:t>
      </w:r>
      <w:r w:rsidR="008E4825" w:rsidRPr="000361F0">
        <w:rPr>
          <w:lang w:val="uk-UA"/>
        </w:rPr>
        <w:t>самостійного проведення наукових досліджень та розробки обґрунтованих пропозицій для вирішення проблем та підвищення ефективності діяльності у сфері міжнародної комерції та визначає рівень досягнення програмних результатів.</w:t>
      </w:r>
    </w:p>
    <w:p w:rsidR="00A9221C" w:rsidRPr="000361F0" w:rsidRDefault="00870A1A">
      <w:pPr>
        <w:ind w:firstLine="567"/>
        <w:jc w:val="both"/>
        <w:rPr>
          <w:lang w:val="uk-UA"/>
        </w:rPr>
      </w:pPr>
      <w:r w:rsidRPr="000361F0">
        <w:rPr>
          <w:lang w:val="uk-UA"/>
        </w:rPr>
        <w:t>Атестація здійснюється відкрито і гласно.</w:t>
      </w:r>
    </w:p>
    <w:p w:rsidR="00A9221C" w:rsidRPr="000361F0" w:rsidRDefault="00870A1A">
      <w:pPr>
        <w:ind w:firstLine="567"/>
        <w:jc w:val="both"/>
        <w:rPr>
          <w:lang w:val="uk-UA"/>
        </w:rPr>
      </w:pPr>
      <w:r w:rsidRPr="000361F0">
        <w:rPr>
          <w:color w:val="000000"/>
          <w:shd w:val="clear" w:color="auto" w:fill="FFFFFF"/>
          <w:lang w:val="uk-UA"/>
        </w:rPr>
        <w:t xml:space="preserve">У результаті успішного виконання здобувачем вищої освіти освітньої програми </w:t>
      </w:r>
      <w:r w:rsidRPr="000361F0">
        <w:rPr>
          <w:lang w:val="uk-UA"/>
        </w:rPr>
        <w:t>«Міжнародна комерція» спеціальності 076</w:t>
      </w:r>
      <w:r w:rsidRPr="000361F0">
        <w:rPr>
          <w:b/>
          <w:lang w:val="uk-UA"/>
        </w:rPr>
        <w:t xml:space="preserve"> </w:t>
      </w:r>
      <w:r w:rsidRPr="000361F0">
        <w:rPr>
          <w:lang w:val="uk-UA"/>
        </w:rPr>
        <w:t>Підприємництво, торгівля та біржова діяльність</w:t>
      </w:r>
      <w:r w:rsidRPr="000361F0">
        <w:rPr>
          <w:b/>
          <w:lang w:val="uk-UA"/>
        </w:rPr>
        <w:t xml:space="preserve"> </w:t>
      </w:r>
      <w:r w:rsidRPr="000361F0">
        <w:rPr>
          <w:color w:val="000000"/>
          <w:shd w:val="clear" w:color="auto" w:fill="FFFFFF"/>
          <w:lang w:val="uk-UA"/>
        </w:rPr>
        <w:t>та проходження а</w:t>
      </w:r>
      <w:r w:rsidRPr="000361F0">
        <w:rPr>
          <w:lang w:val="uk-UA"/>
        </w:rPr>
        <w:t xml:space="preserve">тестації випускнику видається диплом встановленого зразка про присудження ступеня вищої освіти магістр з присвоєнням кваліфікації «Магістр </w:t>
      </w:r>
      <w:r w:rsidRPr="000361F0">
        <w:rPr>
          <w:bCs/>
          <w:lang w:val="uk-UA"/>
        </w:rPr>
        <w:t>підприємництва, торгівлі та біржової діяльності</w:t>
      </w:r>
      <w:r w:rsidRPr="000361F0">
        <w:rPr>
          <w:lang w:val="uk-UA"/>
        </w:rPr>
        <w:t>».</w:t>
      </w:r>
    </w:p>
    <w:p w:rsidR="00A9221C" w:rsidRDefault="00870A1A">
      <w:pPr>
        <w:spacing w:after="200" w:line="276" w:lineRule="auto"/>
        <w:rPr>
          <w:b/>
          <w:bCs/>
          <w:sz w:val="28"/>
          <w:szCs w:val="28"/>
          <w:lang w:val="uk-UA" w:bidi="ru-RU"/>
        </w:rPr>
      </w:pPr>
      <w:r>
        <w:rPr>
          <w:sz w:val="28"/>
          <w:szCs w:val="28"/>
          <w:lang w:val="uk-UA"/>
        </w:rPr>
        <w:br w:type="page"/>
      </w:r>
    </w:p>
    <w:p w:rsidR="00A9221C" w:rsidRDefault="00870A1A">
      <w:pPr>
        <w:pStyle w:val="31"/>
        <w:tabs>
          <w:tab w:val="left" w:pos="851"/>
        </w:tabs>
        <w:spacing w:before="71"/>
        <w:ind w:left="0" w:right="-1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 xml:space="preserve">4. Матриця відповідності програмних </w:t>
      </w:r>
      <w:proofErr w:type="spellStart"/>
      <w:r>
        <w:rPr>
          <w:sz w:val="22"/>
          <w:szCs w:val="22"/>
          <w:lang w:val="uk-UA"/>
        </w:rPr>
        <w:t>компетентностей</w:t>
      </w:r>
      <w:proofErr w:type="spellEnd"/>
      <w:r>
        <w:rPr>
          <w:sz w:val="22"/>
          <w:szCs w:val="22"/>
          <w:lang w:val="uk-UA"/>
        </w:rPr>
        <w:t xml:space="preserve"> компонентам</w:t>
      </w:r>
      <w:r>
        <w:rPr>
          <w:spacing w:val="-22"/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освітньої програми </w:t>
      </w:r>
    </w:p>
    <w:tbl>
      <w:tblPr>
        <w:tblStyle w:val="TableNormal"/>
        <w:tblW w:w="356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792"/>
        <w:gridCol w:w="363"/>
        <w:gridCol w:w="363"/>
        <w:gridCol w:w="363"/>
        <w:gridCol w:w="364"/>
        <w:gridCol w:w="363"/>
        <w:gridCol w:w="363"/>
        <w:gridCol w:w="363"/>
        <w:gridCol w:w="363"/>
        <w:gridCol w:w="363"/>
        <w:gridCol w:w="363"/>
        <w:gridCol w:w="363"/>
        <w:gridCol w:w="363"/>
        <w:gridCol w:w="361"/>
        <w:gridCol w:w="361"/>
      </w:tblGrid>
      <w:tr w:rsidR="008B27A9" w:rsidTr="008B27A9">
        <w:trPr>
          <w:cantSplit/>
          <w:trHeight w:val="113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textDirection w:val="btLr"/>
            <w:vAlign w:val="center"/>
          </w:tcPr>
          <w:p w:rsidR="008B27A9" w:rsidRPr="005551EA" w:rsidRDefault="008B27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264" w:type="pct"/>
            <w:textDirection w:val="btLr"/>
            <w:vAlign w:val="cente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64" w:type="pct"/>
            <w:textDirection w:val="btLr"/>
            <w:vAlign w:val="cente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65" w:type="pct"/>
            <w:textDirection w:val="btLr"/>
            <w:vAlign w:val="cente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64" w:type="pct"/>
            <w:textDirection w:val="btLr"/>
            <w:vAlign w:val="cente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64" w:type="pct"/>
            <w:textDirection w:val="btLr"/>
            <w:vAlign w:val="cente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64" w:type="pct"/>
            <w:textDirection w:val="btLr"/>
            <w:vAlign w:val="cente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64" w:type="pct"/>
            <w:textDirection w:val="btL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64" w:type="pct"/>
            <w:textDirection w:val="btL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64" w:type="pct"/>
            <w:textDirection w:val="btLr"/>
          </w:tcPr>
          <w:p w:rsidR="008B27A9" w:rsidRDefault="008B27A9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264" w:type="pct"/>
            <w:textDirection w:val="btLr"/>
          </w:tcPr>
          <w:p w:rsidR="008B27A9" w:rsidRDefault="008B27A9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264" w:type="pct"/>
            <w:textDirection w:val="btL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263" w:type="pct"/>
            <w:textDirection w:val="btL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63" w:type="pct"/>
            <w:textDirection w:val="btLr"/>
          </w:tcPr>
          <w:p w:rsidR="008B27A9" w:rsidRP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8B27A9">
              <w:rPr>
                <w:bCs/>
                <w:iCs/>
                <w:color w:val="000000" w:themeColor="text1"/>
                <w:sz w:val="20"/>
                <w:szCs w:val="20"/>
                <w:lang w:val="uk-UA"/>
              </w:rPr>
              <w:t>ОК 1.14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3К1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3К2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3К3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3К4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1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spacing w:line="162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3К5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3К6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3К7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 w:right="7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3К8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3К9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 w:right="7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ФК1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 w:right="7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ФК2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+</w:t>
            </w: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spacing w:line="163" w:lineRule="exact"/>
              <w:ind w:left="0" w:right="7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ФК3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 w:right="7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ФК4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2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0" w:right="76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ФК5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3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ФК6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ФК7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ФК8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ФК9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rPr>
                <w:sz w:val="20"/>
                <w:szCs w:val="20"/>
                <w:highlight w:val="red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ФК10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ФК11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ФК12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ФК13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ФК14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ФК15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rPr>
                <w:sz w:val="20"/>
                <w:szCs w:val="20"/>
                <w:highlight w:val="red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ФК16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305" w:type="pct"/>
            <w:vAlign w:val="center"/>
          </w:tcPr>
          <w:p w:rsidR="008B27A9" w:rsidRDefault="008B27A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ФК17</w:t>
            </w: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4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A9221C" w:rsidRDefault="00A9221C">
      <w:pPr>
        <w:pStyle w:val="31"/>
        <w:tabs>
          <w:tab w:val="left" w:pos="851"/>
        </w:tabs>
        <w:spacing w:before="71"/>
        <w:ind w:left="0" w:right="-1"/>
        <w:jc w:val="center"/>
        <w:rPr>
          <w:sz w:val="20"/>
          <w:szCs w:val="20"/>
          <w:lang w:val="uk-UA"/>
        </w:rPr>
      </w:pPr>
    </w:p>
    <w:p w:rsidR="00A9221C" w:rsidRDefault="00870A1A">
      <w:pPr>
        <w:spacing w:after="200" w:line="276" w:lineRule="auto"/>
        <w:rPr>
          <w:b/>
          <w:bCs/>
          <w:sz w:val="28"/>
          <w:szCs w:val="28"/>
          <w:lang w:val="uk-UA" w:bidi="ru-RU"/>
        </w:rPr>
      </w:pPr>
      <w:r>
        <w:rPr>
          <w:sz w:val="28"/>
          <w:szCs w:val="28"/>
          <w:lang w:val="uk-UA"/>
        </w:rPr>
        <w:br w:type="page"/>
      </w:r>
    </w:p>
    <w:p w:rsidR="00A9221C" w:rsidRDefault="00870A1A">
      <w:pPr>
        <w:pStyle w:val="a9"/>
        <w:tabs>
          <w:tab w:val="left" w:pos="913"/>
          <w:tab w:val="left" w:pos="9355"/>
        </w:tabs>
        <w:spacing w:before="71"/>
        <w:ind w:left="0" w:right="-1"/>
        <w:contextualSpacing w:val="0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5. Матриця відповідності програмних результатів навчання (ПРН) відповідним компонентам освітньої</w:t>
      </w:r>
      <w:r>
        <w:rPr>
          <w:b/>
          <w:spacing w:val="-1"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>програми</w:t>
      </w:r>
      <w:r>
        <w:rPr>
          <w:sz w:val="24"/>
          <w:szCs w:val="24"/>
          <w:highlight w:val="yellow"/>
          <w:lang w:val="uk-UA"/>
        </w:rPr>
        <w:t xml:space="preserve"> </w:t>
      </w:r>
    </w:p>
    <w:p w:rsidR="00A9221C" w:rsidRDefault="00A9221C">
      <w:pPr>
        <w:pStyle w:val="31"/>
        <w:tabs>
          <w:tab w:val="left" w:pos="851"/>
        </w:tabs>
        <w:spacing w:before="71"/>
        <w:ind w:left="0" w:right="-1"/>
        <w:jc w:val="center"/>
        <w:rPr>
          <w:sz w:val="28"/>
          <w:szCs w:val="28"/>
          <w:lang w:val="uk-UA"/>
        </w:rPr>
      </w:pPr>
    </w:p>
    <w:tbl>
      <w:tblPr>
        <w:tblStyle w:val="TableNormal"/>
        <w:tblW w:w="363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78"/>
        <w:gridCol w:w="311"/>
        <w:gridCol w:w="377"/>
        <w:gridCol w:w="369"/>
        <w:gridCol w:w="363"/>
        <w:gridCol w:w="363"/>
        <w:gridCol w:w="363"/>
        <w:gridCol w:w="362"/>
        <w:gridCol w:w="362"/>
        <w:gridCol w:w="362"/>
        <w:gridCol w:w="362"/>
        <w:gridCol w:w="362"/>
        <w:gridCol w:w="362"/>
        <w:gridCol w:w="362"/>
        <w:gridCol w:w="359"/>
      </w:tblGrid>
      <w:tr w:rsidR="008B27A9" w:rsidTr="008B27A9">
        <w:trPr>
          <w:cantSplit/>
          <w:trHeight w:val="113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textDirection w:val="btLr"/>
            <w:vAlign w:val="center"/>
          </w:tcPr>
          <w:p w:rsidR="008B27A9" w:rsidRPr="006502EF" w:rsidRDefault="008B27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268" w:type="pct"/>
            <w:textDirection w:val="btLr"/>
            <w:vAlign w:val="cente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63" w:type="pct"/>
            <w:textDirection w:val="btLr"/>
            <w:vAlign w:val="cente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59" w:type="pct"/>
            <w:textDirection w:val="btLr"/>
            <w:vAlign w:val="cente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59" w:type="pct"/>
            <w:textDirection w:val="btLr"/>
            <w:vAlign w:val="cente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59" w:type="pct"/>
            <w:textDirection w:val="btLr"/>
            <w:vAlign w:val="cente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58" w:type="pct"/>
            <w:textDirection w:val="btLr"/>
            <w:vAlign w:val="cente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58" w:type="pct"/>
            <w:textDirection w:val="btL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58" w:type="pct"/>
            <w:textDirection w:val="btL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58" w:type="pct"/>
            <w:textDirection w:val="btLr"/>
          </w:tcPr>
          <w:p w:rsidR="008B27A9" w:rsidRDefault="008B27A9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258" w:type="pct"/>
            <w:textDirection w:val="btLr"/>
          </w:tcPr>
          <w:p w:rsidR="008B27A9" w:rsidRDefault="008B27A9">
            <w:pPr>
              <w:ind w:left="113" w:right="113"/>
              <w:jc w:val="center"/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258" w:type="pct"/>
            <w:textDirection w:val="btL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258" w:type="pct"/>
            <w:textDirection w:val="btL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58" w:type="pct"/>
            <w:textDirection w:val="btLr"/>
          </w:tcPr>
          <w:p w:rsidR="008B27A9" w:rsidRDefault="008B27A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8B27A9">
              <w:rPr>
                <w:bCs/>
                <w:iCs/>
                <w:color w:val="000000" w:themeColor="text1"/>
                <w:sz w:val="20"/>
                <w:szCs w:val="20"/>
                <w:lang w:val="uk-UA"/>
              </w:rPr>
              <w:t>ОК 1.14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1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numPr>
                <w:ilvl w:val="0"/>
                <w:numId w:val="14"/>
              </w:numPr>
              <w:spacing w:line="162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2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4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6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6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2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numPr>
                <w:ilvl w:val="0"/>
                <w:numId w:val="14"/>
              </w:numPr>
              <w:spacing w:line="163" w:lineRule="exact"/>
              <w:ind w:right="76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6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TableParagraph"/>
              <w:numPr>
                <w:ilvl w:val="0"/>
                <w:numId w:val="14"/>
              </w:numPr>
              <w:spacing w:line="164" w:lineRule="exact"/>
              <w:ind w:right="76"/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 w:rsidRPr="00854653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54653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8B27A9" w:rsidTr="00854653">
        <w:trPr>
          <w:trHeight w:val="47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47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27A9" w:rsidTr="008B27A9">
        <w:trPr>
          <w:trHeight w:val="184"/>
          <w:jc w:val="center"/>
        </w:trPr>
        <w:tc>
          <w:tcPr>
            <w:tcW w:w="1409" w:type="pct"/>
            <w:vAlign w:val="center"/>
          </w:tcPr>
          <w:p w:rsidR="008B27A9" w:rsidRDefault="008B27A9">
            <w:pPr>
              <w:pStyle w:val="a9"/>
              <w:numPr>
                <w:ilvl w:val="0"/>
                <w:numId w:val="14"/>
              </w:numPr>
              <w:rPr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3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1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8B27A9" w:rsidRDefault="008B27A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9" w:type="pct"/>
            <w:vAlign w:val="center"/>
          </w:tcPr>
          <w:p w:rsidR="008B27A9" w:rsidRPr="00854653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58" w:type="pct"/>
            <w:vAlign w:val="center"/>
          </w:tcPr>
          <w:p w:rsidR="008B27A9" w:rsidRDefault="008B27A9">
            <w:pPr>
              <w:pStyle w:val="TableParagraph"/>
              <w:spacing w:line="164" w:lineRule="exact"/>
              <w:ind w:left="9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Pr="00854653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258" w:type="pct"/>
          </w:tcPr>
          <w:p w:rsidR="008B27A9" w:rsidRDefault="008B27A9">
            <w:pPr>
              <w:pStyle w:val="TableParagraph"/>
              <w:spacing w:line="164" w:lineRule="exact"/>
              <w:ind w:left="96"/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A9221C" w:rsidRDefault="00A9221C">
      <w:pPr>
        <w:rPr>
          <w:lang w:val="uk-UA"/>
        </w:rPr>
      </w:pPr>
    </w:p>
    <w:p w:rsidR="00A9221C" w:rsidRDefault="00A9221C">
      <w:pPr>
        <w:spacing w:after="200" w:line="276" w:lineRule="auto"/>
        <w:rPr>
          <w:b/>
          <w:bCs/>
          <w:sz w:val="28"/>
          <w:szCs w:val="28"/>
          <w:lang w:val="uk-UA" w:bidi="ru-RU"/>
        </w:rPr>
      </w:pPr>
    </w:p>
    <w:sectPr w:rsidR="00A9221C" w:rsidSect="00337CA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4D51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CD61474"/>
    <w:multiLevelType w:val="multilevel"/>
    <w:tmpl w:val="A254188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E333B"/>
    <w:multiLevelType w:val="hybridMultilevel"/>
    <w:tmpl w:val="095431FA"/>
    <w:lvl w:ilvl="0" w:tplc="BF0014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99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D0483"/>
    <w:multiLevelType w:val="hybridMultilevel"/>
    <w:tmpl w:val="6ACA602C"/>
    <w:lvl w:ilvl="0" w:tplc="E52A27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9657DE9"/>
    <w:multiLevelType w:val="hybridMultilevel"/>
    <w:tmpl w:val="5D2C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F5438"/>
    <w:multiLevelType w:val="hybridMultilevel"/>
    <w:tmpl w:val="F3DE190C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7128F3"/>
    <w:multiLevelType w:val="hybridMultilevel"/>
    <w:tmpl w:val="39861FE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7104D9"/>
    <w:multiLevelType w:val="multilevel"/>
    <w:tmpl w:val="549A2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845FE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36E5AB2"/>
    <w:multiLevelType w:val="hybridMultilevel"/>
    <w:tmpl w:val="D862E35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4F62BB4"/>
    <w:multiLevelType w:val="hybridMultilevel"/>
    <w:tmpl w:val="4F8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B83643"/>
    <w:multiLevelType w:val="hybridMultilevel"/>
    <w:tmpl w:val="7BF294E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5A323E"/>
    <w:multiLevelType w:val="multilevel"/>
    <w:tmpl w:val="595A351E"/>
    <w:lvl w:ilvl="0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5">
    <w:nsid w:val="2D7B7D92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6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7">
    <w:nsid w:val="34C82CFE"/>
    <w:multiLevelType w:val="hybridMultilevel"/>
    <w:tmpl w:val="AD0E8CD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76EA8"/>
    <w:multiLevelType w:val="hybridMultilevel"/>
    <w:tmpl w:val="DED07D16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164234"/>
    <w:multiLevelType w:val="multilevel"/>
    <w:tmpl w:val="2652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1C10D5"/>
    <w:multiLevelType w:val="hybridMultilevel"/>
    <w:tmpl w:val="F68E433E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A30FB8"/>
    <w:multiLevelType w:val="hybridMultilevel"/>
    <w:tmpl w:val="7D9C61E0"/>
    <w:lvl w:ilvl="0" w:tplc="57B2D754">
      <w:start w:val="1"/>
      <w:numFmt w:val="decimal"/>
      <w:lvlText w:val="%1."/>
      <w:lvlJc w:val="left"/>
      <w:pPr>
        <w:ind w:left="15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7CEA012">
      <w:start w:val="3"/>
      <w:numFmt w:val="decimal"/>
      <w:lvlText w:val="%2."/>
      <w:lvlJc w:val="left"/>
      <w:pPr>
        <w:ind w:left="440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4C7CB912">
      <w:numFmt w:val="bullet"/>
      <w:lvlText w:val="•"/>
      <w:lvlJc w:val="left"/>
      <w:pPr>
        <w:ind w:left="5008" w:hanging="240"/>
      </w:pPr>
      <w:rPr>
        <w:rFonts w:hint="default"/>
        <w:lang w:val="ru-RU" w:eastAsia="ru-RU" w:bidi="ru-RU"/>
      </w:rPr>
    </w:lvl>
    <w:lvl w:ilvl="3" w:tplc="5EF8DB10">
      <w:numFmt w:val="bullet"/>
      <w:lvlText w:val="•"/>
      <w:lvlJc w:val="left"/>
      <w:pPr>
        <w:ind w:left="5617" w:hanging="240"/>
      </w:pPr>
      <w:rPr>
        <w:rFonts w:hint="default"/>
        <w:lang w:val="ru-RU" w:eastAsia="ru-RU" w:bidi="ru-RU"/>
      </w:rPr>
    </w:lvl>
    <w:lvl w:ilvl="4" w:tplc="8F16DE5C">
      <w:numFmt w:val="bullet"/>
      <w:lvlText w:val="•"/>
      <w:lvlJc w:val="left"/>
      <w:pPr>
        <w:ind w:left="6226" w:hanging="240"/>
      </w:pPr>
      <w:rPr>
        <w:rFonts w:hint="default"/>
        <w:lang w:val="ru-RU" w:eastAsia="ru-RU" w:bidi="ru-RU"/>
      </w:rPr>
    </w:lvl>
    <w:lvl w:ilvl="5" w:tplc="24C044C6">
      <w:numFmt w:val="bullet"/>
      <w:lvlText w:val="•"/>
      <w:lvlJc w:val="left"/>
      <w:pPr>
        <w:ind w:left="6835" w:hanging="240"/>
      </w:pPr>
      <w:rPr>
        <w:rFonts w:hint="default"/>
        <w:lang w:val="ru-RU" w:eastAsia="ru-RU" w:bidi="ru-RU"/>
      </w:rPr>
    </w:lvl>
    <w:lvl w:ilvl="6" w:tplc="F32C6B6A">
      <w:numFmt w:val="bullet"/>
      <w:lvlText w:val="•"/>
      <w:lvlJc w:val="left"/>
      <w:pPr>
        <w:ind w:left="7444" w:hanging="240"/>
      </w:pPr>
      <w:rPr>
        <w:rFonts w:hint="default"/>
        <w:lang w:val="ru-RU" w:eastAsia="ru-RU" w:bidi="ru-RU"/>
      </w:rPr>
    </w:lvl>
    <w:lvl w:ilvl="7" w:tplc="1C683444">
      <w:numFmt w:val="bullet"/>
      <w:lvlText w:val="•"/>
      <w:lvlJc w:val="left"/>
      <w:pPr>
        <w:ind w:left="8052" w:hanging="240"/>
      </w:pPr>
      <w:rPr>
        <w:rFonts w:hint="default"/>
        <w:lang w:val="ru-RU" w:eastAsia="ru-RU" w:bidi="ru-RU"/>
      </w:rPr>
    </w:lvl>
    <w:lvl w:ilvl="8" w:tplc="76448196">
      <w:numFmt w:val="bullet"/>
      <w:lvlText w:val="•"/>
      <w:lvlJc w:val="left"/>
      <w:pPr>
        <w:ind w:left="8661" w:hanging="240"/>
      </w:pPr>
      <w:rPr>
        <w:rFonts w:hint="default"/>
        <w:lang w:val="ru-RU" w:eastAsia="ru-RU" w:bidi="ru-RU"/>
      </w:rPr>
    </w:lvl>
  </w:abstractNum>
  <w:abstractNum w:abstractNumId="22">
    <w:nsid w:val="4491364E"/>
    <w:multiLevelType w:val="hybridMultilevel"/>
    <w:tmpl w:val="F51CDEC8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0C4105"/>
    <w:multiLevelType w:val="hybridMultilevel"/>
    <w:tmpl w:val="3A6EDA76"/>
    <w:lvl w:ilvl="0" w:tplc="D41A9DB2">
      <w:start w:val="1"/>
      <w:numFmt w:val="bullet"/>
      <w:lvlText w:val="−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48CC0F8E"/>
    <w:multiLevelType w:val="multilevel"/>
    <w:tmpl w:val="B9EE7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FF4C4F"/>
    <w:multiLevelType w:val="hybridMultilevel"/>
    <w:tmpl w:val="AEC8D904"/>
    <w:lvl w:ilvl="0" w:tplc="BF0014A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E832EF7"/>
    <w:multiLevelType w:val="multilevel"/>
    <w:tmpl w:val="A608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2801A0"/>
    <w:multiLevelType w:val="hybridMultilevel"/>
    <w:tmpl w:val="F76691E8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D16858"/>
    <w:multiLevelType w:val="hybridMultilevel"/>
    <w:tmpl w:val="DB480270"/>
    <w:lvl w:ilvl="0" w:tplc="00480E5A">
      <w:start w:val="1"/>
      <w:numFmt w:val="decimal"/>
      <w:lvlText w:val="ФК%1."/>
      <w:lvlJc w:val="left"/>
      <w:pPr>
        <w:ind w:left="821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254032"/>
    <w:multiLevelType w:val="hybridMultilevel"/>
    <w:tmpl w:val="09823AB6"/>
    <w:lvl w:ilvl="0" w:tplc="BF001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4F225E"/>
    <w:multiLevelType w:val="multilevel"/>
    <w:tmpl w:val="6E46D47A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FC0F71"/>
    <w:multiLevelType w:val="hybridMultilevel"/>
    <w:tmpl w:val="3E743592"/>
    <w:lvl w:ilvl="0" w:tplc="D41A9DB2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34">
    <w:nsid w:val="65A06C01"/>
    <w:multiLevelType w:val="hybridMultilevel"/>
    <w:tmpl w:val="877E4BE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8461290"/>
    <w:multiLevelType w:val="hybridMultilevel"/>
    <w:tmpl w:val="947608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F80528F"/>
    <w:multiLevelType w:val="hybridMultilevel"/>
    <w:tmpl w:val="0760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A42FF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7A9443BB"/>
    <w:multiLevelType w:val="multilevel"/>
    <w:tmpl w:val="8E12AD9E"/>
    <w:lvl w:ilvl="0">
      <w:start w:val="2"/>
      <w:numFmt w:val="decimal"/>
      <w:lvlText w:val="%1"/>
      <w:lvlJc w:val="left"/>
      <w:pPr>
        <w:ind w:left="96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66" w:hanging="420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78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7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5" w:hanging="420"/>
      </w:pPr>
      <w:rPr>
        <w:rFonts w:hint="default"/>
        <w:lang w:val="ru-RU" w:eastAsia="ru-RU" w:bidi="ru-RU"/>
      </w:rPr>
    </w:lvl>
  </w:abstractNum>
  <w:abstractNum w:abstractNumId="39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D601087"/>
    <w:multiLevelType w:val="multilevel"/>
    <w:tmpl w:val="9876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10"/>
  </w:num>
  <w:num w:numId="3">
    <w:abstractNumId w:val="0"/>
  </w:num>
  <w:num w:numId="4">
    <w:abstractNumId w:val="13"/>
  </w:num>
  <w:num w:numId="5">
    <w:abstractNumId w:val="28"/>
  </w:num>
  <w:num w:numId="6">
    <w:abstractNumId w:val="26"/>
  </w:num>
  <w:num w:numId="7">
    <w:abstractNumId w:val="40"/>
  </w:num>
  <w:num w:numId="8">
    <w:abstractNumId w:val="23"/>
  </w:num>
  <w:num w:numId="9">
    <w:abstractNumId w:val="9"/>
  </w:num>
  <w:num w:numId="10">
    <w:abstractNumId w:val="32"/>
  </w:num>
  <w:num w:numId="11">
    <w:abstractNumId w:val="21"/>
  </w:num>
  <w:num w:numId="12">
    <w:abstractNumId w:val="29"/>
  </w:num>
  <w:num w:numId="13">
    <w:abstractNumId w:val="38"/>
  </w:num>
  <w:num w:numId="14">
    <w:abstractNumId w:val="3"/>
  </w:num>
  <w:num w:numId="15">
    <w:abstractNumId w:val="16"/>
  </w:num>
  <w:num w:numId="16">
    <w:abstractNumId w:val="2"/>
  </w:num>
  <w:num w:numId="17">
    <w:abstractNumId w:val="5"/>
  </w:num>
  <w:num w:numId="18">
    <w:abstractNumId w:val="24"/>
  </w:num>
  <w:num w:numId="19">
    <w:abstractNumId w:val="1"/>
  </w:num>
  <w:num w:numId="20">
    <w:abstractNumId w:val="19"/>
  </w:num>
  <w:num w:numId="21">
    <w:abstractNumId w:val="22"/>
  </w:num>
  <w:num w:numId="22">
    <w:abstractNumId w:val="30"/>
  </w:num>
  <w:num w:numId="23">
    <w:abstractNumId w:val="25"/>
  </w:num>
  <w:num w:numId="24">
    <w:abstractNumId w:val="31"/>
  </w:num>
  <w:num w:numId="25">
    <w:abstractNumId w:val="6"/>
  </w:num>
  <w:num w:numId="26">
    <w:abstractNumId w:val="36"/>
  </w:num>
  <w:num w:numId="27">
    <w:abstractNumId w:val="12"/>
  </w:num>
  <w:num w:numId="28">
    <w:abstractNumId w:val="35"/>
  </w:num>
  <w:num w:numId="29">
    <w:abstractNumId w:val="11"/>
  </w:num>
  <w:num w:numId="30">
    <w:abstractNumId w:val="17"/>
  </w:num>
  <w:num w:numId="31">
    <w:abstractNumId w:val="14"/>
  </w:num>
  <w:num w:numId="32">
    <w:abstractNumId w:val="4"/>
  </w:num>
  <w:num w:numId="33">
    <w:abstractNumId w:val="27"/>
  </w:num>
  <w:num w:numId="34">
    <w:abstractNumId w:val="34"/>
  </w:num>
  <w:num w:numId="35">
    <w:abstractNumId w:val="15"/>
  </w:num>
  <w:num w:numId="36">
    <w:abstractNumId w:val="33"/>
  </w:num>
  <w:num w:numId="37">
    <w:abstractNumId w:val="7"/>
  </w:num>
  <w:num w:numId="38">
    <w:abstractNumId w:val="8"/>
  </w:num>
  <w:num w:numId="39">
    <w:abstractNumId w:val="20"/>
  </w:num>
  <w:num w:numId="40">
    <w:abstractNumId w:val="18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9221C"/>
    <w:rsid w:val="00015D92"/>
    <w:rsid w:val="000255AD"/>
    <w:rsid w:val="00034A45"/>
    <w:rsid w:val="00036175"/>
    <w:rsid w:val="000361F0"/>
    <w:rsid w:val="00054876"/>
    <w:rsid w:val="00055E93"/>
    <w:rsid w:val="00090749"/>
    <w:rsid w:val="000C6B76"/>
    <w:rsid w:val="000D1C23"/>
    <w:rsid w:val="0014584F"/>
    <w:rsid w:val="00166EEE"/>
    <w:rsid w:val="00174243"/>
    <w:rsid w:val="00193F17"/>
    <w:rsid w:val="001A10BE"/>
    <w:rsid w:val="001A4367"/>
    <w:rsid w:val="001F16CF"/>
    <w:rsid w:val="001F56DD"/>
    <w:rsid w:val="00212987"/>
    <w:rsid w:val="0021372E"/>
    <w:rsid w:val="00224C60"/>
    <w:rsid w:val="00230631"/>
    <w:rsid w:val="0024161E"/>
    <w:rsid w:val="002911AD"/>
    <w:rsid w:val="002C3652"/>
    <w:rsid w:val="002F0DEF"/>
    <w:rsid w:val="00332793"/>
    <w:rsid w:val="00337CA9"/>
    <w:rsid w:val="00373D25"/>
    <w:rsid w:val="003910C6"/>
    <w:rsid w:val="00392E36"/>
    <w:rsid w:val="003A336B"/>
    <w:rsid w:val="003B1345"/>
    <w:rsid w:val="003E3F6E"/>
    <w:rsid w:val="00407DE8"/>
    <w:rsid w:val="004366C2"/>
    <w:rsid w:val="00445C5D"/>
    <w:rsid w:val="00446165"/>
    <w:rsid w:val="00456A13"/>
    <w:rsid w:val="00466F37"/>
    <w:rsid w:val="004A0747"/>
    <w:rsid w:val="004A2D49"/>
    <w:rsid w:val="004B2FD3"/>
    <w:rsid w:val="004C1016"/>
    <w:rsid w:val="004E4875"/>
    <w:rsid w:val="004F3F98"/>
    <w:rsid w:val="004F577B"/>
    <w:rsid w:val="00532388"/>
    <w:rsid w:val="00533FEC"/>
    <w:rsid w:val="005443D4"/>
    <w:rsid w:val="005551EA"/>
    <w:rsid w:val="0056492A"/>
    <w:rsid w:val="0058156B"/>
    <w:rsid w:val="005A7B56"/>
    <w:rsid w:val="005C3FD6"/>
    <w:rsid w:val="005C4AF3"/>
    <w:rsid w:val="005C5E2D"/>
    <w:rsid w:val="005E5F45"/>
    <w:rsid w:val="00605C41"/>
    <w:rsid w:val="00627240"/>
    <w:rsid w:val="00631C94"/>
    <w:rsid w:val="00647503"/>
    <w:rsid w:val="006502EF"/>
    <w:rsid w:val="00662376"/>
    <w:rsid w:val="0067488E"/>
    <w:rsid w:val="006819E9"/>
    <w:rsid w:val="00684B37"/>
    <w:rsid w:val="006E0086"/>
    <w:rsid w:val="006F71A5"/>
    <w:rsid w:val="00720AFA"/>
    <w:rsid w:val="00750F33"/>
    <w:rsid w:val="00752E9E"/>
    <w:rsid w:val="007536C0"/>
    <w:rsid w:val="00765292"/>
    <w:rsid w:val="00765682"/>
    <w:rsid w:val="00776DC4"/>
    <w:rsid w:val="00782335"/>
    <w:rsid w:val="007C240A"/>
    <w:rsid w:val="007C479B"/>
    <w:rsid w:val="007D4E5D"/>
    <w:rsid w:val="007E111C"/>
    <w:rsid w:val="007E5BB7"/>
    <w:rsid w:val="007E62EF"/>
    <w:rsid w:val="007F348B"/>
    <w:rsid w:val="00841F29"/>
    <w:rsid w:val="00854653"/>
    <w:rsid w:val="00863FF6"/>
    <w:rsid w:val="00870A1A"/>
    <w:rsid w:val="00871572"/>
    <w:rsid w:val="008738B7"/>
    <w:rsid w:val="00894743"/>
    <w:rsid w:val="0089495B"/>
    <w:rsid w:val="008967AD"/>
    <w:rsid w:val="008A16E0"/>
    <w:rsid w:val="008A4BA4"/>
    <w:rsid w:val="008B27A9"/>
    <w:rsid w:val="008C1499"/>
    <w:rsid w:val="008D5BC7"/>
    <w:rsid w:val="008E4825"/>
    <w:rsid w:val="008E5DFC"/>
    <w:rsid w:val="008E68D8"/>
    <w:rsid w:val="008F158A"/>
    <w:rsid w:val="00900CF3"/>
    <w:rsid w:val="00904A02"/>
    <w:rsid w:val="00910F2C"/>
    <w:rsid w:val="009360CE"/>
    <w:rsid w:val="009630DE"/>
    <w:rsid w:val="00995FE5"/>
    <w:rsid w:val="009B0D77"/>
    <w:rsid w:val="009C2E72"/>
    <w:rsid w:val="009E2C55"/>
    <w:rsid w:val="00A31D72"/>
    <w:rsid w:val="00A42F8A"/>
    <w:rsid w:val="00A450BC"/>
    <w:rsid w:val="00A7186F"/>
    <w:rsid w:val="00A9221C"/>
    <w:rsid w:val="00AA07F4"/>
    <w:rsid w:val="00B07FB3"/>
    <w:rsid w:val="00B22C17"/>
    <w:rsid w:val="00B41229"/>
    <w:rsid w:val="00B66BA8"/>
    <w:rsid w:val="00BF175D"/>
    <w:rsid w:val="00BF771D"/>
    <w:rsid w:val="00C16867"/>
    <w:rsid w:val="00C2750E"/>
    <w:rsid w:val="00C35954"/>
    <w:rsid w:val="00C37927"/>
    <w:rsid w:val="00C51150"/>
    <w:rsid w:val="00C621E8"/>
    <w:rsid w:val="00C667D1"/>
    <w:rsid w:val="00C7758B"/>
    <w:rsid w:val="00CA62BE"/>
    <w:rsid w:val="00CB406F"/>
    <w:rsid w:val="00CE69D3"/>
    <w:rsid w:val="00D10C99"/>
    <w:rsid w:val="00D4378F"/>
    <w:rsid w:val="00D506D2"/>
    <w:rsid w:val="00D90BBA"/>
    <w:rsid w:val="00D95846"/>
    <w:rsid w:val="00D97CF5"/>
    <w:rsid w:val="00DA069B"/>
    <w:rsid w:val="00DC0077"/>
    <w:rsid w:val="00DC3C43"/>
    <w:rsid w:val="00DE12E7"/>
    <w:rsid w:val="00DE1A05"/>
    <w:rsid w:val="00DE56D9"/>
    <w:rsid w:val="00E43992"/>
    <w:rsid w:val="00E67011"/>
    <w:rsid w:val="00E8289E"/>
    <w:rsid w:val="00EA38EA"/>
    <w:rsid w:val="00EB0F00"/>
    <w:rsid w:val="00EB1C03"/>
    <w:rsid w:val="00ED37A3"/>
    <w:rsid w:val="00EE65EE"/>
    <w:rsid w:val="00F04F3A"/>
    <w:rsid w:val="00F12913"/>
    <w:rsid w:val="00F24750"/>
    <w:rsid w:val="00F35E4A"/>
    <w:rsid w:val="00F53B75"/>
    <w:rsid w:val="00F94557"/>
    <w:rsid w:val="00F9796A"/>
    <w:rsid w:val="00FA7D05"/>
    <w:rsid w:val="00FB1836"/>
    <w:rsid w:val="00FB3B8A"/>
    <w:rsid w:val="00FB70C9"/>
    <w:rsid w:val="00FE763F"/>
    <w:rsid w:val="00FE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8" type="connector" idref="#Прямая со стрелкой 30"/>
        <o:r id="V:Rule29" type="connector" idref="#Прямая со стрелкой 58"/>
        <o:r id="V:Rule30" type="connector" idref="#Прямая со стрелкой 3"/>
        <o:r id="V:Rule31" type="connector" idref="#Прямая со стрелкой 51"/>
        <o:r id="V:Rule32" type="connector" idref="#Прямая со стрелкой 50"/>
        <o:r id="V:Rule33" type="connector" idref="#Прямая со стрелкой 56"/>
        <o:r id="V:Rule34" type="connector" idref="#Прямая со стрелкой 59"/>
        <o:r id="V:Rule35" type="connector" idref="#Прямая со стрелкой 52"/>
        <o:r id="V:Rule40" type="connector" idref="#Прямая со стрелкой 13"/>
        <o:r id="V:Rule42" type="connector" idref="#Прямая со стрелкой 71"/>
        <o:r id="V:Rule43" type="connector" idref="#Прямая со стрелкой 72"/>
        <o:r id="V:Rule45" type="connector" idref="#Прямая со стрелкой 11"/>
        <o:r id="V:Rule46" type="connector" idref="#Прямая со стрелкой 64"/>
        <o:r id="V:Rule47" type="connector" idref="#Прямая со стрелкой 53"/>
        <o:r id="V:Rule48" type="connector" idref="#Прямая со стрелкой 63"/>
        <o:r id="V:Rule49" type="connector" idref="#Прямая со стрелкой 67"/>
        <o:r id="V:Rule51" type="connector" idref="#Прямая со стрелкой 8"/>
        <o:r id="V:Rule54" type="connector" idref="#Прямая со стрелкой 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2E72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2E72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ой текст Знак"/>
    <w:basedOn w:val="a0"/>
    <w:link w:val="a4"/>
    <w:rsid w:val="009C2E72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9C2E72"/>
    <w:pPr>
      <w:shd w:val="clear" w:color="auto" w:fill="FFFFFF"/>
      <w:spacing w:line="312" w:lineRule="exact"/>
      <w:jc w:val="both"/>
    </w:pPr>
    <w:rPr>
      <w:rFonts w:ascii="Arial" w:eastAsiaTheme="minorHAnsi" w:hAnsi="Arial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9C2E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9C2E72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9C2E72"/>
    <w:pPr>
      <w:shd w:val="clear" w:color="auto" w:fill="FFFFFF"/>
      <w:spacing w:line="312" w:lineRule="exact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9C2E72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C2E72"/>
    <w:pPr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locked/>
    <w:rsid w:val="009C2E72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C2E72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locked/>
    <w:rsid w:val="009C2E72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C2E72"/>
    <w:pPr>
      <w:widowControl w:val="0"/>
      <w:shd w:val="clear" w:color="auto" w:fill="FFFFFF"/>
      <w:spacing w:before="360" w:after="360" w:line="240" w:lineRule="atLeast"/>
      <w:ind w:hanging="3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sid w:val="009C2E72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C2E72"/>
    <w:pPr>
      <w:widowControl w:val="0"/>
      <w:shd w:val="clear" w:color="auto" w:fill="FFFFFF"/>
      <w:spacing w:before="540" w:after="360" w:line="240" w:lineRule="atLeas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locked/>
    <w:rsid w:val="009C2E72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C2E72"/>
    <w:pPr>
      <w:widowControl w:val="0"/>
      <w:shd w:val="clear" w:color="auto" w:fill="FFFFFF"/>
      <w:spacing w:line="322" w:lineRule="exact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locked/>
    <w:rsid w:val="009C2E72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rsid w:val="009C2E72"/>
    <w:pPr>
      <w:widowControl w:val="0"/>
      <w:shd w:val="clear" w:color="auto" w:fill="FFFFFF"/>
      <w:spacing w:line="322" w:lineRule="exact"/>
      <w:outlineLvl w:val="0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paragraph" w:styleId="a5">
    <w:name w:val="Body Text Indent"/>
    <w:basedOn w:val="a"/>
    <w:link w:val="a6"/>
    <w:rsid w:val="009C2E7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C2E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9C2E7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9C2E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9C2E72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9C2E7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2E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9C2E72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lock Text"/>
    <w:basedOn w:val="a"/>
    <w:rsid w:val="009C2E72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9C2E72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9C2E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9C2E72"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9C2E72"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table" w:styleId="aa">
    <w:name w:val="Table Grid"/>
    <w:basedOn w:val="a1"/>
    <w:uiPriority w:val="59"/>
    <w:rsid w:val="009C2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9C2E72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C2E72"/>
    <w:rPr>
      <w:color w:val="800080" w:themeColor="followedHyperlink"/>
      <w:u w:val="single"/>
    </w:rPr>
  </w:style>
  <w:style w:type="character" w:customStyle="1" w:styleId="Other">
    <w:name w:val="Other_"/>
    <w:basedOn w:val="a0"/>
    <w:link w:val="Other0"/>
    <w:rsid w:val="009C2E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9C2E72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d">
    <w:name w:val="Strong"/>
    <w:basedOn w:val="a0"/>
    <w:uiPriority w:val="22"/>
    <w:qFormat/>
    <w:rsid w:val="009C2E72"/>
    <w:rPr>
      <w:b/>
      <w:bCs/>
    </w:rPr>
  </w:style>
  <w:style w:type="paragraph" w:styleId="ae">
    <w:name w:val="No Spacing"/>
    <w:link w:val="af"/>
    <w:uiPriority w:val="1"/>
    <w:qFormat/>
    <w:rsid w:val="009C2E72"/>
    <w:pPr>
      <w:spacing w:after="0" w:line="240" w:lineRule="auto"/>
    </w:pPr>
    <w:rPr>
      <w:rFonts w:eastAsiaTheme="minorEastAsia"/>
      <w:lang w:val="en-US"/>
    </w:rPr>
  </w:style>
  <w:style w:type="character" w:customStyle="1" w:styleId="af">
    <w:name w:val="Без интервала Знак"/>
    <w:basedOn w:val="a0"/>
    <w:link w:val="ae"/>
    <w:uiPriority w:val="1"/>
    <w:rsid w:val="009C2E72"/>
    <w:rPr>
      <w:rFonts w:eastAsiaTheme="minorEastAsia"/>
      <w:lang w:val="en-US"/>
    </w:rPr>
  </w:style>
  <w:style w:type="character" w:customStyle="1" w:styleId="25">
    <w:name w:val="Основний текст (2)_"/>
    <w:basedOn w:val="a0"/>
    <w:link w:val="26"/>
    <w:rsid w:val="009C2E7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9C2E72"/>
    <w:pPr>
      <w:shd w:val="clear" w:color="auto" w:fill="FFFFFF"/>
      <w:spacing w:after="780" w:line="346" w:lineRule="exact"/>
      <w:jc w:val="center"/>
    </w:pPr>
    <w:rPr>
      <w:sz w:val="27"/>
      <w:szCs w:val="27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9C2E7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C2E7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F71A5"/>
    <w:rPr>
      <w:color w:val="605E5C"/>
      <w:shd w:val="clear" w:color="auto" w:fill="E1DFDD"/>
    </w:rPr>
  </w:style>
  <w:style w:type="paragraph" w:customStyle="1" w:styleId="14">
    <w:name w:val="Абзац списка1"/>
    <w:basedOn w:val="a"/>
    <w:rsid w:val="0089474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5951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e-learn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space.uzhnu.edu.ua/jspu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15068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6CC8-790C-48BC-AD8D-926BAB497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4442</Words>
  <Characters>25323</Characters>
  <Application>Microsoft Office Word</Application>
  <DocSecurity>0</DocSecurity>
  <Lines>211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Сабадош</cp:lastModifiedBy>
  <cp:revision>4</cp:revision>
  <cp:lastPrinted>2020-09-30T13:36:00Z</cp:lastPrinted>
  <dcterms:created xsi:type="dcterms:W3CDTF">2022-03-24T14:39:00Z</dcterms:created>
  <dcterms:modified xsi:type="dcterms:W3CDTF">2022-03-25T08:36:00Z</dcterms:modified>
</cp:coreProperties>
</file>