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148" w:rsidRPr="003A4148" w:rsidRDefault="003A4148" w:rsidP="003A4148">
      <w:pPr>
        <w:jc w:val="right"/>
        <w:rPr>
          <w:b/>
          <w:color w:val="0070C0"/>
          <w:sz w:val="28"/>
          <w:szCs w:val="28"/>
        </w:rPr>
      </w:pPr>
      <w:r w:rsidRPr="003A4148">
        <w:rPr>
          <w:b/>
          <w:color w:val="0070C0"/>
          <w:sz w:val="28"/>
          <w:szCs w:val="28"/>
        </w:rPr>
        <w:t>ПРОЄКТ</w:t>
      </w:r>
    </w:p>
    <w:p w:rsidR="003A4148" w:rsidRPr="003A4148" w:rsidRDefault="003A4148" w:rsidP="003A4148">
      <w:pPr>
        <w:jc w:val="center"/>
        <w:rPr>
          <w:b/>
          <w:bCs/>
          <w:color w:val="0070C0"/>
          <w:sz w:val="28"/>
          <w:szCs w:val="28"/>
          <w:lang w:eastAsia="uk-UA"/>
        </w:rPr>
      </w:pPr>
      <w:r w:rsidRPr="003A4148">
        <w:rPr>
          <w:color w:val="0070C0"/>
          <w:sz w:val="28"/>
          <w:szCs w:val="28"/>
        </w:rPr>
        <w:t>Пропозиції та зауваження до проєкту освітньо-професійної програми надсилати на електронну адресу</w:t>
      </w:r>
      <w:r w:rsidRPr="003A4148">
        <w:rPr>
          <w:b/>
          <w:bCs/>
          <w:color w:val="0070C0"/>
          <w:sz w:val="28"/>
          <w:szCs w:val="28"/>
          <w:lang w:eastAsia="uk-UA"/>
        </w:rPr>
        <w:t xml:space="preserve"> </w:t>
      </w:r>
      <w:hyperlink r:id="rId5" w:tgtFrame="_blank" w:history="1">
        <w:r w:rsidRPr="003A4148">
          <w:rPr>
            <w:rStyle w:val="a5"/>
            <w:b/>
            <w:color w:val="0070C0"/>
            <w:sz w:val="28"/>
            <w:szCs w:val="28"/>
            <w:u w:val="none"/>
            <w:shd w:val="clear" w:color="auto" w:fill="FFFFFF"/>
          </w:rPr>
          <w:t>kaf-socwd@uzhnu.edu.ua</w:t>
        </w:r>
      </w:hyperlink>
    </w:p>
    <w:p w:rsidR="00FC13F9" w:rsidRDefault="00FC13F9" w:rsidP="00FC13F9">
      <w:pPr>
        <w:jc w:val="right"/>
        <w:rPr>
          <w:b/>
          <w:bCs/>
          <w:color w:val="000000"/>
          <w:sz w:val="28"/>
          <w:szCs w:val="28"/>
          <w:lang w:eastAsia="uk-UA"/>
        </w:rPr>
      </w:pPr>
    </w:p>
    <w:p w:rsidR="00FC13F9" w:rsidRPr="00D44E15" w:rsidRDefault="00FC13F9" w:rsidP="00FC13F9">
      <w:pPr>
        <w:jc w:val="center"/>
        <w:rPr>
          <w:sz w:val="24"/>
          <w:szCs w:val="24"/>
          <w:lang w:eastAsia="uk-UA"/>
        </w:rPr>
      </w:pPr>
      <w:r w:rsidRPr="00D44E15">
        <w:rPr>
          <w:b/>
          <w:bCs/>
          <w:color w:val="000000"/>
          <w:sz w:val="28"/>
          <w:szCs w:val="28"/>
          <w:lang w:eastAsia="uk-UA"/>
        </w:rPr>
        <w:t>МІНІСТЕРСТВО ОСВІТИ І НАУКИ УКРАЇНИ</w:t>
      </w:r>
    </w:p>
    <w:p w:rsidR="00FC13F9" w:rsidRPr="00D44E15" w:rsidRDefault="00FC13F9" w:rsidP="00FC13F9">
      <w:pPr>
        <w:jc w:val="center"/>
        <w:rPr>
          <w:sz w:val="24"/>
          <w:szCs w:val="24"/>
          <w:lang w:eastAsia="uk-UA"/>
        </w:rPr>
      </w:pPr>
      <w:r w:rsidRPr="00D44E15">
        <w:rPr>
          <w:b/>
          <w:bCs/>
          <w:color w:val="000000"/>
          <w:sz w:val="28"/>
          <w:szCs w:val="28"/>
          <w:lang w:eastAsia="uk-UA"/>
        </w:rPr>
        <w:t>ДЕРЖАВНИЙ ВИЩИЙ НАВЧАЛЬНИЙ ЗАКЛАД</w:t>
      </w:r>
    </w:p>
    <w:p w:rsidR="00FC13F9" w:rsidRPr="00D44E15" w:rsidRDefault="00FC13F9" w:rsidP="00FC13F9">
      <w:pPr>
        <w:jc w:val="center"/>
        <w:rPr>
          <w:sz w:val="24"/>
          <w:szCs w:val="24"/>
          <w:lang w:eastAsia="uk-UA"/>
        </w:rPr>
      </w:pPr>
      <w:r w:rsidRPr="00D44E15">
        <w:rPr>
          <w:b/>
          <w:bCs/>
          <w:color w:val="000000"/>
          <w:sz w:val="28"/>
          <w:szCs w:val="28"/>
          <w:lang w:eastAsia="uk-UA"/>
        </w:rPr>
        <w:t>«Ужгородський національний університет»</w:t>
      </w:r>
    </w:p>
    <w:p w:rsidR="00FC13F9" w:rsidRPr="00D44E15" w:rsidRDefault="00FC13F9" w:rsidP="00FC13F9">
      <w:pPr>
        <w:spacing w:after="240"/>
        <w:rPr>
          <w:sz w:val="24"/>
          <w:szCs w:val="24"/>
          <w:lang w:eastAsia="uk-UA"/>
        </w:rPr>
      </w:pPr>
      <w:r w:rsidRPr="00D44E15">
        <w:rPr>
          <w:sz w:val="24"/>
          <w:szCs w:val="24"/>
          <w:lang w:eastAsia="uk-UA"/>
        </w:rPr>
        <w:br/>
      </w:r>
    </w:p>
    <w:p w:rsidR="00FC13F9" w:rsidRPr="00D44E15" w:rsidRDefault="00FC13F9" w:rsidP="00FC13F9">
      <w:pPr>
        <w:jc w:val="center"/>
        <w:rPr>
          <w:sz w:val="24"/>
          <w:szCs w:val="24"/>
          <w:lang w:eastAsia="uk-UA"/>
        </w:rPr>
      </w:pPr>
      <w:r w:rsidRPr="00D44E15">
        <w:rPr>
          <w:b/>
          <w:bCs/>
          <w:color w:val="000000"/>
          <w:sz w:val="28"/>
          <w:szCs w:val="28"/>
          <w:lang w:eastAsia="uk-UA"/>
        </w:rPr>
        <w:t>    </w:t>
      </w:r>
    </w:p>
    <w:p w:rsidR="00FC13F9" w:rsidRPr="00D44E15" w:rsidRDefault="00FC13F9" w:rsidP="00FC13F9">
      <w:pPr>
        <w:spacing w:after="240"/>
        <w:rPr>
          <w:sz w:val="24"/>
          <w:szCs w:val="24"/>
          <w:lang w:eastAsia="uk-UA"/>
        </w:rPr>
      </w:pPr>
    </w:p>
    <w:p w:rsidR="00F10B82" w:rsidRDefault="00F10B82" w:rsidP="00F10B82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:rsidR="00F10B82" w:rsidRDefault="00F10B82" w:rsidP="00F10B82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1369B0">
        <w:rPr>
          <w:b/>
          <w:bCs/>
          <w:sz w:val="28"/>
          <w:szCs w:val="28"/>
        </w:rPr>
        <w:t>Протоко</w:t>
      </w:r>
      <w:r>
        <w:rPr>
          <w:b/>
          <w:bCs/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369B0">
        <w:rPr>
          <w:b/>
          <w:bCs/>
          <w:sz w:val="28"/>
          <w:szCs w:val="28"/>
        </w:rPr>
        <w:t>Вчено</w:t>
      </w:r>
      <w:r>
        <w:rPr>
          <w:b/>
          <w:bCs/>
          <w:sz w:val="28"/>
          <w:szCs w:val="28"/>
        </w:rPr>
        <w:t xml:space="preserve">ї  ради </w:t>
      </w:r>
    </w:p>
    <w:p w:rsidR="00F10B82" w:rsidRPr="003670CF" w:rsidRDefault="00F10B82" w:rsidP="00F10B8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</w:t>
      </w:r>
      <w:r w:rsidRPr="001369B0">
        <w:rPr>
          <w:b/>
          <w:bCs/>
          <w:sz w:val="28"/>
          <w:szCs w:val="28"/>
        </w:rPr>
        <w:t>«Ужгородський</w:t>
      </w:r>
    </w:p>
    <w:p w:rsidR="00F10B82" w:rsidRPr="001369B0" w:rsidRDefault="00F10B82" w:rsidP="00F10B82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1369B0">
        <w:rPr>
          <w:b/>
          <w:bCs/>
          <w:sz w:val="28"/>
          <w:szCs w:val="28"/>
        </w:rPr>
        <w:t xml:space="preserve">національний університет» </w:t>
      </w:r>
    </w:p>
    <w:p w:rsidR="00F10B82" w:rsidRPr="001369B0" w:rsidRDefault="00F10B82" w:rsidP="00F10B82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___________2022 р. №_______</w:t>
      </w:r>
    </w:p>
    <w:p w:rsidR="00F10B82" w:rsidRPr="001369B0" w:rsidRDefault="00F10B82" w:rsidP="00F10B82">
      <w:pPr>
        <w:pStyle w:val="Default"/>
        <w:rPr>
          <w:color w:val="auto"/>
        </w:rPr>
      </w:pPr>
    </w:p>
    <w:p w:rsidR="00F10B82" w:rsidRDefault="00F10B82" w:rsidP="00F10B82">
      <w:pPr>
        <w:spacing w:line="200" w:lineRule="exact"/>
      </w:pPr>
    </w:p>
    <w:p w:rsidR="00FC13F9" w:rsidRPr="00A31582" w:rsidRDefault="00F10B82" w:rsidP="00F10B82">
      <w:pPr>
        <w:spacing w:after="240"/>
        <w:jc w:val="center"/>
        <w:rPr>
          <w:b/>
          <w:sz w:val="28"/>
          <w:szCs w:val="24"/>
          <w:lang w:eastAsia="uk-UA"/>
        </w:rPr>
      </w:pPr>
      <w:r w:rsidRPr="00D44E15">
        <w:rPr>
          <w:sz w:val="24"/>
          <w:szCs w:val="24"/>
          <w:lang w:eastAsia="uk-UA"/>
        </w:rPr>
        <w:br/>
      </w:r>
      <w:r w:rsidR="00FC13F9" w:rsidRPr="00D44E15">
        <w:rPr>
          <w:sz w:val="24"/>
          <w:szCs w:val="24"/>
          <w:lang w:eastAsia="uk-UA"/>
        </w:rPr>
        <w:br/>
      </w:r>
      <w:r w:rsidR="00FC13F9" w:rsidRPr="00D44E15">
        <w:rPr>
          <w:sz w:val="24"/>
          <w:szCs w:val="24"/>
          <w:lang w:eastAsia="uk-UA"/>
        </w:rPr>
        <w:br/>
      </w:r>
      <w:r w:rsidR="00FC13F9" w:rsidRPr="00D44E15">
        <w:rPr>
          <w:sz w:val="24"/>
          <w:szCs w:val="24"/>
          <w:lang w:eastAsia="uk-UA"/>
        </w:rPr>
        <w:br/>
      </w:r>
      <w:r w:rsidR="00FC13F9" w:rsidRPr="00A31582">
        <w:rPr>
          <w:b/>
          <w:sz w:val="28"/>
          <w:szCs w:val="24"/>
          <w:lang w:eastAsia="uk-UA"/>
        </w:rPr>
        <w:br/>
      </w:r>
    </w:p>
    <w:p w:rsidR="00FC13F9" w:rsidRPr="003A17A6" w:rsidRDefault="00FC13F9" w:rsidP="00FC13F9">
      <w:pPr>
        <w:jc w:val="center"/>
        <w:rPr>
          <w:sz w:val="24"/>
          <w:szCs w:val="24"/>
          <w:lang w:eastAsia="uk-UA"/>
        </w:rPr>
      </w:pPr>
      <w:r w:rsidRPr="003A17A6">
        <w:rPr>
          <w:b/>
          <w:bCs/>
          <w:color w:val="000000"/>
          <w:sz w:val="28"/>
          <w:szCs w:val="28"/>
          <w:lang w:eastAsia="uk-UA"/>
        </w:rPr>
        <w:t>ОСВІТНЬО-ПРОФЕСІЙНА ПРОГРАМА</w:t>
      </w:r>
    </w:p>
    <w:p w:rsidR="00805544" w:rsidRPr="003A17A6" w:rsidRDefault="00FC13F9" w:rsidP="00FC13F9">
      <w:pPr>
        <w:jc w:val="center"/>
        <w:rPr>
          <w:sz w:val="24"/>
          <w:szCs w:val="24"/>
          <w:lang w:eastAsia="uk-UA"/>
        </w:rPr>
      </w:pPr>
      <w:r w:rsidRPr="003A17A6">
        <w:rPr>
          <w:b/>
          <w:bCs/>
          <w:color w:val="000000"/>
          <w:sz w:val="28"/>
          <w:szCs w:val="28"/>
          <w:lang w:eastAsia="uk-UA"/>
        </w:rPr>
        <w:t xml:space="preserve"> </w:t>
      </w:r>
      <w:r w:rsidR="00805544" w:rsidRPr="003A17A6">
        <w:rPr>
          <w:b/>
          <w:bCs/>
          <w:color w:val="000000"/>
          <w:sz w:val="28"/>
          <w:szCs w:val="28"/>
          <w:lang w:eastAsia="uk-UA"/>
        </w:rPr>
        <w:t>«</w:t>
      </w:r>
      <w:r w:rsidR="00E911DF" w:rsidRPr="003A17A6">
        <w:rPr>
          <w:b/>
          <w:bCs/>
          <w:color w:val="000000"/>
          <w:sz w:val="28"/>
          <w:szCs w:val="28"/>
          <w:lang w:eastAsia="uk-UA"/>
        </w:rPr>
        <w:t>С</w:t>
      </w:r>
      <w:r w:rsidR="00805544" w:rsidRPr="003A17A6">
        <w:rPr>
          <w:b/>
          <w:bCs/>
          <w:color w:val="000000"/>
          <w:sz w:val="28"/>
          <w:szCs w:val="28"/>
          <w:lang w:eastAsia="uk-UA"/>
        </w:rPr>
        <w:t xml:space="preserve">оціологія </w:t>
      </w:r>
      <w:r w:rsidR="00E911DF" w:rsidRPr="003A17A6">
        <w:rPr>
          <w:b/>
          <w:bCs/>
          <w:color w:val="000000"/>
          <w:sz w:val="28"/>
          <w:szCs w:val="28"/>
          <w:lang w:eastAsia="uk-UA"/>
        </w:rPr>
        <w:t xml:space="preserve">бізнесу </w:t>
      </w:r>
      <w:r w:rsidR="00805544" w:rsidRPr="003A17A6">
        <w:rPr>
          <w:b/>
          <w:bCs/>
          <w:color w:val="000000"/>
          <w:sz w:val="28"/>
          <w:szCs w:val="28"/>
          <w:lang w:eastAsia="uk-UA"/>
        </w:rPr>
        <w:t>та цифрове</w:t>
      </w:r>
      <w:r w:rsidR="00D6469A" w:rsidRPr="003A17A6">
        <w:rPr>
          <w:b/>
          <w:bCs/>
          <w:color w:val="000000"/>
          <w:sz w:val="28"/>
          <w:szCs w:val="28"/>
          <w:lang w:eastAsia="uk-UA"/>
        </w:rPr>
        <w:t xml:space="preserve"> суспільство</w:t>
      </w:r>
      <w:r w:rsidR="00805544" w:rsidRPr="003A17A6">
        <w:rPr>
          <w:b/>
          <w:bCs/>
          <w:color w:val="000000"/>
          <w:sz w:val="28"/>
          <w:szCs w:val="28"/>
          <w:lang w:eastAsia="uk-UA"/>
        </w:rPr>
        <w:t>»</w:t>
      </w:r>
    </w:p>
    <w:p w:rsidR="00805544" w:rsidRPr="003A17A6" w:rsidRDefault="00805544" w:rsidP="00805544">
      <w:pPr>
        <w:jc w:val="center"/>
        <w:rPr>
          <w:sz w:val="24"/>
          <w:szCs w:val="24"/>
          <w:lang w:eastAsia="uk-UA"/>
        </w:rPr>
      </w:pPr>
      <w:r w:rsidRPr="003A17A6">
        <w:rPr>
          <w:b/>
          <w:bCs/>
          <w:color w:val="000000"/>
          <w:sz w:val="28"/>
          <w:szCs w:val="28"/>
          <w:lang w:eastAsia="uk-UA"/>
        </w:rPr>
        <w:t>першого (бакалаврського) рівня вищої освіти</w:t>
      </w:r>
    </w:p>
    <w:p w:rsidR="00805544" w:rsidRPr="003A17A6" w:rsidRDefault="00805544" w:rsidP="00805544">
      <w:pPr>
        <w:jc w:val="center"/>
        <w:rPr>
          <w:sz w:val="24"/>
          <w:szCs w:val="24"/>
          <w:lang w:eastAsia="uk-UA"/>
        </w:rPr>
      </w:pPr>
      <w:r w:rsidRPr="003A17A6">
        <w:rPr>
          <w:b/>
          <w:bCs/>
          <w:color w:val="000000"/>
          <w:sz w:val="28"/>
          <w:szCs w:val="28"/>
          <w:lang w:eastAsia="uk-UA"/>
        </w:rPr>
        <w:t>за спеціальністю 054 Соціологія</w:t>
      </w:r>
    </w:p>
    <w:p w:rsidR="00805544" w:rsidRPr="003A17A6" w:rsidRDefault="00805544" w:rsidP="00805544">
      <w:pPr>
        <w:jc w:val="center"/>
        <w:rPr>
          <w:b/>
          <w:bCs/>
          <w:sz w:val="28"/>
          <w:szCs w:val="28"/>
        </w:rPr>
      </w:pPr>
      <w:r w:rsidRPr="003A17A6">
        <w:rPr>
          <w:b/>
          <w:bCs/>
          <w:color w:val="000000"/>
          <w:sz w:val="28"/>
          <w:szCs w:val="28"/>
          <w:lang w:eastAsia="uk-UA"/>
        </w:rPr>
        <w:t xml:space="preserve">галузі знань </w:t>
      </w:r>
      <w:r w:rsidRPr="003A17A6">
        <w:rPr>
          <w:b/>
          <w:bCs/>
          <w:sz w:val="28"/>
          <w:szCs w:val="28"/>
        </w:rPr>
        <w:t>05 Соціальні та поведінкові науки</w:t>
      </w:r>
    </w:p>
    <w:p w:rsidR="00FC13F9" w:rsidRPr="003A17A6" w:rsidRDefault="00FC13F9" w:rsidP="00805544">
      <w:pPr>
        <w:jc w:val="center"/>
      </w:pPr>
      <w:r w:rsidRPr="003A17A6">
        <w:rPr>
          <w:b/>
          <w:bCs/>
          <w:sz w:val="28"/>
          <w:szCs w:val="28"/>
        </w:rPr>
        <w:t xml:space="preserve">кваліфікація: бакалавр </w:t>
      </w:r>
      <w:r w:rsidR="003A17A6" w:rsidRPr="003A17A6">
        <w:rPr>
          <w:b/>
          <w:bCs/>
          <w:sz w:val="28"/>
          <w:szCs w:val="28"/>
        </w:rPr>
        <w:t xml:space="preserve">з </w:t>
      </w:r>
      <w:r w:rsidRPr="003A17A6">
        <w:rPr>
          <w:b/>
          <w:bCs/>
          <w:sz w:val="28"/>
          <w:szCs w:val="28"/>
        </w:rPr>
        <w:t>соціології</w:t>
      </w:r>
    </w:p>
    <w:p w:rsidR="00545F50" w:rsidRPr="00203464" w:rsidRDefault="00805544" w:rsidP="00545F50">
      <w:pPr>
        <w:ind w:left="5760"/>
        <w:rPr>
          <w:b/>
          <w:sz w:val="28"/>
          <w:szCs w:val="28"/>
        </w:rPr>
      </w:pPr>
      <w:r w:rsidRPr="003A17A6">
        <w:rPr>
          <w:sz w:val="24"/>
          <w:szCs w:val="24"/>
          <w:lang w:eastAsia="uk-UA"/>
        </w:rPr>
        <w:br/>
      </w:r>
      <w:r w:rsidRPr="003A17A6">
        <w:rPr>
          <w:sz w:val="24"/>
          <w:szCs w:val="24"/>
          <w:lang w:eastAsia="uk-UA"/>
        </w:rPr>
        <w:br/>
      </w:r>
      <w:r w:rsidRPr="0057613C">
        <w:rPr>
          <w:sz w:val="24"/>
          <w:szCs w:val="24"/>
          <w:highlight w:val="cyan"/>
          <w:lang w:eastAsia="uk-UA"/>
        </w:rPr>
        <w:br/>
      </w:r>
      <w:r w:rsidRPr="0057613C">
        <w:rPr>
          <w:sz w:val="24"/>
          <w:szCs w:val="24"/>
          <w:highlight w:val="cyan"/>
          <w:lang w:eastAsia="uk-UA"/>
        </w:rPr>
        <w:br/>
      </w:r>
      <w:r w:rsidRPr="0057613C">
        <w:rPr>
          <w:sz w:val="24"/>
          <w:szCs w:val="24"/>
          <w:highlight w:val="cyan"/>
          <w:lang w:eastAsia="uk-UA"/>
        </w:rPr>
        <w:br/>
      </w:r>
      <w:r w:rsidRPr="0057613C">
        <w:rPr>
          <w:sz w:val="24"/>
          <w:szCs w:val="24"/>
          <w:highlight w:val="cyan"/>
          <w:lang w:eastAsia="uk-UA"/>
        </w:rPr>
        <w:br/>
      </w:r>
      <w:r w:rsidRPr="0057613C">
        <w:rPr>
          <w:sz w:val="24"/>
          <w:szCs w:val="24"/>
          <w:highlight w:val="cyan"/>
          <w:lang w:eastAsia="uk-UA"/>
        </w:rPr>
        <w:br/>
      </w:r>
      <w:r w:rsidR="00545F50" w:rsidRPr="00203464">
        <w:rPr>
          <w:b/>
          <w:sz w:val="28"/>
          <w:szCs w:val="28"/>
        </w:rPr>
        <w:t>УВЕДЕНО В ДІЮ</w:t>
      </w:r>
    </w:p>
    <w:p w:rsidR="00545F50" w:rsidRPr="00203464" w:rsidRDefault="00545F50" w:rsidP="00545F50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</w:t>
      </w:r>
      <w:r w:rsidRPr="00203464">
        <w:rPr>
          <w:b/>
          <w:sz w:val="28"/>
          <w:szCs w:val="28"/>
        </w:rPr>
        <w:t>Наказ ректора ДВНЗ</w:t>
      </w:r>
    </w:p>
    <w:p w:rsidR="00545F50" w:rsidRDefault="00545F50" w:rsidP="00545F50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  <w:r w:rsidRPr="00203464">
        <w:rPr>
          <w:b/>
          <w:sz w:val="28"/>
          <w:szCs w:val="28"/>
        </w:rPr>
        <w:t>«Ужгородський національний</w:t>
      </w:r>
      <w:r>
        <w:rPr>
          <w:b/>
          <w:sz w:val="28"/>
          <w:szCs w:val="28"/>
        </w:rPr>
        <w:t xml:space="preserve">            у</w:t>
      </w:r>
      <w:r w:rsidRPr="00203464">
        <w:rPr>
          <w:b/>
          <w:sz w:val="28"/>
          <w:szCs w:val="28"/>
        </w:rPr>
        <w:t>ніверситет</w:t>
      </w:r>
    </w:p>
    <w:p w:rsidR="00545F50" w:rsidRPr="00203464" w:rsidRDefault="00545F50" w:rsidP="00545F50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__________2022р. №________</w:t>
      </w:r>
    </w:p>
    <w:p w:rsidR="00545F50" w:rsidRDefault="00545F50" w:rsidP="00545F50">
      <w:pPr>
        <w:spacing w:line="200" w:lineRule="exact"/>
      </w:pPr>
    </w:p>
    <w:p w:rsidR="00545F50" w:rsidRDefault="00545F50" w:rsidP="00545F50">
      <w:pPr>
        <w:spacing w:line="200" w:lineRule="exact"/>
      </w:pPr>
    </w:p>
    <w:p w:rsidR="00805544" w:rsidRPr="00545F50" w:rsidRDefault="00805544" w:rsidP="00805544">
      <w:pPr>
        <w:spacing w:after="240"/>
        <w:rPr>
          <w:b/>
          <w:sz w:val="28"/>
          <w:szCs w:val="28"/>
          <w:lang w:eastAsia="uk-UA"/>
        </w:rPr>
      </w:pPr>
      <w:r w:rsidRPr="0057613C">
        <w:rPr>
          <w:sz w:val="24"/>
          <w:szCs w:val="24"/>
          <w:highlight w:val="cyan"/>
          <w:lang w:eastAsia="uk-UA"/>
        </w:rPr>
        <w:br/>
      </w:r>
      <w:r w:rsidRPr="0057613C">
        <w:rPr>
          <w:sz w:val="24"/>
          <w:szCs w:val="24"/>
          <w:highlight w:val="cyan"/>
          <w:lang w:eastAsia="uk-UA"/>
        </w:rPr>
        <w:br/>
      </w:r>
      <w:r w:rsidRPr="0057613C">
        <w:rPr>
          <w:sz w:val="24"/>
          <w:szCs w:val="24"/>
          <w:highlight w:val="cyan"/>
          <w:lang w:eastAsia="uk-UA"/>
        </w:rPr>
        <w:br/>
      </w:r>
      <w:r w:rsidRPr="003A17A6">
        <w:rPr>
          <w:sz w:val="24"/>
          <w:szCs w:val="24"/>
          <w:lang w:eastAsia="uk-UA"/>
        </w:rPr>
        <w:br/>
      </w:r>
      <w:r w:rsidR="00545F50">
        <w:rPr>
          <w:sz w:val="24"/>
          <w:szCs w:val="24"/>
          <w:lang w:eastAsia="uk-UA"/>
        </w:rPr>
        <w:lastRenderedPageBreak/>
        <w:tab/>
      </w:r>
      <w:r w:rsidR="00545F50">
        <w:rPr>
          <w:sz w:val="24"/>
          <w:szCs w:val="24"/>
          <w:lang w:eastAsia="uk-UA"/>
        </w:rPr>
        <w:tab/>
      </w:r>
      <w:r w:rsidR="00545F50">
        <w:rPr>
          <w:sz w:val="24"/>
          <w:szCs w:val="24"/>
          <w:lang w:eastAsia="uk-UA"/>
        </w:rPr>
        <w:tab/>
      </w:r>
      <w:r w:rsidR="00545F50">
        <w:rPr>
          <w:sz w:val="24"/>
          <w:szCs w:val="24"/>
          <w:lang w:eastAsia="uk-UA"/>
        </w:rPr>
        <w:tab/>
      </w:r>
      <w:r w:rsidR="00545F50">
        <w:rPr>
          <w:sz w:val="24"/>
          <w:szCs w:val="24"/>
          <w:lang w:eastAsia="uk-UA"/>
        </w:rPr>
        <w:tab/>
      </w:r>
      <w:r w:rsidR="00545F50">
        <w:rPr>
          <w:sz w:val="24"/>
          <w:szCs w:val="24"/>
          <w:lang w:eastAsia="uk-UA"/>
        </w:rPr>
        <w:tab/>
      </w:r>
      <w:r w:rsidR="00545F50" w:rsidRPr="00545F50">
        <w:rPr>
          <w:b/>
          <w:sz w:val="28"/>
          <w:szCs w:val="28"/>
          <w:lang w:eastAsia="uk-UA"/>
        </w:rPr>
        <w:t>Ужгород 2022</w:t>
      </w:r>
    </w:p>
    <w:p w:rsidR="00545F50" w:rsidRPr="000A418A" w:rsidRDefault="00545F50" w:rsidP="00545F50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АРКУШ ПОГОДЖЕННЯ</w:t>
      </w:r>
    </w:p>
    <w:p w:rsidR="00545F50" w:rsidRPr="000A418A" w:rsidRDefault="00545F50" w:rsidP="00545F50">
      <w:pPr>
        <w:adjustRightInd w:val="0"/>
        <w:jc w:val="center"/>
        <w:rPr>
          <w:b/>
          <w:sz w:val="28"/>
          <w:szCs w:val="28"/>
        </w:rPr>
      </w:pPr>
      <w:r w:rsidRPr="000A418A">
        <w:rPr>
          <w:b/>
          <w:sz w:val="28"/>
          <w:szCs w:val="28"/>
        </w:rPr>
        <w:t>освітньо-професійної програми</w:t>
      </w:r>
    </w:p>
    <w:p w:rsidR="00545F50" w:rsidRPr="000A418A" w:rsidRDefault="00545F50" w:rsidP="00545F50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3A17A6">
        <w:rPr>
          <w:b/>
          <w:bCs/>
          <w:color w:val="000000"/>
          <w:sz w:val="28"/>
          <w:szCs w:val="28"/>
          <w:lang w:eastAsia="uk-UA"/>
        </w:rPr>
        <w:t>Соціологія бізнесу та цифрове суспільство</w:t>
      </w:r>
      <w:r w:rsidRPr="000A418A">
        <w:rPr>
          <w:b/>
          <w:sz w:val="28"/>
          <w:szCs w:val="28"/>
        </w:rPr>
        <w:t>»</w:t>
      </w:r>
    </w:p>
    <w:p w:rsidR="00545F50" w:rsidRPr="000A418A" w:rsidRDefault="00545F50" w:rsidP="00545F50">
      <w:pPr>
        <w:adjustRightInd w:val="0"/>
        <w:jc w:val="center"/>
        <w:rPr>
          <w:b/>
          <w:sz w:val="28"/>
          <w:szCs w:val="28"/>
        </w:rPr>
      </w:pPr>
    </w:p>
    <w:p w:rsidR="00545F50" w:rsidRPr="000A418A" w:rsidRDefault="00545F50" w:rsidP="00545F50">
      <w:pPr>
        <w:adjustRightInd w:val="0"/>
        <w:rPr>
          <w:b/>
          <w:sz w:val="28"/>
          <w:szCs w:val="28"/>
        </w:rPr>
      </w:pPr>
    </w:p>
    <w:p w:rsidR="00545F50" w:rsidRPr="000A418A" w:rsidRDefault="00545F50" w:rsidP="00545F50">
      <w:pPr>
        <w:adjustRightInd w:val="0"/>
        <w:rPr>
          <w:b/>
          <w:sz w:val="28"/>
          <w:szCs w:val="28"/>
        </w:rPr>
      </w:pPr>
    </w:p>
    <w:p w:rsidR="00545F50" w:rsidRPr="000A418A" w:rsidRDefault="00545F50" w:rsidP="00545F50">
      <w:pPr>
        <w:widowControl/>
        <w:numPr>
          <w:ilvl w:val="0"/>
          <w:numId w:val="3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Ректор                                 </w:t>
      </w:r>
      <w:r>
        <w:rPr>
          <w:b/>
          <w:sz w:val="28"/>
          <w:szCs w:val="28"/>
          <w:lang w:eastAsia="ru-RU"/>
        </w:rPr>
        <w:t xml:space="preserve">                                 </w:t>
      </w:r>
      <w:r w:rsidRPr="000A418A">
        <w:rPr>
          <w:b/>
          <w:sz w:val="28"/>
          <w:szCs w:val="28"/>
          <w:lang w:eastAsia="ru-RU"/>
        </w:rPr>
        <w:t>Володимир СМОЛАНКА</w:t>
      </w:r>
    </w:p>
    <w:p w:rsidR="00545F50" w:rsidRPr="000A418A" w:rsidRDefault="00545F50" w:rsidP="00545F50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545F50" w:rsidRPr="000A418A" w:rsidRDefault="00545F50" w:rsidP="00545F50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_______________20____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:rsidR="00545F50" w:rsidRPr="000A418A" w:rsidRDefault="00545F50" w:rsidP="00545F50">
      <w:pPr>
        <w:adjustRightInd w:val="0"/>
        <w:rPr>
          <w:b/>
          <w:sz w:val="28"/>
          <w:szCs w:val="28"/>
        </w:rPr>
      </w:pPr>
    </w:p>
    <w:p w:rsidR="00545F50" w:rsidRPr="000A418A" w:rsidRDefault="00545F50" w:rsidP="00545F50">
      <w:pPr>
        <w:adjustRightInd w:val="0"/>
        <w:rPr>
          <w:b/>
          <w:sz w:val="28"/>
          <w:szCs w:val="28"/>
        </w:rPr>
      </w:pPr>
    </w:p>
    <w:p w:rsidR="00545F50" w:rsidRPr="00E36594" w:rsidRDefault="00545F50" w:rsidP="00545F50">
      <w:pPr>
        <w:widowControl/>
        <w:numPr>
          <w:ilvl w:val="0"/>
          <w:numId w:val="3"/>
        </w:numPr>
        <w:autoSpaceDE/>
        <w:autoSpaceDN/>
        <w:adjustRightInd w:val="0"/>
        <w:spacing w:before="100" w:beforeAutospacing="1" w:after="100" w:afterAutospacing="1"/>
        <w:rPr>
          <w:b/>
          <w:color w:val="000000" w:themeColor="text1"/>
          <w:sz w:val="28"/>
          <w:szCs w:val="28"/>
          <w:lang w:eastAsia="ru-RU"/>
        </w:rPr>
      </w:pPr>
      <w:r w:rsidRPr="000A418A">
        <w:rPr>
          <w:b/>
          <w:color w:val="000000" w:themeColor="text1"/>
          <w:sz w:val="28"/>
          <w:szCs w:val="28"/>
          <w:lang w:eastAsia="ru-RU"/>
        </w:rPr>
        <w:t>Гарант освітньо-професійної про</w:t>
      </w:r>
      <w:r>
        <w:rPr>
          <w:b/>
          <w:color w:val="000000" w:themeColor="text1"/>
          <w:sz w:val="28"/>
          <w:szCs w:val="28"/>
          <w:lang w:eastAsia="ru-RU"/>
        </w:rPr>
        <w:t xml:space="preserve">грами        </w:t>
      </w:r>
      <w:r w:rsidRPr="00E36594">
        <w:rPr>
          <w:b/>
          <w:color w:val="000000"/>
          <w:sz w:val="28"/>
          <w:szCs w:val="28"/>
          <w:lang w:eastAsia="uk-UA"/>
        </w:rPr>
        <w:t xml:space="preserve">Наталія </w:t>
      </w:r>
      <w:r w:rsidR="00E36594" w:rsidRPr="00E36594">
        <w:rPr>
          <w:b/>
          <w:color w:val="000000"/>
          <w:sz w:val="28"/>
          <w:szCs w:val="28"/>
          <w:lang w:eastAsia="uk-UA"/>
        </w:rPr>
        <w:t>ВАРГА</w:t>
      </w:r>
    </w:p>
    <w:p w:rsidR="00545F50" w:rsidRPr="000A418A" w:rsidRDefault="00545F50" w:rsidP="00545F50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545F50" w:rsidRPr="000A418A" w:rsidRDefault="00545F50" w:rsidP="00545F50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_______________20_____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:rsidR="00545F50" w:rsidRPr="000A418A" w:rsidRDefault="00545F50" w:rsidP="00545F50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545F50" w:rsidRDefault="00545F50" w:rsidP="00545F50">
      <w:pPr>
        <w:widowControl/>
        <w:numPr>
          <w:ilvl w:val="0"/>
          <w:numId w:val="3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286A2F">
        <w:rPr>
          <w:b/>
          <w:sz w:val="28"/>
          <w:szCs w:val="28"/>
          <w:lang w:eastAsia="ru-RU"/>
        </w:rPr>
        <w:t xml:space="preserve">Декан структурного підрозділу    </w:t>
      </w:r>
      <w:r w:rsidR="00E36594">
        <w:rPr>
          <w:b/>
          <w:sz w:val="28"/>
          <w:szCs w:val="28"/>
          <w:lang w:eastAsia="ru-RU"/>
        </w:rPr>
        <w:tab/>
        <w:t xml:space="preserve">              Юрій ОСТАПЕЦЬ</w:t>
      </w:r>
      <w:r w:rsidRPr="00286A2F">
        <w:rPr>
          <w:b/>
          <w:sz w:val="28"/>
          <w:szCs w:val="28"/>
          <w:lang w:eastAsia="ru-RU"/>
        </w:rPr>
        <w:t xml:space="preserve">                   </w:t>
      </w:r>
    </w:p>
    <w:p w:rsidR="00545F50" w:rsidRDefault="00545F50" w:rsidP="00545F50">
      <w:pPr>
        <w:widowControl/>
        <w:adjustRightInd w:val="0"/>
        <w:spacing w:before="100" w:beforeAutospacing="1" w:after="100" w:afterAutospacing="1"/>
        <w:ind w:left="360"/>
        <w:rPr>
          <w:b/>
          <w:sz w:val="28"/>
          <w:szCs w:val="28"/>
          <w:lang w:eastAsia="ru-RU"/>
        </w:rPr>
      </w:pPr>
    </w:p>
    <w:p w:rsidR="00545F50" w:rsidRPr="00286A2F" w:rsidRDefault="00545F50" w:rsidP="00545F50">
      <w:pPr>
        <w:widowControl/>
        <w:adjustRightInd w:val="0"/>
        <w:spacing w:before="100" w:beforeAutospacing="1" w:after="100" w:afterAutospacing="1"/>
        <w:ind w:left="360"/>
        <w:rPr>
          <w:b/>
          <w:sz w:val="28"/>
          <w:szCs w:val="28"/>
          <w:lang w:eastAsia="ru-RU"/>
        </w:rPr>
      </w:pPr>
      <w:r w:rsidRPr="00286A2F">
        <w:rPr>
          <w:b/>
          <w:sz w:val="28"/>
          <w:szCs w:val="28"/>
          <w:lang w:eastAsia="ru-RU"/>
        </w:rPr>
        <w:t xml:space="preserve"> ________________2021 р.</w:t>
      </w:r>
    </w:p>
    <w:p w:rsidR="00545F50" w:rsidRPr="000A418A" w:rsidRDefault="00545F50" w:rsidP="00545F50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:rsidR="00E36594" w:rsidRPr="00E36594" w:rsidRDefault="00545F50" w:rsidP="00E36594">
      <w:pPr>
        <w:widowControl/>
        <w:numPr>
          <w:ilvl w:val="0"/>
          <w:numId w:val="3"/>
        </w:numPr>
        <w:autoSpaceDE/>
        <w:autoSpaceDN/>
        <w:adjustRightInd w:val="0"/>
        <w:spacing w:before="100" w:beforeAutospacing="1" w:after="100" w:afterAutospacing="1"/>
        <w:rPr>
          <w:b/>
          <w:color w:val="000000" w:themeColor="text1"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Керівник робочої групи    </w:t>
      </w:r>
      <w:r>
        <w:rPr>
          <w:b/>
          <w:sz w:val="28"/>
          <w:szCs w:val="28"/>
          <w:lang w:eastAsia="ru-RU"/>
        </w:rPr>
        <w:t xml:space="preserve">                             </w:t>
      </w:r>
      <w:r w:rsidR="00E36594" w:rsidRPr="00E36594">
        <w:rPr>
          <w:b/>
          <w:color w:val="000000"/>
          <w:sz w:val="28"/>
          <w:szCs w:val="28"/>
          <w:lang w:eastAsia="uk-UA"/>
        </w:rPr>
        <w:t>Наталія ВАРГА</w:t>
      </w:r>
    </w:p>
    <w:p w:rsidR="00545F50" w:rsidRPr="000A418A" w:rsidRDefault="00545F50" w:rsidP="00E36594">
      <w:pPr>
        <w:widowControl/>
        <w:autoSpaceDE/>
        <w:autoSpaceDN/>
        <w:adjustRightInd w:val="0"/>
        <w:spacing w:before="100" w:beforeAutospacing="1" w:after="100" w:afterAutospacing="1"/>
        <w:ind w:left="720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</w:t>
      </w:r>
      <w:r w:rsidRPr="000A418A">
        <w:rPr>
          <w:b/>
          <w:sz w:val="28"/>
          <w:szCs w:val="28"/>
          <w:lang w:eastAsia="ru-RU"/>
        </w:rPr>
        <w:t xml:space="preserve">  </w:t>
      </w:r>
    </w:p>
    <w:p w:rsidR="00545F50" w:rsidRPr="000A418A" w:rsidRDefault="00545F50" w:rsidP="00545F50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_______________20____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:rsidR="00545F50" w:rsidRPr="000A418A" w:rsidRDefault="00545F50" w:rsidP="00545F50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   </w:t>
      </w:r>
    </w:p>
    <w:p w:rsidR="00545F50" w:rsidRPr="000A418A" w:rsidRDefault="00545F50" w:rsidP="00545F50">
      <w:pPr>
        <w:widowControl/>
        <w:numPr>
          <w:ilvl w:val="0"/>
          <w:numId w:val="3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 xml:space="preserve">Начальник навчальної частини             </w:t>
      </w:r>
      <w:r>
        <w:rPr>
          <w:b/>
          <w:sz w:val="28"/>
          <w:szCs w:val="28"/>
          <w:lang w:eastAsia="ru-RU"/>
        </w:rPr>
        <w:t xml:space="preserve">         Анатолій ШТИМАК</w:t>
      </w:r>
      <w:r>
        <w:rPr>
          <w:b/>
          <w:sz w:val="28"/>
          <w:szCs w:val="28"/>
          <w:lang w:eastAsia="ru-RU"/>
        </w:rPr>
        <w:tab/>
      </w:r>
      <w:r w:rsidRPr="000A418A">
        <w:rPr>
          <w:b/>
          <w:sz w:val="28"/>
          <w:szCs w:val="28"/>
          <w:lang w:eastAsia="ru-RU"/>
        </w:rPr>
        <w:t xml:space="preserve">                     </w:t>
      </w:r>
    </w:p>
    <w:p w:rsidR="00545F50" w:rsidRPr="000A418A" w:rsidRDefault="00545F50" w:rsidP="00545F50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0A418A">
        <w:rPr>
          <w:b/>
          <w:sz w:val="28"/>
          <w:szCs w:val="28"/>
          <w:lang w:eastAsia="ru-RU"/>
        </w:rPr>
        <w:t>________________20</w:t>
      </w:r>
      <w:r>
        <w:rPr>
          <w:b/>
          <w:sz w:val="28"/>
          <w:szCs w:val="28"/>
          <w:lang w:eastAsia="ru-RU"/>
        </w:rPr>
        <w:t>____</w:t>
      </w:r>
      <w:r w:rsidRPr="000A418A">
        <w:rPr>
          <w:b/>
          <w:sz w:val="28"/>
          <w:szCs w:val="28"/>
          <w:lang w:eastAsia="ru-RU"/>
        </w:rPr>
        <w:t xml:space="preserve"> р.</w:t>
      </w:r>
    </w:p>
    <w:p w:rsidR="00545F50" w:rsidRPr="000A418A" w:rsidRDefault="00545F50" w:rsidP="00545F50">
      <w:pPr>
        <w:adjustRightInd w:val="0"/>
        <w:jc w:val="center"/>
        <w:rPr>
          <w:sz w:val="28"/>
          <w:szCs w:val="28"/>
        </w:rPr>
      </w:pPr>
    </w:p>
    <w:p w:rsidR="00545F50" w:rsidRPr="000A418A" w:rsidRDefault="00545F50" w:rsidP="00545F50">
      <w:pPr>
        <w:adjustRightInd w:val="0"/>
        <w:rPr>
          <w:sz w:val="28"/>
          <w:szCs w:val="28"/>
        </w:rPr>
      </w:pPr>
    </w:p>
    <w:p w:rsidR="00545F50" w:rsidRPr="000A418A" w:rsidRDefault="00545F50" w:rsidP="00545F50">
      <w:pPr>
        <w:adjustRightInd w:val="0"/>
        <w:rPr>
          <w:sz w:val="28"/>
          <w:szCs w:val="28"/>
        </w:rPr>
      </w:pPr>
    </w:p>
    <w:p w:rsidR="00545F50" w:rsidRPr="000A418A" w:rsidRDefault="00545F50" w:rsidP="00545F50">
      <w:pPr>
        <w:adjustRightInd w:val="0"/>
        <w:rPr>
          <w:sz w:val="28"/>
          <w:szCs w:val="28"/>
        </w:rPr>
      </w:pPr>
    </w:p>
    <w:p w:rsidR="00805544" w:rsidRPr="003A17A6" w:rsidRDefault="00805544" w:rsidP="00805544">
      <w:pPr>
        <w:jc w:val="center"/>
        <w:rPr>
          <w:b/>
          <w:bCs/>
          <w:color w:val="000000"/>
          <w:sz w:val="28"/>
          <w:szCs w:val="28"/>
          <w:lang w:eastAsia="uk-UA"/>
        </w:rPr>
      </w:pPr>
    </w:p>
    <w:p w:rsidR="00805544" w:rsidRPr="003A17A6" w:rsidRDefault="00805544" w:rsidP="00805544">
      <w:pPr>
        <w:jc w:val="center"/>
        <w:rPr>
          <w:sz w:val="24"/>
          <w:szCs w:val="24"/>
          <w:lang w:eastAsia="uk-UA"/>
        </w:rPr>
      </w:pPr>
      <w:r w:rsidRPr="003A17A6">
        <w:rPr>
          <w:b/>
          <w:bCs/>
          <w:color w:val="000000"/>
          <w:sz w:val="28"/>
          <w:szCs w:val="28"/>
          <w:lang w:eastAsia="uk-UA"/>
        </w:rPr>
        <w:t>ПЕРЕДМОВА</w:t>
      </w:r>
    </w:p>
    <w:p w:rsidR="00805544" w:rsidRPr="003A17A6" w:rsidRDefault="00805544" w:rsidP="00805544">
      <w:pPr>
        <w:rPr>
          <w:sz w:val="24"/>
          <w:szCs w:val="24"/>
          <w:lang w:eastAsia="uk-UA"/>
        </w:rPr>
      </w:pPr>
    </w:p>
    <w:p w:rsidR="00805544" w:rsidRPr="003A17A6" w:rsidRDefault="00805544" w:rsidP="00805544">
      <w:pPr>
        <w:ind w:firstLine="708"/>
        <w:jc w:val="both"/>
        <w:rPr>
          <w:sz w:val="24"/>
          <w:szCs w:val="24"/>
          <w:lang w:eastAsia="uk-UA"/>
        </w:rPr>
      </w:pPr>
      <w:r w:rsidRPr="003A17A6">
        <w:rPr>
          <w:b/>
          <w:bCs/>
          <w:color w:val="000000"/>
          <w:sz w:val="28"/>
          <w:szCs w:val="28"/>
          <w:lang w:eastAsia="uk-UA"/>
        </w:rPr>
        <w:t>Освітньо-професійна програма «Соці</w:t>
      </w:r>
      <w:r w:rsidR="00E911DF" w:rsidRPr="003A17A6">
        <w:rPr>
          <w:b/>
          <w:bCs/>
          <w:color w:val="000000"/>
          <w:sz w:val="28"/>
          <w:szCs w:val="28"/>
          <w:lang w:eastAsia="uk-UA"/>
        </w:rPr>
        <w:t>ологія бізнесу та цифрове суспільство</w:t>
      </w:r>
      <w:r w:rsidRPr="003A17A6">
        <w:rPr>
          <w:b/>
          <w:bCs/>
          <w:color w:val="000000"/>
          <w:sz w:val="28"/>
          <w:szCs w:val="28"/>
          <w:lang w:eastAsia="uk-UA"/>
        </w:rPr>
        <w:t>»</w:t>
      </w:r>
      <w:r w:rsidRPr="003A17A6">
        <w:rPr>
          <w:color w:val="000000"/>
          <w:sz w:val="28"/>
          <w:szCs w:val="28"/>
          <w:lang w:eastAsia="uk-UA"/>
        </w:rPr>
        <w:t xml:space="preserve"> розроблена відповідно до стандарту вищої освіти України за спеціальністю 054 «Соціологія» для першого (бакалаврського) рівня вищої освіти (наказ Міносвіти України від 04.03.2020 року №371).</w:t>
      </w:r>
    </w:p>
    <w:p w:rsidR="00805544" w:rsidRPr="003A17A6" w:rsidRDefault="00805544" w:rsidP="00805544">
      <w:pPr>
        <w:spacing w:after="240"/>
        <w:rPr>
          <w:sz w:val="24"/>
          <w:szCs w:val="24"/>
          <w:lang w:eastAsia="uk-UA"/>
        </w:rPr>
      </w:pPr>
      <w:r w:rsidRPr="003A17A6">
        <w:rPr>
          <w:sz w:val="24"/>
          <w:szCs w:val="24"/>
          <w:lang w:eastAsia="uk-UA"/>
        </w:rPr>
        <w:br/>
      </w:r>
      <w:r w:rsidRPr="003A17A6">
        <w:rPr>
          <w:sz w:val="24"/>
          <w:szCs w:val="24"/>
          <w:lang w:eastAsia="uk-UA"/>
        </w:rPr>
        <w:br/>
      </w:r>
    </w:p>
    <w:p w:rsidR="00805544" w:rsidRPr="003A17A6" w:rsidRDefault="00805544" w:rsidP="00805544">
      <w:pPr>
        <w:ind w:firstLine="709"/>
        <w:jc w:val="both"/>
        <w:rPr>
          <w:sz w:val="24"/>
          <w:szCs w:val="24"/>
          <w:lang w:eastAsia="uk-UA"/>
        </w:rPr>
      </w:pPr>
      <w:r w:rsidRPr="003A17A6">
        <w:rPr>
          <w:b/>
          <w:bCs/>
          <w:color w:val="000000"/>
          <w:sz w:val="28"/>
          <w:szCs w:val="28"/>
          <w:lang w:eastAsia="uk-UA"/>
        </w:rPr>
        <w:t>Склад робочої (</w:t>
      </w:r>
      <w:proofErr w:type="spellStart"/>
      <w:r w:rsidRPr="003A17A6">
        <w:rPr>
          <w:b/>
          <w:bCs/>
          <w:color w:val="000000"/>
          <w:sz w:val="28"/>
          <w:szCs w:val="28"/>
          <w:lang w:eastAsia="uk-UA"/>
        </w:rPr>
        <w:t>проєктної</w:t>
      </w:r>
      <w:proofErr w:type="spellEnd"/>
      <w:r w:rsidRPr="003A17A6">
        <w:rPr>
          <w:b/>
          <w:bCs/>
          <w:color w:val="000000"/>
          <w:sz w:val="28"/>
          <w:szCs w:val="28"/>
          <w:lang w:eastAsia="uk-UA"/>
        </w:rPr>
        <w:t>)  групи: </w:t>
      </w:r>
    </w:p>
    <w:p w:rsidR="00805544" w:rsidRPr="003A17A6" w:rsidRDefault="00805544" w:rsidP="00805544">
      <w:pPr>
        <w:ind w:left="708"/>
        <w:rPr>
          <w:sz w:val="24"/>
          <w:szCs w:val="24"/>
          <w:lang w:eastAsia="uk-UA"/>
        </w:rPr>
      </w:pPr>
      <w:r w:rsidRPr="003A17A6">
        <w:rPr>
          <w:color w:val="000000"/>
          <w:sz w:val="24"/>
          <w:szCs w:val="24"/>
          <w:lang w:eastAsia="uk-UA"/>
        </w:rPr>
        <w:br/>
      </w:r>
      <w:r w:rsidRPr="003A17A6">
        <w:rPr>
          <w:b/>
          <w:bCs/>
          <w:color w:val="000000"/>
          <w:sz w:val="28"/>
          <w:szCs w:val="28"/>
          <w:lang w:eastAsia="uk-UA"/>
        </w:rPr>
        <w:t>Керівник робочої групи (гарант освітньої програми):</w:t>
      </w:r>
      <w:r w:rsidRPr="003A17A6">
        <w:rPr>
          <w:color w:val="000000"/>
          <w:sz w:val="24"/>
          <w:szCs w:val="24"/>
          <w:lang w:eastAsia="uk-UA"/>
        </w:rPr>
        <w:t> </w:t>
      </w:r>
    </w:p>
    <w:p w:rsidR="00805544" w:rsidRPr="003A17A6" w:rsidRDefault="00805544" w:rsidP="00805544">
      <w:pPr>
        <w:ind w:firstLine="708"/>
        <w:jc w:val="both"/>
        <w:rPr>
          <w:sz w:val="24"/>
          <w:szCs w:val="24"/>
          <w:lang w:eastAsia="uk-UA"/>
        </w:rPr>
      </w:pPr>
      <w:proofErr w:type="spellStart"/>
      <w:r w:rsidRPr="003A17A6">
        <w:rPr>
          <w:color w:val="000000"/>
          <w:sz w:val="28"/>
          <w:szCs w:val="28"/>
          <w:lang w:eastAsia="uk-UA"/>
        </w:rPr>
        <w:t>Варга</w:t>
      </w:r>
      <w:proofErr w:type="spellEnd"/>
      <w:r w:rsidRPr="003A17A6">
        <w:rPr>
          <w:color w:val="000000"/>
          <w:sz w:val="28"/>
          <w:szCs w:val="28"/>
          <w:lang w:eastAsia="uk-UA"/>
        </w:rPr>
        <w:t xml:space="preserve"> Наталія Іллівна</w:t>
      </w:r>
      <w:r w:rsidRPr="003A17A6">
        <w:rPr>
          <w:i/>
          <w:iCs/>
          <w:color w:val="000000"/>
          <w:sz w:val="28"/>
          <w:szCs w:val="28"/>
          <w:lang w:eastAsia="uk-UA"/>
        </w:rPr>
        <w:t>, доктор соціологічних наук, доцент кафедри соціології та соціальної роботи  (гарант освітньої програми).</w:t>
      </w:r>
    </w:p>
    <w:p w:rsidR="00805544" w:rsidRPr="003A17A6" w:rsidRDefault="00805544" w:rsidP="00805544">
      <w:pPr>
        <w:rPr>
          <w:sz w:val="24"/>
          <w:szCs w:val="24"/>
          <w:lang w:eastAsia="uk-UA"/>
        </w:rPr>
      </w:pPr>
    </w:p>
    <w:p w:rsidR="00805544" w:rsidRPr="003A17A6" w:rsidRDefault="00805544" w:rsidP="00805544">
      <w:pPr>
        <w:ind w:firstLine="708"/>
        <w:rPr>
          <w:sz w:val="24"/>
          <w:szCs w:val="24"/>
          <w:lang w:eastAsia="uk-UA"/>
        </w:rPr>
      </w:pPr>
      <w:r w:rsidRPr="003A17A6">
        <w:rPr>
          <w:b/>
          <w:bCs/>
          <w:color w:val="000000"/>
          <w:sz w:val="28"/>
          <w:szCs w:val="28"/>
          <w:lang w:eastAsia="uk-UA"/>
        </w:rPr>
        <w:t>Члени робочої групи:</w:t>
      </w:r>
    </w:p>
    <w:p w:rsidR="00805544" w:rsidRPr="003A17A6" w:rsidRDefault="00805544" w:rsidP="00805544">
      <w:pPr>
        <w:ind w:firstLine="708"/>
        <w:jc w:val="both"/>
        <w:rPr>
          <w:sz w:val="24"/>
          <w:szCs w:val="24"/>
          <w:lang w:eastAsia="uk-UA"/>
        </w:rPr>
      </w:pPr>
      <w:r w:rsidRPr="003A17A6">
        <w:rPr>
          <w:color w:val="000000"/>
          <w:sz w:val="28"/>
          <w:szCs w:val="28"/>
          <w:lang w:eastAsia="uk-UA"/>
        </w:rPr>
        <w:t xml:space="preserve">Шандор Федір Федорович, </w:t>
      </w:r>
      <w:r w:rsidRPr="003A17A6">
        <w:rPr>
          <w:i/>
          <w:iCs/>
          <w:color w:val="000000"/>
          <w:sz w:val="28"/>
          <w:szCs w:val="28"/>
          <w:lang w:eastAsia="uk-UA"/>
        </w:rPr>
        <w:t>доктор філософських наук, професор, завідувач кафедри соціології та соціальної роботи;</w:t>
      </w:r>
    </w:p>
    <w:p w:rsidR="00805544" w:rsidRPr="003A17A6" w:rsidRDefault="00805544" w:rsidP="00805544">
      <w:pPr>
        <w:ind w:firstLine="708"/>
        <w:jc w:val="both"/>
        <w:rPr>
          <w:sz w:val="24"/>
          <w:szCs w:val="24"/>
          <w:lang w:eastAsia="uk-UA"/>
        </w:rPr>
      </w:pPr>
      <w:proofErr w:type="spellStart"/>
      <w:r w:rsidRPr="003A17A6">
        <w:rPr>
          <w:color w:val="000000"/>
          <w:sz w:val="28"/>
          <w:szCs w:val="28"/>
          <w:lang w:eastAsia="uk-UA"/>
        </w:rPr>
        <w:t>Повідайчик</w:t>
      </w:r>
      <w:proofErr w:type="spellEnd"/>
      <w:r w:rsidRPr="003A17A6">
        <w:rPr>
          <w:color w:val="000000"/>
          <w:sz w:val="28"/>
          <w:szCs w:val="28"/>
          <w:lang w:eastAsia="uk-UA"/>
        </w:rPr>
        <w:t xml:space="preserve"> Оксана Степанівна,  </w:t>
      </w:r>
      <w:r w:rsidRPr="003A17A6">
        <w:rPr>
          <w:i/>
          <w:iCs/>
          <w:color w:val="000000"/>
          <w:sz w:val="28"/>
          <w:szCs w:val="28"/>
          <w:lang w:eastAsia="uk-UA"/>
        </w:rPr>
        <w:t>доктор педагогічних наук, професор кафедри соціології та соціальної роботи;</w:t>
      </w:r>
    </w:p>
    <w:p w:rsidR="00805544" w:rsidRPr="003A17A6" w:rsidRDefault="00805544" w:rsidP="00805544">
      <w:pPr>
        <w:ind w:firstLine="708"/>
        <w:jc w:val="both"/>
        <w:rPr>
          <w:sz w:val="24"/>
          <w:szCs w:val="24"/>
          <w:lang w:eastAsia="uk-UA"/>
        </w:rPr>
      </w:pPr>
      <w:r w:rsidRPr="003A17A6">
        <w:rPr>
          <w:color w:val="000000"/>
          <w:sz w:val="28"/>
          <w:szCs w:val="28"/>
          <w:lang w:eastAsia="uk-UA"/>
        </w:rPr>
        <w:t xml:space="preserve">Афанасьєв Дмитро Миколайович, </w:t>
      </w:r>
      <w:r w:rsidRPr="003A17A6">
        <w:rPr>
          <w:i/>
          <w:iCs/>
          <w:color w:val="000000"/>
          <w:sz w:val="28"/>
          <w:szCs w:val="28"/>
          <w:lang w:eastAsia="uk-UA"/>
        </w:rPr>
        <w:t>кандидат соціологічних наук, доцент кафедри соціології та соціальної роботи;</w:t>
      </w:r>
    </w:p>
    <w:p w:rsidR="00805544" w:rsidRPr="003A17A6" w:rsidRDefault="00805544" w:rsidP="00805544">
      <w:pPr>
        <w:ind w:firstLine="708"/>
        <w:jc w:val="both"/>
        <w:rPr>
          <w:sz w:val="24"/>
          <w:szCs w:val="24"/>
          <w:lang w:eastAsia="uk-UA"/>
        </w:rPr>
      </w:pPr>
      <w:r w:rsidRPr="003A17A6">
        <w:rPr>
          <w:color w:val="000000"/>
          <w:sz w:val="28"/>
          <w:szCs w:val="28"/>
          <w:lang w:eastAsia="uk-UA"/>
        </w:rPr>
        <w:t xml:space="preserve">Лаба Михайло Михайлович, </w:t>
      </w:r>
      <w:r w:rsidR="001649A0" w:rsidRPr="003A17A6">
        <w:rPr>
          <w:i/>
          <w:iCs/>
          <w:color w:val="000000"/>
          <w:sz w:val="28"/>
          <w:szCs w:val="28"/>
          <w:lang w:eastAsia="uk-UA"/>
        </w:rPr>
        <w:t>Директор</w:t>
      </w:r>
      <w:r w:rsidR="001649A0" w:rsidRPr="003A17A6">
        <w:rPr>
          <w:color w:val="000000"/>
          <w:sz w:val="28"/>
          <w:szCs w:val="28"/>
          <w:lang w:eastAsia="uk-UA"/>
        </w:rPr>
        <w:t xml:space="preserve"> </w:t>
      </w:r>
      <w:r w:rsidR="003A17A6">
        <w:rPr>
          <w:i/>
          <w:iCs/>
          <w:color w:val="000000"/>
          <w:sz w:val="28"/>
          <w:szCs w:val="28"/>
          <w:lang w:eastAsia="uk-UA"/>
        </w:rPr>
        <w:t>Агенції</w:t>
      </w:r>
      <w:r w:rsidRPr="003A17A6">
        <w:rPr>
          <w:i/>
          <w:iCs/>
          <w:color w:val="000000"/>
          <w:sz w:val="28"/>
          <w:szCs w:val="28"/>
          <w:lang w:eastAsia="uk-UA"/>
        </w:rPr>
        <w:t xml:space="preserve"> регіонального розвитку в Закарпатській області;</w:t>
      </w:r>
    </w:p>
    <w:p w:rsidR="00805544" w:rsidRPr="003A17A6" w:rsidRDefault="00805544" w:rsidP="00805544">
      <w:pPr>
        <w:ind w:firstLine="708"/>
        <w:jc w:val="both"/>
        <w:rPr>
          <w:sz w:val="24"/>
          <w:szCs w:val="24"/>
          <w:lang w:val="ru-RU" w:eastAsia="uk-UA"/>
        </w:rPr>
      </w:pPr>
      <w:proofErr w:type="spellStart"/>
      <w:r w:rsidRPr="003A17A6">
        <w:rPr>
          <w:color w:val="000000"/>
          <w:sz w:val="28"/>
          <w:szCs w:val="28"/>
          <w:lang w:eastAsia="uk-UA"/>
        </w:rPr>
        <w:t>Лукеря</w:t>
      </w:r>
      <w:proofErr w:type="spellEnd"/>
      <w:r w:rsidRPr="003A17A6">
        <w:rPr>
          <w:color w:val="000000"/>
          <w:sz w:val="28"/>
          <w:szCs w:val="28"/>
          <w:lang w:eastAsia="uk-UA"/>
        </w:rPr>
        <w:t xml:space="preserve"> Тетяна,</w:t>
      </w:r>
      <w:r w:rsidR="001649A0" w:rsidRPr="003A17A6">
        <w:rPr>
          <w:color w:val="000000"/>
          <w:sz w:val="28"/>
          <w:szCs w:val="28"/>
          <w:lang w:eastAsia="uk-UA"/>
        </w:rPr>
        <w:t xml:space="preserve"> </w:t>
      </w:r>
      <w:r w:rsidR="0057613C" w:rsidRPr="003A17A6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 </w:t>
      </w:r>
      <w:r w:rsidR="0057613C" w:rsidRPr="003A17A6">
        <w:rPr>
          <w:i/>
          <w:iCs/>
          <w:sz w:val="28"/>
          <w:szCs w:val="28"/>
          <w:shd w:val="clear" w:color="auto" w:fill="FFFFFF"/>
        </w:rPr>
        <w:t>аналітик-консультант</w:t>
      </w:r>
      <w:r w:rsidR="003A17A6">
        <w:rPr>
          <w:i/>
          <w:iCs/>
          <w:sz w:val="28"/>
          <w:szCs w:val="28"/>
          <w:shd w:val="clear" w:color="auto" w:fill="FFFFFF"/>
        </w:rPr>
        <w:t xml:space="preserve"> </w:t>
      </w:r>
      <w:hyperlink r:id="rId6" w:history="1">
        <w:r w:rsidR="0057613C" w:rsidRPr="003A17A6">
          <w:rPr>
            <w:rStyle w:val="nc684nl6"/>
            <w:i/>
            <w:iCs/>
            <w:sz w:val="28"/>
            <w:szCs w:val="28"/>
            <w:bdr w:val="none" w:sz="0" w:space="0" w:color="auto" w:frame="1"/>
            <w:shd w:val="clear" w:color="auto" w:fill="FFFFFF"/>
          </w:rPr>
          <w:t>Лабораторі</w:t>
        </w:r>
        <w:r w:rsidR="003A17A6">
          <w:rPr>
            <w:rStyle w:val="nc684nl6"/>
            <w:i/>
            <w:iCs/>
            <w:sz w:val="28"/>
            <w:szCs w:val="28"/>
            <w:bdr w:val="none" w:sz="0" w:space="0" w:color="auto" w:frame="1"/>
            <w:shd w:val="clear" w:color="auto" w:fill="FFFFFF"/>
          </w:rPr>
          <w:t xml:space="preserve">ї </w:t>
        </w:r>
        <w:r w:rsidR="0057613C" w:rsidRPr="003A17A6">
          <w:rPr>
            <w:rStyle w:val="nc684nl6"/>
            <w:i/>
            <w:iCs/>
            <w:sz w:val="28"/>
            <w:szCs w:val="28"/>
            <w:bdr w:val="none" w:sz="0" w:space="0" w:color="auto" w:frame="1"/>
            <w:shd w:val="clear" w:color="auto" w:fill="FFFFFF"/>
          </w:rPr>
          <w:t>законодавчих ініціатив</w:t>
        </w:r>
      </w:hyperlink>
    </w:p>
    <w:p w:rsidR="00805544" w:rsidRPr="003A17A6" w:rsidRDefault="00805544" w:rsidP="00805544">
      <w:pPr>
        <w:ind w:firstLine="708"/>
        <w:jc w:val="both"/>
        <w:rPr>
          <w:sz w:val="24"/>
          <w:szCs w:val="24"/>
          <w:lang w:eastAsia="uk-UA"/>
        </w:rPr>
      </w:pPr>
      <w:proofErr w:type="spellStart"/>
      <w:r w:rsidRPr="003A17A6">
        <w:rPr>
          <w:color w:val="000000"/>
          <w:sz w:val="28"/>
          <w:szCs w:val="28"/>
          <w:lang w:eastAsia="uk-UA"/>
        </w:rPr>
        <w:t>Химинець</w:t>
      </w:r>
      <w:proofErr w:type="spellEnd"/>
      <w:r w:rsidRPr="003A17A6">
        <w:rPr>
          <w:color w:val="000000"/>
          <w:sz w:val="28"/>
          <w:szCs w:val="28"/>
          <w:lang w:eastAsia="uk-UA"/>
        </w:rPr>
        <w:t xml:space="preserve"> Маріанна, </w:t>
      </w:r>
      <w:r w:rsidRPr="003A17A6">
        <w:rPr>
          <w:i/>
          <w:iCs/>
          <w:color w:val="000000"/>
          <w:sz w:val="28"/>
          <w:szCs w:val="28"/>
          <w:lang w:eastAsia="uk-UA"/>
        </w:rPr>
        <w:t>студентка спеціальності «Соціологія» ДВНЗ «Ужгородський національний університет».</w:t>
      </w:r>
    </w:p>
    <w:p w:rsidR="00805544" w:rsidRPr="003A17A6" w:rsidRDefault="00805544" w:rsidP="00805544">
      <w:pPr>
        <w:rPr>
          <w:sz w:val="24"/>
          <w:szCs w:val="24"/>
          <w:lang w:eastAsia="uk-UA"/>
        </w:rPr>
      </w:pPr>
    </w:p>
    <w:p w:rsidR="00805544" w:rsidRPr="003A17A6" w:rsidRDefault="00805544" w:rsidP="00805544">
      <w:pPr>
        <w:ind w:firstLine="110"/>
        <w:jc w:val="both"/>
        <w:rPr>
          <w:sz w:val="24"/>
          <w:szCs w:val="24"/>
          <w:lang w:eastAsia="uk-UA"/>
        </w:rPr>
      </w:pPr>
      <w:r w:rsidRPr="003A17A6">
        <w:rPr>
          <w:b/>
          <w:bCs/>
          <w:color w:val="000000"/>
          <w:sz w:val="28"/>
          <w:szCs w:val="28"/>
          <w:lang w:eastAsia="uk-UA"/>
        </w:rPr>
        <w:tab/>
      </w:r>
    </w:p>
    <w:p w:rsidR="00805544" w:rsidRPr="003A17A6" w:rsidRDefault="00805544" w:rsidP="00805544">
      <w:pPr>
        <w:jc w:val="both"/>
        <w:rPr>
          <w:sz w:val="24"/>
          <w:szCs w:val="24"/>
          <w:lang w:eastAsia="uk-UA"/>
        </w:rPr>
      </w:pPr>
      <w:r w:rsidRPr="003A17A6">
        <w:rPr>
          <w:b/>
          <w:bCs/>
          <w:color w:val="000000"/>
          <w:sz w:val="28"/>
          <w:szCs w:val="28"/>
          <w:lang w:eastAsia="uk-UA"/>
        </w:rPr>
        <w:tab/>
      </w:r>
    </w:p>
    <w:p w:rsidR="00805544" w:rsidRPr="003A17A6" w:rsidRDefault="00805544" w:rsidP="00805544">
      <w:pPr>
        <w:spacing w:after="240"/>
        <w:jc w:val="center"/>
        <w:rPr>
          <w:sz w:val="24"/>
          <w:szCs w:val="24"/>
          <w:lang w:eastAsia="uk-UA"/>
        </w:rPr>
      </w:pPr>
      <w:r w:rsidRPr="003A17A6">
        <w:rPr>
          <w:color w:val="000000"/>
          <w:sz w:val="24"/>
          <w:szCs w:val="24"/>
          <w:lang w:eastAsia="uk-UA"/>
        </w:rPr>
        <w:br/>
      </w:r>
      <w:r w:rsidRPr="003A17A6">
        <w:rPr>
          <w:color w:val="000000"/>
          <w:sz w:val="24"/>
          <w:szCs w:val="24"/>
          <w:lang w:eastAsia="uk-UA"/>
        </w:rPr>
        <w:br/>
      </w:r>
      <w:r w:rsidRPr="003A17A6">
        <w:rPr>
          <w:color w:val="000000"/>
          <w:sz w:val="24"/>
          <w:szCs w:val="24"/>
          <w:lang w:eastAsia="uk-UA"/>
        </w:rPr>
        <w:br/>
      </w:r>
      <w:r w:rsidRPr="003A17A6">
        <w:rPr>
          <w:color w:val="000000"/>
          <w:sz w:val="24"/>
          <w:szCs w:val="24"/>
          <w:lang w:eastAsia="uk-UA"/>
        </w:rPr>
        <w:br/>
      </w:r>
      <w:r w:rsidRPr="003A17A6">
        <w:rPr>
          <w:b/>
          <w:bCs/>
          <w:color w:val="000000"/>
          <w:sz w:val="28"/>
          <w:szCs w:val="28"/>
          <w:lang w:eastAsia="uk-UA"/>
        </w:rPr>
        <w:t> </w:t>
      </w:r>
    </w:p>
    <w:p w:rsidR="00805544" w:rsidRPr="0057613C" w:rsidRDefault="00805544" w:rsidP="00805544">
      <w:pPr>
        <w:rPr>
          <w:sz w:val="24"/>
          <w:szCs w:val="24"/>
          <w:highlight w:val="cyan"/>
          <w:lang w:eastAsia="uk-UA"/>
        </w:rPr>
      </w:pPr>
    </w:p>
    <w:p w:rsidR="00805544" w:rsidRPr="0057613C" w:rsidRDefault="00805544" w:rsidP="00805544">
      <w:pPr>
        <w:jc w:val="center"/>
        <w:rPr>
          <w:b/>
          <w:bCs/>
          <w:color w:val="000000"/>
          <w:sz w:val="28"/>
          <w:szCs w:val="28"/>
          <w:highlight w:val="cyan"/>
          <w:lang w:eastAsia="uk-UA"/>
        </w:rPr>
      </w:pPr>
    </w:p>
    <w:p w:rsidR="00CB2BFF" w:rsidRPr="0057613C" w:rsidRDefault="00CB2BFF">
      <w:pPr>
        <w:jc w:val="both"/>
        <w:rPr>
          <w:highlight w:val="cyan"/>
        </w:rPr>
        <w:sectPr w:rsidR="00CB2BFF" w:rsidRPr="0057613C" w:rsidSect="003A4148">
          <w:type w:val="continuous"/>
          <w:pgSz w:w="11910" w:h="16840"/>
          <w:pgMar w:top="709" w:right="1134" w:bottom="1134" w:left="1134" w:header="720" w:footer="720" w:gutter="0"/>
          <w:cols w:space="720"/>
        </w:sectPr>
      </w:pPr>
    </w:p>
    <w:p w:rsidR="00CB2BFF" w:rsidRPr="00E911DF" w:rsidRDefault="00047A03">
      <w:pPr>
        <w:pStyle w:val="1"/>
        <w:numPr>
          <w:ilvl w:val="1"/>
          <w:numId w:val="2"/>
        </w:numPr>
        <w:tabs>
          <w:tab w:val="left" w:pos="1554"/>
        </w:tabs>
        <w:spacing w:before="76" w:line="322" w:lineRule="exact"/>
        <w:ind w:hanging="349"/>
        <w:jc w:val="left"/>
      </w:pPr>
      <w:r w:rsidRPr="00E911DF">
        <w:lastRenderedPageBreak/>
        <w:t>Профіль</w:t>
      </w:r>
      <w:r w:rsidRPr="00E911DF">
        <w:rPr>
          <w:spacing w:val="-5"/>
        </w:rPr>
        <w:t xml:space="preserve"> </w:t>
      </w:r>
      <w:r w:rsidRPr="00E911DF">
        <w:t>освітньо-професійної</w:t>
      </w:r>
      <w:r w:rsidRPr="00E911DF">
        <w:rPr>
          <w:spacing w:val="-4"/>
        </w:rPr>
        <w:t xml:space="preserve"> </w:t>
      </w:r>
      <w:r w:rsidRPr="00E911DF">
        <w:t>програми</w:t>
      </w:r>
      <w:r w:rsidRPr="00E911DF">
        <w:rPr>
          <w:spacing w:val="-5"/>
        </w:rPr>
        <w:t xml:space="preserve"> </w:t>
      </w:r>
      <w:r w:rsidRPr="00E911DF">
        <w:t>«Соціологія»</w:t>
      </w:r>
      <w:r w:rsidRPr="00E911DF">
        <w:rPr>
          <w:spacing w:val="-3"/>
        </w:rPr>
        <w:t xml:space="preserve"> </w:t>
      </w:r>
      <w:r w:rsidRPr="00E911DF">
        <w:t>зі</w:t>
      </w:r>
      <w:r w:rsidRPr="00E911DF">
        <w:rPr>
          <w:spacing w:val="-4"/>
        </w:rPr>
        <w:t xml:space="preserve"> </w:t>
      </w:r>
      <w:r w:rsidRPr="00E911DF">
        <w:t>спеціальності</w:t>
      </w:r>
    </w:p>
    <w:p w:rsidR="00CB2BFF" w:rsidRPr="00E911DF" w:rsidRDefault="00047A03">
      <w:pPr>
        <w:spacing w:after="5"/>
        <w:ind w:left="5101"/>
        <w:rPr>
          <w:b/>
          <w:sz w:val="28"/>
        </w:rPr>
      </w:pPr>
      <w:r w:rsidRPr="00E911DF">
        <w:rPr>
          <w:b/>
          <w:sz w:val="28"/>
        </w:rPr>
        <w:t>054</w:t>
      </w:r>
      <w:r w:rsidRPr="00E911DF">
        <w:rPr>
          <w:b/>
          <w:spacing w:val="-3"/>
          <w:sz w:val="28"/>
        </w:rPr>
        <w:t xml:space="preserve"> </w:t>
      </w:r>
      <w:r w:rsidRPr="00E911DF">
        <w:rPr>
          <w:b/>
          <w:sz w:val="28"/>
        </w:rPr>
        <w:t>Соціологія</w:t>
      </w: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70"/>
        <w:gridCol w:w="6709"/>
      </w:tblGrid>
      <w:tr w:rsidR="00CB2BFF" w:rsidRPr="00E911DF">
        <w:trPr>
          <w:trHeight w:val="299"/>
        </w:trPr>
        <w:tc>
          <w:tcPr>
            <w:tcW w:w="9679" w:type="dxa"/>
            <w:gridSpan w:val="2"/>
            <w:shd w:val="clear" w:color="auto" w:fill="D9D9D9"/>
          </w:tcPr>
          <w:p w:rsidR="00CB2BFF" w:rsidRPr="00E911DF" w:rsidRDefault="00047A03">
            <w:pPr>
              <w:pStyle w:val="TableParagraph"/>
              <w:spacing w:line="273" w:lineRule="exact"/>
              <w:ind w:left="2481" w:right="2468"/>
              <w:jc w:val="center"/>
              <w:rPr>
                <w:b/>
                <w:sz w:val="24"/>
              </w:rPr>
            </w:pPr>
            <w:r w:rsidRPr="00E911DF">
              <w:rPr>
                <w:b/>
                <w:sz w:val="24"/>
              </w:rPr>
              <w:t>Загальна</w:t>
            </w:r>
            <w:r w:rsidRPr="00E911DF">
              <w:rPr>
                <w:b/>
                <w:spacing w:val="-2"/>
                <w:sz w:val="24"/>
              </w:rPr>
              <w:t xml:space="preserve"> </w:t>
            </w:r>
            <w:r w:rsidRPr="00E911DF">
              <w:rPr>
                <w:b/>
                <w:sz w:val="24"/>
              </w:rPr>
              <w:t>інформація</w:t>
            </w:r>
          </w:p>
        </w:tc>
      </w:tr>
      <w:tr w:rsidR="00CB2BFF" w:rsidRPr="00E911DF">
        <w:trPr>
          <w:trHeight w:val="1103"/>
        </w:trPr>
        <w:tc>
          <w:tcPr>
            <w:tcW w:w="2970" w:type="dxa"/>
          </w:tcPr>
          <w:p w:rsidR="00CB2BFF" w:rsidRPr="00E911DF" w:rsidRDefault="00047A03">
            <w:pPr>
              <w:pStyle w:val="TableParagraph"/>
              <w:spacing w:line="232" w:lineRule="auto"/>
              <w:ind w:left="110" w:right="270"/>
              <w:rPr>
                <w:i/>
                <w:sz w:val="24"/>
              </w:rPr>
            </w:pPr>
            <w:r w:rsidRPr="00E911DF">
              <w:rPr>
                <w:i/>
                <w:sz w:val="24"/>
              </w:rPr>
              <w:t>Повна назва вищого</w:t>
            </w:r>
            <w:r w:rsidRPr="00E911DF">
              <w:rPr>
                <w:i/>
                <w:spacing w:val="1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навчального закладу та</w:t>
            </w:r>
            <w:r w:rsidRPr="00E911DF">
              <w:rPr>
                <w:i/>
                <w:spacing w:val="1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структурного</w:t>
            </w:r>
            <w:r w:rsidRPr="00E911DF">
              <w:rPr>
                <w:i/>
                <w:spacing w:val="-13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підрозділу</w:t>
            </w:r>
          </w:p>
        </w:tc>
        <w:tc>
          <w:tcPr>
            <w:tcW w:w="6709" w:type="dxa"/>
          </w:tcPr>
          <w:p w:rsidR="00CB2BFF" w:rsidRPr="00E911DF" w:rsidRDefault="00047A03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 w:rsidRPr="00E911DF">
              <w:rPr>
                <w:sz w:val="24"/>
              </w:rPr>
              <w:t>Державний</w:t>
            </w:r>
            <w:r w:rsidRPr="00E911DF">
              <w:rPr>
                <w:spacing w:val="-4"/>
                <w:sz w:val="24"/>
              </w:rPr>
              <w:t xml:space="preserve"> </w:t>
            </w:r>
            <w:r w:rsidRPr="00E911DF">
              <w:rPr>
                <w:sz w:val="24"/>
              </w:rPr>
              <w:t>вищий</w:t>
            </w:r>
            <w:r w:rsidRPr="00E911DF">
              <w:rPr>
                <w:spacing w:val="-6"/>
                <w:sz w:val="24"/>
              </w:rPr>
              <w:t xml:space="preserve"> </w:t>
            </w:r>
            <w:r w:rsidRPr="00E911DF">
              <w:rPr>
                <w:sz w:val="24"/>
              </w:rPr>
              <w:t>навчальний</w:t>
            </w:r>
            <w:r w:rsidRPr="00E911DF">
              <w:rPr>
                <w:spacing w:val="-4"/>
                <w:sz w:val="24"/>
              </w:rPr>
              <w:t xml:space="preserve"> </w:t>
            </w:r>
            <w:r w:rsidRPr="00E911DF">
              <w:rPr>
                <w:sz w:val="24"/>
              </w:rPr>
              <w:t>заклад</w:t>
            </w:r>
          </w:p>
          <w:p w:rsidR="00CB2BFF" w:rsidRPr="00E911DF" w:rsidRDefault="00047A03">
            <w:pPr>
              <w:pStyle w:val="TableParagraph"/>
              <w:ind w:left="64" w:right="2102"/>
              <w:rPr>
                <w:sz w:val="24"/>
              </w:rPr>
            </w:pPr>
            <w:r w:rsidRPr="00E911DF">
              <w:rPr>
                <w:sz w:val="24"/>
              </w:rPr>
              <w:t>«Ужгородський</w:t>
            </w:r>
            <w:r w:rsidRPr="00E911DF">
              <w:rPr>
                <w:spacing w:val="-11"/>
                <w:sz w:val="24"/>
              </w:rPr>
              <w:t xml:space="preserve"> </w:t>
            </w:r>
            <w:r w:rsidRPr="00E911DF">
              <w:rPr>
                <w:sz w:val="24"/>
              </w:rPr>
              <w:t>національний</w:t>
            </w:r>
            <w:r w:rsidRPr="00E911DF">
              <w:rPr>
                <w:spacing w:val="-8"/>
                <w:sz w:val="24"/>
              </w:rPr>
              <w:t xml:space="preserve"> </w:t>
            </w:r>
            <w:r w:rsidRPr="00E911DF">
              <w:rPr>
                <w:sz w:val="24"/>
              </w:rPr>
              <w:t>університет»,</w:t>
            </w:r>
            <w:r w:rsidRPr="00E911DF">
              <w:rPr>
                <w:spacing w:val="-57"/>
                <w:sz w:val="24"/>
              </w:rPr>
              <w:t xml:space="preserve"> </w:t>
            </w:r>
            <w:r w:rsidRPr="00E911DF">
              <w:rPr>
                <w:sz w:val="24"/>
              </w:rPr>
              <w:t>факультет</w:t>
            </w:r>
            <w:r w:rsidRPr="00E911DF">
              <w:rPr>
                <w:spacing w:val="-1"/>
                <w:sz w:val="24"/>
              </w:rPr>
              <w:t xml:space="preserve"> </w:t>
            </w:r>
            <w:r w:rsidRPr="00E911DF">
              <w:rPr>
                <w:sz w:val="24"/>
              </w:rPr>
              <w:t>суспільних</w:t>
            </w:r>
            <w:r w:rsidRPr="00E911DF">
              <w:rPr>
                <w:spacing w:val="-1"/>
                <w:sz w:val="24"/>
              </w:rPr>
              <w:t xml:space="preserve"> </w:t>
            </w:r>
            <w:r w:rsidRPr="00E911DF">
              <w:rPr>
                <w:sz w:val="24"/>
              </w:rPr>
              <w:t>наук,</w:t>
            </w:r>
          </w:p>
          <w:p w:rsidR="00CB2BFF" w:rsidRPr="00E911DF" w:rsidRDefault="00047A03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 w:rsidRPr="00E911DF">
              <w:rPr>
                <w:sz w:val="24"/>
              </w:rPr>
              <w:t>кафедра</w:t>
            </w:r>
            <w:r w:rsidRPr="00E911DF">
              <w:rPr>
                <w:spacing w:val="-4"/>
                <w:sz w:val="24"/>
              </w:rPr>
              <w:t xml:space="preserve"> </w:t>
            </w:r>
            <w:r w:rsidRPr="00E911DF">
              <w:rPr>
                <w:sz w:val="24"/>
              </w:rPr>
              <w:t>соціології</w:t>
            </w:r>
            <w:r w:rsidRPr="00E911DF">
              <w:rPr>
                <w:spacing w:val="-1"/>
                <w:sz w:val="24"/>
              </w:rPr>
              <w:t xml:space="preserve"> </w:t>
            </w:r>
            <w:r w:rsidRPr="00E911DF">
              <w:rPr>
                <w:sz w:val="24"/>
              </w:rPr>
              <w:t>та</w:t>
            </w:r>
            <w:r w:rsidRPr="00E911DF">
              <w:rPr>
                <w:spacing w:val="-1"/>
                <w:sz w:val="24"/>
              </w:rPr>
              <w:t xml:space="preserve"> </w:t>
            </w:r>
            <w:r w:rsidRPr="00E911DF">
              <w:rPr>
                <w:sz w:val="24"/>
              </w:rPr>
              <w:t>соціальної</w:t>
            </w:r>
            <w:r w:rsidRPr="00E911DF">
              <w:rPr>
                <w:spacing w:val="-1"/>
                <w:sz w:val="24"/>
              </w:rPr>
              <w:t xml:space="preserve"> </w:t>
            </w:r>
            <w:r w:rsidRPr="00E911DF">
              <w:rPr>
                <w:sz w:val="24"/>
              </w:rPr>
              <w:t>роботи</w:t>
            </w:r>
          </w:p>
        </w:tc>
      </w:tr>
      <w:tr w:rsidR="00CB2BFF" w:rsidRPr="00E911DF">
        <w:trPr>
          <w:trHeight w:val="803"/>
        </w:trPr>
        <w:tc>
          <w:tcPr>
            <w:tcW w:w="2970" w:type="dxa"/>
          </w:tcPr>
          <w:p w:rsidR="00CB2BFF" w:rsidRPr="00E911DF" w:rsidRDefault="00047A03">
            <w:pPr>
              <w:pStyle w:val="TableParagraph"/>
              <w:spacing w:line="232" w:lineRule="auto"/>
              <w:ind w:left="110" w:right="219"/>
              <w:rPr>
                <w:i/>
                <w:sz w:val="24"/>
              </w:rPr>
            </w:pPr>
            <w:r w:rsidRPr="00E911DF">
              <w:rPr>
                <w:i/>
                <w:sz w:val="24"/>
              </w:rPr>
              <w:t>Ступінь вищої освіти та</w:t>
            </w:r>
            <w:r w:rsidRPr="00E911DF">
              <w:rPr>
                <w:i/>
                <w:spacing w:val="-57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назва</w:t>
            </w:r>
            <w:r w:rsidRPr="00E911DF">
              <w:rPr>
                <w:i/>
                <w:spacing w:val="-3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кваліфікації</w:t>
            </w:r>
            <w:r w:rsidRPr="00E911DF">
              <w:rPr>
                <w:i/>
                <w:spacing w:val="-3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мовою</w:t>
            </w:r>
          </w:p>
          <w:p w:rsidR="00CB2BFF" w:rsidRPr="00E911DF" w:rsidRDefault="001649A0">
            <w:pPr>
              <w:pStyle w:val="TableParagraph"/>
              <w:spacing w:line="252" w:lineRule="exact"/>
              <w:ind w:left="110"/>
              <w:rPr>
                <w:i/>
                <w:sz w:val="24"/>
              </w:rPr>
            </w:pPr>
            <w:r w:rsidRPr="00E911DF">
              <w:rPr>
                <w:i/>
                <w:sz w:val="24"/>
              </w:rPr>
              <w:t>О</w:t>
            </w:r>
            <w:r w:rsidR="00047A03" w:rsidRPr="00E911DF">
              <w:rPr>
                <w:i/>
                <w:sz w:val="24"/>
              </w:rPr>
              <w:t>ригіналу</w:t>
            </w:r>
          </w:p>
        </w:tc>
        <w:tc>
          <w:tcPr>
            <w:tcW w:w="6709" w:type="dxa"/>
          </w:tcPr>
          <w:p w:rsidR="00CB2BFF" w:rsidRPr="00E911DF" w:rsidRDefault="00047A03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 w:rsidRPr="00E911DF">
              <w:rPr>
                <w:sz w:val="24"/>
              </w:rPr>
              <w:t>Ступінь</w:t>
            </w:r>
            <w:r w:rsidRPr="00E911DF">
              <w:rPr>
                <w:spacing w:val="-3"/>
                <w:sz w:val="24"/>
              </w:rPr>
              <w:t xml:space="preserve"> </w:t>
            </w:r>
            <w:r w:rsidRPr="00E911DF">
              <w:rPr>
                <w:sz w:val="24"/>
              </w:rPr>
              <w:t>вищої</w:t>
            </w:r>
            <w:r w:rsidRPr="00E911DF">
              <w:rPr>
                <w:spacing w:val="-3"/>
                <w:sz w:val="24"/>
              </w:rPr>
              <w:t xml:space="preserve"> </w:t>
            </w:r>
            <w:r w:rsidRPr="00E911DF">
              <w:rPr>
                <w:sz w:val="24"/>
              </w:rPr>
              <w:t>освіти:</w:t>
            </w:r>
            <w:r w:rsidRPr="00E911DF">
              <w:rPr>
                <w:spacing w:val="-3"/>
                <w:sz w:val="24"/>
              </w:rPr>
              <w:t xml:space="preserve"> </w:t>
            </w:r>
            <w:r w:rsidRPr="00E911DF">
              <w:rPr>
                <w:sz w:val="24"/>
              </w:rPr>
              <w:t>бакалавр.</w:t>
            </w:r>
          </w:p>
          <w:p w:rsidR="00CB2BFF" w:rsidRPr="00E911DF" w:rsidRDefault="00047A03">
            <w:pPr>
              <w:pStyle w:val="TableParagraph"/>
              <w:ind w:left="64"/>
              <w:rPr>
                <w:sz w:val="24"/>
              </w:rPr>
            </w:pPr>
            <w:r w:rsidRPr="00E911DF">
              <w:rPr>
                <w:sz w:val="24"/>
              </w:rPr>
              <w:t>Освітня</w:t>
            </w:r>
            <w:r w:rsidRPr="00E911DF">
              <w:rPr>
                <w:spacing w:val="-4"/>
                <w:sz w:val="24"/>
              </w:rPr>
              <w:t xml:space="preserve"> </w:t>
            </w:r>
            <w:r w:rsidRPr="00E911DF">
              <w:rPr>
                <w:sz w:val="24"/>
              </w:rPr>
              <w:t>кваліфікація:</w:t>
            </w:r>
            <w:r w:rsidRPr="00E911DF">
              <w:rPr>
                <w:spacing w:val="-3"/>
                <w:sz w:val="24"/>
              </w:rPr>
              <w:t xml:space="preserve"> </w:t>
            </w:r>
            <w:r w:rsidRPr="00E911DF">
              <w:rPr>
                <w:sz w:val="24"/>
              </w:rPr>
              <w:t>бакалавр</w:t>
            </w:r>
            <w:r w:rsidRPr="00E911DF">
              <w:rPr>
                <w:spacing w:val="-2"/>
                <w:sz w:val="24"/>
              </w:rPr>
              <w:t xml:space="preserve"> </w:t>
            </w:r>
            <w:r w:rsidRPr="00E911DF">
              <w:rPr>
                <w:sz w:val="24"/>
              </w:rPr>
              <w:t>з</w:t>
            </w:r>
            <w:r w:rsidRPr="00E911DF">
              <w:rPr>
                <w:spacing w:val="-2"/>
                <w:sz w:val="24"/>
              </w:rPr>
              <w:t xml:space="preserve"> </w:t>
            </w:r>
            <w:r w:rsidRPr="00E911DF">
              <w:rPr>
                <w:sz w:val="24"/>
              </w:rPr>
              <w:t>соціології</w:t>
            </w:r>
          </w:p>
        </w:tc>
      </w:tr>
      <w:tr w:rsidR="00CB2BFF" w:rsidRPr="00E911DF">
        <w:trPr>
          <w:trHeight w:val="542"/>
        </w:trPr>
        <w:tc>
          <w:tcPr>
            <w:tcW w:w="2970" w:type="dxa"/>
          </w:tcPr>
          <w:p w:rsidR="00CB2BFF" w:rsidRPr="00E911DF" w:rsidRDefault="00047A03">
            <w:pPr>
              <w:pStyle w:val="TableParagraph"/>
              <w:spacing w:line="266" w:lineRule="exact"/>
              <w:ind w:left="110" w:right="221"/>
              <w:rPr>
                <w:i/>
                <w:sz w:val="24"/>
              </w:rPr>
            </w:pPr>
            <w:r w:rsidRPr="00E911DF">
              <w:rPr>
                <w:i/>
                <w:sz w:val="24"/>
              </w:rPr>
              <w:t>Офіційна</w:t>
            </w:r>
            <w:r w:rsidRPr="00E911DF">
              <w:rPr>
                <w:i/>
                <w:spacing w:val="-5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назва</w:t>
            </w:r>
            <w:r w:rsidRPr="00E911DF">
              <w:rPr>
                <w:i/>
                <w:spacing w:val="-5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освітньої</w:t>
            </w:r>
            <w:r w:rsidRPr="00E911DF">
              <w:rPr>
                <w:i/>
                <w:spacing w:val="-57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програми</w:t>
            </w:r>
          </w:p>
        </w:tc>
        <w:tc>
          <w:tcPr>
            <w:tcW w:w="6709" w:type="dxa"/>
          </w:tcPr>
          <w:p w:rsidR="00CB2BFF" w:rsidRPr="00E911DF" w:rsidRDefault="00047A03">
            <w:pPr>
              <w:pStyle w:val="TableParagraph"/>
              <w:spacing w:line="270" w:lineRule="exact"/>
              <w:ind w:left="6"/>
              <w:rPr>
                <w:sz w:val="24"/>
                <w:szCs w:val="24"/>
              </w:rPr>
            </w:pPr>
            <w:r w:rsidRPr="00E911DF">
              <w:rPr>
                <w:sz w:val="24"/>
                <w:szCs w:val="24"/>
              </w:rPr>
              <w:t>Соціологія</w:t>
            </w:r>
            <w:r w:rsidR="00E911DF" w:rsidRPr="00E911DF">
              <w:rPr>
                <w:sz w:val="24"/>
                <w:szCs w:val="24"/>
              </w:rPr>
              <w:t xml:space="preserve"> </w:t>
            </w:r>
            <w:r w:rsidR="00E911DF" w:rsidRPr="00E911DF">
              <w:rPr>
                <w:bCs/>
                <w:color w:val="000000"/>
                <w:sz w:val="24"/>
                <w:szCs w:val="24"/>
                <w:lang w:eastAsia="uk-UA"/>
              </w:rPr>
              <w:t>бізнесу та цифрове суспільство</w:t>
            </w:r>
          </w:p>
        </w:tc>
      </w:tr>
      <w:tr w:rsidR="00CB2BFF" w:rsidRPr="00E911DF">
        <w:trPr>
          <w:trHeight w:val="551"/>
        </w:trPr>
        <w:tc>
          <w:tcPr>
            <w:tcW w:w="2970" w:type="dxa"/>
          </w:tcPr>
          <w:p w:rsidR="00CB2BFF" w:rsidRPr="00E911DF" w:rsidRDefault="00047A03">
            <w:pPr>
              <w:pStyle w:val="TableParagraph"/>
              <w:spacing w:line="232" w:lineRule="auto"/>
              <w:ind w:left="110" w:right="603"/>
              <w:rPr>
                <w:i/>
                <w:sz w:val="24"/>
              </w:rPr>
            </w:pPr>
            <w:r w:rsidRPr="00E911DF">
              <w:rPr>
                <w:i/>
                <w:sz w:val="24"/>
              </w:rPr>
              <w:t>Тип</w:t>
            </w:r>
            <w:r w:rsidRPr="00E911DF">
              <w:rPr>
                <w:i/>
                <w:spacing w:val="-6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диплому</w:t>
            </w:r>
            <w:r w:rsidRPr="00E911DF">
              <w:rPr>
                <w:i/>
                <w:spacing w:val="-6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та</w:t>
            </w:r>
            <w:r w:rsidRPr="00E911DF">
              <w:rPr>
                <w:i/>
                <w:spacing w:val="-6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обсяг</w:t>
            </w:r>
            <w:r w:rsidRPr="00E911DF">
              <w:rPr>
                <w:i/>
                <w:spacing w:val="-57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освітньої</w:t>
            </w:r>
            <w:r w:rsidRPr="00E911DF">
              <w:rPr>
                <w:i/>
                <w:spacing w:val="-1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програми</w:t>
            </w:r>
          </w:p>
        </w:tc>
        <w:tc>
          <w:tcPr>
            <w:tcW w:w="6709" w:type="dxa"/>
          </w:tcPr>
          <w:p w:rsidR="00CB2BFF" w:rsidRPr="00E911DF" w:rsidRDefault="00047A03">
            <w:pPr>
              <w:pStyle w:val="TableParagraph"/>
              <w:spacing w:line="268" w:lineRule="exact"/>
              <w:ind w:left="64"/>
              <w:rPr>
                <w:sz w:val="24"/>
              </w:rPr>
            </w:pPr>
            <w:r w:rsidRPr="00E911DF">
              <w:rPr>
                <w:sz w:val="24"/>
              </w:rPr>
              <w:t>Диплом</w:t>
            </w:r>
            <w:r w:rsidRPr="00E911DF">
              <w:rPr>
                <w:spacing w:val="-5"/>
                <w:sz w:val="24"/>
              </w:rPr>
              <w:t xml:space="preserve"> </w:t>
            </w:r>
            <w:r w:rsidRPr="00E911DF">
              <w:rPr>
                <w:sz w:val="24"/>
              </w:rPr>
              <w:t>бакалавра,</w:t>
            </w:r>
            <w:r w:rsidRPr="00E911DF">
              <w:rPr>
                <w:spacing w:val="-3"/>
                <w:sz w:val="24"/>
              </w:rPr>
              <w:t xml:space="preserve"> </w:t>
            </w:r>
            <w:r w:rsidRPr="00E911DF">
              <w:rPr>
                <w:sz w:val="24"/>
              </w:rPr>
              <w:t>одиничний,</w:t>
            </w:r>
            <w:r w:rsidRPr="00E911DF">
              <w:rPr>
                <w:spacing w:val="-3"/>
                <w:sz w:val="24"/>
              </w:rPr>
              <w:t xml:space="preserve"> </w:t>
            </w:r>
            <w:r w:rsidRPr="00E911DF">
              <w:rPr>
                <w:sz w:val="24"/>
              </w:rPr>
              <w:t>240</w:t>
            </w:r>
            <w:r w:rsidRPr="00E911DF">
              <w:rPr>
                <w:spacing w:val="-3"/>
                <w:sz w:val="24"/>
              </w:rPr>
              <w:t xml:space="preserve"> </w:t>
            </w:r>
            <w:r w:rsidRPr="00E911DF">
              <w:rPr>
                <w:sz w:val="24"/>
              </w:rPr>
              <w:t>кредитів</w:t>
            </w:r>
            <w:r w:rsidRPr="00E911DF">
              <w:rPr>
                <w:spacing w:val="-3"/>
                <w:sz w:val="24"/>
              </w:rPr>
              <w:t xml:space="preserve"> </w:t>
            </w:r>
            <w:r w:rsidRPr="00E911DF">
              <w:rPr>
                <w:sz w:val="24"/>
              </w:rPr>
              <w:t>ЄКТС.</w:t>
            </w:r>
          </w:p>
          <w:p w:rsidR="00CB2BFF" w:rsidRPr="00E911DF" w:rsidRDefault="00047A03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 w:rsidRPr="00E911DF">
              <w:rPr>
                <w:sz w:val="24"/>
              </w:rPr>
              <w:t>Термін</w:t>
            </w:r>
            <w:r w:rsidRPr="00E911DF">
              <w:rPr>
                <w:spacing w:val="-1"/>
                <w:sz w:val="24"/>
              </w:rPr>
              <w:t xml:space="preserve"> </w:t>
            </w:r>
            <w:r w:rsidRPr="00E911DF">
              <w:rPr>
                <w:sz w:val="24"/>
              </w:rPr>
              <w:t>навчання</w:t>
            </w:r>
            <w:r w:rsidRPr="00E911DF">
              <w:rPr>
                <w:spacing w:val="-1"/>
                <w:sz w:val="24"/>
              </w:rPr>
              <w:t xml:space="preserve"> </w:t>
            </w:r>
            <w:r w:rsidRPr="00E911DF">
              <w:rPr>
                <w:sz w:val="24"/>
              </w:rPr>
              <w:t>3</w:t>
            </w:r>
            <w:r w:rsidRPr="00E911DF">
              <w:rPr>
                <w:spacing w:val="-2"/>
                <w:sz w:val="24"/>
              </w:rPr>
              <w:t xml:space="preserve"> </w:t>
            </w:r>
            <w:r w:rsidRPr="00E911DF">
              <w:rPr>
                <w:sz w:val="24"/>
              </w:rPr>
              <w:t>роки</w:t>
            </w:r>
            <w:r w:rsidRPr="00E911DF">
              <w:rPr>
                <w:spacing w:val="-3"/>
                <w:sz w:val="24"/>
              </w:rPr>
              <w:t xml:space="preserve"> </w:t>
            </w:r>
            <w:r w:rsidRPr="00E911DF">
              <w:rPr>
                <w:sz w:val="24"/>
              </w:rPr>
              <w:t>і</w:t>
            </w:r>
            <w:r w:rsidRPr="00E911DF">
              <w:rPr>
                <w:spacing w:val="-1"/>
                <w:sz w:val="24"/>
              </w:rPr>
              <w:t xml:space="preserve"> </w:t>
            </w:r>
            <w:r w:rsidRPr="00E911DF">
              <w:rPr>
                <w:sz w:val="24"/>
              </w:rPr>
              <w:t>10</w:t>
            </w:r>
            <w:r w:rsidRPr="00E911DF">
              <w:rPr>
                <w:spacing w:val="-2"/>
                <w:sz w:val="24"/>
              </w:rPr>
              <w:t xml:space="preserve"> </w:t>
            </w:r>
            <w:r w:rsidRPr="00E911DF">
              <w:rPr>
                <w:sz w:val="24"/>
              </w:rPr>
              <w:t>місяців.</w:t>
            </w:r>
          </w:p>
        </w:tc>
      </w:tr>
      <w:tr w:rsidR="00CB2BFF" w:rsidRPr="00E911DF">
        <w:trPr>
          <w:trHeight w:val="827"/>
        </w:trPr>
        <w:tc>
          <w:tcPr>
            <w:tcW w:w="2970" w:type="dxa"/>
          </w:tcPr>
          <w:p w:rsidR="00CB2BFF" w:rsidRPr="00E911DF" w:rsidRDefault="00047A03">
            <w:pPr>
              <w:pStyle w:val="TableParagraph"/>
              <w:spacing w:line="265" w:lineRule="exact"/>
              <w:ind w:left="110"/>
              <w:rPr>
                <w:i/>
                <w:sz w:val="24"/>
              </w:rPr>
            </w:pPr>
            <w:r w:rsidRPr="00E911DF">
              <w:rPr>
                <w:i/>
                <w:sz w:val="24"/>
              </w:rPr>
              <w:t>Наявність</w:t>
            </w:r>
            <w:r w:rsidRPr="00E911DF">
              <w:rPr>
                <w:i/>
                <w:spacing w:val="-3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акредитації</w:t>
            </w:r>
          </w:p>
        </w:tc>
        <w:tc>
          <w:tcPr>
            <w:tcW w:w="6709" w:type="dxa"/>
          </w:tcPr>
          <w:p w:rsidR="00CB2BFF" w:rsidRPr="00E911DF" w:rsidRDefault="00047A03">
            <w:pPr>
              <w:pStyle w:val="TableParagraph"/>
              <w:ind w:left="64"/>
              <w:rPr>
                <w:sz w:val="24"/>
              </w:rPr>
            </w:pPr>
            <w:r w:rsidRPr="00E911DF">
              <w:rPr>
                <w:sz w:val="24"/>
              </w:rPr>
              <w:t>Акредитаційна</w:t>
            </w:r>
            <w:r w:rsidRPr="00E911DF">
              <w:rPr>
                <w:spacing w:val="-4"/>
                <w:sz w:val="24"/>
              </w:rPr>
              <w:t xml:space="preserve"> </w:t>
            </w:r>
            <w:r w:rsidRPr="00E911DF">
              <w:rPr>
                <w:sz w:val="24"/>
              </w:rPr>
              <w:t>комісія</w:t>
            </w:r>
            <w:r w:rsidRPr="00E911DF">
              <w:rPr>
                <w:spacing w:val="-5"/>
                <w:sz w:val="24"/>
              </w:rPr>
              <w:t xml:space="preserve"> </w:t>
            </w:r>
            <w:r w:rsidRPr="00E911DF">
              <w:rPr>
                <w:sz w:val="24"/>
              </w:rPr>
              <w:t>України</w:t>
            </w:r>
            <w:r w:rsidRPr="00E911DF">
              <w:rPr>
                <w:spacing w:val="56"/>
                <w:sz w:val="24"/>
              </w:rPr>
              <w:t xml:space="preserve"> </w:t>
            </w:r>
            <w:r w:rsidRPr="00E911DF">
              <w:rPr>
                <w:sz w:val="24"/>
              </w:rPr>
              <w:t>сертифікат</w:t>
            </w:r>
            <w:r w:rsidRPr="00E911DF">
              <w:rPr>
                <w:spacing w:val="-4"/>
                <w:sz w:val="24"/>
              </w:rPr>
              <w:t xml:space="preserve"> </w:t>
            </w:r>
            <w:r w:rsidRPr="00E911DF">
              <w:rPr>
                <w:sz w:val="24"/>
              </w:rPr>
              <w:t>про</w:t>
            </w:r>
            <w:r w:rsidRPr="00E911DF">
              <w:rPr>
                <w:spacing w:val="-2"/>
                <w:sz w:val="24"/>
              </w:rPr>
              <w:t xml:space="preserve"> </w:t>
            </w:r>
            <w:r w:rsidRPr="00E911DF">
              <w:rPr>
                <w:sz w:val="24"/>
              </w:rPr>
              <w:t>акредитацію</w:t>
            </w:r>
            <w:r w:rsidRPr="00E911DF">
              <w:rPr>
                <w:spacing w:val="-57"/>
                <w:sz w:val="24"/>
              </w:rPr>
              <w:t xml:space="preserve"> </w:t>
            </w:r>
            <w:r w:rsidRPr="00E911DF">
              <w:rPr>
                <w:sz w:val="24"/>
              </w:rPr>
              <w:t>Серія</w:t>
            </w:r>
            <w:r w:rsidRPr="00E911DF">
              <w:rPr>
                <w:spacing w:val="-1"/>
                <w:sz w:val="24"/>
              </w:rPr>
              <w:t xml:space="preserve"> </w:t>
            </w:r>
            <w:r w:rsidRPr="00E911DF">
              <w:rPr>
                <w:sz w:val="24"/>
              </w:rPr>
              <w:t>НД</w:t>
            </w:r>
            <w:r w:rsidRPr="00E911DF">
              <w:rPr>
                <w:spacing w:val="-1"/>
                <w:sz w:val="24"/>
              </w:rPr>
              <w:t xml:space="preserve"> </w:t>
            </w:r>
            <w:r w:rsidRPr="00E911DF">
              <w:rPr>
                <w:sz w:val="24"/>
              </w:rPr>
              <w:t>№</w:t>
            </w:r>
            <w:r w:rsidRPr="00E911DF">
              <w:rPr>
                <w:spacing w:val="-1"/>
                <w:sz w:val="24"/>
              </w:rPr>
              <w:t xml:space="preserve"> </w:t>
            </w:r>
            <w:r w:rsidRPr="00E911DF">
              <w:rPr>
                <w:sz w:val="24"/>
              </w:rPr>
              <w:t>0791753</w:t>
            </w:r>
          </w:p>
          <w:p w:rsidR="00CB2BFF" w:rsidRPr="00E911DF" w:rsidRDefault="00047A03">
            <w:pPr>
              <w:pStyle w:val="TableParagraph"/>
              <w:spacing w:line="264" w:lineRule="exact"/>
              <w:ind w:left="64"/>
              <w:rPr>
                <w:sz w:val="24"/>
              </w:rPr>
            </w:pPr>
            <w:r w:rsidRPr="00E911DF">
              <w:rPr>
                <w:sz w:val="24"/>
              </w:rPr>
              <w:t>Термін дії сертифіката</w:t>
            </w:r>
            <w:r w:rsidRPr="00E911DF">
              <w:rPr>
                <w:spacing w:val="-5"/>
                <w:sz w:val="24"/>
              </w:rPr>
              <w:t xml:space="preserve"> </w:t>
            </w:r>
            <w:r w:rsidRPr="00E911DF">
              <w:rPr>
                <w:sz w:val="24"/>
              </w:rPr>
              <w:t>до 1</w:t>
            </w:r>
            <w:r w:rsidRPr="00E911DF">
              <w:rPr>
                <w:spacing w:val="-1"/>
                <w:sz w:val="24"/>
              </w:rPr>
              <w:t xml:space="preserve"> </w:t>
            </w:r>
            <w:r w:rsidRPr="00E911DF">
              <w:rPr>
                <w:sz w:val="24"/>
              </w:rPr>
              <w:t>липня 2022</w:t>
            </w:r>
            <w:r w:rsidRPr="00E911DF">
              <w:rPr>
                <w:spacing w:val="-1"/>
                <w:sz w:val="24"/>
              </w:rPr>
              <w:t xml:space="preserve"> </w:t>
            </w:r>
            <w:r w:rsidRPr="00E911DF">
              <w:rPr>
                <w:sz w:val="24"/>
              </w:rPr>
              <w:t>р.</w:t>
            </w:r>
          </w:p>
        </w:tc>
      </w:tr>
      <w:tr w:rsidR="00CB2BFF" w:rsidRPr="00E911DF">
        <w:trPr>
          <w:trHeight w:val="803"/>
        </w:trPr>
        <w:tc>
          <w:tcPr>
            <w:tcW w:w="2970" w:type="dxa"/>
          </w:tcPr>
          <w:p w:rsidR="00CB2BFF" w:rsidRPr="00E911DF" w:rsidRDefault="00047A03">
            <w:pPr>
              <w:pStyle w:val="TableParagraph"/>
              <w:spacing w:line="265" w:lineRule="exact"/>
              <w:ind w:left="110"/>
              <w:rPr>
                <w:i/>
                <w:sz w:val="24"/>
              </w:rPr>
            </w:pPr>
            <w:r w:rsidRPr="00E911DF">
              <w:rPr>
                <w:i/>
                <w:sz w:val="24"/>
              </w:rPr>
              <w:t>Цикл/рівень</w:t>
            </w:r>
          </w:p>
        </w:tc>
        <w:tc>
          <w:tcPr>
            <w:tcW w:w="6709" w:type="dxa"/>
          </w:tcPr>
          <w:p w:rsidR="00CB2BFF" w:rsidRPr="00E911DF" w:rsidRDefault="00047A03">
            <w:pPr>
              <w:pStyle w:val="TableParagraph"/>
              <w:spacing w:line="232" w:lineRule="auto"/>
              <w:ind w:left="64" w:right="1301"/>
              <w:rPr>
                <w:sz w:val="24"/>
              </w:rPr>
            </w:pPr>
            <w:r w:rsidRPr="00E911DF">
              <w:rPr>
                <w:sz w:val="24"/>
              </w:rPr>
              <w:t>Національна рамка кваліфікацій України – 7 рівень,</w:t>
            </w:r>
            <w:r w:rsidRPr="00E911DF">
              <w:rPr>
                <w:spacing w:val="-57"/>
                <w:sz w:val="24"/>
              </w:rPr>
              <w:t xml:space="preserve"> </w:t>
            </w:r>
            <w:r w:rsidRPr="00E911DF">
              <w:rPr>
                <w:sz w:val="24"/>
              </w:rPr>
              <w:t>FQ-EHEA</w:t>
            </w:r>
            <w:r w:rsidRPr="00E911DF">
              <w:rPr>
                <w:spacing w:val="-2"/>
                <w:sz w:val="24"/>
              </w:rPr>
              <w:t xml:space="preserve"> </w:t>
            </w:r>
            <w:r w:rsidRPr="00E911DF">
              <w:rPr>
                <w:sz w:val="24"/>
              </w:rPr>
              <w:t>–перший цикл,</w:t>
            </w:r>
          </w:p>
          <w:p w:rsidR="00CB2BFF" w:rsidRPr="00E911DF" w:rsidRDefault="00047A03">
            <w:pPr>
              <w:pStyle w:val="TableParagraph"/>
              <w:spacing w:line="252" w:lineRule="exact"/>
              <w:ind w:left="64"/>
              <w:rPr>
                <w:sz w:val="24"/>
              </w:rPr>
            </w:pPr>
            <w:r w:rsidRPr="00E911DF">
              <w:rPr>
                <w:sz w:val="24"/>
              </w:rPr>
              <w:t>EQF-LLL</w:t>
            </w:r>
            <w:r w:rsidRPr="00E911DF">
              <w:rPr>
                <w:spacing w:val="-2"/>
                <w:sz w:val="24"/>
              </w:rPr>
              <w:t xml:space="preserve"> </w:t>
            </w:r>
            <w:r w:rsidRPr="00E911DF">
              <w:rPr>
                <w:sz w:val="24"/>
              </w:rPr>
              <w:t>–</w:t>
            </w:r>
            <w:r w:rsidRPr="00E911DF">
              <w:rPr>
                <w:spacing w:val="-1"/>
                <w:sz w:val="24"/>
              </w:rPr>
              <w:t xml:space="preserve"> </w:t>
            </w:r>
            <w:r w:rsidRPr="00E911DF">
              <w:rPr>
                <w:sz w:val="24"/>
              </w:rPr>
              <w:t>6</w:t>
            </w:r>
            <w:r w:rsidRPr="00E911DF">
              <w:rPr>
                <w:spacing w:val="-1"/>
                <w:sz w:val="24"/>
              </w:rPr>
              <w:t xml:space="preserve"> </w:t>
            </w:r>
            <w:r w:rsidRPr="00E911DF">
              <w:rPr>
                <w:sz w:val="24"/>
              </w:rPr>
              <w:t>рівень.</w:t>
            </w:r>
          </w:p>
        </w:tc>
      </w:tr>
      <w:tr w:rsidR="00CB2BFF" w:rsidRPr="00E911DF" w:rsidTr="00E911DF">
        <w:trPr>
          <w:trHeight w:val="934"/>
        </w:trPr>
        <w:tc>
          <w:tcPr>
            <w:tcW w:w="2970" w:type="dxa"/>
          </w:tcPr>
          <w:p w:rsidR="00CB2BFF" w:rsidRPr="00E911DF" w:rsidRDefault="00047A03">
            <w:pPr>
              <w:pStyle w:val="TableParagraph"/>
              <w:spacing w:line="265" w:lineRule="exact"/>
              <w:ind w:left="110"/>
              <w:rPr>
                <w:i/>
                <w:sz w:val="24"/>
              </w:rPr>
            </w:pPr>
            <w:r w:rsidRPr="00E911DF">
              <w:rPr>
                <w:i/>
                <w:sz w:val="24"/>
              </w:rPr>
              <w:t>Передумови</w:t>
            </w:r>
          </w:p>
        </w:tc>
        <w:tc>
          <w:tcPr>
            <w:tcW w:w="6709" w:type="dxa"/>
          </w:tcPr>
          <w:p w:rsidR="00CB2BFF" w:rsidRPr="00E911DF" w:rsidRDefault="00047A03">
            <w:pPr>
              <w:pStyle w:val="TableParagraph"/>
              <w:spacing w:line="262" w:lineRule="exact"/>
              <w:ind w:left="64"/>
              <w:rPr>
                <w:sz w:val="24"/>
              </w:rPr>
            </w:pPr>
            <w:r w:rsidRPr="00E911DF">
              <w:rPr>
                <w:sz w:val="24"/>
              </w:rPr>
              <w:t>Наявність</w:t>
            </w:r>
            <w:r w:rsidRPr="00E911DF">
              <w:rPr>
                <w:spacing w:val="-1"/>
                <w:sz w:val="24"/>
              </w:rPr>
              <w:t xml:space="preserve"> </w:t>
            </w:r>
            <w:r w:rsidRPr="00E911DF">
              <w:rPr>
                <w:sz w:val="24"/>
              </w:rPr>
              <w:t>повної</w:t>
            </w:r>
            <w:r w:rsidRPr="00E911DF">
              <w:rPr>
                <w:spacing w:val="-4"/>
                <w:sz w:val="24"/>
              </w:rPr>
              <w:t xml:space="preserve"> </w:t>
            </w:r>
            <w:r w:rsidRPr="00E911DF">
              <w:rPr>
                <w:sz w:val="24"/>
              </w:rPr>
              <w:t>загальної</w:t>
            </w:r>
            <w:r w:rsidRPr="00E911DF">
              <w:rPr>
                <w:spacing w:val="-2"/>
                <w:sz w:val="24"/>
              </w:rPr>
              <w:t xml:space="preserve"> </w:t>
            </w:r>
            <w:r w:rsidRPr="00E911DF">
              <w:rPr>
                <w:sz w:val="24"/>
              </w:rPr>
              <w:t>середньої</w:t>
            </w:r>
            <w:r w:rsidRPr="00E911DF">
              <w:rPr>
                <w:spacing w:val="-1"/>
                <w:sz w:val="24"/>
              </w:rPr>
              <w:t xml:space="preserve"> </w:t>
            </w:r>
            <w:r w:rsidRPr="00E911DF">
              <w:rPr>
                <w:sz w:val="24"/>
              </w:rPr>
              <w:t>освіти.</w:t>
            </w:r>
          </w:p>
          <w:p w:rsidR="00CB2BFF" w:rsidRPr="00E911DF" w:rsidRDefault="00047A03">
            <w:pPr>
              <w:pStyle w:val="TableParagraph"/>
              <w:spacing w:line="268" w:lineRule="exact"/>
              <w:ind w:left="64" w:right="50"/>
              <w:jc w:val="both"/>
              <w:rPr>
                <w:sz w:val="24"/>
              </w:rPr>
            </w:pPr>
            <w:r w:rsidRPr="00E911DF">
              <w:rPr>
                <w:sz w:val="24"/>
              </w:rPr>
              <w:t>Умови</w:t>
            </w:r>
            <w:r w:rsidRPr="00E911DF">
              <w:rPr>
                <w:spacing w:val="1"/>
                <w:sz w:val="24"/>
              </w:rPr>
              <w:t xml:space="preserve"> </w:t>
            </w:r>
            <w:r w:rsidRPr="00E911DF">
              <w:rPr>
                <w:sz w:val="24"/>
              </w:rPr>
              <w:t>вступу</w:t>
            </w:r>
            <w:r w:rsidRPr="00E911DF">
              <w:rPr>
                <w:spacing w:val="1"/>
                <w:sz w:val="24"/>
              </w:rPr>
              <w:t xml:space="preserve"> </w:t>
            </w:r>
            <w:r w:rsidRPr="00E911DF">
              <w:rPr>
                <w:sz w:val="24"/>
              </w:rPr>
              <w:t>визначаються</w:t>
            </w:r>
            <w:r w:rsidRPr="00E911DF">
              <w:rPr>
                <w:spacing w:val="1"/>
                <w:sz w:val="24"/>
              </w:rPr>
              <w:t xml:space="preserve"> </w:t>
            </w:r>
            <w:r w:rsidRPr="00E911DF">
              <w:rPr>
                <w:sz w:val="24"/>
              </w:rPr>
              <w:t>«Правилами</w:t>
            </w:r>
            <w:r w:rsidRPr="00E911DF">
              <w:rPr>
                <w:spacing w:val="1"/>
                <w:sz w:val="24"/>
              </w:rPr>
              <w:t xml:space="preserve"> </w:t>
            </w:r>
            <w:r w:rsidRPr="00E911DF">
              <w:rPr>
                <w:sz w:val="24"/>
              </w:rPr>
              <w:t>прийому</w:t>
            </w:r>
            <w:r w:rsidRPr="00E911DF">
              <w:rPr>
                <w:spacing w:val="1"/>
                <w:sz w:val="24"/>
              </w:rPr>
              <w:t xml:space="preserve"> </w:t>
            </w:r>
            <w:r w:rsidRPr="00E911DF">
              <w:rPr>
                <w:sz w:val="24"/>
              </w:rPr>
              <w:t>до</w:t>
            </w:r>
            <w:r w:rsidRPr="00E911DF">
              <w:rPr>
                <w:spacing w:val="1"/>
                <w:sz w:val="24"/>
              </w:rPr>
              <w:t xml:space="preserve"> </w:t>
            </w:r>
            <w:r w:rsidRPr="00E911DF">
              <w:rPr>
                <w:sz w:val="24"/>
              </w:rPr>
              <w:t>Ужгородського</w:t>
            </w:r>
            <w:r w:rsidRPr="00E911DF">
              <w:rPr>
                <w:spacing w:val="-1"/>
                <w:sz w:val="24"/>
              </w:rPr>
              <w:t xml:space="preserve"> </w:t>
            </w:r>
            <w:r w:rsidRPr="00E911DF">
              <w:rPr>
                <w:sz w:val="24"/>
              </w:rPr>
              <w:t>національного</w:t>
            </w:r>
            <w:r w:rsidRPr="00E911DF">
              <w:rPr>
                <w:spacing w:val="2"/>
                <w:sz w:val="24"/>
              </w:rPr>
              <w:t xml:space="preserve"> </w:t>
            </w:r>
            <w:r w:rsidRPr="00E911DF">
              <w:rPr>
                <w:sz w:val="24"/>
              </w:rPr>
              <w:t>університету»</w:t>
            </w:r>
          </w:p>
        </w:tc>
      </w:tr>
      <w:tr w:rsidR="00CB2BFF" w:rsidRPr="00E911DF">
        <w:trPr>
          <w:trHeight w:val="268"/>
        </w:trPr>
        <w:tc>
          <w:tcPr>
            <w:tcW w:w="2970" w:type="dxa"/>
          </w:tcPr>
          <w:p w:rsidR="00CB2BFF" w:rsidRPr="00E911DF" w:rsidRDefault="00047A03">
            <w:pPr>
              <w:pStyle w:val="TableParagraph"/>
              <w:spacing w:line="248" w:lineRule="exact"/>
              <w:ind w:left="110"/>
              <w:rPr>
                <w:i/>
                <w:sz w:val="24"/>
              </w:rPr>
            </w:pPr>
            <w:r w:rsidRPr="00E911DF">
              <w:rPr>
                <w:i/>
                <w:sz w:val="24"/>
              </w:rPr>
              <w:t>Мова(и)</w:t>
            </w:r>
            <w:r w:rsidRPr="00E911DF">
              <w:rPr>
                <w:i/>
                <w:spacing w:val="-2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викладання</w:t>
            </w:r>
          </w:p>
        </w:tc>
        <w:tc>
          <w:tcPr>
            <w:tcW w:w="6709" w:type="dxa"/>
          </w:tcPr>
          <w:p w:rsidR="00CB2BFF" w:rsidRPr="00E911DF" w:rsidRDefault="00047A03">
            <w:pPr>
              <w:pStyle w:val="TableParagraph"/>
              <w:spacing w:line="248" w:lineRule="exact"/>
              <w:ind w:left="64"/>
              <w:rPr>
                <w:sz w:val="24"/>
              </w:rPr>
            </w:pPr>
            <w:r w:rsidRPr="00E911DF">
              <w:rPr>
                <w:sz w:val="24"/>
              </w:rPr>
              <w:t>Українська</w:t>
            </w:r>
          </w:p>
        </w:tc>
      </w:tr>
      <w:tr w:rsidR="00CB2BFF" w:rsidRPr="00E911DF">
        <w:trPr>
          <w:trHeight w:val="537"/>
        </w:trPr>
        <w:tc>
          <w:tcPr>
            <w:tcW w:w="2970" w:type="dxa"/>
          </w:tcPr>
          <w:p w:rsidR="00CB2BFF" w:rsidRPr="00E911DF" w:rsidRDefault="00047A03">
            <w:pPr>
              <w:pStyle w:val="TableParagraph"/>
              <w:spacing w:line="262" w:lineRule="exact"/>
              <w:ind w:left="110"/>
              <w:rPr>
                <w:i/>
                <w:sz w:val="24"/>
              </w:rPr>
            </w:pPr>
            <w:r w:rsidRPr="00E911DF">
              <w:rPr>
                <w:i/>
                <w:sz w:val="24"/>
              </w:rPr>
              <w:t>Термін</w:t>
            </w:r>
            <w:r w:rsidRPr="00E911DF">
              <w:rPr>
                <w:i/>
                <w:spacing w:val="-2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дії</w:t>
            </w:r>
            <w:r w:rsidRPr="00E911DF">
              <w:rPr>
                <w:i/>
                <w:spacing w:val="-1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освітньої</w:t>
            </w:r>
          </w:p>
          <w:p w:rsidR="00CB2BFF" w:rsidRPr="00E911DF" w:rsidRDefault="00E911DF">
            <w:pPr>
              <w:pStyle w:val="TableParagraph"/>
              <w:spacing w:line="255" w:lineRule="exact"/>
              <w:ind w:left="110"/>
              <w:rPr>
                <w:i/>
                <w:sz w:val="24"/>
              </w:rPr>
            </w:pPr>
            <w:r w:rsidRPr="00E911DF">
              <w:rPr>
                <w:i/>
                <w:sz w:val="24"/>
              </w:rPr>
              <w:t>п</w:t>
            </w:r>
            <w:r w:rsidR="00047A03" w:rsidRPr="00E911DF">
              <w:rPr>
                <w:i/>
                <w:sz w:val="24"/>
              </w:rPr>
              <w:t>рограми</w:t>
            </w:r>
          </w:p>
        </w:tc>
        <w:tc>
          <w:tcPr>
            <w:tcW w:w="6709" w:type="dxa"/>
          </w:tcPr>
          <w:p w:rsidR="00CB2BFF" w:rsidRPr="00E911DF" w:rsidRDefault="00047A03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 w:rsidRPr="00E911DF">
              <w:rPr>
                <w:sz w:val="24"/>
              </w:rPr>
              <w:t>До</w:t>
            </w:r>
            <w:r w:rsidRPr="00E911DF">
              <w:rPr>
                <w:spacing w:val="-2"/>
                <w:sz w:val="24"/>
              </w:rPr>
              <w:t xml:space="preserve"> </w:t>
            </w:r>
            <w:r w:rsidRPr="00E911DF">
              <w:rPr>
                <w:sz w:val="24"/>
              </w:rPr>
              <w:t>чергового перегляду</w:t>
            </w:r>
            <w:r w:rsidRPr="00E911DF">
              <w:rPr>
                <w:spacing w:val="-3"/>
                <w:sz w:val="24"/>
              </w:rPr>
              <w:t xml:space="preserve"> </w:t>
            </w:r>
            <w:r w:rsidRPr="00E911DF">
              <w:rPr>
                <w:sz w:val="24"/>
              </w:rPr>
              <w:t>відповідно до</w:t>
            </w:r>
            <w:r w:rsidRPr="00E911DF">
              <w:rPr>
                <w:spacing w:val="-4"/>
                <w:sz w:val="24"/>
              </w:rPr>
              <w:t xml:space="preserve"> </w:t>
            </w:r>
            <w:r w:rsidRPr="00E911DF">
              <w:rPr>
                <w:sz w:val="24"/>
              </w:rPr>
              <w:t>терміну</w:t>
            </w:r>
            <w:r w:rsidRPr="00E911DF">
              <w:rPr>
                <w:spacing w:val="-6"/>
                <w:sz w:val="24"/>
              </w:rPr>
              <w:t xml:space="preserve"> </w:t>
            </w:r>
            <w:r w:rsidRPr="00E911DF">
              <w:rPr>
                <w:sz w:val="24"/>
              </w:rPr>
              <w:t>дії</w:t>
            </w:r>
            <w:r w:rsidRPr="00E911DF">
              <w:rPr>
                <w:spacing w:val="1"/>
                <w:sz w:val="24"/>
              </w:rPr>
              <w:t xml:space="preserve"> </w:t>
            </w:r>
            <w:r w:rsidRPr="00E911DF">
              <w:rPr>
                <w:sz w:val="24"/>
              </w:rPr>
              <w:t>сертифікату</w:t>
            </w:r>
          </w:p>
          <w:p w:rsidR="00CB2BFF" w:rsidRPr="00E911DF" w:rsidRDefault="00047A03">
            <w:pPr>
              <w:pStyle w:val="TableParagraph"/>
              <w:spacing w:line="255" w:lineRule="exact"/>
              <w:ind w:left="6"/>
              <w:rPr>
                <w:sz w:val="24"/>
              </w:rPr>
            </w:pPr>
            <w:r w:rsidRPr="00E911DF">
              <w:rPr>
                <w:sz w:val="24"/>
              </w:rPr>
              <w:t>про</w:t>
            </w:r>
            <w:r w:rsidRPr="00E911DF">
              <w:rPr>
                <w:spacing w:val="-2"/>
                <w:sz w:val="24"/>
              </w:rPr>
              <w:t xml:space="preserve"> </w:t>
            </w:r>
            <w:r w:rsidRPr="00E911DF">
              <w:rPr>
                <w:sz w:val="24"/>
              </w:rPr>
              <w:t>акредитацію</w:t>
            </w:r>
          </w:p>
        </w:tc>
      </w:tr>
      <w:tr w:rsidR="00CB2BFF" w:rsidRPr="00E911DF">
        <w:trPr>
          <w:trHeight w:val="803"/>
        </w:trPr>
        <w:tc>
          <w:tcPr>
            <w:tcW w:w="2970" w:type="dxa"/>
          </w:tcPr>
          <w:p w:rsidR="00CB2BFF" w:rsidRPr="00E911DF" w:rsidRDefault="00047A03">
            <w:pPr>
              <w:pStyle w:val="TableParagraph"/>
              <w:spacing w:line="232" w:lineRule="auto"/>
              <w:ind w:left="110" w:right="432"/>
              <w:rPr>
                <w:i/>
                <w:sz w:val="24"/>
              </w:rPr>
            </w:pPr>
            <w:r w:rsidRPr="00E911DF">
              <w:rPr>
                <w:i/>
                <w:sz w:val="24"/>
              </w:rPr>
              <w:t>Інтернет-адреса</w:t>
            </w:r>
            <w:r w:rsidRPr="00E911DF">
              <w:rPr>
                <w:i/>
                <w:spacing w:val="1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постійного</w:t>
            </w:r>
            <w:r w:rsidRPr="00E911DF">
              <w:rPr>
                <w:i/>
                <w:spacing w:val="-13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розміщення</w:t>
            </w:r>
          </w:p>
          <w:p w:rsidR="00CB2BFF" w:rsidRPr="00E911DF" w:rsidRDefault="00047A03">
            <w:pPr>
              <w:pStyle w:val="TableParagraph"/>
              <w:spacing w:line="252" w:lineRule="exact"/>
              <w:ind w:left="110"/>
              <w:rPr>
                <w:i/>
                <w:sz w:val="24"/>
              </w:rPr>
            </w:pPr>
            <w:r w:rsidRPr="00E911DF">
              <w:rPr>
                <w:i/>
                <w:sz w:val="24"/>
              </w:rPr>
              <w:t>опису</w:t>
            </w:r>
            <w:r w:rsidRPr="00E911DF">
              <w:rPr>
                <w:i/>
                <w:spacing w:val="-2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освітньої програми</w:t>
            </w:r>
          </w:p>
        </w:tc>
        <w:tc>
          <w:tcPr>
            <w:tcW w:w="6709" w:type="dxa"/>
          </w:tcPr>
          <w:p w:rsidR="00CB2BFF" w:rsidRPr="00E911DF" w:rsidRDefault="00D77FBA" w:rsidP="00E911DF">
            <w:pPr>
              <w:pStyle w:val="TableParagraph"/>
              <w:spacing w:line="265" w:lineRule="exact"/>
              <w:ind w:left="64"/>
              <w:rPr>
                <w:sz w:val="24"/>
              </w:rPr>
            </w:pPr>
            <w:hyperlink r:id="rId7">
              <w:r w:rsidR="00047A03" w:rsidRPr="00E911DF">
                <w:rPr>
                  <w:sz w:val="24"/>
                </w:rPr>
                <w:t>http://www.uzhnu.edu.ua/uk/infocentre</w:t>
              </w:r>
            </w:hyperlink>
            <w:r w:rsidR="00E911DF" w:rsidRPr="00E911DF">
              <w:rPr>
                <w:sz w:val="24"/>
              </w:rPr>
              <w:t xml:space="preserve"> </w:t>
            </w:r>
          </w:p>
        </w:tc>
      </w:tr>
      <w:tr w:rsidR="00CB2BFF" w:rsidRPr="00E911DF">
        <w:trPr>
          <w:trHeight w:val="268"/>
        </w:trPr>
        <w:tc>
          <w:tcPr>
            <w:tcW w:w="9679" w:type="dxa"/>
            <w:gridSpan w:val="2"/>
            <w:shd w:val="clear" w:color="auto" w:fill="D9D9D9"/>
          </w:tcPr>
          <w:p w:rsidR="00CB2BFF" w:rsidRPr="00E911DF" w:rsidRDefault="00047A03">
            <w:pPr>
              <w:pStyle w:val="TableParagraph"/>
              <w:spacing w:line="249" w:lineRule="exact"/>
              <w:ind w:left="2481" w:right="2469"/>
              <w:jc w:val="center"/>
              <w:rPr>
                <w:b/>
                <w:sz w:val="24"/>
              </w:rPr>
            </w:pPr>
            <w:r w:rsidRPr="00E911DF">
              <w:rPr>
                <w:b/>
                <w:sz w:val="24"/>
              </w:rPr>
              <w:t>Мета</w:t>
            </w:r>
            <w:r w:rsidRPr="00E911DF">
              <w:rPr>
                <w:b/>
                <w:spacing w:val="-2"/>
                <w:sz w:val="24"/>
              </w:rPr>
              <w:t xml:space="preserve"> </w:t>
            </w:r>
            <w:r w:rsidRPr="00E911DF">
              <w:rPr>
                <w:b/>
                <w:sz w:val="24"/>
              </w:rPr>
              <w:t>освітньої</w:t>
            </w:r>
            <w:r w:rsidRPr="00E911DF">
              <w:rPr>
                <w:b/>
                <w:spacing w:val="-4"/>
                <w:sz w:val="24"/>
              </w:rPr>
              <w:t xml:space="preserve"> </w:t>
            </w:r>
            <w:r w:rsidRPr="00E911DF">
              <w:rPr>
                <w:b/>
                <w:sz w:val="24"/>
              </w:rPr>
              <w:t>програми</w:t>
            </w:r>
          </w:p>
        </w:tc>
      </w:tr>
      <w:tr w:rsidR="00CB2BFF" w:rsidRPr="00E911DF">
        <w:trPr>
          <w:trHeight w:val="827"/>
        </w:trPr>
        <w:tc>
          <w:tcPr>
            <w:tcW w:w="9679" w:type="dxa"/>
            <w:gridSpan w:val="2"/>
          </w:tcPr>
          <w:p w:rsidR="0034362B" w:rsidRPr="00E911DF" w:rsidRDefault="00047A03" w:rsidP="00E911DF">
            <w:pPr>
              <w:jc w:val="both"/>
            </w:pPr>
            <w:r w:rsidRPr="00E911DF">
              <w:rPr>
                <w:sz w:val="24"/>
              </w:rPr>
              <w:t>Підготувати</w:t>
            </w:r>
            <w:r w:rsidR="00E911DF" w:rsidRPr="00E911DF">
              <w:rPr>
                <w:sz w:val="24"/>
              </w:rPr>
              <w:t xml:space="preserve"> </w:t>
            </w:r>
            <w:r w:rsidRPr="00E911DF">
              <w:rPr>
                <w:sz w:val="24"/>
              </w:rPr>
              <w:t>компетентного</w:t>
            </w:r>
            <w:r w:rsidR="00E911DF" w:rsidRPr="00E911DF">
              <w:rPr>
                <w:sz w:val="24"/>
              </w:rPr>
              <w:t xml:space="preserve"> </w:t>
            </w:r>
            <w:r w:rsidRPr="00E911DF">
              <w:rPr>
                <w:sz w:val="24"/>
              </w:rPr>
              <w:t>конкурентоспроможного</w:t>
            </w:r>
            <w:r w:rsidR="00E911DF" w:rsidRPr="00E911DF">
              <w:rPr>
                <w:sz w:val="24"/>
              </w:rPr>
              <w:t xml:space="preserve"> </w:t>
            </w:r>
            <w:r w:rsidRPr="00E911DF">
              <w:rPr>
                <w:sz w:val="24"/>
              </w:rPr>
              <w:t>фахівця,</w:t>
            </w:r>
            <w:r w:rsidR="00E911DF" w:rsidRPr="00E911DF">
              <w:rPr>
                <w:sz w:val="24"/>
              </w:rPr>
              <w:t xml:space="preserve"> </w:t>
            </w:r>
            <w:r w:rsidRPr="00E911DF">
              <w:rPr>
                <w:sz w:val="24"/>
              </w:rPr>
              <w:t>який</w:t>
            </w:r>
            <w:r w:rsidR="00E911DF" w:rsidRPr="00E911DF">
              <w:rPr>
                <w:sz w:val="24"/>
              </w:rPr>
              <w:t xml:space="preserve"> </w:t>
            </w:r>
            <w:r w:rsidRPr="00E911DF">
              <w:rPr>
                <w:sz w:val="24"/>
              </w:rPr>
              <w:t>володі</w:t>
            </w:r>
            <w:r w:rsidR="001649A0" w:rsidRPr="00E911DF">
              <w:rPr>
                <w:sz w:val="24"/>
              </w:rPr>
              <w:t>ти</w:t>
            </w:r>
            <w:r w:rsidR="00D6469A" w:rsidRPr="00E911DF">
              <w:rPr>
                <w:sz w:val="24"/>
              </w:rPr>
              <w:t>ме</w:t>
            </w:r>
            <w:r w:rsidR="00E911DF" w:rsidRPr="00E911DF">
              <w:rPr>
                <w:sz w:val="24"/>
              </w:rPr>
              <w:t xml:space="preserve"> </w:t>
            </w:r>
            <w:r w:rsidRPr="00E911DF">
              <w:rPr>
                <w:sz w:val="24"/>
              </w:rPr>
              <w:t>сучасним соціологічним</w:t>
            </w:r>
            <w:r w:rsidR="00E911DF" w:rsidRPr="00E911DF">
              <w:rPr>
                <w:sz w:val="24"/>
              </w:rPr>
              <w:t xml:space="preserve"> </w:t>
            </w:r>
            <w:r w:rsidRPr="00E911DF">
              <w:rPr>
                <w:sz w:val="24"/>
              </w:rPr>
              <w:t>мисленням,</w:t>
            </w:r>
            <w:r w:rsidR="00E911DF" w:rsidRPr="00E911DF">
              <w:rPr>
                <w:sz w:val="24"/>
              </w:rPr>
              <w:t xml:space="preserve"> </w:t>
            </w:r>
            <w:r w:rsidRPr="00E911DF">
              <w:rPr>
                <w:sz w:val="24"/>
              </w:rPr>
              <w:t>теоретичними</w:t>
            </w:r>
            <w:r w:rsidR="00E911DF" w:rsidRPr="00E911DF">
              <w:rPr>
                <w:sz w:val="24"/>
              </w:rPr>
              <w:t xml:space="preserve"> </w:t>
            </w:r>
            <w:r w:rsidRPr="00E911DF">
              <w:rPr>
                <w:sz w:val="24"/>
              </w:rPr>
              <w:t>знаннями</w:t>
            </w:r>
            <w:r w:rsidR="00E911DF" w:rsidRPr="00E911DF">
              <w:rPr>
                <w:sz w:val="24"/>
              </w:rPr>
              <w:t xml:space="preserve"> </w:t>
            </w:r>
            <w:r w:rsidRPr="00E911DF">
              <w:rPr>
                <w:sz w:val="24"/>
              </w:rPr>
              <w:t>і</w:t>
            </w:r>
            <w:r w:rsidR="00E911DF" w:rsidRPr="00E911DF">
              <w:rPr>
                <w:sz w:val="24"/>
              </w:rPr>
              <w:t xml:space="preserve"> </w:t>
            </w:r>
            <w:r w:rsidRPr="00E911DF">
              <w:rPr>
                <w:sz w:val="24"/>
              </w:rPr>
              <w:t>практичними</w:t>
            </w:r>
            <w:r w:rsidR="00E911DF" w:rsidRPr="00E911DF">
              <w:rPr>
                <w:sz w:val="24"/>
              </w:rPr>
              <w:t xml:space="preserve"> </w:t>
            </w:r>
            <w:r w:rsidRPr="00E911DF">
              <w:rPr>
                <w:sz w:val="24"/>
              </w:rPr>
              <w:t>навичками</w:t>
            </w:r>
            <w:r w:rsidR="0034362B" w:rsidRPr="00E911DF">
              <w:rPr>
                <w:sz w:val="24"/>
              </w:rPr>
              <w:t>,</w:t>
            </w:r>
            <w:r w:rsidR="00E911DF" w:rsidRPr="00E911DF">
              <w:rPr>
                <w:sz w:val="24"/>
              </w:rPr>
              <w:t xml:space="preserve"> </w:t>
            </w:r>
            <w:r w:rsidR="0034362B" w:rsidRPr="00E911DF">
              <w:rPr>
                <w:sz w:val="24"/>
              </w:rPr>
              <w:t>необхідни</w:t>
            </w:r>
            <w:r w:rsidR="00D6469A" w:rsidRPr="00E911DF">
              <w:rPr>
                <w:sz w:val="24"/>
              </w:rPr>
              <w:t>ми</w:t>
            </w:r>
            <w:r w:rsidR="0034362B" w:rsidRPr="00E911DF">
              <w:rPr>
                <w:sz w:val="24"/>
              </w:rPr>
              <w:t xml:space="preserve"> для</w:t>
            </w:r>
            <w:r w:rsidR="00E911DF" w:rsidRPr="00E911DF">
              <w:rPr>
                <w:sz w:val="24"/>
              </w:rPr>
              <w:t xml:space="preserve"> </w:t>
            </w:r>
            <w:r w:rsidR="0034362B" w:rsidRPr="00E911DF">
              <w:rPr>
                <w:sz w:val="24"/>
              </w:rPr>
              <w:t>дослідження</w:t>
            </w:r>
            <w:r w:rsidR="00E911DF" w:rsidRPr="00E911DF">
              <w:rPr>
                <w:sz w:val="24"/>
              </w:rPr>
              <w:t xml:space="preserve"> </w:t>
            </w:r>
            <w:r w:rsidR="0034362B" w:rsidRPr="00E911DF">
              <w:rPr>
                <w:sz w:val="24"/>
              </w:rPr>
              <w:t xml:space="preserve">процесів </w:t>
            </w:r>
            <w:proofErr w:type="spellStart"/>
            <w:r w:rsidR="0034362B" w:rsidRPr="00E911DF">
              <w:rPr>
                <w:sz w:val="24"/>
              </w:rPr>
              <w:t>цифровізації</w:t>
            </w:r>
            <w:proofErr w:type="spellEnd"/>
            <w:r w:rsidR="0034362B" w:rsidRPr="00E911DF">
              <w:rPr>
                <w:sz w:val="24"/>
              </w:rPr>
              <w:t xml:space="preserve"> суспільного життя,</w:t>
            </w:r>
            <w:r w:rsidR="00A32B26" w:rsidRPr="00E911DF">
              <w:rPr>
                <w:sz w:val="24"/>
              </w:rPr>
              <w:t xml:space="preserve"> </w:t>
            </w:r>
            <w:r w:rsidR="0034362B" w:rsidRPr="00E911DF">
              <w:rPr>
                <w:sz w:val="24"/>
              </w:rPr>
              <w:t>використання інформаційно-комунікативних технологій в управлінні суспільними процесами</w:t>
            </w:r>
            <w:r w:rsidR="00D6469A" w:rsidRPr="00E911DF">
              <w:rPr>
                <w:sz w:val="24"/>
              </w:rPr>
              <w:t xml:space="preserve"> та бізнес-практиками</w:t>
            </w:r>
            <w:r w:rsidR="00A32B26" w:rsidRPr="00E911DF">
              <w:rPr>
                <w:sz w:val="24"/>
              </w:rPr>
              <w:t>.</w:t>
            </w:r>
          </w:p>
        </w:tc>
      </w:tr>
      <w:tr w:rsidR="00CB2BFF" w:rsidRPr="00E911DF">
        <w:trPr>
          <w:trHeight w:val="268"/>
        </w:trPr>
        <w:tc>
          <w:tcPr>
            <w:tcW w:w="9679" w:type="dxa"/>
            <w:gridSpan w:val="2"/>
            <w:shd w:val="clear" w:color="auto" w:fill="D9D9D9"/>
          </w:tcPr>
          <w:p w:rsidR="00CB2BFF" w:rsidRPr="00E911DF" w:rsidRDefault="00047A03">
            <w:pPr>
              <w:pStyle w:val="TableParagraph"/>
              <w:spacing w:line="248" w:lineRule="exact"/>
              <w:ind w:left="2481" w:right="2468"/>
              <w:jc w:val="center"/>
              <w:rPr>
                <w:b/>
                <w:sz w:val="24"/>
              </w:rPr>
            </w:pPr>
            <w:r w:rsidRPr="00E911DF">
              <w:rPr>
                <w:b/>
                <w:sz w:val="24"/>
              </w:rPr>
              <w:t>Характеристика</w:t>
            </w:r>
            <w:r w:rsidRPr="00E911DF">
              <w:rPr>
                <w:b/>
                <w:spacing w:val="-5"/>
                <w:sz w:val="24"/>
              </w:rPr>
              <w:t xml:space="preserve"> </w:t>
            </w:r>
            <w:r w:rsidRPr="00E911DF">
              <w:rPr>
                <w:b/>
                <w:sz w:val="24"/>
              </w:rPr>
              <w:t>освітньої</w:t>
            </w:r>
            <w:r w:rsidRPr="00E911DF">
              <w:rPr>
                <w:b/>
                <w:spacing w:val="-4"/>
                <w:sz w:val="24"/>
              </w:rPr>
              <w:t xml:space="preserve"> </w:t>
            </w:r>
            <w:r w:rsidRPr="00E911DF">
              <w:rPr>
                <w:b/>
                <w:sz w:val="24"/>
              </w:rPr>
              <w:t>програми</w:t>
            </w:r>
          </w:p>
        </w:tc>
      </w:tr>
      <w:tr w:rsidR="00CB2BFF" w:rsidRPr="00E911DF">
        <w:trPr>
          <w:trHeight w:val="1873"/>
        </w:trPr>
        <w:tc>
          <w:tcPr>
            <w:tcW w:w="2970" w:type="dxa"/>
          </w:tcPr>
          <w:p w:rsidR="00CB2BFF" w:rsidRPr="00E911DF" w:rsidRDefault="00047A03">
            <w:pPr>
              <w:pStyle w:val="TableParagraph"/>
              <w:spacing w:line="232" w:lineRule="auto"/>
              <w:ind w:left="110" w:right="732"/>
              <w:rPr>
                <w:i/>
                <w:sz w:val="24"/>
              </w:rPr>
            </w:pPr>
            <w:r w:rsidRPr="00E911DF">
              <w:rPr>
                <w:i/>
                <w:sz w:val="24"/>
              </w:rPr>
              <w:t>Предметна</w:t>
            </w:r>
            <w:r w:rsidRPr="00E911DF">
              <w:rPr>
                <w:i/>
                <w:spacing w:val="-10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область</w:t>
            </w:r>
            <w:r w:rsidRPr="00E911DF">
              <w:rPr>
                <w:i/>
                <w:spacing w:val="-57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(галузь знань,</w:t>
            </w:r>
            <w:r w:rsidRPr="00E911DF">
              <w:rPr>
                <w:i/>
                <w:spacing w:val="1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спеціальність,</w:t>
            </w:r>
            <w:r w:rsidRPr="00E911DF">
              <w:rPr>
                <w:i/>
                <w:spacing w:val="1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спеціалізація (за</w:t>
            </w:r>
            <w:r w:rsidRPr="00E911DF">
              <w:rPr>
                <w:i/>
                <w:spacing w:val="1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наявності))</w:t>
            </w:r>
          </w:p>
        </w:tc>
        <w:tc>
          <w:tcPr>
            <w:tcW w:w="6709" w:type="dxa"/>
          </w:tcPr>
          <w:p w:rsidR="00E911DF" w:rsidRPr="00E911DF" w:rsidRDefault="00E911DF">
            <w:pPr>
              <w:pStyle w:val="TableParagraph"/>
              <w:spacing w:line="261" w:lineRule="exact"/>
              <w:ind w:left="64"/>
              <w:jc w:val="both"/>
              <w:rPr>
                <w:sz w:val="24"/>
              </w:rPr>
            </w:pPr>
            <w:r w:rsidRPr="00E911DF">
              <w:rPr>
                <w:sz w:val="24"/>
              </w:rPr>
              <w:t xml:space="preserve">Галузь знань – </w:t>
            </w:r>
            <w:r w:rsidR="00047A03" w:rsidRPr="00E911DF">
              <w:rPr>
                <w:sz w:val="24"/>
              </w:rPr>
              <w:t>05</w:t>
            </w:r>
            <w:r w:rsidR="00047A03" w:rsidRPr="00E911DF">
              <w:rPr>
                <w:spacing w:val="-1"/>
                <w:sz w:val="24"/>
              </w:rPr>
              <w:t xml:space="preserve"> </w:t>
            </w:r>
            <w:r w:rsidR="00047A03" w:rsidRPr="00E911DF">
              <w:rPr>
                <w:sz w:val="24"/>
              </w:rPr>
              <w:t>Соціальні</w:t>
            </w:r>
            <w:r w:rsidR="00047A03" w:rsidRPr="00E911DF">
              <w:rPr>
                <w:spacing w:val="-1"/>
                <w:sz w:val="24"/>
              </w:rPr>
              <w:t xml:space="preserve"> </w:t>
            </w:r>
            <w:r w:rsidR="00047A03" w:rsidRPr="00E911DF">
              <w:rPr>
                <w:sz w:val="24"/>
              </w:rPr>
              <w:t>та</w:t>
            </w:r>
            <w:r w:rsidR="00047A03" w:rsidRPr="00E911DF">
              <w:rPr>
                <w:spacing w:val="-2"/>
                <w:sz w:val="24"/>
              </w:rPr>
              <w:t xml:space="preserve"> </w:t>
            </w:r>
            <w:r w:rsidR="00047A03" w:rsidRPr="00E911DF">
              <w:rPr>
                <w:sz w:val="24"/>
              </w:rPr>
              <w:t>поведінкові</w:t>
            </w:r>
            <w:r w:rsidR="00047A03" w:rsidRPr="00E911DF">
              <w:rPr>
                <w:spacing w:val="-1"/>
                <w:sz w:val="24"/>
              </w:rPr>
              <w:t xml:space="preserve"> </w:t>
            </w:r>
            <w:r w:rsidR="00047A03" w:rsidRPr="00E911DF">
              <w:rPr>
                <w:sz w:val="24"/>
              </w:rPr>
              <w:t>науки</w:t>
            </w:r>
          </w:p>
          <w:p w:rsidR="00CB2BFF" w:rsidRPr="00E911DF" w:rsidRDefault="00E911DF">
            <w:pPr>
              <w:pStyle w:val="TableParagraph"/>
              <w:spacing w:line="261" w:lineRule="exact"/>
              <w:ind w:left="64"/>
              <w:jc w:val="both"/>
              <w:rPr>
                <w:sz w:val="24"/>
              </w:rPr>
            </w:pPr>
            <w:r w:rsidRPr="00E911DF">
              <w:rPr>
                <w:sz w:val="24"/>
              </w:rPr>
              <w:t xml:space="preserve">Спеціальність – </w:t>
            </w:r>
            <w:r w:rsidR="00047A03" w:rsidRPr="00E911DF">
              <w:rPr>
                <w:sz w:val="24"/>
              </w:rPr>
              <w:t>054</w:t>
            </w:r>
            <w:r w:rsidR="00047A03" w:rsidRPr="00E911DF">
              <w:rPr>
                <w:spacing w:val="-1"/>
                <w:sz w:val="24"/>
              </w:rPr>
              <w:t xml:space="preserve"> </w:t>
            </w:r>
            <w:r w:rsidR="00047A03" w:rsidRPr="00E911DF">
              <w:rPr>
                <w:sz w:val="24"/>
              </w:rPr>
              <w:t>Соціологія.</w:t>
            </w:r>
          </w:p>
          <w:p w:rsidR="00CB2BFF" w:rsidRPr="00E911DF" w:rsidRDefault="00CB2BFF">
            <w:pPr>
              <w:pStyle w:val="TableParagraph"/>
              <w:spacing w:line="268" w:lineRule="exact"/>
              <w:ind w:left="64" w:right="41"/>
              <w:jc w:val="both"/>
              <w:rPr>
                <w:sz w:val="24"/>
              </w:rPr>
            </w:pPr>
          </w:p>
        </w:tc>
      </w:tr>
      <w:tr w:rsidR="00CB2BFF" w:rsidRPr="00E911DF">
        <w:trPr>
          <w:trHeight w:val="806"/>
        </w:trPr>
        <w:tc>
          <w:tcPr>
            <w:tcW w:w="2970" w:type="dxa"/>
          </w:tcPr>
          <w:p w:rsidR="00CB2BFF" w:rsidRPr="00E911DF" w:rsidRDefault="00047A03">
            <w:pPr>
              <w:pStyle w:val="TableParagraph"/>
              <w:spacing w:line="232" w:lineRule="auto"/>
              <w:ind w:left="110" w:right="609"/>
              <w:rPr>
                <w:i/>
                <w:sz w:val="24"/>
              </w:rPr>
            </w:pPr>
            <w:r w:rsidRPr="00E911DF">
              <w:rPr>
                <w:i/>
                <w:sz w:val="24"/>
              </w:rPr>
              <w:t>Орієнтація освітньої</w:t>
            </w:r>
            <w:r w:rsidRPr="00E911DF">
              <w:rPr>
                <w:i/>
                <w:spacing w:val="-57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програми</w:t>
            </w:r>
          </w:p>
        </w:tc>
        <w:tc>
          <w:tcPr>
            <w:tcW w:w="6709" w:type="dxa"/>
          </w:tcPr>
          <w:p w:rsidR="00CB2BFF" w:rsidRPr="00E911DF" w:rsidRDefault="00047A03" w:rsidP="00E911DF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rPr>
                <w:sz w:val="24"/>
              </w:rPr>
            </w:pPr>
            <w:r w:rsidRPr="00E911DF">
              <w:rPr>
                <w:sz w:val="24"/>
              </w:rPr>
              <w:t>Освітньо-професійна</w:t>
            </w:r>
            <w:r w:rsidRPr="00E911DF">
              <w:rPr>
                <w:sz w:val="24"/>
              </w:rPr>
              <w:tab/>
              <w:t>програма</w:t>
            </w:r>
            <w:r w:rsidRPr="00E911DF">
              <w:rPr>
                <w:sz w:val="24"/>
              </w:rPr>
              <w:tab/>
              <w:t>орієнтована</w:t>
            </w:r>
            <w:r w:rsidRPr="00E911DF">
              <w:rPr>
                <w:sz w:val="24"/>
              </w:rPr>
              <w:tab/>
              <w:t>на</w:t>
            </w:r>
            <w:r w:rsidRPr="00E911DF">
              <w:rPr>
                <w:sz w:val="24"/>
              </w:rPr>
              <w:tab/>
            </w:r>
            <w:r w:rsidRPr="00E911DF">
              <w:rPr>
                <w:spacing w:val="-1"/>
                <w:sz w:val="24"/>
              </w:rPr>
              <w:t>підготовку</w:t>
            </w:r>
            <w:r w:rsidRPr="00E911DF">
              <w:rPr>
                <w:spacing w:val="-57"/>
                <w:sz w:val="24"/>
              </w:rPr>
              <w:t xml:space="preserve"> </w:t>
            </w:r>
            <w:r w:rsidRPr="00E911DF">
              <w:rPr>
                <w:sz w:val="24"/>
              </w:rPr>
              <w:t>фахівців</w:t>
            </w:r>
            <w:r w:rsidR="00BE55F0" w:rsidRPr="00E911DF">
              <w:rPr>
                <w:spacing w:val="6"/>
                <w:sz w:val="24"/>
              </w:rPr>
              <w:t xml:space="preserve"> здатних до </w:t>
            </w:r>
            <w:r w:rsidR="00BE55F0" w:rsidRPr="00E911DF">
              <w:rPr>
                <w:sz w:val="24"/>
              </w:rPr>
              <w:t xml:space="preserve">соціологічного супроводу управлінської та бізнесової діяльності </w:t>
            </w:r>
            <w:r w:rsidR="00D6469A" w:rsidRPr="00E911DF">
              <w:rPr>
                <w:sz w:val="24"/>
              </w:rPr>
              <w:t xml:space="preserve">в </w:t>
            </w:r>
            <w:r w:rsidR="00BE55F0" w:rsidRPr="00E911DF">
              <w:rPr>
                <w:sz w:val="24"/>
              </w:rPr>
              <w:t>цифровому суспільстві.</w:t>
            </w:r>
          </w:p>
        </w:tc>
      </w:tr>
      <w:tr w:rsidR="00E911DF" w:rsidRPr="00E911DF">
        <w:trPr>
          <w:trHeight w:val="806"/>
        </w:trPr>
        <w:tc>
          <w:tcPr>
            <w:tcW w:w="2970" w:type="dxa"/>
          </w:tcPr>
          <w:p w:rsidR="00E911DF" w:rsidRPr="00E911DF" w:rsidRDefault="00E911DF">
            <w:pPr>
              <w:pStyle w:val="TableParagraph"/>
              <w:spacing w:line="232" w:lineRule="auto"/>
              <w:ind w:left="110" w:right="609"/>
              <w:rPr>
                <w:i/>
                <w:sz w:val="24"/>
              </w:rPr>
            </w:pPr>
            <w:r w:rsidRPr="00E911DF">
              <w:rPr>
                <w:i/>
                <w:sz w:val="24"/>
              </w:rPr>
              <w:t>Основний фокус освітньої</w:t>
            </w:r>
            <w:r w:rsidRPr="00E911DF">
              <w:rPr>
                <w:i/>
                <w:spacing w:val="-58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програми</w:t>
            </w:r>
            <w:r w:rsidRPr="00E911DF">
              <w:rPr>
                <w:i/>
                <w:spacing w:val="-1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та</w:t>
            </w:r>
            <w:r w:rsidRPr="00E911DF">
              <w:rPr>
                <w:i/>
                <w:spacing w:val="-2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спеціалізації</w:t>
            </w:r>
          </w:p>
        </w:tc>
        <w:tc>
          <w:tcPr>
            <w:tcW w:w="6709" w:type="dxa"/>
          </w:tcPr>
          <w:p w:rsidR="00E911DF" w:rsidRPr="00E911DF" w:rsidRDefault="00E911DF" w:rsidP="00E911DF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rPr>
                <w:sz w:val="24"/>
              </w:rPr>
            </w:pPr>
            <w:r w:rsidRPr="00E911DF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Забезпечення професійної підготовки фахівців-соціологів, що володітимуть теоретичними знаннями та практичними навичками дослідження, вміннями застосовувати сучасні комунікативно-інформаційні технології в </w:t>
            </w:r>
            <w:proofErr w:type="spellStart"/>
            <w:r w:rsidRPr="00E911DF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цифризації</w:t>
            </w:r>
            <w:proofErr w:type="spellEnd"/>
            <w:r w:rsidRPr="00E911DF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соціального життя та бізнес-діяльності  та і з можливістю продовження навчання для здобуття другого (магістерського рівня), набуття додаткових кваліфікацій в системі післядипломної освіти.</w:t>
            </w:r>
          </w:p>
        </w:tc>
      </w:tr>
      <w:tr w:rsidR="00E911DF" w:rsidRPr="0057613C">
        <w:trPr>
          <w:trHeight w:val="806"/>
        </w:trPr>
        <w:tc>
          <w:tcPr>
            <w:tcW w:w="2970" w:type="dxa"/>
          </w:tcPr>
          <w:p w:rsidR="00E911DF" w:rsidRPr="00E911DF" w:rsidRDefault="00E911DF">
            <w:pPr>
              <w:pStyle w:val="TableParagraph"/>
              <w:spacing w:line="232" w:lineRule="auto"/>
              <w:ind w:left="110" w:right="609"/>
              <w:rPr>
                <w:i/>
                <w:sz w:val="24"/>
              </w:rPr>
            </w:pPr>
            <w:r w:rsidRPr="00E911DF">
              <w:rPr>
                <w:i/>
                <w:sz w:val="24"/>
              </w:rPr>
              <w:lastRenderedPageBreak/>
              <w:t>Особливості</w:t>
            </w:r>
            <w:r w:rsidRPr="00E911DF">
              <w:rPr>
                <w:i/>
                <w:spacing w:val="-4"/>
                <w:sz w:val="24"/>
              </w:rPr>
              <w:t xml:space="preserve"> </w:t>
            </w:r>
            <w:r w:rsidRPr="00E911DF">
              <w:rPr>
                <w:i/>
                <w:sz w:val="24"/>
              </w:rPr>
              <w:t>програми</w:t>
            </w:r>
          </w:p>
        </w:tc>
        <w:tc>
          <w:tcPr>
            <w:tcW w:w="6709" w:type="dxa"/>
          </w:tcPr>
          <w:p w:rsidR="00E911DF" w:rsidRPr="00E911DF" w:rsidRDefault="00E911DF" w:rsidP="00374282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jc w:val="both"/>
              <w:rPr>
                <w:sz w:val="24"/>
              </w:rPr>
            </w:pPr>
            <w:r w:rsidRPr="00E911DF">
              <w:rPr>
                <w:sz w:val="24"/>
                <w:szCs w:val="24"/>
                <w:lang w:eastAsia="ru-RU"/>
              </w:rPr>
              <w:t xml:space="preserve">Спрямованість на підготовку фахівців, здатних розвивати </w:t>
            </w:r>
            <w:r>
              <w:rPr>
                <w:sz w:val="24"/>
                <w:szCs w:val="24"/>
                <w:lang w:eastAsia="ru-RU"/>
              </w:rPr>
              <w:t>й</w:t>
            </w:r>
            <w:r w:rsidRPr="00E911DF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11DF">
              <w:rPr>
                <w:sz w:val="24"/>
                <w:szCs w:val="24"/>
                <w:lang w:eastAsia="ru-RU"/>
              </w:rPr>
              <w:t>адаптовувати</w:t>
            </w:r>
            <w:proofErr w:type="spellEnd"/>
            <w:r w:rsidRPr="00E911DF">
              <w:rPr>
                <w:sz w:val="24"/>
                <w:szCs w:val="24"/>
                <w:lang w:eastAsia="ru-RU"/>
              </w:rPr>
              <w:t xml:space="preserve"> соціологічні теорії та методи дослідження до сучасних реалій, динамічного розвитку ринку праці. Базові соціокультурні підходи та інститути швидко трансформуються під впливом різноманітних інтернет-практик (використання великих даних, штучного інтелекту, контекстної реклами тощо). Змінюються не тільки соціальні актори, що безпосередньо включені в інтернет-комунікації, але й ті, хто не веде цифрової активності, але прямо чи опосередковано перебувають під її впливом. Фокус програми - на підготовку фахівців, здатних: адаптувати соціологічні теорії, застосовувати соціологічні методи для дослідження впливу інтернет-практик на суспільство, соціальні процеси; застосовувати інформаційні і цифрові технології; оволодівати сучасними </w:t>
            </w:r>
            <w:proofErr w:type="spellStart"/>
            <w:r w:rsidRPr="00E911DF">
              <w:rPr>
                <w:sz w:val="24"/>
                <w:szCs w:val="24"/>
                <w:lang w:eastAsia="ru-RU"/>
              </w:rPr>
              <w:t>інтернет-комунікаціми</w:t>
            </w:r>
            <w:proofErr w:type="spellEnd"/>
            <w:r w:rsidRPr="00E911DF">
              <w:rPr>
                <w:sz w:val="24"/>
                <w:szCs w:val="24"/>
                <w:lang w:eastAsia="ru-RU"/>
              </w:rPr>
              <w:t xml:space="preserve"> в соціальному управлінні, </w:t>
            </w:r>
            <w:proofErr w:type="spellStart"/>
            <w:r w:rsidRPr="00E911DF">
              <w:rPr>
                <w:sz w:val="24"/>
                <w:szCs w:val="24"/>
                <w:lang w:eastAsia="ru-RU"/>
              </w:rPr>
              <w:t>проєктуванні</w:t>
            </w:r>
            <w:proofErr w:type="spellEnd"/>
            <w:r w:rsidRPr="00E911DF">
              <w:rPr>
                <w:sz w:val="24"/>
                <w:szCs w:val="24"/>
                <w:lang w:eastAsia="ru-RU"/>
              </w:rPr>
              <w:t>, в бізнесі, в організаціях, медіа просторі тощо.</w:t>
            </w:r>
          </w:p>
        </w:tc>
      </w:tr>
      <w:tr w:rsidR="00374282" w:rsidRPr="0057613C" w:rsidTr="00374282">
        <w:trPr>
          <w:trHeight w:val="247"/>
        </w:trPr>
        <w:tc>
          <w:tcPr>
            <w:tcW w:w="9679" w:type="dxa"/>
            <w:gridSpan w:val="2"/>
            <w:shd w:val="clear" w:color="auto" w:fill="D9D9D9" w:themeFill="background1" w:themeFillShade="D9"/>
            <w:vAlign w:val="center"/>
          </w:tcPr>
          <w:p w:rsidR="00374282" w:rsidRPr="0057613C" w:rsidRDefault="00374282" w:rsidP="00374282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jc w:val="center"/>
              <w:rPr>
                <w:sz w:val="24"/>
                <w:highlight w:val="cyan"/>
              </w:rPr>
            </w:pPr>
            <w:r w:rsidRPr="00374282">
              <w:rPr>
                <w:b/>
                <w:sz w:val="24"/>
              </w:rPr>
              <w:t>Придатність</w:t>
            </w:r>
            <w:r w:rsidRPr="00374282">
              <w:rPr>
                <w:b/>
                <w:spacing w:val="-3"/>
                <w:sz w:val="24"/>
              </w:rPr>
              <w:t xml:space="preserve"> </w:t>
            </w:r>
            <w:r w:rsidRPr="00374282">
              <w:rPr>
                <w:b/>
                <w:sz w:val="24"/>
              </w:rPr>
              <w:t>випускників</w:t>
            </w:r>
            <w:r w:rsidRPr="00374282">
              <w:rPr>
                <w:b/>
                <w:spacing w:val="-2"/>
                <w:sz w:val="24"/>
              </w:rPr>
              <w:t xml:space="preserve"> </w:t>
            </w:r>
            <w:r w:rsidRPr="00374282">
              <w:rPr>
                <w:b/>
                <w:sz w:val="24"/>
              </w:rPr>
              <w:t>до</w:t>
            </w:r>
            <w:r w:rsidRPr="00374282">
              <w:rPr>
                <w:b/>
                <w:spacing w:val="-6"/>
                <w:sz w:val="24"/>
              </w:rPr>
              <w:t xml:space="preserve"> </w:t>
            </w:r>
            <w:r w:rsidRPr="00374282">
              <w:rPr>
                <w:b/>
                <w:sz w:val="24"/>
              </w:rPr>
              <w:t>працевлаштування</w:t>
            </w:r>
            <w:r w:rsidRPr="00374282">
              <w:rPr>
                <w:b/>
                <w:spacing w:val="-5"/>
                <w:sz w:val="24"/>
              </w:rPr>
              <w:t xml:space="preserve"> </w:t>
            </w:r>
            <w:r w:rsidRPr="00374282">
              <w:rPr>
                <w:b/>
                <w:sz w:val="24"/>
              </w:rPr>
              <w:t>та</w:t>
            </w:r>
            <w:r w:rsidRPr="00374282">
              <w:rPr>
                <w:b/>
                <w:spacing w:val="-3"/>
                <w:sz w:val="24"/>
              </w:rPr>
              <w:t xml:space="preserve"> </w:t>
            </w:r>
            <w:r w:rsidRPr="00374282">
              <w:rPr>
                <w:b/>
                <w:sz w:val="24"/>
              </w:rPr>
              <w:t>подальшого</w:t>
            </w:r>
            <w:r w:rsidRPr="00374282">
              <w:rPr>
                <w:b/>
                <w:spacing w:val="-2"/>
                <w:sz w:val="24"/>
              </w:rPr>
              <w:t xml:space="preserve"> </w:t>
            </w:r>
            <w:r w:rsidRPr="00374282">
              <w:rPr>
                <w:b/>
                <w:sz w:val="24"/>
              </w:rPr>
              <w:t>навчання</w:t>
            </w:r>
          </w:p>
        </w:tc>
      </w:tr>
      <w:tr w:rsidR="00374282" w:rsidRPr="0057613C">
        <w:trPr>
          <w:trHeight w:val="806"/>
        </w:trPr>
        <w:tc>
          <w:tcPr>
            <w:tcW w:w="2970" w:type="dxa"/>
          </w:tcPr>
          <w:p w:rsidR="00374282" w:rsidRPr="00374282" w:rsidRDefault="00374282" w:rsidP="00374282">
            <w:pPr>
              <w:pStyle w:val="TableParagraph"/>
              <w:spacing w:line="232" w:lineRule="auto"/>
              <w:ind w:left="110" w:right="609"/>
              <w:rPr>
                <w:i/>
                <w:sz w:val="24"/>
              </w:rPr>
            </w:pPr>
            <w:r w:rsidRPr="00374282">
              <w:rPr>
                <w:i/>
                <w:sz w:val="24"/>
              </w:rPr>
              <w:t>Придатність до</w:t>
            </w:r>
            <w:r w:rsidRPr="00374282">
              <w:rPr>
                <w:i/>
                <w:spacing w:val="1"/>
                <w:sz w:val="24"/>
              </w:rPr>
              <w:t xml:space="preserve"> </w:t>
            </w:r>
            <w:r w:rsidRPr="00374282">
              <w:rPr>
                <w:i/>
                <w:spacing w:val="-1"/>
                <w:sz w:val="24"/>
              </w:rPr>
              <w:t>працевлаштування</w:t>
            </w:r>
          </w:p>
        </w:tc>
        <w:tc>
          <w:tcPr>
            <w:tcW w:w="6709" w:type="dxa"/>
          </w:tcPr>
          <w:p w:rsidR="00374282" w:rsidRPr="00374282" w:rsidRDefault="00374282" w:rsidP="00374282">
            <w:pPr>
              <w:jc w:val="both"/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37428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Випускники зможуть працювати фахівцями в органах державної влади та місцевого самоврядування, в громадських організаціях, бізнесових організаціях, політичних структурах, в установах статистики, освіти, органів внутрішніх справ тощо, де передбачена робота з інформацією, цифровими комунікаціями і аналізом даних.</w:t>
            </w:r>
          </w:p>
          <w:p w:rsidR="00374282" w:rsidRPr="00374282" w:rsidRDefault="00374282" w:rsidP="00374282">
            <w:pPr>
              <w:jc w:val="both"/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</w:pPr>
            <w:r w:rsidRPr="0037428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Професійні можливості випускників можуть реалізовуватися у галузі соціології, бізнесу, соціальних технологій та </w:t>
            </w:r>
            <w:proofErr w:type="spellStart"/>
            <w:r w:rsidRPr="0037428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веб-комунікацій</w:t>
            </w:r>
            <w:proofErr w:type="spellEnd"/>
            <w:r w:rsidRPr="0037428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в умовах </w:t>
            </w:r>
            <w:proofErr w:type="spellStart"/>
            <w:r w:rsidRPr="0037428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цифризації</w:t>
            </w:r>
            <w:proofErr w:type="spellEnd"/>
            <w:r w:rsidRPr="0037428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суспільства.</w:t>
            </w:r>
          </w:p>
          <w:p w:rsidR="00374282" w:rsidRPr="00374282" w:rsidRDefault="00374282" w:rsidP="00374282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jc w:val="both"/>
              <w:rPr>
                <w:sz w:val="24"/>
              </w:rPr>
            </w:pPr>
            <w:r w:rsidRPr="0037428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Місця працевлаштування: соціологічні аналітичні центри; державні, громадські, політичні, комерційні і бізнес-організації; ІТ компанії, ЗМІ, прес-центри; заклади освіти, спорту, статистики; відділи з вивчення громадської думки, розвитку персоналу, PR-агенціях, відділи зав’язків з </w:t>
            </w:r>
            <w:proofErr w:type="spellStart"/>
            <w:r w:rsidRPr="0037428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громадкістю</w:t>
            </w:r>
            <w:proofErr w:type="spellEnd"/>
            <w:r w:rsidRPr="0037428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, маркетингу, реклами,  </w:t>
            </w:r>
            <w:r w:rsidRPr="00374282">
              <w:rPr>
                <w:sz w:val="24"/>
                <w:szCs w:val="24"/>
              </w:rPr>
              <w:t>моніторингу та оцінювання</w:t>
            </w:r>
            <w:r w:rsidRPr="0037428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374282" w:rsidRPr="0057613C">
        <w:trPr>
          <w:trHeight w:val="806"/>
        </w:trPr>
        <w:tc>
          <w:tcPr>
            <w:tcW w:w="2970" w:type="dxa"/>
          </w:tcPr>
          <w:p w:rsidR="00374282" w:rsidRPr="00374282" w:rsidRDefault="00374282" w:rsidP="00374282">
            <w:pPr>
              <w:pStyle w:val="TableParagraph"/>
              <w:spacing w:line="232" w:lineRule="auto"/>
              <w:ind w:left="110" w:right="609"/>
              <w:rPr>
                <w:i/>
                <w:sz w:val="24"/>
              </w:rPr>
            </w:pPr>
            <w:r w:rsidRPr="00374282">
              <w:rPr>
                <w:i/>
                <w:sz w:val="24"/>
              </w:rPr>
              <w:t>Подальше</w:t>
            </w:r>
            <w:r w:rsidRPr="00374282">
              <w:rPr>
                <w:i/>
                <w:spacing w:val="-4"/>
                <w:sz w:val="24"/>
              </w:rPr>
              <w:t xml:space="preserve"> </w:t>
            </w:r>
            <w:r w:rsidRPr="00374282">
              <w:rPr>
                <w:i/>
                <w:sz w:val="24"/>
              </w:rPr>
              <w:t>навчання</w:t>
            </w:r>
          </w:p>
        </w:tc>
        <w:tc>
          <w:tcPr>
            <w:tcW w:w="6709" w:type="dxa"/>
          </w:tcPr>
          <w:p w:rsidR="00374282" w:rsidRPr="00374282" w:rsidRDefault="00374282" w:rsidP="00374282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jc w:val="both"/>
              <w:rPr>
                <w:sz w:val="24"/>
              </w:rPr>
            </w:pPr>
            <w:r w:rsidRPr="00374282">
              <w:rPr>
                <w:color w:val="000000"/>
                <w:sz w:val="24"/>
                <w:szCs w:val="24"/>
                <w:lang w:eastAsia="uk-UA"/>
              </w:rPr>
              <w:t xml:space="preserve">Магістерські програми </w:t>
            </w:r>
            <w:proofErr w:type="spellStart"/>
            <w:r w:rsidRPr="00374282">
              <w:rPr>
                <w:color w:val="000000"/>
                <w:sz w:val="24"/>
                <w:szCs w:val="24"/>
                <w:lang w:eastAsia="uk-UA"/>
              </w:rPr>
              <w:t>освітньо-наукового</w:t>
            </w:r>
            <w:proofErr w:type="spellEnd"/>
            <w:r w:rsidRPr="00374282">
              <w:rPr>
                <w:color w:val="000000"/>
                <w:sz w:val="24"/>
                <w:szCs w:val="24"/>
                <w:lang w:eastAsia="uk-UA"/>
              </w:rPr>
              <w:t xml:space="preserve"> та освітньо-професійного спрямування, навчання за міждисциплінарними програмами.</w:t>
            </w:r>
          </w:p>
        </w:tc>
      </w:tr>
      <w:tr w:rsidR="00374282" w:rsidRPr="0057613C" w:rsidTr="00374282">
        <w:trPr>
          <w:trHeight w:val="179"/>
        </w:trPr>
        <w:tc>
          <w:tcPr>
            <w:tcW w:w="9679" w:type="dxa"/>
            <w:gridSpan w:val="2"/>
            <w:shd w:val="clear" w:color="auto" w:fill="D9D9D9" w:themeFill="background1" w:themeFillShade="D9"/>
          </w:tcPr>
          <w:p w:rsidR="00374282" w:rsidRPr="0057613C" w:rsidRDefault="00374282" w:rsidP="00374282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jc w:val="center"/>
              <w:rPr>
                <w:sz w:val="24"/>
                <w:highlight w:val="cyan"/>
              </w:rPr>
            </w:pPr>
            <w:r w:rsidRPr="00D44E15">
              <w:rPr>
                <w:b/>
                <w:bCs/>
                <w:color w:val="000000"/>
                <w:sz w:val="24"/>
                <w:szCs w:val="24"/>
                <w:lang w:eastAsia="uk-UA"/>
              </w:rPr>
              <w:t>Викладання та оцінювання</w:t>
            </w:r>
          </w:p>
        </w:tc>
      </w:tr>
      <w:tr w:rsidR="00374282" w:rsidRPr="0057613C">
        <w:trPr>
          <w:trHeight w:val="806"/>
        </w:trPr>
        <w:tc>
          <w:tcPr>
            <w:tcW w:w="2970" w:type="dxa"/>
          </w:tcPr>
          <w:p w:rsidR="00374282" w:rsidRPr="00374282" w:rsidRDefault="00374282" w:rsidP="00374282">
            <w:pPr>
              <w:pStyle w:val="TableParagraph"/>
              <w:spacing w:line="232" w:lineRule="auto"/>
              <w:ind w:left="110" w:right="609"/>
              <w:rPr>
                <w:i/>
                <w:sz w:val="24"/>
              </w:rPr>
            </w:pPr>
            <w:r w:rsidRPr="00374282">
              <w:rPr>
                <w:i/>
                <w:sz w:val="24"/>
              </w:rPr>
              <w:t>Викладання</w:t>
            </w:r>
            <w:r w:rsidRPr="00374282">
              <w:rPr>
                <w:i/>
                <w:spacing w:val="-5"/>
                <w:sz w:val="24"/>
              </w:rPr>
              <w:t xml:space="preserve"> </w:t>
            </w:r>
            <w:r w:rsidRPr="00374282">
              <w:rPr>
                <w:i/>
                <w:sz w:val="24"/>
              </w:rPr>
              <w:t>та</w:t>
            </w:r>
            <w:r w:rsidRPr="00374282">
              <w:rPr>
                <w:i/>
                <w:spacing w:val="-4"/>
                <w:sz w:val="24"/>
              </w:rPr>
              <w:t xml:space="preserve"> </w:t>
            </w:r>
            <w:r w:rsidRPr="00374282">
              <w:rPr>
                <w:i/>
                <w:sz w:val="24"/>
              </w:rPr>
              <w:t>навчання</w:t>
            </w:r>
          </w:p>
        </w:tc>
        <w:tc>
          <w:tcPr>
            <w:tcW w:w="6709" w:type="dxa"/>
          </w:tcPr>
          <w:p w:rsidR="00374282" w:rsidRPr="00374282" w:rsidRDefault="00374282" w:rsidP="00374282">
            <w:pPr>
              <w:pStyle w:val="TableParagraph"/>
              <w:spacing w:line="256" w:lineRule="exact"/>
              <w:ind w:left="64"/>
              <w:rPr>
                <w:sz w:val="24"/>
              </w:rPr>
            </w:pPr>
            <w:r w:rsidRPr="00374282">
              <w:rPr>
                <w:sz w:val="24"/>
              </w:rPr>
              <w:t>Студентсько-центроване</w:t>
            </w:r>
            <w:r w:rsidRPr="00374282">
              <w:rPr>
                <w:spacing w:val="51"/>
                <w:sz w:val="24"/>
              </w:rPr>
              <w:t xml:space="preserve"> </w:t>
            </w:r>
            <w:r w:rsidRPr="00374282">
              <w:rPr>
                <w:sz w:val="24"/>
              </w:rPr>
              <w:t>навчання,</w:t>
            </w:r>
            <w:r w:rsidRPr="00374282">
              <w:rPr>
                <w:spacing w:val="52"/>
                <w:sz w:val="24"/>
              </w:rPr>
              <w:t xml:space="preserve"> </w:t>
            </w:r>
            <w:r w:rsidRPr="00374282">
              <w:rPr>
                <w:sz w:val="24"/>
              </w:rPr>
              <w:t>самонавчання,</w:t>
            </w:r>
            <w:r w:rsidRPr="00374282">
              <w:rPr>
                <w:spacing w:val="52"/>
                <w:sz w:val="24"/>
              </w:rPr>
              <w:t xml:space="preserve"> </w:t>
            </w:r>
            <w:proofErr w:type="spellStart"/>
            <w:r w:rsidRPr="00374282">
              <w:rPr>
                <w:sz w:val="24"/>
              </w:rPr>
              <w:t>проблемно-</w:t>
            </w:r>
            <w:proofErr w:type="spellEnd"/>
          </w:p>
          <w:p w:rsidR="00374282" w:rsidRPr="00374282" w:rsidRDefault="00374282" w:rsidP="00374282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374282">
              <w:rPr>
                <w:sz w:val="24"/>
              </w:rPr>
              <w:t>рієнтоване</w:t>
            </w:r>
            <w:r>
              <w:rPr>
                <w:sz w:val="24"/>
              </w:rPr>
              <w:t xml:space="preserve"> </w:t>
            </w:r>
            <w:r w:rsidRPr="00374282">
              <w:rPr>
                <w:sz w:val="24"/>
              </w:rPr>
              <w:t>навчання,</w:t>
            </w:r>
            <w:r>
              <w:rPr>
                <w:sz w:val="24"/>
              </w:rPr>
              <w:t xml:space="preserve"> </w:t>
            </w:r>
            <w:r w:rsidRPr="00374282">
              <w:rPr>
                <w:sz w:val="24"/>
              </w:rPr>
              <w:t>індивідуалізований,</w:t>
            </w:r>
            <w:r>
              <w:rPr>
                <w:sz w:val="24"/>
              </w:rPr>
              <w:t xml:space="preserve"> </w:t>
            </w:r>
            <w:r w:rsidRPr="00374282">
              <w:rPr>
                <w:sz w:val="24"/>
              </w:rPr>
              <w:t>творчий</w:t>
            </w:r>
            <w:r>
              <w:rPr>
                <w:sz w:val="24"/>
              </w:rPr>
              <w:t xml:space="preserve"> </w:t>
            </w:r>
            <w:r w:rsidRPr="00374282">
              <w:rPr>
                <w:spacing w:val="-1"/>
                <w:sz w:val="24"/>
              </w:rPr>
              <w:t>підхід,</w:t>
            </w:r>
            <w:r>
              <w:rPr>
                <w:spacing w:val="-1"/>
                <w:sz w:val="24"/>
              </w:rPr>
              <w:t xml:space="preserve"> </w:t>
            </w:r>
            <w:r w:rsidRPr="00374282">
              <w:rPr>
                <w:sz w:val="24"/>
              </w:rPr>
              <w:t>навчання</w:t>
            </w:r>
            <w:r w:rsidRPr="00374282">
              <w:rPr>
                <w:spacing w:val="-1"/>
                <w:sz w:val="24"/>
              </w:rPr>
              <w:t xml:space="preserve"> </w:t>
            </w:r>
            <w:r w:rsidRPr="00374282">
              <w:rPr>
                <w:sz w:val="24"/>
              </w:rPr>
              <w:t>через</w:t>
            </w:r>
            <w:r w:rsidRPr="00374282">
              <w:rPr>
                <w:spacing w:val="2"/>
                <w:sz w:val="24"/>
              </w:rPr>
              <w:t xml:space="preserve"> </w:t>
            </w:r>
            <w:r w:rsidRPr="00374282">
              <w:rPr>
                <w:sz w:val="24"/>
              </w:rPr>
              <w:t>навчальну</w:t>
            </w:r>
            <w:r w:rsidRPr="00374282">
              <w:rPr>
                <w:spacing w:val="-4"/>
                <w:sz w:val="24"/>
              </w:rPr>
              <w:t xml:space="preserve"> </w:t>
            </w:r>
            <w:r w:rsidRPr="00374282">
              <w:rPr>
                <w:sz w:val="24"/>
              </w:rPr>
              <w:t>та</w:t>
            </w:r>
            <w:r w:rsidRPr="00374282">
              <w:rPr>
                <w:spacing w:val="-2"/>
                <w:sz w:val="24"/>
              </w:rPr>
              <w:t xml:space="preserve"> </w:t>
            </w:r>
            <w:r w:rsidRPr="00374282">
              <w:rPr>
                <w:sz w:val="24"/>
              </w:rPr>
              <w:t>виробничу</w:t>
            </w:r>
            <w:r w:rsidRPr="00374282">
              <w:rPr>
                <w:spacing w:val="-5"/>
                <w:sz w:val="24"/>
              </w:rPr>
              <w:t xml:space="preserve"> </w:t>
            </w:r>
            <w:r w:rsidRPr="00374282">
              <w:rPr>
                <w:sz w:val="24"/>
              </w:rPr>
              <w:t>практики.</w:t>
            </w:r>
          </w:p>
        </w:tc>
      </w:tr>
      <w:tr w:rsidR="00374282" w:rsidRPr="0057613C">
        <w:trPr>
          <w:trHeight w:val="806"/>
        </w:trPr>
        <w:tc>
          <w:tcPr>
            <w:tcW w:w="2970" w:type="dxa"/>
          </w:tcPr>
          <w:p w:rsidR="00374282" w:rsidRPr="00374282" w:rsidRDefault="00374282" w:rsidP="00374282">
            <w:pPr>
              <w:pStyle w:val="TableParagraph"/>
              <w:spacing w:line="232" w:lineRule="auto"/>
              <w:ind w:left="110" w:right="609"/>
              <w:rPr>
                <w:i/>
                <w:sz w:val="24"/>
              </w:rPr>
            </w:pPr>
            <w:r w:rsidRPr="00374282">
              <w:rPr>
                <w:i/>
                <w:sz w:val="24"/>
              </w:rPr>
              <w:t>Оцінювання</w:t>
            </w:r>
          </w:p>
        </w:tc>
        <w:tc>
          <w:tcPr>
            <w:tcW w:w="6709" w:type="dxa"/>
          </w:tcPr>
          <w:p w:rsidR="00374282" w:rsidRPr="00374282" w:rsidRDefault="00374282" w:rsidP="00374282">
            <w:pPr>
              <w:pStyle w:val="TableParagraph"/>
              <w:spacing w:line="232" w:lineRule="auto"/>
              <w:ind w:left="64" w:right="47"/>
              <w:jc w:val="both"/>
              <w:rPr>
                <w:sz w:val="24"/>
              </w:rPr>
            </w:pPr>
            <w:r w:rsidRPr="00374282">
              <w:rPr>
                <w:sz w:val="24"/>
              </w:rPr>
              <w:t>Накопичувальна</w:t>
            </w:r>
            <w:r w:rsidRPr="00374282">
              <w:rPr>
                <w:spacing w:val="1"/>
                <w:sz w:val="24"/>
              </w:rPr>
              <w:t xml:space="preserve"> </w:t>
            </w:r>
            <w:r w:rsidRPr="00374282">
              <w:rPr>
                <w:sz w:val="24"/>
              </w:rPr>
              <w:t>бально-рейтингова</w:t>
            </w:r>
            <w:r w:rsidRPr="00374282">
              <w:rPr>
                <w:spacing w:val="1"/>
                <w:sz w:val="24"/>
              </w:rPr>
              <w:t xml:space="preserve"> </w:t>
            </w:r>
            <w:r w:rsidRPr="00374282">
              <w:rPr>
                <w:sz w:val="24"/>
              </w:rPr>
              <w:t>система,</w:t>
            </w:r>
            <w:r w:rsidRPr="00374282">
              <w:rPr>
                <w:spacing w:val="1"/>
                <w:sz w:val="24"/>
              </w:rPr>
              <w:t xml:space="preserve"> </w:t>
            </w:r>
            <w:r w:rsidRPr="00374282">
              <w:rPr>
                <w:sz w:val="24"/>
              </w:rPr>
              <w:t>що</w:t>
            </w:r>
            <w:r w:rsidRPr="00374282">
              <w:rPr>
                <w:spacing w:val="1"/>
                <w:sz w:val="24"/>
              </w:rPr>
              <w:t xml:space="preserve"> </w:t>
            </w:r>
            <w:r w:rsidRPr="00374282">
              <w:rPr>
                <w:sz w:val="24"/>
              </w:rPr>
              <w:t>передбачає</w:t>
            </w:r>
            <w:r w:rsidRPr="00374282">
              <w:rPr>
                <w:spacing w:val="1"/>
                <w:sz w:val="24"/>
              </w:rPr>
              <w:t xml:space="preserve"> </w:t>
            </w:r>
            <w:r w:rsidRPr="00374282">
              <w:rPr>
                <w:sz w:val="24"/>
              </w:rPr>
              <w:t xml:space="preserve">оцінювання студентів за всі види аудиторної та </w:t>
            </w:r>
            <w:proofErr w:type="spellStart"/>
            <w:r w:rsidRPr="00374282">
              <w:rPr>
                <w:sz w:val="24"/>
              </w:rPr>
              <w:t>позааудиторної</w:t>
            </w:r>
            <w:proofErr w:type="spellEnd"/>
            <w:r w:rsidRPr="00374282">
              <w:rPr>
                <w:spacing w:val="1"/>
                <w:sz w:val="24"/>
              </w:rPr>
              <w:t xml:space="preserve"> </w:t>
            </w:r>
            <w:r w:rsidRPr="00374282">
              <w:rPr>
                <w:sz w:val="24"/>
              </w:rPr>
              <w:t>навчальної діяльності, спрямовані на опанування навчального</w:t>
            </w:r>
            <w:r w:rsidRPr="00374282">
              <w:rPr>
                <w:spacing w:val="1"/>
                <w:sz w:val="24"/>
              </w:rPr>
              <w:t xml:space="preserve"> </w:t>
            </w:r>
            <w:r w:rsidRPr="00374282">
              <w:rPr>
                <w:sz w:val="24"/>
              </w:rPr>
              <w:t>навантаження</w:t>
            </w:r>
            <w:r w:rsidRPr="00374282">
              <w:rPr>
                <w:spacing w:val="1"/>
                <w:sz w:val="24"/>
              </w:rPr>
              <w:t xml:space="preserve"> </w:t>
            </w:r>
            <w:r w:rsidRPr="00374282">
              <w:rPr>
                <w:sz w:val="24"/>
              </w:rPr>
              <w:t>з</w:t>
            </w:r>
            <w:r w:rsidRPr="00374282">
              <w:rPr>
                <w:spacing w:val="1"/>
                <w:sz w:val="24"/>
              </w:rPr>
              <w:t xml:space="preserve"> </w:t>
            </w:r>
            <w:r w:rsidRPr="00374282">
              <w:rPr>
                <w:sz w:val="24"/>
              </w:rPr>
              <w:t>освітньої</w:t>
            </w:r>
            <w:r w:rsidRPr="00374282">
              <w:rPr>
                <w:spacing w:val="1"/>
                <w:sz w:val="24"/>
              </w:rPr>
              <w:t xml:space="preserve"> </w:t>
            </w:r>
            <w:r w:rsidRPr="00374282">
              <w:rPr>
                <w:sz w:val="24"/>
              </w:rPr>
              <w:t>програми:</w:t>
            </w:r>
            <w:r w:rsidRPr="00374282">
              <w:rPr>
                <w:spacing w:val="1"/>
                <w:sz w:val="24"/>
              </w:rPr>
              <w:t xml:space="preserve"> </w:t>
            </w:r>
            <w:r w:rsidRPr="00374282">
              <w:rPr>
                <w:sz w:val="24"/>
              </w:rPr>
              <w:t>поточний,</w:t>
            </w:r>
            <w:r w:rsidRPr="00374282">
              <w:rPr>
                <w:spacing w:val="1"/>
                <w:sz w:val="24"/>
              </w:rPr>
              <w:t xml:space="preserve"> </w:t>
            </w:r>
            <w:r w:rsidRPr="00374282">
              <w:rPr>
                <w:sz w:val="24"/>
              </w:rPr>
              <w:t>модульний,</w:t>
            </w:r>
            <w:r w:rsidRPr="00374282">
              <w:rPr>
                <w:spacing w:val="1"/>
                <w:sz w:val="24"/>
              </w:rPr>
              <w:t xml:space="preserve"> </w:t>
            </w:r>
            <w:r w:rsidRPr="00374282">
              <w:rPr>
                <w:sz w:val="24"/>
              </w:rPr>
              <w:t>підсумковий</w:t>
            </w:r>
            <w:r w:rsidRPr="00374282">
              <w:rPr>
                <w:spacing w:val="29"/>
                <w:sz w:val="24"/>
              </w:rPr>
              <w:t xml:space="preserve"> </w:t>
            </w:r>
            <w:r w:rsidRPr="00374282">
              <w:rPr>
                <w:sz w:val="24"/>
              </w:rPr>
              <w:t>контроль</w:t>
            </w:r>
            <w:r w:rsidRPr="00374282">
              <w:rPr>
                <w:spacing w:val="32"/>
                <w:sz w:val="24"/>
              </w:rPr>
              <w:t xml:space="preserve"> </w:t>
            </w:r>
            <w:r w:rsidRPr="00374282">
              <w:rPr>
                <w:sz w:val="24"/>
              </w:rPr>
              <w:t>у</w:t>
            </w:r>
            <w:r w:rsidRPr="00374282">
              <w:rPr>
                <w:spacing w:val="24"/>
                <w:sz w:val="24"/>
              </w:rPr>
              <w:t xml:space="preserve"> </w:t>
            </w:r>
            <w:r w:rsidRPr="00374282">
              <w:rPr>
                <w:sz w:val="24"/>
              </w:rPr>
              <w:t>формі</w:t>
            </w:r>
            <w:r w:rsidRPr="00374282">
              <w:rPr>
                <w:spacing w:val="33"/>
                <w:sz w:val="24"/>
              </w:rPr>
              <w:t xml:space="preserve"> </w:t>
            </w:r>
            <w:r w:rsidRPr="00374282">
              <w:rPr>
                <w:sz w:val="24"/>
              </w:rPr>
              <w:t>усних</w:t>
            </w:r>
            <w:r w:rsidRPr="00374282">
              <w:rPr>
                <w:spacing w:val="32"/>
                <w:sz w:val="24"/>
              </w:rPr>
              <w:t xml:space="preserve"> </w:t>
            </w:r>
            <w:r w:rsidRPr="00374282">
              <w:rPr>
                <w:sz w:val="24"/>
              </w:rPr>
              <w:t>і</w:t>
            </w:r>
            <w:r w:rsidRPr="00374282">
              <w:rPr>
                <w:spacing w:val="27"/>
                <w:sz w:val="24"/>
              </w:rPr>
              <w:t xml:space="preserve"> </w:t>
            </w:r>
            <w:r w:rsidRPr="00374282">
              <w:rPr>
                <w:sz w:val="24"/>
              </w:rPr>
              <w:t>письмових</w:t>
            </w:r>
            <w:r w:rsidRPr="00374282">
              <w:rPr>
                <w:spacing w:val="31"/>
                <w:sz w:val="24"/>
              </w:rPr>
              <w:t xml:space="preserve"> </w:t>
            </w:r>
            <w:r w:rsidRPr="00374282">
              <w:rPr>
                <w:sz w:val="24"/>
              </w:rPr>
              <w:t>іспитів,</w:t>
            </w:r>
            <w:r>
              <w:rPr>
                <w:sz w:val="24"/>
              </w:rPr>
              <w:t xml:space="preserve"> </w:t>
            </w:r>
            <w:r w:rsidRPr="00374282">
              <w:rPr>
                <w:sz w:val="24"/>
              </w:rPr>
              <w:t>заліків,</w:t>
            </w:r>
            <w:r w:rsidRPr="00374282">
              <w:rPr>
                <w:spacing w:val="1"/>
                <w:sz w:val="24"/>
              </w:rPr>
              <w:t xml:space="preserve"> </w:t>
            </w:r>
            <w:r w:rsidRPr="00374282">
              <w:rPr>
                <w:sz w:val="24"/>
              </w:rPr>
              <w:t>захисту</w:t>
            </w:r>
            <w:r w:rsidRPr="00374282">
              <w:rPr>
                <w:spacing w:val="1"/>
                <w:sz w:val="24"/>
              </w:rPr>
              <w:t xml:space="preserve"> </w:t>
            </w:r>
            <w:r w:rsidRPr="00374282">
              <w:rPr>
                <w:sz w:val="24"/>
              </w:rPr>
              <w:t>рефератів,</w:t>
            </w:r>
            <w:r w:rsidRPr="00374282">
              <w:rPr>
                <w:spacing w:val="1"/>
                <w:sz w:val="24"/>
              </w:rPr>
              <w:t xml:space="preserve"> </w:t>
            </w:r>
            <w:r w:rsidRPr="00374282">
              <w:rPr>
                <w:sz w:val="24"/>
              </w:rPr>
              <w:t>есе,</w:t>
            </w:r>
            <w:r w:rsidRPr="00374282">
              <w:rPr>
                <w:spacing w:val="1"/>
                <w:sz w:val="24"/>
              </w:rPr>
              <w:t xml:space="preserve"> </w:t>
            </w:r>
            <w:r w:rsidRPr="00374282">
              <w:rPr>
                <w:sz w:val="24"/>
              </w:rPr>
              <w:t>проектів,</w:t>
            </w:r>
            <w:r w:rsidRPr="00374282">
              <w:rPr>
                <w:spacing w:val="1"/>
                <w:sz w:val="24"/>
              </w:rPr>
              <w:t xml:space="preserve"> </w:t>
            </w:r>
            <w:r w:rsidRPr="00374282">
              <w:rPr>
                <w:sz w:val="24"/>
              </w:rPr>
              <w:t>практик,</w:t>
            </w:r>
            <w:r w:rsidRPr="00374282">
              <w:rPr>
                <w:spacing w:val="1"/>
                <w:sz w:val="24"/>
              </w:rPr>
              <w:t xml:space="preserve"> </w:t>
            </w:r>
            <w:r w:rsidRPr="00374282">
              <w:rPr>
                <w:sz w:val="24"/>
              </w:rPr>
              <w:t>курсових</w:t>
            </w:r>
            <w:r w:rsidRPr="00374282">
              <w:rPr>
                <w:spacing w:val="1"/>
                <w:sz w:val="24"/>
              </w:rPr>
              <w:t xml:space="preserve"> </w:t>
            </w:r>
            <w:r w:rsidRPr="00374282">
              <w:rPr>
                <w:sz w:val="24"/>
              </w:rPr>
              <w:t>робіт,</w:t>
            </w:r>
            <w:r w:rsidRPr="00374282">
              <w:rPr>
                <w:spacing w:val="-1"/>
                <w:sz w:val="24"/>
              </w:rPr>
              <w:t xml:space="preserve"> </w:t>
            </w:r>
            <w:r w:rsidRPr="00374282">
              <w:rPr>
                <w:sz w:val="24"/>
              </w:rPr>
              <w:t>дипломної роботи бакалавра.</w:t>
            </w:r>
          </w:p>
        </w:tc>
      </w:tr>
      <w:tr w:rsidR="00A7586A" w:rsidRPr="0057613C" w:rsidTr="00A7586A">
        <w:trPr>
          <w:trHeight w:val="88"/>
        </w:trPr>
        <w:tc>
          <w:tcPr>
            <w:tcW w:w="9679" w:type="dxa"/>
            <w:gridSpan w:val="2"/>
            <w:shd w:val="clear" w:color="auto" w:fill="D9D9D9" w:themeFill="background1" w:themeFillShade="D9"/>
          </w:tcPr>
          <w:p w:rsidR="00A7586A" w:rsidRPr="0057613C" w:rsidRDefault="00A7586A" w:rsidP="00A7586A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jc w:val="center"/>
              <w:rPr>
                <w:sz w:val="24"/>
                <w:highlight w:val="cyan"/>
              </w:rPr>
            </w:pPr>
            <w:r w:rsidRPr="00A7586A">
              <w:rPr>
                <w:b/>
                <w:sz w:val="24"/>
              </w:rPr>
              <w:t>Програмні</w:t>
            </w:r>
            <w:r w:rsidRPr="00A7586A">
              <w:rPr>
                <w:b/>
                <w:spacing w:val="-3"/>
                <w:sz w:val="24"/>
              </w:rPr>
              <w:t xml:space="preserve"> </w:t>
            </w:r>
            <w:r w:rsidRPr="00A7586A">
              <w:rPr>
                <w:b/>
                <w:sz w:val="24"/>
              </w:rPr>
              <w:t>компетентності</w:t>
            </w:r>
          </w:p>
        </w:tc>
      </w:tr>
      <w:tr w:rsidR="00A7586A" w:rsidRPr="0057613C">
        <w:trPr>
          <w:trHeight w:val="806"/>
        </w:trPr>
        <w:tc>
          <w:tcPr>
            <w:tcW w:w="2970" w:type="dxa"/>
          </w:tcPr>
          <w:p w:rsidR="00A7586A" w:rsidRPr="0057613C" w:rsidRDefault="00A7586A" w:rsidP="00A7586A">
            <w:pPr>
              <w:pStyle w:val="TableParagraph"/>
              <w:spacing w:line="256" w:lineRule="exact"/>
              <w:ind w:left="120"/>
              <w:rPr>
                <w:i/>
                <w:sz w:val="24"/>
              </w:rPr>
            </w:pPr>
            <w:r w:rsidRPr="0057613C">
              <w:rPr>
                <w:i/>
                <w:sz w:val="24"/>
              </w:rPr>
              <w:t>Інтегральна</w:t>
            </w:r>
          </w:p>
          <w:p w:rsidR="00A7586A" w:rsidRPr="0057613C" w:rsidRDefault="00A7586A" w:rsidP="00A7586A">
            <w:pPr>
              <w:pStyle w:val="TableParagraph"/>
              <w:spacing w:line="232" w:lineRule="auto"/>
              <w:ind w:left="110" w:right="609"/>
              <w:rPr>
                <w:i/>
                <w:sz w:val="24"/>
                <w:highlight w:val="cyan"/>
              </w:rPr>
            </w:pPr>
            <w:r>
              <w:rPr>
                <w:i/>
                <w:sz w:val="24"/>
              </w:rPr>
              <w:t>к</w:t>
            </w:r>
            <w:r w:rsidRPr="0057613C">
              <w:rPr>
                <w:i/>
                <w:sz w:val="24"/>
              </w:rPr>
              <w:t>омпетентність</w:t>
            </w:r>
          </w:p>
        </w:tc>
        <w:tc>
          <w:tcPr>
            <w:tcW w:w="6709" w:type="dxa"/>
          </w:tcPr>
          <w:p w:rsidR="00A7586A" w:rsidRPr="00A7586A" w:rsidRDefault="00A7586A" w:rsidP="00A7586A">
            <w:pPr>
              <w:pStyle w:val="TableParagraph"/>
              <w:spacing w:line="232" w:lineRule="auto"/>
              <w:ind w:left="64" w:right="50"/>
              <w:jc w:val="both"/>
              <w:rPr>
                <w:sz w:val="24"/>
              </w:rPr>
            </w:pPr>
            <w:r w:rsidRPr="00A7586A">
              <w:rPr>
                <w:sz w:val="24"/>
              </w:rPr>
              <w:t>Здатність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розв’язувати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складні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спеціалізовані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задачі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 xml:space="preserve">та </w:t>
            </w:r>
            <w:r w:rsidRPr="00A7586A">
              <w:rPr>
                <w:spacing w:val="-57"/>
                <w:sz w:val="24"/>
              </w:rPr>
              <w:t xml:space="preserve"> </w:t>
            </w:r>
            <w:r w:rsidRPr="00A7586A">
              <w:rPr>
                <w:sz w:val="24"/>
              </w:rPr>
              <w:t>практичні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проблеми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у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сфері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соціології,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що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передбачають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застосування</w:t>
            </w:r>
            <w:r w:rsidRPr="00A7586A">
              <w:rPr>
                <w:spacing w:val="3"/>
                <w:sz w:val="24"/>
              </w:rPr>
              <w:t xml:space="preserve"> </w:t>
            </w:r>
            <w:r w:rsidRPr="00A7586A">
              <w:rPr>
                <w:sz w:val="24"/>
              </w:rPr>
              <w:t>основних</w:t>
            </w:r>
            <w:r w:rsidRPr="00A7586A">
              <w:rPr>
                <w:spacing w:val="6"/>
                <w:sz w:val="24"/>
              </w:rPr>
              <w:t xml:space="preserve"> </w:t>
            </w:r>
            <w:r w:rsidRPr="00A7586A">
              <w:rPr>
                <w:sz w:val="24"/>
              </w:rPr>
              <w:t>соціологічних</w:t>
            </w:r>
            <w:r w:rsidRPr="00A7586A">
              <w:rPr>
                <w:spacing w:val="6"/>
                <w:sz w:val="24"/>
              </w:rPr>
              <w:t xml:space="preserve"> </w:t>
            </w:r>
            <w:r w:rsidRPr="00A7586A">
              <w:rPr>
                <w:sz w:val="24"/>
              </w:rPr>
              <w:t>теорій</w:t>
            </w:r>
            <w:r w:rsidRPr="00A7586A">
              <w:rPr>
                <w:spacing w:val="4"/>
                <w:sz w:val="24"/>
              </w:rPr>
              <w:t xml:space="preserve"> </w:t>
            </w:r>
            <w:r w:rsidRPr="00A7586A">
              <w:rPr>
                <w:sz w:val="24"/>
              </w:rPr>
              <w:t>і</w:t>
            </w:r>
            <w:r w:rsidRPr="00A7586A">
              <w:rPr>
                <w:spacing w:val="4"/>
                <w:sz w:val="24"/>
              </w:rPr>
              <w:t xml:space="preserve"> </w:t>
            </w:r>
            <w:r w:rsidRPr="00A7586A">
              <w:rPr>
                <w:sz w:val="24"/>
              </w:rPr>
              <w:t>методів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та характеризуються</w:t>
            </w:r>
            <w:r w:rsidRPr="00A7586A">
              <w:rPr>
                <w:spacing w:val="-6"/>
                <w:sz w:val="24"/>
              </w:rPr>
              <w:t xml:space="preserve"> </w:t>
            </w:r>
            <w:r w:rsidRPr="00A7586A">
              <w:rPr>
                <w:sz w:val="24"/>
              </w:rPr>
              <w:t>комплексністю</w:t>
            </w:r>
            <w:r w:rsidRPr="00A7586A">
              <w:rPr>
                <w:spacing w:val="-5"/>
                <w:sz w:val="24"/>
              </w:rPr>
              <w:t xml:space="preserve"> </w:t>
            </w:r>
            <w:r w:rsidRPr="00A7586A">
              <w:rPr>
                <w:sz w:val="24"/>
              </w:rPr>
              <w:t>та</w:t>
            </w:r>
            <w:r w:rsidRPr="00A7586A">
              <w:rPr>
                <w:spacing w:val="-5"/>
                <w:sz w:val="24"/>
              </w:rPr>
              <w:t xml:space="preserve"> </w:t>
            </w:r>
            <w:r w:rsidRPr="00A7586A">
              <w:rPr>
                <w:sz w:val="24"/>
              </w:rPr>
              <w:t>невизначеністю</w:t>
            </w:r>
            <w:r w:rsidRPr="00A7586A">
              <w:rPr>
                <w:spacing w:val="-4"/>
                <w:sz w:val="24"/>
              </w:rPr>
              <w:t xml:space="preserve"> </w:t>
            </w:r>
            <w:r w:rsidRPr="00A7586A">
              <w:rPr>
                <w:sz w:val="24"/>
              </w:rPr>
              <w:t>умов.</w:t>
            </w:r>
          </w:p>
        </w:tc>
      </w:tr>
      <w:tr w:rsidR="00A7586A" w:rsidRPr="0057613C">
        <w:trPr>
          <w:trHeight w:val="806"/>
        </w:trPr>
        <w:tc>
          <w:tcPr>
            <w:tcW w:w="2970" w:type="dxa"/>
          </w:tcPr>
          <w:p w:rsidR="00A7586A" w:rsidRPr="0057613C" w:rsidRDefault="00A7586A" w:rsidP="00A7586A">
            <w:pPr>
              <w:pStyle w:val="TableParagraph"/>
              <w:spacing w:line="232" w:lineRule="auto"/>
              <w:ind w:left="110" w:right="609"/>
              <w:rPr>
                <w:i/>
                <w:sz w:val="24"/>
                <w:highlight w:val="cyan"/>
              </w:rPr>
            </w:pPr>
            <w:r w:rsidRPr="0057613C">
              <w:rPr>
                <w:i/>
                <w:sz w:val="24"/>
              </w:rPr>
              <w:t>Загальні</w:t>
            </w:r>
            <w:r w:rsidRPr="0057613C">
              <w:rPr>
                <w:i/>
                <w:spacing w:val="-4"/>
                <w:sz w:val="24"/>
              </w:rPr>
              <w:t xml:space="preserve"> </w:t>
            </w:r>
            <w:r w:rsidRPr="0057613C">
              <w:rPr>
                <w:i/>
                <w:sz w:val="24"/>
              </w:rPr>
              <w:t>компетентності</w:t>
            </w:r>
            <w:r>
              <w:rPr>
                <w:i/>
                <w:sz w:val="24"/>
              </w:rPr>
              <w:t xml:space="preserve"> (ЗК)</w:t>
            </w:r>
          </w:p>
        </w:tc>
        <w:tc>
          <w:tcPr>
            <w:tcW w:w="6709" w:type="dxa"/>
          </w:tcPr>
          <w:p w:rsidR="00A7586A" w:rsidRPr="00A7586A" w:rsidRDefault="00A7586A" w:rsidP="00A7586A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rPr>
                <w:sz w:val="24"/>
              </w:rPr>
            </w:pPr>
            <w:r w:rsidRPr="00A7586A">
              <w:rPr>
                <w:sz w:val="24"/>
              </w:rPr>
              <w:t>ЗК01.</w:t>
            </w:r>
            <w:r w:rsidRPr="00A7586A">
              <w:rPr>
                <w:spacing w:val="-4"/>
                <w:sz w:val="24"/>
              </w:rPr>
              <w:t xml:space="preserve"> </w:t>
            </w:r>
            <w:r w:rsidRPr="00A7586A">
              <w:rPr>
                <w:sz w:val="24"/>
              </w:rPr>
              <w:t>Здатність</w:t>
            </w:r>
            <w:r w:rsidRPr="00A7586A">
              <w:rPr>
                <w:spacing w:val="-5"/>
                <w:sz w:val="24"/>
              </w:rPr>
              <w:t xml:space="preserve"> </w:t>
            </w:r>
            <w:r w:rsidRPr="00A7586A">
              <w:rPr>
                <w:sz w:val="24"/>
              </w:rPr>
              <w:t>застосовувати</w:t>
            </w:r>
            <w:r w:rsidRPr="00A7586A">
              <w:rPr>
                <w:spacing w:val="-3"/>
                <w:sz w:val="24"/>
              </w:rPr>
              <w:t xml:space="preserve"> </w:t>
            </w:r>
            <w:r w:rsidRPr="00A7586A">
              <w:rPr>
                <w:sz w:val="24"/>
              </w:rPr>
              <w:t>знання</w:t>
            </w:r>
            <w:r w:rsidRPr="00A7586A">
              <w:rPr>
                <w:spacing w:val="-3"/>
                <w:sz w:val="24"/>
              </w:rPr>
              <w:t xml:space="preserve"> </w:t>
            </w:r>
            <w:r w:rsidRPr="00A7586A">
              <w:rPr>
                <w:sz w:val="24"/>
              </w:rPr>
              <w:t>в</w:t>
            </w:r>
            <w:r w:rsidRPr="00A7586A">
              <w:rPr>
                <w:spacing w:val="-6"/>
                <w:sz w:val="24"/>
              </w:rPr>
              <w:t xml:space="preserve"> </w:t>
            </w:r>
            <w:r w:rsidRPr="00A7586A">
              <w:rPr>
                <w:sz w:val="24"/>
              </w:rPr>
              <w:t>практичних</w:t>
            </w:r>
            <w:r w:rsidRPr="00A7586A">
              <w:rPr>
                <w:spacing w:val="-1"/>
                <w:sz w:val="24"/>
              </w:rPr>
              <w:t xml:space="preserve"> </w:t>
            </w:r>
            <w:r w:rsidRPr="00A7586A">
              <w:rPr>
                <w:sz w:val="24"/>
              </w:rPr>
              <w:t>ситуаціях.</w:t>
            </w:r>
          </w:p>
          <w:p w:rsidR="00A7586A" w:rsidRPr="00A7586A" w:rsidRDefault="00A7586A" w:rsidP="00A7586A">
            <w:pPr>
              <w:pStyle w:val="TableParagraph"/>
              <w:ind w:left="64" w:right="1733"/>
              <w:jc w:val="both"/>
              <w:rPr>
                <w:sz w:val="24"/>
              </w:rPr>
            </w:pPr>
            <w:r w:rsidRPr="00A7586A">
              <w:rPr>
                <w:sz w:val="24"/>
              </w:rPr>
              <w:t>ЗК02. Здатність спілкуватися іноземною мовою.</w:t>
            </w:r>
            <w:r w:rsidRPr="00A7586A">
              <w:rPr>
                <w:spacing w:val="-58"/>
                <w:sz w:val="24"/>
              </w:rPr>
              <w:t xml:space="preserve"> </w:t>
            </w:r>
            <w:r w:rsidRPr="00A7586A">
              <w:rPr>
                <w:sz w:val="24"/>
              </w:rPr>
              <w:t>ЗК03.</w:t>
            </w:r>
            <w:r w:rsidRPr="00A7586A">
              <w:rPr>
                <w:spacing w:val="-1"/>
                <w:sz w:val="24"/>
              </w:rPr>
              <w:t xml:space="preserve"> </w:t>
            </w:r>
            <w:r w:rsidRPr="00A7586A">
              <w:rPr>
                <w:sz w:val="24"/>
              </w:rPr>
              <w:t>Здатність</w:t>
            </w:r>
            <w:r w:rsidRPr="00A7586A">
              <w:rPr>
                <w:spacing w:val="-2"/>
                <w:sz w:val="24"/>
              </w:rPr>
              <w:t xml:space="preserve"> </w:t>
            </w:r>
            <w:r w:rsidRPr="00A7586A">
              <w:rPr>
                <w:sz w:val="24"/>
              </w:rPr>
              <w:t>працювати</w:t>
            </w:r>
            <w:r w:rsidRPr="00A7586A">
              <w:rPr>
                <w:spacing w:val="-1"/>
                <w:sz w:val="24"/>
              </w:rPr>
              <w:t xml:space="preserve"> </w:t>
            </w:r>
            <w:r w:rsidRPr="00A7586A">
              <w:rPr>
                <w:sz w:val="24"/>
              </w:rPr>
              <w:t>в</w:t>
            </w:r>
            <w:r w:rsidRPr="00A7586A">
              <w:rPr>
                <w:spacing w:val="-1"/>
                <w:sz w:val="24"/>
              </w:rPr>
              <w:t xml:space="preserve"> </w:t>
            </w:r>
            <w:r w:rsidRPr="00A7586A">
              <w:rPr>
                <w:sz w:val="24"/>
              </w:rPr>
              <w:t>команді.</w:t>
            </w:r>
          </w:p>
          <w:p w:rsidR="00A7586A" w:rsidRPr="00A7586A" w:rsidRDefault="00A7586A" w:rsidP="00A7586A">
            <w:pPr>
              <w:pStyle w:val="TableParagraph"/>
              <w:ind w:left="64"/>
              <w:jc w:val="both"/>
              <w:rPr>
                <w:sz w:val="24"/>
              </w:rPr>
            </w:pPr>
            <w:r w:rsidRPr="00A7586A">
              <w:rPr>
                <w:sz w:val="24"/>
              </w:rPr>
              <w:t>ЗК04.</w:t>
            </w:r>
            <w:r w:rsidRPr="00A7586A">
              <w:rPr>
                <w:spacing w:val="-4"/>
                <w:sz w:val="24"/>
              </w:rPr>
              <w:t xml:space="preserve"> </w:t>
            </w:r>
            <w:r w:rsidRPr="00A7586A">
              <w:rPr>
                <w:sz w:val="24"/>
              </w:rPr>
              <w:t>Здатність</w:t>
            </w:r>
            <w:r w:rsidRPr="00A7586A">
              <w:rPr>
                <w:spacing w:val="-2"/>
                <w:sz w:val="24"/>
              </w:rPr>
              <w:t xml:space="preserve"> </w:t>
            </w:r>
            <w:r w:rsidRPr="00A7586A">
              <w:rPr>
                <w:sz w:val="24"/>
              </w:rPr>
              <w:t>бути</w:t>
            </w:r>
            <w:r w:rsidRPr="00A7586A">
              <w:rPr>
                <w:spacing w:val="-3"/>
                <w:sz w:val="24"/>
              </w:rPr>
              <w:t xml:space="preserve"> </w:t>
            </w:r>
            <w:r w:rsidRPr="00A7586A">
              <w:rPr>
                <w:sz w:val="24"/>
              </w:rPr>
              <w:t>критичним</w:t>
            </w:r>
            <w:r w:rsidRPr="00A7586A">
              <w:rPr>
                <w:spacing w:val="-4"/>
                <w:sz w:val="24"/>
              </w:rPr>
              <w:t xml:space="preserve"> </w:t>
            </w:r>
            <w:r w:rsidRPr="00A7586A">
              <w:rPr>
                <w:sz w:val="24"/>
              </w:rPr>
              <w:t>і</w:t>
            </w:r>
            <w:r w:rsidRPr="00A7586A">
              <w:rPr>
                <w:spacing w:val="-3"/>
                <w:sz w:val="24"/>
              </w:rPr>
              <w:t xml:space="preserve"> </w:t>
            </w:r>
            <w:r w:rsidRPr="00A7586A">
              <w:rPr>
                <w:sz w:val="24"/>
              </w:rPr>
              <w:t>самокритичним.</w:t>
            </w:r>
          </w:p>
          <w:p w:rsidR="00A7586A" w:rsidRPr="00A7586A" w:rsidRDefault="00A7586A" w:rsidP="00A7586A">
            <w:pPr>
              <w:pStyle w:val="TableParagraph"/>
              <w:ind w:left="64" w:right="-15"/>
              <w:jc w:val="both"/>
              <w:rPr>
                <w:sz w:val="24"/>
              </w:rPr>
            </w:pPr>
            <w:r w:rsidRPr="00A7586A">
              <w:rPr>
                <w:sz w:val="24"/>
              </w:rPr>
              <w:lastRenderedPageBreak/>
              <w:t>ЗК05. Здатність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спілкуватися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з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представниками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інших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професійних груп різного рівня (з експертами з інших галузей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знань/видів</w:t>
            </w:r>
            <w:r w:rsidRPr="00A7586A">
              <w:rPr>
                <w:spacing w:val="-1"/>
                <w:sz w:val="24"/>
              </w:rPr>
              <w:t xml:space="preserve"> </w:t>
            </w:r>
            <w:r w:rsidRPr="00A7586A">
              <w:rPr>
                <w:sz w:val="24"/>
              </w:rPr>
              <w:t>економічної діяльності).</w:t>
            </w:r>
          </w:p>
          <w:p w:rsidR="00A7586A" w:rsidRPr="00A7586A" w:rsidRDefault="00A7586A" w:rsidP="00A7586A">
            <w:pPr>
              <w:pStyle w:val="TableParagraph"/>
              <w:ind w:left="64" w:right="201"/>
              <w:rPr>
                <w:sz w:val="24"/>
              </w:rPr>
            </w:pPr>
            <w:r w:rsidRPr="00A7586A">
              <w:rPr>
                <w:sz w:val="24"/>
              </w:rPr>
              <w:t>ЗК06.</w:t>
            </w:r>
            <w:r w:rsidRPr="00A7586A">
              <w:rPr>
                <w:spacing w:val="-4"/>
                <w:sz w:val="24"/>
              </w:rPr>
              <w:t xml:space="preserve"> </w:t>
            </w:r>
            <w:r w:rsidRPr="00A7586A">
              <w:rPr>
                <w:sz w:val="24"/>
              </w:rPr>
              <w:t>Здатність</w:t>
            </w:r>
            <w:r w:rsidRPr="00A7586A">
              <w:rPr>
                <w:spacing w:val="-3"/>
                <w:sz w:val="24"/>
              </w:rPr>
              <w:t xml:space="preserve"> </w:t>
            </w:r>
            <w:r w:rsidRPr="00A7586A">
              <w:rPr>
                <w:sz w:val="24"/>
              </w:rPr>
              <w:t>діяти</w:t>
            </w:r>
            <w:r w:rsidRPr="00A7586A">
              <w:rPr>
                <w:spacing w:val="-4"/>
                <w:sz w:val="24"/>
              </w:rPr>
              <w:t xml:space="preserve"> </w:t>
            </w:r>
            <w:r w:rsidRPr="00A7586A">
              <w:rPr>
                <w:sz w:val="24"/>
              </w:rPr>
              <w:t>соціально</w:t>
            </w:r>
            <w:r w:rsidRPr="00A7586A">
              <w:rPr>
                <w:spacing w:val="-4"/>
                <w:sz w:val="24"/>
              </w:rPr>
              <w:t xml:space="preserve"> </w:t>
            </w:r>
            <w:r w:rsidRPr="00A7586A">
              <w:rPr>
                <w:sz w:val="24"/>
              </w:rPr>
              <w:t>відповідально</w:t>
            </w:r>
            <w:r w:rsidRPr="00A7586A">
              <w:rPr>
                <w:spacing w:val="-6"/>
                <w:sz w:val="24"/>
              </w:rPr>
              <w:t xml:space="preserve"> </w:t>
            </w:r>
            <w:r w:rsidRPr="00A7586A">
              <w:rPr>
                <w:sz w:val="24"/>
              </w:rPr>
              <w:t>та</w:t>
            </w:r>
            <w:r w:rsidRPr="00A7586A">
              <w:rPr>
                <w:spacing w:val="-5"/>
                <w:sz w:val="24"/>
              </w:rPr>
              <w:t xml:space="preserve"> </w:t>
            </w:r>
            <w:r w:rsidRPr="00A7586A">
              <w:rPr>
                <w:sz w:val="24"/>
              </w:rPr>
              <w:t>свідомо.</w:t>
            </w:r>
            <w:r w:rsidRPr="00A7586A">
              <w:rPr>
                <w:spacing w:val="-57"/>
                <w:sz w:val="24"/>
              </w:rPr>
              <w:t xml:space="preserve"> </w:t>
            </w:r>
            <w:r w:rsidRPr="00A7586A">
              <w:rPr>
                <w:sz w:val="24"/>
              </w:rPr>
              <w:t>ЗК07.</w:t>
            </w:r>
            <w:r w:rsidRPr="00A7586A">
              <w:rPr>
                <w:spacing w:val="-1"/>
                <w:sz w:val="24"/>
              </w:rPr>
              <w:t xml:space="preserve"> </w:t>
            </w:r>
            <w:r w:rsidRPr="00A7586A">
              <w:rPr>
                <w:sz w:val="24"/>
              </w:rPr>
              <w:t>Навички міжособистісної</w:t>
            </w:r>
            <w:r w:rsidRPr="00A7586A">
              <w:rPr>
                <w:spacing w:val="-1"/>
                <w:sz w:val="24"/>
              </w:rPr>
              <w:t xml:space="preserve"> </w:t>
            </w:r>
            <w:r w:rsidRPr="00A7586A">
              <w:rPr>
                <w:sz w:val="24"/>
              </w:rPr>
              <w:t>взаємодії.</w:t>
            </w:r>
          </w:p>
          <w:p w:rsidR="00A7586A" w:rsidRPr="00A7586A" w:rsidRDefault="00A7586A" w:rsidP="00A7586A">
            <w:pPr>
              <w:pStyle w:val="TableParagraph"/>
              <w:ind w:left="64"/>
              <w:rPr>
                <w:sz w:val="24"/>
              </w:rPr>
            </w:pPr>
            <w:r w:rsidRPr="00A7586A">
              <w:rPr>
                <w:sz w:val="24"/>
              </w:rPr>
              <w:t>ЗК08.</w:t>
            </w:r>
            <w:r w:rsidRPr="00A7586A">
              <w:rPr>
                <w:spacing w:val="-3"/>
                <w:sz w:val="24"/>
              </w:rPr>
              <w:t xml:space="preserve"> </w:t>
            </w:r>
            <w:r w:rsidRPr="00A7586A">
              <w:rPr>
                <w:sz w:val="24"/>
              </w:rPr>
              <w:t>Здатність</w:t>
            </w:r>
            <w:r w:rsidRPr="00A7586A">
              <w:rPr>
                <w:spacing w:val="-2"/>
                <w:sz w:val="24"/>
              </w:rPr>
              <w:t xml:space="preserve"> </w:t>
            </w:r>
            <w:r w:rsidRPr="00A7586A">
              <w:rPr>
                <w:sz w:val="24"/>
              </w:rPr>
              <w:t>вчитися</w:t>
            </w:r>
            <w:r w:rsidRPr="00A7586A">
              <w:rPr>
                <w:spacing w:val="-3"/>
                <w:sz w:val="24"/>
              </w:rPr>
              <w:t xml:space="preserve"> </w:t>
            </w:r>
            <w:r w:rsidRPr="00A7586A">
              <w:rPr>
                <w:sz w:val="24"/>
              </w:rPr>
              <w:t>і</w:t>
            </w:r>
            <w:r w:rsidRPr="00A7586A">
              <w:rPr>
                <w:spacing w:val="-2"/>
                <w:sz w:val="24"/>
              </w:rPr>
              <w:t xml:space="preserve"> </w:t>
            </w:r>
            <w:r w:rsidRPr="00A7586A">
              <w:rPr>
                <w:sz w:val="24"/>
              </w:rPr>
              <w:t>оволодівати</w:t>
            </w:r>
            <w:r w:rsidRPr="00A7586A">
              <w:rPr>
                <w:spacing w:val="-3"/>
                <w:sz w:val="24"/>
              </w:rPr>
              <w:t xml:space="preserve"> </w:t>
            </w:r>
            <w:r w:rsidRPr="00A7586A">
              <w:rPr>
                <w:sz w:val="24"/>
              </w:rPr>
              <w:t>сучасними</w:t>
            </w:r>
            <w:r w:rsidRPr="00A7586A">
              <w:rPr>
                <w:spacing w:val="-3"/>
                <w:sz w:val="24"/>
              </w:rPr>
              <w:t xml:space="preserve"> </w:t>
            </w:r>
            <w:r w:rsidRPr="00A7586A">
              <w:rPr>
                <w:sz w:val="24"/>
              </w:rPr>
              <w:t>знаннями.</w:t>
            </w:r>
          </w:p>
          <w:p w:rsidR="00A7586A" w:rsidRPr="00A7586A" w:rsidRDefault="00A7586A" w:rsidP="000B6DE9">
            <w:pPr>
              <w:pStyle w:val="TableParagraph"/>
              <w:ind w:left="64" w:right="-15"/>
              <w:jc w:val="both"/>
              <w:rPr>
                <w:sz w:val="24"/>
              </w:rPr>
            </w:pPr>
            <w:r w:rsidRPr="00A7586A">
              <w:rPr>
                <w:sz w:val="24"/>
              </w:rPr>
              <w:t>ЗК09.</w:t>
            </w:r>
            <w:r w:rsidRPr="00A7586A">
              <w:rPr>
                <w:spacing w:val="-3"/>
                <w:sz w:val="24"/>
              </w:rPr>
              <w:t xml:space="preserve"> </w:t>
            </w:r>
            <w:r w:rsidRPr="00A7586A">
              <w:rPr>
                <w:sz w:val="24"/>
              </w:rPr>
              <w:t>Здатність</w:t>
            </w:r>
            <w:r w:rsidRPr="00A7586A">
              <w:rPr>
                <w:spacing w:val="15"/>
                <w:sz w:val="24"/>
              </w:rPr>
              <w:t xml:space="preserve"> </w:t>
            </w:r>
            <w:r w:rsidRPr="00A7586A">
              <w:rPr>
                <w:sz w:val="24"/>
              </w:rPr>
              <w:t>використовувати</w:t>
            </w:r>
            <w:r w:rsidRPr="00A7586A">
              <w:rPr>
                <w:spacing w:val="16"/>
                <w:sz w:val="24"/>
              </w:rPr>
              <w:t xml:space="preserve"> </w:t>
            </w:r>
            <w:r w:rsidRPr="00A7586A">
              <w:rPr>
                <w:sz w:val="24"/>
              </w:rPr>
              <w:t>інформаційні</w:t>
            </w:r>
            <w:r w:rsidRPr="00A7586A">
              <w:rPr>
                <w:spacing w:val="15"/>
                <w:sz w:val="24"/>
              </w:rPr>
              <w:t xml:space="preserve"> </w:t>
            </w:r>
            <w:r w:rsidRPr="00A7586A">
              <w:rPr>
                <w:sz w:val="24"/>
              </w:rPr>
              <w:t>та</w:t>
            </w:r>
            <w:r w:rsidR="000B6DE9"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комунікаційні</w:t>
            </w:r>
            <w:r w:rsidR="000B6DE9">
              <w:rPr>
                <w:sz w:val="24"/>
              </w:rPr>
              <w:t xml:space="preserve"> </w:t>
            </w:r>
            <w:r w:rsidRPr="00A7586A">
              <w:rPr>
                <w:spacing w:val="-57"/>
                <w:sz w:val="24"/>
              </w:rPr>
              <w:t xml:space="preserve"> </w:t>
            </w:r>
            <w:r w:rsidRPr="00A7586A">
              <w:rPr>
                <w:sz w:val="24"/>
              </w:rPr>
              <w:t>технології.</w:t>
            </w:r>
          </w:p>
          <w:p w:rsidR="00A7586A" w:rsidRPr="00A7586A" w:rsidRDefault="00A7586A" w:rsidP="00A7586A">
            <w:pPr>
              <w:pStyle w:val="TableParagraph"/>
              <w:ind w:left="64"/>
              <w:rPr>
                <w:sz w:val="24"/>
              </w:rPr>
            </w:pPr>
            <w:r w:rsidRPr="00A7586A">
              <w:rPr>
                <w:sz w:val="24"/>
              </w:rPr>
              <w:t>ЗК10.</w:t>
            </w:r>
            <w:r w:rsidRPr="00A7586A">
              <w:rPr>
                <w:spacing w:val="-3"/>
                <w:sz w:val="24"/>
              </w:rPr>
              <w:t xml:space="preserve"> </w:t>
            </w:r>
            <w:r w:rsidRPr="00A7586A">
              <w:rPr>
                <w:sz w:val="24"/>
              </w:rPr>
              <w:t>Здатність</w:t>
            </w:r>
            <w:r w:rsidRPr="00A7586A">
              <w:rPr>
                <w:spacing w:val="-2"/>
                <w:sz w:val="24"/>
              </w:rPr>
              <w:t xml:space="preserve"> </w:t>
            </w:r>
            <w:r w:rsidRPr="00A7586A">
              <w:rPr>
                <w:sz w:val="24"/>
              </w:rPr>
              <w:t>генерувати</w:t>
            </w:r>
            <w:r w:rsidRPr="00A7586A">
              <w:rPr>
                <w:spacing w:val="-3"/>
                <w:sz w:val="24"/>
              </w:rPr>
              <w:t xml:space="preserve"> </w:t>
            </w:r>
            <w:r w:rsidRPr="00A7586A">
              <w:rPr>
                <w:sz w:val="24"/>
              </w:rPr>
              <w:t>нові</w:t>
            </w:r>
            <w:r w:rsidRPr="00A7586A">
              <w:rPr>
                <w:spacing w:val="-2"/>
                <w:sz w:val="24"/>
              </w:rPr>
              <w:t xml:space="preserve"> </w:t>
            </w:r>
            <w:r w:rsidRPr="00A7586A">
              <w:rPr>
                <w:sz w:val="24"/>
              </w:rPr>
              <w:t>ідеї</w:t>
            </w:r>
            <w:r w:rsidRPr="00A7586A">
              <w:rPr>
                <w:spacing w:val="-2"/>
                <w:sz w:val="24"/>
              </w:rPr>
              <w:t xml:space="preserve"> </w:t>
            </w:r>
            <w:r w:rsidRPr="00A7586A">
              <w:rPr>
                <w:sz w:val="24"/>
              </w:rPr>
              <w:t>(креативність).</w:t>
            </w:r>
          </w:p>
          <w:p w:rsidR="00A7586A" w:rsidRPr="00A7586A" w:rsidRDefault="00A7586A" w:rsidP="00A7586A">
            <w:pPr>
              <w:pStyle w:val="TableParagraph"/>
              <w:ind w:left="64" w:right="-15"/>
              <w:jc w:val="both"/>
              <w:rPr>
                <w:sz w:val="24"/>
              </w:rPr>
            </w:pPr>
            <w:r w:rsidRPr="00A7586A">
              <w:rPr>
                <w:sz w:val="24"/>
              </w:rPr>
              <w:t>ЗК11. Здатність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реалізувати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свої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права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і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обов’язки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як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члена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суспільства, усвідомлювати цінності громадянського (вільного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демократичного)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суспільства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та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необхідність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його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сталого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розвитку,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верховенства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права,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прав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і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свобод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людини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і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громадянина</w:t>
            </w:r>
            <w:r w:rsidRPr="00A7586A">
              <w:rPr>
                <w:spacing w:val="-2"/>
                <w:sz w:val="24"/>
              </w:rPr>
              <w:t xml:space="preserve"> </w:t>
            </w:r>
            <w:r w:rsidRPr="00A7586A">
              <w:rPr>
                <w:sz w:val="24"/>
              </w:rPr>
              <w:t>в</w:t>
            </w:r>
            <w:r w:rsidRPr="00A7586A">
              <w:rPr>
                <w:spacing w:val="-1"/>
                <w:sz w:val="24"/>
              </w:rPr>
              <w:t xml:space="preserve"> </w:t>
            </w:r>
            <w:r w:rsidRPr="00A7586A">
              <w:rPr>
                <w:sz w:val="24"/>
              </w:rPr>
              <w:t>Україні.</w:t>
            </w:r>
          </w:p>
          <w:p w:rsidR="00A7586A" w:rsidRPr="00A7586A" w:rsidRDefault="00A7586A" w:rsidP="00A7586A">
            <w:pPr>
              <w:pStyle w:val="TableParagraph"/>
              <w:ind w:left="64" w:right="-15"/>
              <w:jc w:val="both"/>
              <w:rPr>
                <w:sz w:val="24"/>
              </w:rPr>
            </w:pPr>
            <w:r w:rsidRPr="00A7586A">
              <w:rPr>
                <w:sz w:val="24"/>
              </w:rPr>
              <w:t>ЗК12. Здатність зберігати та примножувати моральні, культурні,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наукові цінності і досягнення суспільства на основі розуміння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історії</w:t>
            </w:r>
            <w:r w:rsidRPr="00A7586A">
              <w:rPr>
                <w:spacing w:val="15"/>
                <w:sz w:val="24"/>
              </w:rPr>
              <w:t xml:space="preserve"> </w:t>
            </w:r>
            <w:r w:rsidRPr="00A7586A">
              <w:rPr>
                <w:sz w:val="24"/>
              </w:rPr>
              <w:t>та</w:t>
            </w:r>
            <w:r w:rsidRPr="00A7586A">
              <w:rPr>
                <w:spacing w:val="14"/>
                <w:sz w:val="24"/>
              </w:rPr>
              <w:t xml:space="preserve"> </w:t>
            </w:r>
            <w:r w:rsidRPr="00A7586A">
              <w:rPr>
                <w:sz w:val="24"/>
              </w:rPr>
              <w:t>закономірностей</w:t>
            </w:r>
            <w:r w:rsidRPr="00A7586A">
              <w:rPr>
                <w:spacing w:val="15"/>
                <w:sz w:val="24"/>
              </w:rPr>
              <w:t xml:space="preserve"> </w:t>
            </w:r>
            <w:r w:rsidRPr="00A7586A">
              <w:rPr>
                <w:sz w:val="24"/>
              </w:rPr>
              <w:t>розвитку</w:t>
            </w:r>
            <w:r w:rsidRPr="00A7586A">
              <w:rPr>
                <w:spacing w:val="8"/>
                <w:sz w:val="24"/>
              </w:rPr>
              <w:t xml:space="preserve"> </w:t>
            </w:r>
            <w:r w:rsidRPr="00A7586A">
              <w:rPr>
                <w:sz w:val="24"/>
              </w:rPr>
              <w:t>предметної</w:t>
            </w:r>
            <w:r w:rsidRPr="00A7586A">
              <w:rPr>
                <w:spacing w:val="16"/>
                <w:sz w:val="24"/>
              </w:rPr>
              <w:t xml:space="preserve"> </w:t>
            </w:r>
            <w:r w:rsidRPr="00A7586A">
              <w:rPr>
                <w:sz w:val="24"/>
              </w:rPr>
              <w:t>області,</w:t>
            </w:r>
            <w:r w:rsidRPr="00A7586A">
              <w:rPr>
                <w:spacing w:val="15"/>
                <w:sz w:val="24"/>
              </w:rPr>
              <w:t xml:space="preserve"> </w:t>
            </w:r>
            <w:r w:rsidRPr="00A7586A">
              <w:rPr>
                <w:sz w:val="24"/>
              </w:rPr>
              <w:t>її</w:t>
            </w:r>
            <w:r w:rsidRPr="00A7586A">
              <w:rPr>
                <w:spacing w:val="16"/>
                <w:sz w:val="24"/>
              </w:rPr>
              <w:t xml:space="preserve"> </w:t>
            </w:r>
            <w:r w:rsidRPr="00A7586A">
              <w:rPr>
                <w:sz w:val="24"/>
              </w:rPr>
              <w:t>місця</w:t>
            </w:r>
            <w:r w:rsidRPr="00A7586A">
              <w:rPr>
                <w:spacing w:val="-58"/>
                <w:sz w:val="24"/>
              </w:rPr>
              <w:t xml:space="preserve"> </w:t>
            </w:r>
            <w:r w:rsidRPr="00A7586A">
              <w:rPr>
                <w:sz w:val="24"/>
              </w:rPr>
              <w:t>у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загальній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системі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знань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про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природу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і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суспільство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та</w:t>
            </w:r>
            <w:r w:rsidRPr="00A7586A">
              <w:rPr>
                <w:spacing w:val="60"/>
                <w:sz w:val="24"/>
              </w:rPr>
              <w:t xml:space="preserve"> </w:t>
            </w:r>
            <w:r w:rsidRPr="00A7586A">
              <w:rPr>
                <w:sz w:val="24"/>
              </w:rPr>
              <w:t>у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розвитку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суспільства,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техніки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і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технологій,</w:t>
            </w:r>
            <w:r w:rsidRPr="00A7586A">
              <w:rPr>
                <w:spacing w:val="60"/>
                <w:sz w:val="24"/>
              </w:rPr>
              <w:t xml:space="preserve"> </w:t>
            </w:r>
            <w:r w:rsidRPr="00A7586A">
              <w:rPr>
                <w:sz w:val="24"/>
              </w:rPr>
              <w:t>використовувати</w:t>
            </w:r>
            <w:r w:rsidRPr="00A7586A">
              <w:rPr>
                <w:spacing w:val="1"/>
                <w:sz w:val="24"/>
              </w:rPr>
              <w:t xml:space="preserve"> </w:t>
            </w:r>
            <w:r w:rsidRPr="00A7586A">
              <w:rPr>
                <w:sz w:val="24"/>
              </w:rPr>
              <w:t>різні</w:t>
            </w:r>
            <w:r w:rsidRPr="00A7586A">
              <w:rPr>
                <w:spacing w:val="42"/>
                <w:sz w:val="24"/>
              </w:rPr>
              <w:t xml:space="preserve"> </w:t>
            </w:r>
            <w:r w:rsidRPr="00A7586A">
              <w:rPr>
                <w:sz w:val="24"/>
              </w:rPr>
              <w:t>види</w:t>
            </w:r>
            <w:r w:rsidRPr="00A7586A">
              <w:rPr>
                <w:spacing w:val="43"/>
                <w:sz w:val="24"/>
              </w:rPr>
              <w:t xml:space="preserve"> </w:t>
            </w:r>
            <w:r w:rsidRPr="00A7586A">
              <w:rPr>
                <w:sz w:val="24"/>
              </w:rPr>
              <w:t>та</w:t>
            </w:r>
            <w:r w:rsidRPr="00A7586A">
              <w:rPr>
                <w:spacing w:val="43"/>
                <w:sz w:val="24"/>
              </w:rPr>
              <w:t xml:space="preserve"> </w:t>
            </w:r>
            <w:r w:rsidRPr="00A7586A">
              <w:rPr>
                <w:sz w:val="24"/>
              </w:rPr>
              <w:t>форми</w:t>
            </w:r>
            <w:r w:rsidRPr="00A7586A">
              <w:rPr>
                <w:spacing w:val="45"/>
                <w:sz w:val="24"/>
              </w:rPr>
              <w:t xml:space="preserve"> </w:t>
            </w:r>
            <w:r w:rsidRPr="00A7586A">
              <w:rPr>
                <w:sz w:val="24"/>
              </w:rPr>
              <w:t>рухової</w:t>
            </w:r>
            <w:r w:rsidRPr="00A7586A">
              <w:rPr>
                <w:spacing w:val="44"/>
                <w:sz w:val="24"/>
              </w:rPr>
              <w:t xml:space="preserve"> </w:t>
            </w:r>
            <w:r w:rsidRPr="00A7586A">
              <w:rPr>
                <w:sz w:val="24"/>
              </w:rPr>
              <w:t>активності</w:t>
            </w:r>
            <w:r w:rsidRPr="00A7586A">
              <w:rPr>
                <w:spacing w:val="42"/>
                <w:sz w:val="24"/>
              </w:rPr>
              <w:t xml:space="preserve"> </w:t>
            </w:r>
            <w:r w:rsidRPr="00A7586A">
              <w:rPr>
                <w:sz w:val="24"/>
              </w:rPr>
              <w:t>для</w:t>
            </w:r>
            <w:r w:rsidRPr="00A7586A">
              <w:rPr>
                <w:spacing w:val="44"/>
                <w:sz w:val="24"/>
              </w:rPr>
              <w:t xml:space="preserve"> </w:t>
            </w:r>
            <w:r w:rsidRPr="00A7586A">
              <w:rPr>
                <w:sz w:val="24"/>
              </w:rPr>
              <w:t>активного відпочинку</w:t>
            </w:r>
            <w:r w:rsidRPr="00A7586A">
              <w:rPr>
                <w:spacing w:val="-9"/>
                <w:sz w:val="24"/>
              </w:rPr>
              <w:t xml:space="preserve"> </w:t>
            </w:r>
            <w:r w:rsidRPr="00A7586A">
              <w:rPr>
                <w:sz w:val="24"/>
              </w:rPr>
              <w:t>та</w:t>
            </w:r>
            <w:r w:rsidRPr="00A7586A">
              <w:rPr>
                <w:spacing w:val="-1"/>
                <w:sz w:val="24"/>
              </w:rPr>
              <w:t xml:space="preserve"> </w:t>
            </w:r>
            <w:r w:rsidRPr="00A7586A">
              <w:rPr>
                <w:sz w:val="24"/>
              </w:rPr>
              <w:t>ведення</w:t>
            </w:r>
            <w:r w:rsidRPr="00A7586A">
              <w:rPr>
                <w:spacing w:val="-1"/>
                <w:sz w:val="24"/>
              </w:rPr>
              <w:t xml:space="preserve"> </w:t>
            </w:r>
            <w:r w:rsidRPr="00A7586A">
              <w:rPr>
                <w:sz w:val="24"/>
              </w:rPr>
              <w:t>здорового</w:t>
            </w:r>
            <w:r w:rsidRPr="00A7586A">
              <w:rPr>
                <w:spacing w:val="-1"/>
                <w:sz w:val="24"/>
              </w:rPr>
              <w:t xml:space="preserve"> </w:t>
            </w:r>
            <w:r w:rsidRPr="00A7586A">
              <w:rPr>
                <w:sz w:val="24"/>
              </w:rPr>
              <w:t>способу</w:t>
            </w:r>
            <w:r w:rsidRPr="00A7586A">
              <w:rPr>
                <w:spacing w:val="-6"/>
                <w:sz w:val="24"/>
              </w:rPr>
              <w:t xml:space="preserve"> </w:t>
            </w:r>
            <w:r w:rsidRPr="00A7586A">
              <w:rPr>
                <w:sz w:val="24"/>
              </w:rPr>
              <w:t>життя.</w:t>
            </w:r>
          </w:p>
        </w:tc>
      </w:tr>
      <w:tr w:rsidR="00A7586A" w:rsidRPr="0057613C">
        <w:trPr>
          <w:trHeight w:val="806"/>
        </w:trPr>
        <w:tc>
          <w:tcPr>
            <w:tcW w:w="2970" w:type="dxa"/>
          </w:tcPr>
          <w:p w:rsidR="00A7586A" w:rsidRPr="0057613C" w:rsidRDefault="00A7586A" w:rsidP="00A7586A">
            <w:pPr>
              <w:pStyle w:val="TableParagraph"/>
              <w:spacing w:line="232" w:lineRule="auto"/>
              <w:ind w:left="110" w:right="609"/>
              <w:rPr>
                <w:i/>
                <w:sz w:val="24"/>
                <w:highlight w:val="cyan"/>
              </w:rPr>
            </w:pPr>
            <w:r w:rsidRPr="00D6469A">
              <w:rPr>
                <w:i/>
                <w:sz w:val="24"/>
              </w:rPr>
              <w:lastRenderedPageBreak/>
              <w:t>Фахові</w:t>
            </w:r>
            <w:r w:rsidRPr="00D6469A">
              <w:rPr>
                <w:i/>
                <w:spacing w:val="-4"/>
                <w:sz w:val="24"/>
              </w:rPr>
              <w:t xml:space="preserve"> </w:t>
            </w:r>
            <w:r w:rsidRPr="00D6469A">
              <w:rPr>
                <w:i/>
                <w:sz w:val="24"/>
              </w:rPr>
              <w:t>компетентності спеціальності</w:t>
            </w:r>
            <w:r w:rsidRPr="00D6469A">
              <w:rPr>
                <w:i/>
                <w:spacing w:val="-4"/>
                <w:sz w:val="24"/>
              </w:rPr>
              <w:t xml:space="preserve"> </w:t>
            </w:r>
            <w:r w:rsidRPr="00D6469A">
              <w:rPr>
                <w:i/>
                <w:sz w:val="24"/>
              </w:rPr>
              <w:t>(СК)</w:t>
            </w:r>
          </w:p>
        </w:tc>
        <w:tc>
          <w:tcPr>
            <w:tcW w:w="6709" w:type="dxa"/>
          </w:tcPr>
          <w:p w:rsidR="00A7586A" w:rsidRPr="00A7586A" w:rsidRDefault="00A7586A" w:rsidP="00EE378C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jc w:val="both"/>
              <w:rPr>
                <w:sz w:val="24"/>
              </w:rPr>
            </w:pPr>
            <w:r w:rsidRPr="00A7586A">
              <w:rPr>
                <w:sz w:val="24"/>
              </w:rPr>
              <w:t>СК01. Здатність оперувати базовим категоріально-понятійним</w:t>
            </w:r>
          </w:p>
          <w:p w:rsidR="00A7586A" w:rsidRPr="00A7586A" w:rsidRDefault="00A7586A" w:rsidP="00EE378C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jc w:val="both"/>
              <w:rPr>
                <w:sz w:val="24"/>
              </w:rPr>
            </w:pPr>
            <w:r w:rsidRPr="00A7586A">
              <w:rPr>
                <w:sz w:val="24"/>
              </w:rPr>
              <w:t>апаратом соціології.</w:t>
            </w:r>
          </w:p>
          <w:p w:rsidR="00EE378C" w:rsidRDefault="00A7586A" w:rsidP="00EE378C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jc w:val="both"/>
              <w:rPr>
                <w:sz w:val="24"/>
              </w:rPr>
            </w:pPr>
            <w:r w:rsidRPr="00A7586A">
              <w:rPr>
                <w:sz w:val="24"/>
              </w:rPr>
              <w:t>СК02. Здатність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до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опанування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та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використання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основних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класичних та сучасних соціологічних теорій.</w:t>
            </w:r>
          </w:p>
          <w:p w:rsidR="00A7586A" w:rsidRPr="00A7586A" w:rsidRDefault="00A7586A" w:rsidP="00EE378C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jc w:val="both"/>
              <w:rPr>
                <w:sz w:val="24"/>
              </w:rPr>
            </w:pPr>
            <w:r w:rsidRPr="00A7586A">
              <w:rPr>
                <w:sz w:val="24"/>
              </w:rPr>
              <w:t>СК03. Здатність аналізувати соціальні зміни, що відбуваються в</w:t>
            </w:r>
          </w:p>
          <w:p w:rsidR="00EE378C" w:rsidRDefault="00A7586A" w:rsidP="00EE378C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jc w:val="both"/>
              <w:rPr>
                <w:sz w:val="24"/>
              </w:rPr>
            </w:pPr>
            <w:r w:rsidRPr="00A7586A">
              <w:rPr>
                <w:sz w:val="24"/>
              </w:rPr>
              <w:t>Україні та світі в цілому.</w:t>
            </w:r>
          </w:p>
          <w:p w:rsidR="00A7586A" w:rsidRPr="00A7586A" w:rsidRDefault="00A7586A" w:rsidP="00EE378C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jc w:val="both"/>
              <w:rPr>
                <w:sz w:val="24"/>
              </w:rPr>
            </w:pPr>
            <w:r w:rsidRPr="00A7586A">
              <w:rPr>
                <w:sz w:val="24"/>
              </w:rPr>
              <w:t>СК04. Здатність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збирати,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аналізувати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та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узагальнювати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соціальну інформацію з використанням соціологічних методів.</w:t>
            </w:r>
          </w:p>
          <w:p w:rsidR="00A7586A" w:rsidRPr="00A7586A" w:rsidRDefault="00A7586A" w:rsidP="00EE378C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jc w:val="both"/>
              <w:rPr>
                <w:sz w:val="24"/>
              </w:rPr>
            </w:pPr>
            <w:r w:rsidRPr="00A7586A">
              <w:rPr>
                <w:sz w:val="24"/>
              </w:rPr>
              <w:t>СК05. Здатність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самостійно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планувати,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організовувати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та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проводити соціологічне дослідження</w:t>
            </w:r>
          </w:p>
          <w:p w:rsidR="00A7586A" w:rsidRPr="00A7586A" w:rsidRDefault="00A7586A" w:rsidP="00EE378C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jc w:val="both"/>
              <w:rPr>
                <w:sz w:val="24"/>
              </w:rPr>
            </w:pPr>
            <w:r w:rsidRPr="00A7586A">
              <w:rPr>
                <w:sz w:val="24"/>
              </w:rPr>
              <w:t>СК06. Здатність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аналізувати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та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систематизувати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одержані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результати,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формулювати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аргументовані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висновки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та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рекомендації.</w:t>
            </w:r>
          </w:p>
          <w:p w:rsidR="00A7586A" w:rsidRPr="00A7586A" w:rsidRDefault="00A7586A" w:rsidP="00EE378C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jc w:val="both"/>
              <w:rPr>
                <w:sz w:val="24"/>
              </w:rPr>
            </w:pPr>
            <w:r w:rsidRPr="00A7586A">
              <w:rPr>
                <w:sz w:val="24"/>
              </w:rPr>
              <w:t>СК07. Здатність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презентувати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результати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соціологічних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досліджень для фахівців та нефахівців</w:t>
            </w:r>
          </w:p>
          <w:p w:rsidR="00A7586A" w:rsidRPr="00A7586A" w:rsidRDefault="00A7586A" w:rsidP="00EE378C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jc w:val="both"/>
              <w:rPr>
                <w:sz w:val="24"/>
              </w:rPr>
            </w:pPr>
            <w:r w:rsidRPr="00A7586A">
              <w:rPr>
                <w:sz w:val="24"/>
              </w:rPr>
              <w:t>СК08.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Здатність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використовувати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інтернет–ресурси,</w:t>
            </w:r>
            <w:r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статистичну інформацію для вирішення експериментальних і</w:t>
            </w:r>
            <w:r w:rsidR="00EE378C"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практичних завдань у галузі професійної діяльності.</w:t>
            </w:r>
          </w:p>
          <w:p w:rsidR="00A7586A" w:rsidRPr="00A7586A" w:rsidRDefault="00A7586A" w:rsidP="00EE378C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rPr>
                <w:sz w:val="24"/>
              </w:rPr>
            </w:pPr>
            <w:r w:rsidRPr="00A7586A">
              <w:rPr>
                <w:sz w:val="24"/>
              </w:rPr>
              <w:t>СК09. Здатність до ділових комунікацій у професійній сфері,</w:t>
            </w:r>
          </w:p>
          <w:p w:rsidR="00A7586A" w:rsidRPr="00A7586A" w:rsidRDefault="00A7586A" w:rsidP="00EE378C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rPr>
                <w:sz w:val="24"/>
              </w:rPr>
            </w:pPr>
            <w:r w:rsidRPr="00A7586A">
              <w:rPr>
                <w:sz w:val="24"/>
              </w:rPr>
              <w:t>знання основ ділового спілкування іноземною мовою, ведення</w:t>
            </w:r>
          </w:p>
          <w:p w:rsidR="00A7586A" w:rsidRPr="00A7586A" w:rsidRDefault="00A7586A" w:rsidP="00EE378C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rPr>
                <w:sz w:val="24"/>
              </w:rPr>
            </w:pPr>
            <w:r w:rsidRPr="00A7586A">
              <w:rPr>
                <w:sz w:val="24"/>
              </w:rPr>
              <w:t>ділової документації.</w:t>
            </w:r>
          </w:p>
          <w:p w:rsidR="00A7586A" w:rsidRPr="00A7586A" w:rsidRDefault="00A7586A" w:rsidP="00EE378C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rPr>
                <w:sz w:val="24"/>
              </w:rPr>
            </w:pPr>
            <w:r w:rsidRPr="00A7586A">
              <w:rPr>
                <w:sz w:val="24"/>
              </w:rPr>
              <w:t>СК10.</w:t>
            </w:r>
            <w:r w:rsidR="00EE378C"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Готовність</w:t>
            </w:r>
            <w:r w:rsidR="00EE378C"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до</w:t>
            </w:r>
            <w:r w:rsidR="00EE378C"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соціально-економічної,</w:t>
            </w:r>
            <w:r w:rsidR="00EE378C"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соціально-</w:t>
            </w:r>
          </w:p>
          <w:p w:rsidR="00A7586A" w:rsidRPr="00A7586A" w:rsidRDefault="00EE378C" w:rsidP="00EE378C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rPr>
                <w:sz w:val="24"/>
              </w:rPr>
            </w:pPr>
            <w:r>
              <w:rPr>
                <w:sz w:val="24"/>
              </w:rPr>
              <w:t>п</w:t>
            </w:r>
            <w:r w:rsidR="00A7586A" w:rsidRPr="00A7586A">
              <w:rPr>
                <w:sz w:val="24"/>
              </w:rPr>
              <w:t>олітичної</w:t>
            </w:r>
            <w:r>
              <w:rPr>
                <w:sz w:val="24"/>
              </w:rPr>
              <w:t xml:space="preserve"> </w:t>
            </w:r>
            <w:r w:rsidR="00A7586A" w:rsidRPr="00A7586A">
              <w:rPr>
                <w:sz w:val="24"/>
              </w:rPr>
              <w:t>діяльності,</w:t>
            </w:r>
            <w:r>
              <w:rPr>
                <w:sz w:val="24"/>
              </w:rPr>
              <w:t xml:space="preserve"> </w:t>
            </w:r>
            <w:r w:rsidR="00A7586A" w:rsidRPr="00A7586A">
              <w:rPr>
                <w:sz w:val="24"/>
              </w:rPr>
              <w:t>прогнозування</w:t>
            </w:r>
            <w:r>
              <w:rPr>
                <w:sz w:val="24"/>
              </w:rPr>
              <w:t xml:space="preserve"> </w:t>
            </w:r>
            <w:r w:rsidR="00A7586A" w:rsidRPr="00A7586A">
              <w:rPr>
                <w:sz w:val="24"/>
              </w:rPr>
              <w:t>економічних</w:t>
            </w:r>
            <w:r>
              <w:rPr>
                <w:sz w:val="24"/>
              </w:rPr>
              <w:t xml:space="preserve"> </w:t>
            </w:r>
            <w:r w:rsidR="00A7586A" w:rsidRPr="00A7586A">
              <w:rPr>
                <w:sz w:val="24"/>
              </w:rPr>
              <w:t>та</w:t>
            </w:r>
            <w:r>
              <w:rPr>
                <w:sz w:val="24"/>
              </w:rPr>
              <w:t xml:space="preserve"> </w:t>
            </w:r>
            <w:r w:rsidR="00A7586A" w:rsidRPr="00A7586A">
              <w:rPr>
                <w:sz w:val="24"/>
              </w:rPr>
              <w:t>політичних явищ в соціумі.</w:t>
            </w:r>
          </w:p>
          <w:p w:rsidR="00A7586A" w:rsidRPr="00A7586A" w:rsidRDefault="00EE378C" w:rsidP="00EE378C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rPr>
                <w:sz w:val="24"/>
              </w:rPr>
            </w:pPr>
            <w:r>
              <w:rPr>
                <w:sz w:val="24"/>
              </w:rPr>
              <w:t xml:space="preserve">СК11. Здатність </w:t>
            </w:r>
            <w:r w:rsidR="00A7586A" w:rsidRPr="00A7586A">
              <w:rPr>
                <w:sz w:val="24"/>
              </w:rPr>
              <w:t>дотримуватися</w:t>
            </w:r>
            <w:r>
              <w:rPr>
                <w:sz w:val="24"/>
              </w:rPr>
              <w:t xml:space="preserve"> </w:t>
            </w:r>
            <w:r w:rsidR="00A7586A" w:rsidRPr="00A7586A">
              <w:rPr>
                <w:sz w:val="24"/>
              </w:rPr>
              <w:t>у</w:t>
            </w:r>
            <w:r>
              <w:rPr>
                <w:sz w:val="24"/>
              </w:rPr>
              <w:t xml:space="preserve"> </w:t>
            </w:r>
            <w:r w:rsidR="00A7586A" w:rsidRPr="00A7586A">
              <w:rPr>
                <w:sz w:val="24"/>
              </w:rPr>
              <w:t>своїй</w:t>
            </w:r>
            <w:r>
              <w:rPr>
                <w:sz w:val="24"/>
              </w:rPr>
              <w:t xml:space="preserve"> </w:t>
            </w:r>
            <w:r w:rsidR="00A7586A" w:rsidRPr="00A7586A">
              <w:rPr>
                <w:sz w:val="24"/>
              </w:rPr>
              <w:t>діяльності</w:t>
            </w:r>
            <w:r>
              <w:rPr>
                <w:sz w:val="24"/>
              </w:rPr>
              <w:t xml:space="preserve"> </w:t>
            </w:r>
            <w:r w:rsidR="00A7586A" w:rsidRPr="00A7586A">
              <w:rPr>
                <w:sz w:val="24"/>
              </w:rPr>
              <w:t>норм</w:t>
            </w:r>
            <w:r>
              <w:rPr>
                <w:sz w:val="24"/>
              </w:rPr>
              <w:t xml:space="preserve"> </w:t>
            </w:r>
            <w:r w:rsidR="00A7586A" w:rsidRPr="00A7586A">
              <w:rPr>
                <w:sz w:val="24"/>
              </w:rPr>
              <w:t>професійної етики соціолога.</w:t>
            </w:r>
          </w:p>
          <w:p w:rsidR="00EE378C" w:rsidRPr="00D6469A" w:rsidRDefault="00A7586A" w:rsidP="00EE378C">
            <w:pPr>
              <w:pStyle w:val="TableParagraph"/>
              <w:ind w:left="64" w:right="-15"/>
              <w:jc w:val="both"/>
              <w:rPr>
                <w:sz w:val="24"/>
              </w:rPr>
            </w:pPr>
            <w:r w:rsidRPr="00A7586A">
              <w:rPr>
                <w:sz w:val="24"/>
              </w:rPr>
              <w:t>СК12</w:t>
            </w:r>
            <w:r w:rsidR="00EE378C">
              <w:rPr>
                <w:sz w:val="24"/>
              </w:rPr>
              <w:t xml:space="preserve">. </w:t>
            </w:r>
            <w:r w:rsidRPr="00A7586A">
              <w:rPr>
                <w:sz w:val="24"/>
              </w:rPr>
              <w:t>Здатність</w:t>
            </w:r>
            <w:r w:rsidR="00EE378C">
              <w:rPr>
                <w:sz w:val="24"/>
              </w:rPr>
              <w:t xml:space="preserve"> налагоджувати, </w:t>
            </w:r>
            <w:r w:rsidRPr="00A7586A">
              <w:rPr>
                <w:sz w:val="24"/>
              </w:rPr>
              <w:t>підтримувати</w:t>
            </w:r>
            <w:r w:rsidR="00EE378C"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і</w:t>
            </w:r>
            <w:r w:rsidR="00EE378C">
              <w:rPr>
                <w:sz w:val="24"/>
              </w:rPr>
              <w:t xml:space="preserve"> </w:t>
            </w:r>
            <w:r w:rsidRPr="00A7586A">
              <w:rPr>
                <w:sz w:val="24"/>
              </w:rPr>
              <w:t>розвивати</w:t>
            </w:r>
            <w:r w:rsidR="00EE378C">
              <w:rPr>
                <w:sz w:val="24"/>
              </w:rPr>
              <w:t xml:space="preserve"> </w:t>
            </w:r>
            <w:r w:rsidR="00EE378C" w:rsidRPr="00D6469A">
              <w:rPr>
                <w:sz w:val="24"/>
              </w:rPr>
              <w:t>відповідальність</w:t>
            </w:r>
            <w:r w:rsidR="00EE378C" w:rsidRPr="00D6469A">
              <w:rPr>
                <w:spacing w:val="1"/>
                <w:sz w:val="24"/>
              </w:rPr>
              <w:t xml:space="preserve"> </w:t>
            </w:r>
            <w:r w:rsidR="00EE378C" w:rsidRPr="00D6469A">
              <w:rPr>
                <w:sz w:val="24"/>
              </w:rPr>
              <w:t>на</w:t>
            </w:r>
            <w:r w:rsidR="00EE378C" w:rsidRPr="00D6469A">
              <w:rPr>
                <w:spacing w:val="1"/>
                <w:sz w:val="24"/>
              </w:rPr>
              <w:t xml:space="preserve"> </w:t>
            </w:r>
            <w:r w:rsidR="00EE378C" w:rsidRPr="00D6469A">
              <w:rPr>
                <w:sz w:val="24"/>
              </w:rPr>
              <w:t>основі</w:t>
            </w:r>
            <w:r w:rsidR="00EE378C" w:rsidRPr="00D6469A">
              <w:rPr>
                <w:spacing w:val="1"/>
                <w:sz w:val="24"/>
              </w:rPr>
              <w:t xml:space="preserve"> </w:t>
            </w:r>
            <w:r w:rsidR="00EE378C" w:rsidRPr="00D6469A">
              <w:rPr>
                <w:sz w:val="24"/>
              </w:rPr>
              <w:t>знання</w:t>
            </w:r>
            <w:r w:rsidR="00EE378C" w:rsidRPr="00D6469A">
              <w:rPr>
                <w:spacing w:val="1"/>
                <w:sz w:val="24"/>
              </w:rPr>
              <w:t xml:space="preserve"> </w:t>
            </w:r>
            <w:r w:rsidR="00EE378C" w:rsidRPr="00D6469A">
              <w:rPr>
                <w:sz w:val="24"/>
              </w:rPr>
              <w:t>організації</w:t>
            </w:r>
            <w:r w:rsidR="00EE378C" w:rsidRPr="00D6469A">
              <w:rPr>
                <w:spacing w:val="1"/>
                <w:sz w:val="24"/>
              </w:rPr>
              <w:t xml:space="preserve"> </w:t>
            </w:r>
            <w:r w:rsidR="00EE378C" w:rsidRPr="00D6469A">
              <w:rPr>
                <w:sz w:val="24"/>
              </w:rPr>
              <w:t>роботи</w:t>
            </w:r>
            <w:r w:rsidR="00EE378C" w:rsidRPr="00D6469A">
              <w:rPr>
                <w:spacing w:val="1"/>
                <w:sz w:val="24"/>
              </w:rPr>
              <w:t xml:space="preserve"> </w:t>
            </w:r>
            <w:r w:rsidR="00EE378C" w:rsidRPr="00D6469A">
              <w:rPr>
                <w:sz w:val="24"/>
              </w:rPr>
              <w:t>соціологічної</w:t>
            </w:r>
            <w:r w:rsidR="00EE378C" w:rsidRPr="00D6469A">
              <w:rPr>
                <w:spacing w:val="1"/>
                <w:sz w:val="24"/>
              </w:rPr>
              <w:t xml:space="preserve"> </w:t>
            </w:r>
            <w:r w:rsidR="00EE378C" w:rsidRPr="00D6469A">
              <w:rPr>
                <w:sz w:val="24"/>
              </w:rPr>
              <w:t>служби</w:t>
            </w:r>
            <w:r w:rsidR="00EE378C" w:rsidRPr="00D6469A">
              <w:rPr>
                <w:spacing w:val="1"/>
                <w:sz w:val="24"/>
              </w:rPr>
              <w:t xml:space="preserve"> </w:t>
            </w:r>
            <w:r w:rsidR="00EE378C" w:rsidRPr="00D6469A">
              <w:rPr>
                <w:sz w:val="24"/>
              </w:rPr>
              <w:t>в</w:t>
            </w:r>
            <w:r w:rsidR="00EE378C" w:rsidRPr="00D6469A">
              <w:rPr>
                <w:spacing w:val="1"/>
                <w:sz w:val="24"/>
              </w:rPr>
              <w:t xml:space="preserve"> </w:t>
            </w:r>
            <w:r w:rsidR="00EE378C" w:rsidRPr="00D6469A">
              <w:rPr>
                <w:sz w:val="24"/>
              </w:rPr>
              <w:t>системі</w:t>
            </w:r>
            <w:r w:rsidR="00EE378C" w:rsidRPr="00D6469A">
              <w:rPr>
                <w:spacing w:val="1"/>
                <w:sz w:val="24"/>
              </w:rPr>
              <w:t xml:space="preserve"> </w:t>
            </w:r>
            <w:r w:rsidR="00EE378C" w:rsidRPr="00D6469A">
              <w:rPr>
                <w:sz w:val="24"/>
              </w:rPr>
              <w:t>державних</w:t>
            </w:r>
            <w:r w:rsidR="00EE378C" w:rsidRPr="00D6469A">
              <w:rPr>
                <w:spacing w:val="1"/>
                <w:sz w:val="24"/>
              </w:rPr>
              <w:t xml:space="preserve"> </w:t>
            </w:r>
            <w:r w:rsidR="00EE378C" w:rsidRPr="00D6469A">
              <w:rPr>
                <w:sz w:val="24"/>
              </w:rPr>
              <w:t>та</w:t>
            </w:r>
            <w:r w:rsidR="00EE378C" w:rsidRPr="00D6469A">
              <w:rPr>
                <w:spacing w:val="1"/>
                <w:sz w:val="24"/>
              </w:rPr>
              <w:t xml:space="preserve"> </w:t>
            </w:r>
            <w:r w:rsidR="00EE378C" w:rsidRPr="00D6469A">
              <w:rPr>
                <w:sz w:val="24"/>
              </w:rPr>
              <w:t>недержавних</w:t>
            </w:r>
            <w:r w:rsidR="00EE378C" w:rsidRPr="00D6469A">
              <w:rPr>
                <w:spacing w:val="1"/>
                <w:sz w:val="24"/>
              </w:rPr>
              <w:t xml:space="preserve"> </w:t>
            </w:r>
            <w:r w:rsidR="00EE378C" w:rsidRPr="00D6469A">
              <w:rPr>
                <w:sz w:val="24"/>
              </w:rPr>
              <w:t>органів.</w:t>
            </w:r>
          </w:p>
          <w:p w:rsidR="00EE378C" w:rsidRPr="00D6469A" w:rsidRDefault="00EE378C" w:rsidP="00EE378C">
            <w:pPr>
              <w:pStyle w:val="TableParagraph"/>
              <w:ind w:left="64" w:right="-15"/>
              <w:jc w:val="both"/>
              <w:rPr>
                <w:sz w:val="24"/>
              </w:rPr>
            </w:pPr>
            <w:r w:rsidRPr="00D6469A">
              <w:rPr>
                <w:sz w:val="24"/>
              </w:rPr>
              <w:t>СК13.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Здатність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ефективно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розробляти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проекти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і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заявки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для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участі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в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українських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та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міжнародних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конкурсах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з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метою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отримання фінансування для інноваційних послуг або розвитку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наукових,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дослідницьких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контактів.</w:t>
            </w:r>
          </w:p>
          <w:p w:rsidR="00EE378C" w:rsidRPr="00D6469A" w:rsidRDefault="00EE378C" w:rsidP="00EE378C">
            <w:pPr>
              <w:pStyle w:val="TableParagraph"/>
              <w:ind w:left="64" w:right="-15"/>
              <w:jc w:val="both"/>
              <w:rPr>
                <w:sz w:val="24"/>
              </w:rPr>
            </w:pPr>
            <w:r w:rsidRPr="00D6469A">
              <w:rPr>
                <w:sz w:val="24"/>
              </w:rPr>
              <w:lastRenderedPageBreak/>
              <w:t>СК14.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Здатність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розробляти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та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впроваджувати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інформаційно-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просвітницькі програми,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вести ПР-кампанії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та</w:t>
            </w:r>
            <w:r w:rsidRPr="00D6469A">
              <w:rPr>
                <w:spacing w:val="-4"/>
                <w:sz w:val="24"/>
              </w:rPr>
              <w:t xml:space="preserve"> </w:t>
            </w:r>
            <w:r w:rsidRPr="00D6469A">
              <w:rPr>
                <w:sz w:val="24"/>
              </w:rPr>
              <w:t>акції.</w:t>
            </w:r>
          </w:p>
          <w:p w:rsidR="00EE378C" w:rsidRPr="00D6469A" w:rsidRDefault="00EE378C" w:rsidP="00EE378C">
            <w:pPr>
              <w:pStyle w:val="TableParagraph"/>
              <w:ind w:left="64" w:right="-15"/>
              <w:jc w:val="both"/>
              <w:rPr>
                <w:sz w:val="24"/>
              </w:rPr>
            </w:pPr>
            <w:r w:rsidRPr="00D6469A">
              <w:rPr>
                <w:sz w:val="24"/>
              </w:rPr>
              <w:t>СК15. Здатність до вироблення та застосування комунікативних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стратегій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в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рамках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міжособистісної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взаємодії,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управлінської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діяльності</w:t>
            </w:r>
            <w:r w:rsidRPr="00D6469A">
              <w:rPr>
                <w:spacing w:val="-3"/>
                <w:sz w:val="24"/>
              </w:rPr>
              <w:t xml:space="preserve"> </w:t>
            </w:r>
            <w:r w:rsidRPr="00D6469A">
              <w:rPr>
                <w:sz w:val="24"/>
              </w:rPr>
              <w:t>тощо.</w:t>
            </w:r>
          </w:p>
          <w:p w:rsidR="00EE378C" w:rsidRPr="00D6469A" w:rsidRDefault="00EE378C" w:rsidP="00EE378C">
            <w:pPr>
              <w:pStyle w:val="TableParagraph"/>
              <w:ind w:left="64" w:right="-15"/>
              <w:jc w:val="both"/>
              <w:rPr>
                <w:sz w:val="24"/>
              </w:rPr>
            </w:pPr>
            <w:r w:rsidRPr="00D6469A">
              <w:rPr>
                <w:sz w:val="24"/>
              </w:rPr>
              <w:t>СК16.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Здатність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до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соціологічної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рефлексії</w:t>
            </w:r>
            <w:r w:rsidRPr="00D6469A">
              <w:rPr>
                <w:spacing w:val="61"/>
                <w:sz w:val="24"/>
              </w:rPr>
              <w:t xml:space="preserve"> </w:t>
            </w:r>
            <w:r w:rsidRPr="00D6469A">
              <w:rPr>
                <w:sz w:val="24"/>
              </w:rPr>
              <w:t>стосовно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теоретичних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та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прикладних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аспектів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здійснення</w:t>
            </w:r>
            <w:r w:rsidRPr="00D6469A">
              <w:rPr>
                <w:spacing w:val="1"/>
                <w:sz w:val="24"/>
              </w:rPr>
              <w:t xml:space="preserve"> </w:t>
            </w:r>
            <w:r w:rsidR="0071465B">
              <w:rPr>
                <w:sz w:val="24"/>
              </w:rPr>
              <w:t>бізнесової діяльності в умовах цифрового суспільства</w:t>
            </w:r>
            <w:bookmarkStart w:id="0" w:name="_GoBack"/>
            <w:bookmarkEnd w:id="0"/>
            <w:r w:rsidRPr="00D6469A">
              <w:rPr>
                <w:sz w:val="24"/>
              </w:rPr>
              <w:t>.</w:t>
            </w:r>
          </w:p>
          <w:p w:rsidR="00A7586A" w:rsidRPr="0057613C" w:rsidRDefault="00EE378C" w:rsidP="00EE378C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rPr>
                <w:sz w:val="24"/>
                <w:highlight w:val="cyan"/>
              </w:rPr>
            </w:pPr>
            <w:r w:rsidRPr="00D6469A">
              <w:rPr>
                <w:sz w:val="24"/>
              </w:rPr>
              <w:t>СК17. Здатність прогнозувати та вирішувати конфлікті ситуації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на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різних</w:t>
            </w:r>
            <w:r w:rsidRPr="00D6469A">
              <w:rPr>
                <w:spacing w:val="2"/>
                <w:sz w:val="24"/>
              </w:rPr>
              <w:t xml:space="preserve"> </w:t>
            </w:r>
            <w:r w:rsidRPr="00D6469A">
              <w:rPr>
                <w:sz w:val="24"/>
              </w:rPr>
              <w:t>рівнях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суспільних</w:t>
            </w:r>
            <w:r w:rsidRPr="00D6469A">
              <w:rPr>
                <w:spacing w:val="2"/>
                <w:sz w:val="24"/>
              </w:rPr>
              <w:t xml:space="preserve"> </w:t>
            </w:r>
            <w:r w:rsidRPr="00D6469A">
              <w:rPr>
                <w:sz w:val="24"/>
              </w:rPr>
              <w:t>відносин.</w:t>
            </w:r>
          </w:p>
        </w:tc>
      </w:tr>
      <w:tr w:rsidR="000B6DE9" w:rsidRPr="0057613C" w:rsidTr="000B6DE9">
        <w:trPr>
          <w:trHeight w:val="88"/>
        </w:trPr>
        <w:tc>
          <w:tcPr>
            <w:tcW w:w="9679" w:type="dxa"/>
            <w:gridSpan w:val="2"/>
            <w:shd w:val="clear" w:color="auto" w:fill="D9D9D9" w:themeFill="background1" w:themeFillShade="D9"/>
          </w:tcPr>
          <w:p w:rsidR="000B6DE9" w:rsidRPr="0057613C" w:rsidRDefault="000B6DE9" w:rsidP="000B6DE9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jc w:val="center"/>
              <w:rPr>
                <w:sz w:val="24"/>
                <w:highlight w:val="cyan"/>
              </w:rPr>
            </w:pPr>
            <w:r w:rsidRPr="00D6469A">
              <w:rPr>
                <w:b/>
                <w:sz w:val="24"/>
              </w:rPr>
              <w:lastRenderedPageBreak/>
              <w:t>Програмні</w:t>
            </w:r>
            <w:r w:rsidRPr="00D6469A">
              <w:rPr>
                <w:b/>
                <w:spacing w:val="-2"/>
                <w:sz w:val="24"/>
              </w:rPr>
              <w:t xml:space="preserve"> </w:t>
            </w:r>
            <w:r w:rsidRPr="00D6469A">
              <w:rPr>
                <w:b/>
                <w:sz w:val="24"/>
              </w:rPr>
              <w:t>результати</w:t>
            </w:r>
            <w:r w:rsidRPr="00D6469A">
              <w:rPr>
                <w:b/>
                <w:spacing w:val="-4"/>
                <w:sz w:val="24"/>
              </w:rPr>
              <w:t xml:space="preserve"> </w:t>
            </w:r>
            <w:r w:rsidRPr="00D6469A">
              <w:rPr>
                <w:b/>
                <w:sz w:val="24"/>
              </w:rPr>
              <w:t>навчання</w:t>
            </w:r>
          </w:p>
        </w:tc>
      </w:tr>
      <w:tr w:rsidR="000B6DE9" w:rsidRPr="0057613C" w:rsidTr="00F10B82">
        <w:trPr>
          <w:trHeight w:val="806"/>
        </w:trPr>
        <w:tc>
          <w:tcPr>
            <w:tcW w:w="9679" w:type="dxa"/>
            <w:gridSpan w:val="2"/>
          </w:tcPr>
          <w:p w:rsidR="000B6DE9" w:rsidRPr="00D6469A" w:rsidRDefault="000B6DE9" w:rsidP="000B6DE9">
            <w:pPr>
              <w:pStyle w:val="TableParagraph"/>
              <w:spacing w:line="262" w:lineRule="exact"/>
              <w:ind w:left="128"/>
              <w:jc w:val="both"/>
              <w:rPr>
                <w:sz w:val="24"/>
              </w:rPr>
            </w:pPr>
            <w:r w:rsidRPr="00D6469A">
              <w:rPr>
                <w:sz w:val="24"/>
              </w:rPr>
              <w:t>В</w:t>
            </w:r>
            <w:r w:rsidRPr="00D6469A">
              <w:rPr>
                <w:spacing w:val="-4"/>
                <w:sz w:val="24"/>
              </w:rPr>
              <w:t xml:space="preserve"> </w:t>
            </w:r>
            <w:r w:rsidRPr="00D6469A">
              <w:rPr>
                <w:sz w:val="24"/>
              </w:rPr>
              <w:t>результаті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опанування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ОП</w:t>
            </w:r>
            <w:r w:rsidRPr="00D6469A">
              <w:rPr>
                <w:spacing w:val="-3"/>
                <w:sz w:val="24"/>
              </w:rPr>
              <w:t xml:space="preserve"> </w:t>
            </w:r>
            <w:r w:rsidRPr="00D6469A">
              <w:rPr>
                <w:sz w:val="24"/>
              </w:rPr>
              <w:t>соціолог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повинен:</w:t>
            </w:r>
          </w:p>
          <w:p w:rsidR="000B6DE9" w:rsidRPr="00D6469A" w:rsidRDefault="000B6DE9" w:rsidP="000B6DE9">
            <w:pPr>
              <w:pStyle w:val="TableParagraph"/>
              <w:ind w:left="128" w:right="-15"/>
              <w:jc w:val="both"/>
              <w:rPr>
                <w:sz w:val="24"/>
              </w:rPr>
            </w:pPr>
            <w:r w:rsidRPr="00D6469A">
              <w:rPr>
                <w:sz w:val="24"/>
              </w:rPr>
              <w:t>РН01.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Використовувати</w:t>
            </w:r>
            <w:r w:rsidRPr="00D6469A">
              <w:rPr>
                <w:spacing w:val="7"/>
                <w:sz w:val="24"/>
              </w:rPr>
              <w:t xml:space="preserve"> </w:t>
            </w:r>
            <w:r w:rsidRPr="00D6469A">
              <w:rPr>
                <w:sz w:val="24"/>
              </w:rPr>
              <w:t>понятійний</w:t>
            </w:r>
            <w:r w:rsidRPr="00D6469A">
              <w:rPr>
                <w:spacing w:val="6"/>
                <w:sz w:val="24"/>
              </w:rPr>
              <w:t xml:space="preserve"> </w:t>
            </w:r>
            <w:r w:rsidRPr="00D6469A">
              <w:rPr>
                <w:sz w:val="24"/>
              </w:rPr>
              <w:t>апарат</w:t>
            </w:r>
            <w:r w:rsidRPr="00D6469A">
              <w:rPr>
                <w:spacing w:val="6"/>
                <w:sz w:val="24"/>
              </w:rPr>
              <w:t xml:space="preserve"> </w:t>
            </w:r>
            <w:r w:rsidRPr="00D6469A">
              <w:rPr>
                <w:sz w:val="24"/>
              </w:rPr>
              <w:t>соціології</w:t>
            </w:r>
            <w:r w:rsidRPr="00D6469A">
              <w:rPr>
                <w:spacing w:val="6"/>
                <w:sz w:val="24"/>
              </w:rPr>
              <w:t xml:space="preserve"> </w:t>
            </w:r>
            <w:r w:rsidRPr="00D6469A">
              <w:rPr>
                <w:sz w:val="24"/>
              </w:rPr>
              <w:t>в</w:t>
            </w:r>
            <w:r w:rsidRPr="00D6469A">
              <w:rPr>
                <w:spacing w:val="5"/>
                <w:sz w:val="24"/>
              </w:rPr>
              <w:t xml:space="preserve"> </w:t>
            </w:r>
            <w:r w:rsidRPr="00D6469A">
              <w:rPr>
                <w:sz w:val="24"/>
              </w:rPr>
              <w:t>освітній,</w:t>
            </w:r>
            <w:r w:rsidRPr="00D6469A">
              <w:rPr>
                <w:spacing w:val="3"/>
                <w:sz w:val="24"/>
              </w:rPr>
              <w:t xml:space="preserve"> </w:t>
            </w:r>
            <w:r w:rsidRPr="00D6469A">
              <w:rPr>
                <w:sz w:val="24"/>
              </w:rPr>
              <w:t>дослідницькій</w:t>
            </w:r>
            <w:r w:rsidRPr="00D6469A">
              <w:rPr>
                <w:spacing w:val="6"/>
                <w:sz w:val="24"/>
              </w:rPr>
              <w:t xml:space="preserve"> </w:t>
            </w:r>
            <w:r w:rsidRPr="00D6469A">
              <w:rPr>
                <w:sz w:val="24"/>
              </w:rPr>
              <w:t>та</w:t>
            </w:r>
            <w:r w:rsidRPr="00D6469A">
              <w:rPr>
                <w:spacing w:val="5"/>
                <w:sz w:val="24"/>
              </w:rPr>
              <w:t xml:space="preserve"> </w:t>
            </w:r>
            <w:r w:rsidRPr="00D6469A">
              <w:rPr>
                <w:sz w:val="24"/>
              </w:rPr>
              <w:t>інших</w:t>
            </w:r>
            <w:r w:rsidRPr="00D6469A">
              <w:rPr>
                <w:spacing w:val="-57"/>
                <w:sz w:val="24"/>
              </w:rPr>
              <w:t xml:space="preserve"> </w:t>
            </w:r>
            <w:r w:rsidRPr="00D6469A">
              <w:rPr>
                <w:sz w:val="24"/>
              </w:rPr>
              <w:t>сферах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професійної діяльності.</w:t>
            </w:r>
          </w:p>
          <w:p w:rsidR="000B6DE9" w:rsidRPr="00D6469A" w:rsidRDefault="000B6DE9" w:rsidP="000B6DE9">
            <w:pPr>
              <w:pStyle w:val="TableParagraph"/>
              <w:tabs>
                <w:tab w:val="left" w:pos="2360"/>
                <w:tab w:val="left" w:pos="3705"/>
                <w:tab w:val="left" w:pos="5363"/>
                <w:tab w:val="left" w:pos="6224"/>
                <w:tab w:val="left" w:pos="6648"/>
                <w:tab w:val="left" w:pos="7916"/>
                <w:tab w:val="left" w:pos="8375"/>
              </w:tabs>
              <w:ind w:left="128" w:right="-15"/>
              <w:jc w:val="both"/>
              <w:rPr>
                <w:sz w:val="24"/>
              </w:rPr>
            </w:pPr>
            <w:r w:rsidRPr="00D6469A">
              <w:rPr>
                <w:sz w:val="24"/>
              </w:rPr>
              <w:t>РН02. Розуміти історію розвитку соціології, її сучасні концепції та теорії, основні проблеми.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РН03.</w:t>
            </w:r>
            <w:r w:rsidRPr="00D6469A">
              <w:rPr>
                <w:spacing w:val="-3"/>
                <w:sz w:val="24"/>
              </w:rPr>
              <w:t xml:space="preserve"> </w:t>
            </w:r>
            <w:r w:rsidRPr="00D6469A">
              <w:rPr>
                <w:sz w:val="24"/>
              </w:rPr>
              <w:t>Застосовувати</w:t>
            </w:r>
            <w:r w:rsidRPr="00D6469A">
              <w:rPr>
                <w:sz w:val="24"/>
              </w:rPr>
              <w:tab/>
              <w:t>положення</w:t>
            </w:r>
            <w:r w:rsidRPr="00D6469A">
              <w:rPr>
                <w:sz w:val="24"/>
              </w:rPr>
              <w:tab/>
              <w:t>соціологічних</w:t>
            </w:r>
            <w:r w:rsidRPr="00D6469A">
              <w:rPr>
                <w:sz w:val="24"/>
              </w:rPr>
              <w:tab/>
              <w:t>теорій</w:t>
            </w:r>
            <w:r w:rsidRPr="00D6469A">
              <w:rPr>
                <w:sz w:val="24"/>
              </w:rPr>
              <w:tab/>
              <w:t>та</w:t>
            </w:r>
            <w:r w:rsidRPr="00D6469A">
              <w:rPr>
                <w:sz w:val="24"/>
              </w:rPr>
              <w:tab/>
              <w:t>концепцій</w:t>
            </w:r>
            <w:r w:rsidRPr="00D6469A">
              <w:rPr>
                <w:sz w:val="24"/>
              </w:rPr>
              <w:tab/>
              <w:t>до</w:t>
            </w:r>
            <w:r w:rsidRPr="00D6469A">
              <w:rPr>
                <w:sz w:val="24"/>
              </w:rPr>
              <w:tab/>
              <w:t>дослідження</w:t>
            </w:r>
            <w:r w:rsidRPr="00D6469A">
              <w:rPr>
                <w:spacing w:val="-57"/>
                <w:sz w:val="24"/>
              </w:rPr>
              <w:t xml:space="preserve"> </w:t>
            </w:r>
            <w:r w:rsidRPr="00D6469A">
              <w:rPr>
                <w:sz w:val="24"/>
              </w:rPr>
              <w:t>соціальних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змін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в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Україні та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світі.</w:t>
            </w:r>
          </w:p>
          <w:p w:rsidR="000B6DE9" w:rsidRPr="00D6469A" w:rsidRDefault="000B6DE9" w:rsidP="000B6DE9">
            <w:pPr>
              <w:pStyle w:val="TableParagraph"/>
              <w:ind w:left="128" w:right="-15"/>
              <w:jc w:val="both"/>
              <w:rPr>
                <w:sz w:val="24"/>
              </w:rPr>
            </w:pPr>
            <w:r w:rsidRPr="00D6469A">
              <w:rPr>
                <w:sz w:val="24"/>
              </w:rPr>
              <w:t>РН04.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Пояснювати</w:t>
            </w:r>
            <w:r w:rsidRPr="00D6469A">
              <w:rPr>
                <w:spacing w:val="12"/>
                <w:sz w:val="24"/>
              </w:rPr>
              <w:t xml:space="preserve"> </w:t>
            </w:r>
            <w:r w:rsidRPr="00D6469A">
              <w:rPr>
                <w:sz w:val="24"/>
              </w:rPr>
              <w:t>закономірності</w:t>
            </w:r>
            <w:r w:rsidRPr="00D6469A">
              <w:rPr>
                <w:spacing w:val="11"/>
                <w:sz w:val="24"/>
              </w:rPr>
              <w:t xml:space="preserve"> </w:t>
            </w:r>
            <w:r w:rsidRPr="00D6469A">
              <w:rPr>
                <w:sz w:val="24"/>
              </w:rPr>
              <w:t>та</w:t>
            </w:r>
            <w:r w:rsidRPr="00D6469A">
              <w:rPr>
                <w:spacing w:val="10"/>
                <w:sz w:val="24"/>
              </w:rPr>
              <w:t xml:space="preserve"> </w:t>
            </w:r>
            <w:r w:rsidRPr="00D6469A">
              <w:rPr>
                <w:sz w:val="24"/>
              </w:rPr>
              <w:t>особливості</w:t>
            </w:r>
            <w:r w:rsidRPr="00D6469A">
              <w:rPr>
                <w:spacing w:val="11"/>
                <w:sz w:val="24"/>
              </w:rPr>
              <w:t xml:space="preserve"> </w:t>
            </w:r>
            <w:r w:rsidRPr="00D6469A">
              <w:rPr>
                <w:sz w:val="24"/>
              </w:rPr>
              <w:t>розвитку</w:t>
            </w:r>
            <w:r w:rsidRPr="00D6469A">
              <w:rPr>
                <w:spacing w:val="3"/>
                <w:sz w:val="24"/>
              </w:rPr>
              <w:t xml:space="preserve"> </w:t>
            </w:r>
            <w:r w:rsidRPr="00D6469A">
              <w:rPr>
                <w:sz w:val="24"/>
              </w:rPr>
              <w:t>і</w:t>
            </w:r>
            <w:r w:rsidRPr="00D6469A">
              <w:rPr>
                <w:spacing w:val="13"/>
                <w:sz w:val="24"/>
              </w:rPr>
              <w:t xml:space="preserve"> </w:t>
            </w:r>
            <w:r w:rsidRPr="00D6469A">
              <w:rPr>
                <w:sz w:val="24"/>
              </w:rPr>
              <w:t>функціонування</w:t>
            </w:r>
            <w:r w:rsidRPr="00D6469A">
              <w:rPr>
                <w:spacing w:val="20"/>
                <w:sz w:val="24"/>
              </w:rPr>
              <w:t xml:space="preserve"> </w:t>
            </w:r>
            <w:r w:rsidRPr="00D6469A">
              <w:rPr>
                <w:sz w:val="24"/>
              </w:rPr>
              <w:t>соціальних</w:t>
            </w:r>
            <w:r w:rsidRPr="00D6469A">
              <w:rPr>
                <w:spacing w:val="-57"/>
                <w:sz w:val="24"/>
              </w:rPr>
              <w:t xml:space="preserve"> </w:t>
            </w:r>
            <w:r w:rsidRPr="00D6469A">
              <w:rPr>
                <w:sz w:val="24"/>
              </w:rPr>
              <w:t>явищ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у</w:t>
            </w:r>
            <w:r w:rsidRPr="00D6469A">
              <w:rPr>
                <w:spacing w:val="-5"/>
                <w:sz w:val="24"/>
              </w:rPr>
              <w:t xml:space="preserve"> </w:t>
            </w:r>
            <w:r w:rsidRPr="00D6469A">
              <w:rPr>
                <w:sz w:val="24"/>
              </w:rPr>
              <w:t>контексті професійних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задач.</w:t>
            </w:r>
          </w:p>
          <w:p w:rsidR="000B6DE9" w:rsidRPr="00D6469A" w:rsidRDefault="000B6DE9" w:rsidP="000B6DE9">
            <w:pPr>
              <w:pStyle w:val="TableParagraph"/>
              <w:ind w:left="128" w:right="-15"/>
              <w:jc w:val="both"/>
              <w:rPr>
                <w:sz w:val="24"/>
              </w:rPr>
            </w:pPr>
            <w:r w:rsidRPr="00D6469A">
              <w:rPr>
                <w:sz w:val="24"/>
              </w:rPr>
              <w:t>РН05.</w:t>
            </w:r>
            <w:r w:rsidRPr="00D6469A">
              <w:rPr>
                <w:spacing w:val="-3"/>
                <w:sz w:val="24"/>
              </w:rPr>
              <w:t xml:space="preserve"> </w:t>
            </w:r>
            <w:r w:rsidRPr="00D6469A">
              <w:rPr>
                <w:sz w:val="24"/>
              </w:rPr>
              <w:t>Вільно</w:t>
            </w:r>
            <w:r w:rsidRPr="00D6469A">
              <w:rPr>
                <w:spacing w:val="13"/>
                <w:sz w:val="24"/>
              </w:rPr>
              <w:t xml:space="preserve"> </w:t>
            </w:r>
            <w:r w:rsidRPr="00D6469A">
              <w:rPr>
                <w:sz w:val="24"/>
              </w:rPr>
              <w:t>спілкуватися</w:t>
            </w:r>
            <w:r w:rsidRPr="00D6469A">
              <w:rPr>
                <w:spacing w:val="13"/>
                <w:sz w:val="24"/>
              </w:rPr>
              <w:t xml:space="preserve"> </w:t>
            </w:r>
            <w:r w:rsidRPr="00D6469A">
              <w:rPr>
                <w:sz w:val="24"/>
              </w:rPr>
              <w:t>державною</w:t>
            </w:r>
            <w:r w:rsidRPr="00D6469A">
              <w:rPr>
                <w:spacing w:val="14"/>
                <w:sz w:val="24"/>
              </w:rPr>
              <w:t xml:space="preserve"> </w:t>
            </w:r>
            <w:r w:rsidRPr="00D6469A">
              <w:rPr>
                <w:sz w:val="24"/>
              </w:rPr>
              <w:t>та</w:t>
            </w:r>
            <w:r w:rsidRPr="00D6469A">
              <w:rPr>
                <w:spacing w:val="12"/>
                <w:sz w:val="24"/>
              </w:rPr>
              <w:t xml:space="preserve"> </w:t>
            </w:r>
            <w:r w:rsidRPr="00D6469A">
              <w:rPr>
                <w:sz w:val="24"/>
              </w:rPr>
              <w:t>іноземною</w:t>
            </w:r>
            <w:r w:rsidRPr="00D6469A">
              <w:rPr>
                <w:spacing w:val="14"/>
                <w:sz w:val="24"/>
              </w:rPr>
              <w:t xml:space="preserve"> </w:t>
            </w:r>
            <w:r w:rsidRPr="00D6469A">
              <w:rPr>
                <w:sz w:val="24"/>
              </w:rPr>
              <w:t>/</w:t>
            </w:r>
            <w:r w:rsidRPr="00D6469A">
              <w:rPr>
                <w:spacing w:val="13"/>
                <w:sz w:val="24"/>
              </w:rPr>
              <w:t xml:space="preserve"> </w:t>
            </w:r>
            <w:r w:rsidRPr="00D6469A">
              <w:rPr>
                <w:sz w:val="24"/>
              </w:rPr>
              <w:t>іноземними</w:t>
            </w:r>
            <w:r w:rsidRPr="00D6469A">
              <w:rPr>
                <w:spacing w:val="12"/>
                <w:sz w:val="24"/>
              </w:rPr>
              <w:t xml:space="preserve"> </w:t>
            </w:r>
            <w:r w:rsidRPr="00D6469A">
              <w:rPr>
                <w:sz w:val="24"/>
              </w:rPr>
              <w:t>мовами</w:t>
            </w:r>
            <w:r w:rsidRPr="00D6469A">
              <w:rPr>
                <w:spacing w:val="16"/>
                <w:sz w:val="24"/>
              </w:rPr>
              <w:t xml:space="preserve"> </w:t>
            </w:r>
            <w:r w:rsidRPr="00D6469A">
              <w:rPr>
                <w:sz w:val="24"/>
              </w:rPr>
              <w:t>усно</w:t>
            </w:r>
            <w:r w:rsidRPr="00D6469A">
              <w:rPr>
                <w:spacing w:val="13"/>
                <w:sz w:val="24"/>
              </w:rPr>
              <w:t xml:space="preserve"> </w:t>
            </w:r>
            <w:r w:rsidRPr="00D6469A">
              <w:rPr>
                <w:sz w:val="24"/>
              </w:rPr>
              <w:t>і</w:t>
            </w:r>
            <w:r w:rsidRPr="00D6469A">
              <w:rPr>
                <w:spacing w:val="14"/>
                <w:sz w:val="24"/>
              </w:rPr>
              <w:t xml:space="preserve"> </w:t>
            </w:r>
            <w:r w:rsidRPr="00D6469A">
              <w:rPr>
                <w:sz w:val="24"/>
              </w:rPr>
              <w:t>письмово</w:t>
            </w:r>
            <w:r w:rsidRPr="00D6469A">
              <w:rPr>
                <w:spacing w:val="13"/>
                <w:sz w:val="24"/>
              </w:rPr>
              <w:t xml:space="preserve"> </w:t>
            </w:r>
            <w:r w:rsidRPr="00D6469A">
              <w:rPr>
                <w:sz w:val="24"/>
              </w:rPr>
              <w:t>з</w:t>
            </w:r>
            <w:r w:rsidRPr="00D6469A">
              <w:rPr>
                <w:spacing w:val="-57"/>
                <w:sz w:val="24"/>
              </w:rPr>
              <w:t xml:space="preserve"> </w:t>
            </w:r>
            <w:r w:rsidRPr="00D6469A">
              <w:rPr>
                <w:sz w:val="24"/>
              </w:rPr>
              <w:t>професійних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питань.</w:t>
            </w:r>
          </w:p>
          <w:p w:rsidR="000B6DE9" w:rsidRPr="00D6469A" w:rsidRDefault="000B6DE9" w:rsidP="000B6DE9">
            <w:pPr>
              <w:pStyle w:val="TableParagraph"/>
              <w:ind w:left="128" w:right="-15"/>
              <w:jc w:val="both"/>
              <w:rPr>
                <w:sz w:val="24"/>
              </w:rPr>
            </w:pPr>
            <w:r w:rsidRPr="00D6469A">
              <w:rPr>
                <w:sz w:val="24"/>
              </w:rPr>
              <w:t>РН06.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Ефективно</w:t>
            </w:r>
            <w:r w:rsidRPr="00D6469A">
              <w:rPr>
                <w:spacing w:val="52"/>
                <w:sz w:val="24"/>
              </w:rPr>
              <w:t xml:space="preserve"> </w:t>
            </w:r>
            <w:r w:rsidRPr="00D6469A">
              <w:rPr>
                <w:sz w:val="24"/>
              </w:rPr>
              <w:t>виконувати</w:t>
            </w:r>
            <w:r w:rsidRPr="00D6469A">
              <w:rPr>
                <w:spacing w:val="52"/>
                <w:sz w:val="24"/>
              </w:rPr>
              <w:t xml:space="preserve"> </w:t>
            </w:r>
            <w:r w:rsidRPr="00D6469A">
              <w:rPr>
                <w:sz w:val="24"/>
              </w:rPr>
              <w:t>різні</w:t>
            </w:r>
            <w:r w:rsidRPr="00D6469A">
              <w:rPr>
                <w:spacing w:val="52"/>
                <w:sz w:val="24"/>
              </w:rPr>
              <w:t xml:space="preserve"> </w:t>
            </w:r>
            <w:r w:rsidRPr="00D6469A">
              <w:rPr>
                <w:sz w:val="24"/>
              </w:rPr>
              <w:t>ролі</w:t>
            </w:r>
            <w:r w:rsidRPr="00D6469A">
              <w:rPr>
                <w:spacing w:val="52"/>
                <w:sz w:val="24"/>
              </w:rPr>
              <w:t xml:space="preserve"> </w:t>
            </w:r>
            <w:r w:rsidRPr="00D6469A">
              <w:rPr>
                <w:sz w:val="24"/>
              </w:rPr>
              <w:t>(зокрема</w:t>
            </w:r>
            <w:r w:rsidRPr="00D6469A">
              <w:rPr>
                <w:spacing w:val="51"/>
                <w:sz w:val="24"/>
              </w:rPr>
              <w:t xml:space="preserve"> </w:t>
            </w:r>
            <w:r w:rsidRPr="00D6469A">
              <w:rPr>
                <w:sz w:val="24"/>
              </w:rPr>
              <w:t>організатора,</w:t>
            </w:r>
            <w:r w:rsidRPr="00D6469A">
              <w:rPr>
                <w:spacing w:val="51"/>
                <w:sz w:val="24"/>
              </w:rPr>
              <w:t xml:space="preserve"> </w:t>
            </w:r>
            <w:r w:rsidRPr="00D6469A">
              <w:rPr>
                <w:sz w:val="24"/>
              </w:rPr>
              <w:t>комунікатора,</w:t>
            </w:r>
            <w:r w:rsidRPr="00D6469A">
              <w:rPr>
                <w:spacing w:val="51"/>
                <w:sz w:val="24"/>
              </w:rPr>
              <w:t xml:space="preserve"> </w:t>
            </w:r>
            <w:r w:rsidRPr="00D6469A">
              <w:rPr>
                <w:sz w:val="24"/>
              </w:rPr>
              <w:t>критика,</w:t>
            </w:r>
            <w:r w:rsidRPr="00D6469A">
              <w:rPr>
                <w:spacing w:val="-57"/>
                <w:sz w:val="24"/>
              </w:rPr>
              <w:t xml:space="preserve"> </w:t>
            </w:r>
            <w:r w:rsidRPr="00D6469A">
              <w:rPr>
                <w:sz w:val="24"/>
              </w:rPr>
              <w:t>генератора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ідей,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виконавця тощо) у</w:t>
            </w:r>
            <w:r w:rsidRPr="00D6469A">
              <w:rPr>
                <w:spacing w:val="-5"/>
                <w:sz w:val="24"/>
              </w:rPr>
              <w:t xml:space="preserve"> </w:t>
            </w:r>
            <w:r w:rsidRPr="00D6469A">
              <w:rPr>
                <w:sz w:val="24"/>
              </w:rPr>
              <w:t>команді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в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процесі вирішення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фахових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задач.</w:t>
            </w:r>
          </w:p>
          <w:p w:rsidR="000B6DE9" w:rsidRPr="00D6469A" w:rsidRDefault="000B6DE9" w:rsidP="000B6DE9">
            <w:pPr>
              <w:pStyle w:val="TableParagraph"/>
              <w:ind w:left="128" w:right="-15"/>
              <w:jc w:val="both"/>
              <w:rPr>
                <w:sz w:val="24"/>
              </w:rPr>
            </w:pPr>
            <w:r w:rsidRPr="00D6469A">
              <w:rPr>
                <w:sz w:val="24"/>
              </w:rPr>
              <w:t>РН07.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Вміти</w:t>
            </w:r>
            <w:r w:rsidRPr="00D6469A">
              <w:rPr>
                <w:spacing w:val="26"/>
                <w:sz w:val="24"/>
              </w:rPr>
              <w:t xml:space="preserve"> </w:t>
            </w:r>
            <w:r w:rsidRPr="00D6469A">
              <w:rPr>
                <w:sz w:val="24"/>
              </w:rPr>
              <w:t>використовувати</w:t>
            </w:r>
            <w:r w:rsidRPr="00D6469A">
              <w:rPr>
                <w:spacing w:val="25"/>
                <w:sz w:val="24"/>
              </w:rPr>
              <w:t xml:space="preserve"> </w:t>
            </w:r>
            <w:r w:rsidRPr="00D6469A">
              <w:rPr>
                <w:sz w:val="24"/>
              </w:rPr>
              <w:t>інформаційно-комунікаційні</w:t>
            </w:r>
            <w:r w:rsidRPr="00D6469A">
              <w:rPr>
                <w:spacing w:val="25"/>
                <w:sz w:val="24"/>
              </w:rPr>
              <w:t xml:space="preserve"> </w:t>
            </w:r>
            <w:r w:rsidRPr="00D6469A">
              <w:rPr>
                <w:sz w:val="24"/>
              </w:rPr>
              <w:t>технології</w:t>
            </w:r>
            <w:r w:rsidRPr="00D6469A">
              <w:rPr>
                <w:spacing w:val="27"/>
                <w:sz w:val="24"/>
              </w:rPr>
              <w:t xml:space="preserve"> </w:t>
            </w:r>
            <w:r w:rsidRPr="00D6469A">
              <w:rPr>
                <w:sz w:val="24"/>
              </w:rPr>
              <w:t>у</w:t>
            </w:r>
            <w:r w:rsidRPr="00D6469A">
              <w:rPr>
                <w:spacing w:val="19"/>
                <w:sz w:val="24"/>
              </w:rPr>
              <w:t xml:space="preserve"> </w:t>
            </w:r>
            <w:r w:rsidRPr="00D6469A">
              <w:rPr>
                <w:sz w:val="24"/>
              </w:rPr>
              <w:t>процесі</w:t>
            </w:r>
            <w:r w:rsidRPr="00D6469A">
              <w:rPr>
                <w:spacing w:val="27"/>
                <w:sz w:val="24"/>
              </w:rPr>
              <w:t xml:space="preserve"> </w:t>
            </w:r>
            <w:r w:rsidRPr="00D6469A">
              <w:rPr>
                <w:sz w:val="24"/>
              </w:rPr>
              <w:t>пошуку,</w:t>
            </w:r>
            <w:r w:rsidRPr="00D6469A">
              <w:rPr>
                <w:spacing w:val="-57"/>
                <w:sz w:val="24"/>
              </w:rPr>
              <w:t xml:space="preserve"> </w:t>
            </w:r>
            <w:r w:rsidRPr="00D6469A">
              <w:rPr>
                <w:sz w:val="24"/>
              </w:rPr>
              <w:t>збору</w:t>
            </w:r>
            <w:r w:rsidRPr="00D6469A">
              <w:rPr>
                <w:spacing w:val="-8"/>
                <w:sz w:val="24"/>
              </w:rPr>
              <w:t xml:space="preserve"> </w:t>
            </w:r>
            <w:r w:rsidRPr="00D6469A">
              <w:rPr>
                <w:sz w:val="24"/>
              </w:rPr>
              <w:t>та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аналізу</w:t>
            </w:r>
            <w:r w:rsidRPr="00D6469A">
              <w:rPr>
                <w:spacing w:val="-5"/>
                <w:sz w:val="24"/>
              </w:rPr>
              <w:t xml:space="preserve"> </w:t>
            </w:r>
            <w:r w:rsidRPr="00D6469A">
              <w:rPr>
                <w:sz w:val="24"/>
              </w:rPr>
              <w:t>соціологічної інформації.</w:t>
            </w:r>
          </w:p>
          <w:p w:rsidR="000B6DE9" w:rsidRPr="00D6469A" w:rsidRDefault="000B6DE9" w:rsidP="000B6DE9">
            <w:pPr>
              <w:pStyle w:val="TableParagraph"/>
              <w:ind w:left="128" w:right="-15"/>
              <w:jc w:val="both"/>
              <w:rPr>
                <w:sz w:val="24"/>
              </w:rPr>
            </w:pPr>
            <w:r w:rsidRPr="00D6469A">
              <w:rPr>
                <w:sz w:val="24"/>
              </w:rPr>
              <w:t>РН08.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Обґрунтовувати</w:t>
            </w:r>
            <w:r w:rsidRPr="00D6469A">
              <w:rPr>
                <w:spacing w:val="10"/>
                <w:sz w:val="24"/>
              </w:rPr>
              <w:t xml:space="preserve"> </w:t>
            </w:r>
            <w:r w:rsidRPr="00D6469A">
              <w:rPr>
                <w:sz w:val="24"/>
              </w:rPr>
              <w:t>власну</w:t>
            </w:r>
            <w:r w:rsidRPr="00D6469A">
              <w:rPr>
                <w:spacing w:val="4"/>
                <w:sz w:val="24"/>
              </w:rPr>
              <w:t xml:space="preserve"> </w:t>
            </w:r>
            <w:r w:rsidRPr="00D6469A">
              <w:rPr>
                <w:sz w:val="24"/>
              </w:rPr>
              <w:t>позицію,</w:t>
            </w:r>
            <w:r w:rsidRPr="00D6469A">
              <w:rPr>
                <w:spacing w:val="6"/>
                <w:sz w:val="24"/>
              </w:rPr>
              <w:t xml:space="preserve"> </w:t>
            </w:r>
            <w:r w:rsidRPr="00D6469A">
              <w:rPr>
                <w:sz w:val="24"/>
              </w:rPr>
              <w:t>робити</w:t>
            </w:r>
            <w:r w:rsidRPr="00D6469A">
              <w:rPr>
                <w:spacing w:val="7"/>
                <w:sz w:val="24"/>
              </w:rPr>
              <w:t xml:space="preserve"> </w:t>
            </w:r>
            <w:r w:rsidRPr="00D6469A">
              <w:rPr>
                <w:sz w:val="24"/>
              </w:rPr>
              <w:t>та</w:t>
            </w:r>
            <w:r w:rsidRPr="00D6469A">
              <w:rPr>
                <w:spacing w:val="7"/>
                <w:sz w:val="24"/>
              </w:rPr>
              <w:t xml:space="preserve"> </w:t>
            </w:r>
            <w:r w:rsidRPr="00D6469A">
              <w:rPr>
                <w:sz w:val="24"/>
              </w:rPr>
              <w:t>аргументувати</w:t>
            </w:r>
            <w:r w:rsidRPr="00D6469A">
              <w:rPr>
                <w:spacing w:val="12"/>
                <w:sz w:val="24"/>
              </w:rPr>
              <w:t xml:space="preserve"> </w:t>
            </w:r>
            <w:r w:rsidRPr="00D6469A">
              <w:rPr>
                <w:sz w:val="24"/>
              </w:rPr>
              <w:t>самостійні</w:t>
            </w:r>
            <w:r w:rsidRPr="00D6469A">
              <w:rPr>
                <w:spacing w:val="9"/>
                <w:sz w:val="24"/>
              </w:rPr>
              <w:t xml:space="preserve"> </w:t>
            </w:r>
            <w:r w:rsidRPr="00D6469A">
              <w:rPr>
                <w:sz w:val="24"/>
              </w:rPr>
              <w:t>висновки</w:t>
            </w:r>
            <w:r w:rsidRPr="00D6469A">
              <w:rPr>
                <w:spacing w:val="7"/>
                <w:sz w:val="24"/>
              </w:rPr>
              <w:t xml:space="preserve"> </w:t>
            </w:r>
            <w:r w:rsidRPr="00D6469A">
              <w:rPr>
                <w:sz w:val="24"/>
              </w:rPr>
              <w:t>за</w:t>
            </w:r>
            <w:r w:rsidRPr="00D6469A">
              <w:rPr>
                <w:spacing w:val="-57"/>
                <w:sz w:val="24"/>
              </w:rPr>
              <w:t xml:space="preserve"> </w:t>
            </w:r>
            <w:r w:rsidRPr="00D6469A">
              <w:rPr>
                <w:sz w:val="24"/>
              </w:rPr>
              <w:t>результатами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досліджень і аналізу</w:t>
            </w:r>
            <w:r w:rsidRPr="00D6469A">
              <w:rPr>
                <w:spacing w:val="-8"/>
                <w:sz w:val="24"/>
              </w:rPr>
              <w:t xml:space="preserve"> </w:t>
            </w:r>
            <w:r w:rsidRPr="00D6469A">
              <w:rPr>
                <w:sz w:val="24"/>
              </w:rPr>
              <w:t>професійної літератури.</w:t>
            </w:r>
          </w:p>
          <w:p w:rsidR="000B6DE9" w:rsidRPr="00D6469A" w:rsidRDefault="000B6DE9" w:rsidP="000B6DE9">
            <w:pPr>
              <w:pStyle w:val="TableParagraph"/>
              <w:ind w:left="128"/>
              <w:jc w:val="both"/>
              <w:rPr>
                <w:sz w:val="24"/>
              </w:rPr>
            </w:pPr>
            <w:r w:rsidRPr="00D6469A">
              <w:rPr>
                <w:sz w:val="24"/>
              </w:rPr>
              <w:t>РН09.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Вміти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розробляти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програму</w:t>
            </w:r>
            <w:r w:rsidRPr="00D6469A">
              <w:rPr>
                <w:spacing w:val="-6"/>
                <w:sz w:val="24"/>
              </w:rPr>
              <w:t xml:space="preserve"> </w:t>
            </w:r>
            <w:r w:rsidRPr="00D6469A">
              <w:rPr>
                <w:sz w:val="24"/>
              </w:rPr>
              <w:t>соціологічного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дослідження.</w:t>
            </w:r>
          </w:p>
          <w:p w:rsidR="000B6DE9" w:rsidRPr="00D6469A" w:rsidRDefault="000B6DE9" w:rsidP="000B6DE9">
            <w:pPr>
              <w:pStyle w:val="TableParagraph"/>
              <w:ind w:left="128" w:right="-15"/>
              <w:jc w:val="both"/>
              <w:rPr>
                <w:sz w:val="24"/>
              </w:rPr>
            </w:pPr>
            <w:r w:rsidRPr="00D6469A">
              <w:rPr>
                <w:sz w:val="24"/>
              </w:rPr>
              <w:t>РН10.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Володіти</w:t>
            </w:r>
            <w:r w:rsidRPr="00D6469A">
              <w:rPr>
                <w:spacing w:val="34"/>
                <w:sz w:val="24"/>
              </w:rPr>
              <w:t xml:space="preserve"> </w:t>
            </w:r>
            <w:r w:rsidRPr="00D6469A">
              <w:rPr>
                <w:sz w:val="24"/>
              </w:rPr>
              <w:t>навичками</w:t>
            </w:r>
            <w:r w:rsidRPr="00D6469A">
              <w:rPr>
                <w:spacing w:val="33"/>
                <w:sz w:val="24"/>
              </w:rPr>
              <w:t xml:space="preserve"> </w:t>
            </w:r>
            <w:r w:rsidRPr="00D6469A">
              <w:rPr>
                <w:sz w:val="24"/>
              </w:rPr>
              <w:t>збору</w:t>
            </w:r>
            <w:r w:rsidRPr="00D6469A">
              <w:rPr>
                <w:spacing w:val="27"/>
                <w:sz w:val="24"/>
              </w:rPr>
              <w:t xml:space="preserve"> </w:t>
            </w:r>
            <w:r w:rsidRPr="00D6469A">
              <w:rPr>
                <w:sz w:val="24"/>
              </w:rPr>
              <w:t>соціальної</w:t>
            </w:r>
            <w:r w:rsidRPr="00D6469A">
              <w:rPr>
                <w:spacing w:val="33"/>
                <w:sz w:val="24"/>
              </w:rPr>
              <w:t xml:space="preserve"> </w:t>
            </w:r>
            <w:r w:rsidRPr="00D6469A">
              <w:rPr>
                <w:sz w:val="24"/>
              </w:rPr>
              <w:t>інформації</w:t>
            </w:r>
            <w:r w:rsidRPr="00D6469A">
              <w:rPr>
                <w:spacing w:val="31"/>
                <w:sz w:val="24"/>
              </w:rPr>
              <w:t xml:space="preserve"> </w:t>
            </w:r>
            <w:r w:rsidRPr="00D6469A">
              <w:rPr>
                <w:sz w:val="24"/>
              </w:rPr>
              <w:t>з</w:t>
            </w:r>
            <w:r w:rsidRPr="00D6469A">
              <w:rPr>
                <w:spacing w:val="33"/>
                <w:sz w:val="24"/>
              </w:rPr>
              <w:t xml:space="preserve"> </w:t>
            </w:r>
            <w:r w:rsidRPr="00D6469A">
              <w:rPr>
                <w:sz w:val="24"/>
              </w:rPr>
              <w:t>використанням</w:t>
            </w:r>
            <w:r w:rsidRPr="00D6469A">
              <w:rPr>
                <w:spacing w:val="32"/>
                <w:sz w:val="24"/>
              </w:rPr>
              <w:t xml:space="preserve"> </w:t>
            </w:r>
            <w:r w:rsidRPr="00D6469A">
              <w:rPr>
                <w:sz w:val="24"/>
              </w:rPr>
              <w:t>кількісних</w:t>
            </w:r>
            <w:r w:rsidRPr="00D6469A">
              <w:rPr>
                <w:spacing w:val="32"/>
                <w:sz w:val="24"/>
              </w:rPr>
              <w:t xml:space="preserve"> </w:t>
            </w:r>
            <w:r w:rsidRPr="00D6469A">
              <w:rPr>
                <w:sz w:val="24"/>
              </w:rPr>
              <w:t>та</w:t>
            </w:r>
            <w:r w:rsidRPr="00D6469A">
              <w:rPr>
                <w:spacing w:val="-57"/>
                <w:sz w:val="24"/>
              </w:rPr>
              <w:t xml:space="preserve"> </w:t>
            </w:r>
            <w:r w:rsidRPr="00D6469A">
              <w:rPr>
                <w:sz w:val="24"/>
              </w:rPr>
              <w:t>якісних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методів.</w:t>
            </w:r>
          </w:p>
          <w:p w:rsidR="000B6DE9" w:rsidRPr="00D6469A" w:rsidRDefault="000B6DE9" w:rsidP="000B6DE9">
            <w:pPr>
              <w:pStyle w:val="TableParagraph"/>
              <w:spacing w:before="1"/>
              <w:ind w:left="128" w:right="1021"/>
              <w:jc w:val="both"/>
              <w:rPr>
                <w:sz w:val="24"/>
              </w:rPr>
            </w:pPr>
            <w:r w:rsidRPr="00D6469A">
              <w:rPr>
                <w:sz w:val="24"/>
              </w:rPr>
              <w:t>РН11. Презентувати результати власних досліджень для фахівців і нефахівців.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РН12.</w:t>
            </w:r>
            <w:r w:rsidRPr="00D6469A">
              <w:rPr>
                <w:spacing w:val="-4"/>
                <w:sz w:val="24"/>
              </w:rPr>
              <w:t xml:space="preserve"> </w:t>
            </w:r>
            <w:r w:rsidRPr="00D6469A">
              <w:rPr>
                <w:sz w:val="24"/>
              </w:rPr>
              <w:t>Знати</w:t>
            </w:r>
            <w:r w:rsidRPr="00D6469A">
              <w:rPr>
                <w:spacing w:val="-3"/>
                <w:sz w:val="24"/>
              </w:rPr>
              <w:t xml:space="preserve"> </w:t>
            </w:r>
            <w:r w:rsidRPr="00D6469A">
              <w:rPr>
                <w:sz w:val="24"/>
              </w:rPr>
              <w:t>та</w:t>
            </w:r>
            <w:r w:rsidRPr="00D6469A">
              <w:rPr>
                <w:spacing w:val="-3"/>
                <w:sz w:val="24"/>
              </w:rPr>
              <w:t xml:space="preserve"> </w:t>
            </w:r>
            <w:r w:rsidRPr="00D6469A">
              <w:rPr>
                <w:sz w:val="24"/>
              </w:rPr>
              <w:t>дотримуватися</w:t>
            </w:r>
            <w:r w:rsidRPr="00D6469A">
              <w:rPr>
                <w:spacing w:val="-3"/>
                <w:sz w:val="24"/>
              </w:rPr>
              <w:t xml:space="preserve"> </w:t>
            </w:r>
            <w:r w:rsidRPr="00D6469A">
              <w:rPr>
                <w:sz w:val="24"/>
              </w:rPr>
              <w:t>етичних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норм</w:t>
            </w:r>
            <w:r w:rsidRPr="00D6469A">
              <w:rPr>
                <w:spacing w:val="-4"/>
                <w:sz w:val="24"/>
              </w:rPr>
              <w:t xml:space="preserve"> </w:t>
            </w:r>
            <w:r w:rsidRPr="00D6469A">
              <w:rPr>
                <w:sz w:val="24"/>
              </w:rPr>
              <w:t>професійної</w:t>
            </w:r>
            <w:r w:rsidRPr="00D6469A">
              <w:rPr>
                <w:spacing w:val="-3"/>
                <w:sz w:val="24"/>
              </w:rPr>
              <w:t xml:space="preserve"> </w:t>
            </w:r>
            <w:r w:rsidRPr="00D6469A">
              <w:rPr>
                <w:sz w:val="24"/>
              </w:rPr>
              <w:t>діяльності</w:t>
            </w:r>
            <w:r w:rsidRPr="00D6469A">
              <w:rPr>
                <w:spacing w:val="-3"/>
                <w:sz w:val="24"/>
              </w:rPr>
              <w:t xml:space="preserve"> </w:t>
            </w:r>
            <w:r w:rsidRPr="00D6469A">
              <w:rPr>
                <w:sz w:val="24"/>
              </w:rPr>
              <w:t>соціолога.</w:t>
            </w:r>
          </w:p>
          <w:p w:rsidR="000B6DE9" w:rsidRPr="00D6469A" w:rsidRDefault="000B6DE9" w:rsidP="000B6DE9">
            <w:pPr>
              <w:pStyle w:val="TableParagraph"/>
              <w:ind w:left="128" w:right="-15"/>
              <w:jc w:val="both"/>
              <w:rPr>
                <w:sz w:val="24"/>
              </w:rPr>
            </w:pPr>
            <w:r w:rsidRPr="00D6469A">
              <w:rPr>
                <w:sz w:val="24"/>
              </w:rPr>
              <w:t>РН13. Розуміти наукові принципи, що лежать в основі соціальної діяльності, ідентифікувати,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формулювати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і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розв’язувати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завдання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зі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спеціальності,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інтегрувати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теоретичні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знання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та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практичний</w:t>
            </w:r>
            <w:r w:rsidRPr="00D6469A">
              <w:rPr>
                <w:spacing w:val="-3"/>
                <w:sz w:val="24"/>
              </w:rPr>
              <w:t xml:space="preserve"> </w:t>
            </w:r>
            <w:r w:rsidRPr="00D6469A">
              <w:rPr>
                <w:sz w:val="24"/>
              </w:rPr>
              <w:t>досвід.</w:t>
            </w:r>
          </w:p>
          <w:p w:rsidR="000B6DE9" w:rsidRPr="00D6469A" w:rsidRDefault="000B6DE9" w:rsidP="000B6DE9">
            <w:pPr>
              <w:pStyle w:val="TableParagraph"/>
              <w:ind w:left="128" w:right="-15"/>
              <w:jc w:val="both"/>
              <w:rPr>
                <w:sz w:val="24"/>
              </w:rPr>
            </w:pPr>
            <w:r w:rsidRPr="00D6469A">
              <w:rPr>
                <w:sz w:val="24"/>
              </w:rPr>
              <w:t>РН14. Застосовувати ефективні методи, процедури та технології соціологічних досліджень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шляхом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забезпечення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внутрішньої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упорядкованості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та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погодженості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окремих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елементів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наукового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пошуку.</w:t>
            </w:r>
          </w:p>
          <w:p w:rsidR="000B6DE9" w:rsidRPr="00D6469A" w:rsidRDefault="000B6DE9" w:rsidP="000B6DE9">
            <w:pPr>
              <w:pStyle w:val="TableParagraph"/>
              <w:ind w:left="128"/>
              <w:jc w:val="both"/>
              <w:rPr>
                <w:sz w:val="24"/>
              </w:rPr>
            </w:pPr>
            <w:r w:rsidRPr="00D6469A">
              <w:rPr>
                <w:sz w:val="24"/>
              </w:rPr>
              <w:t>РН15. Розробляти проекти, перспективні та поточні плани, програми проведення заходів,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оперативно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приймати ефективні рішення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у</w:t>
            </w:r>
            <w:r w:rsidRPr="00D6469A">
              <w:rPr>
                <w:spacing w:val="-8"/>
                <w:sz w:val="24"/>
              </w:rPr>
              <w:t xml:space="preserve"> </w:t>
            </w:r>
            <w:r w:rsidRPr="00D6469A">
              <w:rPr>
                <w:sz w:val="24"/>
              </w:rPr>
              <w:t>складних</w:t>
            </w:r>
            <w:r w:rsidRPr="00D6469A">
              <w:rPr>
                <w:spacing w:val="2"/>
                <w:sz w:val="24"/>
              </w:rPr>
              <w:t xml:space="preserve"> </w:t>
            </w:r>
            <w:r w:rsidRPr="00D6469A">
              <w:rPr>
                <w:sz w:val="24"/>
              </w:rPr>
              <w:t>ситуаціях.</w:t>
            </w:r>
          </w:p>
          <w:p w:rsidR="000B6DE9" w:rsidRPr="00D6469A" w:rsidRDefault="000B6DE9" w:rsidP="000B6DE9">
            <w:pPr>
              <w:pStyle w:val="TableParagraph"/>
              <w:ind w:left="128" w:right="-15"/>
              <w:jc w:val="both"/>
              <w:rPr>
                <w:sz w:val="24"/>
              </w:rPr>
            </w:pPr>
            <w:r w:rsidRPr="00D6469A">
              <w:rPr>
                <w:sz w:val="24"/>
              </w:rPr>
              <w:t>РН16. Використовувати прикладні інформаційно-просвітницькі програми, вести ПР-кампанії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та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акції</w:t>
            </w:r>
            <w:r w:rsidRPr="00D6469A">
              <w:rPr>
                <w:spacing w:val="4"/>
                <w:sz w:val="24"/>
              </w:rPr>
              <w:t xml:space="preserve"> </w:t>
            </w:r>
            <w:r w:rsidRPr="00D6469A">
              <w:rPr>
                <w:sz w:val="24"/>
              </w:rPr>
              <w:t>у</w:t>
            </w:r>
            <w:r w:rsidRPr="00D6469A">
              <w:rPr>
                <w:spacing w:val="-8"/>
                <w:sz w:val="24"/>
              </w:rPr>
              <w:t xml:space="preserve"> </w:t>
            </w:r>
            <w:r w:rsidRPr="00D6469A">
              <w:rPr>
                <w:sz w:val="24"/>
              </w:rPr>
              <w:t>ході розв’язання професійних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завдань.</w:t>
            </w:r>
          </w:p>
          <w:p w:rsidR="000B6DE9" w:rsidRPr="00D6469A" w:rsidRDefault="000B6DE9" w:rsidP="000B6DE9">
            <w:pPr>
              <w:pStyle w:val="TableParagraph"/>
              <w:ind w:left="128" w:right="-15"/>
              <w:jc w:val="both"/>
              <w:rPr>
                <w:sz w:val="24"/>
              </w:rPr>
            </w:pPr>
            <w:r w:rsidRPr="00D6469A">
              <w:rPr>
                <w:sz w:val="24"/>
              </w:rPr>
              <w:t>РН17. Організовувати заходи, пов’язані із вивченням законодавчих актів спрямованих на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відпрацювання</w:t>
            </w:r>
            <w:r w:rsidRPr="00D6469A">
              <w:rPr>
                <w:spacing w:val="-4"/>
                <w:sz w:val="24"/>
              </w:rPr>
              <w:t xml:space="preserve"> </w:t>
            </w:r>
            <w:r w:rsidRPr="00D6469A">
              <w:rPr>
                <w:sz w:val="24"/>
              </w:rPr>
              <w:t>нормативно-правової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бази діяльності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соціологічної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служби.</w:t>
            </w:r>
          </w:p>
          <w:p w:rsidR="000B6DE9" w:rsidRPr="00D6469A" w:rsidRDefault="000B6DE9" w:rsidP="000B6DE9">
            <w:pPr>
              <w:pStyle w:val="TableParagraph"/>
              <w:ind w:left="128" w:right="-15"/>
              <w:jc w:val="both"/>
              <w:rPr>
                <w:sz w:val="24"/>
              </w:rPr>
            </w:pPr>
            <w:r w:rsidRPr="00D6469A">
              <w:rPr>
                <w:sz w:val="24"/>
              </w:rPr>
              <w:t>РН18.</w:t>
            </w:r>
            <w:r w:rsidRPr="00D6469A">
              <w:rPr>
                <w:spacing w:val="30"/>
                <w:sz w:val="24"/>
              </w:rPr>
              <w:t xml:space="preserve"> </w:t>
            </w:r>
            <w:r w:rsidRPr="00D6469A">
              <w:rPr>
                <w:sz w:val="24"/>
              </w:rPr>
              <w:t>Використовувати</w:t>
            </w:r>
            <w:r w:rsidRPr="00D6469A">
              <w:rPr>
                <w:spacing w:val="31"/>
                <w:sz w:val="24"/>
              </w:rPr>
              <w:t xml:space="preserve"> </w:t>
            </w:r>
            <w:r w:rsidRPr="00D6469A">
              <w:rPr>
                <w:sz w:val="24"/>
              </w:rPr>
              <w:t>відповідні</w:t>
            </w:r>
            <w:r w:rsidRPr="00D6469A">
              <w:rPr>
                <w:spacing w:val="35"/>
                <w:sz w:val="24"/>
              </w:rPr>
              <w:t xml:space="preserve"> </w:t>
            </w:r>
            <w:r w:rsidRPr="00D6469A">
              <w:rPr>
                <w:sz w:val="24"/>
              </w:rPr>
              <w:t>соціологічні</w:t>
            </w:r>
            <w:r w:rsidRPr="00D6469A">
              <w:rPr>
                <w:spacing w:val="32"/>
                <w:sz w:val="24"/>
              </w:rPr>
              <w:t xml:space="preserve"> </w:t>
            </w:r>
            <w:r w:rsidRPr="00D6469A">
              <w:rPr>
                <w:sz w:val="24"/>
              </w:rPr>
              <w:t>дослідження</w:t>
            </w:r>
            <w:r w:rsidRPr="00D6469A">
              <w:rPr>
                <w:spacing w:val="29"/>
                <w:sz w:val="24"/>
              </w:rPr>
              <w:t xml:space="preserve"> </w:t>
            </w:r>
            <w:r w:rsidRPr="00D6469A">
              <w:rPr>
                <w:sz w:val="24"/>
              </w:rPr>
              <w:t>та</w:t>
            </w:r>
            <w:r w:rsidRPr="00D6469A">
              <w:rPr>
                <w:spacing w:val="29"/>
                <w:sz w:val="24"/>
              </w:rPr>
              <w:t xml:space="preserve"> </w:t>
            </w:r>
            <w:r w:rsidRPr="00D6469A">
              <w:rPr>
                <w:sz w:val="24"/>
              </w:rPr>
              <w:t>застосовувати</w:t>
            </w:r>
            <w:r w:rsidRPr="00D6469A">
              <w:rPr>
                <w:spacing w:val="32"/>
                <w:sz w:val="24"/>
              </w:rPr>
              <w:t xml:space="preserve"> </w:t>
            </w:r>
            <w:r w:rsidRPr="00D6469A">
              <w:rPr>
                <w:sz w:val="24"/>
              </w:rPr>
              <w:t>дослідницькі</w:t>
            </w:r>
            <w:r>
              <w:rPr>
                <w:sz w:val="24"/>
              </w:rPr>
              <w:t xml:space="preserve"> </w:t>
            </w:r>
            <w:r w:rsidRPr="00D6469A">
              <w:rPr>
                <w:noProof/>
                <w:lang w:val="ru-RU" w:eastAsia="ru-RU"/>
              </w:rPr>
              <w:drawing>
                <wp:anchor distT="0" distB="0" distL="0" distR="0" simplePos="0" relativeHeight="251659264" behindDoc="1" locked="0" layoutInCell="1" allowOverlap="1">
                  <wp:simplePos x="0" y="0"/>
                  <wp:positionH relativeFrom="page">
                    <wp:posOffset>-722630</wp:posOffset>
                  </wp:positionH>
                  <wp:positionV relativeFrom="page">
                    <wp:posOffset>-19994880</wp:posOffset>
                  </wp:positionV>
                  <wp:extent cx="7550150" cy="10674350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0150" cy="1067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6469A">
              <w:rPr>
                <w:sz w:val="24"/>
              </w:rPr>
              <w:t>професійні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навички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стосовно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теоретичних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та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прикладних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аспектів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здійснення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соціальної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роботи.</w:t>
            </w:r>
          </w:p>
          <w:p w:rsidR="000B6DE9" w:rsidRPr="00D6469A" w:rsidRDefault="000B6DE9" w:rsidP="000B6DE9">
            <w:pPr>
              <w:pStyle w:val="TableParagraph"/>
              <w:ind w:left="128" w:right="1"/>
              <w:jc w:val="both"/>
              <w:rPr>
                <w:sz w:val="24"/>
              </w:rPr>
            </w:pPr>
            <w:r w:rsidRPr="00D6469A">
              <w:rPr>
                <w:sz w:val="24"/>
              </w:rPr>
              <w:t>РН19.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Відслідковувати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загальні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і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локальні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зміни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у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масовій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свідомості,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проводити,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спостереження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за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психологічним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станом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окремих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груп та верств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населення.</w:t>
            </w:r>
          </w:p>
          <w:p w:rsidR="000B6DE9" w:rsidRPr="00D6469A" w:rsidRDefault="000B6DE9" w:rsidP="000B6DE9">
            <w:pPr>
              <w:pStyle w:val="TableParagraph"/>
              <w:ind w:left="128" w:right="-15"/>
              <w:jc w:val="both"/>
              <w:rPr>
                <w:sz w:val="24"/>
              </w:rPr>
            </w:pPr>
            <w:r w:rsidRPr="00D6469A">
              <w:rPr>
                <w:sz w:val="24"/>
              </w:rPr>
              <w:t>РН20.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Проводити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пошук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ефективних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засобів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використання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соціальних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механізмів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регулювання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соціально-політичних,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економічних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та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етнокультурних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процесів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методом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проведення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соціологічних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досліджень.</w:t>
            </w:r>
          </w:p>
          <w:p w:rsidR="000B6DE9" w:rsidRPr="00D6469A" w:rsidRDefault="000B6DE9" w:rsidP="000B6DE9">
            <w:pPr>
              <w:pStyle w:val="TableParagraph"/>
              <w:ind w:left="128" w:right="-15"/>
              <w:jc w:val="both"/>
              <w:rPr>
                <w:sz w:val="24"/>
              </w:rPr>
            </w:pPr>
            <w:r w:rsidRPr="00D6469A">
              <w:rPr>
                <w:sz w:val="24"/>
              </w:rPr>
              <w:t>РН21.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Використовувати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методи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діагностики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у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процесі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оцінювання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проблем,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потреб,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специфічних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особливостей та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ресурсів</w:t>
            </w:r>
            <w:r w:rsidRPr="00D6469A">
              <w:rPr>
                <w:spacing w:val="3"/>
                <w:sz w:val="24"/>
              </w:rPr>
              <w:t xml:space="preserve"> </w:t>
            </w:r>
            <w:r w:rsidRPr="00D6469A">
              <w:rPr>
                <w:sz w:val="24"/>
              </w:rPr>
              <w:t>соціальних</w:t>
            </w:r>
            <w:r w:rsidRPr="00D6469A">
              <w:rPr>
                <w:spacing w:val="2"/>
                <w:sz w:val="24"/>
              </w:rPr>
              <w:t xml:space="preserve"> </w:t>
            </w:r>
            <w:r w:rsidRPr="00D6469A">
              <w:rPr>
                <w:sz w:val="24"/>
              </w:rPr>
              <w:t>суб’єктів.</w:t>
            </w:r>
          </w:p>
          <w:p w:rsidR="000B6DE9" w:rsidRPr="00D6469A" w:rsidRDefault="000B6DE9" w:rsidP="000B6DE9">
            <w:pPr>
              <w:pStyle w:val="TableParagraph"/>
              <w:ind w:left="128" w:right="-15"/>
              <w:jc w:val="both"/>
              <w:rPr>
                <w:sz w:val="24"/>
              </w:rPr>
            </w:pPr>
            <w:r w:rsidRPr="00D6469A">
              <w:rPr>
                <w:sz w:val="24"/>
              </w:rPr>
              <w:lastRenderedPageBreak/>
              <w:t>РН22.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Виявляти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та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аналізувати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нові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чинники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соціальної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нерівності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в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Україні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та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світі,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визначати можливі шляхи подолання нерівного доступу різних суспільних груп до тих чи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інших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соціальних</w:t>
            </w:r>
            <w:r w:rsidRPr="00D6469A">
              <w:rPr>
                <w:spacing w:val="2"/>
                <w:sz w:val="24"/>
              </w:rPr>
              <w:t xml:space="preserve"> </w:t>
            </w:r>
            <w:r w:rsidRPr="00D6469A">
              <w:rPr>
                <w:sz w:val="24"/>
              </w:rPr>
              <w:t>ресурсів.</w:t>
            </w:r>
          </w:p>
          <w:p w:rsidR="000B6DE9" w:rsidRPr="00D6469A" w:rsidRDefault="000B6DE9" w:rsidP="000B6DE9">
            <w:pPr>
              <w:pStyle w:val="TableParagraph"/>
              <w:ind w:left="128" w:right="1"/>
              <w:jc w:val="both"/>
              <w:rPr>
                <w:sz w:val="24"/>
              </w:rPr>
            </w:pPr>
            <w:r w:rsidRPr="00D6469A">
              <w:rPr>
                <w:sz w:val="24"/>
              </w:rPr>
              <w:t>РН23. Перевіряти статистичні гіпотези дослідження для їх підтвердження або спростування,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використовуючи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математичні методи соціологічного аналізу</w:t>
            </w:r>
            <w:r w:rsidRPr="00D6469A">
              <w:rPr>
                <w:spacing w:val="-7"/>
                <w:sz w:val="24"/>
              </w:rPr>
              <w:t xml:space="preserve"> </w:t>
            </w:r>
            <w:r w:rsidRPr="00D6469A">
              <w:rPr>
                <w:sz w:val="24"/>
              </w:rPr>
              <w:t>емпіричних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даних.</w:t>
            </w:r>
          </w:p>
          <w:p w:rsidR="000B6DE9" w:rsidRPr="0057613C" w:rsidRDefault="000B6DE9" w:rsidP="000B6DE9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128" w:right="41"/>
              <w:jc w:val="both"/>
              <w:rPr>
                <w:sz w:val="24"/>
                <w:highlight w:val="cyan"/>
              </w:rPr>
            </w:pPr>
            <w:r w:rsidRPr="00D6469A">
              <w:rPr>
                <w:sz w:val="24"/>
              </w:rPr>
              <w:t>РН24.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Здійснювати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координацію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інформаційних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потоків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з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метою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задоволення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потреб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соціального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управління, спираючись</w:t>
            </w:r>
            <w:r w:rsidRPr="00D6469A">
              <w:rPr>
                <w:spacing w:val="3"/>
                <w:sz w:val="24"/>
              </w:rPr>
              <w:t xml:space="preserve"> </w:t>
            </w:r>
            <w:r w:rsidRPr="00D6469A">
              <w:rPr>
                <w:sz w:val="24"/>
              </w:rPr>
              <w:t>на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сучасні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соціальні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технології.</w:t>
            </w:r>
          </w:p>
        </w:tc>
      </w:tr>
      <w:tr w:rsidR="000B6DE9" w:rsidRPr="0057613C" w:rsidTr="000B6DE9">
        <w:trPr>
          <w:trHeight w:val="88"/>
        </w:trPr>
        <w:tc>
          <w:tcPr>
            <w:tcW w:w="9679" w:type="dxa"/>
            <w:gridSpan w:val="2"/>
            <w:shd w:val="clear" w:color="auto" w:fill="D9D9D9" w:themeFill="background1" w:themeFillShade="D9"/>
          </w:tcPr>
          <w:p w:rsidR="000B6DE9" w:rsidRPr="0057613C" w:rsidRDefault="000B6DE9" w:rsidP="000B6DE9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jc w:val="center"/>
              <w:rPr>
                <w:sz w:val="24"/>
                <w:highlight w:val="cyan"/>
              </w:rPr>
            </w:pPr>
            <w:r w:rsidRPr="00D6469A">
              <w:rPr>
                <w:b/>
                <w:sz w:val="24"/>
              </w:rPr>
              <w:lastRenderedPageBreak/>
              <w:t>Ресурсне</w:t>
            </w:r>
            <w:r w:rsidRPr="00D6469A">
              <w:rPr>
                <w:b/>
                <w:spacing w:val="-3"/>
                <w:sz w:val="24"/>
              </w:rPr>
              <w:t xml:space="preserve"> </w:t>
            </w:r>
            <w:r w:rsidRPr="00D6469A">
              <w:rPr>
                <w:b/>
                <w:sz w:val="24"/>
              </w:rPr>
              <w:t>забезпечення</w:t>
            </w:r>
            <w:r w:rsidRPr="00D6469A">
              <w:rPr>
                <w:b/>
                <w:spacing w:val="-2"/>
                <w:sz w:val="24"/>
              </w:rPr>
              <w:t xml:space="preserve"> </w:t>
            </w:r>
            <w:r w:rsidRPr="00D6469A">
              <w:rPr>
                <w:b/>
                <w:sz w:val="24"/>
              </w:rPr>
              <w:t>реалізації</w:t>
            </w:r>
            <w:r w:rsidRPr="00D6469A">
              <w:rPr>
                <w:b/>
                <w:spacing w:val="-2"/>
                <w:sz w:val="24"/>
              </w:rPr>
              <w:t xml:space="preserve"> </w:t>
            </w:r>
            <w:r w:rsidRPr="00D6469A">
              <w:rPr>
                <w:b/>
                <w:sz w:val="24"/>
              </w:rPr>
              <w:t>програми</w:t>
            </w:r>
          </w:p>
        </w:tc>
      </w:tr>
      <w:tr w:rsidR="000B6DE9" w:rsidRPr="0057613C">
        <w:trPr>
          <w:trHeight w:val="806"/>
        </w:trPr>
        <w:tc>
          <w:tcPr>
            <w:tcW w:w="2970" w:type="dxa"/>
          </w:tcPr>
          <w:p w:rsidR="000B6DE9" w:rsidRPr="0057613C" w:rsidRDefault="000B6DE9" w:rsidP="000B6DE9">
            <w:pPr>
              <w:pStyle w:val="TableParagraph"/>
              <w:spacing w:line="232" w:lineRule="auto"/>
              <w:ind w:left="110" w:right="609"/>
              <w:rPr>
                <w:i/>
                <w:sz w:val="24"/>
                <w:highlight w:val="cyan"/>
              </w:rPr>
            </w:pPr>
            <w:r w:rsidRPr="00D6469A">
              <w:rPr>
                <w:i/>
                <w:sz w:val="24"/>
              </w:rPr>
              <w:t>Кадрове</w:t>
            </w:r>
            <w:r w:rsidRPr="00D6469A">
              <w:rPr>
                <w:i/>
                <w:spacing w:val="-5"/>
                <w:sz w:val="24"/>
              </w:rPr>
              <w:t xml:space="preserve"> </w:t>
            </w:r>
            <w:r w:rsidRPr="00D6469A">
              <w:rPr>
                <w:i/>
                <w:sz w:val="24"/>
              </w:rPr>
              <w:t>забезпечення</w:t>
            </w:r>
          </w:p>
        </w:tc>
        <w:tc>
          <w:tcPr>
            <w:tcW w:w="6709" w:type="dxa"/>
          </w:tcPr>
          <w:p w:rsidR="000B6DE9" w:rsidRPr="000B6DE9" w:rsidRDefault="000B6DE9" w:rsidP="000B6DE9">
            <w:pPr>
              <w:pStyle w:val="TableParagraph"/>
              <w:ind w:left="64" w:right="46"/>
              <w:jc w:val="both"/>
              <w:rPr>
                <w:sz w:val="24"/>
              </w:rPr>
            </w:pPr>
            <w:r w:rsidRPr="00D6469A">
              <w:rPr>
                <w:sz w:val="24"/>
              </w:rPr>
              <w:t>Склад</w:t>
            </w:r>
            <w:r w:rsidRPr="00D6469A">
              <w:rPr>
                <w:spacing w:val="1"/>
                <w:sz w:val="24"/>
              </w:rPr>
              <w:t xml:space="preserve"> </w:t>
            </w:r>
            <w:proofErr w:type="spellStart"/>
            <w:r w:rsidRPr="00D6469A">
              <w:rPr>
                <w:sz w:val="24"/>
              </w:rPr>
              <w:t>про</w:t>
            </w:r>
            <w:r>
              <w:rPr>
                <w:sz w:val="24"/>
              </w:rPr>
              <w:t>є</w:t>
            </w:r>
            <w:r w:rsidRPr="00D6469A">
              <w:rPr>
                <w:sz w:val="24"/>
              </w:rPr>
              <w:t>ктної</w:t>
            </w:r>
            <w:proofErr w:type="spellEnd"/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групи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освітньо-професійної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програми,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професорсько-викладацький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склад,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який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задіяний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до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викладання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навчальних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дисциплін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за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спеціальністю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відповідають</w:t>
            </w:r>
            <w:r w:rsidRPr="00D6469A">
              <w:rPr>
                <w:spacing w:val="35"/>
                <w:sz w:val="24"/>
              </w:rPr>
              <w:t xml:space="preserve"> </w:t>
            </w:r>
            <w:r w:rsidRPr="00D6469A">
              <w:rPr>
                <w:sz w:val="24"/>
              </w:rPr>
              <w:t>Ліцензійним</w:t>
            </w:r>
            <w:r w:rsidRPr="00D6469A">
              <w:rPr>
                <w:spacing w:val="38"/>
                <w:sz w:val="24"/>
              </w:rPr>
              <w:t xml:space="preserve"> </w:t>
            </w:r>
            <w:r w:rsidRPr="00D6469A">
              <w:rPr>
                <w:sz w:val="24"/>
              </w:rPr>
              <w:t>умовам</w:t>
            </w:r>
            <w:r w:rsidRPr="00D6469A">
              <w:rPr>
                <w:spacing w:val="36"/>
                <w:sz w:val="24"/>
              </w:rPr>
              <w:t xml:space="preserve"> </w:t>
            </w:r>
            <w:r w:rsidRPr="00D6469A">
              <w:rPr>
                <w:sz w:val="24"/>
              </w:rPr>
              <w:t>провадження</w:t>
            </w:r>
            <w:r w:rsidRPr="00D6469A">
              <w:rPr>
                <w:spacing w:val="36"/>
                <w:sz w:val="24"/>
              </w:rPr>
              <w:t xml:space="preserve"> </w:t>
            </w:r>
            <w:r w:rsidRPr="00D6469A">
              <w:rPr>
                <w:sz w:val="24"/>
              </w:rPr>
              <w:t>освітньої</w:t>
            </w:r>
            <w:r>
              <w:rPr>
                <w:sz w:val="24"/>
              </w:rPr>
              <w:t xml:space="preserve"> </w:t>
            </w:r>
            <w:r w:rsidRPr="00D6469A">
              <w:rPr>
                <w:sz w:val="24"/>
              </w:rPr>
              <w:t>діяльності</w:t>
            </w:r>
            <w:r w:rsidRPr="00D6469A">
              <w:rPr>
                <w:spacing w:val="-3"/>
                <w:sz w:val="24"/>
              </w:rPr>
              <w:t xml:space="preserve"> </w:t>
            </w:r>
            <w:r w:rsidRPr="00D6469A">
              <w:rPr>
                <w:sz w:val="24"/>
              </w:rPr>
              <w:t>на</w:t>
            </w:r>
            <w:r w:rsidRPr="00D6469A">
              <w:rPr>
                <w:spacing w:val="-3"/>
                <w:sz w:val="24"/>
              </w:rPr>
              <w:t xml:space="preserve"> </w:t>
            </w:r>
            <w:r w:rsidRPr="00D6469A">
              <w:rPr>
                <w:sz w:val="24"/>
              </w:rPr>
              <w:t>першому</w:t>
            </w:r>
            <w:r w:rsidRPr="00D6469A">
              <w:rPr>
                <w:spacing w:val="-4"/>
                <w:sz w:val="24"/>
              </w:rPr>
              <w:t xml:space="preserve"> </w:t>
            </w:r>
            <w:r w:rsidRPr="00D6469A">
              <w:rPr>
                <w:sz w:val="24"/>
              </w:rPr>
              <w:t>(бакалаврському)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рівні вищої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освіти.</w:t>
            </w:r>
          </w:p>
        </w:tc>
      </w:tr>
      <w:tr w:rsidR="000B6DE9" w:rsidRPr="0057613C">
        <w:trPr>
          <w:trHeight w:val="806"/>
        </w:trPr>
        <w:tc>
          <w:tcPr>
            <w:tcW w:w="2970" w:type="dxa"/>
          </w:tcPr>
          <w:p w:rsidR="000B6DE9" w:rsidRPr="0057613C" w:rsidRDefault="000B6DE9" w:rsidP="000B6DE9">
            <w:pPr>
              <w:pStyle w:val="TableParagraph"/>
              <w:spacing w:line="232" w:lineRule="auto"/>
              <w:ind w:left="110" w:right="609"/>
              <w:rPr>
                <w:i/>
                <w:sz w:val="24"/>
                <w:highlight w:val="cyan"/>
              </w:rPr>
            </w:pPr>
            <w:r w:rsidRPr="00D6469A">
              <w:rPr>
                <w:i/>
                <w:sz w:val="24"/>
              </w:rPr>
              <w:t>Матеріально-технічне</w:t>
            </w:r>
            <w:r w:rsidRPr="00D6469A">
              <w:rPr>
                <w:i/>
                <w:spacing w:val="-57"/>
                <w:sz w:val="24"/>
              </w:rPr>
              <w:t xml:space="preserve"> </w:t>
            </w:r>
            <w:r w:rsidRPr="00D6469A">
              <w:rPr>
                <w:i/>
                <w:sz w:val="24"/>
              </w:rPr>
              <w:t>забезпечення</w:t>
            </w:r>
          </w:p>
        </w:tc>
        <w:tc>
          <w:tcPr>
            <w:tcW w:w="6709" w:type="dxa"/>
          </w:tcPr>
          <w:p w:rsidR="000B6DE9" w:rsidRPr="00D6469A" w:rsidRDefault="000B6DE9" w:rsidP="000B6DE9">
            <w:pPr>
              <w:pStyle w:val="TableParagraph"/>
              <w:ind w:left="64" w:right="46"/>
              <w:jc w:val="both"/>
              <w:rPr>
                <w:sz w:val="24"/>
              </w:rPr>
            </w:pPr>
            <w:r w:rsidRPr="00D6469A">
              <w:rPr>
                <w:sz w:val="24"/>
              </w:rPr>
              <w:t>Забезпеченість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навчальними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приміщеннями,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комп’ютерними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робочими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місцями,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мультимедійним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обладнанням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відповідає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потребам.</w:t>
            </w:r>
          </w:p>
          <w:p w:rsidR="000B6DE9" w:rsidRPr="00D6469A" w:rsidRDefault="000B6DE9" w:rsidP="000B6DE9">
            <w:pPr>
              <w:pStyle w:val="TableParagraph"/>
              <w:ind w:left="64" w:right="51"/>
              <w:jc w:val="both"/>
              <w:rPr>
                <w:sz w:val="24"/>
              </w:rPr>
            </w:pPr>
            <w:r w:rsidRPr="00D6469A">
              <w:rPr>
                <w:sz w:val="24"/>
              </w:rPr>
              <w:t>Наявна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вся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необхідна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соціально-побутова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інфраструктура,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кількість місць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в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гуртожитках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відповідає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вимогам.</w:t>
            </w:r>
          </w:p>
          <w:p w:rsidR="000B6DE9" w:rsidRPr="0057613C" w:rsidRDefault="000B6DE9" w:rsidP="000B6DE9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jc w:val="both"/>
              <w:rPr>
                <w:sz w:val="24"/>
                <w:highlight w:val="cyan"/>
              </w:rPr>
            </w:pPr>
            <w:r w:rsidRPr="00D6469A">
              <w:rPr>
                <w:sz w:val="24"/>
              </w:rPr>
              <w:t>Для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проведення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практичних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і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лабораторних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робіт,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інформаційного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пошуку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та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обробки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результатів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досліджень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наявні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спеціалізовані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комп’ютерні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класи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факультету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з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необхідним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програмним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забезпеченням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та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необмеженим</w:t>
            </w:r>
            <w:r w:rsidRPr="00D6469A">
              <w:rPr>
                <w:spacing w:val="-57"/>
                <w:sz w:val="24"/>
              </w:rPr>
              <w:t xml:space="preserve"> </w:t>
            </w:r>
            <w:r w:rsidRPr="00D6469A">
              <w:rPr>
                <w:sz w:val="24"/>
              </w:rPr>
              <w:t>відкритим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доступом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до</w:t>
            </w:r>
            <w:r w:rsidRPr="00D6469A">
              <w:rPr>
                <w:spacing w:val="3"/>
                <w:sz w:val="24"/>
              </w:rPr>
              <w:t xml:space="preserve"> </w:t>
            </w:r>
            <w:r w:rsidRPr="00D6469A">
              <w:rPr>
                <w:sz w:val="24"/>
              </w:rPr>
              <w:t>Інтернет-мережі.</w:t>
            </w:r>
          </w:p>
        </w:tc>
      </w:tr>
      <w:tr w:rsidR="000B6DE9" w:rsidRPr="0057613C">
        <w:trPr>
          <w:trHeight w:val="806"/>
        </w:trPr>
        <w:tc>
          <w:tcPr>
            <w:tcW w:w="2970" w:type="dxa"/>
          </w:tcPr>
          <w:p w:rsidR="000B6DE9" w:rsidRPr="0057613C" w:rsidRDefault="000B6DE9" w:rsidP="000B6DE9">
            <w:pPr>
              <w:pStyle w:val="TableParagraph"/>
              <w:spacing w:line="232" w:lineRule="auto"/>
              <w:ind w:left="110" w:right="609"/>
              <w:rPr>
                <w:i/>
                <w:sz w:val="24"/>
                <w:highlight w:val="cyan"/>
              </w:rPr>
            </w:pPr>
            <w:r w:rsidRPr="00D6469A">
              <w:rPr>
                <w:i/>
                <w:sz w:val="24"/>
              </w:rPr>
              <w:t>Інформаційне та</w:t>
            </w:r>
            <w:r w:rsidRPr="00D6469A">
              <w:rPr>
                <w:i/>
                <w:spacing w:val="1"/>
                <w:sz w:val="24"/>
              </w:rPr>
              <w:t xml:space="preserve"> </w:t>
            </w:r>
            <w:r w:rsidRPr="00D6469A">
              <w:rPr>
                <w:i/>
                <w:sz w:val="24"/>
              </w:rPr>
              <w:t>навчально-методичне</w:t>
            </w:r>
            <w:r w:rsidRPr="00D6469A">
              <w:rPr>
                <w:i/>
                <w:spacing w:val="-57"/>
                <w:sz w:val="24"/>
              </w:rPr>
              <w:t xml:space="preserve"> </w:t>
            </w:r>
            <w:r w:rsidRPr="00D6469A">
              <w:rPr>
                <w:i/>
                <w:sz w:val="24"/>
              </w:rPr>
              <w:t>забезпечення</w:t>
            </w:r>
          </w:p>
        </w:tc>
        <w:tc>
          <w:tcPr>
            <w:tcW w:w="6709" w:type="dxa"/>
          </w:tcPr>
          <w:p w:rsidR="000B6DE9" w:rsidRPr="00D6469A" w:rsidRDefault="000B6DE9" w:rsidP="000B6DE9">
            <w:pPr>
              <w:pStyle w:val="TableParagraph"/>
              <w:ind w:left="135" w:right="47"/>
              <w:jc w:val="both"/>
              <w:rPr>
                <w:sz w:val="24"/>
              </w:rPr>
            </w:pPr>
            <w:r w:rsidRPr="00D6469A">
              <w:rPr>
                <w:sz w:val="24"/>
              </w:rPr>
              <w:t>−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офіційний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веб-сайт</w:t>
            </w:r>
            <w:r w:rsidRPr="00D6469A">
              <w:rPr>
                <w:spacing w:val="1"/>
                <w:sz w:val="24"/>
              </w:rPr>
              <w:t xml:space="preserve"> </w:t>
            </w:r>
            <w:hyperlink r:id="rId9">
              <w:r w:rsidRPr="00D6469A">
                <w:rPr>
                  <w:color w:val="0000FF"/>
                  <w:sz w:val="24"/>
                </w:rPr>
                <w:t>http://www.uzhnu.edu.ua</w:t>
              </w:r>
            </w:hyperlink>
            <w:r w:rsidRPr="00D6469A">
              <w:rPr>
                <w:color w:val="0000FF"/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містить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інформацію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про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освітні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програми,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навчальну,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наукову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і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виховну діяльність, структурні підрозділи, правила прийому,</w:t>
            </w:r>
            <w:r w:rsidRPr="00D6469A">
              <w:rPr>
                <w:spacing w:val="-57"/>
                <w:sz w:val="24"/>
              </w:rPr>
              <w:t xml:space="preserve"> </w:t>
            </w:r>
            <w:r w:rsidRPr="00D6469A">
              <w:rPr>
                <w:sz w:val="24"/>
              </w:rPr>
              <w:t>контакти;</w:t>
            </w:r>
          </w:p>
          <w:p w:rsidR="000B6DE9" w:rsidRPr="00D6469A" w:rsidRDefault="000B6DE9" w:rsidP="000B6DE9">
            <w:pPr>
              <w:pStyle w:val="TableParagraph"/>
              <w:ind w:left="135"/>
              <w:jc w:val="both"/>
              <w:rPr>
                <w:sz w:val="24"/>
              </w:rPr>
            </w:pPr>
            <w:r w:rsidRPr="00D6469A">
              <w:rPr>
                <w:sz w:val="24"/>
              </w:rPr>
              <w:t>−</w:t>
            </w:r>
            <w:r w:rsidRPr="00D6469A">
              <w:rPr>
                <w:spacing w:val="22"/>
                <w:sz w:val="24"/>
              </w:rPr>
              <w:t xml:space="preserve"> </w:t>
            </w:r>
            <w:r w:rsidRPr="00D6469A">
              <w:rPr>
                <w:sz w:val="24"/>
              </w:rPr>
              <w:t>необмежений</w:t>
            </w:r>
            <w:r w:rsidRPr="00D6469A">
              <w:rPr>
                <w:spacing w:val="-3"/>
                <w:sz w:val="24"/>
              </w:rPr>
              <w:t xml:space="preserve"> </w:t>
            </w:r>
            <w:r w:rsidRPr="00D6469A">
              <w:rPr>
                <w:sz w:val="24"/>
              </w:rPr>
              <w:t>доступ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до</w:t>
            </w:r>
            <w:r w:rsidRPr="00D6469A">
              <w:rPr>
                <w:spacing w:val="-3"/>
                <w:sz w:val="24"/>
              </w:rPr>
              <w:t xml:space="preserve"> </w:t>
            </w:r>
            <w:r w:rsidRPr="00D6469A">
              <w:rPr>
                <w:sz w:val="24"/>
              </w:rPr>
              <w:t>мережі Інтернет;</w:t>
            </w:r>
          </w:p>
          <w:p w:rsidR="000B6DE9" w:rsidRPr="00D6469A" w:rsidRDefault="000B6DE9" w:rsidP="000B6DE9">
            <w:pPr>
              <w:pStyle w:val="TableParagraph"/>
              <w:ind w:left="135"/>
              <w:jc w:val="both"/>
              <w:rPr>
                <w:sz w:val="24"/>
              </w:rPr>
            </w:pPr>
            <w:r w:rsidRPr="00D6469A">
              <w:rPr>
                <w:sz w:val="24"/>
              </w:rPr>
              <w:t>−</w:t>
            </w:r>
            <w:r w:rsidRPr="00D6469A">
              <w:rPr>
                <w:spacing w:val="26"/>
                <w:sz w:val="24"/>
              </w:rPr>
              <w:t xml:space="preserve"> </w:t>
            </w:r>
            <w:r w:rsidRPr="00D6469A">
              <w:rPr>
                <w:sz w:val="24"/>
              </w:rPr>
              <w:t>наукова</w:t>
            </w:r>
            <w:r w:rsidRPr="00D6469A">
              <w:rPr>
                <w:spacing w:val="-3"/>
                <w:sz w:val="24"/>
              </w:rPr>
              <w:t xml:space="preserve"> </w:t>
            </w:r>
            <w:r w:rsidRPr="00D6469A">
              <w:rPr>
                <w:sz w:val="24"/>
              </w:rPr>
              <w:t>бібліотека,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читальні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зали;</w:t>
            </w:r>
          </w:p>
          <w:p w:rsidR="000B6DE9" w:rsidRPr="00D6469A" w:rsidRDefault="000B6DE9" w:rsidP="000B6DE9">
            <w:pPr>
              <w:pStyle w:val="TableParagraph"/>
              <w:ind w:left="135"/>
              <w:jc w:val="both"/>
              <w:rPr>
                <w:sz w:val="24"/>
              </w:rPr>
            </w:pPr>
            <w:r w:rsidRPr="00D6469A">
              <w:rPr>
                <w:sz w:val="24"/>
              </w:rPr>
              <w:t>−</w:t>
            </w:r>
            <w:r w:rsidRPr="00D6469A">
              <w:rPr>
                <w:spacing w:val="21"/>
                <w:sz w:val="24"/>
              </w:rPr>
              <w:t xml:space="preserve"> </w:t>
            </w:r>
            <w:r w:rsidRPr="00D6469A">
              <w:rPr>
                <w:sz w:val="24"/>
              </w:rPr>
              <w:t>віртуальне</w:t>
            </w:r>
            <w:r w:rsidRPr="00D6469A">
              <w:rPr>
                <w:spacing w:val="-4"/>
                <w:sz w:val="24"/>
              </w:rPr>
              <w:t xml:space="preserve"> </w:t>
            </w:r>
            <w:r w:rsidRPr="00D6469A">
              <w:rPr>
                <w:sz w:val="24"/>
              </w:rPr>
              <w:t>навчальне</w:t>
            </w:r>
            <w:r w:rsidRPr="00D6469A">
              <w:rPr>
                <w:spacing w:val="-4"/>
                <w:sz w:val="24"/>
              </w:rPr>
              <w:t xml:space="preserve"> </w:t>
            </w:r>
            <w:r w:rsidRPr="00D6469A">
              <w:rPr>
                <w:sz w:val="24"/>
              </w:rPr>
              <w:t>середовище</w:t>
            </w:r>
            <w:r w:rsidRPr="00D6469A">
              <w:rPr>
                <w:spacing w:val="-3"/>
                <w:sz w:val="24"/>
              </w:rPr>
              <w:t xml:space="preserve"> </w:t>
            </w:r>
            <w:proofErr w:type="spellStart"/>
            <w:r w:rsidRPr="00D6469A">
              <w:rPr>
                <w:sz w:val="24"/>
              </w:rPr>
              <w:t>Moodle</w:t>
            </w:r>
            <w:proofErr w:type="spellEnd"/>
            <w:r w:rsidRPr="00D6469A">
              <w:rPr>
                <w:sz w:val="24"/>
              </w:rPr>
              <w:t>;</w:t>
            </w:r>
          </w:p>
          <w:p w:rsidR="000B6DE9" w:rsidRPr="00D6469A" w:rsidRDefault="000B6DE9" w:rsidP="000B6DE9">
            <w:pPr>
              <w:pStyle w:val="TableParagraph"/>
              <w:ind w:left="135"/>
              <w:jc w:val="both"/>
              <w:rPr>
                <w:sz w:val="24"/>
              </w:rPr>
            </w:pPr>
            <w:r w:rsidRPr="00D6469A">
              <w:rPr>
                <w:sz w:val="24"/>
              </w:rPr>
              <w:t>−</w:t>
            </w:r>
            <w:r w:rsidRPr="00D6469A">
              <w:rPr>
                <w:spacing w:val="25"/>
                <w:sz w:val="24"/>
              </w:rPr>
              <w:t xml:space="preserve"> </w:t>
            </w:r>
            <w:r w:rsidRPr="00D6469A">
              <w:rPr>
                <w:sz w:val="24"/>
              </w:rPr>
              <w:t>навчальні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і робочі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плани;</w:t>
            </w:r>
          </w:p>
          <w:p w:rsidR="000B6DE9" w:rsidRPr="00D6469A" w:rsidRDefault="000B6DE9" w:rsidP="000B6DE9">
            <w:pPr>
              <w:pStyle w:val="TableParagraph"/>
              <w:ind w:left="135"/>
              <w:jc w:val="both"/>
              <w:rPr>
                <w:sz w:val="24"/>
              </w:rPr>
            </w:pPr>
            <w:r w:rsidRPr="00D6469A">
              <w:rPr>
                <w:sz w:val="24"/>
              </w:rPr>
              <w:t>−</w:t>
            </w:r>
            <w:r w:rsidRPr="00D6469A">
              <w:rPr>
                <w:spacing w:val="23"/>
                <w:sz w:val="24"/>
              </w:rPr>
              <w:t xml:space="preserve"> </w:t>
            </w:r>
            <w:r w:rsidRPr="00D6469A">
              <w:rPr>
                <w:sz w:val="24"/>
              </w:rPr>
              <w:t>графіки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навчального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процесу</w:t>
            </w:r>
          </w:p>
          <w:p w:rsidR="000B6DE9" w:rsidRPr="00D6469A" w:rsidRDefault="000B6DE9" w:rsidP="000B6DE9">
            <w:pPr>
              <w:pStyle w:val="TableParagraph"/>
              <w:ind w:left="135"/>
              <w:jc w:val="both"/>
              <w:rPr>
                <w:sz w:val="24"/>
              </w:rPr>
            </w:pPr>
            <w:r w:rsidRPr="00D6469A">
              <w:rPr>
                <w:sz w:val="24"/>
              </w:rPr>
              <w:t>−</w:t>
            </w:r>
            <w:r w:rsidRPr="00D6469A">
              <w:rPr>
                <w:spacing w:val="21"/>
                <w:sz w:val="24"/>
              </w:rPr>
              <w:t xml:space="preserve"> </w:t>
            </w:r>
            <w:r w:rsidRPr="00D6469A">
              <w:rPr>
                <w:sz w:val="24"/>
              </w:rPr>
              <w:t>навчально-методичні</w:t>
            </w:r>
            <w:r w:rsidRPr="00D6469A">
              <w:rPr>
                <w:spacing w:val="-3"/>
                <w:sz w:val="24"/>
              </w:rPr>
              <w:t xml:space="preserve"> </w:t>
            </w:r>
            <w:r w:rsidRPr="00D6469A">
              <w:rPr>
                <w:sz w:val="24"/>
              </w:rPr>
              <w:t>комплекси</w:t>
            </w:r>
            <w:r w:rsidRPr="00D6469A">
              <w:rPr>
                <w:spacing w:val="-3"/>
                <w:sz w:val="24"/>
              </w:rPr>
              <w:t xml:space="preserve"> </w:t>
            </w:r>
            <w:r w:rsidRPr="00D6469A">
              <w:rPr>
                <w:sz w:val="24"/>
              </w:rPr>
              <w:t>дисциплін;</w:t>
            </w:r>
          </w:p>
          <w:p w:rsidR="000B6DE9" w:rsidRPr="00D6469A" w:rsidRDefault="000B6DE9" w:rsidP="000B6DE9">
            <w:pPr>
              <w:pStyle w:val="TableParagraph"/>
              <w:ind w:left="135" w:right="201"/>
              <w:jc w:val="both"/>
              <w:rPr>
                <w:sz w:val="24"/>
              </w:rPr>
            </w:pPr>
            <w:r w:rsidRPr="00D6469A">
              <w:rPr>
                <w:sz w:val="24"/>
              </w:rPr>
              <w:t>−</w:t>
            </w:r>
            <w:r w:rsidRPr="00D6469A">
              <w:rPr>
                <w:spacing w:val="21"/>
                <w:sz w:val="24"/>
              </w:rPr>
              <w:t xml:space="preserve"> </w:t>
            </w:r>
            <w:r w:rsidRPr="00D6469A">
              <w:rPr>
                <w:sz w:val="24"/>
              </w:rPr>
              <w:t>дидактичні</w:t>
            </w:r>
            <w:r w:rsidRPr="00D6469A">
              <w:rPr>
                <w:spacing w:val="-3"/>
                <w:sz w:val="24"/>
              </w:rPr>
              <w:t xml:space="preserve"> </w:t>
            </w:r>
            <w:r w:rsidRPr="00D6469A">
              <w:rPr>
                <w:sz w:val="24"/>
              </w:rPr>
              <w:t>матеріали</w:t>
            </w:r>
            <w:r w:rsidRPr="00D6469A">
              <w:rPr>
                <w:spacing w:val="-3"/>
                <w:sz w:val="24"/>
              </w:rPr>
              <w:t xml:space="preserve"> </w:t>
            </w:r>
            <w:r w:rsidRPr="00D6469A">
              <w:rPr>
                <w:sz w:val="24"/>
              </w:rPr>
              <w:t>для</w:t>
            </w:r>
            <w:r w:rsidRPr="00D6469A">
              <w:rPr>
                <w:spacing w:val="-4"/>
                <w:sz w:val="24"/>
              </w:rPr>
              <w:t xml:space="preserve"> </w:t>
            </w:r>
            <w:r w:rsidRPr="00D6469A">
              <w:rPr>
                <w:sz w:val="24"/>
              </w:rPr>
              <w:t>самостійної</w:t>
            </w:r>
            <w:r w:rsidRPr="00D6469A">
              <w:rPr>
                <w:spacing w:val="-3"/>
                <w:sz w:val="24"/>
              </w:rPr>
              <w:t xml:space="preserve"> </w:t>
            </w:r>
            <w:r w:rsidRPr="00D6469A">
              <w:rPr>
                <w:sz w:val="24"/>
              </w:rPr>
              <w:t>та</w:t>
            </w:r>
            <w:r w:rsidRPr="00D6469A">
              <w:rPr>
                <w:spacing w:val="-4"/>
                <w:sz w:val="24"/>
              </w:rPr>
              <w:t xml:space="preserve"> </w:t>
            </w:r>
            <w:r w:rsidRPr="00D6469A">
              <w:rPr>
                <w:sz w:val="24"/>
              </w:rPr>
              <w:t>індивідуальної</w:t>
            </w:r>
            <w:r w:rsidRPr="00D6469A">
              <w:rPr>
                <w:spacing w:val="-57"/>
                <w:sz w:val="24"/>
              </w:rPr>
              <w:t xml:space="preserve"> </w:t>
            </w:r>
            <w:r w:rsidRPr="00D6469A">
              <w:rPr>
                <w:sz w:val="24"/>
              </w:rPr>
              <w:t>роботи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студентів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з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дисциплін,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програми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практик;</w:t>
            </w:r>
          </w:p>
          <w:p w:rsidR="000B6DE9" w:rsidRPr="0057613C" w:rsidRDefault="000B6DE9" w:rsidP="000B6DE9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135" w:right="41"/>
              <w:jc w:val="both"/>
              <w:rPr>
                <w:sz w:val="24"/>
                <w:highlight w:val="cyan"/>
              </w:rPr>
            </w:pPr>
            <w:r w:rsidRPr="00D6469A">
              <w:rPr>
                <w:sz w:val="24"/>
              </w:rPr>
              <w:t>−</w:t>
            </w:r>
            <w:r w:rsidRPr="00D6469A">
              <w:rPr>
                <w:spacing w:val="22"/>
                <w:sz w:val="24"/>
              </w:rPr>
              <w:t xml:space="preserve"> </w:t>
            </w:r>
            <w:r w:rsidRPr="00D6469A">
              <w:rPr>
                <w:sz w:val="24"/>
              </w:rPr>
              <w:t>методичні</w:t>
            </w:r>
            <w:r w:rsidRPr="00D6469A">
              <w:rPr>
                <w:spacing w:val="-3"/>
                <w:sz w:val="24"/>
              </w:rPr>
              <w:t xml:space="preserve"> </w:t>
            </w:r>
            <w:r w:rsidRPr="00D6469A">
              <w:rPr>
                <w:sz w:val="24"/>
              </w:rPr>
              <w:t>вказівки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щодо</w:t>
            </w:r>
            <w:r w:rsidRPr="00D6469A">
              <w:rPr>
                <w:spacing w:val="-3"/>
                <w:sz w:val="24"/>
              </w:rPr>
              <w:t xml:space="preserve"> </w:t>
            </w:r>
            <w:r w:rsidRPr="00D6469A">
              <w:rPr>
                <w:sz w:val="24"/>
              </w:rPr>
              <w:t>виконання</w:t>
            </w:r>
            <w:r w:rsidRPr="00D6469A">
              <w:rPr>
                <w:spacing w:val="-2"/>
                <w:sz w:val="24"/>
              </w:rPr>
              <w:t xml:space="preserve"> </w:t>
            </w:r>
            <w:r w:rsidRPr="00D6469A">
              <w:rPr>
                <w:sz w:val="24"/>
              </w:rPr>
              <w:t>курсових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робіт</w:t>
            </w:r>
            <w:r w:rsidRPr="00D6469A">
              <w:rPr>
                <w:spacing w:val="-57"/>
                <w:sz w:val="24"/>
              </w:rPr>
              <w:t xml:space="preserve"> </w:t>
            </w:r>
            <w:r w:rsidRPr="00D6469A">
              <w:rPr>
                <w:sz w:val="24"/>
              </w:rPr>
              <w:t>(проектів),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дипломних</w:t>
            </w:r>
            <w:r w:rsidRPr="00D6469A">
              <w:rPr>
                <w:spacing w:val="-1"/>
                <w:sz w:val="24"/>
              </w:rPr>
              <w:t xml:space="preserve"> </w:t>
            </w:r>
            <w:r w:rsidRPr="00D6469A">
              <w:rPr>
                <w:sz w:val="24"/>
              </w:rPr>
              <w:t>робіт (проектів)</w:t>
            </w:r>
            <w:r w:rsidRPr="00D6469A">
              <w:rPr>
                <w:spacing w:val="1"/>
                <w:sz w:val="24"/>
              </w:rPr>
              <w:t xml:space="preserve"> </w:t>
            </w:r>
            <w:r w:rsidRPr="00D6469A">
              <w:rPr>
                <w:sz w:val="24"/>
              </w:rPr>
              <w:t>тощо</w:t>
            </w:r>
          </w:p>
        </w:tc>
      </w:tr>
      <w:tr w:rsidR="000B6DE9" w:rsidRPr="0057613C" w:rsidTr="000B6DE9">
        <w:trPr>
          <w:trHeight w:val="88"/>
        </w:trPr>
        <w:tc>
          <w:tcPr>
            <w:tcW w:w="9679" w:type="dxa"/>
            <w:gridSpan w:val="2"/>
            <w:shd w:val="clear" w:color="auto" w:fill="D9D9D9" w:themeFill="background1" w:themeFillShade="D9"/>
          </w:tcPr>
          <w:p w:rsidR="000B6DE9" w:rsidRPr="0057613C" w:rsidRDefault="000B6DE9" w:rsidP="000B6DE9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jc w:val="center"/>
              <w:rPr>
                <w:sz w:val="24"/>
                <w:highlight w:val="cyan"/>
              </w:rPr>
            </w:pPr>
            <w:r w:rsidRPr="00D6469A">
              <w:rPr>
                <w:b/>
                <w:sz w:val="24"/>
              </w:rPr>
              <w:t>Академічна</w:t>
            </w:r>
            <w:r w:rsidRPr="00D6469A">
              <w:rPr>
                <w:b/>
                <w:spacing w:val="-6"/>
                <w:sz w:val="24"/>
              </w:rPr>
              <w:t xml:space="preserve"> </w:t>
            </w:r>
            <w:r w:rsidRPr="00D6469A">
              <w:rPr>
                <w:b/>
                <w:sz w:val="24"/>
              </w:rPr>
              <w:t>мобільність</w:t>
            </w:r>
          </w:p>
        </w:tc>
      </w:tr>
      <w:tr w:rsidR="00FC13F9" w:rsidRPr="0057613C">
        <w:trPr>
          <w:trHeight w:val="806"/>
        </w:trPr>
        <w:tc>
          <w:tcPr>
            <w:tcW w:w="2970" w:type="dxa"/>
          </w:tcPr>
          <w:p w:rsidR="00FC13F9" w:rsidRPr="0057613C" w:rsidRDefault="00FC13F9" w:rsidP="00FC13F9">
            <w:pPr>
              <w:pStyle w:val="TableParagraph"/>
              <w:spacing w:line="232" w:lineRule="auto"/>
              <w:ind w:left="110" w:right="609"/>
              <w:rPr>
                <w:i/>
                <w:sz w:val="24"/>
                <w:highlight w:val="cyan"/>
              </w:rPr>
            </w:pPr>
            <w:r w:rsidRPr="00D44E15">
              <w:rPr>
                <w:i/>
                <w:iCs/>
                <w:color w:val="000000"/>
                <w:sz w:val="24"/>
                <w:szCs w:val="24"/>
                <w:lang w:eastAsia="uk-UA"/>
              </w:rPr>
              <w:t>Національна кредитна мобільність</w:t>
            </w:r>
          </w:p>
        </w:tc>
        <w:tc>
          <w:tcPr>
            <w:tcW w:w="6709" w:type="dxa"/>
          </w:tcPr>
          <w:p w:rsidR="00FC13F9" w:rsidRPr="0057613C" w:rsidRDefault="00FC13F9" w:rsidP="00FC13F9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rPr>
                <w:sz w:val="24"/>
                <w:highlight w:val="cyan"/>
              </w:rPr>
            </w:pPr>
            <w:r w:rsidRPr="00D44E15">
              <w:rPr>
                <w:color w:val="000000"/>
                <w:sz w:val="24"/>
                <w:szCs w:val="24"/>
                <w:lang w:eastAsia="uk-UA"/>
              </w:rPr>
              <w:t>Загальний по</w:t>
            </w:r>
            <w:r>
              <w:rPr>
                <w:color w:val="000000"/>
                <w:sz w:val="24"/>
                <w:szCs w:val="24"/>
                <w:lang w:eastAsia="uk-UA"/>
              </w:rPr>
              <w:t>рядок</w:t>
            </w:r>
            <w:r w:rsidRPr="00D44E15">
              <w:rPr>
                <w:color w:val="000000"/>
                <w:sz w:val="24"/>
                <w:szCs w:val="24"/>
                <w:lang w:eastAsia="uk-UA"/>
              </w:rPr>
              <w:t xml:space="preserve"> академічної мобільності студентів встановлено відповідно до «Положення про академічну мобі</w:t>
            </w:r>
            <w:r>
              <w:rPr>
                <w:color w:val="000000"/>
                <w:sz w:val="24"/>
                <w:szCs w:val="24"/>
                <w:lang w:eastAsia="uk-UA"/>
              </w:rPr>
              <w:t>льність студентів у ДВНЗ «УжНУ»</w:t>
            </w:r>
            <w:r w:rsidRPr="00D44E15">
              <w:rPr>
                <w:color w:val="000000"/>
                <w:sz w:val="24"/>
                <w:szCs w:val="24"/>
                <w:lang w:eastAsia="uk-UA"/>
              </w:rPr>
              <w:t xml:space="preserve"> </w:t>
            </w:r>
            <w:hyperlink r:id="rId10" w:history="1">
              <w:r w:rsidRPr="00D44E15">
                <w:rPr>
                  <w:color w:val="0000FF"/>
                  <w:sz w:val="24"/>
                  <w:szCs w:val="24"/>
                  <w:u w:val="single"/>
                  <w:lang w:eastAsia="uk-UA"/>
                </w:rPr>
                <w:t>https://www.uzhnu.edu.ua/uk/infocentre/get/21269</w:t>
              </w:r>
            </w:hyperlink>
            <w:r w:rsidRPr="00D44E15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FC13F9" w:rsidRPr="0057613C">
        <w:trPr>
          <w:trHeight w:val="806"/>
        </w:trPr>
        <w:tc>
          <w:tcPr>
            <w:tcW w:w="2970" w:type="dxa"/>
          </w:tcPr>
          <w:p w:rsidR="00FC13F9" w:rsidRPr="0057613C" w:rsidRDefault="00FC13F9" w:rsidP="00FC13F9">
            <w:pPr>
              <w:pStyle w:val="TableParagraph"/>
              <w:spacing w:line="232" w:lineRule="auto"/>
              <w:ind w:left="110" w:right="609"/>
              <w:rPr>
                <w:i/>
                <w:sz w:val="24"/>
                <w:highlight w:val="cyan"/>
              </w:rPr>
            </w:pPr>
            <w:r w:rsidRPr="00D44E15">
              <w:rPr>
                <w:i/>
                <w:iCs/>
                <w:color w:val="000000"/>
                <w:sz w:val="24"/>
                <w:szCs w:val="24"/>
                <w:lang w:eastAsia="uk-UA"/>
              </w:rPr>
              <w:t>Міжнародна кредитна мобільність</w:t>
            </w:r>
          </w:p>
        </w:tc>
        <w:tc>
          <w:tcPr>
            <w:tcW w:w="6709" w:type="dxa"/>
          </w:tcPr>
          <w:p w:rsidR="00FC13F9" w:rsidRPr="0057613C" w:rsidRDefault="00FC13F9" w:rsidP="00FC13F9">
            <w:pPr>
              <w:pStyle w:val="TableParagraph"/>
              <w:tabs>
                <w:tab w:val="left" w:pos="2458"/>
                <w:tab w:val="left" w:pos="3635"/>
                <w:tab w:val="left" w:pos="5079"/>
                <w:tab w:val="left" w:pos="5542"/>
              </w:tabs>
              <w:spacing w:line="232" w:lineRule="auto"/>
              <w:ind w:left="64" w:right="41"/>
              <w:rPr>
                <w:sz w:val="24"/>
                <w:highlight w:val="cyan"/>
              </w:rPr>
            </w:pPr>
            <w:r w:rsidRPr="00D44E15">
              <w:rPr>
                <w:color w:val="000000"/>
                <w:sz w:val="24"/>
                <w:szCs w:val="24"/>
                <w:lang w:eastAsia="uk-UA"/>
              </w:rPr>
              <w:t>Кредитна і ступенева мобільність у споріднених (за галуззю знань, напрямом підготовки,  спеціальністю) закордонних вищих навчальних закладах в рамках програм міжнародного академічного обміну УжНУ. Формами академічної мобільності є навчання за програмами академічної мобільності, проходження мовних, навчальних, вир</w:t>
            </w:r>
            <w:r>
              <w:rPr>
                <w:color w:val="000000"/>
                <w:sz w:val="24"/>
                <w:szCs w:val="24"/>
                <w:lang w:eastAsia="uk-UA"/>
              </w:rPr>
              <w:t>обничих, переддипломних практик</w:t>
            </w:r>
          </w:p>
        </w:tc>
      </w:tr>
      <w:tr w:rsidR="00FC13F9" w:rsidRPr="0057613C">
        <w:trPr>
          <w:trHeight w:val="806"/>
        </w:trPr>
        <w:tc>
          <w:tcPr>
            <w:tcW w:w="2970" w:type="dxa"/>
          </w:tcPr>
          <w:p w:rsidR="00FC13F9" w:rsidRPr="00D6469A" w:rsidRDefault="00FC13F9" w:rsidP="00FC13F9">
            <w:pPr>
              <w:pStyle w:val="TableParagraph"/>
              <w:spacing w:line="232" w:lineRule="auto"/>
              <w:ind w:left="110" w:right="609"/>
              <w:rPr>
                <w:i/>
                <w:sz w:val="24"/>
              </w:rPr>
            </w:pPr>
            <w:r w:rsidRPr="00D44E15">
              <w:rPr>
                <w:i/>
                <w:iCs/>
                <w:color w:val="000000"/>
                <w:sz w:val="24"/>
                <w:szCs w:val="24"/>
                <w:lang w:eastAsia="uk-UA"/>
              </w:rPr>
              <w:t>Навчання іноземних здобувачів вищої освіти</w:t>
            </w:r>
          </w:p>
        </w:tc>
        <w:tc>
          <w:tcPr>
            <w:tcW w:w="6709" w:type="dxa"/>
          </w:tcPr>
          <w:p w:rsidR="00FC13F9" w:rsidRPr="00D6469A" w:rsidRDefault="00FC13F9" w:rsidP="00FC13F9">
            <w:pPr>
              <w:pStyle w:val="TableParagraph"/>
              <w:tabs>
                <w:tab w:val="left" w:pos="2423"/>
              </w:tabs>
              <w:ind w:left="64" w:right="201"/>
              <w:rPr>
                <w:sz w:val="24"/>
              </w:rPr>
            </w:pPr>
            <w:r w:rsidRPr="00D44E15">
              <w:rPr>
                <w:color w:val="000000"/>
                <w:sz w:val="24"/>
                <w:szCs w:val="24"/>
                <w:lang w:eastAsia="uk-UA"/>
              </w:rPr>
              <w:t>Програма може бути адаптованою для навчання іноземних здобувачів освіти</w:t>
            </w:r>
            <w:r w:rsidRPr="00D44E15">
              <w:rPr>
                <w:color w:val="FF0000"/>
                <w:sz w:val="24"/>
                <w:szCs w:val="24"/>
                <w:lang w:eastAsia="uk-UA"/>
              </w:rPr>
              <w:t xml:space="preserve">. </w:t>
            </w:r>
            <w:r w:rsidRPr="00D44E15">
              <w:rPr>
                <w:color w:val="000000"/>
                <w:sz w:val="24"/>
                <w:szCs w:val="24"/>
                <w:lang w:eastAsia="uk-UA"/>
              </w:rPr>
              <w:t xml:space="preserve">Особливості вступу та навчання визначаються «Положенням про навчання іноземних громадян у ДВНЗ «Ужгородський національний університет» </w:t>
            </w:r>
            <w:hyperlink r:id="rId11" w:history="1">
              <w:r w:rsidRPr="00D44E15">
                <w:rPr>
                  <w:color w:val="0000FF"/>
                  <w:sz w:val="24"/>
                  <w:szCs w:val="24"/>
                  <w:u w:val="single"/>
                  <w:lang w:eastAsia="uk-UA"/>
                </w:rPr>
                <w:t>https://www.uzhnu.edu.ua/uk/infocentre/get/9378</w:t>
              </w:r>
            </w:hyperlink>
            <w:r w:rsidRPr="00D44E15">
              <w:rPr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</w:tbl>
    <w:p w:rsidR="00CB2BFF" w:rsidRPr="0057613C" w:rsidRDefault="00CB2BFF">
      <w:pPr>
        <w:spacing w:line="253" w:lineRule="exact"/>
        <w:rPr>
          <w:sz w:val="24"/>
          <w:highlight w:val="cyan"/>
        </w:rPr>
        <w:sectPr w:rsidR="00CB2BFF" w:rsidRPr="0057613C">
          <w:pgSz w:w="11910" w:h="16840"/>
          <w:pgMar w:top="1540" w:right="140" w:bottom="280" w:left="420" w:header="720" w:footer="720" w:gutter="0"/>
          <w:cols w:space="720"/>
        </w:sectPr>
      </w:pPr>
    </w:p>
    <w:p w:rsidR="00CB2BFF" w:rsidRDefault="00047A03">
      <w:pPr>
        <w:pStyle w:val="1"/>
        <w:numPr>
          <w:ilvl w:val="1"/>
          <w:numId w:val="2"/>
        </w:numPr>
        <w:tabs>
          <w:tab w:val="left" w:pos="1714"/>
        </w:tabs>
        <w:spacing w:before="244" w:line="362" w:lineRule="auto"/>
        <w:ind w:left="4803" w:right="1434" w:hanging="3371"/>
        <w:jc w:val="left"/>
      </w:pPr>
      <w:r>
        <w:lastRenderedPageBreak/>
        <w:t>Перелік компонент освітньо-професійної програми та їх логічна</w:t>
      </w:r>
      <w:r>
        <w:rPr>
          <w:spacing w:val="-67"/>
        </w:rPr>
        <w:t xml:space="preserve"> </w:t>
      </w:r>
      <w:r>
        <w:t>послідовність</w:t>
      </w:r>
    </w:p>
    <w:p w:rsidR="00CB2BFF" w:rsidRDefault="00047A03">
      <w:pPr>
        <w:pStyle w:val="a4"/>
        <w:numPr>
          <w:ilvl w:val="1"/>
          <w:numId w:val="1"/>
        </w:numPr>
        <w:tabs>
          <w:tab w:val="left" w:pos="1772"/>
        </w:tabs>
        <w:spacing w:line="317" w:lineRule="exact"/>
        <w:rPr>
          <w:b/>
          <w:sz w:val="28"/>
        </w:rPr>
      </w:pPr>
      <w:bookmarkStart w:id="1" w:name="_Hlk90302168"/>
      <w:r>
        <w:rPr>
          <w:b/>
          <w:sz w:val="28"/>
        </w:rPr>
        <w:t>Перелік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компонент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програми.</w:t>
      </w:r>
    </w:p>
    <w:p w:rsidR="00CB2BFF" w:rsidRDefault="00CB2BFF">
      <w:pPr>
        <w:pStyle w:val="a3"/>
        <w:spacing w:before="2"/>
        <w:rPr>
          <w:b/>
          <w:sz w:val="14"/>
        </w:r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1"/>
        <w:gridCol w:w="6359"/>
        <w:gridCol w:w="1277"/>
        <w:gridCol w:w="1669"/>
      </w:tblGrid>
      <w:tr w:rsidR="00977FC6" w:rsidRPr="00977FC6">
        <w:trPr>
          <w:trHeight w:val="827"/>
        </w:trPr>
        <w:tc>
          <w:tcPr>
            <w:tcW w:w="1121" w:type="dxa"/>
          </w:tcPr>
          <w:p w:rsidR="00CB2BFF" w:rsidRPr="00977FC6" w:rsidRDefault="00047A03">
            <w:pPr>
              <w:pStyle w:val="TableParagraph"/>
              <w:spacing w:line="273" w:lineRule="exact"/>
              <w:ind w:left="138" w:right="131"/>
              <w:jc w:val="center"/>
              <w:rPr>
                <w:b/>
                <w:sz w:val="24"/>
              </w:rPr>
            </w:pPr>
            <w:r w:rsidRPr="00977FC6">
              <w:rPr>
                <w:b/>
                <w:sz w:val="24"/>
              </w:rPr>
              <w:t>Код</w:t>
            </w:r>
            <w:r w:rsidRPr="00977FC6">
              <w:rPr>
                <w:b/>
                <w:spacing w:val="-1"/>
                <w:sz w:val="24"/>
              </w:rPr>
              <w:t xml:space="preserve"> </w:t>
            </w:r>
            <w:r w:rsidRPr="00977FC6">
              <w:rPr>
                <w:b/>
                <w:sz w:val="24"/>
              </w:rPr>
              <w:t>н/д</w:t>
            </w:r>
          </w:p>
        </w:tc>
        <w:tc>
          <w:tcPr>
            <w:tcW w:w="6359" w:type="dxa"/>
          </w:tcPr>
          <w:p w:rsidR="00CB2BFF" w:rsidRPr="00977FC6" w:rsidRDefault="00047A03">
            <w:pPr>
              <w:pStyle w:val="TableParagraph"/>
              <w:spacing w:line="276" w:lineRule="exact"/>
              <w:ind w:left="499" w:right="490" w:firstLine="1"/>
              <w:jc w:val="center"/>
              <w:rPr>
                <w:b/>
                <w:sz w:val="24"/>
              </w:rPr>
            </w:pPr>
            <w:r w:rsidRPr="00977FC6">
              <w:rPr>
                <w:b/>
                <w:sz w:val="24"/>
              </w:rPr>
              <w:t>Компоненти освітньої програми (навчальні</w:t>
            </w:r>
            <w:r w:rsidRPr="00977FC6">
              <w:rPr>
                <w:b/>
                <w:spacing w:val="1"/>
                <w:sz w:val="24"/>
              </w:rPr>
              <w:t xml:space="preserve"> </w:t>
            </w:r>
            <w:r w:rsidRPr="00977FC6">
              <w:rPr>
                <w:b/>
                <w:sz w:val="24"/>
              </w:rPr>
              <w:t>дисципліни,</w:t>
            </w:r>
            <w:r w:rsidRPr="00977FC6">
              <w:rPr>
                <w:b/>
                <w:spacing w:val="-7"/>
                <w:sz w:val="24"/>
              </w:rPr>
              <w:t xml:space="preserve"> </w:t>
            </w:r>
            <w:r w:rsidRPr="00977FC6">
              <w:rPr>
                <w:b/>
                <w:sz w:val="24"/>
              </w:rPr>
              <w:t>курсові</w:t>
            </w:r>
            <w:r w:rsidRPr="00977FC6">
              <w:rPr>
                <w:b/>
                <w:spacing w:val="-4"/>
                <w:sz w:val="24"/>
              </w:rPr>
              <w:t xml:space="preserve"> </w:t>
            </w:r>
            <w:r w:rsidRPr="00977FC6">
              <w:rPr>
                <w:b/>
                <w:sz w:val="24"/>
              </w:rPr>
              <w:t>проекти</w:t>
            </w:r>
            <w:r w:rsidRPr="00977FC6">
              <w:rPr>
                <w:b/>
                <w:spacing w:val="-4"/>
                <w:sz w:val="24"/>
              </w:rPr>
              <w:t xml:space="preserve"> </w:t>
            </w:r>
            <w:r w:rsidRPr="00977FC6">
              <w:rPr>
                <w:b/>
                <w:sz w:val="24"/>
              </w:rPr>
              <w:t>(роботи),</w:t>
            </w:r>
            <w:r w:rsidRPr="00977FC6">
              <w:rPr>
                <w:b/>
                <w:spacing w:val="-4"/>
                <w:sz w:val="24"/>
              </w:rPr>
              <w:t xml:space="preserve"> </w:t>
            </w:r>
            <w:r w:rsidRPr="00977FC6">
              <w:rPr>
                <w:b/>
                <w:sz w:val="24"/>
              </w:rPr>
              <w:t>практики,</w:t>
            </w:r>
            <w:r w:rsidRPr="00977FC6">
              <w:rPr>
                <w:b/>
                <w:spacing w:val="-57"/>
                <w:sz w:val="24"/>
              </w:rPr>
              <w:t xml:space="preserve"> </w:t>
            </w:r>
            <w:r w:rsidRPr="00977FC6">
              <w:rPr>
                <w:b/>
                <w:sz w:val="24"/>
              </w:rPr>
              <w:t>кваліфікаційна</w:t>
            </w:r>
            <w:r w:rsidRPr="00977FC6">
              <w:rPr>
                <w:b/>
                <w:spacing w:val="-4"/>
                <w:sz w:val="24"/>
              </w:rPr>
              <w:t xml:space="preserve"> </w:t>
            </w:r>
            <w:r w:rsidRPr="00977FC6">
              <w:rPr>
                <w:b/>
                <w:sz w:val="24"/>
              </w:rPr>
              <w:t>робота)</w:t>
            </w:r>
          </w:p>
        </w:tc>
        <w:tc>
          <w:tcPr>
            <w:tcW w:w="1277" w:type="dxa"/>
          </w:tcPr>
          <w:p w:rsidR="00CB2BFF" w:rsidRPr="00977FC6" w:rsidRDefault="00047A03">
            <w:pPr>
              <w:pStyle w:val="TableParagraph"/>
              <w:ind w:left="163" w:right="78" w:hanging="53"/>
              <w:rPr>
                <w:b/>
                <w:sz w:val="24"/>
              </w:rPr>
            </w:pPr>
            <w:r w:rsidRPr="00977FC6">
              <w:rPr>
                <w:b/>
                <w:sz w:val="24"/>
              </w:rPr>
              <w:t>Кількість</w:t>
            </w:r>
            <w:r w:rsidRPr="00977FC6">
              <w:rPr>
                <w:b/>
                <w:spacing w:val="-57"/>
                <w:sz w:val="24"/>
              </w:rPr>
              <w:t xml:space="preserve"> </w:t>
            </w:r>
            <w:r w:rsidRPr="00977FC6">
              <w:rPr>
                <w:b/>
                <w:sz w:val="24"/>
              </w:rPr>
              <w:t>кредитів</w:t>
            </w:r>
          </w:p>
        </w:tc>
        <w:tc>
          <w:tcPr>
            <w:tcW w:w="1669" w:type="dxa"/>
          </w:tcPr>
          <w:p w:rsidR="00CB2BFF" w:rsidRPr="00977FC6" w:rsidRDefault="00047A03">
            <w:pPr>
              <w:pStyle w:val="TableParagraph"/>
              <w:spacing w:line="273" w:lineRule="exact"/>
              <w:ind w:left="106" w:right="95"/>
              <w:jc w:val="center"/>
              <w:rPr>
                <w:b/>
                <w:sz w:val="24"/>
              </w:rPr>
            </w:pPr>
            <w:r w:rsidRPr="00977FC6">
              <w:rPr>
                <w:b/>
                <w:sz w:val="24"/>
              </w:rPr>
              <w:t>Форма</w:t>
            </w:r>
          </w:p>
          <w:p w:rsidR="00CB2BFF" w:rsidRPr="00977FC6" w:rsidRDefault="00047A03">
            <w:pPr>
              <w:pStyle w:val="TableParagraph"/>
              <w:spacing w:line="270" w:lineRule="atLeast"/>
              <w:ind w:left="107" w:right="95"/>
              <w:jc w:val="center"/>
              <w:rPr>
                <w:b/>
                <w:sz w:val="24"/>
              </w:rPr>
            </w:pPr>
            <w:r w:rsidRPr="00977FC6">
              <w:rPr>
                <w:b/>
                <w:sz w:val="24"/>
              </w:rPr>
              <w:t>підсумкового</w:t>
            </w:r>
            <w:r w:rsidRPr="00977FC6">
              <w:rPr>
                <w:b/>
                <w:spacing w:val="-57"/>
                <w:sz w:val="24"/>
              </w:rPr>
              <w:t xml:space="preserve"> </w:t>
            </w:r>
            <w:r w:rsidRPr="00977FC6">
              <w:rPr>
                <w:b/>
                <w:sz w:val="24"/>
              </w:rPr>
              <w:t>контролю</w:t>
            </w:r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CB2BFF" w:rsidRPr="00977FC6" w:rsidRDefault="00047A03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1</w:t>
            </w:r>
          </w:p>
        </w:tc>
        <w:tc>
          <w:tcPr>
            <w:tcW w:w="6359" w:type="dxa"/>
          </w:tcPr>
          <w:p w:rsidR="00CB2BFF" w:rsidRPr="00977FC6" w:rsidRDefault="00047A03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CB2BFF" w:rsidRPr="00977FC6" w:rsidRDefault="00047A03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3</w:t>
            </w:r>
          </w:p>
        </w:tc>
        <w:tc>
          <w:tcPr>
            <w:tcW w:w="1669" w:type="dxa"/>
          </w:tcPr>
          <w:p w:rsidR="00CB2BFF" w:rsidRPr="00977FC6" w:rsidRDefault="00047A03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4</w:t>
            </w:r>
          </w:p>
        </w:tc>
      </w:tr>
      <w:tr w:rsidR="00977FC6" w:rsidRPr="00977FC6">
        <w:trPr>
          <w:trHeight w:val="278"/>
        </w:trPr>
        <w:tc>
          <w:tcPr>
            <w:tcW w:w="10426" w:type="dxa"/>
            <w:gridSpan w:val="4"/>
          </w:tcPr>
          <w:p w:rsidR="00CB2BFF" w:rsidRPr="00977FC6" w:rsidRDefault="00047A03">
            <w:pPr>
              <w:pStyle w:val="TableParagraph"/>
              <w:spacing w:line="259" w:lineRule="exact"/>
              <w:ind w:left="3468" w:right="3461"/>
              <w:jc w:val="center"/>
              <w:rPr>
                <w:b/>
                <w:sz w:val="24"/>
              </w:rPr>
            </w:pPr>
            <w:r w:rsidRPr="00977FC6">
              <w:rPr>
                <w:b/>
                <w:sz w:val="24"/>
              </w:rPr>
              <w:t>Обов’язкові</w:t>
            </w:r>
            <w:r w:rsidRPr="00977FC6">
              <w:rPr>
                <w:b/>
                <w:spacing w:val="-2"/>
                <w:sz w:val="24"/>
              </w:rPr>
              <w:t xml:space="preserve"> </w:t>
            </w:r>
            <w:r w:rsidRPr="00977FC6">
              <w:rPr>
                <w:b/>
                <w:sz w:val="24"/>
              </w:rPr>
              <w:t>компоненти</w:t>
            </w:r>
            <w:r w:rsidRPr="00977FC6">
              <w:rPr>
                <w:b/>
                <w:spacing w:val="-1"/>
                <w:sz w:val="24"/>
              </w:rPr>
              <w:t xml:space="preserve"> </w:t>
            </w:r>
            <w:r w:rsidRPr="00977FC6">
              <w:rPr>
                <w:b/>
                <w:sz w:val="24"/>
              </w:rPr>
              <w:t>ОП</w:t>
            </w:r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ОК1</w:t>
            </w:r>
          </w:p>
        </w:tc>
        <w:tc>
          <w:tcPr>
            <w:tcW w:w="6359" w:type="dxa"/>
          </w:tcPr>
          <w:p w:rsidR="00CB2BFF" w:rsidRPr="00977FC6" w:rsidRDefault="00047A03" w:rsidP="00FC13F9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Історія</w:t>
            </w:r>
            <w:r w:rsidRPr="00977FC6">
              <w:rPr>
                <w:spacing w:val="-2"/>
                <w:sz w:val="24"/>
              </w:rPr>
              <w:t xml:space="preserve"> </w:t>
            </w:r>
            <w:r w:rsidRPr="00977FC6">
              <w:rPr>
                <w:sz w:val="24"/>
              </w:rPr>
              <w:t>та</w:t>
            </w:r>
            <w:r w:rsidRPr="00977FC6">
              <w:rPr>
                <w:spacing w:val="-2"/>
                <w:sz w:val="24"/>
              </w:rPr>
              <w:t xml:space="preserve"> </w:t>
            </w:r>
            <w:r w:rsidRPr="00977FC6">
              <w:rPr>
                <w:sz w:val="24"/>
              </w:rPr>
              <w:t>культура</w:t>
            </w:r>
            <w:r w:rsidRPr="00977FC6">
              <w:rPr>
                <w:spacing w:val="-2"/>
                <w:sz w:val="24"/>
              </w:rPr>
              <w:t xml:space="preserve"> </w:t>
            </w:r>
            <w:r w:rsidRPr="00977FC6">
              <w:rPr>
                <w:sz w:val="24"/>
              </w:rPr>
              <w:t>України</w:t>
            </w:r>
          </w:p>
        </w:tc>
        <w:tc>
          <w:tcPr>
            <w:tcW w:w="1277" w:type="dxa"/>
          </w:tcPr>
          <w:p w:rsidR="00CB2BFF" w:rsidRPr="00977FC6" w:rsidRDefault="000B440E" w:rsidP="00FC13F9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3</w:t>
            </w:r>
          </w:p>
        </w:tc>
        <w:tc>
          <w:tcPr>
            <w:tcW w:w="1669" w:type="dxa"/>
          </w:tcPr>
          <w:p w:rsidR="00CB2BFF" w:rsidRPr="00977FC6" w:rsidRDefault="00B73DA4" w:rsidP="00FC13F9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іспит</w:t>
            </w:r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ОК2</w:t>
            </w:r>
          </w:p>
        </w:tc>
        <w:tc>
          <w:tcPr>
            <w:tcW w:w="6359" w:type="dxa"/>
          </w:tcPr>
          <w:p w:rsidR="00CB2BFF" w:rsidRPr="00977FC6" w:rsidRDefault="00047A03" w:rsidP="00FC13F9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Іноземна</w:t>
            </w:r>
            <w:r w:rsidRPr="00977FC6">
              <w:rPr>
                <w:spacing w:val="-4"/>
                <w:sz w:val="24"/>
              </w:rPr>
              <w:t xml:space="preserve"> </w:t>
            </w:r>
            <w:r w:rsidRPr="00977FC6">
              <w:rPr>
                <w:sz w:val="24"/>
              </w:rPr>
              <w:t>мова</w:t>
            </w:r>
          </w:p>
        </w:tc>
        <w:tc>
          <w:tcPr>
            <w:tcW w:w="1277" w:type="dxa"/>
          </w:tcPr>
          <w:p w:rsidR="00CB2BFF" w:rsidRPr="00977FC6" w:rsidRDefault="000B440E" w:rsidP="00CB03E0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6</w:t>
            </w:r>
          </w:p>
        </w:tc>
        <w:tc>
          <w:tcPr>
            <w:tcW w:w="1669" w:type="dxa"/>
          </w:tcPr>
          <w:p w:rsidR="00CB2BFF" w:rsidRPr="00977FC6" w:rsidRDefault="00B73DA4" w:rsidP="00FC13F9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залік,</w:t>
            </w:r>
            <w:r w:rsidRPr="00977FC6">
              <w:rPr>
                <w:spacing w:val="-1"/>
                <w:sz w:val="24"/>
              </w:rPr>
              <w:t xml:space="preserve"> </w:t>
            </w:r>
            <w:r w:rsidRPr="00977FC6">
              <w:rPr>
                <w:sz w:val="24"/>
              </w:rPr>
              <w:t>іспит</w:t>
            </w:r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ОК3</w:t>
            </w:r>
          </w:p>
        </w:tc>
        <w:tc>
          <w:tcPr>
            <w:tcW w:w="6359" w:type="dxa"/>
          </w:tcPr>
          <w:p w:rsidR="00CB2BFF" w:rsidRPr="00977FC6" w:rsidRDefault="00047A03" w:rsidP="00FC13F9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Філософія</w:t>
            </w:r>
          </w:p>
        </w:tc>
        <w:tc>
          <w:tcPr>
            <w:tcW w:w="1277" w:type="dxa"/>
          </w:tcPr>
          <w:p w:rsidR="00CB2BFF" w:rsidRPr="00977FC6" w:rsidRDefault="00047A03" w:rsidP="00CB03E0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3</w:t>
            </w:r>
          </w:p>
        </w:tc>
        <w:tc>
          <w:tcPr>
            <w:tcW w:w="1669" w:type="dxa"/>
          </w:tcPr>
          <w:p w:rsidR="00CB2BFF" w:rsidRPr="00977FC6" w:rsidRDefault="001C7DD0" w:rsidP="00FC13F9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залік</w:t>
            </w:r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ОК4</w:t>
            </w:r>
          </w:p>
        </w:tc>
        <w:tc>
          <w:tcPr>
            <w:tcW w:w="6359" w:type="dxa"/>
          </w:tcPr>
          <w:p w:rsidR="00CB2BFF" w:rsidRPr="00977FC6" w:rsidRDefault="00047A03" w:rsidP="00FC13F9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Ділова</w:t>
            </w:r>
            <w:r w:rsidRPr="00977FC6">
              <w:rPr>
                <w:spacing w:val="-2"/>
                <w:sz w:val="24"/>
              </w:rPr>
              <w:t xml:space="preserve"> </w:t>
            </w:r>
            <w:r w:rsidRPr="00977FC6">
              <w:rPr>
                <w:sz w:val="24"/>
              </w:rPr>
              <w:t>українська</w:t>
            </w:r>
            <w:r w:rsidRPr="00977FC6">
              <w:rPr>
                <w:spacing w:val="-4"/>
                <w:sz w:val="24"/>
              </w:rPr>
              <w:t xml:space="preserve"> </w:t>
            </w:r>
            <w:r w:rsidRPr="00977FC6">
              <w:rPr>
                <w:sz w:val="24"/>
              </w:rPr>
              <w:t>мова</w:t>
            </w:r>
          </w:p>
        </w:tc>
        <w:tc>
          <w:tcPr>
            <w:tcW w:w="1277" w:type="dxa"/>
          </w:tcPr>
          <w:p w:rsidR="00CB2BFF" w:rsidRPr="00977FC6" w:rsidRDefault="00047A03" w:rsidP="00CB03E0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3</w:t>
            </w:r>
          </w:p>
        </w:tc>
        <w:tc>
          <w:tcPr>
            <w:tcW w:w="1669" w:type="dxa"/>
          </w:tcPr>
          <w:p w:rsidR="00CB2BFF" w:rsidRPr="00977FC6" w:rsidRDefault="00B73DA4" w:rsidP="00FC13F9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залік</w:t>
            </w:r>
          </w:p>
        </w:tc>
      </w:tr>
      <w:tr w:rsidR="00977FC6" w:rsidRPr="00977FC6" w:rsidTr="00E6744E">
        <w:trPr>
          <w:trHeight w:val="85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ОК5</w:t>
            </w:r>
          </w:p>
        </w:tc>
        <w:tc>
          <w:tcPr>
            <w:tcW w:w="6359" w:type="dxa"/>
          </w:tcPr>
          <w:p w:rsidR="00CB2BFF" w:rsidRPr="00977FC6" w:rsidRDefault="008153AB" w:rsidP="00FC13F9">
            <w:pPr>
              <w:pStyle w:val="TableParagraph"/>
              <w:ind w:left="138"/>
              <w:rPr>
                <w:sz w:val="24"/>
              </w:rPr>
            </w:pPr>
            <w:r w:rsidRPr="00977FC6">
              <w:rPr>
                <w:sz w:val="24"/>
              </w:rPr>
              <w:t>Конфлі</w:t>
            </w:r>
            <w:r w:rsidR="00CB03E0" w:rsidRPr="00977FC6">
              <w:rPr>
                <w:sz w:val="24"/>
              </w:rPr>
              <w:t>ктологія</w:t>
            </w:r>
          </w:p>
        </w:tc>
        <w:tc>
          <w:tcPr>
            <w:tcW w:w="1277" w:type="dxa"/>
          </w:tcPr>
          <w:p w:rsidR="00CB2BFF" w:rsidRPr="00977FC6" w:rsidRDefault="00CB03E0" w:rsidP="00CB03E0">
            <w:pPr>
              <w:pStyle w:val="TableParagraph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4,5</w:t>
            </w:r>
          </w:p>
        </w:tc>
        <w:tc>
          <w:tcPr>
            <w:tcW w:w="1669" w:type="dxa"/>
          </w:tcPr>
          <w:p w:rsidR="005766B7" w:rsidRPr="00977FC6" w:rsidRDefault="00B73DA4" w:rsidP="00FC13F9">
            <w:pPr>
              <w:pStyle w:val="TableParagraph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залік</w:t>
            </w:r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ОК6</w:t>
            </w:r>
          </w:p>
        </w:tc>
        <w:tc>
          <w:tcPr>
            <w:tcW w:w="6359" w:type="dxa"/>
          </w:tcPr>
          <w:p w:rsidR="00CB2BFF" w:rsidRPr="00977FC6" w:rsidRDefault="00047A03" w:rsidP="00FC13F9">
            <w:pPr>
              <w:pStyle w:val="TableParagraph"/>
              <w:ind w:left="138"/>
              <w:rPr>
                <w:sz w:val="24"/>
              </w:rPr>
            </w:pPr>
            <w:r w:rsidRPr="00977FC6">
              <w:rPr>
                <w:sz w:val="24"/>
              </w:rPr>
              <w:t>Основи</w:t>
            </w:r>
            <w:r w:rsidRPr="00977FC6">
              <w:rPr>
                <w:spacing w:val="-3"/>
                <w:sz w:val="24"/>
              </w:rPr>
              <w:t xml:space="preserve"> </w:t>
            </w:r>
            <w:r w:rsidRPr="00977FC6">
              <w:rPr>
                <w:sz w:val="24"/>
              </w:rPr>
              <w:t>психологічних</w:t>
            </w:r>
            <w:r w:rsidRPr="00977FC6">
              <w:rPr>
                <w:spacing w:val="-3"/>
                <w:sz w:val="24"/>
              </w:rPr>
              <w:t xml:space="preserve"> </w:t>
            </w:r>
            <w:r w:rsidRPr="00977FC6">
              <w:rPr>
                <w:sz w:val="24"/>
              </w:rPr>
              <w:t>знань</w:t>
            </w:r>
            <w:r w:rsidRPr="00977FC6">
              <w:rPr>
                <w:spacing w:val="-3"/>
                <w:sz w:val="24"/>
              </w:rPr>
              <w:t xml:space="preserve"> </w:t>
            </w:r>
            <w:r w:rsidRPr="00977FC6">
              <w:rPr>
                <w:sz w:val="24"/>
              </w:rPr>
              <w:t>в</w:t>
            </w:r>
            <w:r w:rsidRPr="00977FC6">
              <w:rPr>
                <w:spacing w:val="-3"/>
                <w:sz w:val="24"/>
              </w:rPr>
              <w:t xml:space="preserve"> </w:t>
            </w:r>
            <w:r w:rsidRPr="00977FC6">
              <w:rPr>
                <w:sz w:val="24"/>
              </w:rPr>
              <w:t>соціології</w:t>
            </w:r>
          </w:p>
        </w:tc>
        <w:tc>
          <w:tcPr>
            <w:tcW w:w="1277" w:type="dxa"/>
          </w:tcPr>
          <w:p w:rsidR="00CB2BFF" w:rsidRPr="00977FC6" w:rsidRDefault="000B440E" w:rsidP="00CB03E0">
            <w:pPr>
              <w:pStyle w:val="TableParagraph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5</w:t>
            </w:r>
          </w:p>
        </w:tc>
        <w:tc>
          <w:tcPr>
            <w:tcW w:w="1669" w:type="dxa"/>
          </w:tcPr>
          <w:p w:rsidR="00CB2BFF" w:rsidRPr="00977FC6" w:rsidRDefault="00B73DA4" w:rsidP="00FC13F9">
            <w:pPr>
              <w:pStyle w:val="TableParagraph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іспит</w:t>
            </w:r>
          </w:p>
        </w:tc>
      </w:tr>
      <w:tr w:rsidR="00977FC6" w:rsidRPr="00977FC6">
        <w:trPr>
          <w:trHeight w:val="277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ОК7</w:t>
            </w:r>
          </w:p>
        </w:tc>
        <w:tc>
          <w:tcPr>
            <w:tcW w:w="6359" w:type="dxa"/>
          </w:tcPr>
          <w:p w:rsidR="00CB2BFF" w:rsidRPr="00977FC6" w:rsidRDefault="000E539A" w:rsidP="00FC13F9">
            <w:pPr>
              <w:pStyle w:val="TableParagraph"/>
              <w:ind w:left="138"/>
              <w:rPr>
                <w:sz w:val="24"/>
              </w:rPr>
            </w:pPr>
            <w:r w:rsidRPr="00977FC6">
              <w:rPr>
                <w:sz w:val="24"/>
              </w:rPr>
              <w:t>Інформаційні технології в соціології</w:t>
            </w:r>
          </w:p>
        </w:tc>
        <w:tc>
          <w:tcPr>
            <w:tcW w:w="1277" w:type="dxa"/>
          </w:tcPr>
          <w:p w:rsidR="00CB2BFF" w:rsidRPr="00977FC6" w:rsidRDefault="00047A03" w:rsidP="00CB03E0">
            <w:pPr>
              <w:pStyle w:val="TableParagraph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3</w:t>
            </w:r>
          </w:p>
        </w:tc>
        <w:tc>
          <w:tcPr>
            <w:tcW w:w="1669" w:type="dxa"/>
          </w:tcPr>
          <w:p w:rsidR="00CB2BFF" w:rsidRPr="00977FC6" w:rsidRDefault="00B73DA4" w:rsidP="00FC13F9">
            <w:pPr>
              <w:pStyle w:val="TableParagraph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залік</w:t>
            </w:r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ОК8</w:t>
            </w:r>
          </w:p>
        </w:tc>
        <w:tc>
          <w:tcPr>
            <w:tcW w:w="6359" w:type="dxa"/>
          </w:tcPr>
          <w:p w:rsidR="00CB2BFF" w:rsidRPr="00977FC6" w:rsidRDefault="00047A03" w:rsidP="00FC13F9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Основи</w:t>
            </w:r>
            <w:r w:rsidRPr="00977FC6">
              <w:rPr>
                <w:spacing w:val="-3"/>
                <w:sz w:val="24"/>
              </w:rPr>
              <w:t xml:space="preserve"> </w:t>
            </w:r>
            <w:r w:rsidRPr="00977FC6">
              <w:rPr>
                <w:sz w:val="24"/>
              </w:rPr>
              <w:t>вищої</w:t>
            </w:r>
            <w:r w:rsidRPr="00977FC6">
              <w:rPr>
                <w:spacing w:val="-2"/>
                <w:sz w:val="24"/>
              </w:rPr>
              <w:t xml:space="preserve"> </w:t>
            </w:r>
            <w:r w:rsidRPr="00977FC6">
              <w:rPr>
                <w:sz w:val="24"/>
              </w:rPr>
              <w:t>математики</w:t>
            </w:r>
            <w:r w:rsidR="009173E6" w:rsidRPr="00977FC6">
              <w:rPr>
                <w:sz w:val="24"/>
                <w:lang w:val="ru-RU"/>
              </w:rPr>
              <w:t xml:space="preserve"> </w:t>
            </w:r>
            <w:r w:rsidR="009173E6" w:rsidRPr="00977FC6">
              <w:rPr>
                <w:sz w:val="24"/>
              </w:rPr>
              <w:t>та теорія ймовірності</w:t>
            </w:r>
          </w:p>
        </w:tc>
        <w:tc>
          <w:tcPr>
            <w:tcW w:w="1277" w:type="dxa"/>
          </w:tcPr>
          <w:p w:rsidR="00CB2BFF" w:rsidRPr="00977FC6" w:rsidRDefault="00CB03E0" w:rsidP="00CB03E0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4,5</w:t>
            </w:r>
          </w:p>
        </w:tc>
        <w:tc>
          <w:tcPr>
            <w:tcW w:w="1669" w:type="dxa"/>
          </w:tcPr>
          <w:p w:rsidR="00CB2BFF" w:rsidRPr="00977FC6" w:rsidRDefault="00B73DA4" w:rsidP="00FC13F9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залік</w:t>
            </w:r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ОК9</w:t>
            </w:r>
          </w:p>
        </w:tc>
        <w:tc>
          <w:tcPr>
            <w:tcW w:w="6359" w:type="dxa"/>
          </w:tcPr>
          <w:p w:rsidR="00CB2BFF" w:rsidRPr="00977FC6" w:rsidRDefault="00047A03" w:rsidP="00FC13F9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Основи</w:t>
            </w:r>
            <w:r w:rsidRPr="00977FC6">
              <w:rPr>
                <w:spacing w:val="-3"/>
                <w:sz w:val="24"/>
              </w:rPr>
              <w:t xml:space="preserve"> </w:t>
            </w:r>
            <w:r w:rsidRPr="00977FC6">
              <w:rPr>
                <w:sz w:val="24"/>
              </w:rPr>
              <w:t>менеджменту</w:t>
            </w:r>
          </w:p>
        </w:tc>
        <w:tc>
          <w:tcPr>
            <w:tcW w:w="1277" w:type="dxa"/>
          </w:tcPr>
          <w:p w:rsidR="00CB2BFF" w:rsidRPr="00977FC6" w:rsidRDefault="00047A03" w:rsidP="00CB03E0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5</w:t>
            </w:r>
          </w:p>
        </w:tc>
        <w:tc>
          <w:tcPr>
            <w:tcW w:w="1669" w:type="dxa"/>
          </w:tcPr>
          <w:p w:rsidR="00CB2BFF" w:rsidRPr="00977FC6" w:rsidRDefault="00B73DA4" w:rsidP="00FC13F9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іспит</w:t>
            </w:r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ОК10</w:t>
            </w:r>
          </w:p>
        </w:tc>
        <w:tc>
          <w:tcPr>
            <w:tcW w:w="6359" w:type="dxa"/>
          </w:tcPr>
          <w:p w:rsidR="00CB2BFF" w:rsidRPr="00977FC6" w:rsidRDefault="00FC13F9" w:rsidP="00FC13F9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Логіка</w:t>
            </w:r>
          </w:p>
        </w:tc>
        <w:tc>
          <w:tcPr>
            <w:tcW w:w="1277" w:type="dxa"/>
          </w:tcPr>
          <w:p w:rsidR="00CB2BFF" w:rsidRPr="00977FC6" w:rsidRDefault="00047A03" w:rsidP="00CB03E0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3</w:t>
            </w:r>
          </w:p>
        </w:tc>
        <w:tc>
          <w:tcPr>
            <w:tcW w:w="1669" w:type="dxa"/>
          </w:tcPr>
          <w:p w:rsidR="00CB2BFF" w:rsidRPr="00977FC6" w:rsidRDefault="00B73DA4" w:rsidP="00FC13F9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залік</w:t>
            </w:r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ОК11</w:t>
            </w:r>
          </w:p>
        </w:tc>
        <w:tc>
          <w:tcPr>
            <w:tcW w:w="6359" w:type="dxa"/>
          </w:tcPr>
          <w:p w:rsidR="00CB2BFF" w:rsidRPr="00977FC6" w:rsidRDefault="00047A03" w:rsidP="00FC13F9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Соціальна</w:t>
            </w:r>
            <w:r w:rsidRPr="00977FC6">
              <w:rPr>
                <w:spacing w:val="-4"/>
                <w:sz w:val="24"/>
              </w:rPr>
              <w:t xml:space="preserve"> </w:t>
            </w:r>
            <w:r w:rsidRPr="00977FC6">
              <w:rPr>
                <w:sz w:val="24"/>
              </w:rPr>
              <w:t>і</w:t>
            </w:r>
            <w:r w:rsidRPr="00977FC6">
              <w:rPr>
                <w:spacing w:val="-2"/>
                <w:sz w:val="24"/>
              </w:rPr>
              <w:t xml:space="preserve"> </w:t>
            </w:r>
            <w:r w:rsidRPr="00977FC6">
              <w:rPr>
                <w:sz w:val="24"/>
              </w:rPr>
              <w:t>демографічна</w:t>
            </w:r>
            <w:r w:rsidRPr="00977FC6">
              <w:rPr>
                <w:spacing w:val="-3"/>
                <w:sz w:val="24"/>
              </w:rPr>
              <w:t xml:space="preserve"> </w:t>
            </w:r>
            <w:r w:rsidRPr="00977FC6">
              <w:rPr>
                <w:sz w:val="24"/>
              </w:rPr>
              <w:t>статистика</w:t>
            </w:r>
          </w:p>
        </w:tc>
        <w:tc>
          <w:tcPr>
            <w:tcW w:w="1277" w:type="dxa"/>
          </w:tcPr>
          <w:p w:rsidR="00CB2BFF" w:rsidRPr="00977FC6" w:rsidRDefault="00D0169F" w:rsidP="00CB03E0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4</w:t>
            </w:r>
          </w:p>
        </w:tc>
        <w:tc>
          <w:tcPr>
            <w:tcW w:w="1669" w:type="dxa"/>
          </w:tcPr>
          <w:p w:rsidR="00CB2BFF" w:rsidRPr="00977FC6" w:rsidRDefault="00B73DA4" w:rsidP="00FC13F9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іспит</w:t>
            </w:r>
          </w:p>
        </w:tc>
      </w:tr>
      <w:tr w:rsidR="00977FC6" w:rsidRPr="00977FC6">
        <w:trPr>
          <w:trHeight w:val="276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ОК12</w:t>
            </w:r>
          </w:p>
        </w:tc>
        <w:tc>
          <w:tcPr>
            <w:tcW w:w="6359" w:type="dxa"/>
          </w:tcPr>
          <w:p w:rsidR="00CB2BFF" w:rsidRPr="00977FC6" w:rsidRDefault="00047A03" w:rsidP="00FC13F9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Основи</w:t>
            </w:r>
            <w:r w:rsidRPr="00977FC6">
              <w:rPr>
                <w:spacing w:val="-4"/>
                <w:sz w:val="24"/>
              </w:rPr>
              <w:t xml:space="preserve"> </w:t>
            </w:r>
            <w:r w:rsidRPr="00977FC6">
              <w:rPr>
                <w:sz w:val="24"/>
              </w:rPr>
              <w:t>наукових</w:t>
            </w:r>
            <w:r w:rsidRPr="00977FC6">
              <w:rPr>
                <w:spacing w:val="-2"/>
                <w:sz w:val="24"/>
              </w:rPr>
              <w:t xml:space="preserve"> </w:t>
            </w:r>
            <w:r w:rsidRPr="00977FC6">
              <w:rPr>
                <w:sz w:val="24"/>
              </w:rPr>
              <w:t>досліджень</w:t>
            </w:r>
          </w:p>
        </w:tc>
        <w:tc>
          <w:tcPr>
            <w:tcW w:w="1277" w:type="dxa"/>
          </w:tcPr>
          <w:p w:rsidR="00CB2BFF" w:rsidRPr="00977FC6" w:rsidRDefault="001C7DD0" w:rsidP="00CB03E0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3</w:t>
            </w:r>
          </w:p>
        </w:tc>
        <w:tc>
          <w:tcPr>
            <w:tcW w:w="1669" w:type="dxa"/>
          </w:tcPr>
          <w:p w:rsidR="00CB2BFF" w:rsidRPr="00977FC6" w:rsidRDefault="00B73DA4" w:rsidP="00FC13F9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залік</w:t>
            </w:r>
          </w:p>
        </w:tc>
      </w:tr>
      <w:tr w:rsidR="00977FC6" w:rsidRPr="00977FC6">
        <w:trPr>
          <w:trHeight w:val="277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8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ОК13</w:t>
            </w:r>
          </w:p>
        </w:tc>
        <w:tc>
          <w:tcPr>
            <w:tcW w:w="6359" w:type="dxa"/>
          </w:tcPr>
          <w:p w:rsidR="00CB2BFF" w:rsidRPr="00977FC6" w:rsidRDefault="00047A03" w:rsidP="00FC13F9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Професійне</w:t>
            </w:r>
            <w:r w:rsidRPr="00977FC6">
              <w:rPr>
                <w:spacing w:val="-3"/>
                <w:sz w:val="24"/>
              </w:rPr>
              <w:t xml:space="preserve"> </w:t>
            </w:r>
            <w:r w:rsidRPr="00977FC6">
              <w:rPr>
                <w:sz w:val="24"/>
              </w:rPr>
              <w:t>ділове</w:t>
            </w:r>
            <w:r w:rsidRPr="00977FC6">
              <w:rPr>
                <w:spacing w:val="-4"/>
                <w:sz w:val="24"/>
              </w:rPr>
              <w:t xml:space="preserve"> </w:t>
            </w:r>
            <w:r w:rsidRPr="00977FC6">
              <w:rPr>
                <w:sz w:val="24"/>
              </w:rPr>
              <w:t>іншомовне</w:t>
            </w:r>
            <w:r w:rsidRPr="00977FC6">
              <w:rPr>
                <w:spacing w:val="-2"/>
                <w:sz w:val="24"/>
              </w:rPr>
              <w:t xml:space="preserve"> </w:t>
            </w:r>
            <w:r w:rsidRPr="00977FC6">
              <w:rPr>
                <w:sz w:val="24"/>
              </w:rPr>
              <w:t>спілкування</w:t>
            </w:r>
          </w:p>
        </w:tc>
        <w:tc>
          <w:tcPr>
            <w:tcW w:w="1277" w:type="dxa"/>
          </w:tcPr>
          <w:p w:rsidR="00CB2BFF" w:rsidRPr="00977FC6" w:rsidRDefault="00047A03" w:rsidP="00CB03E0">
            <w:pPr>
              <w:pStyle w:val="TableParagraph"/>
              <w:spacing w:line="258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12</w:t>
            </w:r>
          </w:p>
        </w:tc>
        <w:tc>
          <w:tcPr>
            <w:tcW w:w="1669" w:type="dxa"/>
          </w:tcPr>
          <w:p w:rsidR="00CB2BFF" w:rsidRPr="00977FC6" w:rsidRDefault="00B73DA4" w:rsidP="00FC13F9">
            <w:pPr>
              <w:pStyle w:val="TableParagraph"/>
              <w:spacing w:line="258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залік</w:t>
            </w:r>
            <w:r w:rsidR="001C7DD0" w:rsidRPr="00977FC6">
              <w:rPr>
                <w:sz w:val="24"/>
              </w:rPr>
              <w:t>и</w:t>
            </w:r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ОК14</w:t>
            </w:r>
          </w:p>
        </w:tc>
        <w:tc>
          <w:tcPr>
            <w:tcW w:w="6359" w:type="dxa"/>
          </w:tcPr>
          <w:p w:rsidR="00CB2BFF" w:rsidRPr="00977FC6" w:rsidRDefault="00047A03" w:rsidP="00FC13F9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Соціальна</w:t>
            </w:r>
            <w:r w:rsidRPr="00977FC6">
              <w:rPr>
                <w:spacing w:val="-3"/>
                <w:sz w:val="24"/>
              </w:rPr>
              <w:t xml:space="preserve"> </w:t>
            </w:r>
            <w:r w:rsidRPr="00977FC6">
              <w:rPr>
                <w:sz w:val="24"/>
              </w:rPr>
              <w:t>психологія</w:t>
            </w:r>
          </w:p>
        </w:tc>
        <w:tc>
          <w:tcPr>
            <w:tcW w:w="1277" w:type="dxa"/>
          </w:tcPr>
          <w:p w:rsidR="00CB2BFF" w:rsidRPr="00977FC6" w:rsidRDefault="00CB03E0" w:rsidP="00CB03E0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4</w:t>
            </w:r>
          </w:p>
        </w:tc>
        <w:tc>
          <w:tcPr>
            <w:tcW w:w="1669" w:type="dxa"/>
          </w:tcPr>
          <w:p w:rsidR="00CB2BFF" w:rsidRPr="00977FC6" w:rsidRDefault="001C7DD0" w:rsidP="00FC13F9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іспит</w:t>
            </w:r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ОК15</w:t>
            </w:r>
          </w:p>
        </w:tc>
        <w:tc>
          <w:tcPr>
            <w:tcW w:w="6359" w:type="dxa"/>
          </w:tcPr>
          <w:p w:rsidR="00CB2BFF" w:rsidRPr="00977FC6" w:rsidRDefault="009173E6" w:rsidP="00FC13F9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Цифровий соціум: глобальні проблеми</w:t>
            </w:r>
          </w:p>
        </w:tc>
        <w:tc>
          <w:tcPr>
            <w:tcW w:w="1277" w:type="dxa"/>
          </w:tcPr>
          <w:p w:rsidR="00CB2BFF" w:rsidRPr="00977FC6" w:rsidRDefault="00CB03E0" w:rsidP="00CB03E0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5</w:t>
            </w:r>
          </w:p>
        </w:tc>
        <w:tc>
          <w:tcPr>
            <w:tcW w:w="1669" w:type="dxa"/>
          </w:tcPr>
          <w:p w:rsidR="00CB2BFF" w:rsidRPr="00977FC6" w:rsidRDefault="00B73DA4" w:rsidP="00FC13F9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іспит</w:t>
            </w:r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ОК16</w:t>
            </w:r>
          </w:p>
        </w:tc>
        <w:tc>
          <w:tcPr>
            <w:tcW w:w="6359" w:type="dxa"/>
          </w:tcPr>
          <w:p w:rsidR="00CB2BFF" w:rsidRPr="00977FC6" w:rsidRDefault="009173E6" w:rsidP="00FC13F9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Соціологія Інтернету</w:t>
            </w:r>
          </w:p>
        </w:tc>
        <w:tc>
          <w:tcPr>
            <w:tcW w:w="1277" w:type="dxa"/>
          </w:tcPr>
          <w:p w:rsidR="00CB2BFF" w:rsidRPr="00977FC6" w:rsidRDefault="00977FC6" w:rsidP="00CB03E0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4</w:t>
            </w:r>
          </w:p>
        </w:tc>
        <w:tc>
          <w:tcPr>
            <w:tcW w:w="1669" w:type="dxa"/>
          </w:tcPr>
          <w:p w:rsidR="00CB2BFF" w:rsidRPr="00977FC6" w:rsidRDefault="00B73DA4" w:rsidP="00FC13F9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іспит</w:t>
            </w:r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ОК17</w:t>
            </w:r>
          </w:p>
        </w:tc>
        <w:tc>
          <w:tcPr>
            <w:tcW w:w="6359" w:type="dxa"/>
          </w:tcPr>
          <w:p w:rsidR="00CB2BFF" w:rsidRPr="00977FC6" w:rsidRDefault="00B04601" w:rsidP="00FC13F9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Класичні та сучасні</w:t>
            </w:r>
            <w:r w:rsidR="00047A03" w:rsidRPr="00977FC6">
              <w:rPr>
                <w:spacing w:val="-1"/>
                <w:sz w:val="24"/>
              </w:rPr>
              <w:t xml:space="preserve"> </w:t>
            </w:r>
            <w:r w:rsidR="00047A03" w:rsidRPr="00977FC6">
              <w:rPr>
                <w:sz w:val="24"/>
              </w:rPr>
              <w:t>соціологічн</w:t>
            </w:r>
            <w:r w:rsidRPr="00977FC6">
              <w:rPr>
                <w:sz w:val="24"/>
              </w:rPr>
              <w:t>і</w:t>
            </w:r>
            <w:r w:rsidR="00047A03" w:rsidRPr="00977FC6">
              <w:rPr>
                <w:spacing w:val="-1"/>
                <w:sz w:val="24"/>
              </w:rPr>
              <w:t xml:space="preserve"> </w:t>
            </w:r>
            <w:r w:rsidR="00047A03" w:rsidRPr="00977FC6">
              <w:rPr>
                <w:sz w:val="24"/>
              </w:rPr>
              <w:t>теорі</w:t>
            </w:r>
            <w:r w:rsidRPr="00977FC6">
              <w:rPr>
                <w:sz w:val="24"/>
              </w:rPr>
              <w:t>ї</w:t>
            </w:r>
          </w:p>
        </w:tc>
        <w:tc>
          <w:tcPr>
            <w:tcW w:w="1277" w:type="dxa"/>
          </w:tcPr>
          <w:p w:rsidR="00CB2BFF" w:rsidRPr="00977FC6" w:rsidRDefault="00CB03E0" w:rsidP="00CB03E0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6</w:t>
            </w:r>
          </w:p>
        </w:tc>
        <w:tc>
          <w:tcPr>
            <w:tcW w:w="1669" w:type="dxa"/>
          </w:tcPr>
          <w:p w:rsidR="00CB2BFF" w:rsidRPr="00977FC6" w:rsidRDefault="00B73DA4" w:rsidP="00FC13F9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іспит</w:t>
            </w:r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ОК18</w:t>
            </w:r>
          </w:p>
        </w:tc>
        <w:tc>
          <w:tcPr>
            <w:tcW w:w="6359" w:type="dxa"/>
          </w:tcPr>
          <w:p w:rsidR="00CB2BFF" w:rsidRPr="00977FC6" w:rsidRDefault="00047A03" w:rsidP="00FC13F9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Загальна</w:t>
            </w:r>
            <w:r w:rsidRPr="00977FC6">
              <w:rPr>
                <w:spacing w:val="-3"/>
                <w:sz w:val="24"/>
              </w:rPr>
              <w:t xml:space="preserve"> </w:t>
            </w:r>
            <w:r w:rsidRPr="00977FC6">
              <w:rPr>
                <w:sz w:val="24"/>
              </w:rPr>
              <w:t>соціологічна</w:t>
            </w:r>
            <w:r w:rsidRPr="00977FC6">
              <w:rPr>
                <w:spacing w:val="-2"/>
                <w:sz w:val="24"/>
              </w:rPr>
              <w:t xml:space="preserve"> </w:t>
            </w:r>
            <w:r w:rsidRPr="00977FC6">
              <w:rPr>
                <w:sz w:val="24"/>
              </w:rPr>
              <w:t>теорія</w:t>
            </w:r>
          </w:p>
        </w:tc>
        <w:tc>
          <w:tcPr>
            <w:tcW w:w="1277" w:type="dxa"/>
          </w:tcPr>
          <w:p w:rsidR="00CB2BFF" w:rsidRPr="00977FC6" w:rsidRDefault="00047A03" w:rsidP="00CB03E0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10</w:t>
            </w:r>
          </w:p>
        </w:tc>
        <w:tc>
          <w:tcPr>
            <w:tcW w:w="1669" w:type="dxa"/>
          </w:tcPr>
          <w:p w:rsidR="00CB2BFF" w:rsidRPr="00977FC6" w:rsidRDefault="00B73DA4" w:rsidP="00FC13F9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залік,</w:t>
            </w:r>
            <w:r w:rsidRPr="00977FC6">
              <w:rPr>
                <w:spacing w:val="-2"/>
                <w:sz w:val="24"/>
              </w:rPr>
              <w:t xml:space="preserve"> </w:t>
            </w:r>
            <w:r w:rsidRPr="00977FC6">
              <w:rPr>
                <w:sz w:val="24"/>
              </w:rPr>
              <w:t>іспит</w:t>
            </w:r>
          </w:p>
        </w:tc>
      </w:tr>
      <w:tr w:rsidR="00977FC6" w:rsidRPr="00977FC6">
        <w:trPr>
          <w:trHeight w:val="278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8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ОК19</w:t>
            </w:r>
          </w:p>
        </w:tc>
        <w:tc>
          <w:tcPr>
            <w:tcW w:w="6359" w:type="dxa"/>
          </w:tcPr>
          <w:p w:rsidR="00CB2BFF" w:rsidRPr="00977FC6" w:rsidRDefault="007F72E2" w:rsidP="00FC13F9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Соціоло</w:t>
            </w:r>
            <w:r w:rsidR="00E639DE" w:rsidRPr="00977FC6">
              <w:rPr>
                <w:sz w:val="24"/>
              </w:rPr>
              <w:t>гічні теорії</w:t>
            </w:r>
            <w:r w:rsidRPr="00977FC6">
              <w:rPr>
                <w:sz w:val="24"/>
              </w:rPr>
              <w:t xml:space="preserve"> економіки та соціально-трудових відносин</w:t>
            </w:r>
          </w:p>
        </w:tc>
        <w:tc>
          <w:tcPr>
            <w:tcW w:w="1277" w:type="dxa"/>
          </w:tcPr>
          <w:p w:rsidR="00CB2BFF" w:rsidRPr="00977FC6" w:rsidRDefault="001C7DD0" w:rsidP="00CB03E0">
            <w:pPr>
              <w:pStyle w:val="TableParagraph"/>
              <w:spacing w:line="258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11</w:t>
            </w:r>
          </w:p>
        </w:tc>
        <w:tc>
          <w:tcPr>
            <w:tcW w:w="1669" w:type="dxa"/>
          </w:tcPr>
          <w:p w:rsidR="00CB2BFF" w:rsidRPr="00977FC6" w:rsidRDefault="00B73DA4" w:rsidP="00FC13F9">
            <w:pPr>
              <w:pStyle w:val="TableParagraph"/>
              <w:spacing w:line="258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іспити</w:t>
            </w:r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ОК20</w:t>
            </w:r>
          </w:p>
        </w:tc>
        <w:tc>
          <w:tcPr>
            <w:tcW w:w="6359" w:type="dxa"/>
          </w:tcPr>
          <w:p w:rsidR="00CB2BFF" w:rsidRPr="00977FC6" w:rsidRDefault="009173E6" w:rsidP="00FC13F9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Соціологія</w:t>
            </w:r>
            <w:r w:rsidRPr="00977FC6">
              <w:rPr>
                <w:spacing w:val="-2"/>
                <w:sz w:val="24"/>
              </w:rPr>
              <w:t xml:space="preserve"> </w:t>
            </w:r>
            <w:r w:rsidRPr="00977FC6">
              <w:rPr>
                <w:sz w:val="24"/>
              </w:rPr>
              <w:t>громадської</w:t>
            </w:r>
            <w:r w:rsidRPr="00977FC6">
              <w:rPr>
                <w:spacing w:val="-2"/>
                <w:sz w:val="24"/>
              </w:rPr>
              <w:t xml:space="preserve"> </w:t>
            </w:r>
            <w:r w:rsidRPr="00977FC6">
              <w:rPr>
                <w:sz w:val="24"/>
              </w:rPr>
              <w:t>думки</w:t>
            </w:r>
          </w:p>
        </w:tc>
        <w:tc>
          <w:tcPr>
            <w:tcW w:w="1277" w:type="dxa"/>
          </w:tcPr>
          <w:p w:rsidR="00CB2BFF" w:rsidRPr="00977FC6" w:rsidRDefault="00977FC6" w:rsidP="00CB03E0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3</w:t>
            </w:r>
          </w:p>
        </w:tc>
        <w:tc>
          <w:tcPr>
            <w:tcW w:w="1669" w:type="dxa"/>
          </w:tcPr>
          <w:p w:rsidR="00CB2BFF" w:rsidRPr="00977FC6" w:rsidRDefault="00B73DA4" w:rsidP="00FC13F9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іспит</w:t>
            </w:r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ОК21</w:t>
            </w:r>
          </w:p>
        </w:tc>
        <w:tc>
          <w:tcPr>
            <w:tcW w:w="6359" w:type="dxa"/>
          </w:tcPr>
          <w:p w:rsidR="00CB2BFF" w:rsidRPr="00977FC6" w:rsidRDefault="00AC65D2" w:rsidP="00FC13F9">
            <w:pPr>
              <w:pStyle w:val="TableParagraph"/>
              <w:spacing w:line="256" w:lineRule="exact"/>
              <w:ind w:left="138"/>
              <w:rPr>
                <w:sz w:val="24"/>
                <w:lang w:val="ru-RU"/>
              </w:rPr>
            </w:pPr>
            <w:r w:rsidRPr="00977FC6">
              <w:rPr>
                <w:sz w:val="24"/>
              </w:rPr>
              <w:t>Соціологія молоді</w:t>
            </w:r>
          </w:p>
        </w:tc>
        <w:tc>
          <w:tcPr>
            <w:tcW w:w="1277" w:type="dxa"/>
          </w:tcPr>
          <w:p w:rsidR="00CB2BFF" w:rsidRPr="00977FC6" w:rsidRDefault="00977FC6" w:rsidP="00CB03E0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3</w:t>
            </w:r>
          </w:p>
        </w:tc>
        <w:tc>
          <w:tcPr>
            <w:tcW w:w="1669" w:type="dxa"/>
          </w:tcPr>
          <w:p w:rsidR="00CB2BFF" w:rsidRPr="00977FC6" w:rsidRDefault="00B73DA4" w:rsidP="00FC13F9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іспит</w:t>
            </w:r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ОК22</w:t>
            </w:r>
          </w:p>
        </w:tc>
        <w:tc>
          <w:tcPr>
            <w:tcW w:w="6359" w:type="dxa"/>
          </w:tcPr>
          <w:p w:rsidR="00CB2BFF" w:rsidRPr="00977FC6" w:rsidRDefault="00047A03" w:rsidP="00FC13F9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Організація</w:t>
            </w:r>
            <w:r w:rsidRPr="00977FC6">
              <w:rPr>
                <w:spacing w:val="-3"/>
                <w:sz w:val="24"/>
              </w:rPr>
              <w:t xml:space="preserve"> </w:t>
            </w:r>
            <w:r w:rsidRPr="00977FC6">
              <w:rPr>
                <w:sz w:val="24"/>
              </w:rPr>
              <w:t>і</w:t>
            </w:r>
            <w:r w:rsidRPr="00977FC6">
              <w:rPr>
                <w:spacing w:val="-3"/>
                <w:sz w:val="24"/>
              </w:rPr>
              <w:t xml:space="preserve"> </w:t>
            </w:r>
            <w:r w:rsidRPr="00977FC6">
              <w:rPr>
                <w:sz w:val="24"/>
              </w:rPr>
              <w:t>методи</w:t>
            </w:r>
            <w:r w:rsidRPr="00977FC6">
              <w:rPr>
                <w:spacing w:val="-3"/>
                <w:sz w:val="24"/>
              </w:rPr>
              <w:t xml:space="preserve"> </w:t>
            </w:r>
            <w:r w:rsidRPr="00977FC6">
              <w:rPr>
                <w:sz w:val="24"/>
              </w:rPr>
              <w:t>вибіркового</w:t>
            </w:r>
            <w:r w:rsidRPr="00977FC6">
              <w:rPr>
                <w:spacing w:val="-3"/>
                <w:sz w:val="24"/>
              </w:rPr>
              <w:t xml:space="preserve"> </w:t>
            </w:r>
            <w:r w:rsidRPr="00977FC6">
              <w:rPr>
                <w:sz w:val="24"/>
              </w:rPr>
              <w:t>дослідження</w:t>
            </w:r>
          </w:p>
        </w:tc>
        <w:tc>
          <w:tcPr>
            <w:tcW w:w="1277" w:type="dxa"/>
          </w:tcPr>
          <w:p w:rsidR="00CB2BFF" w:rsidRPr="00977FC6" w:rsidRDefault="00047A03" w:rsidP="00CB03E0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3</w:t>
            </w:r>
          </w:p>
        </w:tc>
        <w:tc>
          <w:tcPr>
            <w:tcW w:w="1669" w:type="dxa"/>
          </w:tcPr>
          <w:p w:rsidR="00CB2BFF" w:rsidRPr="00977FC6" w:rsidRDefault="00B73DA4" w:rsidP="00FC13F9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іспит</w:t>
            </w:r>
          </w:p>
        </w:tc>
      </w:tr>
      <w:tr w:rsidR="00977FC6" w:rsidRPr="00977FC6">
        <w:trPr>
          <w:trHeight w:val="276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ОК23</w:t>
            </w:r>
          </w:p>
        </w:tc>
        <w:tc>
          <w:tcPr>
            <w:tcW w:w="6359" w:type="dxa"/>
          </w:tcPr>
          <w:p w:rsidR="00CB2BFF" w:rsidRPr="00977FC6" w:rsidRDefault="009173E6" w:rsidP="00FC13F9">
            <w:pPr>
              <w:pStyle w:val="TableParagraph"/>
              <w:spacing w:line="256" w:lineRule="exact"/>
              <w:ind w:left="138"/>
              <w:rPr>
                <w:sz w:val="24"/>
                <w:lang w:val="ru-RU"/>
              </w:rPr>
            </w:pPr>
            <w:r w:rsidRPr="00977FC6">
              <w:rPr>
                <w:sz w:val="24"/>
              </w:rPr>
              <w:t>Аналіз</w:t>
            </w:r>
            <w:r w:rsidRPr="00977FC6">
              <w:rPr>
                <w:spacing w:val="-2"/>
                <w:sz w:val="24"/>
              </w:rPr>
              <w:t xml:space="preserve"> </w:t>
            </w:r>
            <w:r w:rsidRPr="00977FC6">
              <w:rPr>
                <w:sz w:val="24"/>
              </w:rPr>
              <w:t>соціальних мереж</w:t>
            </w:r>
          </w:p>
        </w:tc>
        <w:tc>
          <w:tcPr>
            <w:tcW w:w="1277" w:type="dxa"/>
          </w:tcPr>
          <w:p w:rsidR="00CB2BFF" w:rsidRPr="00977FC6" w:rsidRDefault="00047A03" w:rsidP="00FE5C6D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3</w:t>
            </w:r>
            <w:r w:rsidR="00977FC6" w:rsidRPr="00977FC6">
              <w:rPr>
                <w:sz w:val="24"/>
              </w:rPr>
              <w:t>,5</w:t>
            </w:r>
          </w:p>
        </w:tc>
        <w:tc>
          <w:tcPr>
            <w:tcW w:w="1669" w:type="dxa"/>
          </w:tcPr>
          <w:p w:rsidR="00CB2BFF" w:rsidRPr="00977FC6" w:rsidRDefault="00977FC6" w:rsidP="00FC13F9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залік</w:t>
            </w:r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ОК24</w:t>
            </w:r>
          </w:p>
        </w:tc>
        <w:tc>
          <w:tcPr>
            <w:tcW w:w="6359" w:type="dxa"/>
          </w:tcPr>
          <w:p w:rsidR="00CB2BFF" w:rsidRPr="00977FC6" w:rsidRDefault="00047A03" w:rsidP="00FC13F9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Маркетингові</w:t>
            </w:r>
            <w:r w:rsidRPr="00977FC6">
              <w:rPr>
                <w:spacing w:val="-5"/>
                <w:sz w:val="24"/>
              </w:rPr>
              <w:t xml:space="preserve"> </w:t>
            </w:r>
            <w:r w:rsidRPr="00977FC6">
              <w:rPr>
                <w:sz w:val="24"/>
              </w:rPr>
              <w:t>дослідження</w:t>
            </w:r>
            <w:r w:rsidRPr="00977FC6">
              <w:rPr>
                <w:spacing w:val="-4"/>
                <w:sz w:val="24"/>
              </w:rPr>
              <w:t xml:space="preserve"> </w:t>
            </w:r>
            <w:r w:rsidRPr="00977FC6">
              <w:rPr>
                <w:sz w:val="24"/>
              </w:rPr>
              <w:t>в</w:t>
            </w:r>
            <w:r w:rsidRPr="00977FC6">
              <w:rPr>
                <w:spacing w:val="-5"/>
                <w:sz w:val="24"/>
              </w:rPr>
              <w:t xml:space="preserve"> </w:t>
            </w:r>
            <w:r w:rsidRPr="00977FC6">
              <w:rPr>
                <w:sz w:val="24"/>
              </w:rPr>
              <w:t>соціології</w:t>
            </w:r>
          </w:p>
        </w:tc>
        <w:tc>
          <w:tcPr>
            <w:tcW w:w="1277" w:type="dxa"/>
          </w:tcPr>
          <w:p w:rsidR="00CB2BFF" w:rsidRPr="00977FC6" w:rsidRDefault="00237691" w:rsidP="00CB03E0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4</w:t>
            </w:r>
          </w:p>
        </w:tc>
        <w:tc>
          <w:tcPr>
            <w:tcW w:w="1669" w:type="dxa"/>
          </w:tcPr>
          <w:p w:rsidR="00CB2BFF" w:rsidRPr="00977FC6" w:rsidRDefault="00237691" w:rsidP="00FC13F9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іспит</w:t>
            </w:r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ОК25</w:t>
            </w:r>
          </w:p>
        </w:tc>
        <w:tc>
          <w:tcPr>
            <w:tcW w:w="6359" w:type="dxa"/>
          </w:tcPr>
          <w:p w:rsidR="00CB2BFF" w:rsidRPr="00977FC6" w:rsidRDefault="00047A03" w:rsidP="00FC13F9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Математичні</w:t>
            </w:r>
            <w:r w:rsidRPr="00977FC6">
              <w:rPr>
                <w:spacing w:val="-3"/>
                <w:sz w:val="24"/>
              </w:rPr>
              <w:t xml:space="preserve"> </w:t>
            </w:r>
            <w:r w:rsidRPr="00977FC6">
              <w:rPr>
                <w:sz w:val="24"/>
              </w:rPr>
              <w:t>методи</w:t>
            </w:r>
            <w:r w:rsidRPr="00977FC6">
              <w:rPr>
                <w:spacing w:val="-2"/>
                <w:sz w:val="24"/>
              </w:rPr>
              <w:t xml:space="preserve"> </w:t>
            </w:r>
            <w:r w:rsidRPr="00977FC6">
              <w:rPr>
                <w:sz w:val="24"/>
              </w:rPr>
              <w:t>в</w:t>
            </w:r>
            <w:r w:rsidRPr="00977FC6">
              <w:rPr>
                <w:spacing w:val="-3"/>
                <w:sz w:val="24"/>
              </w:rPr>
              <w:t xml:space="preserve"> </w:t>
            </w:r>
            <w:r w:rsidRPr="00977FC6">
              <w:rPr>
                <w:sz w:val="24"/>
              </w:rPr>
              <w:t>соціології</w:t>
            </w:r>
          </w:p>
        </w:tc>
        <w:tc>
          <w:tcPr>
            <w:tcW w:w="1277" w:type="dxa"/>
          </w:tcPr>
          <w:p w:rsidR="00CB2BFF" w:rsidRPr="00977FC6" w:rsidRDefault="006077AB" w:rsidP="00CB03E0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4</w:t>
            </w:r>
          </w:p>
        </w:tc>
        <w:tc>
          <w:tcPr>
            <w:tcW w:w="1669" w:type="dxa"/>
          </w:tcPr>
          <w:p w:rsidR="00CB2BFF" w:rsidRPr="00977FC6" w:rsidRDefault="00B73DA4" w:rsidP="00FC13F9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іспит</w:t>
            </w:r>
          </w:p>
        </w:tc>
      </w:tr>
      <w:tr w:rsidR="00977FC6" w:rsidRPr="00977FC6">
        <w:trPr>
          <w:trHeight w:val="278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8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ОК26</w:t>
            </w:r>
          </w:p>
        </w:tc>
        <w:tc>
          <w:tcPr>
            <w:tcW w:w="6359" w:type="dxa"/>
          </w:tcPr>
          <w:p w:rsidR="00CB2BFF" w:rsidRPr="00977FC6" w:rsidRDefault="00271E57" w:rsidP="00FC13F9">
            <w:pPr>
              <w:pStyle w:val="TableParagraph"/>
              <w:spacing w:line="258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Методологія і м</w:t>
            </w:r>
            <w:r w:rsidR="00047A03" w:rsidRPr="00977FC6">
              <w:rPr>
                <w:sz w:val="24"/>
              </w:rPr>
              <w:t>етоди</w:t>
            </w:r>
            <w:r w:rsidR="00047A03" w:rsidRPr="00977FC6">
              <w:rPr>
                <w:spacing w:val="-1"/>
                <w:sz w:val="24"/>
              </w:rPr>
              <w:t xml:space="preserve"> </w:t>
            </w:r>
            <w:r w:rsidR="00047A03" w:rsidRPr="00977FC6">
              <w:rPr>
                <w:sz w:val="24"/>
              </w:rPr>
              <w:t>збору</w:t>
            </w:r>
            <w:r w:rsidR="00047A03" w:rsidRPr="00977FC6">
              <w:rPr>
                <w:spacing w:val="-10"/>
                <w:sz w:val="24"/>
              </w:rPr>
              <w:t xml:space="preserve"> </w:t>
            </w:r>
            <w:r w:rsidR="00047A03" w:rsidRPr="00977FC6">
              <w:rPr>
                <w:sz w:val="24"/>
              </w:rPr>
              <w:t>соціологічної</w:t>
            </w:r>
            <w:r w:rsidR="00047A03" w:rsidRPr="00977FC6">
              <w:rPr>
                <w:spacing w:val="-2"/>
                <w:sz w:val="24"/>
              </w:rPr>
              <w:t xml:space="preserve"> </w:t>
            </w:r>
            <w:r w:rsidR="00047A03" w:rsidRPr="00977FC6">
              <w:rPr>
                <w:sz w:val="24"/>
              </w:rPr>
              <w:t>інформації</w:t>
            </w:r>
          </w:p>
        </w:tc>
        <w:tc>
          <w:tcPr>
            <w:tcW w:w="1277" w:type="dxa"/>
          </w:tcPr>
          <w:p w:rsidR="00CB2BFF" w:rsidRPr="00977FC6" w:rsidRDefault="00047A03" w:rsidP="00CB03E0">
            <w:pPr>
              <w:pStyle w:val="TableParagraph"/>
              <w:spacing w:line="258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9</w:t>
            </w:r>
          </w:p>
        </w:tc>
        <w:tc>
          <w:tcPr>
            <w:tcW w:w="1669" w:type="dxa"/>
          </w:tcPr>
          <w:p w:rsidR="00CB2BFF" w:rsidRPr="00977FC6" w:rsidRDefault="00B73DA4" w:rsidP="00FC13F9">
            <w:pPr>
              <w:pStyle w:val="TableParagraph"/>
              <w:spacing w:line="258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іспити</w:t>
            </w:r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ОК27</w:t>
            </w:r>
          </w:p>
        </w:tc>
        <w:tc>
          <w:tcPr>
            <w:tcW w:w="6359" w:type="dxa"/>
          </w:tcPr>
          <w:p w:rsidR="00CB2BFF" w:rsidRPr="00977FC6" w:rsidRDefault="00047A03" w:rsidP="00FC13F9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Вступ</w:t>
            </w:r>
            <w:r w:rsidRPr="00977FC6">
              <w:rPr>
                <w:spacing w:val="-3"/>
                <w:sz w:val="24"/>
              </w:rPr>
              <w:t xml:space="preserve"> </w:t>
            </w:r>
            <w:r w:rsidRPr="00977FC6">
              <w:rPr>
                <w:sz w:val="24"/>
              </w:rPr>
              <w:t>до</w:t>
            </w:r>
            <w:r w:rsidRPr="00977FC6">
              <w:rPr>
                <w:spacing w:val="-1"/>
                <w:sz w:val="24"/>
              </w:rPr>
              <w:t xml:space="preserve"> </w:t>
            </w:r>
            <w:r w:rsidRPr="00977FC6">
              <w:rPr>
                <w:sz w:val="24"/>
              </w:rPr>
              <w:t>спеціальності</w:t>
            </w:r>
          </w:p>
        </w:tc>
        <w:tc>
          <w:tcPr>
            <w:tcW w:w="1277" w:type="dxa"/>
          </w:tcPr>
          <w:p w:rsidR="00CB2BFF" w:rsidRPr="00977FC6" w:rsidRDefault="00CB03E0" w:rsidP="00CB03E0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4</w:t>
            </w:r>
          </w:p>
        </w:tc>
        <w:tc>
          <w:tcPr>
            <w:tcW w:w="1669" w:type="dxa"/>
          </w:tcPr>
          <w:p w:rsidR="00CB2BFF" w:rsidRPr="00977FC6" w:rsidRDefault="00B73DA4" w:rsidP="00FC13F9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залік</w:t>
            </w:r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ОК28</w:t>
            </w:r>
          </w:p>
        </w:tc>
        <w:tc>
          <w:tcPr>
            <w:tcW w:w="6359" w:type="dxa"/>
          </w:tcPr>
          <w:p w:rsidR="00CB2BFF" w:rsidRPr="00977FC6" w:rsidRDefault="00592FC9" w:rsidP="00FC13F9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Моніторинг</w:t>
            </w:r>
            <w:r w:rsidR="00B31E7B" w:rsidRPr="00977FC6">
              <w:rPr>
                <w:sz w:val="24"/>
              </w:rPr>
              <w:t xml:space="preserve"> </w:t>
            </w:r>
            <w:r w:rsidR="007E61BC" w:rsidRPr="00977FC6">
              <w:rPr>
                <w:sz w:val="24"/>
              </w:rPr>
              <w:t>і оцінювання проєктів</w:t>
            </w:r>
          </w:p>
        </w:tc>
        <w:tc>
          <w:tcPr>
            <w:tcW w:w="1277" w:type="dxa"/>
          </w:tcPr>
          <w:p w:rsidR="00CB2BFF" w:rsidRPr="00977FC6" w:rsidRDefault="00977FC6" w:rsidP="00CB03E0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4</w:t>
            </w:r>
          </w:p>
        </w:tc>
        <w:tc>
          <w:tcPr>
            <w:tcW w:w="1669" w:type="dxa"/>
          </w:tcPr>
          <w:p w:rsidR="00CB2BFF" w:rsidRPr="00977FC6" w:rsidRDefault="00B73DA4" w:rsidP="00FC13F9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іспит</w:t>
            </w:r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ОК29</w:t>
            </w:r>
          </w:p>
        </w:tc>
        <w:tc>
          <w:tcPr>
            <w:tcW w:w="6359" w:type="dxa"/>
          </w:tcPr>
          <w:p w:rsidR="00CB2BFF" w:rsidRPr="00977FC6" w:rsidRDefault="000E539A" w:rsidP="00FC13F9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Візуальна соціологія</w:t>
            </w:r>
          </w:p>
        </w:tc>
        <w:tc>
          <w:tcPr>
            <w:tcW w:w="1277" w:type="dxa"/>
          </w:tcPr>
          <w:p w:rsidR="00CB2BFF" w:rsidRPr="00977FC6" w:rsidRDefault="00977FC6" w:rsidP="00FE5C6D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4</w:t>
            </w:r>
          </w:p>
        </w:tc>
        <w:tc>
          <w:tcPr>
            <w:tcW w:w="1669" w:type="dxa"/>
          </w:tcPr>
          <w:p w:rsidR="00CB2BFF" w:rsidRPr="00977FC6" w:rsidRDefault="00977FC6" w:rsidP="00FC13F9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іспит</w:t>
            </w:r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ОК30</w:t>
            </w:r>
          </w:p>
        </w:tc>
        <w:tc>
          <w:tcPr>
            <w:tcW w:w="6359" w:type="dxa"/>
          </w:tcPr>
          <w:p w:rsidR="00CB2BFF" w:rsidRPr="00977FC6" w:rsidRDefault="00CF3729" w:rsidP="00FC13F9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 xml:space="preserve">Соціологія </w:t>
            </w:r>
            <w:proofErr w:type="spellStart"/>
            <w:r w:rsidRPr="00977FC6">
              <w:rPr>
                <w:sz w:val="24"/>
              </w:rPr>
              <w:t>гендеру</w:t>
            </w:r>
            <w:proofErr w:type="spellEnd"/>
          </w:p>
        </w:tc>
        <w:tc>
          <w:tcPr>
            <w:tcW w:w="1277" w:type="dxa"/>
          </w:tcPr>
          <w:p w:rsidR="00CB2BFF" w:rsidRPr="00977FC6" w:rsidRDefault="00047A03" w:rsidP="00237691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3</w:t>
            </w:r>
          </w:p>
        </w:tc>
        <w:tc>
          <w:tcPr>
            <w:tcW w:w="1669" w:type="dxa"/>
          </w:tcPr>
          <w:p w:rsidR="00CB2BFF" w:rsidRPr="00977FC6" w:rsidRDefault="00B73DA4" w:rsidP="00FC13F9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іспит</w:t>
            </w:r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ОК31</w:t>
            </w:r>
          </w:p>
        </w:tc>
        <w:tc>
          <w:tcPr>
            <w:tcW w:w="6359" w:type="dxa"/>
          </w:tcPr>
          <w:p w:rsidR="00CB2BFF" w:rsidRPr="00977FC6" w:rsidRDefault="008153AB" w:rsidP="00FC13F9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Етичні стандарти соціологічних досліджень</w:t>
            </w:r>
          </w:p>
        </w:tc>
        <w:tc>
          <w:tcPr>
            <w:tcW w:w="1277" w:type="dxa"/>
          </w:tcPr>
          <w:p w:rsidR="00CB2BFF" w:rsidRPr="00977FC6" w:rsidRDefault="00047A03" w:rsidP="00CB03E0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3</w:t>
            </w:r>
          </w:p>
        </w:tc>
        <w:tc>
          <w:tcPr>
            <w:tcW w:w="1669" w:type="dxa"/>
          </w:tcPr>
          <w:p w:rsidR="00CB2BFF" w:rsidRPr="00977FC6" w:rsidRDefault="00B73DA4" w:rsidP="00FC13F9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залік</w:t>
            </w:r>
          </w:p>
        </w:tc>
      </w:tr>
      <w:tr w:rsidR="00977FC6" w:rsidRPr="00977FC6">
        <w:trPr>
          <w:trHeight w:val="278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8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ОК32</w:t>
            </w:r>
          </w:p>
        </w:tc>
        <w:tc>
          <w:tcPr>
            <w:tcW w:w="6359" w:type="dxa"/>
          </w:tcPr>
          <w:p w:rsidR="00CB2BFF" w:rsidRPr="00977FC6" w:rsidRDefault="007E61BC" w:rsidP="00FC13F9">
            <w:pPr>
              <w:pStyle w:val="TableParagraph"/>
              <w:spacing w:line="258" w:lineRule="exact"/>
              <w:ind w:left="138"/>
              <w:rPr>
                <w:sz w:val="24"/>
                <w:lang w:val="ru-RU"/>
              </w:rPr>
            </w:pPr>
            <w:r w:rsidRPr="00977FC6">
              <w:rPr>
                <w:sz w:val="24"/>
              </w:rPr>
              <w:t>А</w:t>
            </w:r>
            <w:r w:rsidR="00047A03" w:rsidRPr="00977FC6">
              <w:rPr>
                <w:sz w:val="24"/>
              </w:rPr>
              <w:t>наліз</w:t>
            </w:r>
            <w:r w:rsidR="00047A03" w:rsidRPr="00977FC6">
              <w:rPr>
                <w:spacing w:val="-3"/>
                <w:sz w:val="24"/>
              </w:rPr>
              <w:t xml:space="preserve"> </w:t>
            </w:r>
            <w:r w:rsidR="00047A03" w:rsidRPr="00977FC6">
              <w:rPr>
                <w:sz w:val="24"/>
              </w:rPr>
              <w:t>документів</w:t>
            </w:r>
            <w:r w:rsidRPr="00977FC6">
              <w:rPr>
                <w:sz w:val="24"/>
              </w:rPr>
              <w:t xml:space="preserve"> в соціології</w:t>
            </w:r>
          </w:p>
        </w:tc>
        <w:tc>
          <w:tcPr>
            <w:tcW w:w="1277" w:type="dxa"/>
          </w:tcPr>
          <w:p w:rsidR="00CB2BFF" w:rsidRPr="00977FC6" w:rsidRDefault="00047A03" w:rsidP="00CB03E0">
            <w:pPr>
              <w:pStyle w:val="TableParagraph"/>
              <w:spacing w:line="258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3</w:t>
            </w:r>
          </w:p>
        </w:tc>
        <w:tc>
          <w:tcPr>
            <w:tcW w:w="1669" w:type="dxa"/>
          </w:tcPr>
          <w:p w:rsidR="00CB2BFF" w:rsidRPr="00977FC6" w:rsidRDefault="00B73DA4" w:rsidP="00FC13F9">
            <w:pPr>
              <w:pStyle w:val="TableParagraph"/>
              <w:spacing w:line="258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іспит</w:t>
            </w:r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CB2BFF" w:rsidRPr="00977FC6" w:rsidRDefault="00047A03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ОК33</w:t>
            </w:r>
          </w:p>
        </w:tc>
        <w:tc>
          <w:tcPr>
            <w:tcW w:w="6359" w:type="dxa"/>
          </w:tcPr>
          <w:p w:rsidR="00CB2BFF" w:rsidRPr="00977FC6" w:rsidRDefault="00047A03" w:rsidP="00FC13F9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Програмування</w:t>
            </w:r>
            <w:r w:rsidRPr="00977FC6">
              <w:rPr>
                <w:spacing w:val="-7"/>
                <w:sz w:val="24"/>
              </w:rPr>
              <w:t xml:space="preserve"> </w:t>
            </w:r>
            <w:r w:rsidRPr="00977FC6">
              <w:rPr>
                <w:sz w:val="24"/>
              </w:rPr>
              <w:t>соціологічних</w:t>
            </w:r>
            <w:r w:rsidRPr="00977FC6">
              <w:rPr>
                <w:spacing w:val="-4"/>
                <w:sz w:val="24"/>
              </w:rPr>
              <w:t xml:space="preserve"> </w:t>
            </w:r>
            <w:r w:rsidRPr="00977FC6">
              <w:rPr>
                <w:sz w:val="24"/>
              </w:rPr>
              <w:t>досліджень</w:t>
            </w:r>
          </w:p>
        </w:tc>
        <w:tc>
          <w:tcPr>
            <w:tcW w:w="1277" w:type="dxa"/>
          </w:tcPr>
          <w:p w:rsidR="00CB2BFF" w:rsidRPr="00977FC6" w:rsidRDefault="006077AB" w:rsidP="00CB03E0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5</w:t>
            </w:r>
          </w:p>
        </w:tc>
        <w:tc>
          <w:tcPr>
            <w:tcW w:w="1669" w:type="dxa"/>
          </w:tcPr>
          <w:p w:rsidR="00CB2BFF" w:rsidRPr="00977FC6" w:rsidRDefault="00B73DA4" w:rsidP="00FC13F9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іспит</w:t>
            </w:r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977FC6" w:rsidRPr="00977FC6" w:rsidRDefault="00FE5C6D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ОК3</w:t>
            </w:r>
            <w:r w:rsidR="00977FC6" w:rsidRPr="00977FC6">
              <w:rPr>
                <w:sz w:val="24"/>
              </w:rPr>
              <w:t>4</w:t>
            </w:r>
          </w:p>
        </w:tc>
        <w:tc>
          <w:tcPr>
            <w:tcW w:w="6359" w:type="dxa"/>
          </w:tcPr>
          <w:p w:rsidR="00FE5C6D" w:rsidRPr="00977FC6" w:rsidRDefault="00FE5C6D" w:rsidP="00FE5C6D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Ознайомча</w:t>
            </w:r>
            <w:r w:rsidRPr="00977FC6">
              <w:rPr>
                <w:spacing w:val="-6"/>
                <w:sz w:val="24"/>
              </w:rPr>
              <w:t xml:space="preserve"> </w:t>
            </w:r>
            <w:r w:rsidRPr="00977FC6">
              <w:rPr>
                <w:sz w:val="24"/>
              </w:rPr>
              <w:t>(навчальна)</w:t>
            </w:r>
            <w:r w:rsidRPr="00977FC6">
              <w:rPr>
                <w:spacing w:val="-3"/>
                <w:sz w:val="24"/>
              </w:rPr>
              <w:t xml:space="preserve"> </w:t>
            </w:r>
            <w:r w:rsidRPr="00977FC6">
              <w:rPr>
                <w:sz w:val="24"/>
              </w:rPr>
              <w:t>практика</w:t>
            </w:r>
          </w:p>
        </w:tc>
        <w:tc>
          <w:tcPr>
            <w:tcW w:w="1277" w:type="dxa"/>
          </w:tcPr>
          <w:p w:rsidR="00FE5C6D" w:rsidRPr="00977FC6" w:rsidRDefault="00FE5C6D" w:rsidP="00FE5C6D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3</w:t>
            </w:r>
          </w:p>
        </w:tc>
        <w:tc>
          <w:tcPr>
            <w:tcW w:w="1669" w:type="dxa"/>
          </w:tcPr>
          <w:p w:rsidR="00FE5C6D" w:rsidRPr="00977FC6" w:rsidRDefault="00FE5C6D" w:rsidP="00FE5C6D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proofErr w:type="spellStart"/>
            <w:r w:rsidRPr="00977FC6">
              <w:rPr>
                <w:sz w:val="24"/>
              </w:rPr>
              <w:t>диф.залік</w:t>
            </w:r>
            <w:proofErr w:type="spellEnd"/>
          </w:p>
        </w:tc>
      </w:tr>
      <w:tr w:rsidR="00977FC6" w:rsidRPr="00977FC6">
        <w:trPr>
          <w:trHeight w:val="551"/>
        </w:trPr>
        <w:tc>
          <w:tcPr>
            <w:tcW w:w="1121" w:type="dxa"/>
          </w:tcPr>
          <w:p w:rsidR="00FE5C6D" w:rsidRPr="00977FC6" w:rsidRDefault="00977FC6" w:rsidP="00EE7EDC">
            <w:pPr>
              <w:pStyle w:val="TableParagraph"/>
              <w:spacing w:line="268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ОК35</w:t>
            </w:r>
          </w:p>
        </w:tc>
        <w:tc>
          <w:tcPr>
            <w:tcW w:w="6359" w:type="dxa"/>
          </w:tcPr>
          <w:p w:rsidR="00FE5C6D" w:rsidRPr="00977FC6" w:rsidRDefault="00FE5C6D" w:rsidP="00FE5C6D">
            <w:pPr>
              <w:pStyle w:val="TableParagraph"/>
              <w:spacing w:line="268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Виробнича</w:t>
            </w:r>
            <w:r w:rsidRPr="00977FC6">
              <w:rPr>
                <w:spacing w:val="-2"/>
                <w:sz w:val="24"/>
              </w:rPr>
              <w:t xml:space="preserve"> </w:t>
            </w:r>
            <w:r w:rsidRPr="00977FC6">
              <w:rPr>
                <w:sz w:val="24"/>
              </w:rPr>
              <w:t>практика</w:t>
            </w:r>
            <w:r w:rsidRPr="00977FC6">
              <w:rPr>
                <w:spacing w:val="-2"/>
                <w:sz w:val="24"/>
              </w:rPr>
              <w:t xml:space="preserve"> </w:t>
            </w:r>
            <w:r w:rsidRPr="00977FC6">
              <w:rPr>
                <w:sz w:val="24"/>
              </w:rPr>
              <w:t>з</w:t>
            </w:r>
            <w:r w:rsidRPr="00977FC6">
              <w:rPr>
                <w:spacing w:val="-3"/>
                <w:sz w:val="24"/>
              </w:rPr>
              <w:t xml:space="preserve"> </w:t>
            </w:r>
            <w:r w:rsidRPr="00977FC6">
              <w:rPr>
                <w:sz w:val="24"/>
              </w:rPr>
              <w:t>обробки</w:t>
            </w:r>
            <w:r w:rsidRPr="00977FC6">
              <w:rPr>
                <w:spacing w:val="-1"/>
                <w:sz w:val="24"/>
              </w:rPr>
              <w:t xml:space="preserve"> </w:t>
            </w:r>
            <w:r w:rsidRPr="00977FC6">
              <w:rPr>
                <w:sz w:val="24"/>
              </w:rPr>
              <w:t>та</w:t>
            </w:r>
            <w:r w:rsidRPr="00977FC6">
              <w:rPr>
                <w:spacing w:val="-1"/>
                <w:sz w:val="24"/>
              </w:rPr>
              <w:t xml:space="preserve"> </w:t>
            </w:r>
            <w:r w:rsidRPr="00977FC6">
              <w:rPr>
                <w:sz w:val="24"/>
              </w:rPr>
              <w:t>аналізу</w:t>
            </w:r>
            <w:r w:rsidRPr="00977FC6">
              <w:rPr>
                <w:spacing w:val="-7"/>
                <w:sz w:val="24"/>
              </w:rPr>
              <w:t xml:space="preserve"> </w:t>
            </w:r>
            <w:r w:rsidRPr="00977FC6">
              <w:rPr>
                <w:sz w:val="24"/>
              </w:rPr>
              <w:t>соціологічної</w:t>
            </w:r>
          </w:p>
          <w:p w:rsidR="00FE5C6D" w:rsidRPr="00977FC6" w:rsidRDefault="00FE5C6D" w:rsidP="00FE5C6D">
            <w:pPr>
              <w:pStyle w:val="TableParagraph"/>
              <w:spacing w:line="264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Інформації</w:t>
            </w:r>
          </w:p>
        </w:tc>
        <w:tc>
          <w:tcPr>
            <w:tcW w:w="1277" w:type="dxa"/>
          </w:tcPr>
          <w:p w:rsidR="00FE5C6D" w:rsidRPr="00977FC6" w:rsidRDefault="00FE5C6D" w:rsidP="00FE5C6D">
            <w:pPr>
              <w:pStyle w:val="TableParagraph"/>
              <w:spacing w:line="268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6</w:t>
            </w:r>
          </w:p>
        </w:tc>
        <w:tc>
          <w:tcPr>
            <w:tcW w:w="1669" w:type="dxa"/>
          </w:tcPr>
          <w:p w:rsidR="00FE5C6D" w:rsidRPr="00977FC6" w:rsidRDefault="00FE5C6D" w:rsidP="00FE5C6D">
            <w:pPr>
              <w:pStyle w:val="TableParagraph"/>
              <w:spacing w:line="268" w:lineRule="exact"/>
              <w:ind w:left="138" w:right="95"/>
              <w:jc w:val="center"/>
              <w:rPr>
                <w:sz w:val="24"/>
              </w:rPr>
            </w:pPr>
            <w:proofErr w:type="spellStart"/>
            <w:r w:rsidRPr="00977FC6">
              <w:rPr>
                <w:sz w:val="24"/>
              </w:rPr>
              <w:t>диф.залік</w:t>
            </w:r>
            <w:proofErr w:type="spellEnd"/>
          </w:p>
        </w:tc>
      </w:tr>
      <w:tr w:rsidR="00977FC6" w:rsidRPr="00977FC6">
        <w:trPr>
          <w:trHeight w:val="275"/>
        </w:trPr>
        <w:tc>
          <w:tcPr>
            <w:tcW w:w="1121" w:type="dxa"/>
          </w:tcPr>
          <w:p w:rsidR="00FE5C6D" w:rsidRPr="00977FC6" w:rsidRDefault="00977FC6" w:rsidP="00EE7EDC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ОК36</w:t>
            </w:r>
          </w:p>
        </w:tc>
        <w:tc>
          <w:tcPr>
            <w:tcW w:w="6359" w:type="dxa"/>
          </w:tcPr>
          <w:p w:rsidR="00FE5C6D" w:rsidRPr="00977FC6" w:rsidRDefault="00FE5C6D" w:rsidP="00FE5C6D">
            <w:pPr>
              <w:pStyle w:val="TableParagraph"/>
              <w:spacing w:line="256" w:lineRule="exact"/>
              <w:ind w:left="138"/>
              <w:rPr>
                <w:sz w:val="24"/>
              </w:rPr>
            </w:pPr>
            <w:r w:rsidRPr="00977FC6">
              <w:rPr>
                <w:sz w:val="24"/>
              </w:rPr>
              <w:t>Науково-дослідна</w:t>
            </w:r>
            <w:r w:rsidRPr="00977FC6">
              <w:rPr>
                <w:spacing w:val="-3"/>
                <w:sz w:val="24"/>
              </w:rPr>
              <w:t xml:space="preserve"> </w:t>
            </w:r>
            <w:r w:rsidRPr="00977FC6">
              <w:rPr>
                <w:sz w:val="24"/>
              </w:rPr>
              <w:t>(виробнича)</w:t>
            </w:r>
            <w:r w:rsidRPr="00977FC6">
              <w:rPr>
                <w:spacing w:val="-3"/>
                <w:sz w:val="24"/>
              </w:rPr>
              <w:t xml:space="preserve"> </w:t>
            </w:r>
            <w:r w:rsidRPr="00977FC6">
              <w:rPr>
                <w:sz w:val="24"/>
              </w:rPr>
              <w:t>практика</w:t>
            </w:r>
          </w:p>
        </w:tc>
        <w:tc>
          <w:tcPr>
            <w:tcW w:w="1277" w:type="dxa"/>
          </w:tcPr>
          <w:p w:rsidR="00FE5C6D" w:rsidRPr="00977FC6" w:rsidRDefault="00FE5C6D" w:rsidP="00FE5C6D">
            <w:pPr>
              <w:pStyle w:val="TableParagraph"/>
              <w:spacing w:line="256" w:lineRule="exact"/>
              <w:ind w:left="138"/>
              <w:jc w:val="center"/>
              <w:rPr>
                <w:sz w:val="24"/>
              </w:rPr>
            </w:pPr>
            <w:r w:rsidRPr="00977FC6">
              <w:rPr>
                <w:sz w:val="24"/>
              </w:rPr>
              <w:t>9</w:t>
            </w:r>
          </w:p>
        </w:tc>
        <w:tc>
          <w:tcPr>
            <w:tcW w:w="1669" w:type="dxa"/>
          </w:tcPr>
          <w:p w:rsidR="00FE5C6D" w:rsidRPr="00977FC6" w:rsidRDefault="00FE5C6D" w:rsidP="00FE5C6D">
            <w:pPr>
              <w:pStyle w:val="TableParagraph"/>
              <w:spacing w:line="256" w:lineRule="exact"/>
              <w:ind w:left="138" w:right="95"/>
              <w:jc w:val="center"/>
              <w:rPr>
                <w:sz w:val="24"/>
              </w:rPr>
            </w:pPr>
            <w:proofErr w:type="spellStart"/>
            <w:r w:rsidRPr="00977FC6">
              <w:rPr>
                <w:sz w:val="24"/>
              </w:rPr>
              <w:t>диф.залік</w:t>
            </w:r>
            <w:proofErr w:type="spellEnd"/>
          </w:p>
        </w:tc>
      </w:tr>
    </w:tbl>
    <w:p w:rsidR="00CB2BFF" w:rsidRDefault="00CB2BFF" w:rsidP="00FC13F9">
      <w:pPr>
        <w:spacing w:line="256" w:lineRule="exact"/>
        <w:ind w:left="138"/>
        <w:jc w:val="center"/>
        <w:rPr>
          <w:sz w:val="24"/>
        </w:rPr>
        <w:sectPr w:rsidR="00CB2BFF">
          <w:pgSz w:w="11910" w:h="16840"/>
          <w:pgMar w:top="1120" w:right="140" w:bottom="280" w:left="420" w:header="720" w:footer="720" w:gutter="0"/>
          <w:cols w:space="720"/>
        </w:sectPr>
      </w:pPr>
    </w:p>
    <w:tbl>
      <w:tblPr>
        <w:tblStyle w:val="TableNormal"/>
        <w:tblW w:w="0" w:type="auto"/>
        <w:tblInd w:w="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1"/>
        <w:gridCol w:w="6359"/>
        <w:gridCol w:w="1277"/>
        <w:gridCol w:w="1669"/>
      </w:tblGrid>
      <w:tr w:rsidR="00CB2BFF">
        <w:trPr>
          <w:trHeight w:val="554"/>
        </w:trPr>
        <w:tc>
          <w:tcPr>
            <w:tcW w:w="1121" w:type="dxa"/>
          </w:tcPr>
          <w:p w:rsidR="00CB2BFF" w:rsidRDefault="00977FC6" w:rsidP="00FE5C6D">
            <w:pPr>
              <w:pStyle w:val="TableParagraph"/>
              <w:spacing w:line="265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ОК37</w:t>
            </w:r>
          </w:p>
        </w:tc>
        <w:tc>
          <w:tcPr>
            <w:tcW w:w="6359" w:type="dxa"/>
          </w:tcPr>
          <w:p w:rsidR="00CB2BFF" w:rsidRDefault="00047A03" w:rsidP="00FC13F9">
            <w:pPr>
              <w:pStyle w:val="TableParagraph"/>
              <w:spacing w:line="265" w:lineRule="exact"/>
              <w:ind w:left="138"/>
              <w:rPr>
                <w:sz w:val="24"/>
              </w:rPr>
            </w:pPr>
            <w:r>
              <w:rPr>
                <w:sz w:val="24"/>
              </w:rPr>
              <w:t>Виконання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кваліфікаційної роботи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бакалавра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захистом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CB2BFF" w:rsidRDefault="00047A03" w:rsidP="00FC13F9">
            <w:pPr>
              <w:pStyle w:val="TableParagraph"/>
              <w:spacing w:line="270" w:lineRule="exact"/>
              <w:ind w:left="138"/>
              <w:rPr>
                <w:sz w:val="24"/>
              </w:rPr>
            </w:pPr>
            <w:r>
              <w:rPr>
                <w:sz w:val="24"/>
              </w:rPr>
              <w:t>ЕК</w:t>
            </w:r>
          </w:p>
        </w:tc>
        <w:tc>
          <w:tcPr>
            <w:tcW w:w="1277" w:type="dxa"/>
          </w:tcPr>
          <w:p w:rsidR="00CB2BFF" w:rsidRDefault="00047A03" w:rsidP="00FC13F9">
            <w:pPr>
              <w:pStyle w:val="TableParagraph"/>
              <w:spacing w:line="265" w:lineRule="exact"/>
              <w:ind w:left="138" w:right="337"/>
              <w:jc w:val="center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1669" w:type="dxa"/>
          </w:tcPr>
          <w:p w:rsidR="00CB2BFF" w:rsidRDefault="007E61BC" w:rsidP="00FC13F9">
            <w:pPr>
              <w:pStyle w:val="TableParagraph"/>
              <w:spacing w:line="265" w:lineRule="exact"/>
              <w:ind w:left="138" w:right="95"/>
              <w:jc w:val="center"/>
              <w:rPr>
                <w:sz w:val="24"/>
              </w:rPr>
            </w:pPr>
            <w:r>
              <w:rPr>
                <w:sz w:val="24"/>
              </w:rPr>
              <w:t>І</w:t>
            </w:r>
            <w:r w:rsidR="00047A03">
              <w:rPr>
                <w:sz w:val="24"/>
              </w:rPr>
              <w:t>спит</w:t>
            </w:r>
          </w:p>
        </w:tc>
      </w:tr>
      <w:tr w:rsidR="00CB2BFF">
        <w:trPr>
          <w:trHeight w:val="275"/>
        </w:trPr>
        <w:tc>
          <w:tcPr>
            <w:tcW w:w="1121" w:type="dxa"/>
          </w:tcPr>
          <w:p w:rsidR="00CB2BFF" w:rsidRDefault="00CB2BFF">
            <w:pPr>
              <w:pStyle w:val="TableParagraph"/>
              <w:rPr>
                <w:sz w:val="20"/>
              </w:rPr>
            </w:pPr>
          </w:p>
        </w:tc>
        <w:tc>
          <w:tcPr>
            <w:tcW w:w="6359" w:type="dxa"/>
          </w:tcPr>
          <w:p w:rsidR="00CB2BFF" w:rsidRDefault="00047A03">
            <w:pPr>
              <w:pStyle w:val="TableParagraph"/>
              <w:spacing w:line="256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  <w:tc>
          <w:tcPr>
            <w:tcW w:w="1277" w:type="dxa"/>
          </w:tcPr>
          <w:p w:rsidR="00CB2BFF" w:rsidRDefault="00047A03" w:rsidP="00977FC6">
            <w:pPr>
              <w:pStyle w:val="TableParagraph"/>
              <w:spacing w:line="256" w:lineRule="exact"/>
              <w:ind w:left="349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977FC6">
              <w:rPr>
                <w:b/>
                <w:sz w:val="24"/>
              </w:rPr>
              <w:t>80</w:t>
            </w:r>
          </w:p>
        </w:tc>
        <w:tc>
          <w:tcPr>
            <w:tcW w:w="1669" w:type="dxa"/>
          </w:tcPr>
          <w:p w:rsidR="00CB2BFF" w:rsidRDefault="00CB2BFF">
            <w:pPr>
              <w:pStyle w:val="TableParagraph"/>
              <w:rPr>
                <w:sz w:val="20"/>
              </w:rPr>
            </w:pPr>
          </w:p>
        </w:tc>
      </w:tr>
      <w:tr w:rsidR="00CB2BFF">
        <w:trPr>
          <w:trHeight w:val="275"/>
        </w:trPr>
        <w:tc>
          <w:tcPr>
            <w:tcW w:w="10426" w:type="dxa"/>
            <w:gridSpan w:val="4"/>
          </w:tcPr>
          <w:p w:rsidR="00CB2BFF" w:rsidRDefault="00047A03">
            <w:pPr>
              <w:pStyle w:val="TableParagraph"/>
              <w:spacing w:line="256" w:lineRule="exact"/>
              <w:ind w:left="3628" w:right="30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Вибіркові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CB2BFF">
        <w:trPr>
          <w:trHeight w:val="551"/>
        </w:trPr>
        <w:tc>
          <w:tcPr>
            <w:tcW w:w="1121" w:type="dxa"/>
          </w:tcPr>
          <w:p w:rsidR="00CB2BFF" w:rsidRDefault="00047A0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ВБ1.1/</w:t>
            </w:r>
          </w:p>
          <w:p w:rsidR="00CB2BFF" w:rsidRDefault="00047A0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ВБ1.1.1</w:t>
            </w:r>
          </w:p>
        </w:tc>
        <w:tc>
          <w:tcPr>
            <w:tcW w:w="6359" w:type="dxa"/>
          </w:tcPr>
          <w:p w:rsidR="00CB2BFF" w:rsidRPr="005C0427" w:rsidRDefault="00B04601" w:rsidP="00EE7EDC">
            <w:pPr>
              <w:pStyle w:val="TableParagraph"/>
              <w:spacing w:before="9"/>
              <w:ind w:left="107"/>
              <w:rPr>
                <w:bCs/>
                <w:sz w:val="24"/>
                <w:szCs w:val="24"/>
              </w:rPr>
            </w:pPr>
            <w:proofErr w:type="spellStart"/>
            <w:r w:rsidRPr="005C0427">
              <w:rPr>
                <w:bCs/>
                <w:sz w:val="24"/>
                <w:szCs w:val="24"/>
                <w:lang w:val="ru-RU"/>
              </w:rPr>
              <w:t>Соціологія</w:t>
            </w:r>
            <w:proofErr w:type="spellEnd"/>
            <w:r w:rsidRPr="005C042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0427">
              <w:rPr>
                <w:bCs/>
                <w:sz w:val="24"/>
                <w:szCs w:val="24"/>
                <w:lang w:val="ru-RU"/>
              </w:rPr>
              <w:t>міграції</w:t>
            </w:r>
            <w:proofErr w:type="spellEnd"/>
            <w:r w:rsidRPr="005C0427">
              <w:rPr>
                <w:bCs/>
                <w:sz w:val="24"/>
                <w:szCs w:val="24"/>
                <w:lang w:val="ru-RU"/>
              </w:rPr>
              <w:t xml:space="preserve"> / </w:t>
            </w:r>
            <w:proofErr w:type="spellStart"/>
            <w:r w:rsidRPr="005C0427">
              <w:rPr>
                <w:bCs/>
                <w:sz w:val="24"/>
                <w:szCs w:val="24"/>
                <w:lang w:val="ru-RU"/>
              </w:rPr>
              <w:t>Соціологія</w:t>
            </w:r>
            <w:proofErr w:type="spellEnd"/>
            <w:r w:rsidRPr="005C042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0427">
              <w:rPr>
                <w:bCs/>
                <w:sz w:val="24"/>
                <w:szCs w:val="24"/>
                <w:lang w:val="ru-RU"/>
              </w:rPr>
              <w:t>ринків</w:t>
            </w:r>
            <w:proofErr w:type="spellEnd"/>
          </w:p>
        </w:tc>
        <w:tc>
          <w:tcPr>
            <w:tcW w:w="1277" w:type="dxa"/>
          </w:tcPr>
          <w:p w:rsidR="00CB2BFF" w:rsidRDefault="00047A03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9" w:type="dxa"/>
          </w:tcPr>
          <w:p w:rsidR="00CB2BFF" w:rsidRDefault="00977FC6">
            <w:pPr>
              <w:pStyle w:val="TableParagraph"/>
              <w:spacing w:line="262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 w:rsidR="00047A03">
              <w:rPr>
                <w:sz w:val="24"/>
              </w:rPr>
              <w:t>алік</w:t>
            </w:r>
          </w:p>
        </w:tc>
      </w:tr>
      <w:tr w:rsidR="00CB2BFF">
        <w:trPr>
          <w:trHeight w:val="551"/>
        </w:trPr>
        <w:tc>
          <w:tcPr>
            <w:tcW w:w="1121" w:type="dxa"/>
          </w:tcPr>
          <w:p w:rsidR="00CB2BFF" w:rsidRDefault="00047A0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ВБ1.2/</w:t>
            </w:r>
          </w:p>
          <w:p w:rsidR="00CB2BFF" w:rsidRDefault="00047A0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ВБ1.2.1</w:t>
            </w:r>
          </w:p>
        </w:tc>
        <w:tc>
          <w:tcPr>
            <w:tcW w:w="6359" w:type="dxa"/>
          </w:tcPr>
          <w:p w:rsidR="00CB2BFF" w:rsidRPr="005C0427" w:rsidRDefault="009F2BF6" w:rsidP="00EE7EDC">
            <w:pPr>
              <w:pStyle w:val="TableParagraph"/>
              <w:spacing w:before="9"/>
              <w:ind w:left="107"/>
              <w:rPr>
                <w:bCs/>
                <w:sz w:val="24"/>
                <w:szCs w:val="24"/>
              </w:rPr>
            </w:pPr>
            <w:r w:rsidRPr="005C0427">
              <w:rPr>
                <w:bCs/>
                <w:sz w:val="24"/>
                <w:szCs w:val="24"/>
              </w:rPr>
              <w:t>Інформаційна безпека в Інтернеті</w:t>
            </w:r>
            <w:r w:rsidR="00CB6264" w:rsidRPr="005C0427">
              <w:rPr>
                <w:bCs/>
                <w:sz w:val="24"/>
                <w:szCs w:val="24"/>
              </w:rPr>
              <w:t xml:space="preserve"> /</w:t>
            </w:r>
            <w:r w:rsidR="001361A4" w:rsidRPr="005C0427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361A4" w:rsidRPr="005C0427">
              <w:rPr>
                <w:bCs/>
                <w:sz w:val="24"/>
                <w:szCs w:val="24"/>
                <w:lang w:val="ru-RU"/>
              </w:rPr>
              <w:t>Соц</w:t>
            </w:r>
            <w:r w:rsidR="001361A4" w:rsidRPr="005C0427">
              <w:rPr>
                <w:bCs/>
                <w:sz w:val="24"/>
                <w:szCs w:val="24"/>
              </w:rPr>
              <w:t>іально-психологічні</w:t>
            </w:r>
            <w:proofErr w:type="spellEnd"/>
            <w:r w:rsidR="001361A4" w:rsidRPr="005C0427">
              <w:rPr>
                <w:bCs/>
                <w:sz w:val="24"/>
                <w:szCs w:val="24"/>
              </w:rPr>
              <w:t xml:space="preserve"> проблеми інформаційної безпеки</w:t>
            </w:r>
          </w:p>
        </w:tc>
        <w:tc>
          <w:tcPr>
            <w:tcW w:w="1277" w:type="dxa"/>
          </w:tcPr>
          <w:p w:rsidR="00CB2BFF" w:rsidRDefault="00047A03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9" w:type="dxa"/>
          </w:tcPr>
          <w:p w:rsidR="00CB2BFF" w:rsidRDefault="00047A03">
            <w:pPr>
              <w:pStyle w:val="TableParagraph"/>
              <w:spacing w:line="262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CB2BFF">
        <w:trPr>
          <w:trHeight w:val="551"/>
        </w:trPr>
        <w:tc>
          <w:tcPr>
            <w:tcW w:w="1121" w:type="dxa"/>
          </w:tcPr>
          <w:p w:rsidR="00CB2BFF" w:rsidRDefault="00047A0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ВБ1.3/</w:t>
            </w:r>
          </w:p>
          <w:p w:rsidR="00CB2BFF" w:rsidRDefault="00047A0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ВБ1.3.1</w:t>
            </w:r>
          </w:p>
        </w:tc>
        <w:tc>
          <w:tcPr>
            <w:tcW w:w="6359" w:type="dxa"/>
          </w:tcPr>
          <w:p w:rsidR="00CB2BFF" w:rsidRPr="005C0427" w:rsidRDefault="00B04601" w:rsidP="00EE7EDC">
            <w:pPr>
              <w:pStyle w:val="TableParagraph"/>
              <w:spacing w:before="9"/>
              <w:ind w:left="107"/>
              <w:rPr>
                <w:bCs/>
                <w:sz w:val="24"/>
                <w:szCs w:val="24"/>
                <w:lang w:val="ru-RU"/>
              </w:rPr>
            </w:pPr>
            <w:r w:rsidRPr="005C0427">
              <w:rPr>
                <w:bCs/>
                <w:sz w:val="24"/>
                <w:szCs w:val="24"/>
              </w:rPr>
              <w:t>Менеджмент контенту веб-сайту і основи СММ (</w:t>
            </w:r>
            <w:r w:rsidRPr="005C0427">
              <w:rPr>
                <w:bCs/>
                <w:sz w:val="24"/>
                <w:szCs w:val="24"/>
                <w:lang w:val="en-US"/>
              </w:rPr>
              <w:t>SMM</w:t>
            </w:r>
            <w:r w:rsidRPr="005C0427">
              <w:rPr>
                <w:bCs/>
                <w:sz w:val="24"/>
                <w:szCs w:val="24"/>
              </w:rPr>
              <w:t>)</w:t>
            </w:r>
            <w:r w:rsidRPr="005C0427">
              <w:rPr>
                <w:bCs/>
                <w:sz w:val="24"/>
                <w:szCs w:val="24"/>
                <w:lang w:val="ru-RU"/>
              </w:rPr>
              <w:t xml:space="preserve"> </w:t>
            </w:r>
            <w:r w:rsidR="00CB6264" w:rsidRPr="005C0427">
              <w:rPr>
                <w:bCs/>
                <w:sz w:val="24"/>
                <w:szCs w:val="24"/>
              </w:rPr>
              <w:t xml:space="preserve">  /</w:t>
            </w:r>
            <w:r w:rsidR="001361A4" w:rsidRPr="005C0427">
              <w:rPr>
                <w:bCs/>
                <w:sz w:val="24"/>
                <w:szCs w:val="24"/>
              </w:rPr>
              <w:t xml:space="preserve"> </w:t>
            </w:r>
            <w:r w:rsidR="009F2BF6" w:rsidRPr="005C0427">
              <w:rPr>
                <w:bCs/>
                <w:sz w:val="24"/>
                <w:szCs w:val="24"/>
              </w:rPr>
              <w:t>Технології політичної реклами та маркетингу</w:t>
            </w:r>
          </w:p>
        </w:tc>
        <w:tc>
          <w:tcPr>
            <w:tcW w:w="1277" w:type="dxa"/>
          </w:tcPr>
          <w:p w:rsidR="00CB2BFF" w:rsidRDefault="00047A03" w:rsidP="00977FC6">
            <w:pPr>
              <w:pStyle w:val="TableParagraph"/>
              <w:spacing w:line="262" w:lineRule="exact"/>
              <w:ind w:left="349" w:right="33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9" w:type="dxa"/>
          </w:tcPr>
          <w:p w:rsidR="00CB2BFF" w:rsidRDefault="00047A03">
            <w:pPr>
              <w:pStyle w:val="TableParagraph"/>
              <w:spacing w:line="262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977FC6">
        <w:trPr>
          <w:trHeight w:val="553"/>
        </w:trPr>
        <w:tc>
          <w:tcPr>
            <w:tcW w:w="1121" w:type="dxa"/>
          </w:tcPr>
          <w:p w:rsidR="00977FC6" w:rsidRDefault="00977FC6" w:rsidP="00977FC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ВБ1.4/</w:t>
            </w:r>
          </w:p>
          <w:p w:rsidR="00977FC6" w:rsidRDefault="00977FC6" w:rsidP="00977FC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ВБ1.4.1</w:t>
            </w:r>
          </w:p>
        </w:tc>
        <w:tc>
          <w:tcPr>
            <w:tcW w:w="6359" w:type="dxa"/>
          </w:tcPr>
          <w:p w:rsidR="00977FC6" w:rsidRPr="005C0427" w:rsidRDefault="00977FC6" w:rsidP="00EE7EDC">
            <w:pPr>
              <w:pStyle w:val="TableParagraph"/>
              <w:ind w:left="107"/>
              <w:rPr>
                <w:bCs/>
                <w:sz w:val="24"/>
                <w:szCs w:val="24"/>
              </w:rPr>
            </w:pPr>
            <w:r w:rsidRPr="005C0427">
              <w:rPr>
                <w:bCs/>
                <w:sz w:val="24"/>
                <w:szCs w:val="24"/>
              </w:rPr>
              <w:t xml:space="preserve">Управління </w:t>
            </w:r>
            <w:proofErr w:type="spellStart"/>
            <w:r w:rsidRPr="005C0427">
              <w:rPr>
                <w:bCs/>
                <w:sz w:val="24"/>
                <w:szCs w:val="24"/>
              </w:rPr>
              <w:t>проєктами</w:t>
            </w:r>
            <w:proofErr w:type="spellEnd"/>
            <w:r w:rsidRPr="005C0427">
              <w:rPr>
                <w:bCs/>
                <w:sz w:val="24"/>
                <w:szCs w:val="24"/>
              </w:rPr>
              <w:t xml:space="preserve"> в сфері інформаційних технологій /</w:t>
            </w:r>
          </w:p>
          <w:p w:rsidR="00977FC6" w:rsidRPr="005C0427" w:rsidRDefault="00977FC6" w:rsidP="00EE7EDC">
            <w:pPr>
              <w:pStyle w:val="TableParagraph"/>
              <w:spacing w:line="269" w:lineRule="exact"/>
              <w:ind w:left="107"/>
              <w:rPr>
                <w:bCs/>
                <w:sz w:val="24"/>
                <w:szCs w:val="24"/>
              </w:rPr>
            </w:pPr>
            <w:r w:rsidRPr="005C0427">
              <w:rPr>
                <w:bCs/>
                <w:sz w:val="24"/>
                <w:szCs w:val="24"/>
              </w:rPr>
              <w:t>Технології реклами та брендингу</w:t>
            </w:r>
          </w:p>
        </w:tc>
        <w:tc>
          <w:tcPr>
            <w:tcW w:w="1277" w:type="dxa"/>
          </w:tcPr>
          <w:p w:rsidR="00977FC6" w:rsidRDefault="00977FC6" w:rsidP="00977FC6">
            <w:pPr>
              <w:pStyle w:val="TableParagraph"/>
              <w:spacing w:line="265" w:lineRule="exact"/>
              <w:ind w:left="349" w:right="33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9" w:type="dxa"/>
          </w:tcPr>
          <w:p w:rsidR="00977FC6" w:rsidRDefault="00977FC6" w:rsidP="00977FC6">
            <w:pPr>
              <w:pStyle w:val="TableParagraph"/>
              <w:spacing w:line="265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977FC6" w:rsidRPr="005C0427">
        <w:trPr>
          <w:trHeight w:val="552"/>
        </w:trPr>
        <w:tc>
          <w:tcPr>
            <w:tcW w:w="1121" w:type="dxa"/>
          </w:tcPr>
          <w:p w:rsidR="00977FC6" w:rsidRDefault="00977FC6" w:rsidP="00977FC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ВБ1.5/</w:t>
            </w:r>
          </w:p>
          <w:p w:rsidR="00977FC6" w:rsidRDefault="00977FC6" w:rsidP="00977FC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ВБ1.5.1</w:t>
            </w:r>
          </w:p>
        </w:tc>
        <w:tc>
          <w:tcPr>
            <w:tcW w:w="6359" w:type="dxa"/>
          </w:tcPr>
          <w:p w:rsidR="00977FC6" w:rsidRPr="005C0427" w:rsidRDefault="00977FC6" w:rsidP="00EE7EDC">
            <w:pPr>
              <w:pStyle w:val="TableParagraph"/>
              <w:spacing w:before="9"/>
              <w:ind w:left="107"/>
              <w:rPr>
                <w:bCs/>
                <w:sz w:val="24"/>
                <w:szCs w:val="24"/>
              </w:rPr>
            </w:pPr>
            <w:r w:rsidRPr="005C0427">
              <w:rPr>
                <w:bCs/>
                <w:sz w:val="24"/>
                <w:szCs w:val="24"/>
              </w:rPr>
              <w:t>Моделювання та прогнозування соціальних процесів / Комунікативні технології у соціальних медіа</w:t>
            </w:r>
          </w:p>
        </w:tc>
        <w:tc>
          <w:tcPr>
            <w:tcW w:w="1277" w:type="dxa"/>
          </w:tcPr>
          <w:p w:rsidR="00977FC6" w:rsidRDefault="00977FC6" w:rsidP="00977FC6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9" w:type="dxa"/>
          </w:tcPr>
          <w:p w:rsidR="00977FC6" w:rsidRDefault="00977FC6" w:rsidP="00977FC6">
            <w:pPr>
              <w:pStyle w:val="TableParagraph"/>
              <w:spacing w:line="262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977FC6">
        <w:trPr>
          <w:trHeight w:val="551"/>
        </w:trPr>
        <w:tc>
          <w:tcPr>
            <w:tcW w:w="1121" w:type="dxa"/>
          </w:tcPr>
          <w:p w:rsidR="00977FC6" w:rsidRDefault="00977FC6" w:rsidP="00977FC6">
            <w:pPr>
              <w:pStyle w:val="TableParagraph"/>
              <w:ind w:left="107" w:right="238"/>
              <w:rPr>
                <w:sz w:val="23"/>
              </w:rPr>
            </w:pPr>
            <w:r>
              <w:rPr>
                <w:sz w:val="23"/>
              </w:rPr>
              <w:t>ВБ1.6/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ВБ1.6.1</w:t>
            </w:r>
          </w:p>
        </w:tc>
        <w:tc>
          <w:tcPr>
            <w:tcW w:w="6359" w:type="dxa"/>
          </w:tcPr>
          <w:p w:rsidR="00977FC6" w:rsidRPr="005C0427" w:rsidRDefault="00977FC6" w:rsidP="00EE7ED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5C0427">
              <w:rPr>
                <w:sz w:val="24"/>
              </w:rPr>
              <w:t xml:space="preserve">Багатовимірний аналіз даних </w:t>
            </w:r>
            <w:r w:rsidRPr="005C0427">
              <w:rPr>
                <w:sz w:val="24"/>
                <w:lang w:val="en-US"/>
              </w:rPr>
              <w:t>R</w:t>
            </w:r>
            <w:r w:rsidRPr="005C0427">
              <w:rPr>
                <w:sz w:val="24"/>
              </w:rPr>
              <w:t xml:space="preserve"> / Оцінювання</w:t>
            </w:r>
            <w:r w:rsidRPr="005C0427">
              <w:rPr>
                <w:spacing w:val="-2"/>
                <w:sz w:val="24"/>
              </w:rPr>
              <w:t xml:space="preserve"> </w:t>
            </w:r>
            <w:r w:rsidRPr="005C0427">
              <w:rPr>
                <w:sz w:val="24"/>
              </w:rPr>
              <w:t>соціологічних</w:t>
            </w:r>
            <w:r w:rsidRPr="005C0427">
              <w:rPr>
                <w:spacing w:val="-2"/>
                <w:sz w:val="24"/>
              </w:rPr>
              <w:t xml:space="preserve"> </w:t>
            </w:r>
            <w:r w:rsidRPr="005C0427">
              <w:rPr>
                <w:sz w:val="24"/>
              </w:rPr>
              <w:t>програм</w:t>
            </w:r>
            <w:r w:rsidRPr="005C0427">
              <w:rPr>
                <w:spacing w:val="-3"/>
                <w:sz w:val="24"/>
              </w:rPr>
              <w:t xml:space="preserve"> </w:t>
            </w:r>
            <w:r w:rsidRPr="005C0427">
              <w:rPr>
                <w:sz w:val="24"/>
              </w:rPr>
              <w:t xml:space="preserve">та проєктів </w:t>
            </w:r>
          </w:p>
        </w:tc>
        <w:tc>
          <w:tcPr>
            <w:tcW w:w="1277" w:type="dxa"/>
          </w:tcPr>
          <w:p w:rsidR="00977FC6" w:rsidRDefault="00977FC6" w:rsidP="00977FC6">
            <w:pPr>
              <w:pStyle w:val="TableParagraph"/>
              <w:spacing w:line="262" w:lineRule="exact"/>
              <w:ind w:left="349" w:right="33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9" w:type="dxa"/>
          </w:tcPr>
          <w:p w:rsidR="00977FC6" w:rsidRDefault="00977FC6" w:rsidP="00977FC6">
            <w:pPr>
              <w:pStyle w:val="TableParagraph"/>
              <w:spacing w:line="262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977FC6">
        <w:trPr>
          <w:trHeight w:val="551"/>
        </w:trPr>
        <w:tc>
          <w:tcPr>
            <w:tcW w:w="1121" w:type="dxa"/>
          </w:tcPr>
          <w:p w:rsidR="00977FC6" w:rsidRDefault="00977FC6" w:rsidP="00977FC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ВБ1.7/</w:t>
            </w:r>
          </w:p>
          <w:p w:rsidR="00977FC6" w:rsidRDefault="00977FC6" w:rsidP="00977FC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ВБ1.7.1</w:t>
            </w:r>
          </w:p>
        </w:tc>
        <w:tc>
          <w:tcPr>
            <w:tcW w:w="6359" w:type="dxa"/>
          </w:tcPr>
          <w:p w:rsidR="00977FC6" w:rsidRPr="005C0427" w:rsidRDefault="00977FC6" w:rsidP="00EE7ED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 w:rsidRPr="005C0427">
              <w:rPr>
                <w:sz w:val="24"/>
              </w:rPr>
              <w:t>Проєктна</w:t>
            </w:r>
            <w:proofErr w:type="spellEnd"/>
            <w:r w:rsidRPr="005C0427">
              <w:rPr>
                <w:sz w:val="24"/>
              </w:rPr>
              <w:t xml:space="preserve"> та грантова діяльність / Аналіз та презентація даних соціологічних та маркетингових досліджень </w:t>
            </w:r>
          </w:p>
        </w:tc>
        <w:tc>
          <w:tcPr>
            <w:tcW w:w="1277" w:type="dxa"/>
          </w:tcPr>
          <w:p w:rsidR="00977FC6" w:rsidRDefault="00977FC6" w:rsidP="00977FC6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9" w:type="dxa"/>
          </w:tcPr>
          <w:p w:rsidR="00977FC6" w:rsidRDefault="00977FC6" w:rsidP="00977FC6">
            <w:pPr>
              <w:pStyle w:val="TableParagraph"/>
              <w:spacing w:line="262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977FC6">
        <w:trPr>
          <w:trHeight w:val="551"/>
        </w:trPr>
        <w:tc>
          <w:tcPr>
            <w:tcW w:w="1121" w:type="dxa"/>
          </w:tcPr>
          <w:p w:rsidR="00977FC6" w:rsidRDefault="00977FC6" w:rsidP="00977FC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ВБ1.8/</w:t>
            </w:r>
          </w:p>
          <w:p w:rsidR="00977FC6" w:rsidRDefault="00977FC6" w:rsidP="00977FC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ВБ1.8.1</w:t>
            </w:r>
          </w:p>
        </w:tc>
        <w:tc>
          <w:tcPr>
            <w:tcW w:w="6359" w:type="dxa"/>
          </w:tcPr>
          <w:p w:rsidR="00977FC6" w:rsidRPr="005C0427" w:rsidRDefault="00977FC6" w:rsidP="00EE7ED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 w:rsidRPr="005C0427">
              <w:rPr>
                <w:sz w:val="24"/>
              </w:rPr>
              <w:t>Основи споживчої поведінки  / Соціологія реклами та зв’язків з громадськістю</w:t>
            </w:r>
          </w:p>
        </w:tc>
        <w:tc>
          <w:tcPr>
            <w:tcW w:w="1277" w:type="dxa"/>
          </w:tcPr>
          <w:p w:rsidR="00977FC6" w:rsidRDefault="00977FC6" w:rsidP="00977FC6">
            <w:pPr>
              <w:pStyle w:val="TableParagraph"/>
              <w:spacing w:line="262" w:lineRule="exact"/>
              <w:ind w:left="349" w:right="33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9" w:type="dxa"/>
          </w:tcPr>
          <w:p w:rsidR="00977FC6" w:rsidRDefault="00977FC6" w:rsidP="00977FC6">
            <w:pPr>
              <w:pStyle w:val="TableParagraph"/>
              <w:spacing w:line="262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977FC6">
        <w:trPr>
          <w:trHeight w:val="551"/>
        </w:trPr>
        <w:tc>
          <w:tcPr>
            <w:tcW w:w="1121" w:type="dxa"/>
          </w:tcPr>
          <w:p w:rsidR="00977FC6" w:rsidRDefault="00977FC6" w:rsidP="00977FC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ВБ1.9/</w:t>
            </w:r>
          </w:p>
          <w:p w:rsidR="00977FC6" w:rsidRDefault="00977FC6" w:rsidP="00977FC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ВБ1.9.1</w:t>
            </w:r>
          </w:p>
        </w:tc>
        <w:tc>
          <w:tcPr>
            <w:tcW w:w="6359" w:type="dxa"/>
          </w:tcPr>
          <w:p w:rsidR="00977FC6" w:rsidRPr="005C0427" w:rsidRDefault="00977FC6" w:rsidP="00EE7ED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 w:rsidRPr="005C0427">
              <w:rPr>
                <w:sz w:val="24"/>
              </w:rPr>
              <w:t>Інформаційний консалтинг / Соціальна відповідальність в бізнесі</w:t>
            </w:r>
          </w:p>
        </w:tc>
        <w:tc>
          <w:tcPr>
            <w:tcW w:w="1277" w:type="dxa"/>
          </w:tcPr>
          <w:p w:rsidR="00977FC6" w:rsidRDefault="00977FC6" w:rsidP="00977FC6">
            <w:pPr>
              <w:pStyle w:val="TableParagraph"/>
              <w:spacing w:line="262" w:lineRule="exact"/>
              <w:ind w:left="349" w:right="33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9" w:type="dxa"/>
          </w:tcPr>
          <w:p w:rsidR="00977FC6" w:rsidRDefault="00977FC6" w:rsidP="00977FC6">
            <w:pPr>
              <w:pStyle w:val="TableParagraph"/>
              <w:spacing w:line="262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977FC6">
        <w:trPr>
          <w:trHeight w:val="551"/>
        </w:trPr>
        <w:tc>
          <w:tcPr>
            <w:tcW w:w="1121" w:type="dxa"/>
          </w:tcPr>
          <w:p w:rsidR="00977FC6" w:rsidRDefault="00977FC6" w:rsidP="00977FC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ВБ1.10/</w:t>
            </w:r>
          </w:p>
          <w:p w:rsidR="00977FC6" w:rsidRDefault="00977FC6" w:rsidP="00977FC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ВБ1.10/1</w:t>
            </w:r>
          </w:p>
        </w:tc>
        <w:tc>
          <w:tcPr>
            <w:tcW w:w="6359" w:type="dxa"/>
          </w:tcPr>
          <w:p w:rsidR="00977FC6" w:rsidRPr="005C0427" w:rsidRDefault="00977FC6" w:rsidP="00EE7ED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5C0427">
              <w:rPr>
                <w:sz w:val="24"/>
              </w:rPr>
              <w:t>Маркетингові комунікації</w:t>
            </w:r>
            <w:r w:rsidRPr="005C0427">
              <w:rPr>
                <w:spacing w:val="-4"/>
                <w:sz w:val="24"/>
              </w:rPr>
              <w:t xml:space="preserve"> </w:t>
            </w:r>
            <w:r w:rsidRPr="005C0427">
              <w:rPr>
                <w:sz w:val="24"/>
              </w:rPr>
              <w:t>/</w:t>
            </w:r>
            <w:r w:rsidRPr="005C0427">
              <w:rPr>
                <w:spacing w:val="-2"/>
                <w:sz w:val="24"/>
              </w:rPr>
              <w:t xml:space="preserve"> </w:t>
            </w:r>
            <w:r w:rsidRPr="005C0427">
              <w:rPr>
                <w:sz w:val="24"/>
              </w:rPr>
              <w:t>Практикум з методів маркетингових досліджень</w:t>
            </w:r>
          </w:p>
        </w:tc>
        <w:tc>
          <w:tcPr>
            <w:tcW w:w="1277" w:type="dxa"/>
          </w:tcPr>
          <w:p w:rsidR="00977FC6" w:rsidRDefault="00977FC6" w:rsidP="00977FC6">
            <w:pPr>
              <w:pStyle w:val="TableParagraph"/>
              <w:spacing w:line="262" w:lineRule="exact"/>
              <w:ind w:left="349" w:right="33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9" w:type="dxa"/>
          </w:tcPr>
          <w:p w:rsidR="00977FC6" w:rsidRDefault="00977FC6" w:rsidP="00977FC6">
            <w:pPr>
              <w:pStyle w:val="TableParagraph"/>
              <w:spacing w:line="262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977FC6">
        <w:trPr>
          <w:trHeight w:val="554"/>
        </w:trPr>
        <w:tc>
          <w:tcPr>
            <w:tcW w:w="1121" w:type="dxa"/>
          </w:tcPr>
          <w:p w:rsidR="00977FC6" w:rsidRDefault="00977FC6" w:rsidP="00977FC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ВБ1.11/</w:t>
            </w:r>
          </w:p>
          <w:p w:rsidR="00977FC6" w:rsidRDefault="00977FC6" w:rsidP="00977FC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ВБ1.11.1</w:t>
            </w:r>
          </w:p>
        </w:tc>
        <w:tc>
          <w:tcPr>
            <w:tcW w:w="6359" w:type="dxa"/>
          </w:tcPr>
          <w:p w:rsidR="00977FC6" w:rsidRPr="005C0427" w:rsidRDefault="00977FC6" w:rsidP="00EE7ED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 w:rsidRPr="005C0427">
              <w:rPr>
                <w:sz w:val="24"/>
              </w:rPr>
              <w:t>Соціологія</w:t>
            </w:r>
            <w:r w:rsidRPr="005C0427">
              <w:rPr>
                <w:spacing w:val="-4"/>
                <w:sz w:val="24"/>
              </w:rPr>
              <w:t xml:space="preserve"> </w:t>
            </w:r>
            <w:r w:rsidRPr="005C0427">
              <w:rPr>
                <w:sz w:val="24"/>
              </w:rPr>
              <w:t>масових</w:t>
            </w:r>
            <w:r w:rsidRPr="005C0427">
              <w:rPr>
                <w:spacing w:val="-3"/>
                <w:sz w:val="24"/>
              </w:rPr>
              <w:t xml:space="preserve"> </w:t>
            </w:r>
            <w:r w:rsidRPr="005C0427">
              <w:rPr>
                <w:sz w:val="24"/>
              </w:rPr>
              <w:t>комунікацій</w:t>
            </w:r>
            <w:r w:rsidRPr="005C0427">
              <w:rPr>
                <w:spacing w:val="-1"/>
                <w:sz w:val="24"/>
              </w:rPr>
              <w:t xml:space="preserve"> </w:t>
            </w:r>
            <w:r w:rsidRPr="005C0427">
              <w:rPr>
                <w:sz w:val="24"/>
              </w:rPr>
              <w:t>/</w:t>
            </w:r>
            <w:r w:rsidRPr="005C0427">
              <w:rPr>
                <w:spacing w:val="-3"/>
                <w:sz w:val="24"/>
              </w:rPr>
              <w:t xml:space="preserve"> </w:t>
            </w:r>
            <w:r w:rsidRPr="005C0427">
              <w:rPr>
                <w:sz w:val="24"/>
              </w:rPr>
              <w:t>Комунікаційні</w:t>
            </w:r>
            <w:r w:rsidRPr="005C0427">
              <w:rPr>
                <w:spacing w:val="-2"/>
                <w:sz w:val="24"/>
              </w:rPr>
              <w:t xml:space="preserve"> </w:t>
            </w:r>
            <w:r w:rsidRPr="005C0427">
              <w:rPr>
                <w:sz w:val="24"/>
              </w:rPr>
              <w:t>стратегії</w:t>
            </w:r>
            <w:r w:rsidRPr="005C0427">
              <w:rPr>
                <w:spacing w:val="-2"/>
                <w:sz w:val="24"/>
              </w:rPr>
              <w:t xml:space="preserve"> </w:t>
            </w:r>
            <w:r w:rsidRPr="005C0427">
              <w:rPr>
                <w:sz w:val="24"/>
              </w:rPr>
              <w:t>в</w:t>
            </w:r>
          </w:p>
          <w:p w:rsidR="00977FC6" w:rsidRPr="005C0427" w:rsidRDefault="00EE7EDC" w:rsidP="00EE7ED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</w:t>
            </w:r>
            <w:r w:rsidR="00977FC6" w:rsidRPr="005C0427">
              <w:rPr>
                <w:sz w:val="24"/>
              </w:rPr>
              <w:t>правлінні</w:t>
            </w:r>
          </w:p>
        </w:tc>
        <w:tc>
          <w:tcPr>
            <w:tcW w:w="1277" w:type="dxa"/>
          </w:tcPr>
          <w:p w:rsidR="00977FC6" w:rsidRDefault="00977FC6" w:rsidP="00977FC6">
            <w:pPr>
              <w:pStyle w:val="TableParagraph"/>
              <w:spacing w:line="26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9" w:type="dxa"/>
          </w:tcPr>
          <w:p w:rsidR="00977FC6" w:rsidRDefault="00977FC6" w:rsidP="00977FC6">
            <w:pPr>
              <w:pStyle w:val="TableParagraph"/>
              <w:spacing w:line="265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977FC6">
        <w:trPr>
          <w:trHeight w:val="551"/>
        </w:trPr>
        <w:tc>
          <w:tcPr>
            <w:tcW w:w="1121" w:type="dxa"/>
          </w:tcPr>
          <w:p w:rsidR="00977FC6" w:rsidRDefault="00977FC6" w:rsidP="00977FC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ВБ1.12/</w:t>
            </w:r>
          </w:p>
          <w:p w:rsidR="00977FC6" w:rsidRDefault="00977FC6" w:rsidP="00977FC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ВБ1.12.1</w:t>
            </w:r>
          </w:p>
        </w:tc>
        <w:tc>
          <w:tcPr>
            <w:tcW w:w="6359" w:type="dxa"/>
          </w:tcPr>
          <w:p w:rsidR="00977FC6" w:rsidRPr="005C0427" w:rsidRDefault="00977FC6" w:rsidP="00EE7ED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5C0427">
              <w:rPr>
                <w:sz w:val="24"/>
              </w:rPr>
              <w:t>Інформаційні</w:t>
            </w:r>
            <w:r w:rsidRPr="005C0427">
              <w:rPr>
                <w:spacing w:val="-3"/>
                <w:sz w:val="24"/>
              </w:rPr>
              <w:t xml:space="preserve"> </w:t>
            </w:r>
            <w:r w:rsidRPr="005C0427">
              <w:rPr>
                <w:sz w:val="24"/>
              </w:rPr>
              <w:t>системи</w:t>
            </w:r>
            <w:r w:rsidRPr="005C0427">
              <w:rPr>
                <w:spacing w:val="-2"/>
                <w:sz w:val="24"/>
              </w:rPr>
              <w:t xml:space="preserve"> </w:t>
            </w:r>
            <w:r w:rsidRPr="005C0427">
              <w:rPr>
                <w:sz w:val="24"/>
              </w:rPr>
              <w:t>в</w:t>
            </w:r>
            <w:r w:rsidRPr="005C0427">
              <w:rPr>
                <w:spacing w:val="-3"/>
                <w:sz w:val="24"/>
              </w:rPr>
              <w:t xml:space="preserve"> </w:t>
            </w:r>
            <w:r w:rsidRPr="005C0427">
              <w:rPr>
                <w:sz w:val="24"/>
              </w:rPr>
              <w:t>соціології</w:t>
            </w:r>
            <w:r w:rsidRPr="005C0427">
              <w:rPr>
                <w:spacing w:val="1"/>
                <w:sz w:val="24"/>
              </w:rPr>
              <w:t xml:space="preserve"> </w:t>
            </w:r>
            <w:r w:rsidRPr="005C0427">
              <w:rPr>
                <w:sz w:val="24"/>
              </w:rPr>
              <w:t>/</w:t>
            </w:r>
            <w:r w:rsidRPr="005C0427">
              <w:rPr>
                <w:spacing w:val="-2"/>
                <w:sz w:val="24"/>
              </w:rPr>
              <w:t xml:space="preserve"> </w:t>
            </w:r>
            <w:r w:rsidRPr="005C0427">
              <w:rPr>
                <w:sz w:val="24"/>
              </w:rPr>
              <w:t>Основи</w:t>
            </w:r>
            <w:r w:rsidR="00EE7EDC">
              <w:rPr>
                <w:sz w:val="24"/>
              </w:rPr>
              <w:t xml:space="preserve"> </w:t>
            </w:r>
            <w:proofErr w:type="spellStart"/>
            <w:r w:rsidR="00EE7EDC">
              <w:rPr>
                <w:sz w:val="24"/>
              </w:rPr>
              <w:t>м</w:t>
            </w:r>
            <w:r w:rsidRPr="005C0427">
              <w:rPr>
                <w:sz w:val="24"/>
              </w:rPr>
              <w:t>едіаграмотності</w:t>
            </w:r>
            <w:proofErr w:type="spellEnd"/>
          </w:p>
        </w:tc>
        <w:tc>
          <w:tcPr>
            <w:tcW w:w="1277" w:type="dxa"/>
          </w:tcPr>
          <w:p w:rsidR="00977FC6" w:rsidRDefault="00977FC6" w:rsidP="00977FC6">
            <w:pPr>
              <w:pStyle w:val="TableParagraph"/>
              <w:spacing w:line="262" w:lineRule="exact"/>
              <w:ind w:left="349" w:right="33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9" w:type="dxa"/>
          </w:tcPr>
          <w:p w:rsidR="00977FC6" w:rsidRDefault="00977FC6" w:rsidP="00977FC6">
            <w:pPr>
              <w:pStyle w:val="TableParagraph"/>
              <w:spacing w:line="262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977FC6">
        <w:trPr>
          <w:trHeight w:val="551"/>
        </w:trPr>
        <w:tc>
          <w:tcPr>
            <w:tcW w:w="1121" w:type="dxa"/>
          </w:tcPr>
          <w:p w:rsidR="00977FC6" w:rsidRDefault="00977FC6" w:rsidP="00977FC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ВБ1.13/</w:t>
            </w:r>
          </w:p>
          <w:p w:rsidR="00977FC6" w:rsidRDefault="00977FC6" w:rsidP="00977FC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ВБ1.13.1</w:t>
            </w:r>
          </w:p>
        </w:tc>
        <w:tc>
          <w:tcPr>
            <w:tcW w:w="6359" w:type="dxa"/>
          </w:tcPr>
          <w:p w:rsidR="00977FC6" w:rsidRPr="005C0427" w:rsidRDefault="00977FC6" w:rsidP="00EE7ED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 w:rsidRPr="005C0427">
              <w:rPr>
                <w:sz w:val="24"/>
              </w:rPr>
              <w:t>Брендинг</w:t>
            </w:r>
            <w:proofErr w:type="spellEnd"/>
            <w:r w:rsidRPr="005C0427">
              <w:rPr>
                <w:sz w:val="24"/>
              </w:rPr>
              <w:t xml:space="preserve"> та бренд-менеджмент</w:t>
            </w:r>
            <w:r w:rsidRPr="005C0427">
              <w:rPr>
                <w:spacing w:val="-2"/>
                <w:sz w:val="24"/>
              </w:rPr>
              <w:t xml:space="preserve"> </w:t>
            </w:r>
            <w:r w:rsidRPr="005C0427">
              <w:rPr>
                <w:sz w:val="24"/>
              </w:rPr>
              <w:t>/</w:t>
            </w:r>
            <w:r w:rsidRPr="005C0427">
              <w:rPr>
                <w:spacing w:val="-5"/>
                <w:sz w:val="24"/>
              </w:rPr>
              <w:t xml:space="preserve"> </w:t>
            </w:r>
            <w:r w:rsidRPr="005C0427">
              <w:rPr>
                <w:sz w:val="24"/>
              </w:rPr>
              <w:t>Соціологія</w:t>
            </w:r>
            <w:r w:rsidRPr="005C0427">
              <w:rPr>
                <w:spacing w:val="-2"/>
                <w:sz w:val="24"/>
              </w:rPr>
              <w:t xml:space="preserve"> </w:t>
            </w:r>
            <w:r w:rsidRPr="005C0427">
              <w:rPr>
                <w:sz w:val="24"/>
              </w:rPr>
              <w:t>ризиків</w:t>
            </w:r>
          </w:p>
        </w:tc>
        <w:tc>
          <w:tcPr>
            <w:tcW w:w="1277" w:type="dxa"/>
          </w:tcPr>
          <w:p w:rsidR="00977FC6" w:rsidRDefault="00977FC6" w:rsidP="00977FC6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9" w:type="dxa"/>
          </w:tcPr>
          <w:p w:rsidR="00977FC6" w:rsidRDefault="00977FC6" w:rsidP="00977FC6">
            <w:pPr>
              <w:pStyle w:val="TableParagraph"/>
              <w:spacing w:line="262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977FC6">
        <w:trPr>
          <w:trHeight w:val="551"/>
        </w:trPr>
        <w:tc>
          <w:tcPr>
            <w:tcW w:w="1121" w:type="dxa"/>
          </w:tcPr>
          <w:p w:rsidR="00977FC6" w:rsidRDefault="00977FC6" w:rsidP="00977FC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ВБ1.14/</w:t>
            </w:r>
          </w:p>
          <w:p w:rsidR="00977FC6" w:rsidRDefault="00977FC6" w:rsidP="00977FC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ВБ1.14.1</w:t>
            </w:r>
          </w:p>
        </w:tc>
        <w:tc>
          <w:tcPr>
            <w:tcW w:w="6359" w:type="dxa"/>
          </w:tcPr>
          <w:p w:rsidR="00977FC6" w:rsidRPr="005C0427" w:rsidRDefault="00977FC6" w:rsidP="00EE7EDC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5C0427">
              <w:rPr>
                <w:sz w:val="24"/>
              </w:rPr>
              <w:t>Соціологія</w:t>
            </w:r>
            <w:r w:rsidRPr="005C0427">
              <w:rPr>
                <w:spacing w:val="-3"/>
                <w:sz w:val="24"/>
              </w:rPr>
              <w:t xml:space="preserve"> </w:t>
            </w:r>
            <w:r w:rsidR="00EE7EDC">
              <w:rPr>
                <w:sz w:val="24"/>
              </w:rPr>
              <w:t>іміджу</w:t>
            </w:r>
            <w:r w:rsidRPr="005C0427">
              <w:rPr>
                <w:spacing w:val="-9"/>
                <w:sz w:val="24"/>
              </w:rPr>
              <w:t xml:space="preserve"> </w:t>
            </w:r>
            <w:r w:rsidRPr="005C0427">
              <w:rPr>
                <w:sz w:val="24"/>
              </w:rPr>
              <w:t xml:space="preserve">/ </w:t>
            </w:r>
            <w:proofErr w:type="spellStart"/>
            <w:r w:rsidRPr="005C0427">
              <w:rPr>
                <w:sz w:val="24"/>
                <w:lang w:val="ru-RU"/>
              </w:rPr>
              <w:t>Основи</w:t>
            </w:r>
            <w:proofErr w:type="spellEnd"/>
            <w:r w:rsidRPr="005C0427">
              <w:rPr>
                <w:sz w:val="24"/>
                <w:lang w:val="ru-RU"/>
              </w:rPr>
              <w:t xml:space="preserve"> </w:t>
            </w:r>
            <w:proofErr w:type="spellStart"/>
            <w:r w:rsidRPr="005C0427">
              <w:rPr>
                <w:sz w:val="24"/>
                <w:lang w:val="ru-RU"/>
              </w:rPr>
              <w:t>фандрейзингу</w:t>
            </w:r>
            <w:proofErr w:type="spellEnd"/>
          </w:p>
        </w:tc>
        <w:tc>
          <w:tcPr>
            <w:tcW w:w="1277" w:type="dxa"/>
          </w:tcPr>
          <w:p w:rsidR="00977FC6" w:rsidRDefault="00977FC6" w:rsidP="00977FC6">
            <w:pPr>
              <w:pStyle w:val="TableParagraph"/>
              <w:spacing w:line="262" w:lineRule="exact"/>
              <w:ind w:left="349" w:right="33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9" w:type="dxa"/>
          </w:tcPr>
          <w:p w:rsidR="00977FC6" w:rsidRDefault="00977FC6" w:rsidP="00977FC6">
            <w:pPr>
              <w:pStyle w:val="TableParagraph"/>
              <w:spacing w:line="262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977FC6">
        <w:trPr>
          <w:trHeight w:val="551"/>
        </w:trPr>
        <w:tc>
          <w:tcPr>
            <w:tcW w:w="1121" w:type="dxa"/>
          </w:tcPr>
          <w:p w:rsidR="00977FC6" w:rsidRDefault="00977FC6" w:rsidP="00977FC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ВБ1.15/</w:t>
            </w:r>
          </w:p>
          <w:p w:rsidR="00977FC6" w:rsidRDefault="00977FC6" w:rsidP="00977FC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ВБ1.15.1</w:t>
            </w:r>
          </w:p>
        </w:tc>
        <w:tc>
          <w:tcPr>
            <w:tcW w:w="6359" w:type="dxa"/>
          </w:tcPr>
          <w:p w:rsidR="00977FC6" w:rsidRPr="005C0427" w:rsidRDefault="00977FC6" w:rsidP="00EE7EDC">
            <w:pPr>
              <w:pStyle w:val="TableParagraph"/>
              <w:spacing w:before="9"/>
              <w:ind w:left="107"/>
              <w:rPr>
                <w:bCs/>
                <w:sz w:val="24"/>
                <w:szCs w:val="24"/>
              </w:rPr>
            </w:pPr>
            <w:r w:rsidRPr="005C0427">
              <w:rPr>
                <w:bCs/>
                <w:sz w:val="24"/>
                <w:szCs w:val="24"/>
                <w:lang w:val="en-US"/>
              </w:rPr>
              <w:t>HR</w:t>
            </w:r>
            <w:r w:rsidRPr="005C0427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5C0427">
              <w:rPr>
                <w:bCs/>
                <w:sz w:val="24"/>
                <w:szCs w:val="24"/>
              </w:rPr>
              <w:t xml:space="preserve">менеджмент </w:t>
            </w:r>
            <w:r w:rsidRPr="005C0427">
              <w:rPr>
                <w:bCs/>
                <w:sz w:val="24"/>
                <w:szCs w:val="24"/>
                <w:lang w:val="ru-RU"/>
              </w:rPr>
              <w:t xml:space="preserve">/ </w:t>
            </w:r>
            <w:r w:rsidRPr="005C0427">
              <w:rPr>
                <w:bCs/>
                <w:sz w:val="24"/>
                <w:szCs w:val="24"/>
              </w:rPr>
              <w:t>Девіантна поведінка в інтернет-просторі</w:t>
            </w:r>
          </w:p>
          <w:p w:rsidR="00977FC6" w:rsidRPr="005C0427" w:rsidRDefault="00977FC6" w:rsidP="00EE7EDC">
            <w:pPr>
              <w:pStyle w:val="TableParagraph"/>
              <w:spacing w:line="269" w:lineRule="exact"/>
              <w:ind w:left="107"/>
              <w:rPr>
                <w:sz w:val="24"/>
              </w:rPr>
            </w:pPr>
          </w:p>
        </w:tc>
        <w:tc>
          <w:tcPr>
            <w:tcW w:w="1277" w:type="dxa"/>
          </w:tcPr>
          <w:p w:rsidR="00977FC6" w:rsidRDefault="00977FC6" w:rsidP="00977FC6">
            <w:pPr>
              <w:pStyle w:val="TableParagraph"/>
              <w:spacing w:line="262" w:lineRule="exact"/>
              <w:ind w:left="349" w:right="33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9" w:type="dxa"/>
          </w:tcPr>
          <w:p w:rsidR="00977FC6" w:rsidRDefault="00977FC6" w:rsidP="00977FC6">
            <w:pPr>
              <w:pStyle w:val="TableParagraph"/>
              <w:spacing w:line="262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977FC6">
        <w:trPr>
          <w:trHeight w:val="551"/>
        </w:trPr>
        <w:tc>
          <w:tcPr>
            <w:tcW w:w="1121" w:type="dxa"/>
          </w:tcPr>
          <w:p w:rsidR="00977FC6" w:rsidRDefault="00977FC6" w:rsidP="00977FC6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ВБ1.16/</w:t>
            </w:r>
          </w:p>
          <w:p w:rsidR="00977FC6" w:rsidRDefault="00977FC6" w:rsidP="00977FC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ВБ1.16.1</w:t>
            </w:r>
          </w:p>
        </w:tc>
        <w:tc>
          <w:tcPr>
            <w:tcW w:w="6359" w:type="dxa"/>
          </w:tcPr>
          <w:p w:rsidR="00977FC6" w:rsidRPr="005C0427" w:rsidRDefault="00977FC6" w:rsidP="00EE7ED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 w:rsidRPr="005C0427">
              <w:rPr>
                <w:sz w:val="24"/>
              </w:rPr>
              <w:t>Презентація</w:t>
            </w:r>
            <w:r w:rsidRPr="005C0427">
              <w:rPr>
                <w:spacing w:val="-4"/>
                <w:sz w:val="24"/>
              </w:rPr>
              <w:t xml:space="preserve"> </w:t>
            </w:r>
            <w:r w:rsidRPr="005C0427">
              <w:rPr>
                <w:sz w:val="24"/>
              </w:rPr>
              <w:t>соціологічних</w:t>
            </w:r>
            <w:r w:rsidRPr="005C0427">
              <w:rPr>
                <w:spacing w:val="-1"/>
                <w:sz w:val="24"/>
              </w:rPr>
              <w:t xml:space="preserve"> </w:t>
            </w:r>
            <w:r w:rsidRPr="005C0427">
              <w:rPr>
                <w:sz w:val="24"/>
              </w:rPr>
              <w:t>досліджень</w:t>
            </w:r>
            <w:r w:rsidRPr="005C0427">
              <w:rPr>
                <w:spacing w:val="-5"/>
                <w:sz w:val="24"/>
              </w:rPr>
              <w:t xml:space="preserve"> </w:t>
            </w:r>
            <w:r w:rsidRPr="005C0427">
              <w:rPr>
                <w:sz w:val="24"/>
              </w:rPr>
              <w:t>/</w:t>
            </w:r>
            <w:r w:rsidRPr="005C0427">
              <w:rPr>
                <w:spacing w:val="-1"/>
                <w:sz w:val="24"/>
              </w:rPr>
              <w:t xml:space="preserve"> </w:t>
            </w:r>
            <w:r w:rsidRPr="005C0427">
              <w:rPr>
                <w:sz w:val="24"/>
              </w:rPr>
              <w:t>Інтернет-</w:t>
            </w:r>
          </w:p>
          <w:p w:rsidR="00977FC6" w:rsidRPr="005C0427" w:rsidRDefault="00977FC6" w:rsidP="00EE7EDC">
            <w:pPr>
              <w:pStyle w:val="TableParagraph"/>
              <w:spacing w:line="269" w:lineRule="exact"/>
              <w:ind w:left="107"/>
              <w:rPr>
                <w:sz w:val="24"/>
                <w:lang w:val="ru-RU"/>
              </w:rPr>
            </w:pPr>
            <w:r w:rsidRPr="005C0427">
              <w:rPr>
                <w:sz w:val="24"/>
                <w:lang w:val="ru-RU"/>
              </w:rPr>
              <w:t>м</w:t>
            </w:r>
            <w:proofErr w:type="spellStart"/>
            <w:r w:rsidRPr="005C0427">
              <w:rPr>
                <w:sz w:val="24"/>
              </w:rPr>
              <w:t>аркетинг</w:t>
            </w:r>
            <w:proofErr w:type="spellEnd"/>
            <w:r w:rsidRPr="005C0427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7" w:type="dxa"/>
          </w:tcPr>
          <w:p w:rsidR="00977FC6" w:rsidRDefault="00977FC6" w:rsidP="00977FC6">
            <w:pPr>
              <w:pStyle w:val="TableParagraph"/>
              <w:spacing w:line="26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69" w:type="dxa"/>
          </w:tcPr>
          <w:p w:rsidR="00977FC6" w:rsidRDefault="00977FC6" w:rsidP="00977FC6">
            <w:pPr>
              <w:pStyle w:val="TableParagraph"/>
              <w:spacing w:line="262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CB2BFF">
        <w:trPr>
          <w:trHeight w:val="277"/>
        </w:trPr>
        <w:tc>
          <w:tcPr>
            <w:tcW w:w="1121" w:type="dxa"/>
          </w:tcPr>
          <w:p w:rsidR="00CB2BFF" w:rsidRDefault="00CB2BFF">
            <w:pPr>
              <w:pStyle w:val="TableParagraph"/>
              <w:rPr>
                <w:sz w:val="20"/>
              </w:rPr>
            </w:pPr>
          </w:p>
        </w:tc>
        <w:tc>
          <w:tcPr>
            <w:tcW w:w="6359" w:type="dxa"/>
          </w:tcPr>
          <w:p w:rsidR="00CB2BFF" w:rsidRDefault="00047A03">
            <w:pPr>
              <w:pStyle w:val="TableParagraph"/>
              <w:spacing w:line="258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  <w:tc>
          <w:tcPr>
            <w:tcW w:w="1277" w:type="dxa"/>
          </w:tcPr>
          <w:p w:rsidR="00CB2BFF" w:rsidRDefault="00977FC6">
            <w:pPr>
              <w:pStyle w:val="TableParagraph"/>
              <w:spacing w:line="258" w:lineRule="exact"/>
              <w:ind w:left="349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1669" w:type="dxa"/>
          </w:tcPr>
          <w:p w:rsidR="00CB2BFF" w:rsidRDefault="00CB2BFF">
            <w:pPr>
              <w:pStyle w:val="TableParagraph"/>
              <w:rPr>
                <w:sz w:val="20"/>
              </w:rPr>
            </w:pPr>
          </w:p>
        </w:tc>
      </w:tr>
      <w:bookmarkEnd w:id="1"/>
    </w:tbl>
    <w:p w:rsidR="00EE7EDC" w:rsidRDefault="00EE7EDC" w:rsidP="00EE7EDC">
      <w:pPr>
        <w:pStyle w:val="1"/>
        <w:tabs>
          <w:tab w:val="left" w:pos="1772"/>
        </w:tabs>
        <w:spacing w:line="315" w:lineRule="exact"/>
        <w:ind w:left="1771"/>
      </w:pPr>
    </w:p>
    <w:p w:rsidR="00EE7EDC" w:rsidRDefault="00EE7EDC" w:rsidP="00EE7EDC">
      <w:pPr>
        <w:pStyle w:val="1"/>
        <w:tabs>
          <w:tab w:val="left" w:pos="1772"/>
        </w:tabs>
        <w:spacing w:line="315" w:lineRule="exact"/>
        <w:ind w:left="1771"/>
      </w:pPr>
    </w:p>
    <w:p w:rsidR="00EE7EDC" w:rsidRDefault="00EE7EDC" w:rsidP="00EE7EDC">
      <w:pPr>
        <w:pStyle w:val="1"/>
        <w:tabs>
          <w:tab w:val="left" w:pos="1772"/>
        </w:tabs>
        <w:spacing w:line="315" w:lineRule="exact"/>
        <w:ind w:left="1771"/>
      </w:pPr>
    </w:p>
    <w:p w:rsidR="00EE7EDC" w:rsidRDefault="00EE7EDC" w:rsidP="00EE7EDC">
      <w:pPr>
        <w:pStyle w:val="1"/>
        <w:tabs>
          <w:tab w:val="left" w:pos="1772"/>
        </w:tabs>
        <w:spacing w:line="315" w:lineRule="exact"/>
        <w:ind w:left="1771"/>
      </w:pPr>
    </w:p>
    <w:p w:rsidR="00EE7EDC" w:rsidRDefault="00EE7EDC" w:rsidP="00EE7EDC">
      <w:pPr>
        <w:pStyle w:val="1"/>
        <w:tabs>
          <w:tab w:val="left" w:pos="1772"/>
        </w:tabs>
        <w:spacing w:line="315" w:lineRule="exact"/>
        <w:ind w:left="1771"/>
      </w:pPr>
    </w:p>
    <w:p w:rsidR="00EE7EDC" w:rsidRDefault="00EE7EDC" w:rsidP="00EE7EDC">
      <w:pPr>
        <w:pStyle w:val="1"/>
        <w:tabs>
          <w:tab w:val="left" w:pos="1772"/>
        </w:tabs>
        <w:spacing w:line="315" w:lineRule="exact"/>
        <w:ind w:left="1771"/>
      </w:pPr>
    </w:p>
    <w:p w:rsidR="00EE7EDC" w:rsidRDefault="00EE7EDC" w:rsidP="00EE7EDC">
      <w:pPr>
        <w:pStyle w:val="1"/>
        <w:tabs>
          <w:tab w:val="left" w:pos="1772"/>
        </w:tabs>
        <w:spacing w:line="315" w:lineRule="exact"/>
        <w:ind w:left="1771"/>
      </w:pPr>
    </w:p>
    <w:p w:rsidR="00EE7EDC" w:rsidRDefault="00EE7EDC" w:rsidP="00EE7EDC">
      <w:pPr>
        <w:pStyle w:val="1"/>
        <w:tabs>
          <w:tab w:val="left" w:pos="1772"/>
        </w:tabs>
        <w:spacing w:line="315" w:lineRule="exact"/>
        <w:ind w:left="1771"/>
      </w:pPr>
    </w:p>
    <w:p w:rsidR="00EE7EDC" w:rsidRDefault="00EE7EDC" w:rsidP="00EE7EDC">
      <w:pPr>
        <w:pStyle w:val="1"/>
        <w:tabs>
          <w:tab w:val="left" w:pos="1772"/>
        </w:tabs>
        <w:spacing w:line="315" w:lineRule="exact"/>
        <w:ind w:left="1771"/>
      </w:pPr>
    </w:p>
    <w:p w:rsidR="00EE7EDC" w:rsidRDefault="00EE7EDC" w:rsidP="00EE7EDC">
      <w:pPr>
        <w:pStyle w:val="1"/>
        <w:tabs>
          <w:tab w:val="left" w:pos="1772"/>
        </w:tabs>
        <w:spacing w:line="315" w:lineRule="exact"/>
        <w:ind w:left="1771"/>
      </w:pPr>
    </w:p>
    <w:p w:rsidR="00EE7EDC" w:rsidRDefault="00EE7EDC" w:rsidP="00EE7EDC">
      <w:pPr>
        <w:pStyle w:val="1"/>
        <w:tabs>
          <w:tab w:val="left" w:pos="1772"/>
        </w:tabs>
        <w:spacing w:line="315" w:lineRule="exact"/>
        <w:ind w:left="0"/>
      </w:pPr>
    </w:p>
    <w:p w:rsidR="00EE7EDC" w:rsidRDefault="00EE7EDC" w:rsidP="00EE7EDC">
      <w:pPr>
        <w:pStyle w:val="1"/>
        <w:tabs>
          <w:tab w:val="left" w:pos="1772"/>
        </w:tabs>
        <w:spacing w:line="315" w:lineRule="exact"/>
        <w:ind w:left="0"/>
      </w:pPr>
    </w:p>
    <w:p w:rsidR="00EE7EDC" w:rsidRDefault="00EE7EDC" w:rsidP="00EE7EDC">
      <w:pPr>
        <w:pStyle w:val="1"/>
        <w:tabs>
          <w:tab w:val="left" w:pos="1772"/>
        </w:tabs>
        <w:spacing w:line="315" w:lineRule="exact"/>
        <w:ind w:left="0"/>
      </w:pPr>
    </w:p>
    <w:p w:rsidR="00EE7EDC" w:rsidRDefault="00EE7EDC" w:rsidP="00EE7EDC">
      <w:pPr>
        <w:pStyle w:val="1"/>
        <w:tabs>
          <w:tab w:val="left" w:pos="1772"/>
        </w:tabs>
        <w:spacing w:line="315" w:lineRule="exact"/>
        <w:ind w:left="0"/>
      </w:pPr>
    </w:p>
    <w:p w:rsidR="00EE7EDC" w:rsidRDefault="00EE7EDC" w:rsidP="00EE7EDC">
      <w:pPr>
        <w:pStyle w:val="1"/>
        <w:tabs>
          <w:tab w:val="left" w:pos="1772"/>
        </w:tabs>
        <w:spacing w:line="315" w:lineRule="exact"/>
        <w:ind w:left="0"/>
      </w:pPr>
    </w:p>
    <w:p w:rsidR="00CB2BFF" w:rsidRDefault="00047A03">
      <w:pPr>
        <w:pStyle w:val="1"/>
        <w:numPr>
          <w:ilvl w:val="1"/>
          <w:numId w:val="1"/>
        </w:numPr>
        <w:tabs>
          <w:tab w:val="left" w:pos="1772"/>
        </w:tabs>
        <w:spacing w:line="315" w:lineRule="exact"/>
      </w:pPr>
      <w:r>
        <w:lastRenderedPageBreak/>
        <w:t>Структурно-логічна</w:t>
      </w:r>
      <w:r>
        <w:rPr>
          <w:spacing w:val="-5"/>
        </w:rPr>
        <w:t xml:space="preserve"> </w:t>
      </w:r>
      <w:r>
        <w:t>схема</w:t>
      </w:r>
      <w:r>
        <w:rPr>
          <w:spacing w:val="-7"/>
        </w:rPr>
        <w:t xml:space="preserve"> </w:t>
      </w:r>
      <w:r>
        <w:t>освітньої</w:t>
      </w:r>
      <w:r>
        <w:rPr>
          <w:spacing w:val="-5"/>
        </w:rPr>
        <w:t xml:space="preserve"> </w:t>
      </w:r>
      <w:r>
        <w:t>програми.</w:t>
      </w:r>
    </w:p>
    <w:p w:rsidR="00EE7EDC" w:rsidRDefault="00EE7EDC" w:rsidP="00EE7EDC">
      <w:pPr>
        <w:pStyle w:val="1"/>
        <w:tabs>
          <w:tab w:val="left" w:pos="1772"/>
        </w:tabs>
        <w:spacing w:line="315" w:lineRule="exact"/>
        <w:ind w:left="1771"/>
      </w:pPr>
    </w:p>
    <w:p w:rsidR="00EE7EDC" w:rsidRDefault="00EE7EDC" w:rsidP="00EE7EDC">
      <w:pPr>
        <w:pStyle w:val="1"/>
        <w:tabs>
          <w:tab w:val="left" w:pos="1772"/>
        </w:tabs>
        <w:spacing w:line="315" w:lineRule="exact"/>
        <w:ind w:left="1771"/>
      </w:pPr>
      <w:r>
        <w:rPr>
          <w:noProof/>
          <w:color w:val="FF0000"/>
          <w:sz w:val="24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608965</wp:posOffset>
            </wp:positionH>
            <wp:positionV relativeFrom="paragraph">
              <wp:posOffset>168275</wp:posOffset>
            </wp:positionV>
            <wp:extent cx="6480175" cy="4411980"/>
            <wp:effectExtent l="0" t="0" r="0" b="762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3C1682.tmp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2867" t="27493" r="22545" b="3922"/>
                    <a:stretch/>
                  </pic:blipFill>
                  <pic:spPr bwMode="auto">
                    <a:xfrm>
                      <a:off x="0" y="0"/>
                      <a:ext cx="6480175" cy="441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E7EDC" w:rsidRDefault="00EE7EDC" w:rsidP="00EE7EDC">
      <w:pPr>
        <w:pStyle w:val="1"/>
        <w:tabs>
          <w:tab w:val="left" w:pos="1772"/>
        </w:tabs>
        <w:spacing w:line="315" w:lineRule="exact"/>
        <w:ind w:left="1771"/>
      </w:pPr>
    </w:p>
    <w:p w:rsidR="00EE7EDC" w:rsidRDefault="00EE7EDC" w:rsidP="00EE7EDC">
      <w:pPr>
        <w:pStyle w:val="1"/>
        <w:tabs>
          <w:tab w:val="left" w:pos="1772"/>
        </w:tabs>
        <w:spacing w:line="315" w:lineRule="exact"/>
        <w:ind w:left="1771"/>
      </w:pPr>
    </w:p>
    <w:p w:rsidR="00EE7EDC" w:rsidRDefault="00EE7EDC" w:rsidP="00EE7EDC">
      <w:pPr>
        <w:pStyle w:val="1"/>
        <w:tabs>
          <w:tab w:val="left" w:pos="1772"/>
        </w:tabs>
        <w:spacing w:line="315" w:lineRule="exact"/>
        <w:ind w:left="1771"/>
      </w:pPr>
    </w:p>
    <w:p w:rsidR="00EE7EDC" w:rsidRDefault="00EE7EDC" w:rsidP="00EE7EDC">
      <w:pPr>
        <w:pStyle w:val="1"/>
        <w:tabs>
          <w:tab w:val="left" w:pos="1772"/>
        </w:tabs>
        <w:spacing w:line="315" w:lineRule="exact"/>
        <w:ind w:left="1771"/>
      </w:pPr>
    </w:p>
    <w:p w:rsidR="00EE7EDC" w:rsidRDefault="00EE7EDC" w:rsidP="00EE7EDC">
      <w:pPr>
        <w:pStyle w:val="1"/>
        <w:tabs>
          <w:tab w:val="left" w:pos="1772"/>
        </w:tabs>
        <w:spacing w:line="315" w:lineRule="exact"/>
        <w:ind w:left="1771"/>
      </w:pPr>
    </w:p>
    <w:p w:rsidR="00EE7EDC" w:rsidRDefault="00EE7EDC" w:rsidP="00EE7EDC">
      <w:pPr>
        <w:pStyle w:val="1"/>
        <w:tabs>
          <w:tab w:val="left" w:pos="1772"/>
        </w:tabs>
        <w:spacing w:line="315" w:lineRule="exact"/>
        <w:ind w:left="1771"/>
      </w:pPr>
    </w:p>
    <w:p w:rsidR="00EE7EDC" w:rsidRDefault="00EE7EDC" w:rsidP="00EE7EDC">
      <w:pPr>
        <w:pStyle w:val="1"/>
        <w:tabs>
          <w:tab w:val="left" w:pos="1772"/>
        </w:tabs>
        <w:spacing w:line="315" w:lineRule="exact"/>
        <w:ind w:left="1771"/>
      </w:pPr>
    </w:p>
    <w:p w:rsidR="00EE7EDC" w:rsidRDefault="00EE7EDC" w:rsidP="00EE7EDC">
      <w:pPr>
        <w:pStyle w:val="1"/>
        <w:tabs>
          <w:tab w:val="left" w:pos="1772"/>
        </w:tabs>
        <w:spacing w:line="315" w:lineRule="exact"/>
        <w:ind w:left="1771"/>
      </w:pPr>
    </w:p>
    <w:p w:rsidR="00EE7EDC" w:rsidRDefault="00EE7EDC" w:rsidP="00EE7EDC">
      <w:pPr>
        <w:pStyle w:val="1"/>
        <w:tabs>
          <w:tab w:val="left" w:pos="1772"/>
        </w:tabs>
        <w:spacing w:line="315" w:lineRule="exact"/>
        <w:ind w:left="1771"/>
      </w:pPr>
    </w:p>
    <w:p w:rsidR="00EE7EDC" w:rsidRDefault="00EE7EDC" w:rsidP="00EE7EDC">
      <w:pPr>
        <w:pStyle w:val="1"/>
        <w:tabs>
          <w:tab w:val="left" w:pos="1772"/>
        </w:tabs>
        <w:spacing w:line="315" w:lineRule="exact"/>
        <w:ind w:left="1771"/>
      </w:pPr>
    </w:p>
    <w:p w:rsidR="00EE7EDC" w:rsidRDefault="00EE7EDC" w:rsidP="00EE7EDC">
      <w:pPr>
        <w:pStyle w:val="1"/>
        <w:tabs>
          <w:tab w:val="left" w:pos="1772"/>
        </w:tabs>
        <w:spacing w:line="315" w:lineRule="exact"/>
        <w:ind w:left="1771"/>
      </w:pPr>
    </w:p>
    <w:p w:rsidR="00CB2BFF" w:rsidRPr="00271E57" w:rsidRDefault="00CB2BFF">
      <w:pPr>
        <w:pStyle w:val="a3"/>
        <w:spacing w:before="1"/>
        <w:rPr>
          <w:b/>
          <w:sz w:val="14"/>
          <w:lang w:val="ru-RU"/>
        </w:rPr>
      </w:pPr>
    </w:p>
    <w:p w:rsidR="00CB2BFF" w:rsidRPr="00AC65D2" w:rsidRDefault="00CB2BFF">
      <w:pPr>
        <w:spacing w:line="264" w:lineRule="exact"/>
        <w:rPr>
          <w:color w:val="FF0000"/>
          <w:sz w:val="24"/>
        </w:rPr>
        <w:sectPr w:rsidR="00CB2BFF" w:rsidRPr="00AC65D2">
          <w:pgSz w:w="11910" w:h="16840"/>
          <w:pgMar w:top="1120" w:right="140" w:bottom="280" w:left="420" w:header="720" w:footer="720" w:gutter="0"/>
          <w:cols w:space="720"/>
        </w:sectPr>
      </w:pPr>
    </w:p>
    <w:p w:rsidR="00CB2BFF" w:rsidRDefault="00047A03">
      <w:pPr>
        <w:pStyle w:val="a4"/>
        <w:numPr>
          <w:ilvl w:val="1"/>
          <w:numId w:val="2"/>
        </w:numPr>
        <w:tabs>
          <w:tab w:val="left" w:pos="1561"/>
        </w:tabs>
        <w:spacing w:line="314" w:lineRule="exact"/>
        <w:ind w:left="1560" w:hanging="282"/>
        <w:jc w:val="left"/>
        <w:rPr>
          <w:b/>
          <w:sz w:val="28"/>
        </w:rPr>
      </w:pPr>
      <w:r>
        <w:rPr>
          <w:b/>
          <w:sz w:val="28"/>
        </w:rPr>
        <w:lastRenderedPageBreak/>
        <w:t>Форма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атестації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здобувачів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вищої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освіти.</w:t>
      </w:r>
    </w:p>
    <w:p w:rsidR="00CB2BFF" w:rsidRDefault="00CB2BFF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3"/>
        <w:gridCol w:w="6844"/>
      </w:tblGrid>
      <w:tr w:rsidR="00CB2BFF">
        <w:trPr>
          <w:trHeight w:val="609"/>
        </w:trPr>
        <w:tc>
          <w:tcPr>
            <w:tcW w:w="3203" w:type="dxa"/>
          </w:tcPr>
          <w:p w:rsidR="00CB2BFF" w:rsidRDefault="00047A03">
            <w:pPr>
              <w:pStyle w:val="TableParagraph"/>
              <w:spacing w:before="5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Форми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атестації</w:t>
            </w:r>
          </w:p>
          <w:p w:rsidR="00CB2BFF" w:rsidRDefault="00047A03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здобувачів вищої освіти</w:t>
            </w:r>
          </w:p>
        </w:tc>
        <w:tc>
          <w:tcPr>
            <w:tcW w:w="6844" w:type="dxa"/>
          </w:tcPr>
          <w:p w:rsidR="00CB2BFF" w:rsidRDefault="00047A03">
            <w:pPr>
              <w:pStyle w:val="TableParagraph"/>
              <w:tabs>
                <w:tab w:val="left" w:pos="1426"/>
                <w:tab w:val="left" w:pos="3093"/>
                <w:tab w:val="left" w:pos="3512"/>
                <w:tab w:val="left" w:pos="4498"/>
                <w:tab w:val="left" w:pos="5949"/>
              </w:tabs>
              <w:spacing w:before="37" w:line="270" w:lineRule="atLeast"/>
              <w:ind w:left="114" w:right="98"/>
              <w:rPr>
                <w:sz w:val="24"/>
              </w:rPr>
            </w:pPr>
            <w:r>
              <w:rPr>
                <w:sz w:val="24"/>
              </w:rPr>
              <w:t>Атестація</w:t>
            </w:r>
            <w:r>
              <w:rPr>
                <w:sz w:val="24"/>
              </w:rPr>
              <w:tab/>
              <w:t>здійснюється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формі:</w:t>
            </w:r>
            <w:r>
              <w:rPr>
                <w:sz w:val="24"/>
              </w:rPr>
              <w:tab/>
              <w:t>публічного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захисту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(демонстрації)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кваліфікаційної роботи</w:t>
            </w:r>
          </w:p>
        </w:tc>
      </w:tr>
      <w:tr w:rsidR="00CB2BFF">
        <w:trPr>
          <w:trHeight w:val="2817"/>
        </w:trPr>
        <w:tc>
          <w:tcPr>
            <w:tcW w:w="3203" w:type="dxa"/>
          </w:tcPr>
          <w:p w:rsidR="00CB2BFF" w:rsidRDefault="00CB2BFF">
            <w:pPr>
              <w:pStyle w:val="TableParagraph"/>
              <w:spacing w:before="8"/>
              <w:rPr>
                <w:b/>
                <w:sz w:val="28"/>
              </w:rPr>
            </w:pPr>
          </w:p>
          <w:p w:rsidR="00CB2BFF" w:rsidRDefault="00047A03">
            <w:pPr>
              <w:pStyle w:val="TableParagraph"/>
              <w:ind w:left="112" w:right="118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Вимоги до кваліфікаційної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</w:t>
            </w:r>
          </w:p>
        </w:tc>
        <w:tc>
          <w:tcPr>
            <w:tcW w:w="6844" w:type="dxa"/>
          </w:tcPr>
          <w:p w:rsidR="00CB2BFF" w:rsidRDefault="00047A03">
            <w:pPr>
              <w:pStyle w:val="TableParagraph"/>
              <w:spacing w:before="49"/>
              <w:ind w:left="114" w:right="100" w:firstLine="170"/>
              <w:jc w:val="both"/>
              <w:rPr>
                <w:sz w:val="24"/>
              </w:rPr>
            </w:pPr>
            <w:r>
              <w:rPr>
                <w:sz w:val="24"/>
              </w:rPr>
              <w:t>Кваліфікаційна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повинна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проблеми, що передбачає застосування основних соціологічних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характеризуватися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умов.</w:t>
            </w:r>
          </w:p>
          <w:p w:rsidR="00CB2BFF" w:rsidRDefault="00047A03">
            <w:pPr>
              <w:pStyle w:val="TableParagraph"/>
              <w:spacing w:before="1"/>
              <w:ind w:left="114" w:right="105" w:firstLine="170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кваліфікаційній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повинно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плагіату,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фальсифікації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 фабрикації.</w:t>
            </w:r>
          </w:p>
          <w:p w:rsidR="00CB2BFF" w:rsidRDefault="00047A03">
            <w:pPr>
              <w:pStyle w:val="TableParagraph"/>
              <w:spacing w:line="270" w:lineRule="atLeast"/>
              <w:ind w:left="114" w:right="102" w:firstLine="170"/>
              <w:jc w:val="both"/>
              <w:rPr>
                <w:sz w:val="24"/>
              </w:rPr>
            </w:pPr>
            <w:r>
              <w:rPr>
                <w:sz w:val="24"/>
              </w:rPr>
              <w:t>Кваліфікаційна робота має бути оприлюднена на офіційному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підрозділу,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репозитарії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вищої освіти.</w:t>
            </w:r>
          </w:p>
        </w:tc>
      </w:tr>
    </w:tbl>
    <w:p w:rsidR="00CB2BFF" w:rsidRDefault="00CB2BFF">
      <w:pPr>
        <w:pStyle w:val="a3"/>
        <w:spacing w:before="3"/>
        <w:rPr>
          <w:b/>
          <w:sz w:val="41"/>
        </w:rPr>
      </w:pPr>
    </w:p>
    <w:p w:rsidR="00CB2BFF" w:rsidRDefault="00047A03">
      <w:pPr>
        <w:pStyle w:val="1"/>
        <w:numPr>
          <w:ilvl w:val="1"/>
          <w:numId w:val="2"/>
        </w:numPr>
        <w:tabs>
          <w:tab w:val="left" w:pos="1664"/>
        </w:tabs>
        <w:spacing w:before="1" w:line="364" w:lineRule="auto"/>
        <w:ind w:left="712" w:right="709" w:firstLine="566"/>
        <w:jc w:val="left"/>
      </w:pPr>
      <w:r>
        <w:t>Матриця</w:t>
      </w:r>
      <w:r>
        <w:rPr>
          <w:spacing w:val="24"/>
        </w:rPr>
        <w:t xml:space="preserve"> </w:t>
      </w:r>
      <w:r>
        <w:t>відповідності</w:t>
      </w:r>
      <w:r>
        <w:rPr>
          <w:spacing w:val="24"/>
        </w:rPr>
        <w:t xml:space="preserve"> </w:t>
      </w:r>
      <w:r>
        <w:t>програмних</w:t>
      </w:r>
      <w:r>
        <w:rPr>
          <w:spacing w:val="26"/>
        </w:rPr>
        <w:t xml:space="preserve"> </w:t>
      </w:r>
      <w:proofErr w:type="spellStart"/>
      <w:r>
        <w:t>компетентностей</w:t>
      </w:r>
      <w:proofErr w:type="spellEnd"/>
      <w:r>
        <w:rPr>
          <w:spacing w:val="24"/>
        </w:rPr>
        <w:t xml:space="preserve"> </w:t>
      </w:r>
      <w:r>
        <w:t>компонентам</w:t>
      </w:r>
      <w:r>
        <w:rPr>
          <w:spacing w:val="-67"/>
        </w:rPr>
        <w:t xml:space="preserve"> </w:t>
      </w:r>
      <w:r>
        <w:t>освітньої програми.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355"/>
        <w:gridCol w:w="355"/>
        <w:gridCol w:w="353"/>
        <w:gridCol w:w="355"/>
        <w:gridCol w:w="355"/>
        <w:gridCol w:w="355"/>
        <w:gridCol w:w="356"/>
        <w:gridCol w:w="355"/>
        <w:gridCol w:w="355"/>
        <w:gridCol w:w="355"/>
        <w:gridCol w:w="355"/>
        <w:gridCol w:w="355"/>
        <w:gridCol w:w="355"/>
        <w:gridCol w:w="355"/>
        <w:gridCol w:w="352"/>
        <w:gridCol w:w="354"/>
        <w:gridCol w:w="354"/>
        <w:gridCol w:w="354"/>
        <w:gridCol w:w="354"/>
        <w:gridCol w:w="355"/>
        <w:gridCol w:w="354"/>
        <w:gridCol w:w="354"/>
        <w:gridCol w:w="354"/>
        <w:gridCol w:w="354"/>
        <w:gridCol w:w="354"/>
        <w:gridCol w:w="354"/>
        <w:gridCol w:w="352"/>
        <w:gridCol w:w="354"/>
        <w:gridCol w:w="354"/>
      </w:tblGrid>
      <w:tr w:rsidR="00EE7EDC" w:rsidRPr="00EE7EDC">
        <w:trPr>
          <w:trHeight w:val="696"/>
        </w:trPr>
        <w:tc>
          <w:tcPr>
            <w:tcW w:w="816" w:type="dxa"/>
            <w:vMerge w:val="restart"/>
          </w:tcPr>
          <w:p w:rsidR="00CB2BFF" w:rsidRPr="00EE7EDC" w:rsidRDefault="00CB2BFF">
            <w:pPr>
              <w:pStyle w:val="TableParagraph"/>
              <w:rPr>
                <w:b/>
              </w:rPr>
            </w:pPr>
          </w:p>
          <w:p w:rsidR="00CB2BFF" w:rsidRPr="00EE7EDC" w:rsidRDefault="00CB2BFF">
            <w:pPr>
              <w:pStyle w:val="TableParagraph"/>
              <w:spacing w:before="4"/>
              <w:rPr>
                <w:b/>
                <w:sz w:val="18"/>
              </w:rPr>
            </w:pPr>
          </w:p>
          <w:p w:rsidR="00CB2BFF" w:rsidRPr="00EE7EDC" w:rsidRDefault="00047A03">
            <w:pPr>
              <w:pStyle w:val="TableParagraph"/>
              <w:ind w:left="273" w:right="202" w:hanging="36"/>
              <w:rPr>
                <w:b/>
                <w:sz w:val="20"/>
              </w:rPr>
            </w:pPr>
            <w:r w:rsidRPr="00EE7EDC">
              <w:rPr>
                <w:b/>
                <w:sz w:val="20"/>
              </w:rPr>
              <w:t>Код</w:t>
            </w:r>
            <w:r w:rsidRPr="00EE7EDC">
              <w:rPr>
                <w:b/>
                <w:w w:val="99"/>
                <w:sz w:val="20"/>
              </w:rPr>
              <w:t xml:space="preserve"> </w:t>
            </w:r>
            <w:r w:rsidRPr="00EE7EDC">
              <w:rPr>
                <w:b/>
                <w:sz w:val="20"/>
              </w:rPr>
              <w:t>н/д</w:t>
            </w:r>
          </w:p>
        </w:tc>
        <w:tc>
          <w:tcPr>
            <w:tcW w:w="4259" w:type="dxa"/>
            <w:gridSpan w:val="12"/>
          </w:tcPr>
          <w:p w:rsidR="00CB2BFF" w:rsidRPr="00EE7EDC" w:rsidRDefault="00CB2BF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CB2BFF" w:rsidRPr="00EE7EDC" w:rsidRDefault="00047A03">
            <w:pPr>
              <w:pStyle w:val="TableParagraph"/>
              <w:spacing w:before="1"/>
              <w:ind w:left="1005"/>
              <w:rPr>
                <w:b/>
                <w:sz w:val="20"/>
              </w:rPr>
            </w:pPr>
            <w:r w:rsidRPr="00EE7EDC">
              <w:rPr>
                <w:b/>
                <w:sz w:val="20"/>
              </w:rPr>
              <w:t>Загальні</w:t>
            </w:r>
            <w:r w:rsidRPr="00EE7EDC">
              <w:rPr>
                <w:b/>
                <w:spacing w:val="-6"/>
                <w:sz w:val="20"/>
              </w:rPr>
              <w:t xml:space="preserve"> </w:t>
            </w:r>
            <w:r w:rsidRPr="00EE7EDC">
              <w:rPr>
                <w:b/>
                <w:sz w:val="20"/>
              </w:rPr>
              <w:t>компетентності</w:t>
            </w:r>
          </w:p>
        </w:tc>
        <w:tc>
          <w:tcPr>
            <w:tcW w:w="6017" w:type="dxa"/>
            <w:gridSpan w:val="17"/>
          </w:tcPr>
          <w:p w:rsidR="00CB2BFF" w:rsidRPr="00EE7EDC" w:rsidRDefault="00CB2BF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CB2BFF" w:rsidRPr="00EE7EDC" w:rsidRDefault="00047A03">
            <w:pPr>
              <w:pStyle w:val="TableParagraph"/>
              <w:spacing w:before="1"/>
              <w:ind w:left="1970"/>
              <w:rPr>
                <w:b/>
                <w:sz w:val="20"/>
              </w:rPr>
            </w:pPr>
            <w:r w:rsidRPr="00EE7EDC">
              <w:rPr>
                <w:b/>
                <w:sz w:val="20"/>
              </w:rPr>
              <w:t>Фахові</w:t>
            </w:r>
            <w:r w:rsidRPr="00EE7EDC">
              <w:rPr>
                <w:b/>
                <w:spacing w:val="-4"/>
                <w:sz w:val="20"/>
              </w:rPr>
              <w:t xml:space="preserve"> </w:t>
            </w:r>
            <w:r w:rsidRPr="00EE7EDC">
              <w:rPr>
                <w:b/>
                <w:sz w:val="20"/>
              </w:rPr>
              <w:t>компетентності</w:t>
            </w:r>
          </w:p>
        </w:tc>
      </w:tr>
      <w:tr w:rsidR="00EE7EDC" w:rsidRPr="00EE7EDC">
        <w:trPr>
          <w:trHeight w:val="693"/>
        </w:trPr>
        <w:tc>
          <w:tcPr>
            <w:tcW w:w="816" w:type="dxa"/>
            <w:vMerge/>
            <w:tcBorders>
              <w:top w:val="nil"/>
            </w:tcBorders>
          </w:tcPr>
          <w:p w:rsidR="00CB2BFF" w:rsidRPr="00EE7EDC" w:rsidRDefault="00CB2BFF">
            <w:pPr>
              <w:rPr>
                <w:sz w:val="2"/>
                <w:szCs w:val="2"/>
              </w:rPr>
            </w:pPr>
          </w:p>
        </w:tc>
        <w:tc>
          <w:tcPr>
            <w:tcW w:w="355" w:type="dxa"/>
            <w:textDirection w:val="btLr"/>
          </w:tcPr>
          <w:p w:rsidR="00CB2BFF" w:rsidRPr="00EE7EDC" w:rsidRDefault="00047A03">
            <w:pPr>
              <w:pStyle w:val="TableParagraph"/>
              <w:spacing w:before="64"/>
              <w:ind w:left="218"/>
              <w:rPr>
                <w:sz w:val="16"/>
              </w:rPr>
            </w:pPr>
            <w:r w:rsidRPr="00EE7EDC">
              <w:rPr>
                <w:sz w:val="16"/>
              </w:rPr>
              <w:t>ЗК1</w:t>
            </w:r>
          </w:p>
        </w:tc>
        <w:tc>
          <w:tcPr>
            <w:tcW w:w="355" w:type="dxa"/>
            <w:textDirection w:val="btLr"/>
          </w:tcPr>
          <w:p w:rsidR="00CB2BFF" w:rsidRPr="00EE7EDC" w:rsidRDefault="00047A03">
            <w:pPr>
              <w:pStyle w:val="TableParagraph"/>
              <w:spacing w:before="64"/>
              <w:ind w:left="218"/>
              <w:rPr>
                <w:sz w:val="16"/>
              </w:rPr>
            </w:pPr>
            <w:r w:rsidRPr="00EE7EDC">
              <w:rPr>
                <w:sz w:val="16"/>
              </w:rPr>
              <w:t>ЗК2</w:t>
            </w:r>
          </w:p>
        </w:tc>
        <w:tc>
          <w:tcPr>
            <w:tcW w:w="353" w:type="dxa"/>
            <w:textDirection w:val="btLr"/>
          </w:tcPr>
          <w:p w:rsidR="00CB2BFF" w:rsidRPr="00EE7EDC" w:rsidRDefault="00047A03">
            <w:pPr>
              <w:pStyle w:val="TableParagraph"/>
              <w:spacing w:before="65"/>
              <w:ind w:left="218"/>
              <w:rPr>
                <w:sz w:val="16"/>
              </w:rPr>
            </w:pPr>
            <w:r w:rsidRPr="00EE7EDC">
              <w:rPr>
                <w:sz w:val="16"/>
              </w:rPr>
              <w:t>ЗК3</w:t>
            </w:r>
          </w:p>
        </w:tc>
        <w:tc>
          <w:tcPr>
            <w:tcW w:w="355" w:type="dxa"/>
            <w:textDirection w:val="btLr"/>
          </w:tcPr>
          <w:p w:rsidR="00CB2BFF" w:rsidRPr="00EE7EDC" w:rsidRDefault="00047A03">
            <w:pPr>
              <w:pStyle w:val="TableParagraph"/>
              <w:spacing w:before="67"/>
              <w:ind w:left="218"/>
              <w:rPr>
                <w:sz w:val="16"/>
              </w:rPr>
            </w:pPr>
            <w:r w:rsidRPr="00EE7EDC">
              <w:rPr>
                <w:sz w:val="16"/>
              </w:rPr>
              <w:t>ЗК4</w:t>
            </w:r>
          </w:p>
        </w:tc>
        <w:tc>
          <w:tcPr>
            <w:tcW w:w="355" w:type="dxa"/>
            <w:textDirection w:val="btLr"/>
          </w:tcPr>
          <w:p w:rsidR="00CB2BFF" w:rsidRPr="00EE7EDC" w:rsidRDefault="00047A03">
            <w:pPr>
              <w:pStyle w:val="TableParagraph"/>
              <w:spacing w:before="67"/>
              <w:ind w:left="218"/>
              <w:rPr>
                <w:sz w:val="16"/>
              </w:rPr>
            </w:pPr>
            <w:r w:rsidRPr="00EE7EDC">
              <w:rPr>
                <w:sz w:val="16"/>
              </w:rPr>
              <w:t>ЗК5</w:t>
            </w:r>
          </w:p>
        </w:tc>
        <w:tc>
          <w:tcPr>
            <w:tcW w:w="355" w:type="dxa"/>
            <w:textDirection w:val="btLr"/>
          </w:tcPr>
          <w:p w:rsidR="00CB2BFF" w:rsidRPr="00EE7EDC" w:rsidRDefault="00047A03">
            <w:pPr>
              <w:pStyle w:val="TableParagraph"/>
              <w:spacing w:before="67"/>
              <w:ind w:left="218"/>
              <w:rPr>
                <w:sz w:val="16"/>
              </w:rPr>
            </w:pPr>
            <w:r w:rsidRPr="00EE7EDC">
              <w:rPr>
                <w:sz w:val="16"/>
              </w:rPr>
              <w:t>ЗК6</w:t>
            </w:r>
          </w:p>
        </w:tc>
        <w:tc>
          <w:tcPr>
            <w:tcW w:w="356" w:type="dxa"/>
            <w:textDirection w:val="btLr"/>
          </w:tcPr>
          <w:p w:rsidR="00CB2BFF" w:rsidRPr="00EE7EDC" w:rsidRDefault="00047A03">
            <w:pPr>
              <w:pStyle w:val="TableParagraph"/>
              <w:spacing w:before="68"/>
              <w:ind w:left="218"/>
              <w:rPr>
                <w:sz w:val="16"/>
              </w:rPr>
            </w:pPr>
            <w:r w:rsidRPr="00EE7EDC">
              <w:rPr>
                <w:sz w:val="16"/>
              </w:rPr>
              <w:t>ЗК7</w:t>
            </w:r>
          </w:p>
        </w:tc>
        <w:tc>
          <w:tcPr>
            <w:tcW w:w="355" w:type="dxa"/>
            <w:textDirection w:val="btLr"/>
          </w:tcPr>
          <w:p w:rsidR="00CB2BFF" w:rsidRPr="00EE7EDC" w:rsidRDefault="00047A03">
            <w:pPr>
              <w:pStyle w:val="TableParagraph"/>
              <w:spacing w:before="67"/>
              <w:ind w:left="218"/>
              <w:rPr>
                <w:sz w:val="16"/>
              </w:rPr>
            </w:pPr>
            <w:r w:rsidRPr="00EE7EDC">
              <w:rPr>
                <w:sz w:val="16"/>
              </w:rPr>
              <w:t>ЗК8</w:t>
            </w:r>
          </w:p>
        </w:tc>
        <w:tc>
          <w:tcPr>
            <w:tcW w:w="355" w:type="dxa"/>
            <w:textDirection w:val="btLr"/>
          </w:tcPr>
          <w:p w:rsidR="00CB2BFF" w:rsidRPr="00EE7EDC" w:rsidRDefault="00047A03">
            <w:pPr>
              <w:pStyle w:val="TableParagraph"/>
              <w:spacing w:before="65"/>
              <w:ind w:left="218"/>
              <w:rPr>
                <w:sz w:val="16"/>
              </w:rPr>
            </w:pPr>
            <w:r w:rsidRPr="00EE7EDC">
              <w:rPr>
                <w:sz w:val="16"/>
              </w:rPr>
              <w:t>ЗК9</w:t>
            </w:r>
          </w:p>
        </w:tc>
        <w:tc>
          <w:tcPr>
            <w:tcW w:w="355" w:type="dxa"/>
            <w:textDirection w:val="btLr"/>
          </w:tcPr>
          <w:p w:rsidR="00CB2BFF" w:rsidRPr="00EE7EDC" w:rsidRDefault="00047A03">
            <w:pPr>
              <w:pStyle w:val="TableParagraph"/>
              <w:spacing w:before="65"/>
              <w:ind w:left="177"/>
              <w:rPr>
                <w:sz w:val="16"/>
              </w:rPr>
            </w:pPr>
            <w:r w:rsidRPr="00EE7EDC">
              <w:rPr>
                <w:sz w:val="16"/>
              </w:rPr>
              <w:t>ЗК10</w:t>
            </w:r>
          </w:p>
        </w:tc>
        <w:tc>
          <w:tcPr>
            <w:tcW w:w="355" w:type="dxa"/>
            <w:textDirection w:val="btLr"/>
          </w:tcPr>
          <w:p w:rsidR="00CB2BFF" w:rsidRPr="00EE7EDC" w:rsidRDefault="00047A03">
            <w:pPr>
              <w:pStyle w:val="TableParagraph"/>
              <w:spacing w:before="65"/>
              <w:ind w:left="177"/>
              <w:rPr>
                <w:sz w:val="16"/>
              </w:rPr>
            </w:pPr>
            <w:r w:rsidRPr="00EE7EDC">
              <w:rPr>
                <w:sz w:val="16"/>
              </w:rPr>
              <w:t>ЗК11</w:t>
            </w:r>
          </w:p>
        </w:tc>
        <w:tc>
          <w:tcPr>
            <w:tcW w:w="355" w:type="dxa"/>
            <w:textDirection w:val="btLr"/>
          </w:tcPr>
          <w:p w:rsidR="00CB2BFF" w:rsidRPr="00EE7EDC" w:rsidRDefault="00047A03">
            <w:pPr>
              <w:pStyle w:val="TableParagraph"/>
              <w:spacing w:before="66"/>
              <w:ind w:left="177"/>
              <w:rPr>
                <w:sz w:val="16"/>
              </w:rPr>
            </w:pPr>
            <w:r w:rsidRPr="00EE7EDC">
              <w:rPr>
                <w:sz w:val="16"/>
              </w:rPr>
              <w:t>ЗК12</w:t>
            </w:r>
          </w:p>
        </w:tc>
        <w:tc>
          <w:tcPr>
            <w:tcW w:w="355" w:type="dxa"/>
            <w:textDirection w:val="btLr"/>
          </w:tcPr>
          <w:p w:rsidR="00CB2BFF" w:rsidRPr="00EE7EDC" w:rsidRDefault="00047A03">
            <w:pPr>
              <w:pStyle w:val="TableParagraph"/>
              <w:spacing w:before="66"/>
              <w:ind w:left="206"/>
              <w:rPr>
                <w:sz w:val="16"/>
              </w:rPr>
            </w:pPr>
            <w:r w:rsidRPr="00EE7EDC">
              <w:rPr>
                <w:sz w:val="16"/>
              </w:rPr>
              <w:t>СК1</w:t>
            </w:r>
          </w:p>
        </w:tc>
        <w:tc>
          <w:tcPr>
            <w:tcW w:w="355" w:type="dxa"/>
            <w:textDirection w:val="btLr"/>
          </w:tcPr>
          <w:p w:rsidR="00CB2BFF" w:rsidRPr="00EE7EDC" w:rsidRDefault="00047A03">
            <w:pPr>
              <w:pStyle w:val="TableParagraph"/>
              <w:spacing w:before="66"/>
              <w:ind w:left="206"/>
              <w:rPr>
                <w:sz w:val="16"/>
              </w:rPr>
            </w:pPr>
            <w:r w:rsidRPr="00EE7EDC">
              <w:rPr>
                <w:sz w:val="16"/>
              </w:rPr>
              <w:t>СК2</w:t>
            </w:r>
          </w:p>
        </w:tc>
        <w:tc>
          <w:tcPr>
            <w:tcW w:w="352" w:type="dxa"/>
            <w:textDirection w:val="btLr"/>
          </w:tcPr>
          <w:p w:rsidR="00CB2BFF" w:rsidRPr="00EE7EDC" w:rsidRDefault="00047A03">
            <w:pPr>
              <w:pStyle w:val="TableParagraph"/>
              <w:spacing w:before="67"/>
              <w:ind w:left="206"/>
              <w:rPr>
                <w:sz w:val="16"/>
              </w:rPr>
            </w:pPr>
            <w:r w:rsidRPr="00EE7EDC">
              <w:rPr>
                <w:sz w:val="16"/>
              </w:rPr>
              <w:t>СК3</w:t>
            </w:r>
          </w:p>
        </w:tc>
        <w:tc>
          <w:tcPr>
            <w:tcW w:w="354" w:type="dxa"/>
            <w:textDirection w:val="btLr"/>
          </w:tcPr>
          <w:p w:rsidR="00CB2BFF" w:rsidRPr="00EE7EDC" w:rsidRDefault="00047A03">
            <w:pPr>
              <w:pStyle w:val="TableParagraph"/>
              <w:spacing w:before="70"/>
              <w:ind w:left="206"/>
              <w:rPr>
                <w:sz w:val="16"/>
              </w:rPr>
            </w:pPr>
            <w:r w:rsidRPr="00EE7EDC">
              <w:rPr>
                <w:sz w:val="16"/>
              </w:rPr>
              <w:t>СК4</w:t>
            </w:r>
          </w:p>
        </w:tc>
        <w:tc>
          <w:tcPr>
            <w:tcW w:w="354" w:type="dxa"/>
            <w:textDirection w:val="btLr"/>
          </w:tcPr>
          <w:p w:rsidR="00CB2BFF" w:rsidRPr="00EE7EDC" w:rsidRDefault="00047A03">
            <w:pPr>
              <w:pStyle w:val="TableParagraph"/>
              <w:spacing w:before="71"/>
              <w:ind w:left="206"/>
              <w:rPr>
                <w:sz w:val="16"/>
              </w:rPr>
            </w:pPr>
            <w:r w:rsidRPr="00EE7EDC">
              <w:rPr>
                <w:sz w:val="16"/>
              </w:rPr>
              <w:t>СК5</w:t>
            </w:r>
          </w:p>
        </w:tc>
        <w:tc>
          <w:tcPr>
            <w:tcW w:w="354" w:type="dxa"/>
            <w:textDirection w:val="btLr"/>
          </w:tcPr>
          <w:p w:rsidR="00CB2BFF" w:rsidRPr="00EE7EDC" w:rsidRDefault="00047A03">
            <w:pPr>
              <w:pStyle w:val="TableParagraph"/>
              <w:spacing w:before="72"/>
              <w:ind w:left="206"/>
              <w:rPr>
                <w:sz w:val="16"/>
              </w:rPr>
            </w:pPr>
            <w:r w:rsidRPr="00EE7EDC">
              <w:rPr>
                <w:sz w:val="16"/>
              </w:rPr>
              <w:t>СК6</w:t>
            </w:r>
          </w:p>
        </w:tc>
        <w:tc>
          <w:tcPr>
            <w:tcW w:w="354" w:type="dxa"/>
            <w:textDirection w:val="btLr"/>
          </w:tcPr>
          <w:p w:rsidR="00CB2BFF" w:rsidRPr="00EE7EDC" w:rsidRDefault="00047A03">
            <w:pPr>
              <w:pStyle w:val="TableParagraph"/>
              <w:spacing w:before="73"/>
              <w:ind w:left="206"/>
              <w:rPr>
                <w:sz w:val="16"/>
              </w:rPr>
            </w:pPr>
            <w:r w:rsidRPr="00EE7EDC">
              <w:rPr>
                <w:sz w:val="16"/>
              </w:rPr>
              <w:t>СК7</w:t>
            </w:r>
          </w:p>
        </w:tc>
        <w:tc>
          <w:tcPr>
            <w:tcW w:w="355" w:type="dxa"/>
            <w:textDirection w:val="btLr"/>
          </w:tcPr>
          <w:p w:rsidR="00CB2BFF" w:rsidRPr="00EE7EDC" w:rsidRDefault="00047A03">
            <w:pPr>
              <w:pStyle w:val="TableParagraph"/>
              <w:spacing w:before="75"/>
              <w:ind w:left="206"/>
              <w:rPr>
                <w:sz w:val="16"/>
              </w:rPr>
            </w:pPr>
            <w:r w:rsidRPr="00EE7EDC">
              <w:rPr>
                <w:sz w:val="16"/>
              </w:rPr>
              <w:t>СК8</w:t>
            </w:r>
          </w:p>
        </w:tc>
        <w:tc>
          <w:tcPr>
            <w:tcW w:w="354" w:type="dxa"/>
            <w:textDirection w:val="btLr"/>
          </w:tcPr>
          <w:p w:rsidR="00CB2BFF" w:rsidRPr="00EE7EDC" w:rsidRDefault="00047A03">
            <w:pPr>
              <w:pStyle w:val="TableParagraph"/>
              <w:spacing w:before="73"/>
              <w:ind w:left="206"/>
              <w:rPr>
                <w:sz w:val="16"/>
              </w:rPr>
            </w:pPr>
            <w:r w:rsidRPr="00EE7EDC">
              <w:rPr>
                <w:sz w:val="16"/>
              </w:rPr>
              <w:t>СК9</w:t>
            </w:r>
          </w:p>
        </w:tc>
        <w:tc>
          <w:tcPr>
            <w:tcW w:w="354" w:type="dxa"/>
            <w:textDirection w:val="btLr"/>
          </w:tcPr>
          <w:p w:rsidR="00CB2BFF" w:rsidRPr="00EE7EDC" w:rsidRDefault="00047A03">
            <w:pPr>
              <w:pStyle w:val="TableParagraph"/>
              <w:spacing w:before="74"/>
              <w:ind w:left="165"/>
              <w:rPr>
                <w:sz w:val="16"/>
              </w:rPr>
            </w:pPr>
            <w:r w:rsidRPr="00EE7EDC">
              <w:rPr>
                <w:sz w:val="16"/>
              </w:rPr>
              <w:t>СК10</w:t>
            </w:r>
          </w:p>
        </w:tc>
        <w:tc>
          <w:tcPr>
            <w:tcW w:w="354" w:type="dxa"/>
            <w:textDirection w:val="btLr"/>
          </w:tcPr>
          <w:p w:rsidR="00CB2BFF" w:rsidRPr="00EE7EDC" w:rsidRDefault="00047A03">
            <w:pPr>
              <w:pStyle w:val="TableParagraph"/>
              <w:spacing w:before="75"/>
              <w:ind w:left="165"/>
              <w:rPr>
                <w:sz w:val="16"/>
              </w:rPr>
            </w:pPr>
            <w:r w:rsidRPr="00EE7EDC">
              <w:rPr>
                <w:sz w:val="16"/>
              </w:rPr>
              <w:t>СК11</w:t>
            </w:r>
          </w:p>
        </w:tc>
        <w:tc>
          <w:tcPr>
            <w:tcW w:w="354" w:type="dxa"/>
            <w:textDirection w:val="btLr"/>
          </w:tcPr>
          <w:p w:rsidR="00CB2BFF" w:rsidRPr="00EE7EDC" w:rsidRDefault="00047A03">
            <w:pPr>
              <w:pStyle w:val="TableParagraph"/>
              <w:spacing w:before="77"/>
              <w:ind w:left="165"/>
              <w:rPr>
                <w:sz w:val="16"/>
              </w:rPr>
            </w:pPr>
            <w:r w:rsidRPr="00EE7EDC">
              <w:rPr>
                <w:sz w:val="16"/>
              </w:rPr>
              <w:t>СК12</w:t>
            </w:r>
          </w:p>
        </w:tc>
        <w:tc>
          <w:tcPr>
            <w:tcW w:w="354" w:type="dxa"/>
            <w:textDirection w:val="btLr"/>
          </w:tcPr>
          <w:p w:rsidR="00CB2BFF" w:rsidRPr="00EE7EDC" w:rsidRDefault="00047A03">
            <w:pPr>
              <w:pStyle w:val="TableParagraph"/>
              <w:spacing w:before="78"/>
              <w:ind w:left="165"/>
              <w:rPr>
                <w:sz w:val="16"/>
              </w:rPr>
            </w:pPr>
            <w:r w:rsidRPr="00EE7EDC">
              <w:rPr>
                <w:sz w:val="16"/>
              </w:rPr>
              <w:t>СК13</w:t>
            </w:r>
          </w:p>
        </w:tc>
        <w:tc>
          <w:tcPr>
            <w:tcW w:w="354" w:type="dxa"/>
            <w:textDirection w:val="btLr"/>
          </w:tcPr>
          <w:p w:rsidR="00CB2BFF" w:rsidRPr="00EE7EDC" w:rsidRDefault="00047A03">
            <w:pPr>
              <w:pStyle w:val="TableParagraph"/>
              <w:spacing w:before="79"/>
              <w:ind w:left="165"/>
              <w:rPr>
                <w:sz w:val="16"/>
              </w:rPr>
            </w:pPr>
            <w:r w:rsidRPr="00EE7EDC">
              <w:rPr>
                <w:sz w:val="16"/>
              </w:rPr>
              <w:t>СК14</w:t>
            </w:r>
          </w:p>
        </w:tc>
        <w:tc>
          <w:tcPr>
            <w:tcW w:w="352" w:type="dxa"/>
            <w:textDirection w:val="btLr"/>
          </w:tcPr>
          <w:p w:rsidR="00CB2BFF" w:rsidRPr="00EE7EDC" w:rsidRDefault="00047A03">
            <w:pPr>
              <w:pStyle w:val="TableParagraph"/>
              <w:spacing w:before="80"/>
              <w:ind w:left="165"/>
              <w:rPr>
                <w:sz w:val="16"/>
              </w:rPr>
            </w:pPr>
            <w:r w:rsidRPr="00EE7EDC">
              <w:rPr>
                <w:sz w:val="16"/>
              </w:rPr>
              <w:t>СК15</w:t>
            </w:r>
          </w:p>
        </w:tc>
        <w:tc>
          <w:tcPr>
            <w:tcW w:w="354" w:type="dxa"/>
            <w:textDirection w:val="btLr"/>
          </w:tcPr>
          <w:p w:rsidR="00CB2BFF" w:rsidRPr="00EE7EDC" w:rsidRDefault="00047A03">
            <w:pPr>
              <w:pStyle w:val="TableParagraph"/>
              <w:spacing w:before="84"/>
              <w:ind w:left="165"/>
              <w:rPr>
                <w:sz w:val="16"/>
              </w:rPr>
            </w:pPr>
            <w:r w:rsidRPr="00EE7EDC">
              <w:rPr>
                <w:sz w:val="16"/>
              </w:rPr>
              <w:t>СК16</w:t>
            </w:r>
          </w:p>
        </w:tc>
        <w:tc>
          <w:tcPr>
            <w:tcW w:w="354" w:type="dxa"/>
            <w:textDirection w:val="btLr"/>
          </w:tcPr>
          <w:p w:rsidR="00CB2BFF" w:rsidRPr="00EE7EDC" w:rsidRDefault="00047A03">
            <w:pPr>
              <w:pStyle w:val="TableParagraph"/>
              <w:spacing w:before="85"/>
              <w:ind w:left="165"/>
              <w:rPr>
                <w:sz w:val="16"/>
              </w:rPr>
            </w:pPr>
            <w:r w:rsidRPr="00EE7EDC">
              <w:rPr>
                <w:sz w:val="16"/>
              </w:rPr>
              <w:t>СК17</w:t>
            </w: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ОК1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6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ОК2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3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6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ОК3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ОК4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6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</w:tr>
      <w:tr w:rsidR="00EE7EDC" w:rsidRPr="00EE7EDC">
        <w:trPr>
          <w:trHeight w:val="181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ОК5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ОК6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6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ОК7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6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ОК8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ОК9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6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ОК10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 w:rsidRPr="00EE7EDC">
        <w:trPr>
          <w:trHeight w:val="182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ОК11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ОК12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ОК13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3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6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 w:rsidRPr="00EE7EDC">
        <w:trPr>
          <w:trHeight w:val="185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5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ОК14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5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047A03" w:rsidP="00EE7EDC">
            <w:pPr>
              <w:pStyle w:val="TableParagraph"/>
              <w:spacing w:line="165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5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5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6" w:type="dxa"/>
          </w:tcPr>
          <w:p w:rsidR="00CB2BFF" w:rsidRPr="00EE7EDC" w:rsidRDefault="00047A03" w:rsidP="00EE7EDC">
            <w:pPr>
              <w:pStyle w:val="TableParagraph"/>
              <w:spacing w:line="165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5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5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5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5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5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5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5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ОК15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6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ОК16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</w:tr>
      <w:tr w:rsidR="00EE7EDC" w:rsidRPr="00EE7EDC">
        <w:trPr>
          <w:trHeight w:val="181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ОК17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ОК18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6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ОК19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ОК20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ОК21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 w:rsidRPr="00EE7EDC">
        <w:trPr>
          <w:trHeight w:val="181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ОК22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ОК23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6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ОК24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6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ОК25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ОК26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6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ОК27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6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 w:rsidRPr="00EE7EDC">
        <w:trPr>
          <w:trHeight w:val="181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ОК28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6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ОК29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6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ОК30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5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ОК31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5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6" w:type="dxa"/>
          </w:tcPr>
          <w:p w:rsidR="00CB2BFF" w:rsidRPr="00EE7EDC" w:rsidRDefault="00047A03" w:rsidP="00EE7EDC">
            <w:pPr>
              <w:pStyle w:val="TableParagraph"/>
              <w:spacing w:line="165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5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5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5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5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5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5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5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ОК32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ОК33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6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2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ОК34</w:t>
            </w: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EE7EDC" w:rsidRPr="00EE7EDC" w:rsidRDefault="00EE7EDC" w:rsidP="00EE7EDC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ОК35</w:t>
            </w: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6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EE7EDC" w:rsidRPr="00EE7EDC" w:rsidRDefault="00EE7EDC" w:rsidP="00EE7EDC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ОК36</w:t>
            </w: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6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2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 w:rsidRPr="00EE7EDC">
        <w:trPr>
          <w:trHeight w:val="184"/>
        </w:trPr>
        <w:tc>
          <w:tcPr>
            <w:tcW w:w="816" w:type="dxa"/>
          </w:tcPr>
          <w:p w:rsidR="00EE7EDC" w:rsidRPr="00EE7EDC" w:rsidRDefault="00EE7EDC" w:rsidP="00EE7EDC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 w:rsidRPr="00EE7EDC">
              <w:rPr>
                <w:sz w:val="16"/>
              </w:rPr>
              <w:t>ОК37</w:t>
            </w: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3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6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2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5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spacing w:line="164" w:lineRule="exact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2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54" w:type="dxa"/>
          </w:tcPr>
          <w:p w:rsidR="00EE7EDC" w:rsidRP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</w:tbl>
    <w:p w:rsidR="00CB2BFF" w:rsidRPr="005C0427" w:rsidRDefault="00CB2BFF">
      <w:pPr>
        <w:rPr>
          <w:color w:val="FF0000"/>
          <w:sz w:val="12"/>
        </w:rPr>
        <w:sectPr w:rsidR="00CB2BFF" w:rsidRPr="005C0427">
          <w:pgSz w:w="11910" w:h="16840"/>
          <w:pgMar w:top="1120" w:right="140" w:bottom="280" w:left="420" w:header="720" w:footer="720" w:gutter="0"/>
          <w:cols w:space="720"/>
        </w:sectPr>
      </w:pPr>
    </w:p>
    <w:p w:rsidR="00CB2BFF" w:rsidRDefault="00047A03">
      <w:pPr>
        <w:pStyle w:val="a4"/>
        <w:numPr>
          <w:ilvl w:val="1"/>
          <w:numId w:val="2"/>
        </w:numPr>
        <w:tabs>
          <w:tab w:val="left" w:pos="1701"/>
          <w:tab w:val="left" w:pos="1702"/>
          <w:tab w:val="left" w:pos="3083"/>
          <w:tab w:val="left" w:pos="4964"/>
          <w:tab w:val="left" w:pos="6708"/>
          <w:tab w:val="left" w:pos="8399"/>
          <w:tab w:val="left" w:pos="9836"/>
        </w:tabs>
        <w:spacing w:before="245" w:line="360" w:lineRule="auto"/>
        <w:ind w:left="712" w:right="713" w:firstLine="566"/>
        <w:jc w:val="left"/>
        <w:rPr>
          <w:b/>
          <w:sz w:val="28"/>
        </w:rPr>
      </w:pPr>
      <w:r>
        <w:rPr>
          <w:b/>
          <w:sz w:val="28"/>
        </w:rPr>
        <w:lastRenderedPageBreak/>
        <w:t>Матриця</w:t>
      </w:r>
      <w:r>
        <w:rPr>
          <w:b/>
          <w:sz w:val="28"/>
        </w:rPr>
        <w:tab/>
        <w:t>забезпечення</w:t>
      </w:r>
      <w:r>
        <w:rPr>
          <w:b/>
          <w:sz w:val="28"/>
        </w:rPr>
        <w:tab/>
        <w:t>програмних</w:t>
      </w:r>
      <w:r>
        <w:rPr>
          <w:b/>
          <w:sz w:val="28"/>
        </w:rPr>
        <w:tab/>
        <w:t>результатів</w:t>
      </w:r>
      <w:r>
        <w:rPr>
          <w:b/>
          <w:sz w:val="28"/>
        </w:rPr>
        <w:tab/>
        <w:t>навчання</w:t>
      </w:r>
      <w:r>
        <w:rPr>
          <w:b/>
          <w:sz w:val="28"/>
        </w:rPr>
        <w:tab/>
        <w:t>(ПРН)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відповідними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компонентами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освітньої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програми.</w:t>
      </w: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367"/>
        <w:gridCol w:w="365"/>
        <w:gridCol w:w="367"/>
        <w:gridCol w:w="365"/>
        <w:gridCol w:w="368"/>
        <w:gridCol w:w="365"/>
        <w:gridCol w:w="367"/>
        <w:gridCol w:w="365"/>
        <w:gridCol w:w="365"/>
        <w:gridCol w:w="365"/>
        <w:gridCol w:w="365"/>
        <w:gridCol w:w="365"/>
        <w:gridCol w:w="365"/>
        <w:gridCol w:w="367"/>
        <w:gridCol w:w="365"/>
        <w:gridCol w:w="365"/>
        <w:gridCol w:w="365"/>
        <w:gridCol w:w="366"/>
        <w:gridCol w:w="365"/>
        <w:gridCol w:w="365"/>
        <w:gridCol w:w="365"/>
        <w:gridCol w:w="365"/>
        <w:gridCol w:w="365"/>
        <w:gridCol w:w="365"/>
      </w:tblGrid>
      <w:tr w:rsidR="00CB2BFF">
        <w:trPr>
          <w:trHeight w:val="695"/>
        </w:trPr>
        <w:tc>
          <w:tcPr>
            <w:tcW w:w="816" w:type="dxa"/>
            <w:vMerge w:val="restart"/>
          </w:tcPr>
          <w:p w:rsidR="00CB2BFF" w:rsidRDefault="00CB2BFF">
            <w:pPr>
              <w:pStyle w:val="TableParagraph"/>
              <w:rPr>
                <w:b/>
              </w:rPr>
            </w:pPr>
          </w:p>
          <w:p w:rsidR="00CB2BFF" w:rsidRDefault="00CB2BFF">
            <w:pPr>
              <w:pStyle w:val="TableParagraph"/>
              <w:spacing w:before="8"/>
              <w:rPr>
                <w:b/>
                <w:sz w:val="18"/>
              </w:rPr>
            </w:pPr>
          </w:p>
          <w:p w:rsidR="00CB2BFF" w:rsidRDefault="00047A03">
            <w:pPr>
              <w:pStyle w:val="TableParagraph"/>
              <w:ind w:left="271" w:right="204" w:hanging="36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н/д</w:t>
            </w:r>
          </w:p>
        </w:tc>
        <w:tc>
          <w:tcPr>
            <w:tcW w:w="8772" w:type="dxa"/>
            <w:gridSpan w:val="24"/>
          </w:tcPr>
          <w:p w:rsidR="00CB2BFF" w:rsidRDefault="00047A03">
            <w:pPr>
              <w:pStyle w:val="TableParagraph"/>
              <w:spacing w:before="173"/>
              <w:ind w:left="2886" w:right="28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Програмні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навчання</w:t>
            </w:r>
          </w:p>
        </w:tc>
      </w:tr>
      <w:tr w:rsidR="00CB2BFF">
        <w:trPr>
          <w:trHeight w:val="695"/>
        </w:trPr>
        <w:tc>
          <w:tcPr>
            <w:tcW w:w="816" w:type="dxa"/>
            <w:vMerge/>
            <w:tcBorders>
              <w:top w:val="nil"/>
            </w:tcBorders>
          </w:tcPr>
          <w:p w:rsidR="00CB2BFF" w:rsidRDefault="00CB2BFF">
            <w:pPr>
              <w:rPr>
                <w:sz w:val="2"/>
                <w:szCs w:val="2"/>
              </w:rPr>
            </w:pPr>
          </w:p>
        </w:tc>
        <w:tc>
          <w:tcPr>
            <w:tcW w:w="367" w:type="dxa"/>
            <w:textDirection w:val="btLr"/>
          </w:tcPr>
          <w:p w:rsidR="00CB2BFF" w:rsidRDefault="00047A03">
            <w:pPr>
              <w:pStyle w:val="TableParagraph"/>
              <w:spacing w:before="64"/>
              <w:ind w:left="203"/>
              <w:rPr>
                <w:sz w:val="16"/>
              </w:rPr>
            </w:pPr>
            <w:r>
              <w:rPr>
                <w:sz w:val="16"/>
              </w:rPr>
              <w:t>РН1</w:t>
            </w:r>
          </w:p>
        </w:tc>
        <w:tc>
          <w:tcPr>
            <w:tcW w:w="365" w:type="dxa"/>
            <w:textDirection w:val="btLr"/>
          </w:tcPr>
          <w:p w:rsidR="00CB2BFF" w:rsidRDefault="00047A03">
            <w:pPr>
              <w:pStyle w:val="TableParagraph"/>
              <w:spacing w:before="64"/>
              <w:ind w:left="203"/>
              <w:rPr>
                <w:sz w:val="16"/>
              </w:rPr>
            </w:pPr>
            <w:r>
              <w:rPr>
                <w:sz w:val="16"/>
              </w:rPr>
              <w:t>РН2</w:t>
            </w:r>
          </w:p>
        </w:tc>
        <w:tc>
          <w:tcPr>
            <w:tcW w:w="367" w:type="dxa"/>
            <w:textDirection w:val="btLr"/>
          </w:tcPr>
          <w:p w:rsidR="00CB2BFF" w:rsidRDefault="00047A03">
            <w:pPr>
              <w:pStyle w:val="TableParagraph"/>
              <w:spacing w:before="64"/>
              <w:ind w:left="203"/>
              <w:rPr>
                <w:sz w:val="16"/>
              </w:rPr>
            </w:pPr>
            <w:r>
              <w:rPr>
                <w:sz w:val="16"/>
              </w:rPr>
              <w:t>РН3</w:t>
            </w:r>
          </w:p>
        </w:tc>
        <w:tc>
          <w:tcPr>
            <w:tcW w:w="365" w:type="dxa"/>
            <w:textDirection w:val="btLr"/>
          </w:tcPr>
          <w:p w:rsidR="00CB2BFF" w:rsidRDefault="00047A03">
            <w:pPr>
              <w:pStyle w:val="TableParagraph"/>
              <w:spacing w:before="64"/>
              <w:ind w:left="203"/>
              <w:rPr>
                <w:sz w:val="16"/>
              </w:rPr>
            </w:pPr>
            <w:r>
              <w:rPr>
                <w:sz w:val="16"/>
              </w:rPr>
              <w:t>РН4</w:t>
            </w:r>
          </w:p>
        </w:tc>
        <w:tc>
          <w:tcPr>
            <w:tcW w:w="368" w:type="dxa"/>
            <w:textDirection w:val="btLr"/>
          </w:tcPr>
          <w:p w:rsidR="00CB2BFF" w:rsidRDefault="00047A03">
            <w:pPr>
              <w:pStyle w:val="TableParagraph"/>
              <w:spacing w:before="64"/>
              <w:ind w:left="203"/>
              <w:rPr>
                <w:sz w:val="16"/>
              </w:rPr>
            </w:pPr>
            <w:r>
              <w:rPr>
                <w:sz w:val="16"/>
              </w:rPr>
              <w:t>РН5</w:t>
            </w:r>
          </w:p>
        </w:tc>
        <w:tc>
          <w:tcPr>
            <w:tcW w:w="365" w:type="dxa"/>
            <w:textDirection w:val="btLr"/>
          </w:tcPr>
          <w:p w:rsidR="00CB2BFF" w:rsidRDefault="00047A03">
            <w:pPr>
              <w:pStyle w:val="TableParagraph"/>
              <w:spacing w:before="63"/>
              <w:ind w:left="203"/>
              <w:rPr>
                <w:sz w:val="16"/>
              </w:rPr>
            </w:pPr>
            <w:r>
              <w:rPr>
                <w:sz w:val="16"/>
              </w:rPr>
              <w:t>РН6</w:t>
            </w:r>
          </w:p>
        </w:tc>
        <w:tc>
          <w:tcPr>
            <w:tcW w:w="367" w:type="dxa"/>
            <w:textDirection w:val="btLr"/>
          </w:tcPr>
          <w:p w:rsidR="00CB2BFF" w:rsidRDefault="00047A03">
            <w:pPr>
              <w:pStyle w:val="TableParagraph"/>
              <w:spacing w:before="63"/>
              <w:ind w:left="203"/>
              <w:rPr>
                <w:sz w:val="16"/>
              </w:rPr>
            </w:pPr>
            <w:r>
              <w:rPr>
                <w:sz w:val="16"/>
              </w:rPr>
              <w:t>РН7</w:t>
            </w:r>
          </w:p>
        </w:tc>
        <w:tc>
          <w:tcPr>
            <w:tcW w:w="365" w:type="dxa"/>
            <w:textDirection w:val="btLr"/>
          </w:tcPr>
          <w:p w:rsidR="00CB2BFF" w:rsidRDefault="00047A03">
            <w:pPr>
              <w:pStyle w:val="TableParagraph"/>
              <w:spacing w:before="63"/>
              <w:ind w:left="203"/>
              <w:rPr>
                <w:sz w:val="16"/>
              </w:rPr>
            </w:pPr>
            <w:r>
              <w:rPr>
                <w:sz w:val="16"/>
              </w:rPr>
              <w:t>РН8</w:t>
            </w:r>
          </w:p>
        </w:tc>
        <w:tc>
          <w:tcPr>
            <w:tcW w:w="365" w:type="dxa"/>
            <w:textDirection w:val="btLr"/>
          </w:tcPr>
          <w:p w:rsidR="00CB2BFF" w:rsidRDefault="00047A03">
            <w:pPr>
              <w:pStyle w:val="TableParagraph"/>
              <w:spacing w:before="63"/>
              <w:ind w:left="203"/>
              <w:rPr>
                <w:sz w:val="16"/>
              </w:rPr>
            </w:pPr>
            <w:r>
              <w:rPr>
                <w:sz w:val="16"/>
              </w:rPr>
              <w:t>РН9</w:t>
            </w:r>
          </w:p>
        </w:tc>
        <w:tc>
          <w:tcPr>
            <w:tcW w:w="365" w:type="dxa"/>
            <w:textDirection w:val="btLr"/>
          </w:tcPr>
          <w:p w:rsidR="00CB2BFF" w:rsidRDefault="00047A03">
            <w:pPr>
              <w:pStyle w:val="TableParagraph"/>
              <w:spacing w:before="65"/>
              <w:ind w:left="165"/>
              <w:rPr>
                <w:sz w:val="16"/>
              </w:rPr>
            </w:pPr>
            <w:r>
              <w:rPr>
                <w:sz w:val="16"/>
              </w:rPr>
              <w:t>РН10</w:t>
            </w:r>
          </w:p>
        </w:tc>
        <w:tc>
          <w:tcPr>
            <w:tcW w:w="365" w:type="dxa"/>
            <w:textDirection w:val="btLr"/>
          </w:tcPr>
          <w:p w:rsidR="00CB2BFF" w:rsidRDefault="00047A03">
            <w:pPr>
              <w:pStyle w:val="TableParagraph"/>
              <w:spacing w:before="65"/>
              <w:ind w:left="165"/>
              <w:rPr>
                <w:sz w:val="16"/>
              </w:rPr>
            </w:pPr>
            <w:r>
              <w:rPr>
                <w:sz w:val="16"/>
              </w:rPr>
              <w:t>РН11</w:t>
            </w:r>
          </w:p>
        </w:tc>
        <w:tc>
          <w:tcPr>
            <w:tcW w:w="365" w:type="dxa"/>
            <w:textDirection w:val="btLr"/>
          </w:tcPr>
          <w:p w:rsidR="00CB2BFF" w:rsidRDefault="00047A03">
            <w:pPr>
              <w:pStyle w:val="TableParagraph"/>
              <w:spacing w:before="65"/>
              <w:ind w:left="165"/>
              <w:rPr>
                <w:sz w:val="16"/>
              </w:rPr>
            </w:pPr>
            <w:r>
              <w:rPr>
                <w:sz w:val="16"/>
              </w:rPr>
              <w:t>РН12</w:t>
            </w:r>
          </w:p>
        </w:tc>
        <w:tc>
          <w:tcPr>
            <w:tcW w:w="365" w:type="dxa"/>
            <w:textDirection w:val="btLr"/>
          </w:tcPr>
          <w:p w:rsidR="00CB2BFF" w:rsidRDefault="00047A03">
            <w:pPr>
              <w:pStyle w:val="TableParagraph"/>
              <w:spacing w:before="65"/>
              <w:ind w:left="165"/>
              <w:rPr>
                <w:sz w:val="16"/>
              </w:rPr>
            </w:pPr>
            <w:r>
              <w:rPr>
                <w:sz w:val="16"/>
              </w:rPr>
              <w:t>РН13</w:t>
            </w:r>
          </w:p>
        </w:tc>
        <w:tc>
          <w:tcPr>
            <w:tcW w:w="367" w:type="dxa"/>
            <w:textDirection w:val="btLr"/>
          </w:tcPr>
          <w:p w:rsidR="00CB2BFF" w:rsidRDefault="00047A03">
            <w:pPr>
              <w:pStyle w:val="TableParagraph"/>
              <w:spacing w:before="65"/>
              <w:ind w:left="165"/>
              <w:rPr>
                <w:sz w:val="16"/>
              </w:rPr>
            </w:pPr>
            <w:r>
              <w:rPr>
                <w:sz w:val="16"/>
              </w:rPr>
              <w:t>РН14</w:t>
            </w:r>
          </w:p>
        </w:tc>
        <w:tc>
          <w:tcPr>
            <w:tcW w:w="365" w:type="dxa"/>
            <w:textDirection w:val="btLr"/>
          </w:tcPr>
          <w:p w:rsidR="00CB2BFF" w:rsidRDefault="00047A03">
            <w:pPr>
              <w:pStyle w:val="TableParagraph"/>
              <w:spacing w:before="63"/>
              <w:ind w:left="165"/>
              <w:rPr>
                <w:sz w:val="16"/>
              </w:rPr>
            </w:pPr>
            <w:r>
              <w:rPr>
                <w:sz w:val="16"/>
              </w:rPr>
              <w:t>РН15</w:t>
            </w:r>
          </w:p>
        </w:tc>
        <w:tc>
          <w:tcPr>
            <w:tcW w:w="365" w:type="dxa"/>
            <w:textDirection w:val="btLr"/>
          </w:tcPr>
          <w:p w:rsidR="00CB2BFF" w:rsidRDefault="00047A03">
            <w:pPr>
              <w:pStyle w:val="TableParagraph"/>
              <w:spacing w:before="63"/>
              <w:ind w:left="165"/>
              <w:rPr>
                <w:sz w:val="16"/>
              </w:rPr>
            </w:pPr>
            <w:r>
              <w:rPr>
                <w:sz w:val="16"/>
              </w:rPr>
              <w:t>РН16</w:t>
            </w:r>
          </w:p>
        </w:tc>
        <w:tc>
          <w:tcPr>
            <w:tcW w:w="365" w:type="dxa"/>
            <w:textDirection w:val="btLr"/>
          </w:tcPr>
          <w:p w:rsidR="00CB2BFF" w:rsidRDefault="00047A03">
            <w:pPr>
              <w:pStyle w:val="TableParagraph"/>
              <w:spacing w:before="62"/>
              <w:ind w:left="165"/>
              <w:rPr>
                <w:sz w:val="16"/>
              </w:rPr>
            </w:pPr>
            <w:r>
              <w:rPr>
                <w:sz w:val="16"/>
              </w:rPr>
              <w:t>РН17</w:t>
            </w:r>
          </w:p>
        </w:tc>
        <w:tc>
          <w:tcPr>
            <w:tcW w:w="366" w:type="dxa"/>
            <w:textDirection w:val="btLr"/>
          </w:tcPr>
          <w:p w:rsidR="00CB2BFF" w:rsidRDefault="00047A03">
            <w:pPr>
              <w:pStyle w:val="TableParagraph"/>
              <w:spacing w:before="63"/>
              <w:ind w:left="165"/>
              <w:rPr>
                <w:sz w:val="16"/>
              </w:rPr>
            </w:pPr>
            <w:r>
              <w:rPr>
                <w:sz w:val="16"/>
              </w:rPr>
              <w:t>РН18</w:t>
            </w:r>
          </w:p>
        </w:tc>
        <w:tc>
          <w:tcPr>
            <w:tcW w:w="365" w:type="dxa"/>
            <w:textDirection w:val="btLr"/>
          </w:tcPr>
          <w:p w:rsidR="00CB2BFF" w:rsidRDefault="00047A03">
            <w:pPr>
              <w:pStyle w:val="TableParagraph"/>
              <w:spacing w:before="62"/>
              <w:ind w:left="165"/>
              <w:rPr>
                <w:sz w:val="16"/>
              </w:rPr>
            </w:pPr>
            <w:r>
              <w:rPr>
                <w:sz w:val="16"/>
              </w:rPr>
              <w:t>РН19</w:t>
            </w:r>
          </w:p>
        </w:tc>
        <w:tc>
          <w:tcPr>
            <w:tcW w:w="365" w:type="dxa"/>
            <w:textDirection w:val="btLr"/>
          </w:tcPr>
          <w:p w:rsidR="00CB2BFF" w:rsidRDefault="00047A03">
            <w:pPr>
              <w:pStyle w:val="TableParagraph"/>
              <w:spacing w:before="61"/>
              <w:ind w:left="165"/>
              <w:rPr>
                <w:sz w:val="16"/>
              </w:rPr>
            </w:pPr>
            <w:r>
              <w:rPr>
                <w:sz w:val="16"/>
              </w:rPr>
              <w:t>РН20</w:t>
            </w:r>
          </w:p>
        </w:tc>
        <w:tc>
          <w:tcPr>
            <w:tcW w:w="365" w:type="dxa"/>
            <w:textDirection w:val="btLr"/>
          </w:tcPr>
          <w:p w:rsidR="00CB2BFF" w:rsidRDefault="00047A03">
            <w:pPr>
              <w:pStyle w:val="TableParagraph"/>
              <w:spacing w:before="61"/>
              <w:ind w:left="165"/>
              <w:rPr>
                <w:sz w:val="16"/>
              </w:rPr>
            </w:pPr>
            <w:r>
              <w:rPr>
                <w:sz w:val="16"/>
              </w:rPr>
              <w:t>РН21</w:t>
            </w:r>
          </w:p>
        </w:tc>
        <w:tc>
          <w:tcPr>
            <w:tcW w:w="365" w:type="dxa"/>
            <w:textDirection w:val="btLr"/>
          </w:tcPr>
          <w:p w:rsidR="00CB2BFF" w:rsidRDefault="00047A03">
            <w:pPr>
              <w:pStyle w:val="TableParagraph"/>
              <w:spacing w:before="63"/>
              <w:ind w:left="165"/>
              <w:rPr>
                <w:sz w:val="16"/>
              </w:rPr>
            </w:pPr>
            <w:r>
              <w:rPr>
                <w:sz w:val="16"/>
              </w:rPr>
              <w:t>РН22</w:t>
            </w:r>
          </w:p>
        </w:tc>
        <w:tc>
          <w:tcPr>
            <w:tcW w:w="365" w:type="dxa"/>
            <w:textDirection w:val="btLr"/>
          </w:tcPr>
          <w:p w:rsidR="00CB2BFF" w:rsidRDefault="00047A03">
            <w:pPr>
              <w:pStyle w:val="TableParagraph"/>
              <w:spacing w:before="63"/>
              <w:ind w:left="165"/>
              <w:rPr>
                <w:sz w:val="16"/>
              </w:rPr>
            </w:pPr>
            <w:r>
              <w:rPr>
                <w:sz w:val="16"/>
              </w:rPr>
              <w:t>РН23</w:t>
            </w:r>
          </w:p>
        </w:tc>
        <w:tc>
          <w:tcPr>
            <w:tcW w:w="365" w:type="dxa"/>
            <w:textDirection w:val="btLr"/>
          </w:tcPr>
          <w:p w:rsidR="00CB2BFF" w:rsidRDefault="00047A03">
            <w:pPr>
              <w:pStyle w:val="TableParagraph"/>
              <w:spacing w:before="63"/>
              <w:ind w:left="165"/>
              <w:rPr>
                <w:sz w:val="16"/>
              </w:rPr>
            </w:pPr>
            <w:r>
              <w:rPr>
                <w:sz w:val="16"/>
              </w:rPr>
              <w:t>РН24</w:t>
            </w:r>
          </w:p>
        </w:tc>
      </w:tr>
      <w:tr w:rsidR="00CB2BFF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 w:rsidRPr="00EE7EDC">
              <w:rPr>
                <w:sz w:val="16"/>
              </w:rPr>
              <w:t>ОК1</w:t>
            </w: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8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CB2BFF">
        <w:trPr>
          <w:trHeight w:val="181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 w:rsidRPr="00EE7EDC">
              <w:rPr>
                <w:sz w:val="16"/>
              </w:rPr>
              <w:t>ОК2</w:t>
            </w: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8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ind w:left="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ind w:left="5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ind w:left="13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CB2BFF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 w:rsidRPr="00EE7EDC">
              <w:rPr>
                <w:sz w:val="16"/>
              </w:rPr>
              <w:t>ОК3</w:t>
            </w: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8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3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CB2BFF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 w:rsidRPr="00EE7EDC">
              <w:rPr>
                <w:sz w:val="16"/>
              </w:rPr>
              <w:t>ОК4</w:t>
            </w: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8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3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35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</w:tr>
      <w:tr w:rsidR="00CB2BFF">
        <w:trPr>
          <w:trHeight w:val="185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5" w:lineRule="exact"/>
              <w:ind w:left="107"/>
              <w:rPr>
                <w:sz w:val="16"/>
              </w:rPr>
            </w:pPr>
            <w:r w:rsidRPr="00EE7EDC">
              <w:rPr>
                <w:sz w:val="16"/>
              </w:rPr>
              <w:t>ОК5</w:t>
            </w: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8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5" w:lineRule="exact"/>
              <w:ind w:left="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5" w:lineRule="exact"/>
              <w:ind w:left="4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CB2BFF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 w:rsidRPr="00EE7EDC">
              <w:rPr>
                <w:sz w:val="16"/>
              </w:rPr>
              <w:t>ОК6</w:t>
            </w: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8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4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CB2BFF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 w:rsidRPr="00EE7EDC">
              <w:rPr>
                <w:sz w:val="16"/>
              </w:rPr>
              <w:t>ОК7</w:t>
            </w: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3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8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3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right="12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4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CB2BFF">
        <w:trPr>
          <w:trHeight w:val="181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 w:rsidRPr="00EE7EDC">
              <w:rPr>
                <w:sz w:val="16"/>
              </w:rPr>
              <w:t>ОК8</w:t>
            </w: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ind w:left="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8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ind w:left="13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ind w:left="7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CB2BFF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 w:rsidRPr="00EE7EDC">
              <w:rPr>
                <w:sz w:val="16"/>
              </w:rPr>
              <w:t>ОК9</w:t>
            </w: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8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CB2BFF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 w:rsidRPr="00EE7EDC">
              <w:rPr>
                <w:sz w:val="16"/>
              </w:rPr>
              <w:t>ОК10</w:t>
            </w: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8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35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</w:tr>
      <w:tr w:rsidR="00CB2BFF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 w:rsidRPr="00EE7EDC">
              <w:rPr>
                <w:sz w:val="16"/>
              </w:rPr>
              <w:t>ОК11</w:t>
            </w: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8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3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CB2BFF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 w:rsidRPr="00EE7EDC">
              <w:rPr>
                <w:sz w:val="16"/>
              </w:rPr>
              <w:t>ОК12</w:t>
            </w: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8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3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CB2BFF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 w:rsidRPr="00EE7EDC">
              <w:rPr>
                <w:sz w:val="16"/>
              </w:rPr>
              <w:t>ОК13</w:t>
            </w: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8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3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CB2BFF">
        <w:trPr>
          <w:trHeight w:val="181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 w:rsidRPr="00EE7EDC">
              <w:rPr>
                <w:sz w:val="16"/>
              </w:rPr>
              <w:t>ОК14</w:t>
            </w: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8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ind w:left="8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ind w:left="5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ind w:left="13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ind w:left="4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ind w:left="4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ind w:right="128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ind w:left="8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CB2BFF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 w:rsidRPr="00EE7EDC">
              <w:rPr>
                <w:sz w:val="16"/>
              </w:rPr>
              <w:t>ОК15</w:t>
            </w: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8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4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CB2BFF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 w:rsidRPr="00EE7EDC">
              <w:rPr>
                <w:sz w:val="16"/>
              </w:rPr>
              <w:t>ОК16</w:t>
            </w: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3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8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3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4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4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right="128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35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</w:tr>
      <w:tr w:rsidR="00CB2BFF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 w:rsidRPr="00EE7EDC">
              <w:rPr>
                <w:sz w:val="16"/>
              </w:rPr>
              <w:t>ОК17</w:t>
            </w: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3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8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3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CB2BFF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 w:rsidRPr="00EE7EDC">
              <w:rPr>
                <w:sz w:val="16"/>
              </w:rPr>
              <w:t>ОК18</w:t>
            </w: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8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CB2BFF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 w:rsidRPr="00EE7EDC">
              <w:rPr>
                <w:sz w:val="16"/>
              </w:rPr>
              <w:t>ОК19</w:t>
            </w: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3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8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right="12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4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CB2BFF">
        <w:trPr>
          <w:trHeight w:val="181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 w:rsidRPr="00EE7EDC">
              <w:rPr>
                <w:sz w:val="16"/>
              </w:rPr>
              <w:t>ОК20</w:t>
            </w: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ind w:left="13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ind w:left="9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8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ind w:left="11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ind w:left="4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2" w:lineRule="exact"/>
              <w:ind w:left="8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CB2BFF">
        <w:trPr>
          <w:trHeight w:val="184"/>
        </w:trPr>
        <w:tc>
          <w:tcPr>
            <w:tcW w:w="816" w:type="dxa"/>
          </w:tcPr>
          <w:p w:rsidR="00CB2BFF" w:rsidRPr="00EE7EDC" w:rsidRDefault="00047A0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 w:rsidRPr="00EE7EDC">
              <w:rPr>
                <w:sz w:val="16"/>
              </w:rPr>
              <w:t>ОК21</w:t>
            </w: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3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8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36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047A03" w:rsidP="00EE7EDC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 w:rsidRPr="00EE7EDC"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Pr="00EE7EDC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CB2BFF">
        <w:trPr>
          <w:trHeight w:val="184"/>
        </w:trPr>
        <w:tc>
          <w:tcPr>
            <w:tcW w:w="816" w:type="dxa"/>
          </w:tcPr>
          <w:p w:rsidR="00CB2BFF" w:rsidRDefault="00047A03">
            <w:pPr>
              <w:pStyle w:val="TableParagraph"/>
              <w:spacing w:line="165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ОК22</w:t>
            </w:r>
          </w:p>
        </w:tc>
        <w:tc>
          <w:tcPr>
            <w:tcW w:w="367" w:type="dxa"/>
          </w:tcPr>
          <w:p w:rsidR="00CB2BFF" w:rsidRDefault="00047A03" w:rsidP="00EE7EDC">
            <w:pPr>
              <w:pStyle w:val="TableParagraph"/>
              <w:spacing w:line="165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CB2BFF" w:rsidRDefault="00047A03" w:rsidP="00EE7EDC">
            <w:pPr>
              <w:pStyle w:val="TableParagraph"/>
              <w:spacing w:line="165" w:lineRule="exact"/>
              <w:ind w:left="13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5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8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5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CB2BFF" w:rsidRDefault="00047A03" w:rsidP="00EE7EDC">
            <w:pPr>
              <w:pStyle w:val="TableParagraph"/>
              <w:spacing w:line="165" w:lineRule="exact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5" w:lineRule="exact"/>
              <w:ind w:left="13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5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5" w:lineRule="exact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5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5" w:lineRule="exact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CB2BFF" w:rsidRDefault="00047A03" w:rsidP="00EE7EDC">
            <w:pPr>
              <w:pStyle w:val="TableParagraph"/>
              <w:spacing w:line="165" w:lineRule="exact"/>
              <w:ind w:right="12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5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5" w:lineRule="exact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5" w:lineRule="exact"/>
              <w:ind w:right="128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5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5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CB2BFF">
        <w:trPr>
          <w:trHeight w:val="184"/>
        </w:trPr>
        <w:tc>
          <w:tcPr>
            <w:tcW w:w="816" w:type="dxa"/>
          </w:tcPr>
          <w:p w:rsidR="00CB2BFF" w:rsidRDefault="00047A0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ОК23</w:t>
            </w:r>
          </w:p>
        </w:tc>
        <w:tc>
          <w:tcPr>
            <w:tcW w:w="367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8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CB2BFF" w:rsidRDefault="00047A03" w:rsidP="00EE7EDC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Default="00047A03" w:rsidP="00EE7EDC">
            <w:pPr>
              <w:pStyle w:val="TableParagraph"/>
              <w:spacing w:line="164" w:lineRule="exact"/>
              <w:ind w:right="12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6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4" w:lineRule="exact"/>
              <w:ind w:right="128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CB2BFF">
        <w:trPr>
          <w:trHeight w:val="184"/>
        </w:trPr>
        <w:tc>
          <w:tcPr>
            <w:tcW w:w="816" w:type="dxa"/>
          </w:tcPr>
          <w:p w:rsidR="00CB2BFF" w:rsidRDefault="00047A0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ОК24</w:t>
            </w:r>
          </w:p>
        </w:tc>
        <w:tc>
          <w:tcPr>
            <w:tcW w:w="367" w:type="dxa"/>
          </w:tcPr>
          <w:p w:rsidR="00CB2BFF" w:rsidRDefault="00047A03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8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4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CB2BFF" w:rsidRDefault="00047A03" w:rsidP="00EE7EDC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4" w:lineRule="exact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CB2BFF">
        <w:trPr>
          <w:trHeight w:val="184"/>
        </w:trPr>
        <w:tc>
          <w:tcPr>
            <w:tcW w:w="816" w:type="dxa"/>
          </w:tcPr>
          <w:p w:rsidR="00CB2BFF" w:rsidRDefault="00047A03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ОК25</w:t>
            </w:r>
          </w:p>
        </w:tc>
        <w:tc>
          <w:tcPr>
            <w:tcW w:w="367" w:type="dxa"/>
          </w:tcPr>
          <w:p w:rsidR="00CB2BFF" w:rsidRDefault="00047A03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8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Default="00047A03" w:rsidP="00EE7EDC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4" w:lineRule="exact"/>
              <w:ind w:left="13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CB2BFF" w:rsidRDefault="00047A03" w:rsidP="00EE7EDC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CB2BFF" w:rsidRDefault="00CB2BFF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>
        <w:trPr>
          <w:trHeight w:val="184"/>
        </w:trPr>
        <w:tc>
          <w:tcPr>
            <w:tcW w:w="816" w:type="dxa"/>
          </w:tcPr>
          <w:p w:rsidR="00EE7EDC" w:rsidRDefault="00EE7EDC" w:rsidP="00EE7EDC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ОК26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8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13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6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>
        <w:trPr>
          <w:trHeight w:val="184"/>
        </w:trPr>
        <w:tc>
          <w:tcPr>
            <w:tcW w:w="816" w:type="dxa"/>
          </w:tcPr>
          <w:p w:rsidR="00EE7EDC" w:rsidRDefault="00EE7EDC" w:rsidP="00EE7EDC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ОК27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8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136"/>
              <w:jc w:val="center"/>
              <w:rPr>
                <w:sz w:val="16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>
        <w:trPr>
          <w:trHeight w:val="184"/>
        </w:trPr>
        <w:tc>
          <w:tcPr>
            <w:tcW w:w="816" w:type="dxa"/>
          </w:tcPr>
          <w:p w:rsidR="00EE7EDC" w:rsidRDefault="00EE7EDC" w:rsidP="00EE7EDC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ОК28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8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13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6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</w:tr>
      <w:tr w:rsidR="00EE7EDC">
        <w:trPr>
          <w:trHeight w:val="184"/>
        </w:trPr>
        <w:tc>
          <w:tcPr>
            <w:tcW w:w="816" w:type="dxa"/>
          </w:tcPr>
          <w:p w:rsidR="00EE7EDC" w:rsidRDefault="00EE7EDC" w:rsidP="00EE7EDC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ОК29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8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13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>
        <w:trPr>
          <w:trHeight w:val="184"/>
        </w:trPr>
        <w:tc>
          <w:tcPr>
            <w:tcW w:w="816" w:type="dxa"/>
          </w:tcPr>
          <w:p w:rsidR="00EE7EDC" w:rsidRDefault="00EE7EDC" w:rsidP="00EE7EDC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ОК30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8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136"/>
              <w:jc w:val="center"/>
              <w:rPr>
                <w:sz w:val="16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>
        <w:trPr>
          <w:trHeight w:val="184"/>
        </w:trPr>
        <w:tc>
          <w:tcPr>
            <w:tcW w:w="816" w:type="dxa"/>
          </w:tcPr>
          <w:p w:rsidR="00EE7EDC" w:rsidRDefault="00EE7EDC" w:rsidP="00EE7EDC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ОК31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8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13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>
        <w:trPr>
          <w:trHeight w:val="184"/>
        </w:trPr>
        <w:tc>
          <w:tcPr>
            <w:tcW w:w="816" w:type="dxa"/>
          </w:tcPr>
          <w:p w:rsidR="00EE7EDC" w:rsidRDefault="00EE7EDC" w:rsidP="00EE7EDC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ОК32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8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13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6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>
        <w:trPr>
          <w:trHeight w:val="184"/>
        </w:trPr>
        <w:tc>
          <w:tcPr>
            <w:tcW w:w="816" w:type="dxa"/>
          </w:tcPr>
          <w:p w:rsidR="00EE7EDC" w:rsidRDefault="00EE7EDC" w:rsidP="00EE7EDC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ОК33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8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13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</w:tr>
      <w:tr w:rsidR="00EE7EDC">
        <w:trPr>
          <w:trHeight w:val="184"/>
        </w:trPr>
        <w:tc>
          <w:tcPr>
            <w:tcW w:w="816" w:type="dxa"/>
          </w:tcPr>
          <w:p w:rsidR="00EE7EDC" w:rsidRDefault="00EE7EDC" w:rsidP="00EE7EDC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ОК34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</w:p>
        </w:tc>
        <w:tc>
          <w:tcPr>
            <w:tcW w:w="368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136"/>
              <w:jc w:val="center"/>
              <w:rPr>
                <w:sz w:val="16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6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>
        <w:trPr>
          <w:trHeight w:val="184"/>
        </w:trPr>
        <w:tc>
          <w:tcPr>
            <w:tcW w:w="816" w:type="dxa"/>
          </w:tcPr>
          <w:p w:rsidR="00EE7EDC" w:rsidRDefault="00EE7EDC" w:rsidP="00EE7EDC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ОК35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</w:p>
        </w:tc>
        <w:tc>
          <w:tcPr>
            <w:tcW w:w="368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13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>
        <w:trPr>
          <w:trHeight w:val="184"/>
        </w:trPr>
        <w:tc>
          <w:tcPr>
            <w:tcW w:w="816" w:type="dxa"/>
          </w:tcPr>
          <w:p w:rsidR="00EE7EDC" w:rsidRDefault="00EE7EDC" w:rsidP="00EE7EDC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ОК36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</w:p>
        </w:tc>
        <w:tc>
          <w:tcPr>
            <w:tcW w:w="368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136"/>
              <w:jc w:val="center"/>
              <w:rPr>
                <w:sz w:val="16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  <w:tr w:rsidR="00EE7EDC">
        <w:trPr>
          <w:trHeight w:val="184"/>
        </w:trPr>
        <w:tc>
          <w:tcPr>
            <w:tcW w:w="816" w:type="dxa"/>
          </w:tcPr>
          <w:p w:rsidR="00EE7EDC" w:rsidRDefault="00EE7EDC" w:rsidP="00EE7EDC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ОК37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spacing w:line="164" w:lineRule="exact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8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spacing w:line="164" w:lineRule="exact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136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7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6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spacing w:line="164" w:lineRule="exact"/>
              <w:ind w:left="7"/>
              <w:jc w:val="center"/>
              <w:rPr>
                <w:sz w:val="16"/>
              </w:rPr>
            </w:pPr>
          </w:p>
        </w:tc>
        <w:tc>
          <w:tcPr>
            <w:tcW w:w="365" w:type="dxa"/>
          </w:tcPr>
          <w:p w:rsidR="00EE7EDC" w:rsidRDefault="00EE7EDC" w:rsidP="00EE7EDC">
            <w:pPr>
              <w:pStyle w:val="TableParagraph"/>
              <w:jc w:val="center"/>
              <w:rPr>
                <w:sz w:val="12"/>
              </w:rPr>
            </w:pPr>
          </w:p>
        </w:tc>
      </w:tr>
    </w:tbl>
    <w:p w:rsidR="00047A03" w:rsidRPr="007E61BC" w:rsidRDefault="00047A03" w:rsidP="00EE7EDC"/>
    <w:sectPr w:rsidR="00047A03" w:rsidRPr="007E61BC" w:rsidSect="008C7481">
      <w:pgSz w:w="11910" w:h="16840"/>
      <w:pgMar w:top="1120" w:right="140" w:bottom="280" w:left="4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altName w:val="Cambria Math"/>
    <w:charset w:val="00"/>
    <w:family w:val="swiss"/>
    <w:pitch w:val="variable"/>
    <w:sig w:usb0="00000003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D5DA5"/>
    <w:multiLevelType w:val="multilevel"/>
    <w:tmpl w:val="45229608"/>
    <w:lvl w:ilvl="0">
      <w:start w:val="2"/>
      <w:numFmt w:val="decimal"/>
      <w:lvlText w:val="%1"/>
      <w:lvlJc w:val="left"/>
      <w:pPr>
        <w:ind w:left="1771" w:hanging="493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771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693" w:hanging="49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649" w:hanging="49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606" w:hanging="49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563" w:hanging="49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519" w:hanging="49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476" w:hanging="49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433" w:hanging="493"/>
      </w:pPr>
      <w:rPr>
        <w:rFonts w:hint="default"/>
        <w:lang w:val="uk-UA" w:eastAsia="en-US" w:bidi="ar-SA"/>
      </w:rPr>
    </w:lvl>
  </w:abstractNum>
  <w:abstractNum w:abstractNumId="1">
    <w:nsid w:val="58161702"/>
    <w:multiLevelType w:val="hybridMultilevel"/>
    <w:tmpl w:val="C69E0FF8"/>
    <w:lvl w:ilvl="0" w:tplc="0C3CDE3A">
      <w:start w:val="1"/>
      <w:numFmt w:val="decimal"/>
      <w:lvlText w:val="%1."/>
      <w:lvlJc w:val="left"/>
      <w:pPr>
        <w:ind w:left="712" w:hanging="31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232549E">
      <w:start w:val="1"/>
      <w:numFmt w:val="decimal"/>
      <w:lvlText w:val="%2."/>
      <w:lvlJc w:val="left"/>
      <w:pPr>
        <w:ind w:left="1553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 w:tplc="9E3864E2">
      <w:numFmt w:val="bullet"/>
      <w:lvlText w:val="•"/>
      <w:lvlJc w:val="left"/>
      <w:pPr>
        <w:ind w:left="5600" w:hanging="348"/>
      </w:pPr>
      <w:rPr>
        <w:rFonts w:hint="default"/>
        <w:lang w:val="uk-UA" w:eastAsia="en-US" w:bidi="ar-SA"/>
      </w:rPr>
    </w:lvl>
    <w:lvl w:ilvl="3" w:tplc="BD249536">
      <w:numFmt w:val="bullet"/>
      <w:lvlText w:val="•"/>
      <w:lvlJc w:val="left"/>
      <w:pPr>
        <w:ind w:left="6318" w:hanging="348"/>
      </w:pPr>
      <w:rPr>
        <w:rFonts w:hint="default"/>
        <w:lang w:val="uk-UA" w:eastAsia="en-US" w:bidi="ar-SA"/>
      </w:rPr>
    </w:lvl>
    <w:lvl w:ilvl="4" w:tplc="C6787542">
      <w:numFmt w:val="bullet"/>
      <w:lvlText w:val="•"/>
      <w:lvlJc w:val="left"/>
      <w:pPr>
        <w:ind w:left="7036" w:hanging="348"/>
      </w:pPr>
      <w:rPr>
        <w:rFonts w:hint="default"/>
        <w:lang w:val="uk-UA" w:eastAsia="en-US" w:bidi="ar-SA"/>
      </w:rPr>
    </w:lvl>
    <w:lvl w:ilvl="5" w:tplc="0910F700">
      <w:numFmt w:val="bullet"/>
      <w:lvlText w:val="•"/>
      <w:lvlJc w:val="left"/>
      <w:pPr>
        <w:ind w:left="7754" w:hanging="348"/>
      </w:pPr>
      <w:rPr>
        <w:rFonts w:hint="default"/>
        <w:lang w:val="uk-UA" w:eastAsia="en-US" w:bidi="ar-SA"/>
      </w:rPr>
    </w:lvl>
    <w:lvl w:ilvl="6" w:tplc="5EB8291C">
      <w:numFmt w:val="bullet"/>
      <w:lvlText w:val="•"/>
      <w:lvlJc w:val="left"/>
      <w:pPr>
        <w:ind w:left="8473" w:hanging="348"/>
      </w:pPr>
      <w:rPr>
        <w:rFonts w:hint="default"/>
        <w:lang w:val="uk-UA" w:eastAsia="en-US" w:bidi="ar-SA"/>
      </w:rPr>
    </w:lvl>
    <w:lvl w:ilvl="7" w:tplc="72D61068">
      <w:numFmt w:val="bullet"/>
      <w:lvlText w:val="•"/>
      <w:lvlJc w:val="left"/>
      <w:pPr>
        <w:ind w:left="9191" w:hanging="348"/>
      </w:pPr>
      <w:rPr>
        <w:rFonts w:hint="default"/>
        <w:lang w:val="uk-UA" w:eastAsia="en-US" w:bidi="ar-SA"/>
      </w:rPr>
    </w:lvl>
    <w:lvl w:ilvl="8" w:tplc="EA847E60">
      <w:numFmt w:val="bullet"/>
      <w:lvlText w:val="•"/>
      <w:lvlJc w:val="left"/>
      <w:pPr>
        <w:ind w:left="9909" w:hanging="348"/>
      </w:pPr>
      <w:rPr>
        <w:rFonts w:hint="default"/>
        <w:lang w:val="uk-UA" w:eastAsia="en-US" w:bidi="ar-SA"/>
      </w:rPr>
    </w:lvl>
  </w:abstractNum>
  <w:abstractNum w:abstractNumId="2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CB2BFF"/>
    <w:rsid w:val="00047A03"/>
    <w:rsid w:val="000B440E"/>
    <w:rsid w:val="000B6DE9"/>
    <w:rsid w:val="000D2B97"/>
    <w:rsid w:val="000D36D4"/>
    <w:rsid w:val="000E539A"/>
    <w:rsid w:val="001361A4"/>
    <w:rsid w:val="00157F3F"/>
    <w:rsid w:val="001649A0"/>
    <w:rsid w:val="001C7DD0"/>
    <w:rsid w:val="001F2D4A"/>
    <w:rsid w:val="00237691"/>
    <w:rsid w:val="00271E57"/>
    <w:rsid w:val="002D2515"/>
    <w:rsid w:val="00313F7B"/>
    <w:rsid w:val="0034362B"/>
    <w:rsid w:val="00343A4B"/>
    <w:rsid w:val="00374282"/>
    <w:rsid w:val="003A17A6"/>
    <w:rsid w:val="003A2FE2"/>
    <w:rsid w:val="003A4148"/>
    <w:rsid w:val="003B3B0B"/>
    <w:rsid w:val="003E6EAE"/>
    <w:rsid w:val="00435908"/>
    <w:rsid w:val="004C6E68"/>
    <w:rsid w:val="004E0458"/>
    <w:rsid w:val="00545F50"/>
    <w:rsid w:val="0057613C"/>
    <w:rsid w:val="005766B7"/>
    <w:rsid w:val="00580F2B"/>
    <w:rsid w:val="00592FC9"/>
    <w:rsid w:val="005C0427"/>
    <w:rsid w:val="006077AB"/>
    <w:rsid w:val="006D4EEF"/>
    <w:rsid w:val="006D7BDB"/>
    <w:rsid w:val="006E37DA"/>
    <w:rsid w:val="006E3F7F"/>
    <w:rsid w:val="006F3DC3"/>
    <w:rsid w:val="006F71A6"/>
    <w:rsid w:val="00703AE8"/>
    <w:rsid w:val="0071465B"/>
    <w:rsid w:val="00756208"/>
    <w:rsid w:val="007E61BC"/>
    <w:rsid w:val="007F72E2"/>
    <w:rsid w:val="00805544"/>
    <w:rsid w:val="008153AB"/>
    <w:rsid w:val="00840FBD"/>
    <w:rsid w:val="008C24C9"/>
    <w:rsid w:val="008C7481"/>
    <w:rsid w:val="008D6206"/>
    <w:rsid w:val="008F47DE"/>
    <w:rsid w:val="009173E6"/>
    <w:rsid w:val="009655EE"/>
    <w:rsid w:val="0097440E"/>
    <w:rsid w:val="00977FC6"/>
    <w:rsid w:val="009F2BF6"/>
    <w:rsid w:val="00A32B26"/>
    <w:rsid w:val="00A7586A"/>
    <w:rsid w:val="00AC3386"/>
    <w:rsid w:val="00AC65D2"/>
    <w:rsid w:val="00B01D86"/>
    <w:rsid w:val="00B04601"/>
    <w:rsid w:val="00B072BF"/>
    <w:rsid w:val="00B31E7B"/>
    <w:rsid w:val="00B601DB"/>
    <w:rsid w:val="00B73DA4"/>
    <w:rsid w:val="00BE55F0"/>
    <w:rsid w:val="00C93DC3"/>
    <w:rsid w:val="00CB03E0"/>
    <w:rsid w:val="00CB2BFF"/>
    <w:rsid w:val="00CB6264"/>
    <w:rsid w:val="00CF3729"/>
    <w:rsid w:val="00D0169F"/>
    <w:rsid w:val="00D50F3B"/>
    <w:rsid w:val="00D6469A"/>
    <w:rsid w:val="00D77FBA"/>
    <w:rsid w:val="00D804F3"/>
    <w:rsid w:val="00E36594"/>
    <w:rsid w:val="00E639DE"/>
    <w:rsid w:val="00E659BB"/>
    <w:rsid w:val="00E6744E"/>
    <w:rsid w:val="00E911DF"/>
    <w:rsid w:val="00EE378C"/>
    <w:rsid w:val="00EE7EDC"/>
    <w:rsid w:val="00F10B82"/>
    <w:rsid w:val="00FC13F9"/>
    <w:rsid w:val="00FC59A7"/>
    <w:rsid w:val="00FE5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481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rsid w:val="008C7481"/>
    <w:pPr>
      <w:ind w:left="7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74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7481"/>
    <w:rPr>
      <w:sz w:val="28"/>
      <w:szCs w:val="28"/>
    </w:rPr>
  </w:style>
  <w:style w:type="paragraph" w:styleId="a4">
    <w:name w:val="List Paragraph"/>
    <w:basedOn w:val="a"/>
    <w:uiPriority w:val="1"/>
    <w:qFormat/>
    <w:rsid w:val="008C7481"/>
    <w:pPr>
      <w:ind w:left="712" w:hanging="283"/>
    </w:pPr>
  </w:style>
  <w:style w:type="paragraph" w:customStyle="1" w:styleId="TableParagraph">
    <w:name w:val="Table Paragraph"/>
    <w:basedOn w:val="a"/>
    <w:uiPriority w:val="1"/>
    <w:qFormat/>
    <w:rsid w:val="008C7481"/>
  </w:style>
  <w:style w:type="character" w:customStyle="1" w:styleId="fontstyle01">
    <w:name w:val="fontstyle01"/>
    <w:basedOn w:val="a0"/>
    <w:rsid w:val="0034362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659BB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435908"/>
    <w:rPr>
      <w:color w:val="0000FF"/>
      <w:u w:val="single"/>
    </w:rPr>
  </w:style>
  <w:style w:type="character" w:customStyle="1" w:styleId="nc684nl6">
    <w:name w:val="nc684nl6"/>
    <w:basedOn w:val="a0"/>
    <w:rsid w:val="0057613C"/>
  </w:style>
  <w:style w:type="paragraph" w:customStyle="1" w:styleId="Default">
    <w:name w:val="Default"/>
    <w:rsid w:val="00F10B82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hnu.edu.ua/uk/infocentre15068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AgencyforLegislativeInitiatives/" TargetMode="External"/><Relationship Id="rId11" Type="http://schemas.openxmlformats.org/officeDocument/2006/relationships/hyperlink" Target="https://www.uzhnu.edu.ua/uk/infocentre/get/9378" TargetMode="External"/><Relationship Id="rId5" Type="http://schemas.openxmlformats.org/officeDocument/2006/relationships/hyperlink" Target="mailto:kaf-socwd@uzhnu.edu.ua" TargetMode="External"/><Relationship Id="rId10" Type="http://schemas.openxmlformats.org/officeDocument/2006/relationships/hyperlink" Target="https://www.uzhnu.edu.ua/uk/infocentre/get/212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zhnu.edu.u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3859</Words>
  <Characters>22000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Сабадош</cp:lastModifiedBy>
  <cp:revision>6</cp:revision>
  <dcterms:created xsi:type="dcterms:W3CDTF">2021-12-28T07:58:00Z</dcterms:created>
  <dcterms:modified xsi:type="dcterms:W3CDTF">2022-01-03T09:21:00Z</dcterms:modified>
</cp:coreProperties>
</file>