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37E" w:rsidRPr="00EA537E" w:rsidRDefault="00EA537E" w:rsidP="00EA537E">
      <w:pPr>
        <w:jc w:val="right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  <w:r w:rsidRPr="00EA537E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ПРОЄКТ</w:t>
      </w:r>
    </w:p>
    <w:p w:rsidR="00EA537E" w:rsidRPr="00EA537E" w:rsidRDefault="00EA537E" w:rsidP="00EA537E">
      <w:pPr>
        <w:jc w:val="center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EA537E">
        <w:rPr>
          <w:rFonts w:ascii="Times New Roman" w:hAnsi="Times New Roman" w:cs="Times New Roman"/>
          <w:color w:val="4F81BD" w:themeColor="accent1"/>
          <w:sz w:val="28"/>
          <w:szCs w:val="28"/>
        </w:rPr>
        <w:t>Пропозиції та зауваження до проєкту освітньо-професійної програми надсилати на електронну адресу kaf-ukrlang@uzhnu.edu.ua</w:t>
      </w:r>
    </w:p>
    <w:p w:rsidR="00220C0D" w:rsidRPr="00AA0155" w:rsidRDefault="00220C0D" w:rsidP="00032A5B">
      <w:pPr>
        <w:jc w:val="center"/>
        <w:rPr>
          <w:rFonts w:ascii="Times New Roman" w:eastAsia="Times New Roman" w:hAnsi="Times New Roman" w:cs="Times New Roman"/>
          <w:b/>
        </w:rPr>
      </w:pPr>
    </w:p>
    <w:p w:rsidR="005A0A99" w:rsidRDefault="005A0A99" w:rsidP="008F277B">
      <w:pPr>
        <w:spacing w:line="240" w:lineRule="atLeast"/>
        <w:jc w:val="center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МІНІСТЕРСТВО ОСВІТИ І НАУКИ УКРАЇНИ</w:t>
      </w:r>
    </w:p>
    <w:p w:rsidR="005A0A99" w:rsidRDefault="005A0A99" w:rsidP="008F277B">
      <w:pPr>
        <w:spacing w:line="13" w:lineRule="exact"/>
        <w:jc w:val="center"/>
        <w:rPr>
          <w:rFonts w:ascii="Times New Roman" w:hAnsi="Times New Roman"/>
        </w:rPr>
      </w:pPr>
    </w:p>
    <w:p w:rsidR="008F277B" w:rsidRDefault="008F277B" w:rsidP="008F277B">
      <w:pPr>
        <w:spacing w:line="234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ДЕРЖАВНИЙ ВИЩИЙ НАВЧАЛЬНИЙ </w:t>
      </w:r>
      <w:r w:rsidR="005A0A99">
        <w:rPr>
          <w:rFonts w:ascii="Times New Roman" w:hAnsi="Times New Roman"/>
          <w:b/>
          <w:sz w:val="28"/>
        </w:rPr>
        <w:t>ЗАКЛАД</w:t>
      </w:r>
    </w:p>
    <w:p w:rsidR="005A0A99" w:rsidRDefault="005A0A99" w:rsidP="008F277B">
      <w:pPr>
        <w:spacing w:line="234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«Ужгородський національний університет»</w:t>
      </w:r>
    </w:p>
    <w:p w:rsidR="005A0A99" w:rsidRDefault="005A0A99" w:rsidP="005A0A99">
      <w:pPr>
        <w:spacing w:line="200" w:lineRule="exact"/>
        <w:rPr>
          <w:rFonts w:ascii="Times New Roman" w:hAnsi="Times New Roman"/>
        </w:rPr>
      </w:pPr>
    </w:p>
    <w:p w:rsidR="005A0A99" w:rsidRDefault="005A0A99" w:rsidP="005A0A99">
      <w:pPr>
        <w:spacing w:line="200" w:lineRule="exact"/>
        <w:rPr>
          <w:rFonts w:ascii="Times New Roman" w:hAnsi="Times New Roman"/>
        </w:rPr>
      </w:pPr>
    </w:p>
    <w:p w:rsidR="005A0A99" w:rsidRDefault="005A0A99" w:rsidP="005A0A99">
      <w:pPr>
        <w:spacing w:line="200" w:lineRule="exact"/>
        <w:rPr>
          <w:rFonts w:ascii="Times New Roman" w:hAnsi="Times New Roman"/>
        </w:rPr>
      </w:pPr>
    </w:p>
    <w:p w:rsidR="005A0A99" w:rsidRDefault="005A0A99" w:rsidP="005A0A99">
      <w:pPr>
        <w:spacing w:line="200" w:lineRule="exact"/>
        <w:rPr>
          <w:rFonts w:ascii="Times New Roman" w:hAnsi="Times New Roman"/>
        </w:rPr>
      </w:pPr>
    </w:p>
    <w:p w:rsidR="005A0A99" w:rsidRDefault="005A0A99" w:rsidP="005A0A99">
      <w:pPr>
        <w:spacing w:line="200" w:lineRule="exact"/>
        <w:rPr>
          <w:rFonts w:ascii="Times New Roman" w:hAnsi="Times New Roman"/>
        </w:rPr>
      </w:pPr>
    </w:p>
    <w:p w:rsidR="008F277B" w:rsidRDefault="005A0A99" w:rsidP="008F277B">
      <w:pPr>
        <w:pStyle w:val="Default"/>
        <w:ind w:firstLine="5103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ЗАТВЕРДЖЕНО </w:t>
      </w:r>
    </w:p>
    <w:p w:rsidR="005A0A99" w:rsidRDefault="005A0A99" w:rsidP="008F277B">
      <w:pPr>
        <w:pStyle w:val="Default"/>
        <w:ind w:firstLine="5103"/>
        <w:outlineLvl w:val="0"/>
        <w:rPr>
          <w:b/>
          <w:bCs/>
          <w:sz w:val="28"/>
          <w:szCs w:val="28"/>
        </w:rPr>
      </w:pPr>
      <w:r w:rsidRPr="001369B0">
        <w:rPr>
          <w:b/>
          <w:bCs/>
          <w:sz w:val="28"/>
          <w:szCs w:val="28"/>
        </w:rPr>
        <w:t>Протоко</w:t>
      </w:r>
      <w:r>
        <w:rPr>
          <w:b/>
          <w:bCs/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="00B84568">
        <w:rPr>
          <w:sz w:val="28"/>
          <w:szCs w:val="28"/>
        </w:rPr>
        <w:t xml:space="preserve"> </w:t>
      </w:r>
      <w:r w:rsidRPr="001369B0">
        <w:rPr>
          <w:b/>
          <w:bCs/>
          <w:sz w:val="28"/>
          <w:szCs w:val="28"/>
        </w:rPr>
        <w:t>Вчено</w:t>
      </w:r>
      <w:r>
        <w:rPr>
          <w:b/>
          <w:bCs/>
          <w:sz w:val="28"/>
          <w:szCs w:val="28"/>
        </w:rPr>
        <w:t xml:space="preserve">ї  ради </w:t>
      </w:r>
    </w:p>
    <w:p w:rsidR="005A0A99" w:rsidRPr="003670CF" w:rsidRDefault="005A0A99" w:rsidP="008F277B">
      <w:pPr>
        <w:pStyle w:val="Default"/>
        <w:ind w:firstLine="5103"/>
        <w:outlineLvl w:val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ДВНЗ </w:t>
      </w:r>
      <w:r w:rsidRPr="001369B0">
        <w:rPr>
          <w:b/>
          <w:bCs/>
          <w:sz w:val="28"/>
          <w:szCs w:val="28"/>
        </w:rPr>
        <w:t>«Ужгородський</w:t>
      </w:r>
    </w:p>
    <w:p w:rsidR="005A0A99" w:rsidRPr="001369B0" w:rsidRDefault="005A0A99" w:rsidP="008F277B">
      <w:pPr>
        <w:pStyle w:val="Default"/>
        <w:ind w:firstLine="5103"/>
        <w:rPr>
          <w:sz w:val="28"/>
          <w:szCs w:val="28"/>
        </w:rPr>
      </w:pPr>
      <w:r w:rsidRPr="001369B0">
        <w:rPr>
          <w:b/>
          <w:bCs/>
          <w:sz w:val="28"/>
          <w:szCs w:val="28"/>
        </w:rPr>
        <w:t xml:space="preserve">національний університет» </w:t>
      </w:r>
    </w:p>
    <w:p w:rsidR="005A0A99" w:rsidRPr="001369B0" w:rsidRDefault="005A0A99" w:rsidP="008F277B">
      <w:pPr>
        <w:pStyle w:val="Default"/>
        <w:ind w:firstLine="5103"/>
        <w:rPr>
          <w:sz w:val="28"/>
          <w:szCs w:val="28"/>
        </w:rPr>
      </w:pPr>
      <w:r>
        <w:rPr>
          <w:b/>
          <w:bCs/>
          <w:sz w:val="28"/>
          <w:szCs w:val="28"/>
        </w:rPr>
        <w:t>___________20___р. №_______</w:t>
      </w:r>
    </w:p>
    <w:p w:rsidR="005A0A99" w:rsidRPr="001369B0" w:rsidRDefault="005A0A99" w:rsidP="005A0A99">
      <w:pPr>
        <w:pStyle w:val="Default"/>
        <w:ind w:firstLine="5529"/>
        <w:rPr>
          <w:color w:val="auto"/>
        </w:rPr>
      </w:pPr>
    </w:p>
    <w:p w:rsidR="005A0A99" w:rsidRDefault="005A0A99" w:rsidP="005A0A99">
      <w:pPr>
        <w:spacing w:line="200" w:lineRule="exact"/>
        <w:rPr>
          <w:rFonts w:ascii="Times New Roman" w:hAnsi="Times New Roman"/>
        </w:rPr>
      </w:pPr>
    </w:p>
    <w:p w:rsidR="005A0A99" w:rsidRDefault="005A0A99" w:rsidP="005A0A99">
      <w:pPr>
        <w:spacing w:line="200" w:lineRule="exact"/>
        <w:rPr>
          <w:rFonts w:ascii="Times New Roman" w:hAnsi="Times New Roman"/>
        </w:rPr>
      </w:pPr>
    </w:p>
    <w:p w:rsidR="005A0A99" w:rsidRDefault="005A0A99" w:rsidP="005A0A99">
      <w:pPr>
        <w:spacing w:line="200" w:lineRule="exact"/>
        <w:rPr>
          <w:rFonts w:ascii="Times New Roman" w:hAnsi="Times New Roman"/>
        </w:rPr>
      </w:pPr>
    </w:p>
    <w:p w:rsidR="005A0A99" w:rsidRDefault="005A0A99" w:rsidP="005A0A99">
      <w:pPr>
        <w:spacing w:line="200" w:lineRule="exact"/>
        <w:rPr>
          <w:rFonts w:ascii="Times New Roman" w:hAnsi="Times New Roman"/>
        </w:rPr>
      </w:pPr>
    </w:p>
    <w:p w:rsidR="005A0A99" w:rsidRDefault="005A0A99" w:rsidP="005A0A99">
      <w:pPr>
        <w:spacing w:line="200" w:lineRule="exact"/>
        <w:rPr>
          <w:rFonts w:ascii="Times New Roman" w:hAnsi="Times New Roman"/>
        </w:rPr>
      </w:pPr>
    </w:p>
    <w:p w:rsidR="005A0A99" w:rsidRDefault="005A0A99" w:rsidP="005A0A99">
      <w:pPr>
        <w:spacing w:line="200" w:lineRule="exact"/>
        <w:rPr>
          <w:rFonts w:ascii="Times New Roman" w:hAnsi="Times New Roman"/>
        </w:rPr>
      </w:pPr>
    </w:p>
    <w:p w:rsidR="005A0A99" w:rsidRDefault="005A0A99" w:rsidP="005A0A99">
      <w:pPr>
        <w:spacing w:line="200" w:lineRule="exact"/>
        <w:rPr>
          <w:rFonts w:ascii="Times New Roman" w:hAnsi="Times New Roman"/>
        </w:rPr>
      </w:pPr>
    </w:p>
    <w:p w:rsidR="005A0A99" w:rsidRDefault="005A0A99" w:rsidP="005A0A99">
      <w:pPr>
        <w:spacing w:line="300" w:lineRule="exact"/>
        <w:rPr>
          <w:rFonts w:ascii="Times New Roman" w:hAnsi="Times New Roman"/>
        </w:rPr>
      </w:pPr>
    </w:p>
    <w:p w:rsidR="005A0A99" w:rsidRPr="00EA537E" w:rsidRDefault="005A0A99" w:rsidP="008F277B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EA537E">
        <w:rPr>
          <w:rFonts w:ascii="Times New Roman" w:hAnsi="Times New Roman" w:cs="Times New Roman"/>
          <w:b/>
          <w:sz w:val="28"/>
        </w:rPr>
        <w:t>ОСВІТНЬО-ПРОФЕСІЙНА ПРОГРАМА</w:t>
      </w:r>
    </w:p>
    <w:p w:rsidR="005A0A99" w:rsidRPr="00EA537E" w:rsidRDefault="005A0A99" w:rsidP="008F277B">
      <w:pPr>
        <w:pStyle w:val="a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</w:rPr>
      </w:pPr>
      <w:r w:rsidRPr="00EA537E">
        <w:rPr>
          <w:rFonts w:ascii="Times New Roman" w:hAnsi="Times New Roman" w:cs="Times New Roman"/>
          <w:b/>
          <w:color w:val="000000" w:themeColor="text1"/>
          <w:sz w:val="28"/>
        </w:rPr>
        <w:t>«</w:t>
      </w:r>
      <w:r w:rsidRPr="00EA537E">
        <w:rPr>
          <w:rFonts w:ascii="Times New Roman" w:eastAsia="Times New Roman" w:hAnsi="Times New Roman" w:cs="Times New Roman"/>
          <w:b/>
          <w:color w:val="000000" w:themeColor="text1"/>
          <w:sz w:val="28"/>
        </w:rPr>
        <w:t xml:space="preserve">Українська мова </w:t>
      </w:r>
      <w:r w:rsidR="00D92779" w:rsidRPr="00EA537E">
        <w:rPr>
          <w:rFonts w:ascii="Times New Roman" w:eastAsia="Times New Roman" w:hAnsi="Times New Roman" w:cs="Times New Roman"/>
          <w:b/>
          <w:color w:val="000000" w:themeColor="text1"/>
          <w:sz w:val="28"/>
        </w:rPr>
        <w:t>та</w:t>
      </w:r>
      <w:r w:rsidRPr="00EA537E">
        <w:rPr>
          <w:rFonts w:ascii="Times New Roman" w:eastAsia="Times New Roman" w:hAnsi="Times New Roman" w:cs="Times New Roman"/>
          <w:b/>
          <w:color w:val="000000" w:themeColor="text1"/>
          <w:sz w:val="28"/>
        </w:rPr>
        <w:t xml:space="preserve"> література. Літературна творчість.</w:t>
      </w:r>
    </w:p>
    <w:p w:rsidR="005A0A99" w:rsidRPr="00EA537E" w:rsidRDefault="005A0A99" w:rsidP="008F277B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EA537E">
        <w:rPr>
          <w:rFonts w:ascii="Times New Roman" w:eastAsia="Times New Roman" w:hAnsi="Times New Roman" w:cs="Times New Roman"/>
          <w:b/>
          <w:color w:val="000000" w:themeColor="text1"/>
          <w:sz w:val="28"/>
        </w:rPr>
        <w:t>Документознавство та інформаційна діяльність</w:t>
      </w:r>
      <w:r w:rsidRPr="00EA537E">
        <w:rPr>
          <w:rFonts w:ascii="Times New Roman" w:hAnsi="Times New Roman" w:cs="Times New Roman"/>
          <w:b/>
          <w:color w:val="000000" w:themeColor="text1"/>
          <w:sz w:val="28"/>
        </w:rPr>
        <w:t>»</w:t>
      </w:r>
    </w:p>
    <w:p w:rsidR="005A0A99" w:rsidRPr="00EA537E" w:rsidRDefault="005A0A99" w:rsidP="008F277B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EA537E">
        <w:rPr>
          <w:rFonts w:ascii="Times New Roman" w:hAnsi="Times New Roman" w:cs="Times New Roman"/>
          <w:b/>
          <w:color w:val="000000" w:themeColor="text1"/>
          <w:sz w:val="28"/>
        </w:rPr>
        <w:t>першого (бакалаврського) рівня вищої освіти</w:t>
      </w:r>
    </w:p>
    <w:p w:rsidR="005A0A99" w:rsidRPr="00EA537E" w:rsidRDefault="005A0A99" w:rsidP="008F277B">
      <w:pPr>
        <w:pStyle w:val="a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</w:rPr>
      </w:pPr>
      <w:r w:rsidRPr="00EA537E">
        <w:rPr>
          <w:rFonts w:ascii="Times New Roman" w:hAnsi="Times New Roman" w:cs="Times New Roman"/>
          <w:b/>
          <w:color w:val="000000" w:themeColor="text1"/>
          <w:sz w:val="28"/>
        </w:rPr>
        <w:t xml:space="preserve">за спеціальністю </w:t>
      </w:r>
      <w:r w:rsidRPr="00EA537E">
        <w:rPr>
          <w:rFonts w:ascii="Times New Roman" w:eastAsia="Times New Roman" w:hAnsi="Times New Roman" w:cs="Times New Roman"/>
          <w:b/>
          <w:color w:val="000000" w:themeColor="text1"/>
          <w:sz w:val="28"/>
        </w:rPr>
        <w:t>035 Філологія</w:t>
      </w:r>
    </w:p>
    <w:p w:rsidR="005A0A99" w:rsidRPr="00EA537E" w:rsidRDefault="005A0A99" w:rsidP="008F277B">
      <w:pPr>
        <w:pStyle w:val="a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</w:rPr>
      </w:pPr>
      <w:r w:rsidRPr="00EA537E">
        <w:rPr>
          <w:rFonts w:ascii="Times New Roman" w:eastAsia="Times New Roman" w:hAnsi="Times New Roman" w:cs="Times New Roman"/>
          <w:b/>
          <w:color w:val="000000" w:themeColor="text1"/>
          <w:sz w:val="28"/>
        </w:rPr>
        <w:t xml:space="preserve">спеціалізацією 035.01 Українська мова </w:t>
      </w:r>
      <w:r w:rsidR="00D92779" w:rsidRPr="00EA537E">
        <w:rPr>
          <w:rFonts w:ascii="Times New Roman" w:eastAsia="Times New Roman" w:hAnsi="Times New Roman" w:cs="Times New Roman"/>
          <w:b/>
          <w:color w:val="000000" w:themeColor="text1"/>
          <w:sz w:val="28"/>
        </w:rPr>
        <w:t>та</w:t>
      </w:r>
      <w:r w:rsidRPr="00EA537E">
        <w:rPr>
          <w:rFonts w:ascii="Times New Roman" w:eastAsia="Times New Roman" w:hAnsi="Times New Roman" w:cs="Times New Roman"/>
          <w:b/>
          <w:color w:val="000000" w:themeColor="text1"/>
          <w:sz w:val="28"/>
        </w:rPr>
        <w:t xml:space="preserve"> література</w:t>
      </w:r>
    </w:p>
    <w:p w:rsidR="005A0A99" w:rsidRPr="00EA537E" w:rsidRDefault="005A0A99" w:rsidP="008F277B">
      <w:pPr>
        <w:pStyle w:val="a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</w:rPr>
      </w:pPr>
      <w:r w:rsidRPr="00EA537E">
        <w:rPr>
          <w:rFonts w:ascii="Times New Roman" w:hAnsi="Times New Roman" w:cs="Times New Roman"/>
          <w:b/>
          <w:color w:val="000000" w:themeColor="text1"/>
          <w:sz w:val="28"/>
        </w:rPr>
        <w:t xml:space="preserve">галузі знань </w:t>
      </w:r>
      <w:r w:rsidRPr="00EA537E">
        <w:rPr>
          <w:rFonts w:ascii="Times New Roman" w:eastAsia="Times New Roman" w:hAnsi="Times New Roman" w:cs="Times New Roman"/>
          <w:b/>
          <w:color w:val="000000" w:themeColor="text1"/>
          <w:sz w:val="28"/>
        </w:rPr>
        <w:t>03 Гуманітарні науки</w:t>
      </w:r>
    </w:p>
    <w:p w:rsidR="005A0A99" w:rsidRPr="00EA537E" w:rsidRDefault="005A0A99" w:rsidP="008F277B">
      <w:pPr>
        <w:pStyle w:val="a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</w:rPr>
      </w:pPr>
      <w:r w:rsidRPr="00EA537E">
        <w:rPr>
          <w:rFonts w:ascii="Times New Roman" w:hAnsi="Times New Roman" w:cs="Times New Roman"/>
          <w:b/>
          <w:color w:val="000000" w:themeColor="text1"/>
          <w:sz w:val="28"/>
        </w:rPr>
        <w:t xml:space="preserve">кваліфікація: </w:t>
      </w:r>
      <w:r w:rsidRPr="00EA537E">
        <w:rPr>
          <w:rFonts w:ascii="Times New Roman" w:eastAsia="Times New Roman" w:hAnsi="Times New Roman" w:cs="Times New Roman"/>
          <w:b/>
          <w:color w:val="000000" w:themeColor="text1"/>
          <w:sz w:val="28"/>
        </w:rPr>
        <w:t>бакалавр філології  за спеціалізацією</w:t>
      </w:r>
    </w:p>
    <w:p w:rsidR="008F277B" w:rsidRPr="00EA537E" w:rsidRDefault="005A0A99" w:rsidP="008F277B">
      <w:pPr>
        <w:pStyle w:val="a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</w:rPr>
      </w:pPr>
      <w:r w:rsidRPr="00EA537E">
        <w:rPr>
          <w:rFonts w:ascii="Times New Roman" w:eastAsia="Times New Roman" w:hAnsi="Times New Roman" w:cs="Times New Roman"/>
          <w:b/>
          <w:color w:val="000000" w:themeColor="text1"/>
          <w:sz w:val="28"/>
        </w:rPr>
        <w:t xml:space="preserve">«Українська мова </w:t>
      </w:r>
      <w:r w:rsidR="00D92779" w:rsidRPr="00EA537E">
        <w:rPr>
          <w:rFonts w:ascii="Times New Roman" w:eastAsia="Times New Roman" w:hAnsi="Times New Roman" w:cs="Times New Roman"/>
          <w:b/>
          <w:color w:val="000000" w:themeColor="text1"/>
          <w:sz w:val="28"/>
        </w:rPr>
        <w:t>та</w:t>
      </w:r>
      <w:r w:rsidRPr="00EA537E">
        <w:rPr>
          <w:rFonts w:ascii="Times New Roman" w:eastAsia="Times New Roman" w:hAnsi="Times New Roman" w:cs="Times New Roman"/>
          <w:b/>
          <w:color w:val="000000" w:themeColor="text1"/>
          <w:sz w:val="28"/>
        </w:rPr>
        <w:t xml:space="preserve"> література»</w:t>
      </w:r>
    </w:p>
    <w:p w:rsidR="008F277B" w:rsidRPr="00E06AC0" w:rsidRDefault="008F277B" w:rsidP="008F277B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F277B" w:rsidRDefault="008F277B" w:rsidP="008F277B">
      <w:pPr>
        <w:pStyle w:val="a3"/>
        <w:ind w:firstLine="4962"/>
        <w:jc w:val="left"/>
        <w:rPr>
          <w:rFonts w:ascii="Times New Roman" w:hAnsi="Times New Roman"/>
        </w:rPr>
      </w:pPr>
    </w:p>
    <w:p w:rsidR="008F277B" w:rsidRDefault="008F277B" w:rsidP="008F277B">
      <w:pPr>
        <w:pStyle w:val="a3"/>
        <w:ind w:firstLine="4962"/>
        <w:jc w:val="left"/>
        <w:rPr>
          <w:rFonts w:ascii="Times New Roman" w:hAnsi="Times New Roman"/>
        </w:rPr>
      </w:pPr>
    </w:p>
    <w:p w:rsidR="005A0A99" w:rsidRPr="008F277B" w:rsidRDefault="005A0A99" w:rsidP="008F277B">
      <w:pPr>
        <w:pStyle w:val="a3"/>
        <w:ind w:firstLine="4962"/>
        <w:jc w:val="left"/>
        <w:rPr>
          <w:rFonts w:ascii="Times New Roman" w:eastAsia="Times New Roman" w:hAnsi="Times New Roman" w:cs="Times New Roman"/>
          <w:strike/>
          <w:color w:val="FF0000"/>
          <w:sz w:val="24"/>
          <w:szCs w:val="24"/>
        </w:rPr>
      </w:pPr>
      <w:r w:rsidRPr="00203464">
        <w:rPr>
          <w:rFonts w:ascii="Times New Roman" w:hAnsi="Times New Roman"/>
        </w:rPr>
        <w:t>УВЕДЕНО В ДІЮ</w:t>
      </w:r>
    </w:p>
    <w:p w:rsidR="005A0A99" w:rsidRPr="00203464" w:rsidRDefault="005A0A99" w:rsidP="008F277B">
      <w:pPr>
        <w:ind w:firstLine="4962"/>
        <w:outlineLvl w:val="0"/>
        <w:rPr>
          <w:rFonts w:ascii="Times New Roman" w:hAnsi="Times New Roman"/>
          <w:b/>
          <w:sz w:val="28"/>
          <w:szCs w:val="28"/>
        </w:rPr>
      </w:pPr>
      <w:r w:rsidRPr="00203464">
        <w:rPr>
          <w:rFonts w:ascii="Times New Roman" w:hAnsi="Times New Roman"/>
          <w:b/>
          <w:sz w:val="28"/>
          <w:szCs w:val="28"/>
        </w:rPr>
        <w:t>Наказ ректора ДВНЗ</w:t>
      </w:r>
    </w:p>
    <w:p w:rsidR="008F277B" w:rsidRDefault="005A0A99" w:rsidP="008F277B">
      <w:pPr>
        <w:tabs>
          <w:tab w:val="left" w:pos="8931"/>
        </w:tabs>
        <w:ind w:firstLine="4962"/>
        <w:rPr>
          <w:rFonts w:ascii="Times New Roman" w:hAnsi="Times New Roman"/>
          <w:b/>
          <w:sz w:val="28"/>
          <w:szCs w:val="28"/>
        </w:rPr>
      </w:pPr>
      <w:r w:rsidRPr="00203464">
        <w:rPr>
          <w:rFonts w:ascii="Times New Roman" w:hAnsi="Times New Roman"/>
          <w:b/>
          <w:sz w:val="28"/>
          <w:szCs w:val="28"/>
        </w:rPr>
        <w:t>«Ужгородський національний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8F277B">
        <w:rPr>
          <w:rFonts w:ascii="Times New Roman" w:hAnsi="Times New Roman"/>
          <w:b/>
          <w:sz w:val="28"/>
          <w:szCs w:val="28"/>
        </w:rPr>
        <w:t xml:space="preserve"> </w:t>
      </w:r>
    </w:p>
    <w:p w:rsidR="005A0A99" w:rsidRDefault="005A0A99" w:rsidP="008F277B">
      <w:pPr>
        <w:tabs>
          <w:tab w:val="left" w:pos="8931"/>
        </w:tabs>
        <w:ind w:firstLine="496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</w:t>
      </w:r>
      <w:r w:rsidRPr="00203464">
        <w:rPr>
          <w:rFonts w:ascii="Times New Roman" w:hAnsi="Times New Roman"/>
          <w:b/>
          <w:sz w:val="28"/>
          <w:szCs w:val="28"/>
        </w:rPr>
        <w:t>ніверситет</w:t>
      </w:r>
    </w:p>
    <w:p w:rsidR="005A0A99" w:rsidRPr="00EA537E" w:rsidRDefault="008F277B" w:rsidP="008F277B">
      <w:pPr>
        <w:ind w:firstLine="4962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 xml:space="preserve">__________20____ р. </w:t>
      </w:r>
      <w:r w:rsidR="005A0A99">
        <w:rPr>
          <w:rFonts w:ascii="Times New Roman" w:hAnsi="Times New Roman"/>
          <w:b/>
          <w:sz w:val="28"/>
          <w:szCs w:val="28"/>
        </w:rPr>
        <w:t>№_____</w:t>
      </w:r>
      <w:r>
        <w:rPr>
          <w:rFonts w:ascii="Times New Roman" w:hAnsi="Times New Roman"/>
          <w:b/>
          <w:sz w:val="28"/>
          <w:szCs w:val="28"/>
        </w:rPr>
        <w:t>__</w:t>
      </w:r>
    </w:p>
    <w:p w:rsidR="005A0A99" w:rsidRDefault="005A0A99" w:rsidP="005A0A99">
      <w:pPr>
        <w:spacing w:line="200" w:lineRule="exact"/>
        <w:rPr>
          <w:rFonts w:ascii="Times New Roman" w:hAnsi="Times New Roman"/>
        </w:rPr>
      </w:pPr>
    </w:p>
    <w:p w:rsidR="005A0A99" w:rsidRDefault="005A0A99" w:rsidP="005A0A99">
      <w:pPr>
        <w:spacing w:line="200" w:lineRule="exact"/>
        <w:rPr>
          <w:rFonts w:ascii="Times New Roman" w:hAnsi="Times New Roman"/>
        </w:rPr>
      </w:pPr>
    </w:p>
    <w:p w:rsidR="008F277B" w:rsidRDefault="008F277B" w:rsidP="005A0A99">
      <w:pPr>
        <w:spacing w:line="200" w:lineRule="exact"/>
        <w:rPr>
          <w:rFonts w:ascii="Times New Roman" w:hAnsi="Times New Roman"/>
        </w:rPr>
      </w:pPr>
    </w:p>
    <w:p w:rsidR="008F277B" w:rsidRDefault="008F277B" w:rsidP="005A0A99">
      <w:pPr>
        <w:spacing w:line="200" w:lineRule="exact"/>
        <w:rPr>
          <w:rFonts w:ascii="Times New Roman" w:hAnsi="Times New Roman"/>
        </w:rPr>
      </w:pPr>
    </w:p>
    <w:p w:rsidR="008F277B" w:rsidRDefault="008F277B" w:rsidP="005A0A99">
      <w:pPr>
        <w:spacing w:line="200" w:lineRule="exact"/>
        <w:rPr>
          <w:rFonts w:ascii="Times New Roman" w:hAnsi="Times New Roman"/>
        </w:rPr>
      </w:pPr>
    </w:p>
    <w:p w:rsidR="008F277B" w:rsidRDefault="008F277B" w:rsidP="005A0A99">
      <w:pPr>
        <w:spacing w:line="200" w:lineRule="exact"/>
        <w:rPr>
          <w:rFonts w:ascii="Times New Roman" w:hAnsi="Times New Roman"/>
        </w:rPr>
      </w:pPr>
    </w:p>
    <w:p w:rsidR="008F277B" w:rsidRDefault="008F277B" w:rsidP="005A0A99">
      <w:pPr>
        <w:spacing w:line="200" w:lineRule="exact"/>
        <w:rPr>
          <w:rFonts w:ascii="Times New Roman" w:hAnsi="Times New Roman"/>
        </w:rPr>
      </w:pPr>
    </w:p>
    <w:p w:rsidR="008F277B" w:rsidRDefault="008F277B" w:rsidP="005A0A99">
      <w:pPr>
        <w:spacing w:line="200" w:lineRule="exact"/>
        <w:rPr>
          <w:rFonts w:ascii="Times New Roman" w:hAnsi="Times New Roman"/>
        </w:rPr>
      </w:pPr>
    </w:p>
    <w:p w:rsidR="005A0A99" w:rsidRDefault="005A0A99" w:rsidP="005A0A99">
      <w:pPr>
        <w:spacing w:line="200" w:lineRule="exact"/>
        <w:rPr>
          <w:rFonts w:ascii="Times New Roman" w:hAnsi="Times New Roman"/>
        </w:rPr>
      </w:pPr>
    </w:p>
    <w:p w:rsidR="005A0A99" w:rsidRDefault="005A0A99" w:rsidP="005A0A99">
      <w:pPr>
        <w:spacing w:line="200" w:lineRule="exact"/>
        <w:rPr>
          <w:rFonts w:ascii="Times New Roman" w:hAnsi="Times New Roman"/>
        </w:rPr>
      </w:pPr>
    </w:p>
    <w:p w:rsidR="008F277B" w:rsidRDefault="008F277B" w:rsidP="00232FF7">
      <w:pPr>
        <w:spacing w:line="239" w:lineRule="auto"/>
        <w:jc w:val="center"/>
        <w:outlineLvl w:val="0"/>
        <w:rPr>
          <w:rFonts w:ascii="Times New Roman" w:hAnsi="Times New Roman"/>
          <w:b/>
          <w:sz w:val="28"/>
        </w:rPr>
      </w:pPr>
    </w:p>
    <w:p w:rsidR="005A0A99" w:rsidRDefault="00114EB0" w:rsidP="00232FF7">
      <w:pPr>
        <w:spacing w:line="239" w:lineRule="auto"/>
        <w:jc w:val="center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Ужгород</w:t>
      </w:r>
      <w:r w:rsidR="00EA537E">
        <w:rPr>
          <w:rFonts w:ascii="Times New Roman" w:hAnsi="Times New Roman"/>
          <w:b/>
          <w:sz w:val="28"/>
        </w:rPr>
        <w:t xml:space="preserve"> 2022</w:t>
      </w:r>
    </w:p>
    <w:p w:rsidR="005A0A99" w:rsidRDefault="005A0A99" w:rsidP="005A0A99">
      <w:pPr>
        <w:jc w:val="center"/>
        <w:rPr>
          <w:rFonts w:ascii="Times New Roman" w:hAnsi="Times New Roman"/>
          <w:sz w:val="28"/>
        </w:rPr>
      </w:pPr>
    </w:p>
    <w:p w:rsidR="008F277B" w:rsidRDefault="008F277B" w:rsidP="00232FF7">
      <w:pPr>
        <w:adjustRightInd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F277B" w:rsidRDefault="008F277B" w:rsidP="00232FF7">
      <w:pPr>
        <w:adjustRightInd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A0A99" w:rsidRPr="000A418A" w:rsidRDefault="005A0A99" w:rsidP="00232FF7">
      <w:pPr>
        <w:adjustRightInd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A418A">
        <w:rPr>
          <w:rFonts w:ascii="Times New Roman" w:hAnsi="Times New Roman" w:cs="Times New Roman"/>
          <w:b/>
          <w:sz w:val="28"/>
          <w:szCs w:val="28"/>
        </w:rPr>
        <w:t>АРКУШ ПОГОДЖЕННЯ</w:t>
      </w:r>
    </w:p>
    <w:p w:rsidR="005A0A99" w:rsidRPr="000A418A" w:rsidRDefault="005A0A99" w:rsidP="005A0A99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18A">
        <w:rPr>
          <w:rFonts w:ascii="Times New Roman" w:hAnsi="Times New Roman" w:cs="Times New Roman"/>
          <w:b/>
          <w:sz w:val="28"/>
          <w:szCs w:val="28"/>
        </w:rPr>
        <w:t>освітньо-професійної програми</w:t>
      </w:r>
    </w:p>
    <w:p w:rsidR="005A0A99" w:rsidRPr="007D42D8" w:rsidRDefault="005A0A99" w:rsidP="005A0A99">
      <w:pPr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7D42D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Pr="007D42D8">
        <w:rPr>
          <w:rFonts w:ascii="Times New Roman" w:eastAsia="Times New Roman" w:hAnsi="Times New Roman" w:cs="Times New Roman"/>
          <w:b/>
          <w:color w:val="000000" w:themeColor="text1"/>
        </w:rPr>
        <w:t xml:space="preserve">Українська мова </w:t>
      </w:r>
      <w:r w:rsidR="00D92779">
        <w:rPr>
          <w:rFonts w:ascii="Times New Roman" w:eastAsia="Times New Roman" w:hAnsi="Times New Roman" w:cs="Times New Roman"/>
          <w:b/>
          <w:color w:val="000000" w:themeColor="text1"/>
        </w:rPr>
        <w:t>та</w:t>
      </w:r>
      <w:r w:rsidRPr="007D42D8">
        <w:rPr>
          <w:rFonts w:ascii="Times New Roman" w:eastAsia="Times New Roman" w:hAnsi="Times New Roman" w:cs="Times New Roman"/>
          <w:b/>
          <w:color w:val="000000" w:themeColor="text1"/>
        </w:rPr>
        <w:t xml:space="preserve"> література. Літературна творчість.</w:t>
      </w:r>
    </w:p>
    <w:p w:rsidR="005A0A99" w:rsidRPr="007D42D8" w:rsidRDefault="005A0A99" w:rsidP="005A0A99">
      <w:pPr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D42D8">
        <w:rPr>
          <w:rFonts w:ascii="Times New Roman" w:eastAsia="Times New Roman" w:hAnsi="Times New Roman" w:cs="Times New Roman"/>
          <w:b/>
          <w:color w:val="000000" w:themeColor="text1"/>
        </w:rPr>
        <w:t>Документознавство та інформаційна діяльність</w:t>
      </w:r>
      <w:r w:rsidRPr="007D42D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5A0A99" w:rsidRPr="007D42D8" w:rsidRDefault="005A0A99" w:rsidP="005A0A99">
      <w:pPr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A0A99" w:rsidRPr="000A418A" w:rsidRDefault="005A0A99" w:rsidP="005A0A99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5A0A99" w:rsidRPr="000A418A" w:rsidRDefault="005A0A99" w:rsidP="005A0A99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5A0A99" w:rsidRPr="000A418A" w:rsidRDefault="005A0A99" w:rsidP="004D5ACE">
      <w:pPr>
        <w:widowControl/>
        <w:numPr>
          <w:ilvl w:val="0"/>
          <w:numId w:val="8"/>
        </w:numPr>
        <w:adjustRightInd w:val="0"/>
        <w:spacing w:before="100" w:beforeAutospacing="1" w:after="100" w:afterAutospacing="1"/>
        <w:ind w:right="-28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Ректор                          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14EB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</w:t>
      </w:r>
      <w:r w:rsidR="004D5AC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114EB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>Володимир СМОЛАНКА</w:t>
      </w:r>
    </w:p>
    <w:p w:rsidR="005A0A99" w:rsidRPr="000A418A" w:rsidRDefault="005A0A99" w:rsidP="004D5ACE">
      <w:pPr>
        <w:widowControl/>
        <w:adjustRightInd w:val="0"/>
        <w:spacing w:before="100" w:beforeAutospacing="1" w:after="100" w:afterAutospacing="1"/>
        <w:ind w:right="-28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A0A99" w:rsidRPr="000A418A" w:rsidRDefault="005A0A99" w:rsidP="004D5ACE">
      <w:pPr>
        <w:widowControl/>
        <w:adjustRightInd w:val="0"/>
        <w:spacing w:before="100" w:beforeAutospacing="1" w:after="100" w:afterAutospacing="1"/>
        <w:ind w:right="-28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_______________20____</w:t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:rsidR="005A0A99" w:rsidRPr="000A418A" w:rsidRDefault="005A0A99" w:rsidP="004D5ACE">
      <w:pPr>
        <w:adjustRightInd w:val="0"/>
        <w:ind w:right="-283"/>
        <w:rPr>
          <w:rFonts w:ascii="Times New Roman" w:hAnsi="Times New Roman" w:cs="Times New Roman"/>
          <w:b/>
          <w:sz w:val="28"/>
          <w:szCs w:val="28"/>
        </w:rPr>
      </w:pPr>
    </w:p>
    <w:p w:rsidR="005A0A99" w:rsidRPr="000A418A" w:rsidRDefault="005A0A99" w:rsidP="004D5ACE">
      <w:pPr>
        <w:adjustRightInd w:val="0"/>
        <w:ind w:right="-283"/>
        <w:rPr>
          <w:rFonts w:ascii="Times New Roman" w:hAnsi="Times New Roman" w:cs="Times New Roman"/>
          <w:b/>
          <w:sz w:val="28"/>
          <w:szCs w:val="28"/>
        </w:rPr>
      </w:pPr>
    </w:p>
    <w:p w:rsidR="005A0A99" w:rsidRPr="000A418A" w:rsidRDefault="005A0A99" w:rsidP="004D5ACE">
      <w:pPr>
        <w:widowControl/>
        <w:numPr>
          <w:ilvl w:val="0"/>
          <w:numId w:val="8"/>
        </w:numPr>
        <w:adjustRightInd w:val="0"/>
        <w:spacing w:before="100" w:beforeAutospacing="1" w:after="100" w:afterAutospacing="1"/>
        <w:ind w:right="-283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Гарант освітньо-професійної про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грами</w:t>
      </w:r>
      <w:r w:rsidR="00114EB0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 </w:t>
      </w:r>
      <w:r w:rsidR="004D5ACE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</w:t>
      </w:r>
      <w:r w:rsidR="00114EB0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4D5ACE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</w:t>
      </w:r>
      <w:r w:rsidR="00114EB0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Алла ГАЛАС</w:t>
      </w:r>
    </w:p>
    <w:p w:rsidR="005A0A99" w:rsidRPr="000A418A" w:rsidRDefault="005A0A99" w:rsidP="004D5ACE">
      <w:pPr>
        <w:widowControl/>
        <w:adjustRightInd w:val="0"/>
        <w:spacing w:before="100" w:beforeAutospacing="1" w:after="100" w:afterAutospacing="1"/>
        <w:ind w:right="-28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A0A99" w:rsidRPr="000A418A" w:rsidRDefault="005A0A99" w:rsidP="004D5ACE">
      <w:pPr>
        <w:widowControl/>
        <w:adjustRightInd w:val="0"/>
        <w:spacing w:before="100" w:beforeAutospacing="1" w:after="100" w:afterAutospacing="1"/>
        <w:ind w:right="-28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_______________20_____</w:t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:rsidR="005A0A99" w:rsidRPr="000A418A" w:rsidRDefault="005A0A99" w:rsidP="004D5ACE">
      <w:pPr>
        <w:widowControl/>
        <w:adjustRightInd w:val="0"/>
        <w:spacing w:before="100" w:beforeAutospacing="1" w:after="100" w:afterAutospacing="1"/>
        <w:ind w:right="-28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A0A99" w:rsidRDefault="00EA537E" w:rsidP="004D5ACE">
      <w:pPr>
        <w:widowControl/>
        <w:numPr>
          <w:ilvl w:val="0"/>
          <w:numId w:val="8"/>
        </w:numPr>
        <w:adjustRightInd w:val="0"/>
        <w:spacing w:before="100" w:beforeAutospacing="1" w:after="100" w:afterAutospacing="1"/>
        <w:ind w:right="-28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Декан філологічного факультету</w:t>
      </w:r>
      <w:r w:rsidR="005A0A99" w:rsidRPr="00286A2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</w:t>
      </w:r>
      <w:r w:rsidR="004D5AC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5A0A9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="008F277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A0A99">
        <w:rPr>
          <w:rFonts w:ascii="Times New Roman" w:hAnsi="Times New Roman" w:cs="Times New Roman"/>
          <w:b/>
          <w:sz w:val="28"/>
          <w:szCs w:val="28"/>
          <w:lang w:eastAsia="ru-RU"/>
        </w:rPr>
        <w:t>Юрій БІДЗІЛЯ</w:t>
      </w:r>
      <w:r w:rsidR="005A0A99" w:rsidRPr="00286A2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:rsidR="005A0A99" w:rsidRDefault="005A0A99" w:rsidP="004D5ACE">
      <w:pPr>
        <w:widowControl/>
        <w:adjustRightInd w:val="0"/>
        <w:spacing w:before="100" w:beforeAutospacing="1" w:after="100" w:afterAutospacing="1"/>
        <w:ind w:left="360" w:right="-28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A0A99" w:rsidRPr="00286A2F" w:rsidRDefault="005A0A99" w:rsidP="004D5ACE">
      <w:pPr>
        <w:widowControl/>
        <w:adjustRightInd w:val="0"/>
        <w:spacing w:before="100" w:beforeAutospacing="1" w:after="100" w:afterAutospacing="1"/>
        <w:ind w:left="360" w:right="-283" w:hanging="36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86A2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________________20</w:t>
      </w:r>
      <w:r w:rsidR="00A62CB0">
        <w:rPr>
          <w:rFonts w:ascii="Times New Roman" w:hAnsi="Times New Roman" w:cs="Times New Roman"/>
          <w:b/>
          <w:sz w:val="28"/>
          <w:szCs w:val="28"/>
          <w:lang w:eastAsia="ru-RU"/>
        </w:rPr>
        <w:t>____</w:t>
      </w:r>
      <w:r w:rsidRPr="00286A2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:rsidR="005A0A99" w:rsidRPr="000A418A" w:rsidRDefault="005A0A99" w:rsidP="004D5ACE">
      <w:pPr>
        <w:widowControl/>
        <w:adjustRightInd w:val="0"/>
        <w:spacing w:before="100" w:beforeAutospacing="1" w:after="100" w:afterAutospacing="1"/>
        <w:ind w:right="-28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A0A99" w:rsidRPr="000A418A" w:rsidRDefault="005A0A99" w:rsidP="004D5ACE">
      <w:pPr>
        <w:widowControl/>
        <w:numPr>
          <w:ilvl w:val="0"/>
          <w:numId w:val="8"/>
        </w:numPr>
        <w:adjustRightInd w:val="0"/>
        <w:spacing w:before="100" w:beforeAutospacing="1" w:after="100" w:afterAutospacing="1"/>
        <w:ind w:right="-283"/>
        <w:outlineLvl w:val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Керівник робочої групи    </w:t>
      </w:r>
      <w:r w:rsidR="00114EB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</w:t>
      </w:r>
      <w:r w:rsidR="004D5AC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Наталія ВЕНЖИНОВИЧ</w:t>
      </w:r>
    </w:p>
    <w:p w:rsidR="005A0A99" w:rsidRPr="000A418A" w:rsidRDefault="005A0A99" w:rsidP="004D5ACE">
      <w:pPr>
        <w:widowControl/>
        <w:adjustRightInd w:val="0"/>
        <w:spacing w:before="100" w:beforeAutospacing="1" w:after="100" w:afterAutospacing="1"/>
        <w:ind w:right="-28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_______________20____</w:t>
      </w:r>
      <w:r w:rsidR="00A62CB0">
        <w:rPr>
          <w:rFonts w:ascii="Times New Roman" w:hAnsi="Times New Roman" w:cs="Times New Roman"/>
          <w:b/>
          <w:sz w:val="28"/>
          <w:szCs w:val="28"/>
          <w:lang w:eastAsia="ru-RU"/>
        </w:rPr>
        <w:t>_</w:t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:rsidR="005A0A99" w:rsidRPr="000A418A" w:rsidRDefault="005A0A99" w:rsidP="004D5ACE">
      <w:pPr>
        <w:widowControl/>
        <w:adjustRightInd w:val="0"/>
        <w:spacing w:before="100" w:beforeAutospacing="1" w:after="100" w:afterAutospacing="1"/>
        <w:ind w:right="-28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:rsidR="00D92779" w:rsidRDefault="005A0A99" w:rsidP="004D5ACE">
      <w:pPr>
        <w:widowControl/>
        <w:numPr>
          <w:ilvl w:val="0"/>
          <w:numId w:val="8"/>
        </w:numPr>
        <w:adjustRightInd w:val="0"/>
        <w:spacing w:before="100" w:beforeAutospacing="1" w:after="100" w:afterAutospacing="1"/>
        <w:ind w:left="0" w:right="-283" w:firstLine="36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9277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Начальник навчальної частини           </w:t>
      </w:r>
      <w:r w:rsidR="004D5AC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D9277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F277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Pr="00D9277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14EB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92779">
        <w:rPr>
          <w:rFonts w:ascii="Times New Roman" w:hAnsi="Times New Roman" w:cs="Times New Roman"/>
          <w:b/>
          <w:sz w:val="28"/>
          <w:szCs w:val="28"/>
          <w:lang w:eastAsia="ru-RU"/>
        </w:rPr>
        <w:t>Анатолій ШТИМАК</w:t>
      </w:r>
      <w:r w:rsidR="00D9277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A0A99" w:rsidRPr="00114EB0" w:rsidRDefault="005A0A99" w:rsidP="00114EB0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val="en-US" w:eastAsia="ru-RU"/>
        </w:rPr>
      </w:pPr>
      <w:r w:rsidRPr="00D92779">
        <w:rPr>
          <w:rFonts w:ascii="Times New Roman" w:hAnsi="Times New Roman" w:cs="Times New Roman"/>
          <w:b/>
          <w:sz w:val="28"/>
          <w:szCs w:val="28"/>
          <w:lang w:eastAsia="ru-RU"/>
        </w:rPr>
        <w:t>________________20____</w:t>
      </w:r>
      <w:r w:rsidR="00A62CB0">
        <w:rPr>
          <w:rFonts w:ascii="Times New Roman" w:hAnsi="Times New Roman" w:cs="Times New Roman"/>
          <w:b/>
          <w:sz w:val="28"/>
          <w:szCs w:val="28"/>
          <w:lang w:eastAsia="ru-RU"/>
        </w:rPr>
        <w:t>_</w:t>
      </w:r>
      <w:r w:rsidRPr="00D9277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:rsidR="00114EB0" w:rsidRDefault="00114EB0" w:rsidP="00232FF7">
      <w:pPr>
        <w:pStyle w:val="a3"/>
        <w:spacing w:line="360" w:lineRule="auto"/>
        <w:ind w:firstLine="708"/>
        <w:outlineLvl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14EB0" w:rsidRDefault="00114EB0" w:rsidP="00232FF7">
      <w:pPr>
        <w:pStyle w:val="a3"/>
        <w:spacing w:line="360" w:lineRule="auto"/>
        <w:ind w:firstLine="708"/>
        <w:outlineLvl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14EB0" w:rsidRDefault="00114EB0" w:rsidP="00232FF7">
      <w:pPr>
        <w:pStyle w:val="a3"/>
        <w:spacing w:line="360" w:lineRule="auto"/>
        <w:ind w:firstLine="708"/>
        <w:outlineLvl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032A5B" w:rsidRPr="00AA0155" w:rsidRDefault="00032A5B" w:rsidP="00232FF7">
      <w:pPr>
        <w:pStyle w:val="a3"/>
        <w:spacing w:line="360" w:lineRule="auto"/>
        <w:ind w:firstLine="708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AA0155">
        <w:rPr>
          <w:rFonts w:ascii="Times New Roman" w:eastAsia="Times New Roman" w:hAnsi="Times New Roman" w:cs="Times New Roman"/>
          <w:sz w:val="24"/>
          <w:szCs w:val="24"/>
        </w:rPr>
        <w:t>ПЕРЕДМОВА</w:t>
      </w:r>
    </w:p>
    <w:p w:rsidR="00032A5B" w:rsidRPr="00AA0155" w:rsidRDefault="00032A5B" w:rsidP="00232FF7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200" w:line="360" w:lineRule="auto"/>
        <w:ind w:left="720" w:hanging="107"/>
        <w:jc w:val="center"/>
        <w:outlineLvl w:val="0"/>
        <w:rPr>
          <w:rFonts w:ascii="Times New Roman" w:eastAsia="Times New Roman" w:hAnsi="Times New Roman" w:cs="Times New Roman"/>
          <w:b/>
        </w:rPr>
      </w:pPr>
      <w:r w:rsidRPr="00AA0155">
        <w:rPr>
          <w:rFonts w:ascii="Times New Roman" w:eastAsia="Times New Roman" w:hAnsi="Times New Roman" w:cs="Times New Roman"/>
          <w:b/>
        </w:rPr>
        <w:t>Розроблено робочою групою в складі:</w:t>
      </w:r>
    </w:p>
    <w:p w:rsidR="007C1081" w:rsidRPr="00AA0155" w:rsidRDefault="007C1081" w:rsidP="007C1081">
      <w:pPr>
        <w:pStyle w:val="a4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AA0155">
        <w:rPr>
          <w:rFonts w:ascii="Times New Roman" w:hAnsi="Times New Roman" w:cs="Times New Roman"/>
          <w:b/>
          <w:color w:val="000000" w:themeColor="text1"/>
        </w:rPr>
        <w:t>Венжинович Наталія Федорівна</w:t>
      </w:r>
      <w:r w:rsidRPr="00AA0155">
        <w:rPr>
          <w:rFonts w:ascii="Times New Roman" w:hAnsi="Times New Roman" w:cs="Times New Roman"/>
          <w:color w:val="000000" w:themeColor="text1"/>
        </w:rPr>
        <w:t>, доктор філологічних наук, професор, завідувач кафедри української мови ДВНЗ «Ужгородський національний університет».</w:t>
      </w:r>
    </w:p>
    <w:p w:rsidR="007C1081" w:rsidRPr="00AA0155" w:rsidRDefault="007C1081" w:rsidP="007C1081">
      <w:pPr>
        <w:pStyle w:val="a4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032A5B" w:rsidRPr="00AA0155" w:rsidRDefault="00032A5B" w:rsidP="007C1081">
      <w:pPr>
        <w:pStyle w:val="a4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A0155">
        <w:rPr>
          <w:rFonts w:ascii="Times New Roman" w:eastAsia="Times New Roman" w:hAnsi="Times New Roman" w:cs="Times New Roman"/>
          <w:b/>
          <w:color w:val="000000" w:themeColor="text1"/>
        </w:rPr>
        <w:t>Барчан Валентина Володимирівна</w:t>
      </w:r>
      <w:r w:rsidRPr="00AA0155">
        <w:rPr>
          <w:rFonts w:ascii="Times New Roman" w:eastAsia="Times New Roman" w:hAnsi="Times New Roman" w:cs="Times New Roman"/>
          <w:color w:val="000000" w:themeColor="text1"/>
        </w:rPr>
        <w:t xml:space="preserve">, доктор філологічних наук, професор кафедри української літератури ДВНЗ «Ужгородський національний університет». </w:t>
      </w:r>
    </w:p>
    <w:p w:rsidR="00114EB0" w:rsidRPr="00AA0155" w:rsidRDefault="00114EB0" w:rsidP="00D95AB0">
      <w:pPr>
        <w:pStyle w:val="a4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7C1081" w:rsidRDefault="007C1081" w:rsidP="007C1081">
      <w:pPr>
        <w:pStyle w:val="a4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A0155">
        <w:rPr>
          <w:rFonts w:ascii="Times New Roman" w:eastAsia="Times New Roman" w:hAnsi="Times New Roman" w:cs="Times New Roman"/>
          <w:b/>
          <w:color w:val="000000" w:themeColor="text1"/>
        </w:rPr>
        <w:t>Галас Алла Михайлівна</w:t>
      </w:r>
      <w:r w:rsidRPr="00AA0155">
        <w:rPr>
          <w:rFonts w:ascii="Times New Roman" w:eastAsia="Times New Roman" w:hAnsi="Times New Roman" w:cs="Times New Roman"/>
          <w:color w:val="000000" w:themeColor="text1"/>
        </w:rPr>
        <w:t>, кандидат філологічних наук, доцент кафедри української мови ДВНЗ «Ужгородський національний університет».</w:t>
      </w:r>
    </w:p>
    <w:p w:rsidR="00D95AB0" w:rsidRDefault="00D95AB0" w:rsidP="00D95AB0">
      <w:pPr>
        <w:pStyle w:val="a4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D95AB0" w:rsidRDefault="00D95AB0" w:rsidP="00D95AB0">
      <w:pPr>
        <w:pStyle w:val="a4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b/>
          <w:color w:val="000000" w:themeColor="text1"/>
        </w:rPr>
        <w:t>Харьківська Олеся Василівна,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кандидат філологічних наук, доцент кафедри української мови ДВНЗ «Ужгородський національний університет».</w:t>
      </w:r>
    </w:p>
    <w:p w:rsidR="007C1081" w:rsidRPr="00AA0155" w:rsidRDefault="007C1081" w:rsidP="007C1081">
      <w:pPr>
        <w:pStyle w:val="a4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032A5B" w:rsidRPr="00AA0155" w:rsidRDefault="00032A5B" w:rsidP="007C1081">
      <w:pPr>
        <w:pStyle w:val="a4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A0155">
        <w:rPr>
          <w:rFonts w:ascii="Times New Roman" w:eastAsia="Times New Roman" w:hAnsi="Times New Roman" w:cs="Times New Roman"/>
          <w:b/>
          <w:color w:val="000000" w:themeColor="text1"/>
        </w:rPr>
        <w:t>Пискач Ольга Дмитрівна,</w:t>
      </w:r>
      <w:r w:rsidRPr="00AA0155">
        <w:rPr>
          <w:rFonts w:ascii="Times New Roman" w:eastAsia="Times New Roman" w:hAnsi="Times New Roman" w:cs="Times New Roman"/>
          <w:color w:val="000000" w:themeColor="text1"/>
        </w:rPr>
        <w:t xml:space="preserve"> кандидат філологічних наук, доцент кафедри української мови ДВНЗ «Ужгородський національний університет».</w:t>
      </w:r>
    </w:p>
    <w:p w:rsidR="00032A5B" w:rsidRPr="00AA0155" w:rsidRDefault="00032A5B" w:rsidP="007C1081">
      <w:pPr>
        <w:pStyle w:val="a4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7C1081" w:rsidRPr="00AA0155" w:rsidRDefault="007C1081" w:rsidP="007C1081">
      <w:pPr>
        <w:pStyle w:val="a4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A0155">
        <w:rPr>
          <w:rFonts w:ascii="Times New Roman" w:eastAsia="Times New Roman" w:hAnsi="Times New Roman" w:cs="Times New Roman"/>
          <w:b/>
          <w:color w:val="000000" w:themeColor="text1"/>
        </w:rPr>
        <w:t>Ігнатович О</w:t>
      </w:r>
      <w:r w:rsidR="00AA0155" w:rsidRPr="00AA0155">
        <w:rPr>
          <w:rFonts w:ascii="Times New Roman" w:eastAsia="Times New Roman" w:hAnsi="Times New Roman" w:cs="Times New Roman"/>
          <w:b/>
          <w:color w:val="000000" w:themeColor="text1"/>
        </w:rPr>
        <w:t xml:space="preserve">лександра Степанівна, </w:t>
      </w:r>
      <w:r w:rsidRPr="00AA0155">
        <w:rPr>
          <w:rFonts w:ascii="Times New Roman" w:eastAsia="Times New Roman" w:hAnsi="Times New Roman" w:cs="Times New Roman"/>
          <w:color w:val="000000" w:themeColor="text1"/>
        </w:rPr>
        <w:t xml:space="preserve">кандидат філологічних наук, доцент кафедри </w:t>
      </w:r>
      <w:r w:rsidR="00220C0D" w:rsidRPr="00AA0155">
        <w:rPr>
          <w:rFonts w:ascii="Times New Roman" w:eastAsia="Times New Roman" w:hAnsi="Times New Roman" w:cs="Times New Roman"/>
          <w:color w:val="000000" w:themeColor="text1"/>
        </w:rPr>
        <w:t>української літератури</w:t>
      </w:r>
      <w:r w:rsidRPr="00AA0155">
        <w:rPr>
          <w:rFonts w:ascii="Times New Roman" w:eastAsia="Times New Roman" w:hAnsi="Times New Roman" w:cs="Times New Roman"/>
          <w:color w:val="000000" w:themeColor="text1"/>
        </w:rPr>
        <w:t xml:space="preserve"> ДВНЗ «Ужгородський національний університет».</w:t>
      </w:r>
    </w:p>
    <w:p w:rsidR="007C1081" w:rsidRPr="00AA0155" w:rsidRDefault="007C1081" w:rsidP="007C1081">
      <w:pPr>
        <w:pStyle w:val="a4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032A5B" w:rsidRPr="00AA0155" w:rsidRDefault="00032A5B" w:rsidP="007C1081">
      <w:pPr>
        <w:pStyle w:val="a4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A0155">
        <w:rPr>
          <w:rFonts w:ascii="Times New Roman" w:eastAsia="Times New Roman" w:hAnsi="Times New Roman" w:cs="Times New Roman"/>
          <w:b/>
          <w:color w:val="000000" w:themeColor="text1"/>
        </w:rPr>
        <w:t>Баньоі Вероніка Федорівна,</w:t>
      </w:r>
      <w:r w:rsidRPr="00AA0155">
        <w:rPr>
          <w:rFonts w:ascii="Times New Roman" w:eastAsia="Times New Roman" w:hAnsi="Times New Roman" w:cs="Times New Roman"/>
          <w:color w:val="000000" w:themeColor="text1"/>
        </w:rPr>
        <w:t xml:space="preserve"> кандидат філологічних наук, доцент кафедри української мови ДВНЗ «Ужгородський національний університет».</w:t>
      </w:r>
    </w:p>
    <w:p w:rsidR="00032A5B" w:rsidRPr="00AA0155" w:rsidRDefault="00032A5B" w:rsidP="007C1081">
      <w:pPr>
        <w:pStyle w:val="a4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220C0D" w:rsidRPr="00AA0155" w:rsidRDefault="00220C0D" w:rsidP="007C1081">
      <w:pPr>
        <w:pStyle w:val="a4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A0155">
        <w:rPr>
          <w:rFonts w:ascii="Times New Roman" w:eastAsia="Times New Roman" w:hAnsi="Times New Roman" w:cs="Times New Roman"/>
          <w:b/>
          <w:color w:val="000000" w:themeColor="text1"/>
        </w:rPr>
        <w:t xml:space="preserve">Балла Евеліна Юріївна, </w:t>
      </w:r>
      <w:r w:rsidRPr="00AA0155">
        <w:rPr>
          <w:rFonts w:ascii="Times New Roman" w:eastAsia="Times New Roman" w:hAnsi="Times New Roman" w:cs="Times New Roman"/>
          <w:color w:val="000000" w:themeColor="text1"/>
        </w:rPr>
        <w:t>кандидат філологічних наук, доцент кафедри української літератури ДВНЗ «Ужгородський національний університет».</w:t>
      </w:r>
    </w:p>
    <w:p w:rsidR="007C1081" w:rsidRPr="00AA0155" w:rsidRDefault="007C1081" w:rsidP="007C1081">
      <w:pPr>
        <w:pStyle w:val="a4"/>
        <w:ind w:firstLine="709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7C1081" w:rsidRDefault="007C1081" w:rsidP="007C1081">
      <w:pPr>
        <w:pStyle w:val="a4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AA0155">
        <w:rPr>
          <w:rFonts w:ascii="Times New Roman" w:hAnsi="Times New Roman" w:cs="Times New Roman"/>
          <w:b/>
          <w:color w:val="000000" w:themeColor="text1"/>
        </w:rPr>
        <w:t>Вотьканич Мар’яна Іванівна</w:t>
      </w:r>
      <w:r w:rsidRPr="00AA0155">
        <w:rPr>
          <w:rFonts w:ascii="Times New Roman" w:hAnsi="Times New Roman" w:cs="Times New Roman"/>
          <w:color w:val="000000" w:themeColor="text1"/>
        </w:rPr>
        <w:t>, асистент кафедри української літератури ДВНЗ «Ужгородський національний університет».</w:t>
      </w:r>
    </w:p>
    <w:p w:rsidR="004D5ACE" w:rsidRDefault="004D5ACE" w:rsidP="007C1081">
      <w:pPr>
        <w:pStyle w:val="a4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:rsidR="004D5ACE" w:rsidRPr="00143D15" w:rsidRDefault="004D5ACE" w:rsidP="007C1081">
      <w:pPr>
        <w:pStyle w:val="a4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143D15">
        <w:rPr>
          <w:rFonts w:ascii="Times New Roman" w:hAnsi="Times New Roman" w:cs="Times New Roman"/>
          <w:b/>
          <w:color w:val="000000" w:themeColor="text1"/>
        </w:rPr>
        <w:t>Сухар</w:t>
      </w:r>
      <w:r w:rsidR="00143D15" w:rsidRPr="00EA537E">
        <w:rPr>
          <w:rFonts w:ascii="Times New Roman" w:hAnsi="Times New Roman" w:cs="Times New Roman"/>
          <w:b/>
          <w:color w:val="000000" w:themeColor="text1"/>
        </w:rPr>
        <w:t>ь</w:t>
      </w:r>
      <w:r w:rsidRPr="00143D15">
        <w:rPr>
          <w:rFonts w:ascii="Times New Roman" w:hAnsi="Times New Roman" w:cs="Times New Roman"/>
          <w:b/>
          <w:color w:val="000000" w:themeColor="text1"/>
        </w:rPr>
        <w:t xml:space="preserve"> Софія</w:t>
      </w:r>
      <w:r w:rsidR="00143D15" w:rsidRPr="00EA537E">
        <w:rPr>
          <w:rFonts w:ascii="Times New Roman" w:hAnsi="Times New Roman" w:cs="Times New Roman"/>
          <w:b/>
          <w:color w:val="000000" w:themeColor="text1"/>
        </w:rPr>
        <w:t xml:space="preserve"> В</w:t>
      </w:r>
      <w:r w:rsidR="00143D15" w:rsidRPr="00143D15">
        <w:rPr>
          <w:rFonts w:ascii="Times New Roman" w:hAnsi="Times New Roman" w:cs="Times New Roman"/>
          <w:b/>
          <w:color w:val="000000" w:themeColor="text1"/>
        </w:rPr>
        <w:t>італіївна</w:t>
      </w:r>
      <w:r w:rsidR="00143D15">
        <w:rPr>
          <w:rFonts w:ascii="Times New Roman" w:hAnsi="Times New Roman" w:cs="Times New Roman"/>
          <w:color w:val="000000" w:themeColor="text1"/>
        </w:rPr>
        <w:t xml:space="preserve">, головний </w:t>
      </w:r>
      <w:r w:rsidR="00143D15" w:rsidRPr="00143D15">
        <w:rPr>
          <w:rFonts w:ascii="Times New Roman" w:hAnsi="Times New Roman" w:cs="Times New Roman"/>
          <w:color w:val="000000" w:themeColor="text1"/>
        </w:rPr>
        <w:t>спеціаліст відділу інформаційної політики та видавничої справи управління інформаційної діяльності та комунікацій з громадськістю Закарпатської ОДА</w:t>
      </w:r>
      <w:r w:rsidR="00143D15">
        <w:rPr>
          <w:rFonts w:ascii="Times New Roman" w:hAnsi="Times New Roman" w:cs="Times New Roman"/>
          <w:color w:val="000000" w:themeColor="text1"/>
        </w:rPr>
        <w:t xml:space="preserve"> (стейкхолдер)</w:t>
      </w:r>
      <w:r w:rsidR="00143D15" w:rsidRPr="00143D15">
        <w:rPr>
          <w:rFonts w:ascii="Times New Roman" w:hAnsi="Times New Roman" w:cs="Times New Roman"/>
          <w:color w:val="000000" w:themeColor="text1"/>
        </w:rPr>
        <w:t>.</w:t>
      </w:r>
    </w:p>
    <w:p w:rsidR="00143D15" w:rsidRDefault="00143D15" w:rsidP="007C1081">
      <w:pPr>
        <w:pStyle w:val="a4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:rsidR="004D5ACE" w:rsidRPr="00AA0155" w:rsidRDefault="004D5ACE" w:rsidP="007C1081">
      <w:pPr>
        <w:pStyle w:val="a4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143D15">
        <w:rPr>
          <w:rFonts w:ascii="Times New Roman" w:hAnsi="Times New Roman" w:cs="Times New Roman"/>
          <w:b/>
          <w:color w:val="000000" w:themeColor="text1"/>
        </w:rPr>
        <w:t>Кміть Олеся</w:t>
      </w:r>
      <w:r w:rsidR="00143D15" w:rsidRPr="00143D15">
        <w:rPr>
          <w:rFonts w:ascii="Times New Roman" w:hAnsi="Times New Roman" w:cs="Times New Roman"/>
          <w:b/>
          <w:color w:val="000000" w:themeColor="text1"/>
        </w:rPr>
        <w:t xml:space="preserve"> Михайлівна</w:t>
      </w:r>
      <w:r>
        <w:rPr>
          <w:rFonts w:ascii="Times New Roman" w:hAnsi="Times New Roman" w:cs="Times New Roman"/>
          <w:color w:val="000000" w:themeColor="text1"/>
        </w:rPr>
        <w:t xml:space="preserve">, студентка 4 курсу </w:t>
      </w:r>
      <w:r w:rsidR="00143D15">
        <w:rPr>
          <w:rFonts w:ascii="Times New Roman" w:hAnsi="Times New Roman" w:cs="Times New Roman"/>
          <w:color w:val="000000" w:themeColor="text1"/>
        </w:rPr>
        <w:t>філологічного факультету спеціальності 035 Філологія</w:t>
      </w:r>
      <w:r w:rsidR="00D95AB0">
        <w:rPr>
          <w:rFonts w:ascii="Times New Roman" w:hAnsi="Times New Roman" w:cs="Times New Roman"/>
          <w:color w:val="000000" w:themeColor="text1"/>
        </w:rPr>
        <w:t xml:space="preserve">, спеціалізації </w:t>
      </w:r>
      <w:r w:rsidR="00D95AB0" w:rsidRPr="00D95AB0">
        <w:rPr>
          <w:rFonts w:ascii="Times New Roman" w:eastAsia="Times New Roman" w:hAnsi="Times New Roman" w:cs="Times New Roman"/>
        </w:rPr>
        <w:t xml:space="preserve">035.01 Українська мова </w:t>
      </w:r>
      <w:r w:rsidR="00D95AB0">
        <w:rPr>
          <w:rFonts w:ascii="Times New Roman" w:eastAsia="Times New Roman" w:hAnsi="Times New Roman" w:cs="Times New Roman"/>
        </w:rPr>
        <w:t>та</w:t>
      </w:r>
      <w:r w:rsidR="00D95AB0" w:rsidRPr="00D95AB0">
        <w:rPr>
          <w:rFonts w:ascii="Times New Roman" w:eastAsia="Times New Roman" w:hAnsi="Times New Roman" w:cs="Times New Roman"/>
        </w:rPr>
        <w:t xml:space="preserve"> література</w:t>
      </w:r>
      <w:r w:rsidR="00D95AB0">
        <w:rPr>
          <w:rFonts w:ascii="Times New Roman" w:eastAsia="Times New Roman" w:hAnsi="Times New Roman" w:cs="Times New Roman"/>
        </w:rPr>
        <w:t xml:space="preserve"> (стейкхолдер).</w:t>
      </w:r>
    </w:p>
    <w:p w:rsidR="00032A5B" w:rsidRPr="00AA0155" w:rsidRDefault="00032A5B" w:rsidP="00032A5B">
      <w:pPr>
        <w:tabs>
          <w:tab w:val="left" w:pos="993"/>
        </w:tabs>
        <w:spacing w:line="360" w:lineRule="auto"/>
        <w:jc w:val="both"/>
        <w:rPr>
          <w:rFonts w:ascii="Times New Roman" w:eastAsia="Times New Roman" w:hAnsi="Times New Roman" w:cs="Times New Roman"/>
          <w:b/>
        </w:rPr>
      </w:pPr>
    </w:p>
    <w:p w:rsidR="00032A5B" w:rsidRPr="00AA0155" w:rsidRDefault="00032A5B" w:rsidP="00032A5B">
      <w:pPr>
        <w:ind w:firstLine="567"/>
        <w:jc w:val="both"/>
        <w:rPr>
          <w:rFonts w:ascii="Times New Roman" w:eastAsia="Times New Roman" w:hAnsi="Times New Roman" w:cs="Times New Roman"/>
        </w:rPr>
      </w:pPr>
      <w:r w:rsidRPr="00AA0155">
        <w:rPr>
          <w:rFonts w:ascii="Times New Roman" w:eastAsia="Times New Roman" w:hAnsi="Times New Roman" w:cs="Times New Roman"/>
        </w:rPr>
        <w:t xml:space="preserve">Освітньо-професійна програма «Українська мова </w:t>
      </w:r>
      <w:r w:rsidR="00D92779">
        <w:rPr>
          <w:rFonts w:ascii="Times New Roman" w:eastAsia="Times New Roman" w:hAnsi="Times New Roman" w:cs="Times New Roman"/>
        </w:rPr>
        <w:t>та</w:t>
      </w:r>
      <w:r w:rsidRPr="00AA0155">
        <w:rPr>
          <w:rFonts w:ascii="Times New Roman" w:eastAsia="Times New Roman" w:hAnsi="Times New Roman" w:cs="Times New Roman"/>
        </w:rPr>
        <w:t xml:space="preserve"> література. Літературна творчість. Документознавство та інформаційна діяльність» розроблена відповідно до стандарту вищої освіти за спеціальністю 035 Філологія,</w:t>
      </w:r>
      <w:r w:rsidRPr="00AA0155">
        <w:rPr>
          <w:rFonts w:ascii="Times New Roman" w:eastAsia="Times New Roman" w:hAnsi="Times New Roman" w:cs="Times New Roman"/>
          <w:b/>
          <w:color w:val="FF0000"/>
        </w:rPr>
        <w:t xml:space="preserve"> </w:t>
      </w:r>
      <w:r w:rsidRPr="00AA0155">
        <w:rPr>
          <w:rFonts w:ascii="Times New Roman" w:eastAsia="Times New Roman" w:hAnsi="Times New Roman" w:cs="Times New Roman"/>
          <w:b/>
          <w:color w:val="auto"/>
        </w:rPr>
        <w:t>спеціалізацією</w:t>
      </w:r>
      <w:r w:rsidRPr="00AA0155">
        <w:rPr>
          <w:rFonts w:ascii="Times New Roman" w:eastAsia="Times New Roman" w:hAnsi="Times New Roman" w:cs="Times New Roman"/>
          <w:b/>
        </w:rPr>
        <w:t xml:space="preserve"> 035.01 Українська мова </w:t>
      </w:r>
      <w:r w:rsidR="00D95AB0">
        <w:rPr>
          <w:rFonts w:ascii="Times New Roman" w:eastAsia="Times New Roman" w:hAnsi="Times New Roman" w:cs="Times New Roman"/>
          <w:b/>
        </w:rPr>
        <w:t>та</w:t>
      </w:r>
      <w:r w:rsidRPr="00AA0155">
        <w:rPr>
          <w:rFonts w:ascii="Times New Roman" w:eastAsia="Times New Roman" w:hAnsi="Times New Roman" w:cs="Times New Roman"/>
          <w:b/>
        </w:rPr>
        <w:t xml:space="preserve"> література</w:t>
      </w:r>
      <w:r w:rsidRPr="00AA0155">
        <w:rPr>
          <w:rFonts w:ascii="Times New Roman" w:eastAsia="Times New Roman" w:hAnsi="Times New Roman" w:cs="Times New Roman"/>
        </w:rPr>
        <w:t xml:space="preserve">, рекомендованого Міністерством освіти і науки України (Київ, 2019). </w:t>
      </w:r>
    </w:p>
    <w:p w:rsidR="00032A5B" w:rsidRPr="00AA0155" w:rsidRDefault="00032A5B" w:rsidP="00032A5B">
      <w:pPr>
        <w:jc w:val="center"/>
        <w:rPr>
          <w:rFonts w:ascii="Times New Roman" w:eastAsia="Times New Roman" w:hAnsi="Times New Roman" w:cs="Times New Roman"/>
          <w:b/>
        </w:rPr>
      </w:pPr>
    </w:p>
    <w:p w:rsidR="00032A5B" w:rsidRPr="00AA0155" w:rsidRDefault="00032A5B" w:rsidP="00032A5B">
      <w:pPr>
        <w:jc w:val="center"/>
        <w:rPr>
          <w:rFonts w:ascii="Times New Roman" w:eastAsia="Times New Roman" w:hAnsi="Times New Roman" w:cs="Times New Roman"/>
          <w:b/>
        </w:rPr>
      </w:pPr>
    </w:p>
    <w:p w:rsidR="00032A5B" w:rsidRPr="00AA0155" w:rsidRDefault="00032A5B" w:rsidP="00032A5B">
      <w:pPr>
        <w:jc w:val="center"/>
        <w:rPr>
          <w:rFonts w:ascii="Times New Roman" w:eastAsia="Times New Roman" w:hAnsi="Times New Roman" w:cs="Times New Roman"/>
          <w:b/>
        </w:rPr>
      </w:pPr>
    </w:p>
    <w:p w:rsidR="00032A5B" w:rsidRPr="00AA0155" w:rsidRDefault="00032A5B" w:rsidP="00032A5B">
      <w:pPr>
        <w:jc w:val="center"/>
        <w:rPr>
          <w:rFonts w:ascii="Times New Roman" w:eastAsia="Times New Roman" w:hAnsi="Times New Roman" w:cs="Times New Roman"/>
          <w:b/>
        </w:rPr>
      </w:pPr>
    </w:p>
    <w:p w:rsidR="00032A5B" w:rsidRPr="00AA0155" w:rsidRDefault="00032A5B" w:rsidP="00032A5B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032A5B" w:rsidRPr="00AA0155" w:rsidRDefault="00032A5B" w:rsidP="00032A5B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032A5B" w:rsidRPr="00AA0155" w:rsidRDefault="00032A5B" w:rsidP="00032A5B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032A5B" w:rsidRPr="00AA0155" w:rsidRDefault="00032A5B" w:rsidP="00032A5B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032A5B" w:rsidRPr="00E06AC0" w:rsidRDefault="00032A5B" w:rsidP="00232FF7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</w:rPr>
      </w:pPr>
      <w:r w:rsidRPr="00E06AC0">
        <w:rPr>
          <w:rFonts w:ascii="Times New Roman" w:eastAsia="Times New Roman" w:hAnsi="Times New Roman" w:cs="Times New Roman"/>
          <w:b/>
          <w:color w:val="000000" w:themeColor="text1"/>
        </w:rPr>
        <w:lastRenderedPageBreak/>
        <w:t xml:space="preserve">1. Профіль освітньої програми «Українська мова </w:t>
      </w:r>
      <w:r w:rsidR="00D92779" w:rsidRPr="00E06AC0">
        <w:rPr>
          <w:rFonts w:ascii="Times New Roman" w:eastAsia="Times New Roman" w:hAnsi="Times New Roman" w:cs="Times New Roman"/>
          <w:b/>
          <w:color w:val="000000" w:themeColor="text1"/>
        </w:rPr>
        <w:t>та</w:t>
      </w:r>
      <w:r w:rsidRPr="00E06AC0">
        <w:rPr>
          <w:rFonts w:ascii="Times New Roman" w:eastAsia="Times New Roman" w:hAnsi="Times New Roman" w:cs="Times New Roman"/>
          <w:b/>
          <w:color w:val="000000" w:themeColor="text1"/>
        </w:rPr>
        <w:t xml:space="preserve"> література. Літературна творчість. Документознавство та інформаційна діяльність» </w:t>
      </w:r>
    </w:p>
    <w:p w:rsidR="00032A5B" w:rsidRPr="00E06AC0" w:rsidRDefault="00032A5B" w:rsidP="00032A5B">
      <w:pPr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00E06AC0">
        <w:rPr>
          <w:rFonts w:ascii="Times New Roman" w:eastAsia="Times New Roman" w:hAnsi="Times New Roman" w:cs="Times New Roman"/>
          <w:color w:val="000000" w:themeColor="text1"/>
        </w:rPr>
        <w:t xml:space="preserve">першого (бакалаврського) рівня вищої освіти </w:t>
      </w:r>
    </w:p>
    <w:p w:rsidR="00032A5B" w:rsidRPr="00E06AC0" w:rsidRDefault="00032A5B" w:rsidP="00032A5B">
      <w:pPr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00E06AC0">
        <w:rPr>
          <w:rFonts w:ascii="Times New Roman" w:eastAsia="Times New Roman" w:hAnsi="Times New Roman" w:cs="Times New Roman"/>
          <w:color w:val="000000" w:themeColor="text1"/>
        </w:rPr>
        <w:t xml:space="preserve">за спеціальністю 035 Філологія, </w:t>
      </w:r>
    </w:p>
    <w:p w:rsidR="00032A5B" w:rsidRPr="00E06AC0" w:rsidRDefault="00A5694B" w:rsidP="00032A5B">
      <w:pPr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00E06AC0">
        <w:rPr>
          <w:rFonts w:ascii="Times New Roman" w:eastAsia="Times New Roman" w:hAnsi="Times New Roman" w:cs="Times New Roman"/>
          <w:color w:val="000000" w:themeColor="text1"/>
        </w:rPr>
        <w:t>спеціалізацією</w:t>
      </w:r>
      <w:r w:rsidR="00032A5B" w:rsidRPr="00E06AC0">
        <w:rPr>
          <w:rFonts w:ascii="Times New Roman" w:eastAsia="Times New Roman" w:hAnsi="Times New Roman" w:cs="Times New Roman"/>
          <w:color w:val="000000" w:themeColor="text1"/>
        </w:rPr>
        <w:t xml:space="preserve"> 035.01 Українська мова </w:t>
      </w:r>
      <w:r w:rsidR="00D92779" w:rsidRPr="00E06AC0">
        <w:rPr>
          <w:rFonts w:ascii="Times New Roman" w:eastAsia="Times New Roman" w:hAnsi="Times New Roman" w:cs="Times New Roman"/>
          <w:color w:val="000000" w:themeColor="text1"/>
        </w:rPr>
        <w:t>та</w:t>
      </w:r>
      <w:r w:rsidR="00032A5B" w:rsidRPr="00E06AC0">
        <w:rPr>
          <w:rFonts w:ascii="Times New Roman" w:eastAsia="Times New Roman" w:hAnsi="Times New Roman" w:cs="Times New Roman"/>
          <w:color w:val="000000" w:themeColor="text1"/>
        </w:rPr>
        <w:t xml:space="preserve"> література</w:t>
      </w:r>
    </w:p>
    <w:p w:rsidR="004A174B" w:rsidRPr="00E06AC0" w:rsidRDefault="004A174B" w:rsidP="00032A5B">
      <w:pPr>
        <w:jc w:val="center"/>
        <w:rPr>
          <w:rFonts w:ascii="Times New Roman" w:eastAsia="Times New Roman" w:hAnsi="Times New Roman" w:cs="Times New Roman"/>
          <w:color w:val="000000" w:themeColor="text1"/>
        </w:rPr>
      </w:pPr>
    </w:p>
    <w:tbl>
      <w:tblPr>
        <w:tblW w:w="9450" w:type="dxa"/>
        <w:tblLayout w:type="fixed"/>
        <w:tblLook w:val="0400"/>
      </w:tblPr>
      <w:tblGrid>
        <w:gridCol w:w="2564"/>
        <w:gridCol w:w="46"/>
        <w:gridCol w:w="6840"/>
      </w:tblGrid>
      <w:tr w:rsidR="00032A5B" w:rsidRPr="00E06AC0" w:rsidTr="00032A5B">
        <w:trPr>
          <w:trHeight w:val="317"/>
        </w:trPr>
        <w:tc>
          <w:tcPr>
            <w:tcW w:w="945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:rsidR="00032A5B" w:rsidRPr="00E06AC0" w:rsidRDefault="00032A5B" w:rsidP="00032A5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1 - Загальна інформація</w:t>
            </w:r>
          </w:p>
        </w:tc>
      </w:tr>
      <w:tr w:rsidR="00032A5B" w:rsidRPr="00E06AC0" w:rsidTr="00032A5B">
        <w:trPr>
          <w:trHeight w:val="562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032A5B" w:rsidRPr="00E06AC0" w:rsidRDefault="00032A5B" w:rsidP="004D2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688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32A5B" w:rsidRPr="00E06AC0" w:rsidRDefault="00032A5B" w:rsidP="00032A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57" w:right="5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>ДВНЗ «Ужгородський національний університет»,</w:t>
            </w:r>
          </w:p>
          <w:p w:rsidR="00032A5B" w:rsidRPr="00E06AC0" w:rsidRDefault="00032A5B" w:rsidP="00CC75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57" w:right="5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>філологічний факультет, кафедр</w:t>
            </w:r>
            <w:r w:rsidR="00CC75F6"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>и</w:t>
            </w: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української мови, української літератури. </w:t>
            </w:r>
          </w:p>
        </w:tc>
      </w:tr>
      <w:tr w:rsidR="00032A5B" w:rsidRPr="00E06AC0" w:rsidTr="00032A5B">
        <w:trPr>
          <w:trHeight w:val="821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032A5B" w:rsidRPr="00E06AC0" w:rsidRDefault="00032A5B" w:rsidP="004D27B8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Ступінь вищої освіти та назва кваліфікації мовою оригіналу</w:t>
            </w:r>
          </w:p>
        </w:tc>
        <w:tc>
          <w:tcPr>
            <w:tcW w:w="688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32A5B" w:rsidRPr="00E06AC0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>Ступінь вищої освіти: бакалавр</w:t>
            </w:r>
          </w:p>
          <w:p w:rsidR="00032A5B" w:rsidRPr="00E06AC0" w:rsidRDefault="00032A5B" w:rsidP="00D92779">
            <w:pPr>
              <w:pStyle w:val="a3"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AC0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Освітня кваліфікація: бакалавр філології за спеціалізацією «Українська мова </w:t>
            </w:r>
            <w:r w:rsidR="00D92779" w:rsidRPr="00E06AC0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та</w:t>
            </w:r>
            <w:r w:rsidRPr="00E06AC0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література» </w:t>
            </w:r>
          </w:p>
        </w:tc>
      </w:tr>
      <w:tr w:rsidR="00032A5B" w:rsidRPr="00E06AC0" w:rsidTr="00032A5B">
        <w:trPr>
          <w:trHeight w:val="547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032A5B" w:rsidRPr="00E06AC0" w:rsidRDefault="00032A5B" w:rsidP="004D27B8">
            <w:pPr>
              <w:spacing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Офіційна назва освітньої програми</w:t>
            </w:r>
          </w:p>
        </w:tc>
        <w:tc>
          <w:tcPr>
            <w:tcW w:w="688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32A5B" w:rsidRPr="00E06AC0" w:rsidRDefault="00032A5B" w:rsidP="00D92779">
            <w:pPr>
              <w:spacing w:line="256" w:lineRule="auto"/>
              <w:ind w:right="132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Українська мова </w:t>
            </w:r>
            <w:r w:rsidR="00D92779"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>та</w:t>
            </w: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література. Літературна творчість. Документознавство та інформаційна діяльність</w:t>
            </w:r>
          </w:p>
        </w:tc>
      </w:tr>
      <w:tr w:rsidR="00032A5B" w:rsidRPr="00E06AC0" w:rsidTr="00032A5B">
        <w:trPr>
          <w:trHeight w:val="796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032A5B" w:rsidRPr="00E06AC0" w:rsidRDefault="00032A5B" w:rsidP="004D27B8">
            <w:pPr>
              <w:spacing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Тип диплому та обсяг освітньої програми</w:t>
            </w:r>
          </w:p>
        </w:tc>
        <w:tc>
          <w:tcPr>
            <w:tcW w:w="6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2A5B" w:rsidRPr="00E06AC0" w:rsidRDefault="00032A5B" w:rsidP="00032A5B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Диплом бакалавра, одиничний, 240 кредитів ЄКТС, </w:t>
            </w:r>
          </w:p>
          <w:p w:rsidR="00032A5B" w:rsidRPr="00E06AC0" w:rsidRDefault="00032A5B" w:rsidP="00032A5B">
            <w:pPr>
              <w:spacing w:line="256" w:lineRule="auto"/>
              <w:ind w:right="132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>Термін навчання: 3 роки і 10 місяців.</w:t>
            </w:r>
          </w:p>
        </w:tc>
      </w:tr>
      <w:tr w:rsidR="00032A5B" w:rsidRPr="00E06AC0" w:rsidTr="00032A5B">
        <w:trPr>
          <w:trHeight w:val="419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032A5B" w:rsidRPr="00E06AC0" w:rsidRDefault="00032A5B" w:rsidP="004D27B8">
            <w:pPr>
              <w:spacing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Наявність акредитації</w:t>
            </w:r>
          </w:p>
        </w:tc>
        <w:tc>
          <w:tcPr>
            <w:tcW w:w="688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32A5B" w:rsidRPr="00E06AC0" w:rsidRDefault="00032A5B" w:rsidP="00032A5B">
            <w:pPr>
              <w:tabs>
                <w:tab w:val="left" w:pos="360"/>
              </w:tabs>
              <w:spacing w:line="256" w:lineRule="auto"/>
              <w:ind w:right="132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Акредитаційна комісія України, сертифікат про акредитацію спеціальності 035 Філологія серія НД № 0791740 від 25 вересня 2017 р. </w:t>
            </w:r>
          </w:p>
          <w:p w:rsidR="00032A5B" w:rsidRPr="00E06AC0" w:rsidRDefault="00032A5B" w:rsidP="00032A5B">
            <w:pPr>
              <w:tabs>
                <w:tab w:val="left" w:pos="360"/>
              </w:tabs>
              <w:spacing w:line="256" w:lineRule="auto"/>
              <w:ind w:right="132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>Термін дії сертифіката – до 1 липня 2023 р.</w:t>
            </w:r>
          </w:p>
        </w:tc>
      </w:tr>
      <w:tr w:rsidR="00032A5B" w:rsidRPr="00E06AC0" w:rsidTr="00032A5B">
        <w:trPr>
          <w:trHeight w:val="844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032A5B" w:rsidRPr="00E06AC0" w:rsidRDefault="00032A5B" w:rsidP="004D27B8">
            <w:pPr>
              <w:spacing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Цикл/рівень</w:t>
            </w:r>
          </w:p>
        </w:tc>
        <w:tc>
          <w:tcPr>
            <w:tcW w:w="688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32A5B" w:rsidRPr="00E06AC0" w:rsidRDefault="00032A5B" w:rsidP="00032A5B">
            <w:pPr>
              <w:spacing w:line="256" w:lineRule="auto"/>
              <w:ind w:right="132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Національна рамка кваліфікацій України – 6 рівень,             </w:t>
            </w:r>
          </w:p>
          <w:p w:rsidR="00032A5B" w:rsidRPr="00E06AC0" w:rsidRDefault="00032A5B" w:rsidP="00032A5B">
            <w:pPr>
              <w:spacing w:line="256" w:lineRule="auto"/>
              <w:ind w:right="132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>FQ-EHEA – перший цикл,</w:t>
            </w:r>
          </w:p>
          <w:p w:rsidR="00032A5B" w:rsidRPr="00E06AC0" w:rsidRDefault="00032A5B" w:rsidP="00032A5B">
            <w:pPr>
              <w:spacing w:line="256" w:lineRule="auto"/>
              <w:ind w:right="132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>EQF-LLL –</w:t>
            </w:r>
            <w:r w:rsidR="004D27B8"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>6 рівень.</w:t>
            </w:r>
          </w:p>
        </w:tc>
      </w:tr>
      <w:tr w:rsidR="00032A5B" w:rsidRPr="00E06AC0" w:rsidTr="00032A5B">
        <w:trPr>
          <w:trHeight w:val="664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032A5B" w:rsidRPr="00E06AC0" w:rsidRDefault="00032A5B" w:rsidP="004D27B8">
            <w:pPr>
              <w:spacing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Передумови</w:t>
            </w:r>
          </w:p>
        </w:tc>
        <w:tc>
          <w:tcPr>
            <w:tcW w:w="688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32A5B" w:rsidRPr="00E06AC0" w:rsidRDefault="00032A5B" w:rsidP="00032A5B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>Наявність повної загальної середньої освіти.</w:t>
            </w:r>
          </w:p>
          <w:p w:rsidR="00032A5B" w:rsidRPr="00E06AC0" w:rsidRDefault="00032A5B" w:rsidP="00032A5B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>Умови вступу визначаються «Правилами прийому до Ужгородського національного університету».</w:t>
            </w:r>
          </w:p>
        </w:tc>
      </w:tr>
      <w:tr w:rsidR="00032A5B" w:rsidRPr="00E06AC0" w:rsidTr="00032A5B">
        <w:trPr>
          <w:trHeight w:val="278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032A5B" w:rsidRPr="00E06AC0" w:rsidRDefault="00032A5B" w:rsidP="004D27B8">
            <w:pPr>
              <w:spacing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Мова(и) викладання</w:t>
            </w:r>
          </w:p>
        </w:tc>
        <w:tc>
          <w:tcPr>
            <w:tcW w:w="688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32A5B" w:rsidRPr="00E06AC0" w:rsidRDefault="00D92779" w:rsidP="00032A5B">
            <w:pPr>
              <w:spacing w:line="256" w:lineRule="auto"/>
              <w:ind w:right="13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Українська </w:t>
            </w:r>
          </w:p>
          <w:p w:rsidR="00032A5B" w:rsidRPr="00E06AC0" w:rsidRDefault="00032A5B" w:rsidP="00032A5B">
            <w:pPr>
              <w:spacing w:line="256" w:lineRule="auto"/>
              <w:ind w:right="132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032A5B" w:rsidRPr="00E06AC0" w:rsidTr="00032A5B">
        <w:trPr>
          <w:trHeight w:val="606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032A5B" w:rsidRPr="00E06AC0" w:rsidRDefault="00032A5B" w:rsidP="004D27B8">
            <w:pPr>
              <w:spacing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Термін дії освітньої програми</w:t>
            </w:r>
          </w:p>
        </w:tc>
        <w:tc>
          <w:tcPr>
            <w:tcW w:w="688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32A5B" w:rsidRPr="00E06AC0" w:rsidRDefault="00032A5B" w:rsidP="00032A5B">
            <w:pPr>
              <w:spacing w:line="256" w:lineRule="auto"/>
              <w:ind w:right="13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>До чергового перегляду відповідно до терміну дії сертифікату про акредитацію</w:t>
            </w:r>
          </w:p>
          <w:p w:rsidR="00032A5B" w:rsidRPr="00E06AC0" w:rsidRDefault="00032A5B" w:rsidP="00032A5B">
            <w:pPr>
              <w:spacing w:line="256" w:lineRule="auto"/>
              <w:ind w:right="132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032A5B" w:rsidRPr="00E06AC0" w:rsidTr="00032A5B">
        <w:trPr>
          <w:trHeight w:val="816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032A5B" w:rsidRPr="00E06AC0" w:rsidRDefault="00032A5B" w:rsidP="004D27B8">
            <w:pPr>
              <w:spacing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88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32A5B" w:rsidRPr="00E06AC0" w:rsidRDefault="00717E5E" w:rsidP="00032A5B">
            <w:pPr>
              <w:spacing w:line="256" w:lineRule="auto"/>
              <w:ind w:right="13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9">
              <w:r w:rsidR="00032A5B" w:rsidRPr="00E06AC0">
                <w:rPr>
                  <w:rFonts w:ascii="Times New Roman" w:eastAsia="Times New Roman" w:hAnsi="Times New Roman" w:cs="Times New Roman"/>
                  <w:color w:val="000000" w:themeColor="text1"/>
                  <w:u w:val="single"/>
                </w:rPr>
                <w:t>http://www.uzhnu.edu.ua/uk/infocentre/15068</w:t>
              </w:r>
            </w:hyperlink>
          </w:p>
        </w:tc>
      </w:tr>
      <w:tr w:rsidR="00032A5B" w:rsidRPr="00E06AC0" w:rsidTr="00032A5B">
        <w:trPr>
          <w:trHeight w:val="278"/>
        </w:trPr>
        <w:tc>
          <w:tcPr>
            <w:tcW w:w="9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032A5B" w:rsidRPr="00E06AC0" w:rsidRDefault="00032A5B" w:rsidP="00032A5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2 - Мета освітньої програми</w:t>
            </w:r>
          </w:p>
        </w:tc>
      </w:tr>
      <w:tr w:rsidR="00032A5B" w:rsidRPr="00E06AC0" w:rsidTr="00032A5B">
        <w:trPr>
          <w:trHeight w:val="982"/>
        </w:trPr>
        <w:tc>
          <w:tcPr>
            <w:tcW w:w="9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2A5B" w:rsidRPr="00E06AC0" w:rsidRDefault="00032A5B" w:rsidP="00D92779">
            <w:pPr>
              <w:spacing w:line="25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Метою  освітньо-професійної програми «Українська мова </w:t>
            </w:r>
            <w:r w:rsidR="00D92779"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>та</w:t>
            </w: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література. Літературна творчість. Документознавство та інформаційна діяльність» є забезпечити оволодіння студентами  філологічного факультету першим (бакалаврським) рівнем вищої освіти, відповідно до шостого кваліфікаційного рівня Національної рамки кваліфікацій.  </w:t>
            </w:r>
          </w:p>
        </w:tc>
      </w:tr>
      <w:tr w:rsidR="00032A5B" w:rsidRPr="00E06AC0" w:rsidTr="00032A5B">
        <w:trPr>
          <w:trHeight w:val="278"/>
        </w:trPr>
        <w:tc>
          <w:tcPr>
            <w:tcW w:w="945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:rsidR="00032A5B" w:rsidRPr="00E06AC0" w:rsidRDefault="00032A5B" w:rsidP="00032A5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3 - Характеристика освітньої програми</w:t>
            </w:r>
          </w:p>
        </w:tc>
      </w:tr>
      <w:tr w:rsidR="00032A5B" w:rsidRPr="00E06AC0" w:rsidTr="00032A5B">
        <w:trPr>
          <w:trHeight w:val="416"/>
        </w:trPr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32A5B" w:rsidRPr="00E06AC0" w:rsidRDefault="00032A5B" w:rsidP="00032A5B">
            <w:pPr>
              <w:spacing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Предметна </w:t>
            </w:r>
            <w:r w:rsidR="00D214C4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галузь</w:t>
            </w:r>
          </w:p>
          <w:p w:rsidR="00032A5B" w:rsidRPr="00E06AC0" w:rsidRDefault="00032A5B" w:rsidP="00032A5B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(галузь знань, спеціальність, спеціалізація (за наявності))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2A5B" w:rsidRPr="00E06AC0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Галузь знань 03 Гуманітарні науки </w:t>
            </w:r>
          </w:p>
          <w:p w:rsidR="00032A5B" w:rsidRPr="00E06AC0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Спеціальність 035 Філологія </w:t>
            </w:r>
          </w:p>
          <w:p w:rsidR="00032A5B" w:rsidRPr="00E06AC0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Спеціалізація 035.01 Українська мова </w:t>
            </w:r>
            <w:r w:rsidR="00D92779"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>та</w:t>
            </w: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література</w:t>
            </w:r>
          </w:p>
          <w:p w:rsidR="00032A5B" w:rsidRPr="00E06AC0" w:rsidRDefault="00032A5B" w:rsidP="00032A5B">
            <w:pPr>
              <w:tabs>
                <w:tab w:val="left" w:pos="6652"/>
              </w:tabs>
              <w:spacing w:line="256" w:lineRule="auto"/>
              <w:ind w:right="132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032A5B" w:rsidRPr="00E06AC0" w:rsidTr="00032A5B">
        <w:trPr>
          <w:trHeight w:val="702"/>
        </w:trPr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2A5B" w:rsidRPr="00E06AC0" w:rsidRDefault="00032A5B" w:rsidP="00032A5B">
            <w:pPr>
              <w:spacing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lastRenderedPageBreak/>
              <w:t>Орієнтація освітньої програми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2A5B" w:rsidRPr="00E06AC0" w:rsidRDefault="00032A5B" w:rsidP="00032A5B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>Освітня програма орієнтована на здобуття студентами професійних знань, умінь, навичок та інших компетентностей для успішного здійснення професійної діяльності у сфері науково-дослідницької роботи.</w:t>
            </w:r>
          </w:p>
        </w:tc>
      </w:tr>
      <w:tr w:rsidR="00032A5B" w:rsidRPr="00E06AC0" w:rsidTr="00032A5B">
        <w:trPr>
          <w:trHeight w:val="732"/>
        </w:trPr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2A5B" w:rsidRPr="00E06AC0" w:rsidRDefault="00032A5B" w:rsidP="00032A5B">
            <w:pPr>
              <w:spacing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Основний фокус освітньої програми та спеціалізації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2A5B" w:rsidRPr="00E06AC0" w:rsidRDefault="00032A5B" w:rsidP="00143D1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</w:pP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Основний фокус освітньої програми «Українська мова </w:t>
            </w:r>
            <w:r w:rsidR="00824727"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>та</w:t>
            </w: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література. Літературна творчість. Документознавство та інформаційна діяльність» спрямований на підготовку компетентного конкурентоздатного фахівця, який володіє базови</w:t>
            </w:r>
            <w:r w:rsidR="00FF4332">
              <w:rPr>
                <w:rFonts w:ascii="Times New Roman" w:eastAsia="Times New Roman" w:hAnsi="Times New Roman" w:cs="Times New Roman"/>
                <w:color w:val="000000" w:themeColor="text1"/>
              </w:rPr>
              <w:t>ми знаннями в галузі професійно</w:t>
            </w:r>
            <w:r w:rsidR="00FF4332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>орієнтованих гуманітарних наук в обсязі, необхідному для здійснення науково-дослідної діяльност</w:t>
            </w:r>
            <w:r w:rsidR="00824727"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>і;</w:t>
            </w: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здатн</w:t>
            </w:r>
            <w:r w:rsidR="00824727"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>ий</w:t>
            </w: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застосовувати  сучасні інформаційні технології в науково-дослідній діяльності. </w:t>
            </w:r>
          </w:p>
        </w:tc>
      </w:tr>
      <w:tr w:rsidR="00032A5B" w:rsidRPr="00E06AC0" w:rsidTr="00032A5B">
        <w:trPr>
          <w:trHeight w:val="732"/>
        </w:trPr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2A5B" w:rsidRPr="00E06AC0" w:rsidRDefault="00032A5B" w:rsidP="00032A5B">
            <w:pPr>
              <w:spacing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Особливості програми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2A5B" w:rsidRPr="00E06AC0" w:rsidRDefault="00032A5B" w:rsidP="00FF43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>Освітня програма передбачає здобуття фундаментальних та професійно</w:t>
            </w:r>
            <w:r w:rsidR="00FF4332" w:rsidRPr="00EA537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>орієнтованих знань і вмінь, практичних навичок у здатності вирішувати фахові завдання; розвиває навички самостійної дослідницької роботи в галузі мовознавства та літературознавства; формує навички творчої роботи, діяльності в друкованих та електронних ЗМІ, літературно-видавничій галузі, формує комунікативні навички та вміння їх застосовувати в галузі філології та суміжних спеціальностей, у різних сферах соціальної діяльності.</w:t>
            </w:r>
          </w:p>
        </w:tc>
      </w:tr>
      <w:tr w:rsidR="00032A5B" w:rsidRPr="00E06AC0" w:rsidTr="00032A5B">
        <w:trPr>
          <w:trHeight w:val="484"/>
        </w:trPr>
        <w:tc>
          <w:tcPr>
            <w:tcW w:w="9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4"/>
          </w:tcPr>
          <w:p w:rsidR="00032A5B" w:rsidRPr="00E06AC0" w:rsidRDefault="00032A5B" w:rsidP="00032A5B">
            <w:pPr>
              <w:spacing w:line="256" w:lineRule="auto"/>
              <w:ind w:right="132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4 - Придатність випускників освітньої програми до працевлаштування</w:t>
            </w:r>
          </w:p>
        </w:tc>
      </w:tr>
      <w:tr w:rsidR="00032A5B" w:rsidRPr="00E06AC0" w:rsidTr="00032A5B">
        <w:trPr>
          <w:trHeight w:val="732"/>
        </w:trPr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2A5B" w:rsidRPr="00E06AC0" w:rsidRDefault="00032A5B" w:rsidP="00032A5B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>Придатність до працевлаштування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2A5B" w:rsidRPr="00E06AC0" w:rsidRDefault="00032A5B" w:rsidP="00032A5B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>Згідно з чинною редакцією Національного класифікатора</w:t>
            </w: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br/>
              <w:t>України – Класифікатор професій (ДК 003:2010 зі зміною №10 від 25.10.2021 р.) – бакалавр філології може обіймати такі посади:</w:t>
            </w:r>
          </w:p>
          <w:p w:rsidR="00032A5B" w:rsidRPr="00E06AC0" w:rsidRDefault="00032A5B" w:rsidP="00032A5B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>2444.2 Філолог;</w:t>
            </w:r>
          </w:p>
          <w:p w:rsidR="00032A5B" w:rsidRPr="00E06AC0" w:rsidRDefault="00032A5B" w:rsidP="00032A5B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>2444.1 Філолог-дослідник;</w:t>
            </w:r>
          </w:p>
          <w:p w:rsidR="00032A5B" w:rsidRPr="00E06AC0" w:rsidRDefault="00032A5B" w:rsidP="00AA0155">
            <w:pPr>
              <w:ind w:left="57" w:right="5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>2432.1</w:t>
            </w:r>
            <w:r w:rsidR="00AA0155"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>Документознавець;</w:t>
            </w: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br/>
              <w:t>2444.1 Наукові спів</w:t>
            </w:r>
            <w:r w:rsidR="00370526"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>робітники (філологія, лінгвісти</w:t>
            </w: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>ка, переклади);</w:t>
            </w:r>
          </w:p>
          <w:p w:rsidR="00032A5B" w:rsidRPr="00E06AC0" w:rsidRDefault="00032A5B" w:rsidP="00032A5B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>2451.1 Літературознавець;</w:t>
            </w:r>
          </w:p>
          <w:p w:rsidR="00032A5B" w:rsidRPr="00E06AC0" w:rsidRDefault="00032A5B" w:rsidP="00032A5B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>2451.2 Письменник (інший автор);</w:t>
            </w:r>
          </w:p>
          <w:p w:rsidR="00032A5B" w:rsidRPr="00E06AC0" w:rsidRDefault="00032A5B" w:rsidP="00032A5B">
            <w:pPr>
              <w:spacing w:line="268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>2451.2 Редактор науковий;</w:t>
            </w:r>
          </w:p>
          <w:p w:rsidR="00032A5B" w:rsidRPr="00E06AC0" w:rsidRDefault="00032A5B" w:rsidP="00032A5B">
            <w:pPr>
              <w:spacing w:line="268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>2451.2 Літературний співробітник.</w:t>
            </w:r>
          </w:p>
          <w:p w:rsidR="00032A5B" w:rsidRPr="00E06AC0" w:rsidRDefault="00032A5B" w:rsidP="00032A5B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032A5B" w:rsidRPr="00E06AC0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 xml:space="preserve">Фахівець може працювати </w:t>
            </w: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в </w:t>
            </w:r>
            <w:r w:rsidRPr="00E06AC0"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літературно-видавничій сфері, у друкованих та електронних засобах масової інформації, PR-технологіях, у різноманітних фондах, спілках, фундаціях гуманітарного спрямування, музеях, мистецьких і культурних центрах, державних установах (на посадах літературних співробітників, референтів, організаторів діловодства, адміністративних працівників та ін.). </w:t>
            </w:r>
          </w:p>
        </w:tc>
      </w:tr>
      <w:tr w:rsidR="00032A5B" w:rsidRPr="00E06AC0" w:rsidTr="00032A5B">
        <w:trPr>
          <w:trHeight w:val="732"/>
        </w:trPr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2A5B" w:rsidRPr="00E06AC0" w:rsidRDefault="00032A5B" w:rsidP="00032A5B">
            <w:pPr>
              <w:spacing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Подальше навчання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2A5B" w:rsidRPr="00E06AC0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>Навчання на другому (магістерському) рівні вищої освіти. Здобуття додаткових кваліфікацій у системі післядипломної освіти.</w:t>
            </w:r>
          </w:p>
          <w:p w:rsidR="00032A5B" w:rsidRPr="00E06AC0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032A5B" w:rsidRPr="00E06AC0" w:rsidTr="00032A5B">
        <w:trPr>
          <w:trHeight w:val="412"/>
        </w:trPr>
        <w:tc>
          <w:tcPr>
            <w:tcW w:w="9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4"/>
          </w:tcPr>
          <w:p w:rsidR="00032A5B" w:rsidRPr="00E06AC0" w:rsidRDefault="00032A5B" w:rsidP="00032A5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5 - </w:t>
            </w: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Викладання та оцінювання</w:t>
            </w:r>
          </w:p>
        </w:tc>
      </w:tr>
      <w:tr w:rsidR="00032A5B" w:rsidRPr="00E06AC0" w:rsidTr="00032A5B">
        <w:trPr>
          <w:trHeight w:val="732"/>
        </w:trPr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2A5B" w:rsidRPr="00E06AC0" w:rsidRDefault="00032A5B" w:rsidP="00032A5B">
            <w:pPr>
              <w:spacing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Викладання та навчання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2A5B" w:rsidRPr="00E06AC0" w:rsidRDefault="00FF4332" w:rsidP="00032A5B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Студент</w:t>
            </w:r>
            <w:r w:rsidRPr="00EA537E">
              <w:rPr>
                <w:rFonts w:ascii="Times New Roman" w:eastAsia="Times New Roman" w:hAnsi="Times New Roman" w:cs="Times New Roman"/>
                <w:color w:val="000000" w:themeColor="text1"/>
              </w:rPr>
              <w:t>о</w:t>
            </w:r>
            <w:r w:rsidR="00032A5B"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>центроване, професійно орієнтоване, проблемно</w:t>
            </w:r>
            <w:r w:rsidR="00D214C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032A5B"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>орієнтоване, комунікативно</w:t>
            </w:r>
            <w:r w:rsidR="00D214C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032A5B"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спрямоване навчання, </w:t>
            </w:r>
            <w:r w:rsidR="00032A5B"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 xml:space="preserve">самонавчання, індивідуально-творчий підхід, навчання через навчальні та виробничі практики (фольклорну, діалектологічну, документознавчу та творчу). </w:t>
            </w:r>
          </w:p>
          <w:p w:rsidR="00032A5B" w:rsidRPr="00E06AC0" w:rsidRDefault="00032A5B" w:rsidP="00032A5B">
            <w:pPr>
              <w:spacing w:line="256" w:lineRule="auto"/>
              <w:jc w:val="both"/>
              <w:rPr>
                <w:rFonts w:ascii="Times New Roman" w:eastAsia="Times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" w:hAnsi="Times New Roman" w:cs="Times New Roman"/>
                <w:color w:val="000000" w:themeColor="text1"/>
              </w:rPr>
              <w:t xml:space="preserve">Викладання базується на сучасних  теоретичних засадах мовознавства та літературознавства. </w:t>
            </w:r>
          </w:p>
          <w:p w:rsidR="00032A5B" w:rsidRPr="00E06AC0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>Застосовується інтерактивний складник навчання: онлайн-лекції, дистанційні курси, презентації, ділові ігри, методи кейсів, воркшопи.</w:t>
            </w:r>
          </w:p>
        </w:tc>
      </w:tr>
      <w:tr w:rsidR="00032A5B" w:rsidRPr="00E06AC0" w:rsidTr="00032A5B">
        <w:trPr>
          <w:trHeight w:val="732"/>
        </w:trPr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2A5B" w:rsidRPr="00E06AC0" w:rsidRDefault="00032A5B" w:rsidP="00032A5B">
            <w:pPr>
              <w:spacing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lastRenderedPageBreak/>
              <w:t>Оцінювання</w:t>
            </w:r>
          </w:p>
          <w:p w:rsidR="00032A5B" w:rsidRPr="00E06AC0" w:rsidRDefault="00032A5B" w:rsidP="00032A5B">
            <w:pPr>
              <w:spacing w:line="256" w:lineRule="auto"/>
              <w:ind w:firstLine="708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2A5B" w:rsidRPr="00E06AC0" w:rsidRDefault="00032A5B" w:rsidP="00032A5B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Здійснюється на основі </w:t>
            </w:r>
            <w:r w:rsidR="007E222C"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Положення про організацію освітнього процесу в ДВНЗ «Ужгородський національний університет» </w:t>
            </w:r>
            <w:hyperlink r:id="rId10" w:history="1">
              <w:r w:rsidR="007E222C" w:rsidRPr="00E06AC0">
                <w:rPr>
                  <w:rStyle w:val="a7"/>
                  <w:rFonts w:ascii="Times New Roman" w:eastAsia="Times New Roman" w:hAnsi="Times New Roman" w:cs="Times New Roman"/>
                  <w:color w:val="000000" w:themeColor="text1"/>
                </w:rPr>
                <w:t>https://www.uzhnu.edu.ua/uk/infocentre/get/31357</w:t>
              </w:r>
            </w:hyperlink>
            <w:r w:rsidR="007E222C"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</w:t>
            </w: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>Положення про порядок та методику проведення семестрових (курсових) екзаменів і заліків в Ужгородському національному університеті</w:t>
            </w: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br/>
            </w:r>
            <w:hyperlink r:id="rId11" w:history="1">
              <w:r w:rsidR="007E222C" w:rsidRPr="00E06AC0">
                <w:rPr>
                  <w:rStyle w:val="a7"/>
                  <w:rFonts w:ascii="Times New Roman" w:eastAsia="Times New Roman" w:hAnsi="Times New Roman" w:cs="Times New Roman"/>
                  <w:color w:val="000000" w:themeColor="text1"/>
                </w:rPr>
                <w:t>https://www.uzhnu.edu.ua/uk/infocentre/get/5952</w:t>
              </w:r>
            </w:hyperlink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>, Положення про атестацію здобувачів вищої освіти та екзаменаційну комісію в Державному вищому навчальному закладі «Ужгородський</w:t>
            </w: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br/>
              <w:t xml:space="preserve">національний університет» </w:t>
            </w:r>
            <w:hyperlink r:id="rId12" w:history="1">
              <w:r w:rsidR="007E222C" w:rsidRPr="00E06AC0">
                <w:rPr>
                  <w:rStyle w:val="a7"/>
                  <w:rFonts w:ascii="Times New Roman" w:eastAsia="Times New Roman" w:hAnsi="Times New Roman" w:cs="Times New Roman"/>
                  <w:color w:val="000000" w:themeColor="text1"/>
                </w:rPr>
                <w:t>https://www.uzhnu.edu.ua/uk/infocentre/get/11070</w:t>
              </w:r>
            </w:hyperlink>
            <w:r w:rsidR="007E222C"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з дотриманням норм академічної доброчесності відповідно до Положення про академічну доброчесність в Ужгородському національному університеті </w:t>
            </w:r>
            <w:hyperlink r:id="rId13" w:history="1">
              <w:r w:rsidR="007E222C" w:rsidRPr="00E06AC0">
                <w:rPr>
                  <w:rStyle w:val="a7"/>
                  <w:rFonts w:ascii="Times New Roman" w:eastAsia="Times New Roman" w:hAnsi="Times New Roman" w:cs="Times New Roman"/>
                  <w:color w:val="000000" w:themeColor="text1"/>
                </w:rPr>
                <w:t>https://www.uzhnu.edu.ua/uk/infocentre/get/12223</w:t>
              </w:r>
            </w:hyperlink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>. Перезарахування кредитів відбувається на основі Положення про визнання (перезарахування) кредитів ЄКТС для учасників програм академічної мобільності в Державному вищому навчальному закладі «Ужгородський національний університет»</w:t>
            </w: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br/>
              <w:t xml:space="preserve">https://www.uzhnu.edu.ua/uk/infocentre/get/20131. Процедура оцінювання здобувачів вищої освіти також враховує результати неформальної освіти згідно з Положенням про порядок визнання в Державному вищому навчальному закладі «Ужгородський національний університет» результатів навчання, здобутих у неформальній освіті </w:t>
            </w:r>
            <w:hyperlink r:id="rId14">
              <w:r w:rsidRPr="00E06AC0">
                <w:rPr>
                  <w:rFonts w:ascii="Times New Roman" w:eastAsia="Times New Roman" w:hAnsi="Times New Roman" w:cs="Times New Roman"/>
                  <w:color w:val="000000" w:themeColor="text1"/>
                  <w:u w:val="single"/>
                </w:rPr>
                <w:t>https://www.uzhnu.edu.ua/uk/infocentre/get/22966</w:t>
              </w:r>
            </w:hyperlink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  <w:p w:rsidR="00032A5B" w:rsidRPr="00E06AC0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зі врегулювання конфліктів та спорів (суперечок) у діяльності співробітників та здобувачів вищої освіти в Державному вищому навчальному закладі «Ужгородський національний університет» https://www.uzhnu.edu.ua/uk/infocentre/get/22964 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  <w:hyperlink r:id="rId15" w:history="1">
              <w:r w:rsidR="00370526" w:rsidRPr="00E06AC0">
                <w:rPr>
                  <w:rStyle w:val="a7"/>
                  <w:rFonts w:ascii="Times New Roman" w:eastAsia="Times New Roman" w:hAnsi="Times New Roman" w:cs="Times New Roman"/>
                  <w:color w:val="000000" w:themeColor="text1"/>
                </w:rPr>
                <w:t>https://www.uzhnu.edu.ua/uk/infocentre/get/22967</w:t>
              </w:r>
            </w:hyperlink>
          </w:p>
        </w:tc>
      </w:tr>
      <w:tr w:rsidR="00032A5B" w:rsidRPr="00E06AC0" w:rsidTr="00032A5B">
        <w:trPr>
          <w:trHeight w:val="425"/>
        </w:trPr>
        <w:tc>
          <w:tcPr>
            <w:tcW w:w="9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4"/>
          </w:tcPr>
          <w:p w:rsidR="00032A5B" w:rsidRPr="00E06AC0" w:rsidRDefault="00032A5B" w:rsidP="00032A5B">
            <w:pPr>
              <w:spacing w:line="256" w:lineRule="auto"/>
              <w:ind w:right="132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6 - Програмні компетентності</w:t>
            </w:r>
          </w:p>
        </w:tc>
      </w:tr>
      <w:tr w:rsidR="00032A5B" w:rsidRPr="00E06AC0" w:rsidTr="00032A5B">
        <w:trPr>
          <w:trHeight w:val="732"/>
        </w:trPr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2A5B" w:rsidRPr="00E06AC0" w:rsidRDefault="00032A5B" w:rsidP="00032A5B">
            <w:pPr>
              <w:spacing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Інтегральна</w:t>
            </w:r>
          </w:p>
          <w:p w:rsidR="00032A5B" w:rsidRPr="00E06AC0" w:rsidRDefault="00032A5B" w:rsidP="00032A5B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компетентність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2A5B" w:rsidRPr="00E06AC0" w:rsidRDefault="007E222C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ІК.</w:t>
            </w: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032A5B"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Здатність розв’язувати складні спеціалізовані практичні завдання в галузі філології, що передбачає застосування концептуальних методів освітніх наук, предметних знань, теорії та методів філологічної науки і характеризується </w:t>
            </w:r>
            <w:r w:rsidR="00032A5B"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 xml:space="preserve">комплексністю та невизначеністю умов науково-дослідницької діяльності. </w:t>
            </w:r>
          </w:p>
        </w:tc>
      </w:tr>
      <w:tr w:rsidR="00032A5B" w:rsidRPr="00E06AC0" w:rsidTr="00032A5B">
        <w:trPr>
          <w:trHeight w:val="732"/>
        </w:trPr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2A5B" w:rsidRPr="00E06AC0" w:rsidRDefault="00032A5B" w:rsidP="00032A5B">
            <w:pPr>
              <w:spacing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lastRenderedPageBreak/>
              <w:t>Загальні компетентності (ЗК)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2A5B" w:rsidRPr="00E06AC0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ЗК 1.</w:t>
            </w: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Здатність реалізувати свої права і обов’язки як члена суспільства, усвідомлювати цінності громадянського (вільного демократичного) суспільства, верховенства права, прав і свобод людини і громадянина в Україні. </w:t>
            </w:r>
          </w:p>
          <w:p w:rsidR="00032A5B" w:rsidRPr="00E06AC0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ЗК 2.</w:t>
            </w: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Здатність зберігати та примножувати моральні, культурні, наукові цінності й досягнення суспільства на основі розуміння історії та закономірностей розвитку предметної галузі, її місця в  загальній системі знань про природу і суспільство та в розвитку суспільства, техніки і технологій, вести здоровий спосіб життя. </w:t>
            </w: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ЗК 3</w:t>
            </w: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. Здатність учитися й оволодівати сучасними знаннями. </w:t>
            </w:r>
          </w:p>
          <w:p w:rsidR="00032A5B" w:rsidRPr="00E06AC0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ЗК 4</w:t>
            </w: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. Здатність працювати в команді. </w:t>
            </w:r>
          </w:p>
          <w:p w:rsidR="00032A5B" w:rsidRPr="00E06AC0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ЗК 5.</w:t>
            </w: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Здатність спілкуватися державною мовою як усно, так і письмово. </w:t>
            </w:r>
          </w:p>
          <w:p w:rsidR="00032A5B" w:rsidRPr="00E06AC0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ЗК 6.</w:t>
            </w: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Здатність спілкуватися іноземною мовою. </w:t>
            </w:r>
          </w:p>
          <w:p w:rsidR="00032A5B" w:rsidRPr="00E06AC0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ЗК 7.</w:t>
            </w: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Здатність до абстрактного мислення, аналізу та синтезу.</w:t>
            </w:r>
          </w:p>
          <w:p w:rsidR="00032A5B" w:rsidRPr="00E06AC0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ЗК 8.</w:t>
            </w: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Здатність застосовувати знання у практичних ситуаціях. </w:t>
            </w:r>
          </w:p>
          <w:p w:rsidR="00032A5B" w:rsidRPr="00E06AC0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ЗК 9</w:t>
            </w: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. Навички використання інформаційних і комунікаційних технологій. </w:t>
            </w:r>
          </w:p>
          <w:p w:rsidR="00032A5B" w:rsidRPr="00E06AC0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ЗК 10.</w:t>
            </w: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Здатність проведення досліджень на належному науковому рівні.</w:t>
            </w:r>
          </w:p>
          <w:p w:rsidR="00032A5B" w:rsidRPr="00E06AC0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ЗК 11</w:t>
            </w: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. Здатність діяти на основі етичних міркувань (мотивів). </w:t>
            </w:r>
          </w:p>
          <w:p w:rsidR="00032A5B" w:rsidRPr="00E06AC0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ЗК 12.</w:t>
            </w: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Здатність аналізувати професійні ситуації, приймати рішення і діяти у правовому полі.</w:t>
            </w:r>
          </w:p>
          <w:p w:rsidR="00032A5B" w:rsidRPr="00E06AC0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ЗК 13.</w:t>
            </w: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Здатність до адаптації та дії в новій ситуації.</w:t>
            </w:r>
          </w:p>
        </w:tc>
      </w:tr>
      <w:tr w:rsidR="00032A5B" w:rsidRPr="00E06AC0" w:rsidTr="00032A5B">
        <w:trPr>
          <w:trHeight w:val="1985"/>
        </w:trPr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2A5B" w:rsidRPr="00E06AC0" w:rsidRDefault="00032A5B" w:rsidP="00032A5B">
            <w:pPr>
              <w:spacing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Спеціальні (предметні) компетентності  (ПК)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7AB5" w:rsidRPr="00E06AC0" w:rsidRDefault="002262FC" w:rsidP="00DD7AB5">
            <w:pPr>
              <w:widowControl/>
              <w:spacing w:line="254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ПК 1. </w:t>
            </w:r>
            <w:r w:rsidR="00DD7AB5"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Здатність вільно орієнтуватися в різних лінгвістичних і літературознавчих напрямах і школах. </w:t>
            </w:r>
          </w:p>
          <w:p w:rsidR="00DD7AB5" w:rsidRPr="00E06AC0" w:rsidRDefault="002262FC" w:rsidP="00DD7AB5">
            <w:pPr>
              <w:widowControl/>
              <w:spacing w:line="254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ПК </w:t>
            </w:r>
            <w:r w:rsidR="00252E5F"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2. </w:t>
            </w:r>
            <w:r w:rsidR="00DD7AB5"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Здатність до критичного осмислення історичних надбань та новітніх досягнень філологічної науки. </w:t>
            </w:r>
          </w:p>
          <w:p w:rsidR="00DD7AB5" w:rsidRPr="00E06AC0" w:rsidRDefault="00252E5F" w:rsidP="00DD7AB5">
            <w:pPr>
              <w:widowControl/>
              <w:spacing w:line="254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ПК 3. </w:t>
            </w:r>
            <w:r w:rsidR="00DD7AB5"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Усвідомлення методологічного, організаційного та правового підґрунтя, необхідного для досліджень та/або інноваційних розробок у галузі філології, презентації їх результатів професійній спільноті та захисту інтелектуальної власності на результати досліджень та інновацій. </w:t>
            </w:r>
          </w:p>
          <w:p w:rsidR="00DD7AB5" w:rsidRPr="00E06AC0" w:rsidRDefault="00252E5F" w:rsidP="00DD7AB5">
            <w:pPr>
              <w:widowControl/>
              <w:spacing w:line="254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ПК 4. </w:t>
            </w:r>
            <w:r w:rsidR="00DD7AB5"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>Здатність професійно застосовувати поглиблені знання з обраної філологічної спеціалізації для вирішення професійних завдань.</w:t>
            </w:r>
          </w:p>
          <w:p w:rsidR="00032A5B" w:rsidRPr="00E06AC0" w:rsidRDefault="00032A5B" w:rsidP="007C1081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hAnsi="Times New Roman" w:cs="Times New Roman"/>
                <w:b/>
                <w:color w:val="000000" w:themeColor="text1"/>
              </w:rPr>
              <w:t xml:space="preserve">ПК </w:t>
            </w:r>
            <w:r w:rsidR="00252E5F" w:rsidRPr="00E06AC0">
              <w:rPr>
                <w:rFonts w:ascii="Times New Roman" w:hAnsi="Times New Roman" w:cs="Times New Roman"/>
                <w:b/>
                <w:color w:val="000000" w:themeColor="text1"/>
              </w:rPr>
              <w:t xml:space="preserve">5. </w:t>
            </w:r>
            <w:r w:rsidRPr="00E06AC0">
              <w:rPr>
                <w:rFonts w:ascii="Times New Roman" w:hAnsi="Times New Roman" w:cs="Times New Roman"/>
                <w:color w:val="000000" w:themeColor="text1"/>
              </w:rPr>
              <w:t>Здатність використовувати досягнення сучасної науки в галузі теорії та історії української мови і літератури</w:t>
            </w:r>
            <w:r w:rsidRPr="00E06AC0">
              <w:rPr>
                <w:rFonts w:ascii="Times New Roman" w:hAnsi="Times New Roman" w:cs="Times New Roman"/>
                <w:color w:val="000000" w:themeColor="text1"/>
                <w:highlight w:val="cyan"/>
              </w:rPr>
              <w:t>,</w:t>
            </w:r>
            <w:r w:rsidRPr="00E06AC0">
              <w:rPr>
                <w:rFonts w:ascii="Times New Roman" w:hAnsi="Times New Roman" w:cs="Times New Roman"/>
                <w:color w:val="000000" w:themeColor="text1"/>
              </w:rPr>
              <w:t xml:space="preserve"> усвідомлення структури філологічної науки та її теоретичних основ.</w:t>
            </w:r>
          </w:p>
          <w:p w:rsidR="00032A5B" w:rsidRPr="00E06AC0" w:rsidRDefault="00032A5B" w:rsidP="007C1081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hAnsi="Times New Roman" w:cs="Times New Roman"/>
                <w:b/>
                <w:color w:val="000000" w:themeColor="text1"/>
              </w:rPr>
              <w:t xml:space="preserve">ПК </w:t>
            </w:r>
            <w:r w:rsidR="00252E5F" w:rsidRPr="00E06AC0">
              <w:rPr>
                <w:rFonts w:ascii="Times New Roman" w:hAnsi="Times New Roman" w:cs="Times New Roman"/>
                <w:b/>
                <w:color w:val="000000" w:themeColor="text1"/>
              </w:rPr>
              <w:t xml:space="preserve">6. </w:t>
            </w:r>
            <w:r w:rsidRPr="00E06AC0">
              <w:rPr>
                <w:rFonts w:ascii="Times New Roman" w:hAnsi="Times New Roman" w:cs="Times New Roman"/>
                <w:color w:val="000000" w:themeColor="text1"/>
              </w:rPr>
              <w:t>Здатність до збирання й аналізу, систематизації та інтерпретації мовних, літературних, фольклорних фактів, інтерпретації та перекладу тексту (залежно від обраної спеціалізації).</w:t>
            </w:r>
          </w:p>
          <w:p w:rsidR="00032A5B" w:rsidRPr="00E06AC0" w:rsidRDefault="00032A5B" w:rsidP="007C1081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hAnsi="Times New Roman" w:cs="Times New Roman"/>
                <w:b/>
                <w:color w:val="000000" w:themeColor="text1"/>
              </w:rPr>
              <w:t xml:space="preserve">ПК </w:t>
            </w:r>
            <w:r w:rsidR="00252E5F" w:rsidRPr="00E06AC0">
              <w:rPr>
                <w:rFonts w:ascii="Times New Roman" w:hAnsi="Times New Roman" w:cs="Times New Roman"/>
                <w:b/>
                <w:color w:val="000000" w:themeColor="text1"/>
              </w:rPr>
              <w:t xml:space="preserve">7. </w:t>
            </w:r>
            <w:r w:rsidRPr="00E06AC0">
              <w:rPr>
                <w:rFonts w:ascii="Times New Roman" w:hAnsi="Times New Roman" w:cs="Times New Roman"/>
                <w:color w:val="000000" w:themeColor="text1"/>
              </w:rPr>
              <w:t>Здатність вільно оперувати спеціальною фаховою термінологією для розв’язання професійних завдань.</w:t>
            </w:r>
          </w:p>
          <w:p w:rsidR="00032A5B" w:rsidRPr="00E06AC0" w:rsidRDefault="00032A5B" w:rsidP="007C1081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hAnsi="Times New Roman" w:cs="Times New Roman"/>
                <w:b/>
                <w:color w:val="000000" w:themeColor="text1"/>
              </w:rPr>
              <w:t xml:space="preserve">ПК </w:t>
            </w:r>
            <w:r w:rsidR="00252E5F" w:rsidRPr="00E06AC0">
              <w:rPr>
                <w:rFonts w:ascii="Times New Roman" w:hAnsi="Times New Roman" w:cs="Times New Roman"/>
                <w:b/>
                <w:color w:val="000000" w:themeColor="text1"/>
              </w:rPr>
              <w:t xml:space="preserve">8. </w:t>
            </w:r>
            <w:r w:rsidRPr="00E06AC0">
              <w:rPr>
                <w:rFonts w:ascii="Times New Roman" w:hAnsi="Times New Roman" w:cs="Times New Roman"/>
                <w:color w:val="000000" w:themeColor="text1"/>
              </w:rPr>
              <w:t xml:space="preserve">Здатність використовувати сучасні наукові методи філологічних досліджень, добирати, аналізувати, систематизувати й синтезувати фактичний лінгвістичний, </w:t>
            </w:r>
            <w:r w:rsidRPr="00E06AC0">
              <w:rPr>
                <w:rFonts w:ascii="Times New Roman" w:hAnsi="Times New Roman" w:cs="Times New Roman"/>
                <w:color w:val="000000" w:themeColor="text1"/>
              </w:rPr>
              <w:lastRenderedPageBreak/>
              <w:t>літературний матеріал; узагальнювати підсумки виконаного дослідження та формулювати його новизну; оформляти згідно з сучасними вимогами та презентувати результати наукового дослідження в усній чи письмовій формі, послуговуючись відповідним термінологічним апаратом.</w:t>
            </w:r>
          </w:p>
          <w:p w:rsidR="00032A5B" w:rsidRPr="00E06AC0" w:rsidRDefault="00032A5B" w:rsidP="007C1081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hAnsi="Times New Roman" w:cs="Times New Roman"/>
                <w:b/>
                <w:color w:val="000000" w:themeColor="text1"/>
              </w:rPr>
              <w:t xml:space="preserve">ПК </w:t>
            </w:r>
            <w:r w:rsidR="00252E5F" w:rsidRPr="00E06AC0">
              <w:rPr>
                <w:rFonts w:ascii="Times New Roman" w:hAnsi="Times New Roman" w:cs="Times New Roman"/>
                <w:b/>
                <w:color w:val="000000" w:themeColor="text1"/>
              </w:rPr>
              <w:t xml:space="preserve">9. </w:t>
            </w:r>
            <w:r w:rsidRPr="00E06AC0">
              <w:rPr>
                <w:rFonts w:ascii="Times New Roman" w:hAnsi="Times New Roman" w:cs="Times New Roman"/>
                <w:color w:val="000000" w:themeColor="text1"/>
              </w:rPr>
              <w:t>Здатність планувати та управляти проєктами; здатність до аналізу і синтезу; готовність забезпечувати науково-дослідний процес.</w:t>
            </w:r>
          </w:p>
          <w:p w:rsidR="00032A5B" w:rsidRPr="00E06AC0" w:rsidRDefault="00032A5B" w:rsidP="007C1081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hAnsi="Times New Roman" w:cs="Times New Roman"/>
                <w:b/>
                <w:color w:val="000000" w:themeColor="text1"/>
              </w:rPr>
              <w:t xml:space="preserve">ПК </w:t>
            </w:r>
            <w:r w:rsidR="00252E5F" w:rsidRPr="00E06AC0">
              <w:rPr>
                <w:rFonts w:ascii="Times New Roman" w:hAnsi="Times New Roman" w:cs="Times New Roman"/>
                <w:b/>
                <w:color w:val="000000" w:themeColor="text1"/>
              </w:rPr>
              <w:t xml:space="preserve">10. </w:t>
            </w:r>
            <w:r w:rsidRPr="00E06AC0">
              <w:rPr>
                <w:rFonts w:ascii="Times New Roman" w:hAnsi="Times New Roman" w:cs="Times New Roman"/>
                <w:color w:val="000000" w:themeColor="text1"/>
              </w:rPr>
              <w:t>Здатність управляти інформацією; здатність працювати самостійно; готовність здійснювати перевірку процесів збору, аналізу і систематизації інформації на основі різних її джерел (спеціалізованої літератури, ЗМІ, перспективного наукового, творчого досвіду тощо).</w:t>
            </w:r>
          </w:p>
          <w:p w:rsidR="00032A5B" w:rsidRPr="00E06AC0" w:rsidRDefault="00032A5B" w:rsidP="007C1081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hAnsi="Times New Roman" w:cs="Times New Roman"/>
                <w:b/>
                <w:color w:val="000000" w:themeColor="text1"/>
              </w:rPr>
              <w:t xml:space="preserve">ПК </w:t>
            </w:r>
            <w:r w:rsidR="00252E5F" w:rsidRPr="00E06AC0">
              <w:rPr>
                <w:rFonts w:ascii="Times New Roman" w:hAnsi="Times New Roman" w:cs="Times New Roman"/>
                <w:b/>
                <w:color w:val="000000" w:themeColor="text1"/>
              </w:rPr>
              <w:t xml:space="preserve">11. </w:t>
            </w:r>
            <w:r w:rsidRPr="00E06AC0">
              <w:rPr>
                <w:rFonts w:ascii="Times New Roman" w:hAnsi="Times New Roman" w:cs="Times New Roman"/>
                <w:color w:val="000000" w:themeColor="text1"/>
              </w:rPr>
              <w:t>Здатність здійснювати лінгвістичний, літературознавчий та спеціальний філологічний (залежно від обраної спеціалізації) аналіз текстів різних стилів та жанрів.</w:t>
            </w:r>
          </w:p>
          <w:p w:rsidR="00032A5B" w:rsidRPr="00E06AC0" w:rsidRDefault="00032A5B" w:rsidP="007C1081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hAnsi="Times New Roman" w:cs="Times New Roman"/>
                <w:b/>
                <w:color w:val="000000" w:themeColor="text1"/>
              </w:rPr>
              <w:t xml:space="preserve">ПК </w:t>
            </w:r>
            <w:r w:rsidR="00252E5F" w:rsidRPr="00E06AC0">
              <w:rPr>
                <w:rFonts w:ascii="Times New Roman" w:hAnsi="Times New Roman" w:cs="Times New Roman"/>
                <w:b/>
                <w:color w:val="000000" w:themeColor="text1"/>
              </w:rPr>
              <w:t xml:space="preserve">12. </w:t>
            </w:r>
            <w:r w:rsidRPr="00E06AC0">
              <w:rPr>
                <w:rFonts w:ascii="Times New Roman" w:hAnsi="Times New Roman" w:cs="Times New Roman"/>
                <w:color w:val="000000" w:themeColor="text1"/>
              </w:rPr>
              <w:t xml:space="preserve">Здатність використовувати </w:t>
            </w:r>
            <w:r w:rsidR="00D22E6B" w:rsidRPr="00E06AC0">
              <w:rPr>
                <w:rFonts w:ascii="Times New Roman" w:hAnsi="Times New Roman" w:cs="Times New Roman"/>
                <w:color w:val="000000" w:themeColor="text1"/>
              </w:rPr>
              <w:t>у</w:t>
            </w:r>
            <w:r w:rsidRPr="00E06AC0">
              <w:rPr>
                <w:rFonts w:ascii="Times New Roman" w:hAnsi="Times New Roman" w:cs="Times New Roman"/>
                <w:color w:val="000000" w:themeColor="text1"/>
              </w:rPr>
              <w:t xml:space="preserve"> професійній діяльності системні знання про основні періоди розвитку літератури, що вивчається, від давнини до ХХІ століття, еволюцію напрямів, жанрів і стилів, чільних представників та художні явища, а також знання про тенденції розвитку світового літературного процесу та української літератури.</w:t>
            </w:r>
          </w:p>
          <w:p w:rsidR="00032A5B" w:rsidRPr="00E06AC0" w:rsidRDefault="00032A5B" w:rsidP="007C1081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hAnsi="Times New Roman" w:cs="Times New Roman"/>
                <w:b/>
                <w:color w:val="000000" w:themeColor="text1"/>
              </w:rPr>
              <w:t xml:space="preserve">ПК </w:t>
            </w:r>
            <w:r w:rsidR="00252E5F" w:rsidRPr="00E06AC0">
              <w:rPr>
                <w:rFonts w:ascii="Times New Roman" w:hAnsi="Times New Roman" w:cs="Times New Roman"/>
                <w:b/>
                <w:color w:val="000000" w:themeColor="text1"/>
              </w:rPr>
              <w:t xml:space="preserve">13. </w:t>
            </w:r>
            <w:r w:rsidRPr="00E06AC0">
              <w:rPr>
                <w:rFonts w:ascii="Times New Roman" w:hAnsi="Times New Roman" w:cs="Times New Roman"/>
                <w:color w:val="000000" w:themeColor="text1"/>
              </w:rPr>
              <w:t>Здатність аналізувати діалектні та соціальні різновиди мов(и), що вивчаються, описувати соціолінгвальну ситуацію.</w:t>
            </w:r>
          </w:p>
          <w:p w:rsidR="00032A5B" w:rsidRPr="00E06AC0" w:rsidRDefault="00032A5B" w:rsidP="007C1081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hAnsi="Times New Roman" w:cs="Times New Roman"/>
                <w:b/>
                <w:color w:val="000000" w:themeColor="text1"/>
              </w:rPr>
              <w:t xml:space="preserve">ПК </w:t>
            </w:r>
            <w:r w:rsidR="00252E5F" w:rsidRPr="00E06AC0">
              <w:rPr>
                <w:rFonts w:ascii="Times New Roman" w:hAnsi="Times New Roman" w:cs="Times New Roman"/>
                <w:b/>
                <w:color w:val="000000" w:themeColor="text1"/>
              </w:rPr>
              <w:t xml:space="preserve">14. </w:t>
            </w:r>
            <w:r w:rsidRPr="00E06AC0">
              <w:rPr>
                <w:rFonts w:ascii="Times New Roman" w:hAnsi="Times New Roman" w:cs="Times New Roman"/>
                <w:color w:val="000000" w:themeColor="text1"/>
              </w:rPr>
              <w:t>Здатність вільно, гнучко й ефективно використовувати мову(и), що вивчається(ються), в усній та письмовій формі, у різних жанрово-стильових різновидах і регістрах спілкування (офіційному, неофіційному, нейтральному), для розв’язання комунікативних завдань у різних сферах життя.</w:t>
            </w:r>
          </w:p>
          <w:p w:rsidR="00032A5B" w:rsidRPr="00E06AC0" w:rsidRDefault="00032A5B" w:rsidP="007C1081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hAnsi="Times New Roman" w:cs="Times New Roman"/>
                <w:b/>
                <w:color w:val="000000" w:themeColor="text1"/>
              </w:rPr>
              <w:t xml:space="preserve">ПК </w:t>
            </w:r>
            <w:r w:rsidR="00252E5F" w:rsidRPr="00E06AC0">
              <w:rPr>
                <w:rFonts w:ascii="Times New Roman" w:hAnsi="Times New Roman" w:cs="Times New Roman"/>
                <w:b/>
                <w:color w:val="000000" w:themeColor="text1"/>
              </w:rPr>
              <w:t xml:space="preserve">15. </w:t>
            </w:r>
            <w:r w:rsidRPr="00E06AC0">
              <w:rPr>
                <w:rFonts w:ascii="Times New Roman" w:hAnsi="Times New Roman" w:cs="Times New Roman"/>
                <w:color w:val="000000" w:themeColor="text1"/>
              </w:rPr>
              <w:t>Усвідомлення засад і технологій створення текстів різних жанрів і стилів державною мовою.</w:t>
            </w:r>
          </w:p>
          <w:p w:rsidR="00032A5B" w:rsidRPr="00E06AC0" w:rsidRDefault="00032A5B" w:rsidP="00143D15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hAnsi="Times New Roman" w:cs="Times New Roman"/>
                <w:b/>
                <w:color w:val="000000" w:themeColor="text1"/>
              </w:rPr>
              <w:t xml:space="preserve">ПК </w:t>
            </w:r>
            <w:r w:rsidR="00252E5F" w:rsidRPr="00E06AC0">
              <w:rPr>
                <w:rFonts w:ascii="Times New Roman" w:hAnsi="Times New Roman" w:cs="Times New Roman"/>
                <w:b/>
                <w:color w:val="000000" w:themeColor="text1"/>
              </w:rPr>
              <w:t xml:space="preserve">16. </w:t>
            </w:r>
            <w:r w:rsidRPr="00E06AC0">
              <w:rPr>
                <w:rFonts w:ascii="Times New Roman" w:hAnsi="Times New Roman" w:cs="Times New Roman"/>
                <w:color w:val="000000" w:themeColor="text1"/>
              </w:rPr>
              <w:t>Здатність до організації ділової комунікації; здатність організовувати різні форми наукової, творчої, культурної та інших видів діяльності, які стосуються філології, редагування, літературної творчості.</w:t>
            </w:r>
          </w:p>
        </w:tc>
      </w:tr>
      <w:tr w:rsidR="00032A5B" w:rsidRPr="00E06AC0" w:rsidTr="00032A5B">
        <w:trPr>
          <w:trHeight w:val="421"/>
        </w:trPr>
        <w:tc>
          <w:tcPr>
            <w:tcW w:w="9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4"/>
          </w:tcPr>
          <w:p w:rsidR="00032A5B" w:rsidRPr="00E06AC0" w:rsidRDefault="00032A5B" w:rsidP="00032A5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lastRenderedPageBreak/>
              <w:t>7- Програмні результати навчання</w:t>
            </w:r>
          </w:p>
        </w:tc>
      </w:tr>
      <w:tr w:rsidR="00032A5B" w:rsidRPr="00E06AC0" w:rsidTr="00032A5B">
        <w:trPr>
          <w:trHeight w:val="732"/>
        </w:trPr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2A5B" w:rsidRPr="00E06AC0" w:rsidRDefault="00032A5B" w:rsidP="00032A5B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Програмні результати навчання (</w:t>
            </w:r>
            <w:r w:rsidR="007E222C"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</w:t>
            </w: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РН)</w:t>
            </w:r>
          </w:p>
          <w:p w:rsidR="00032A5B" w:rsidRPr="00E06AC0" w:rsidRDefault="00032A5B" w:rsidP="00032A5B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2A5B" w:rsidRPr="00E06AC0" w:rsidRDefault="007E222C" w:rsidP="00032A5B">
            <w:pPr>
              <w:widowControl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</w:t>
            </w:r>
            <w:r w:rsidR="00032A5B"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РН 1. </w:t>
            </w:r>
            <w:r w:rsidR="00032A5B" w:rsidRPr="00E06AC0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Знає </w:t>
            </w:r>
            <w:r w:rsidR="00032A5B"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основні історичні етапи розвитку предметної галузі. </w:t>
            </w:r>
          </w:p>
          <w:p w:rsidR="00032A5B" w:rsidRPr="00E06AC0" w:rsidRDefault="007E222C" w:rsidP="00032A5B">
            <w:pPr>
              <w:widowControl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</w:t>
            </w:r>
            <w:r w:rsidR="00032A5B"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РН 2.</w:t>
            </w:r>
            <w:r w:rsidR="00032A5B"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032A5B" w:rsidRPr="00E06AC0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Уміє планувати, організовувати, здійснювати</w:t>
            </w:r>
            <w:r w:rsidR="00032A5B"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та презентувати наукове теоретичне і прикладне дослідження в конкретній філологічній галузі.</w:t>
            </w:r>
          </w:p>
          <w:p w:rsidR="00032A5B" w:rsidRPr="00E06AC0" w:rsidRDefault="007E222C" w:rsidP="00032A5B">
            <w:pPr>
              <w:widowControl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</w:t>
            </w:r>
            <w:r w:rsidR="00032A5B"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РН 3.</w:t>
            </w:r>
            <w:r w:rsidR="00032A5B"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032A5B" w:rsidRPr="00E06AC0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Уміє застосовувати</w:t>
            </w:r>
            <w:r w:rsidR="00032A5B"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сучасні методи і технології для успішного й ефективного провадження професійної діяльності.</w:t>
            </w:r>
          </w:p>
          <w:p w:rsidR="00032A5B" w:rsidRPr="00E06AC0" w:rsidRDefault="007E222C" w:rsidP="00032A5B">
            <w:pPr>
              <w:widowControl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</w:t>
            </w:r>
            <w:r w:rsidR="00032A5B"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РН 4. </w:t>
            </w:r>
            <w:r w:rsidR="00032A5B" w:rsidRPr="00E06AC0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Уміє оперувати </w:t>
            </w:r>
            <w:r w:rsidR="00032A5B"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базовими категоріями та поняттями спеціальності. </w:t>
            </w:r>
          </w:p>
          <w:p w:rsidR="00032A5B" w:rsidRPr="00E06AC0" w:rsidRDefault="007E222C" w:rsidP="00032A5B">
            <w:pPr>
              <w:widowControl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</w:t>
            </w:r>
            <w:r w:rsidR="00032A5B"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РН 5. </w:t>
            </w:r>
            <w:r w:rsidR="00032A5B" w:rsidRPr="00E06AC0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Уміє використовувати </w:t>
            </w:r>
            <w:r w:rsidR="00032A5B"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інструменти демократичної правової держави у професійній та громадській діяльності. </w:t>
            </w:r>
          </w:p>
          <w:p w:rsidR="00032A5B" w:rsidRPr="00E06AC0" w:rsidRDefault="007E222C" w:rsidP="00032A5B">
            <w:pPr>
              <w:widowControl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</w:t>
            </w:r>
            <w:r w:rsidR="00032A5B"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РН 6. </w:t>
            </w:r>
            <w:r w:rsidR="00032A5B" w:rsidRPr="00E06AC0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Уміє застосовувати </w:t>
            </w:r>
            <w:r w:rsidR="00032A5B"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міжнародні та національні стандарти і практики в професійній діяльності. </w:t>
            </w:r>
          </w:p>
          <w:p w:rsidR="00032A5B" w:rsidRPr="00E06AC0" w:rsidRDefault="007E222C" w:rsidP="00032A5B">
            <w:pPr>
              <w:widowControl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</w:t>
            </w:r>
            <w:r w:rsidR="00DA507C"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РН</w:t>
            </w:r>
            <w:r w:rsidR="00032A5B"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7. </w:t>
            </w:r>
            <w:r w:rsidR="00032A5B" w:rsidRPr="00E06AC0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Добирає і застосовує</w:t>
            </w:r>
            <w:r w:rsidR="00032A5B"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сучасні методики і технології, зокрема інформаційні, для успішного й ефективного здійснення професійної діяльності та забезпечення якості дослідження в конкретній філологічній галузі.</w:t>
            </w:r>
          </w:p>
          <w:p w:rsidR="00032A5B" w:rsidRPr="00E06AC0" w:rsidRDefault="007E222C" w:rsidP="00032A5B">
            <w:pPr>
              <w:widowControl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lastRenderedPageBreak/>
              <w:t>П</w:t>
            </w:r>
            <w:r w:rsidR="00032A5B"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РН 8. </w:t>
            </w:r>
            <w:r w:rsidR="00032A5B" w:rsidRPr="00E06AC0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Здатний </w:t>
            </w:r>
            <w:r w:rsidR="00032A5B"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цінувати різноманіття та мультикультурність, керуватися </w:t>
            </w:r>
            <w:r w:rsidR="00D22E6B"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>в</w:t>
            </w:r>
            <w:r w:rsidR="00032A5B"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науковій діяльності етичними нормами, принципами толерантності, діалогу й співробітництва. </w:t>
            </w:r>
          </w:p>
          <w:p w:rsidR="00032A5B" w:rsidRPr="00E06AC0" w:rsidRDefault="007E222C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</w:t>
            </w:r>
            <w:r w:rsidR="00032A5B"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РН 9. </w:t>
            </w:r>
            <w:r w:rsidR="00032A5B" w:rsidRPr="00E06AC0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Усвідомлює </w:t>
            </w:r>
            <w:r w:rsidR="00032A5B"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>цінність захисту незалежності, територіальної цілісності та демократичного устрою України.</w:t>
            </w:r>
          </w:p>
          <w:p w:rsidR="00032A5B" w:rsidRPr="00E06AC0" w:rsidRDefault="007E222C" w:rsidP="00032A5B">
            <w:pPr>
              <w:widowControl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</w:t>
            </w:r>
            <w:r w:rsidR="00032A5B"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РН 10. </w:t>
            </w:r>
            <w:r w:rsidR="00032A5B" w:rsidRPr="00E06AC0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Знає </w:t>
            </w:r>
            <w:r w:rsidR="00032A5B"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мовні норми, соціокультурну ситуацію розвитку української мови і літератури, особливості використання мовних одиниць у певному контексті, мовний дискурс художньої літератури й сучасності, провідні тенденції розвитку літературного процесу в Україні. </w:t>
            </w:r>
          </w:p>
          <w:p w:rsidR="00032A5B" w:rsidRPr="00E06AC0" w:rsidRDefault="007E222C" w:rsidP="00032A5B">
            <w:pPr>
              <w:widowControl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</w:t>
            </w:r>
            <w:r w:rsidR="00032A5B"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РН 11. </w:t>
            </w:r>
            <w:r w:rsidR="00032A5B" w:rsidRPr="00E06AC0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Пояснює </w:t>
            </w:r>
            <w:r w:rsidR="00032A5B"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особливості розвитку української мови та літератури, специфіку перебігу літературного процесу в Україні в культурному контексті, зміст естетичних теорій, методів, напрямів, течій, стилів, жанрів; твори української класики й сучасності у взаємозв’язках зі світовою літературою й культурою; </w:t>
            </w:r>
            <w:r w:rsidR="00032A5B" w:rsidRPr="00E06AC0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порівнює </w:t>
            </w:r>
            <w:r w:rsidR="00032A5B"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мовні й літературні факти, явища, визначає їхні подібності й відмінності. </w:t>
            </w:r>
          </w:p>
          <w:p w:rsidR="00032A5B" w:rsidRPr="00E06AC0" w:rsidRDefault="007E222C" w:rsidP="00032A5B">
            <w:pPr>
              <w:widowControl/>
              <w:spacing w:line="256" w:lineRule="auto"/>
              <w:jc w:val="both"/>
              <w:rPr>
                <w:rFonts w:ascii="Times New Roman" w:eastAsia="Arial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</w:t>
            </w:r>
            <w:r w:rsidR="00032A5B"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РН 12</w:t>
            </w:r>
            <w:r w:rsidR="00032A5B"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. </w:t>
            </w:r>
            <w:r w:rsidR="00032A5B" w:rsidRPr="00E06AC0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Володіє </w:t>
            </w:r>
            <w:r w:rsidR="00032A5B"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>комунікативною компетентністю з української мови (лінгвістичний, соціокультурний, прагматичний компоненти відповідно до загальноєвропейських</w:t>
            </w:r>
            <w:r w:rsidR="00032A5B" w:rsidRPr="00E06AC0">
              <w:rPr>
                <w:rFonts w:ascii="Times New Roman" w:eastAsia="Arial" w:hAnsi="Times New Roman" w:cs="Times New Roman"/>
                <w:color w:val="000000" w:themeColor="text1"/>
              </w:rPr>
              <w:t xml:space="preserve"> </w:t>
            </w:r>
            <w:r w:rsidR="00032A5B"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рекомендацій із мовної освіти), </w:t>
            </w:r>
            <w:r w:rsidR="00032A5B" w:rsidRPr="00E06AC0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здатний </w:t>
            </w:r>
            <w:r w:rsidR="00032A5B"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удосконалювати й підвищувати власний компетентнісний рівень у вітчизняному та міжнародному контексті. </w:t>
            </w:r>
          </w:p>
          <w:p w:rsidR="00032A5B" w:rsidRPr="00E06AC0" w:rsidRDefault="007E222C" w:rsidP="00032A5B">
            <w:pPr>
              <w:widowControl/>
              <w:spacing w:line="25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</w:t>
            </w:r>
            <w:r w:rsidR="00032A5B"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РН 13. </w:t>
            </w:r>
            <w:r w:rsidR="00032A5B" w:rsidRPr="00E06AC0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Застосовує </w:t>
            </w:r>
            <w:r w:rsidR="00032A5B"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>лінгвістичний, літературознавчий та спеціальний філологічний аналіз текстів різних стилів і жанрів.</w:t>
            </w:r>
          </w:p>
          <w:p w:rsidR="00032A5B" w:rsidRPr="00E06AC0" w:rsidRDefault="007E222C" w:rsidP="00032A5B">
            <w:pPr>
              <w:widowControl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</w:t>
            </w:r>
            <w:r w:rsidR="00032A5B"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РН 14. </w:t>
            </w:r>
            <w:r w:rsidR="00032A5B" w:rsidRPr="00E06AC0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Уміє </w:t>
            </w:r>
            <w:r w:rsidR="00032A5B"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працювати з теоретичними та науково-методичними джерелами (зокрема цифровими), знаходити, обробляти, систематизувати й застосовувати в освітній діяльності сучасну наукову інформацію, бібліографію, комп’ютерні технології. </w:t>
            </w:r>
          </w:p>
          <w:p w:rsidR="00032A5B" w:rsidRPr="00E06AC0" w:rsidRDefault="007E222C" w:rsidP="00032A5B">
            <w:pPr>
              <w:widowControl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</w:t>
            </w:r>
            <w:r w:rsidR="00032A5B"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РН 15</w:t>
            </w:r>
            <w:r w:rsidR="00032A5B"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. </w:t>
            </w:r>
            <w:r w:rsidR="00032A5B" w:rsidRPr="00E06AC0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Має </w:t>
            </w:r>
            <w:r w:rsidR="00032A5B"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творчо-критичне мислення, творчо використовує різні теорії й досвід (український, закордонний) у процесі вирішення соціальних і професійних завдань. </w:t>
            </w:r>
          </w:p>
          <w:p w:rsidR="00032A5B" w:rsidRPr="00E06AC0" w:rsidRDefault="007E222C" w:rsidP="00032A5B">
            <w:pPr>
              <w:widowControl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</w:t>
            </w:r>
            <w:r w:rsidR="00032A5B"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РН 16.</w:t>
            </w:r>
            <w:r w:rsidR="00032A5B"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032A5B" w:rsidRPr="00E06AC0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Використовує </w:t>
            </w:r>
            <w:r w:rsidR="00032A5B"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гуманістичний потенціал української мови та літератури для формування духовного світу громадян України.  </w:t>
            </w:r>
          </w:p>
          <w:p w:rsidR="00032A5B" w:rsidRPr="00E06AC0" w:rsidRDefault="007E222C" w:rsidP="00032A5B">
            <w:pPr>
              <w:widowControl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</w:t>
            </w:r>
            <w:r w:rsidR="00032A5B"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РН 17.</w:t>
            </w:r>
            <w:r w:rsidR="00032A5B"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032A5B" w:rsidRPr="00E06AC0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Дотримується </w:t>
            </w:r>
            <w:r w:rsidR="00032A5B"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>норм і правил академічної доброчесності.</w:t>
            </w:r>
          </w:p>
          <w:p w:rsidR="00032A5B" w:rsidRPr="00E06AC0" w:rsidRDefault="007E222C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</w:t>
            </w:r>
            <w:r w:rsidR="00032A5B"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РН 18.</w:t>
            </w:r>
            <w:r w:rsidR="00032A5B"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032A5B" w:rsidRPr="00E06AC0">
              <w:rPr>
                <w:rFonts w:ascii="Times New Roman" w:eastAsia="Times New Roman" w:hAnsi="Times New Roman" w:cs="Times New Roman"/>
                <w:i/>
                <w:color w:val="000000" w:themeColor="text1"/>
                <w:highlight w:val="white"/>
              </w:rPr>
              <w:t>Цінує</w:t>
            </w:r>
            <w:r w:rsidR="00032A5B" w:rsidRPr="00E06AC0"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 xml:space="preserve"> різноманіття та мультикультурність світу й керуватися у своїй діяльності сучасними принципами толерантності, діалогу та співробітництва.</w:t>
            </w:r>
          </w:p>
          <w:p w:rsidR="00032A5B" w:rsidRPr="00E06AC0" w:rsidRDefault="007E222C" w:rsidP="00032A5B">
            <w:pPr>
              <w:tabs>
                <w:tab w:val="left" w:pos="73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  <w:highlight w:val="white"/>
              </w:rPr>
              <w:t>П</w:t>
            </w:r>
            <w:r w:rsidR="00032A5B" w:rsidRPr="00E06AC0">
              <w:rPr>
                <w:rFonts w:ascii="Times New Roman" w:eastAsia="Times New Roman" w:hAnsi="Times New Roman" w:cs="Times New Roman"/>
                <w:b/>
                <w:color w:val="000000" w:themeColor="text1"/>
                <w:highlight w:val="white"/>
              </w:rPr>
              <w:t>РН 19.</w:t>
            </w:r>
            <w:r w:rsidR="00032A5B" w:rsidRPr="00E06AC0"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 xml:space="preserve"> </w:t>
            </w:r>
            <w:r w:rsidR="00032A5B" w:rsidRPr="00E06AC0">
              <w:rPr>
                <w:rFonts w:ascii="Times New Roman" w:eastAsia="Times New Roman" w:hAnsi="Times New Roman" w:cs="Times New Roman"/>
                <w:i/>
                <w:color w:val="000000" w:themeColor="text1"/>
                <w:highlight w:val="white"/>
              </w:rPr>
              <w:t>Уміє</w:t>
            </w:r>
            <w:r w:rsidR="00032A5B" w:rsidRPr="00E06AC0"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 xml:space="preserve"> пояснювати сутність конкретних філологічних питань, власну точку зору на них та її обґрунтування як фахівцям, так і широкому загалу, зокрема особам, які навчаються.</w:t>
            </w:r>
          </w:p>
          <w:p w:rsidR="00032A5B" w:rsidRPr="00E06AC0" w:rsidRDefault="007E222C" w:rsidP="00032A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  <w:highlight w:val="white"/>
              </w:rPr>
              <w:t>П</w:t>
            </w:r>
            <w:r w:rsidR="00032A5B" w:rsidRPr="00E06AC0">
              <w:rPr>
                <w:rFonts w:ascii="Times New Roman" w:eastAsia="Times New Roman" w:hAnsi="Times New Roman" w:cs="Times New Roman"/>
                <w:b/>
                <w:color w:val="000000" w:themeColor="text1"/>
                <w:highlight w:val="white"/>
              </w:rPr>
              <w:t>РН 20.</w:t>
            </w:r>
            <w:r w:rsidR="00032A5B"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032A5B" w:rsidRPr="00E06AC0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Має</w:t>
            </w:r>
            <w:r w:rsidR="00032A5B"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навички управління комплексними діями або проєктами при розв’язанні складних проблем у професійній діяльності в галузі обраної філологічної спеціалізації та несе відповідальність за прийняття рішень у непередбачуваних умовах.</w:t>
            </w:r>
          </w:p>
          <w:p w:rsidR="00032A5B" w:rsidRPr="00E06AC0" w:rsidRDefault="007E222C" w:rsidP="00032A5B">
            <w:pPr>
              <w:tabs>
                <w:tab w:val="left" w:pos="73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  <w:highlight w:val="white"/>
              </w:rPr>
              <w:t>П</w:t>
            </w:r>
            <w:r w:rsidR="00032A5B" w:rsidRPr="00E06AC0">
              <w:rPr>
                <w:rFonts w:ascii="Times New Roman" w:eastAsia="Times New Roman" w:hAnsi="Times New Roman" w:cs="Times New Roman"/>
                <w:b/>
                <w:color w:val="000000" w:themeColor="text1"/>
                <w:highlight w:val="white"/>
              </w:rPr>
              <w:t>РН 21.</w:t>
            </w:r>
            <w:r w:rsidR="00032A5B" w:rsidRPr="00E06AC0"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 xml:space="preserve"> </w:t>
            </w:r>
            <w:r w:rsidR="00032A5B" w:rsidRPr="00E06AC0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Має</w:t>
            </w:r>
            <w:r w:rsidR="00032A5B"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навички участі в наукових та/або прикладних дослідженнях у галузі філології.</w:t>
            </w:r>
          </w:p>
          <w:p w:rsidR="00032A5B" w:rsidRPr="00E06AC0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032A5B" w:rsidRPr="00E06AC0" w:rsidTr="00032A5B">
        <w:trPr>
          <w:trHeight w:val="461"/>
        </w:trPr>
        <w:tc>
          <w:tcPr>
            <w:tcW w:w="9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4"/>
          </w:tcPr>
          <w:p w:rsidR="00032A5B" w:rsidRPr="00E06AC0" w:rsidRDefault="00032A5B" w:rsidP="00032A5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 xml:space="preserve"> </w:t>
            </w: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8 </w:t>
            </w: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- </w:t>
            </w: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Ресурсне забезпечення реалізації програми</w:t>
            </w:r>
          </w:p>
        </w:tc>
      </w:tr>
      <w:tr w:rsidR="00032A5B" w:rsidRPr="00E06AC0" w:rsidTr="00032A5B">
        <w:trPr>
          <w:trHeight w:val="732"/>
        </w:trPr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2A5B" w:rsidRPr="00E06AC0" w:rsidRDefault="00032A5B" w:rsidP="00032A5B">
            <w:pPr>
              <w:spacing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Кадрове забезпечення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2A5B" w:rsidRPr="00E06AC0" w:rsidRDefault="00032A5B" w:rsidP="00032A5B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Колектив робочої групи освітньої програми, професорсько-викладацький склад, що </w:t>
            </w:r>
            <w:r w:rsidR="00D22E6B"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>залучений</w:t>
            </w: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до викладання навчальних дисциплін за спеціальністю, відповідають Ліцензійним умовам провадження освітньої діяльності на першому (бакалаврському) рівні вищої освіти. </w:t>
            </w:r>
          </w:p>
          <w:p w:rsidR="00032A5B" w:rsidRPr="00E06AC0" w:rsidRDefault="00032A5B" w:rsidP="00937795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>Професорсько-викладацький склад, який забезпечує програму, постійно</w:t>
            </w:r>
            <w:r w:rsidR="00937795"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проходить стажування згідно з п</w:t>
            </w: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>оложенням</w:t>
            </w:r>
            <w:r w:rsidR="00937795"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032A5B" w:rsidRPr="00E06AC0" w:rsidTr="00032A5B">
        <w:trPr>
          <w:trHeight w:val="732"/>
        </w:trPr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2A5B" w:rsidRPr="00E06AC0" w:rsidRDefault="00032A5B" w:rsidP="00032A5B">
            <w:pPr>
              <w:spacing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Матеріально-технічне</w:t>
            </w:r>
          </w:p>
          <w:p w:rsidR="00032A5B" w:rsidRPr="00E06AC0" w:rsidRDefault="00032A5B" w:rsidP="00032A5B">
            <w:pPr>
              <w:spacing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забезпечення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2A5B" w:rsidRPr="00E06AC0" w:rsidRDefault="00032A5B" w:rsidP="00032A5B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>Забезпеченість навчальними приміщеннями, комп’ютерними</w:t>
            </w: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br/>
              <w:t>робочими місцями, мультимедійним обладнанням відповідає</w:t>
            </w: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br/>
              <w:t>потребам.</w:t>
            </w: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br/>
              <w:t>Наявна вся необхідна соціально-побутова ін</w:t>
            </w:r>
            <w:r w:rsidR="00937795"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фраструктура. </w:t>
            </w: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>Для проведення практичних, семінарських занять та лабораторних робіт, інформаційного пошуку та обробки результатів наявні спеціалізовані класи факультету з необхідним програмним забезпеченням та необмеженим відкритим доступом до Інтернет-мережі.</w:t>
            </w:r>
          </w:p>
        </w:tc>
      </w:tr>
      <w:tr w:rsidR="00032A5B" w:rsidRPr="00E06AC0" w:rsidTr="00032A5B">
        <w:trPr>
          <w:trHeight w:val="732"/>
        </w:trPr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2A5B" w:rsidRPr="00E06AC0" w:rsidRDefault="00032A5B" w:rsidP="00032A5B">
            <w:pPr>
              <w:spacing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Інформаційне та навчально-методичне забезпечення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2A5B" w:rsidRPr="00E06AC0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>Повне інформаційне та навчально-методичне забезпечення дозволяє на високому рівні здійснювати підготовку фахівців</w:t>
            </w:r>
            <w:r w:rsidR="00D747A8"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>:</w:t>
            </w: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  <w:p w:rsidR="00032A5B" w:rsidRPr="00E06AC0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both"/>
              <w:rPr>
                <w:rFonts w:ascii="Times New Roman" w:eastAsia="Times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" w:hAnsi="Times New Roman" w:cs="Times New Roman"/>
                <w:color w:val="000000" w:themeColor="text1"/>
              </w:rPr>
              <w:t>– офіційний веб-сайт http://www.uzhnu.edu.ua містить інформацію про освітні програми, навчальну, наукову і виховну діяльність, структурні підрозділи, правила прийому, контакти;</w:t>
            </w:r>
            <w:r w:rsidRPr="00E06AC0">
              <w:rPr>
                <w:rFonts w:ascii="Times New Roman" w:eastAsia="Times" w:hAnsi="Times New Roman" w:cs="Times New Roman"/>
                <w:color w:val="000000" w:themeColor="text1"/>
              </w:rPr>
              <w:br/>
              <w:t>– необмежений доступ до мережі Інтернет;</w:t>
            </w:r>
          </w:p>
          <w:p w:rsidR="00032A5B" w:rsidRPr="00E06AC0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both"/>
              <w:rPr>
                <w:rFonts w:ascii="Times New Roman" w:eastAsia="Times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" w:hAnsi="Times New Roman" w:cs="Times New Roman"/>
                <w:color w:val="000000" w:themeColor="text1"/>
              </w:rPr>
              <w:t>– доступ до традиційних фондів та електронних каталогів наукової бібліотеки ДВНЗ «УжНУ», а також до електронного репoзитарію ДВНЗ «УжНУ» (https://dspace.uzhnu.edu.ua/jspui/), де розміщені навчально-методичні матеріали з дисциплін навчального плану;</w:t>
            </w:r>
          </w:p>
          <w:p w:rsidR="00032A5B" w:rsidRPr="00E06AC0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both"/>
              <w:rPr>
                <w:rFonts w:ascii="Times New Roman" w:eastAsia="Times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" w:hAnsi="Times New Roman" w:cs="Times New Roman"/>
                <w:color w:val="000000" w:themeColor="text1"/>
              </w:rPr>
              <w:t>– наукова бібліотека, читальні зали;</w:t>
            </w:r>
          </w:p>
          <w:p w:rsidR="00032A5B" w:rsidRPr="00E06AC0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" w:hAnsi="Times New Roman" w:cs="Times New Roman"/>
                <w:color w:val="000000" w:themeColor="text1"/>
              </w:rPr>
              <w:t>– віртуальне навчальне середовище Moodle (https://moodle.uzhnu.edu.ua/)</w:t>
            </w:r>
          </w:p>
        </w:tc>
      </w:tr>
      <w:tr w:rsidR="00032A5B" w:rsidRPr="00E06AC0" w:rsidTr="00032A5B">
        <w:trPr>
          <w:trHeight w:val="509"/>
        </w:trPr>
        <w:tc>
          <w:tcPr>
            <w:tcW w:w="9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4"/>
          </w:tcPr>
          <w:p w:rsidR="00032A5B" w:rsidRPr="00E06AC0" w:rsidRDefault="00032A5B" w:rsidP="00032A5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9 – Академічна мобільність</w:t>
            </w:r>
          </w:p>
        </w:tc>
      </w:tr>
      <w:tr w:rsidR="00032A5B" w:rsidRPr="00E06AC0" w:rsidTr="00032A5B">
        <w:trPr>
          <w:trHeight w:val="732"/>
        </w:trPr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2A5B" w:rsidRPr="00E06AC0" w:rsidRDefault="00032A5B" w:rsidP="00032A5B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Національна кредитна мобільність 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2A5B" w:rsidRPr="00E06AC0" w:rsidRDefault="00032A5B" w:rsidP="00032A5B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" w:hAnsi="Times New Roman" w:cs="Times New Roman"/>
                <w:color w:val="000000" w:themeColor="text1"/>
              </w:rPr>
              <w:t>Академічна мобільність студентів здійснюється на основі</w:t>
            </w:r>
            <w:r w:rsidRPr="00E06AC0">
              <w:rPr>
                <w:rFonts w:ascii="Times New Roman" w:eastAsia="Times" w:hAnsi="Times New Roman" w:cs="Times New Roman"/>
                <w:color w:val="000000" w:themeColor="text1"/>
              </w:rPr>
              <w:br/>
              <w:t>двосторонніх угод, укладених між ДВНЗ «Ужгородський</w:t>
            </w:r>
            <w:r w:rsidRPr="00E06AC0">
              <w:rPr>
                <w:rFonts w:ascii="Times New Roman" w:eastAsia="Times" w:hAnsi="Times New Roman" w:cs="Times New Roman"/>
                <w:color w:val="000000" w:themeColor="text1"/>
              </w:rPr>
              <w:br/>
              <w:t>національний університет» та закладами вищої освіти України.</w:t>
            </w:r>
          </w:p>
          <w:p w:rsidR="00032A5B" w:rsidRPr="00E06AC0" w:rsidRDefault="00032A5B" w:rsidP="00032A5B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032A5B" w:rsidRPr="00E06AC0" w:rsidTr="00032A5B">
        <w:trPr>
          <w:trHeight w:val="274"/>
        </w:trPr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2A5B" w:rsidRPr="00D95AB0" w:rsidRDefault="00032A5B" w:rsidP="00032A5B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95AB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Міжнародна кредитна мобільність 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2A5B" w:rsidRPr="00E06AC0" w:rsidRDefault="00032A5B" w:rsidP="00DA50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>Студентам надається можливість брати участь у програмах міжнародної кредитної мобільності.</w:t>
            </w:r>
          </w:p>
          <w:p w:rsidR="00032A5B" w:rsidRPr="00E06AC0" w:rsidRDefault="00032A5B" w:rsidP="00DA50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>Відповідно до Положення про академічну мобільність студентів у</w:t>
            </w:r>
            <w:r w:rsidR="00370526"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>ДВНЗ «Ужгородський національний університет»</w:t>
            </w:r>
          </w:p>
          <w:p w:rsidR="00032A5B" w:rsidRPr="00E06AC0" w:rsidRDefault="00717E5E" w:rsidP="00DA50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 w:themeColor="text1"/>
              </w:rPr>
            </w:pPr>
            <w:hyperlink r:id="rId16">
              <w:r w:rsidR="00032A5B" w:rsidRPr="00E06AC0">
                <w:rPr>
                  <w:rFonts w:ascii="Times New Roman" w:eastAsia="Times New Roman" w:hAnsi="Times New Roman" w:cs="Times New Roman"/>
                  <w:color w:val="000000" w:themeColor="text1"/>
                  <w:u w:val="single"/>
                </w:rPr>
                <w:t>https://www.uzhnu.edu.ua/uk/infocentre/get/21269</w:t>
              </w:r>
            </w:hyperlink>
            <w:r w:rsidR="00032A5B"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>, встановлено</w:t>
            </w:r>
          </w:p>
          <w:p w:rsidR="00032A5B" w:rsidRPr="00E06AC0" w:rsidRDefault="00032A5B" w:rsidP="00DA50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>загальний порядок організації академічної мобільності студентів.</w:t>
            </w:r>
          </w:p>
          <w:p w:rsidR="00032A5B" w:rsidRPr="00E06AC0" w:rsidRDefault="00032A5B" w:rsidP="00DA50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>Вона здійснюється також згідно з програмами міжнародної</w:t>
            </w:r>
          </w:p>
          <w:p w:rsidR="00032A5B" w:rsidRPr="00E06AC0" w:rsidRDefault="00032A5B" w:rsidP="00DA50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>академічної мобільності «Еразмус +».</w:t>
            </w:r>
            <w:r w:rsidR="00DA507C"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>Міжнародна кредитна мобільність студентів спеціальності</w:t>
            </w:r>
            <w:r w:rsidR="00DA507C"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забезпечена угодою щодо </w:t>
            </w: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академічного обміну між</w:t>
            </w:r>
            <w:r w:rsidR="00DA507C"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>Ужгородським національним університетом та рядом</w:t>
            </w:r>
            <w:r w:rsidR="00DA507C"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>університетів Словаччини, а саме:</w:t>
            </w:r>
          </w:p>
          <w:p w:rsidR="00032A5B" w:rsidRPr="00CB334E" w:rsidRDefault="00032A5B" w:rsidP="00DA50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</w:t>
            </w:r>
            <w:r w:rsidRPr="00CB334E">
              <w:rPr>
                <w:rFonts w:ascii="Times New Roman" w:eastAsia="Times New Roman" w:hAnsi="Times New Roman" w:cs="Times New Roman"/>
                <w:color w:val="000000" w:themeColor="text1"/>
              </w:rPr>
              <w:t>1. Договір про співробітництво між Державним вищим</w:t>
            </w:r>
          </w:p>
          <w:p w:rsidR="00032A5B" w:rsidRPr="00CB334E" w:rsidRDefault="00032A5B" w:rsidP="00DA50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B334E">
              <w:rPr>
                <w:rFonts w:ascii="Times New Roman" w:eastAsia="Times New Roman" w:hAnsi="Times New Roman" w:cs="Times New Roman"/>
                <w:color w:val="000000" w:themeColor="text1"/>
              </w:rPr>
              <w:t>навчальним закладом «Ужгородський національний університет»</w:t>
            </w:r>
            <w:r w:rsidR="00DA507C" w:rsidRPr="00CB334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CB334E">
              <w:rPr>
                <w:rFonts w:ascii="Times New Roman" w:eastAsia="Times New Roman" w:hAnsi="Times New Roman" w:cs="Times New Roman"/>
                <w:color w:val="000000" w:themeColor="text1"/>
              </w:rPr>
              <w:t>(Україна) та Пряшівським університетом (Словацька Республіка):</w:t>
            </w:r>
            <w:r w:rsidR="00DA507C" w:rsidRPr="00CB334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CB334E">
              <w:rPr>
                <w:rFonts w:ascii="Times New Roman" w:eastAsia="Times New Roman" w:hAnsi="Times New Roman" w:cs="Times New Roman"/>
                <w:color w:val="000000" w:themeColor="text1"/>
              </w:rPr>
              <w:t>Інститут словакістики та медійних студій філософського</w:t>
            </w:r>
            <w:r w:rsidR="00DA507C" w:rsidRPr="00CB334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CB334E">
              <w:rPr>
                <w:rFonts w:ascii="Times New Roman" w:eastAsia="Times New Roman" w:hAnsi="Times New Roman" w:cs="Times New Roman"/>
                <w:color w:val="000000" w:themeColor="text1"/>
              </w:rPr>
              <w:t>факультету Пряшівського університету (Словаччина), кафедра</w:t>
            </w:r>
            <w:r w:rsidR="00DA507C" w:rsidRPr="00CB334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CB334E">
              <w:rPr>
                <w:rFonts w:ascii="Times New Roman" w:eastAsia="Times New Roman" w:hAnsi="Times New Roman" w:cs="Times New Roman"/>
                <w:color w:val="000000" w:themeColor="text1"/>
              </w:rPr>
              <w:t>україністики Пряшівського університету.</w:t>
            </w:r>
          </w:p>
          <w:p w:rsidR="00032A5B" w:rsidRPr="00CB334E" w:rsidRDefault="00032A5B" w:rsidP="00D95A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B334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D95AB0" w:rsidRPr="00CB334E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  <w:r w:rsidRPr="00CB334E">
              <w:rPr>
                <w:rFonts w:ascii="Times New Roman" w:eastAsia="Times New Roman" w:hAnsi="Times New Roman" w:cs="Times New Roman"/>
                <w:color w:val="000000" w:themeColor="text1"/>
              </w:rPr>
              <w:t>. Угода про співпрацю між Державним вищим навчальним</w:t>
            </w:r>
          </w:p>
          <w:p w:rsidR="00032A5B" w:rsidRPr="00CB334E" w:rsidRDefault="00032A5B" w:rsidP="00D95A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B334E">
              <w:rPr>
                <w:rFonts w:ascii="Times New Roman" w:eastAsia="Times New Roman" w:hAnsi="Times New Roman" w:cs="Times New Roman"/>
                <w:color w:val="000000" w:themeColor="text1"/>
              </w:rPr>
              <w:t>закладом «Ужгородський національний університет» (Україна) та</w:t>
            </w:r>
            <w:r w:rsidR="00DA507C" w:rsidRPr="00CB334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CB334E">
              <w:rPr>
                <w:rFonts w:ascii="Times New Roman" w:eastAsia="Times New Roman" w:hAnsi="Times New Roman" w:cs="Times New Roman"/>
                <w:color w:val="000000" w:themeColor="text1"/>
              </w:rPr>
              <w:t>Національною бібліотекою іноземної літератури (Угорщина)</w:t>
            </w:r>
          </w:p>
          <w:p w:rsidR="00032A5B" w:rsidRPr="00CB334E" w:rsidRDefault="00032A5B" w:rsidP="00D95A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B334E">
              <w:rPr>
                <w:rFonts w:ascii="Times New Roman" w:eastAsia="Times New Roman" w:hAnsi="Times New Roman" w:cs="Times New Roman"/>
                <w:color w:val="000000" w:themeColor="text1"/>
              </w:rPr>
              <w:t>(28.01.2017).</w:t>
            </w:r>
          </w:p>
          <w:p w:rsidR="00032A5B" w:rsidRPr="00E06AC0" w:rsidRDefault="00032A5B" w:rsidP="00D95A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B334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</w:t>
            </w:r>
            <w:r w:rsidR="00D95AB0" w:rsidRPr="00CB334E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  <w:r w:rsidRPr="00CB334E">
              <w:rPr>
                <w:rFonts w:ascii="Times New Roman" w:eastAsia="Times New Roman" w:hAnsi="Times New Roman" w:cs="Times New Roman"/>
                <w:color w:val="000000" w:themeColor="text1"/>
              </w:rPr>
              <w:t>. Договір про співробітництво між Науковою бібліотекою</w:t>
            </w:r>
            <w:r w:rsidR="00DA507C" w:rsidRPr="00CB334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CB334E">
              <w:rPr>
                <w:rFonts w:ascii="Times New Roman" w:eastAsia="Times New Roman" w:hAnsi="Times New Roman" w:cs="Times New Roman"/>
                <w:color w:val="000000" w:themeColor="text1"/>
              </w:rPr>
              <w:t>Державного вищого навчального закладу «Ужгородський</w:t>
            </w:r>
            <w:r w:rsidR="00DA507C" w:rsidRPr="00CB334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CB334E">
              <w:rPr>
                <w:rFonts w:ascii="Times New Roman" w:eastAsia="Times New Roman" w:hAnsi="Times New Roman" w:cs="Times New Roman"/>
                <w:color w:val="000000" w:themeColor="text1"/>
              </w:rPr>
              <w:t>національний університет» (Україна) та Пряшівською державною науковою бібліотекою (25.02.2005 – безстроково).</w:t>
            </w:r>
          </w:p>
        </w:tc>
      </w:tr>
      <w:tr w:rsidR="00032A5B" w:rsidRPr="00E06AC0" w:rsidTr="00032A5B">
        <w:trPr>
          <w:trHeight w:val="732"/>
        </w:trPr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2A5B" w:rsidRPr="00E06AC0" w:rsidRDefault="00032A5B" w:rsidP="00032A5B">
            <w:pPr>
              <w:spacing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lastRenderedPageBreak/>
              <w:t xml:space="preserve">Навчання іноземних здобувачів вищої освіти 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2A5B" w:rsidRPr="00E06AC0" w:rsidRDefault="00032A5B" w:rsidP="00032A5B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 New Roman" w:hAnsi="Times New Roman" w:cs="Times New Roman"/>
                <w:color w:val="000000" w:themeColor="text1"/>
              </w:rPr>
              <w:t>Програма дозволяє навчання іноземних здобувачів освіти.</w:t>
            </w:r>
          </w:p>
          <w:p w:rsidR="00032A5B" w:rsidRPr="00E06AC0" w:rsidRDefault="00032A5B" w:rsidP="00032A5B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06AC0">
              <w:rPr>
                <w:rFonts w:ascii="Times New Roman" w:eastAsia="Times" w:hAnsi="Times New Roman" w:cs="Times New Roman"/>
                <w:color w:val="000000" w:themeColor="text1"/>
              </w:rPr>
              <w:t>До ДВНЗ «Ужгородський національний університет»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«Ужгородський національний університет»</w:t>
            </w:r>
            <w:r w:rsidRPr="00E06AC0">
              <w:rPr>
                <w:rFonts w:ascii="Times New Roman" w:eastAsia="Times" w:hAnsi="Times New Roman" w:cs="Times New Roman"/>
                <w:color w:val="000000" w:themeColor="text1"/>
              </w:rPr>
              <w:br/>
            </w:r>
            <w:hyperlink r:id="rId17">
              <w:r w:rsidRPr="00E06AC0">
                <w:rPr>
                  <w:rFonts w:ascii="Times New Roman" w:eastAsia="Times" w:hAnsi="Times New Roman" w:cs="Times New Roman"/>
                  <w:color w:val="000000" w:themeColor="text1"/>
                  <w:u w:val="single"/>
                </w:rPr>
                <w:t>https://www.uzhnu.edu.ua/uk/infocentre/get/9378</w:t>
              </w:r>
            </w:hyperlink>
            <w:r w:rsidRPr="00E06AC0">
              <w:rPr>
                <w:rFonts w:ascii="Times New Roman" w:eastAsia="Times" w:hAnsi="Times New Roman" w:cs="Times New Roman"/>
                <w:color w:val="000000" w:themeColor="text1"/>
              </w:rPr>
              <w:t xml:space="preserve"> </w:t>
            </w:r>
          </w:p>
        </w:tc>
      </w:tr>
    </w:tbl>
    <w:p w:rsidR="00032A5B" w:rsidRPr="00AA0155" w:rsidRDefault="00032A5B" w:rsidP="00032A5B">
      <w:pPr>
        <w:jc w:val="center"/>
        <w:rPr>
          <w:rFonts w:ascii="Times New Roman" w:eastAsia="Times New Roman" w:hAnsi="Times New Roman" w:cs="Times New Roman"/>
        </w:rPr>
      </w:pPr>
      <w:r w:rsidRPr="00AA0155">
        <w:rPr>
          <w:rFonts w:ascii="Times New Roman" w:eastAsia="Times New Roman" w:hAnsi="Times New Roman" w:cs="Times New Roman"/>
        </w:rPr>
        <w:t xml:space="preserve"> </w:t>
      </w:r>
    </w:p>
    <w:p w:rsidR="007C1081" w:rsidRPr="00AA0155" w:rsidRDefault="007C1081" w:rsidP="00032A5B">
      <w:pPr>
        <w:jc w:val="center"/>
        <w:rPr>
          <w:rFonts w:ascii="Times New Roman" w:eastAsia="Times New Roman" w:hAnsi="Times New Roman" w:cs="Times New Roman"/>
          <w:b/>
        </w:rPr>
      </w:pPr>
    </w:p>
    <w:p w:rsidR="007C1081" w:rsidRDefault="007C1081" w:rsidP="003B4FDA">
      <w:pPr>
        <w:rPr>
          <w:rFonts w:ascii="Times New Roman" w:eastAsia="Times New Roman" w:hAnsi="Times New Roman" w:cs="Times New Roman"/>
          <w:b/>
        </w:rPr>
      </w:pPr>
    </w:p>
    <w:p w:rsidR="00E06AC0" w:rsidRDefault="00E06AC0" w:rsidP="003B4FDA">
      <w:pPr>
        <w:rPr>
          <w:rFonts w:ascii="Times New Roman" w:eastAsia="Times New Roman" w:hAnsi="Times New Roman" w:cs="Times New Roman"/>
          <w:b/>
        </w:rPr>
      </w:pPr>
    </w:p>
    <w:p w:rsidR="00E06AC0" w:rsidRDefault="00E06AC0" w:rsidP="003B4FDA">
      <w:pPr>
        <w:rPr>
          <w:rFonts w:ascii="Times New Roman" w:eastAsia="Times New Roman" w:hAnsi="Times New Roman" w:cs="Times New Roman"/>
          <w:b/>
        </w:rPr>
      </w:pPr>
    </w:p>
    <w:p w:rsidR="00E06AC0" w:rsidRDefault="00E06AC0" w:rsidP="003B4FDA">
      <w:pPr>
        <w:rPr>
          <w:rFonts w:ascii="Times New Roman" w:eastAsia="Times New Roman" w:hAnsi="Times New Roman" w:cs="Times New Roman"/>
          <w:b/>
        </w:rPr>
      </w:pPr>
    </w:p>
    <w:p w:rsidR="00D95AB0" w:rsidRDefault="00D95AB0" w:rsidP="003B4FDA">
      <w:pPr>
        <w:rPr>
          <w:rFonts w:ascii="Times New Roman" w:eastAsia="Times New Roman" w:hAnsi="Times New Roman" w:cs="Times New Roman"/>
          <w:b/>
        </w:rPr>
      </w:pPr>
    </w:p>
    <w:p w:rsidR="00E06AC0" w:rsidRDefault="00E06AC0" w:rsidP="003B4FDA">
      <w:pPr>
        <w:rPr>
          <w:rFonts w:ascii="Times New Roman" w:eastAsia="Times New Roman" w:hAnsi="Times New Roman" w:cs="Times New Roman"/>
          <w:b/>
        </w:rPr>
      </w:pPr>
    </w:p>
    <w:p w:rsidR="00E06AC0" w:rsidRDefault="00E06AC0" w:rsidP="003B4FDA">
      <w:pPr>
        <w:rPr>
          <w:rFonts w:ascii="Times New Roman" w:eastAsia="Times New Roman" w:hAnsi="Times New Roman" w:cs="Times New Roman"/>
          <w:b/>
        </w:rPr>
      </w:pPr>
    </w:p>
    <w:p w:rsidR="00E06AC0" w:rsidRPr="00AA0155" w:rsidRDefault="00E06AC0" w:rsidP="003B4FDA">
      <w:pPr>
        <w:rPr>
          <w:rFonts w:ascii="Times New Roman" w:eastAsia="Times New Roman" w:hAnsi="Times New Roman" w:cs="Times New Roman"/>
          <w:b/>
        </w:rPr>
      </w:pPr>
    </w:p>
    <w:p w:rsidR="00032A5B" w:rsidRPr="00AA0155" w:rsidRDefault="00032A5B" w:rsidP="00232FF7">
      <w:pPr>
        <w:jc w:val="center"/>
        <w:outlineLvl w:val="0"/>
        <w:rPr>
          <w:rFonts w:ascii="Times New Roman" w:eastAsia="Times New Roman" w:hAnsi="Times New Roman" w:cs="Times New Roman"/>
          <w:color w:val="000000" w:themeColor="text1"/>
        </w:rPr>
      </w:pPr>
      <w:r w:rsidRPr="00AA0155">
        <w:rPr>
          <w:rFonts w:ascii="Times New Roman" w:eastAsia="Times New Roman" w:hAnsi="Times New Roman" w:cs="Times New Roman"/>
          <w:b/>
          <w:color w:val="000000" w:themeColor="text1"/>
        </w:rPr>
        <w:t>2. Перелік компонентів освітньої програми та їх логічна послідовність</w:t>
      </w:r>
    </w:p>
    <w:p w:rsidR="00032A5B" w:rsidRPr="00AA0155" w:rsidRDefault="00032A5B" w:rsidP="00232FF7">
      <w:pPr>
        <w:widowControl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outlineLvl w:val="0"/>
        <w:rPr>
          <w:rFonts w:ascii="Times New Roman" w:eastAsia="Times New Roman" w:hAnsi="Times New Roman" w:cs="Times New Roman"/>
          <w:b/>
          <w:color w:val="000000" w:themeColor="text1"/>
        </w:rPr>
      </w:pPr>
      <w:r w:rsidRPr="00AA0155">
        <w:rPr>
          <w:rFonts w:ascii="Times New Roman" w:eastAsia="Times New Roman" w:hAnsi="Times New Roman" w:cs="Times New Roman"/>
          <w:b/>
          <w:color w:val="000000" w:themeColor="text1"/>
        </w:rPr>
        <w:t>2.1. Компоненти ОП.</w:t>
      </w:r>
    </w:p>
    <w:tbl>
      <w:tblPr>
        <w:tblW w:w="9750" w:type="dxa"/>
        <w:tblInd w:w="-38" w:type="dxa"/>
        <w:tblBorders>
          <w:top w:val="single" w:sz="4" w:space="0" w:color="000000"/>
        </w:tblBorders>
        <w:tblLayout w:type="fixed"/>
        <w:tblLook w:val="0400"/>
      </w:tblPr>
      <w:tblGrid>
        <w:gridCol w:w="1065"/>
        <w:gridCol w:w="5715"/>
        <w:gridCol w:w="1425"/>
        <w:gridCol w:w="1545"/>
      </w:tblGrid>
      <w:tr w:rsidR="00032A5B" w:rsidRPr="00AA0155" w:rsidTr="00032A5B">
        <w:trPr>
          <w:trHeight w:val="854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Код н/д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Компоненти освітньої програми (навчальні дисципліни, курсові роботи, практики, кваліфікаційна робота)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Кількість</w:t>
            </w:r>
          </w:p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кредитів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Форма</w:t>
            </w:r>
          </w:p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підсумк.</w:t>
            </w:r>
          </w:p>
          <w:p w:rsidR="00032A5B" w:rsidRPr="00AA0155" w:rsidRDefault="00162CBA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К</w:t>
            </w:r>
            <w:r w:rsidR="00032A5B"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онтролю</w:t>
            </w:r>
          </w:p>
        </w:tc>
      </w:tr>
      <w:tr w:rsidR="00032A5B" w:rsidRPr="00AA0155" w:rsidTr="00032A5B">
        <w:trPr>
          <w:trHeight w:val="298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</w:tr>
      <w:tr w:rsidR="00032A5B" w:rsidRPr="00AA0155" w:rsidTr="00032A5B">
        <w:trPr>
          <w:trHeight w:val="298"/>
        </w:trPr>
        <w:tc>
          <w:tcPr>
            <w:tcW w:w="975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1. Обов’язкові компоненти ОП</w:t>
            </w:r>
          </w:p>
        </w:tc>
      </w:tr>
      <w:tr w:rsidR="00032A5B" w:rsidRPr="00AA0155" w:rsidTr="00032A5B">
        <w:trPr>
          <w:trHeight w:val="288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ОК 1.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Історія та культура України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D95A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4D27B8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з</w:t>
            </w:r>
            <w:r w:rsidR="00032A5B"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алік</w:t>
            </w:r>
          </w:p>
        </w:tc>
      </w:tr>
      <w:tr w:rsidR="00032A5B" w:rsidRPr="00AA0155" w:rsidTr="00032A5B">
        <w:trPr>
          <w:trHeight w:val="298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ОК 2.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Філософія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D95A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3 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4D27B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4D27B8"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з</w:t>
            </w: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алік</w:t>
            </w:r>
          </w:p>
        </w:tc>
      </w:tr>
      <w:tr w:rsidR="00032A5B" w:rsidRPr="00AA0155" w:rsidTr="00032A5B">
        <w:trPr>
          <w:trHeight w:val="302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ОК 3.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Іноземна мова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D95A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6 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залік, екзамен</w:t>
            </w:r>
          </w:p>
        </w:tc>
      </w:tr>
      <w:tr w:rsidR="00032A5B" w:rsidRPr="00AA0155" w:rsidTr="004D5ACE">
        <w:trPr>
          <w:trHeight w:val="303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ОК 4.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4D5AC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right="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Ділова українська мова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D95A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3 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4D27B8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з</w:t>
            </w:r>
            <w:r w:rsidR="00032A5B"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алік</w:t>
            </w:r>
          </w:p>
        </w:tc>
      </w:tr>
      <w:tr w:rsidR="00032A5B" w:rsidRPr="00AA0155" w:rsidTr="00032A5B">
        <w:trPr>
          <w:trHeight w:val="287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ОК 5.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right="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Латинська мова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D95A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3 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4D27B8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з</w:t>
            </w:r>
            <w:r w:rsidR="00032A5B"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алік</w:t>
            </w:r>
          </w:p>
        </w:tc>
      </w:tr>
      <w:tr w:rsidR="00032A5B" w:rsidRPr="00AA0155" w:rsidTr="00032A5B">
        <w:trPr>
          <w:trHeight w:val="293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ОК 6.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5" w:lineRule="auto"/>
              <w:ind w:left="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Історія старослов’янської і</w:t>
            </w:r>
          </w:p>
          <w:p w:rsidR="00032A5B" w:rsidRPr="00AA0155" w:rsidRDefault="00032A5B" w:rsidP="00032A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74" w:lineRule="auto"/>
              <w:ind w:left="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церковнослов’янської писемності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D95A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4 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екзамен</w:t>
            </w:r>
          </w:p>
        </w:tc>
      </w:tr>
      <w:tr w:rsidR="00032A5B" w:rsidRPr="00AA0155" w:rsidTr="00032A5B">
        <w:trPr>
          <w:trHeight w:val="293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ОК 7.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Основи лінгвістики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D95A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4 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екзамен</w:t>
            </w:r>
          </w:p>
        </w:tc>
      </w:tr>
      <w:tr w:rsidR="00032A5B" w:rsidRPr="00AA0155" w:rsidTr="00032A5B">
        <w:trPr>
          <w:trHeight w:val="293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ОК 8.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Вступ до літературознавства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D95A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4 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екзамен</w:t>
            </w:r>
          </w:p>
        </w:tc>
      </w:tr>
      <w:tr w:rsidR="00032A5B" w:rsidRPr="00AA0155" w:rsidTr="00032A5B">
        <w:trPr>
          <w:trHeight w:val="293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ОК 9.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Основи славістики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D95A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3 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D747A8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з</w:t>
            </w:r>
            <w:r w:rsidR="00032A5B"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алік</w:t>
            </w:r>
          </w:p>
        </w:tc>
      </w:tr>
      <w:tr w:rsidR="00032A5B" w:rsidRPr="00AA0155" w:rsidTr="00D95AB0">
        <w:trPr>
          <w:trHeight w:val="349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ОК 10.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D22E6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Історія світової літератури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D22E6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  <w:r w:rsidR="00D22E6B">
              <w:rPr>
                <w:rFonts w:ascii="Times New Roman" w:eastAsia="Times New Roman" w:hAnsi="Times New Roman" w:cs="Times New Roman"/>
                <w:color w:val="000000" w:themeColor="text1"/>
              </w:rPr>
              <w:t>,2,</w:t>
            </w: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3 залік, 4 екзамен</w:t>
            </w:r>
          </w:p>
        </w:tc>
      </w:tr>
      <w:tr w:rsidR="00032A5B" w:rsidRPr="00AA0155" w:rsidTr="00032A5B">
        <w:trPr>
          <w:trHeight w:val="293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ОК 11.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Аналіз художнього твору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D95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8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4 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4D27B8" w:rsidP="00032A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1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з</w:t>
            </w:r>
            <w:r w:rsidR="00032A5B"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алік</w:t>
            </w:r>
          </w:p>
        </w:tc>
      </w:tr>
      <w:tr w:rsidR="00032A5B" w:rsidRPr="00AA0155" w:rsidTr="00032A5B">
        <w:trPr>
          <w:trHeight w:val="293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ОК 12.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D22E6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Прикладне українське мовознавство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D95A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34,5 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екзамени</w:t>
            </w:r>
          </w:p>
        </w:tc>
      </w:tr>
      <w:tr w:rsidR="00032A5B" w:rsidRPr="00AA0155" w:rsidTr="00032A5B">
        <w:trPr>
          <w:trHeight w:val="293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ОК 13.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162CBA" w:rsidP="00D22E6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Український літературний процес </w:t>
            </w:r>
            <w:r w:rsidR="00032A5B"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D95A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34 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екзамени</w:t>
            </w:r>
          </w:p>
        </w:tc>
      </w:tr>
      <w:tr w:rsidR="00032A5B" w:rsidRPr="00AA0155" w:rsidTr="00032A5B">
        <w:trPr>
          <w:trHeight w:val="293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ОК 14.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Український і світовий фольклор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D95A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5 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екзамен</w:t>
            </w:r>
          </w:p>
        </w:tc>
      </w:tr>
      <w:tr w:rsidR="00032A5B" w:rsidRPr="00AA0155" w:rsidTr="00032A5B">
        <w:trPr>
          <w:trHeight w:val="293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ОК 15.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Теорія і практика укладання словників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D95A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3 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4D27B8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з</w:t>
            </w:r>
            <w:r w:rsidR="00032A5B"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алік</w:t>
            </w:r>
          </w:p>
        </w:tc>
      </w:tr>
      <w:tr w:rsidR="00032A5B" w:rsidRPr="00AA0155" w:rsidTr="00032A5B">
        <w:trPr>
          <w:trHeight w:val="293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ОК 16.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Розвиток фонетичної і граматичної будови                                                                                        української мови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D95A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5,5 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екзамен</w:t>
            </w:r>
          </w:p>
        </w:tc>
      </w:tr>
      <w:tr w:rsidR="00032A5B" w:rsidRPr="00AA0155" w:rsidTr="00032A5B">
        <w:trPr>
          <w:trHeight w:val="293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ОК 17.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Стилістика української мови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D95A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3 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екзамен</w:t>
            </w:r>
          </w:p>
        </w:tc>
      </w:tr>
      <w:tr w:rsidR="00032A5B" w:rsidRPr="00AA0155" w:rsidTr="00032A5B">
        <w:trPr>
          <w:trHeight w:val="293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right="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ОК 18.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right="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Культура української мови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D95A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3 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4D27B8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з</w:t>
            </w:r>
            <w:r w:rsidR="00032A5B"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алік</w:t>
            </w:r>
          </w:p>
        </w:tc>
      </w:tr>
      <w:tr w:rsidR="00032A5B" w:rsidRPr="00AA0155" w:rsidTr="00032A5B">
        <w:trPr>
          <w:trHeight w:val="293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right="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ОК 19.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right="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Теорія і практика літературної творчості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D95A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3 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екзамен</w:t>
            </w:r>
          </w:p>
        </w:tc>
      </w:tr>
      <w:tr w:rsidR="00032A5B" w:rsidRPr="00AA0155" w:rsidTr="00032A5B">
        <w:trPr>
          <w:trHeight w:val="293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right="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ОК 20.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B51AEA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right="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Риторика</w:t>
            </w:r>
            <w:r w:rsidR="00032A5B"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D95A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3 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4D27B8" w:rsidP="00032A5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з</w:t>
            </w:r>
            <w:r w:rsidR="00032A5B"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алік</w:t>
            </w:r>
          </w:p>
        </w:tc>
      </w:tr>
      <w:tr w:rsidR="00032A5B" w:rsidRPr="00AA0155" w:rsidTr="003B4FDA">
        <w:trPr>
          <w:trHeight w:val="287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right="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ОК 21.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26EF4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right="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Правописні норми української мови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D95A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4 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4D27B8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з</w:t>
            </w:r>
            <w:r w:rsidR="00032A5B"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алік</w:t>
            </w:r>
          </w:p>
        </w:tc>
      </w:tr>
      <w:tr w:rsidR="00A26EF4" w:rsidRPr="003B4FDA" w:rsidTr="00A26EF4">
        <w:trPr>
          <w:trHeight w:val="122"/>
        </w:trPr>
        <w:tc>
          <w:tcPr>
            <w:tcW w:w="1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26EF4" w:rsidRPr="003B4FDA" w:rsidRDefault="003B4FDA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right="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B4FDA">
              <w:rPr>
                <w:rFonts w:ascii="Times New Roman" w:eastAsia="Times New Roman" w:hAnsi="Times New Roman" w:cs="Times New Roman"/>
                <w:color w:val="000000" w:themeColor="text1"/>
              </w:rPr>
              <w:t>ОК 22.</w:t>
            </w: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26EF4" w:rsidRPr="003B4FDA" w:rsidRDefault="00A26EF4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right="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B4FDA">
              <w:rPr>
                <w:rFonts w:ascii="Times New Roman" w:eastAsia="Times New Roman" w:hAnsi="Times New Roman" w:cs="Times New Roman"/>
                <w:color w:val="000000" w:themeColor="text1"/>
              </w:rPr>
              <w:t>Редагування і коректура тексту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26EF4" w:rsidRPr="003B4FDA" w:rsidRDefault="00A26EF4" w:rsidP="00D95A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B4FD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3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26EF4" w:rsidRPr="003B4FDA" w:rsidRDefault="00A26EF4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B4FDA">
              <w:rPr>
                <w:rFonts w:ascii="Times New Roman" w:eastAsia="Times New Roman" w:hAnsi="Times New Roman" w:cs="Times New Roman"/>
                <w:color w:val="000000" w:themeColor="text1"/>
              </w:rPr>
              <w:t>екзамен</w:t>
            </w:r>
          </w:p>
        </w:tc>
      </w:tr>
      <w:tr w:rsidR="00A26EF4" w:rsidRPr="003B4FDA" w:rsidTr="00A26EF4">
        <w:trPr>
          <w:trHeight w:val="271"/>
        </w:trPr>
        <w:tc>
          <w:tcPr>
            <w:tcW w:w="1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26EF4" w:rsidRPr="003B4FDA" w:rsidRDefault="003B4FDA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right="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B4FDA">
              <w:rPr>
                <w:rFonts w:ascii="Times New Roman" w:eastAsia="Times New Roman" w:hAnsi="Times New Roman" w:cs="Times New Roman"/>
                <w:color w:val="000000" w:themeColor="text1"/>
              </w:rPr>
              <w:t>ОК 23.</w:t>
            </w: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26EF4" w:rsidRPr="003B4FDA" w:rsidRDefault="00A26EF4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right="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B4FDA">
              <w:rPr>
                <w:rFonts w:ascii="Times New Roman" w:eastAsia="Times New Roman" w:hAnsi="Times New Roman" w:cs="Times New Roman"/>
                <w:color w:val="000000" w:themeColor="text1"/>
              </w:rPr>
              <w:t>Основи психолінгвістики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26EF4" w:rsidRPr="003B4FDA" w:rsidRDefault="00A26EF4" w:rsidP="00D95A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B4FD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3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26EF4" w:rsidRPr="003B4FDA" w:rsidRDefault="00A26EF4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B4FDA">
              <w:rPr>
                <w:rFonts w:ascii="Times New Roman" w:eastAsia="Times New Roman" w:hAnsi="Times New Roman" w:cs="Times New Roman"/>
                <w:color w:val="000000" w:themeColor="text1"/>
              </w:rPr>
              <w:t>залік</w:t>
            </w:r>
          </w:p>
        </w:tc>
      </w:tr>
      <w:tr w:rsidR="00A26EF4" w:rsidRPr="003B4FDA" w:rsidTr="00A26EF4">
        <w:trPr>
          <w:trHeight w:val="271"/>
        </w:trPr>
        <w:tc>
          <w:tcPr>
            <w:tcW w:w="1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26EF4" w:rsidRPr="003B4FDA" w:rsidRDefault="003B4FDA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right="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B4FDA">
              <w:rPr>
                <w:rFonts w:ascii="Times New Roman" w:eastAsia="Times New Roman" w:hAnsi="Times New Roman" w:cs="Times New Roman"/>
                <w:color w:val="000000" w:themeColor="text1"/>
              </w:rPr>
              <w:t>ОК 24.</w:t>
            </w: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26EF4" w:rsidRPr="003B4FDA" w:rsidRDefault="00A26EF4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right="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B4FDA">
              <w:rPr>
                <w:rFonts w:ascii="Times New Roman" w:eastAsia="Times New Roman" w:hAnsi="Times New Roman" w:cs="Times New Roman"/>
                <w:color w:val="000000" w:themeColor="text1"/>
              </w:rPr>
              <w:t>Історія української літературної критики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26EF4" w:rsidRPr="003B4FDA" w:rsidRDefault="00A26EF4" w:rsidP="00D95A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B4FD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4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26EF4" w:rsidRPr="003B4FDA" w:rsidRDefault="00A26EF4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B4FDA">
              <w:rPr>
                <w:rFonts w:ascii="Times New Roman" w:eastAsia="Times New Roman" w:hAnsi="Times New Roman" w:cs="Times New Roman"/>
                <w:color w:val="000000" w:themeColor="text1"/>
              </w:rPr>
              <w:t>екзамен</w:t>
            </w:r>
          </w:p>
        </w:tc>
      </w:tr>
      <w:tr w:rsidR="00A26EF4" w:rsidRPr="003B4FDA" w:rsidTr="00A26EF4">
        <w:trPr>
          <w:trHeight w:val="258"/>
        </w:trPr>
        <w:tc>
          <w:tcPr>
            <w:tcW w:w="1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26EF4" w:rsidRPr="003B4FDA" w:rsidRDefault="003B4FDA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right="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B4FDA">
              <w:rPr>
                <w:rFonts w:ascii="Times New Roman" w:eastAsia="Times New Roman" w:hAnsi="Times New Roman" w:cs="Times New Roman"/>
                <w:color w:val="000000" w:themeColor="text1"/>
              </w:rPr>
              <w:t>ОК 25.</w:t>
            </w: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26EF4" w:rsidRPr="003B4FDA" w:rsidRDefault="00A26EF4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right="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B4FDA">
              <w:rPr>
                <w:rFonts w:ascii="Times New Roman" w:eastAsia="Times New Roman" w:hAnsi="Times New Roman" w:cs="Times New Roman"/>
                <w:color w:val="000000" w:themeColor="text1"/>
              </w:rPr>
              <w:t>Порівняльне літературознавство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26EF4" w:rsidRPr="003B4FDA" w:rsidRDefault="00A26EF4" w:rsidP="00CB33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B4FD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3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26EF4" w:rsidRPr="003B4FDA" w:rsidRDefault="00A26EF4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B4FDA">
              <w:rPr>
                <w:rFonts w:ascii="Times New Roman" w:eastAsia="Times New Roman" w:hAnsi="Times New Roman" w:cs="Times New Roman"/>
                <w:color w:val="000000" w:themeColor="text1"/>
              </w:rPr>
              <w:t>залік</w:t>
            </w:r>
          </w:p>
        </w:tc>
      </w:tr>
      <w:tr w:rsidR="00A26EF4" w:rsidRPr="003B4FDA" w:rsidTr="00A26EF4">
        <w:trPr>
          <w:trHeight w:val="312"/>
        </w:trPr>
        <w:tc>
          <w:tcPr>
            <w:tcW w:w="1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26EF4" w:rsidRPr="003B4FDA" w:rsidRDefault="003B4FDA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right="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B4FDA">
              <w:rPr>
                <w:rFonts w:ascii="Times New Roman" w:eastAsia="Times New Roman" w:hAnsi="Times New Roman" w:cs="Times New Roman"/>
                <w:color w:val="000000" w:themeColor="text1"/>
              </w:rPr>
              <w:t>ОК 26.</w:t>
            </w: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26EF4" w:rsidRPr="003B4FDA" w:rsidRDefault="00A26EF4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right="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B4FDA">
              <w:rPr>
                <w:rFonts w:ascii="Times New Roman" w:eastAsia="Times New Roman" w:hAnsi="Times New Roman" w:cs="Times New Roman"/>
                <w:color w:val="000000" w:themeColor="text1"/>
              </w:rPr>
              <w:t>Теорія і практика драми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26EF4" w:rsidRPr="003B4FDA" w:rsidRDefault="00A26EF4" w:rsidP="00CB33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B4FD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2,5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26EF4" w:rsidRPr="003B4FDA" w:rsidRDefault="00A26EF4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B4FDA">
              <w:rPr>
                <w:rFonts w:ascii="Times New Roman" w:eastAsia="Times New Roman" w:hAnsi="Times New Roman" w:cs="Times New Roman"/>
                <w:color w:val="000000" w:themeColor="text1"/>
              </w:rPr>
              <w:t>залік</w:t>
            </w:r>
          </w:p>
        </w:tc>
      </w:tr>
      <w:tr w:rsidR="00A26EF4" w:rsidRPr="00AA0155" w:rsidTr="00A26EF4">
        <w:trPr>
          <w:trHeight w:val="263"/>
        </w:trPr>
        <w:tc>
          <w:tcPr>
            <w:tcW w:w="10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26EF4" w:rsidRPr="003B4FDA" w:rsidRDefault="003B4FDA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right="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B4FDA">
              <w:rPr>
                <w:rFonts w:ascii="Times New Roman" w:eastAsia="Times New Roman" w:hAnsi="Times New Roman" w:cs="Times New Roman"/>
                <w:color w:val="000000" w:themeColor="text1"/>
              </w:rPr>
              <w:t>ОК 27.</w:t>
            </w: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26EF4" w:rsidRPr="003B4FDA" w:rsidRDefault="00A26EF4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right="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B4FDA">
              <w:rPr>
                <w:rFonts w:ascii="Times New Roman" w:eastAsia="Times New Roman" w:hAnsi="Times New Roman" w:cs="Times New Roman"/>
                <w:color w:val="000000" w:themeColor="text1"/>
              </w:rPr>
              <w:t>Становлення і розвиток українознавчих мовознавчих галузей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26EF4" w:rsidRPr="003B4FDA" w:rsidRDefault="00A26EF4" w:rsidP="00CB33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B4FD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2,5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26EF4" w:rsidRPr="003B4FDA" w:rsidRDefault="00A26EF4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B4FDA">
              <w:rPr>
                <w:rFonts w:ascii="Times New Roman" w:eastAsia="Times New Roman" w:hAnsi="Times New Roman" w:cs="Times New Roman"/>
                <w:color w:val="000000" w:themeColor="text1"/>
              </w:rPr>
              <w:t>залік</w:t>
            </w:r>
          </w:p>
        </w:tc>
      </w:tr>
      <w:tr w:rsidR="00032A5B" w:rsidRPr="00AA0155" w:rsidTr="00032A5B">
        <w:trPr>
          <w:trHeight w:val="298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3B4F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right="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ОК 2</w:t>
            </w:r>
            <w:r w:rsidR="003B4FDA">
              <w:rPr>
                <w:rFonts w:ascii="Times New Roman" w:eastAsia="Times New Roman" w:hAnsi="Times New Roman" w:cs="Times New Roman"/>
                <w:color w:val="000000" w:themeColor="text1"/>
              </w:rPr>
              <w:t>8</w:t>
            </w: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right="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Фольклорна практика (навчальна) (2 т.)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CB33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3,5 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диф. залік</w:t>
            </w:r>
          </w:p>
        </w:tc>
      </w:tr>
      <w:tr w:rsidR="00032A5B" w:rsidRPr="00AA0155" w:rsidTr="00032A5B">
        <w:trPr>
          <w:trHeight w:val="298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3B4F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right="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ОК 2</w:t>
            </w:r>
            <w:r w:rsidR="003B4FDA">
              <w:rPr>
                <w:rFonts w:ascii="Times New Roman" w:eastAsia="Times New Roman" w:hAnsi="Times New Roman" w:cs="Times New Roman"/>
                <w:color w:val="000000" w:themeColor="text1"/>
              </w:rPr>
              <w:t>9</w:t>
            </w: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right="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Діалектологічна практика (навчальна) (2 т.)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CB33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3,5 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диф. залік</w:t>
            </w:r>
          </w:p>
        </w:tc>
      </w:tr>
      <w:tr w:rsidR="00032A5B" w:rsidRPr="00AA0155" w:rsidTr="00032A5B">
        <w:trPr>
          <w:trHeight w:val="298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3B4F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right="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ОК </w:t>
            </w:r>
            <w:r w:rsidR="003B4FDA">
              <w:rPr>
                <w:rFonts w:ascii="Times New Roman" w:eastAsia="Times New Roman" w:hAnsi="Times New Roman" w:cs="Times New Roman"/>
                <w:color w:val="000000" w:themeColor="text1"/>
              </w:rPr>
              <w:t>30</w:t>
            </w: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right="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Документознавча практика (виробнича) </w:t>
            </w:r>
            <w:r w:rsidR="00D22E6B">
              <w:rPr>
                <w:rFonts w:ascii="Times New Roman" w:eastAsia="Times New Roman" w:hAnsi="Times New Roman" w:cs="Times New Roman"/>
                <w:color w:val="000000" w:themeColor="text1"/>
              </w:rPr>
              <w:t>(3 т.)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CB33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4 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диф.</w:t>
            </w:r>
            <w:r w:rsidR="004D27B8"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залік</w:t>
            </w:r>
          </w:p>
        </w:tc>
      </w:tr>
      <w:tr w:rsidR="00032A5B" w:rsidRPr="00AA0155" w:rsidTr="00032A5B">
        <w:trPr>
          <w:trHeight w:val="298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3B4F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right="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ОК </w:t>
            </w:r>
            <w:r w:rsidR="003B4FDA">
              <w:rPr>
                <w:rFonts w:ascii="Times New Roman" w:eastAsia="Times New Roman" w:hAnsi="Times New Roman" w:cs="Times New Roman"/>
                <w:color w:val="000000" w:themeColor="text1"/>
              </w:rPr>
              <w:t>31</w:t>
            </w: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right="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Творча практика (виробнича) </w:t>
            </w:r>
            <w:r w:rsidR="00D22E6B">
              <w:rPr>
                <w:rFonts w:ascii="Times New Roman" w:eastAsia="Times New Roman" w:hAnsi="Times New Roman" w:cs="Times New Roman"/>
                <w:color w:val="000000" w:themeColor="text1"/>
              </w:rPr>
              <w:t>(3 т.)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CB33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4 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162CBA" w:rsidP="00032A5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д</w:t>
            </w:r>
            <w:r w:rsidR="00032A5B"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иф.</w:t>
            </w:r>
            <w:r w:rsidR="004D27B8"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032A5B"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залік</w:t>
            </w:r>
          </w:p>
        </w:tc>
      </w:tr>
      <w:tr w:rsidR="00032A5B" w:rsidRPr="00AA0155" w:rsidTr="00032A5B">
        <w:trPr>
          <w:trHeight w:val="298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3B4F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right="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ОК </w:t>
            </w:r>
            <w:r w:rsidR="003B4FDA">
              <w:rPr>
                <w:rFonts w:ascii="Times New Roman" w:eastAsia="Times New Roman" w:hAnsi="Times New Roman" w:cs="Times New Roman"/>
                <w:color w:val="000000" w:themeColor="text1"/>
              </w:rPr>
              <w:t>32</w:t>
            </w: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A26EF4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Атестація (кваліфікаційний іспит з прикладного укра</w:t>
            </w:r>
            <w:r w:rsidR="00A26EF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їнського мовознавства, </w:t>
            </w: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українсько</w:t>
            </w:r>
            <w:r w:rsidR="00A26EF4">
              <w:rPr>
                <w:rFonts w:ascii="Times New Roman" w:eastAsia="Times New Roman" w:hAnsi="Times New Roman" w:cs="Times New Roman"/>
                <w:color w:val="000000" w:themeColor="text1"/>
              </w:rPr>
              <w:t>го</w:t>
            </w: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літератур</w:t>
            </w:r>
            <w:r w:rsidR="00A26EF4">
              <w:rPr>
                <w:rFonts w:ascii="Times New Roman" w:eastAsia="Times New Roman" w:hAnsi="Times New Roman" w:cs="Times New Roman"/>
                <w:color w:val="000000" w:themeColor="text1"/>
              </w:rPr>
              <w:t>ного процесу</w:t>
            </w: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7E536C" w:rsidP="00032A5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екзамен</w:t>
            </w:r>
          </w:p>
        </w:tc>
      </w:tr>
      <w:tr w:rsidR="00032A5B" w:rsidRPr="00AA0155" w:rsidTr="00032A5B">
        <w:trPr>
          <w:trHeight w:val="298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spacing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Загальний обсяг обов’язкових компонентів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3B4FDA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180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032A5B" w:rsidRPr="00AA0155" w:rsidTr="00032A5B">
        <w:trPr>
          <w:trHeight w:val="298"/>
        </w:trPr>
        <w:tc>
          <w:tcPr>
            <w:tcW w:w="975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  <w:p w:rsidR="00032A5B" w:rsidRPr="00AA0155" w:rsidRDefault="00032A5B" w:rsidP="00032A5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Вибіркові компоненти ОП</w:t>
            </w:r>
          </w:p>
        </w:tc>
      </w:tr>
      <w:tr w:rsidR="00032A5B" w:rsidRPr="00AA0155" w:rsidTr="00CB334E">
        <w:trPr>
          <w:trHeight w:val="639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ВК 1. 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CB334E" w:rsidP="00CB33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Вибіркова</w:t>
            </w:r>
            <w:r w:rsidR="00032A5B"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д</w:t>
            </w:r>
            <w:r w:rsidR="00032A5B"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исципліна із загальноуніверситетського каталогу 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CB334E">
            <w:pPr>
              <w:tabs>
                <w:tab w:val="left" w:pos="1256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3 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залік</w:t>
            </w:r>
          </w:p>
        </w:tc>
      </w:tr>
      <w:tr w:rsidR="00032A5B" w:rsidRPr="00AA0155" w:rsidTr="00CB334E">
        <w:trPr>
          <w:trHeight w:val="639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ВК 2. 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CB334E" w:rsidP="003B4F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Вибіркова дисципліна із загальноуніверситетського каталогу 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767CE6" w:rsidP="00CB33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E06666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залік</w:t>
            </w:r>
          </w:p>
        </w:tc>
      </w:tr>
      <w:tr w:rsidR="00767CE6" w:rsidRPr="00AA0155" w:rsidTr="00CB334E">
        <w:trPr>
          <w:trHeight w:val="639"/>
        </w:trPr>
        <w:tc>
          <w:tcPr>
            <w:tcW w:w="1065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67CE6" w:rsidRPr="00AA0155" w:rsidRDefault="00767CE6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ВК 3.</w:t>
            </w: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67CE6" w:rsidRPr="00AA0155" w:rsidRDefault="00CB334E" w:rsidP="00767C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Вибіркова дисципліна із загальноуніверситетського каталогу 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67CE6" w:rsidRPr="00AA0155" w:rsidRDefault="00767CE6" w:rsidP="00CB33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E06666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3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67CE6" w:rsidRPr="00AA0155" w:rsidRDefault="00767CE6" w:rsidP="00032A5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залік</w:t>
            </w:r>
          </w:p>
        </w:tc>
      </w:tr>
      <w:tr w:rsidR="00032A5B" w:rsidRPr="00AA0155" w:rsidTr="00CB334E">
        <w:trPr>
          <w:trHeight w:val="639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ВК 4.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CB334E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Вибіркова дисципліна із загальноуніверситетського каталогу 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CB33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3 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залік</w:t>
            </w:r>
          </w:p>
        </w:tc>
      </w:tr>
      <w:tr w:rsidR="00032A5B" w:rsidRPr="00AA0155" w:rsidTr="00CB334E">
        <w:trPr>
          <w:trHeight w:val="639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ВК 5.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CB334E" w:rsidP="00CB33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Вибіркова дисципліна із кафедрального каталогу 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CB33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4 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залік</w:t>
            </w:r>
          </w:p>
        </w:tc>
      </w:tr>
      <w:tr w:rsidR="00032A5B" w:rsidRPr="00AA0155" w:rsidTr="00CB334E">
        <w:trPr>
          <w:trHeight w:val="639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ВК 6.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CB334E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Вибіркова дисципліна із кафедрального каталогу 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4 </w:t>
            </w:r>
          </w:p>
          <w:p w:rsidR="00D747A8" w:rsidRPr="00AA0155" w:rsidRDefault="00D747A8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залік</w:t>
            </w:r>
          </w:p>
        </w:tc>
      </w:tr>
      <w:tr w:rsidR="00032A5B" w:rsidRPr="00AA0155" w:rsidTr="00CB334E">
        <w:trPr>
          <w:trHeight w:val="639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3B4F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ВК </w:t>
            </w:r>
            <w:r w:rsidR="003B4FDA">
              <w:rPr>
                <w:rFonts w:ascii="Times New Roman" w:eastAsia="Times New Roman" w:hAnsi="Times New Roman" w:cs="Times New Roman"/>
                <w:color w:val="000000" w:themeColor="text1"/>
              </w:rPr>
              <w:t>7</w:t>
            </w: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CB334E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Вибіркова дисципліна із кафедрального каталогу 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CB33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4 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залік</w:t>
            </w:r>
          </w:p>
        </w:tc>
      </w:tr>
      <w:tr w:rsidR="00032A5B" w:rsidRPr="00AA0155" w:rsidTr="00CB334E">
        <w:trPr>
          <w:trHeight w:val="639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3B4FDA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ВК 8</w:t>
            </w:r>
            <w:r w:rsidR="00032A5B"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CB334E" w:rsidP="00CB3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left="9" w:right="773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Вибіркова дисципліна із кафедрального каталогу 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4 </w:t>
            </w:r>
          </w:p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залік</w:t>
            </w:r>
          </w:p>
        </w:tc>
      </w:tr>
      <w:tr w:rsidR="00032A5B" w:rsidRPr="00AA0155" w:rsidTr="00CB334E">
        <w:trPr>
          <w:trHeight w:val="639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3B4FDA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ВК 9</w:t>
            </w:r>
            <w:r w:rsidR="00032A5B"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CB334E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Вибіркова дисципліна із кафедрального каталогу 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CB33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4 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залік</w:t>
            </w:r>
          </w:p>
        </w:tc>
      </w:tr>
      <w:tr w:rsidR="00032A5B" w:rsidRPr="00AA0155" w:rsidTr="00CB334E">
        <w:trPr>
          <w:trHeight w:val="639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3B4F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ВК 1</w:t>
            </w:r>
            <w:r w:rsidR="003B4FDA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. 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CB334E" w:rsidP="004D27B8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Вибіркова дисципліна із кафедрального каталогу 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4 </w:t>
            </w:r>
          </w:p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залік</w:t>
            </w:r>
          </w:p>
        </w:tc>
      </w:tr>
      <w:tr w:rsidR="00032A5B" w:rsidRPr="00AA0155" w:rsidTr="00CB334E">
        <w:trPr>
          <w:trHeight w:val="639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3B4FDA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ВК 11</w:t>
            </w:r>
            <w:r w:rsidR="00032A5B"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. 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A7280" w:rsidRPr="00AA0155" w:rsidRDefault="00CB334E" w:rsidP="005A7280">
            <w:pPr>
              <w:spacing w:line="309" w:lineRule="auto"/>
              <w:ind w:left="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Вибіркова дисципліна із кафедрального каталогу 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CB334E">
            <w:pPr>
              <w:widowControl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4 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залік</w:t>
            </w:r>
          </w:p>
        </w:tc>
      </w:tr>
      <w:tr w:rsidR="00032A5B" w:rsidRPr="00AA0155" w:rsidTr="00CB334E">
        <w:trPr>
          <w:trHeight w:val="639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3B4FDA" w:rsidP="00032A5B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ВК 12</w:t>
            </w:r>
            <w:r w:rsidR="00032A5B"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CB334E" w:rsidP="00032A5B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Вибіркова дисципліна із кафедрального каталогу 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CB334E">
            <w:pPr>
              <w:widowControl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4 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залік</w:t>
            </w:r>
          </w:p>
        </w:tc>
      </w:tr>
      <w:tr w:rsidR="00032A5B" w:rsidRPr="00AA0155" w:rsidTr="00CB334E">
        <w:trPr>
          <w:trHeight w:val="639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3B4FDA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ВК 13</w:t>
            </w:r>
            <w:r w:rsidR="00032A5B"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. 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CB334E" w:rsidP="00DA50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Вибіркова дисципліна із кафедрального каталогу 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CB33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4 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залік</w:t>
            </w:r>
          </w:p>
        </w:tc>
      </w:tr>
      <w:tr w:rsidR="00032A5B" w:rsidRPr="00AA0155" w:rsidTr="00CB334E">
        <w:trPr>
          <w:trHeight w:val="639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3B4FDA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ВК 14</w:t>
            </w:r>
            <w:r w:rsidR="00032A5B"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CB334E" w:rsidP="00CB33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Вибіркова дисципліна із кафедрального каталогу 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CB33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4 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залік</w:t>
            </w:r>
          </w:p>
        </w:tc>
      </w:tr>
      <w:tr w:rsidR="00032A5B" w:rsidRPr="00AA0155" w:rsidTr="00CB334E">
        <w:trPr>
          <w:trHeight w:val="639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3B4FDA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ВК 15</w:t>
            </w:r>
            <w:r w:rsidR="00032A5B"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CB334E" w:rsidP="00767CE6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Вибіркова дисципліна із кафедрального каталогу 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CB33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4 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залік</w:t>
            </w:r>
          </w:p>
        </w:tc>
      </w:tr>
      <w:tr w:rsidR="00032A5B" w:rsidRPr="00AA0155" w:rsidTr="00CB334E">
        <w:trPr>
          <w:trHeight w:val="639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3B4FDA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ВК 16</w:t>
            </w:r>
            <w:r w:rsidR="00032A5B"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CB334E" w:rsidP="004A174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Вибіркова дисципліна із кафедрального каталогу 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CB33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4 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color w:val="000000" w:themeColor="text1"/>
              </w:rPr>
              <w:t>залік</w:t>
            </w:r>
          </w:p>
        </w:tc>
      </w:tr>
      <w:tr w:rsidR="00032A5B" w:rsidRPr="00AA0155" w:rsidTr="00032A5B">
        <w:trPr>
          <w:trHeight w:val="293"/>
        </w:trPr>
        <w:tc>
          <w:tcPr>
            <w:tcW w:w="6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spacing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A015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Загальний обсяг вибіркових компонентів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3B4FDA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60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032A5B" w:rsidRPr="00AA0155" w:rsidTr="00032A5B">
        <w:trPr>
          <w:trHeight w:val="293"/>
        </w:trPr>
        <w:tc>
          <w:tcPr>
            <w:tcW w:w="6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spacing w:line="256" w:lineRule="auto"/>
              <w:rPr>
                <w:rFonts w:ascii="Times New Roman" w:eastAsia="Times New Roman" w:hAnsi="Times New Roman" w:cs="Times New Roman"/>
                <w:b/>
              </w:rPr>
            </w:pPr>
            <w:r w:rsidRPr="00AA0155">
              <w:rPr>
                <w:rFonts w:ascii="Times New Roman" w:eastAsia="Times New Roman" w:hAnsi="Times New Roman" w:cs="Times New Roman"/>
                <w:b/>
              </w:rPr>
              <w:t xml:space="preserve">ЗАГАЛЬНИЙ ОБСЯГ ОСВІТНЬОЇ ПРОГРАМИ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A0155">
              <w:rPr>
                <w:rFonts w:ascii="Times New Roman" w:eastAsia="Times New Roman" w:hAnsi="Times New Roman" w:cs="Times New Roman"/>
                <w:b/>
              </w:rPr>
              <w:t>240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2A5B" w:rsidRPr="00AA0155" w:rsidRDefault="00032A5B" w:rsidP="00032A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F6759C" w:rsidRDefault="00F675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  <w:sectPr w:rsidR="00F6759C" w:rsidSect="00EA537E">
          <w:pgSz w:w="11906" w:h="16838"/>
          <w:pgMar w:top="567" w:right="1274" w:bottom="1134" w:left="1701" w:header="708" w:footer="708" w:gutter="0"/>
          <w:pgNumType w:start="1"/>
          <w:cols w:space="720"/>
          <w:docGrid w:linePitch="360"/>
        </w:sectPr>
      </w:pPr>
    </w:p>
    <w:p w:rsidR="0026345D" w:rsidRDefault="0026345D" w:rsidP="0026345D">
      <w:pPr>
        <w:widowControl/>
        <w:pBdr>
          <w:top w:val="nil"/>
          <w:left w:val="nil"/>
          <w:bottom w:val="nil"/>
          <w:right w:val="nil"/>
          <w:between w:val="nil"/>
        </w:pBdr>
        <w:ind w:left="-1134"/>
        <w:jc w:val="center"/>
        <w:outlineLvl w:val="0"/>
        <w:rPr>
          <w:rFonts w:ascii="Times New Roman" w:eastAsia="Times New Roman" w:hAnsi="Times New Roman" w:cs="Times New Roman"/>
          <w:b/>
        </w:rPr>
      </w:pPr>
      <w:r w:rsidRPr="00AA0155">
        <w:rPr>
          <w:rFonts w:ascii="Times New Roman" w:eastAsia="Times New Roman" w:hAnsi="Times New Roman" w:cs="Times New Roman"/>
          <w:b/>
        </w:rPr>
        <w:lastRenderedPageBreak/>
        <w:t>2.2. Структурно-логічна схема</w:t>
      </w:r>
    </w:p>
    <w:p w:rsidR="0026345D" w:rsidRPr="00AA0155" w:rsidRDefault="0026345D" w:rsidP="0026345D">
      <w:pPr>
        <w:widowControl/>
        <w:pBdr>
          <w:top w:val="nil"/>
          <w:left w:val="nil"/>
          <w:bottom w:val="nil"/>
          <w:right w:val="nil"/>
          <w:between w:val="nil"/>
        </w:pBdr>
        <w:ind w:left="-1134"/>
        <w:jc w:val="center"/>
        <w:outlineLvl w:val="0"/>
        <w:rPr>
          <w:rFonts w:ascii="Times New Roman" w:eastAsia="Times New Roman" w:hAnsi="Times New Roman" w:cs="Times New Roman"/>
          <w:b/>
        </w:rPr>
      </w:pPr>
    </w:p>
    <w:tbl>
      <w:tblPr>
        <w:tblStyle w:val="af3"/>
        <w:tblW w:w="15438" w:type="dxa"/>
        <w:tblLook w:val="04A0"/>
      </w:tblPr>
      <w:tblGrid>
        <w:gridCol w:w="1499"/>
        <w:gridCol w:w="560"/>
        <w:gridCol w:w="1493"/>
        <w:gridCol w:w="566"/>
        <w:gridCol w:w="1316"/>
        <w:gridCol w:w="513"/>
        <w:gridCol w:w="1368"/>
        <w:gridCol w:w="513"/>
        <w:gridCol w:w="1436"/>
        <w:gridCol w:w="445"/>
        <w:gridCol w:w="1613"/>
        <w:gridCol w:w="439"/>
        <w:gridCol w:w="1619"/>
        <w:gridCol w:w="433"/>
        <w:gridCol w:w="1625"/>
      </w:tblGrid>
      <w:tr w:rsidR="00114EB0" w:rsidRPr="00E8325F" w:rsidTr="00114EB0">
        <w:trPr>
          <w:trHeight w:val="135"/>
        </w:trPr>
        <w:tc>
          <w:tcPr>
            <w:tcW w:w="1499" w:type="dxa"/>
          </w:tcPr>
          <w:p w:rsidR="00114EB0" w:rsidRPr="00E8325F" w:rsidRDefault="00114EB0" w:rsidP="00114EB0">
            <w:pPr>
              <w:rPr>
                <w:rFonts w:ascii="Times New Roman" w:hAnsi="Times New Roman" w:cs="Times New Roman"/>
                <w:sz w:val="18"/>
              </w:rPr>
            </w:pPr>
            <w:r w:rsidRPr="00E8325F">
              <w:rPr>
                <w:rFonts w:ascii="Times New Roman" w:hAnsi="Times New Roman" w:cs="Times New Roman"/>
                <w:sz w:val="18"/>
              </w:rPr>
              <w:t xml:space="preserve">1 семестр </w:t>
            </w:r>
          </w:p>
        </w:tc>
        <w:tc>
          <w:tcPr>
            <w:tcW w:w="560" w:type="dxa"/>
          </w:tcPr>
          <w:p w:rsidR="00114EB0" w:rsidRPr="00E8325F" w:rsidRDefault="00114EB0" w:rsidP="00114EB0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93" w:type="dxa"/>
          </w:tcPr>
          <w:p w:rsidR="00114EB0" w:rsidRPr="00E8325F" w:rsidRDefault="00114EB0" w:rsidP="00114EB0">
            <w:pPr>
              <w:rPr>
                <w:rFonts w:ascii="Times New Roman" w:hAnsi="Times New Roman" w:cs="Times New Roman"/>
                <w:sz w:val="18"/>
              </w:rPr>
            </w:pPr>
            <w:r w:rsidRPr="00E8325F">
              <w:rPr>
                <w:rFonts w:ascii="Times New Roman" w:hAnsi="Times New Roman" w:cs="Times New Roman"/>
                <w:sz w:val="18"/>
              </w:rPr>
              <w:t>2 семестр</w:t>
            </w:r>
          </w:p>
        </w:tc>
        <w:tc>
          <w:tcPr>
            <w:tcW w:w="566" w:type="dxa"/>
          </w:tcPr>
          <w:p w:rsidR="00114EB0" w:rsidRPr="00E8325F" w:rsidRDefault="00114EB0" w:rsidP="00114EB0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316" w:type="dxa"/>
          </w:tcPr>
          <w:p w:rsidR="00114EB0" w:rsidRPr="00E8325F" w:rsidRDefault="00114EB0" w:rsidP="00114EB0">
            <w:pPr>
              <w:rPr>
                <w:rFonts w:ascii="Times New Roman" w:hAnsi="Times New Roman" w:cs="Times New Roman"/>
                <w:sz w:val="18"/>
              </w:rPr>
            </w:pPr>
            <w:r w:rsidRPr="00E8325F">
              <w:rPr>
                <w:rFonts w:ascii="Times New Roman" w:hAnsi="Times New Roman" w:cs="Times New Roman"/>
                <w:sz w:val="18"/>
              </w:rPr>
              <w:t>3 семестр</w:t>
            </w:r>
          </w:p>
        </w:tc>
        <w:tc>
          <w:tcPr>
            <w:tcW w:w="513" w:type="dxa"/>
          </w:tcPr>
          <w:p w:rsidR="00114EB0" w:rsidRPr="00E8325F" w:rsidRDefault="00114EB0" w:rsidP="00114EB0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368" w:type="dxa"/>
          </w:tcPr>
          <w:p w:rsidR="00114EB0" w:rsidRPr="00E8325F" w:rsidRDefault="00114EB0" w:rsidP="00114EB0">
            <w:pPr>
              <w:rPr>
                <w:rFonts w:ascii="Times New Roman" w:hAnsi="Times New Roman" w:cs="Times New Roman"/>
                <w:sz w:val="18"/>
              </w:rPr>
            </w:pPr>
            <w:r w:rsidRPr="00E8325F">
              <w:rPr>
                <w:rFonts w:ascii="Times New Roman" w:hAnsi="Times New Roman" w:cs="Times New Roman"/>
                <w:sz w:val="18"/>
              </w:rPr>
              <w:t>4 семестр</w:t>
            </w:r>
          </w:p>
        </w:tc>
        <w:tc>
          <w:tcPr>
            <w:tcW w:w="513" w:type="dxa"/>
          </w:tcPr>
          <w:p w:rsidR="00114EB0" w:rsidRPr="00E8325F" w:rsidRDefault="00114EB0" w:rsidP="00114EB0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36" w:type="dxa"/>
          </w:tcPr>
          <w:p w:rsidR="00114EB0" w:rsidRPr="00E8325F" w:rsidRDefault="00114EB0" w:rsidP="00114EB0">
            <w:pPr>
              <w:rPr>
                <w:rFonts w:ascii="Times New Roman" w:hAnsi="Times New Roman" w:cs="Times New Roman"/>
                <w:sz w:val="18"/>
              </w:rPr>
            </w:pPr>
            <w:r w:rsidRPr="00E8325F">
              <w:rPr>
                <w:rFonts w:ascii="Times New Roman" w:hAnsi="Times New Roman" w:cs="Times New Roman"/>
                <w:sz w:val="18"/>
              </w:rPr>
              <w:t>5 семестр</w:t>
            </w:r>
          </w:p>
        </w:tc>
        <w:tc>
          <w:tcPr>
            <w:tcW w:w="445" w:type="dxa"/>
          </w:tcPr>
          <w:p w:rsidR="00114EB0" w:rsidRPr="00E8325F" w:rsidRDefault="00114EB0" w:rsidP="00114EB0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613" w:type="dxa"/>
          </w:tcPr>
          <w:p w:rsidR="00114EB0" w:rsidRPr="00E8325F" w:rsidRDefault="00114EB0" w:rsidP="00114EB0">
            <w:pPr>
              <w:rPr>
                <w:rFonts w:ascii="Times New Roman" w:hAnsi="Times New Roman" w:cs="Times New Roman"/>
                <w:sz w:val="18"/>
              </w:rPr>
            </w:pPr>
            <w:r w:rsidRPr="00E8325F">
              <w:rPr>
                <w:rFonts w:ascii="Times New Roman" w:hAnsi="Times New Roman" w:cs="Times New Roman"/>
                <w:sz w:val="18"/>
              </w:rPr>
              <w:t>6 семестр</w:t>
            </w:r>
          </w:p>
        </w:tc>
        <w:tc>
          <w:tcPr>
            <w:tcW w:w="439" w:type="dxa"/>
          </w:tcPr>
          <w:p w:rsidR="00114EB0" w:rsidRPr="00E8325F" w:rsidRDefault="00114EB0" w:rsidP="00114EB0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619" w:type="dxa"/>
          </w:tcPr>
          <w:p w:rsidR="00114EB0" w:rsidRPr="00E8325F" w:rsidRDefault="00114EB0" w:rsidP="00114EB0">
            <w:pPr>
              <w:rPr>
                <w:rFonts w:ascii="Times New Roman" w:hAnsi="Times New Roman" w:cs="Times New Roman"/>
                <w:sz w:val="18"/>
              </w:rPr>
            </w:pPr>
            <w:r w:rsidRPr="00E8325F">
              <w:rPr>
                <w:rFonts w:ascii="Times New Roman" w:hAnsi="Times New Roman" w:cs="Times New Roman"/>
                <w:sz w:val="18"/>
              </w:rPr>
              <w:t>7 семестр</w:t>
            </w:r>
          </w:p>
        </w:tc>
        <w:tc>
          <w:tcPr>
            <w:tcW w:w="433" w:type="dxa"/>
          </w:tcPr>
          <w:p w:rsidR="00114EB0" w:rsidRPr="00E8325F" w:rsidRDefault="00114EB0" w:rsidP="00114EB0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625" w:type="dxa"/>
          </w:tcPr>
          <w:p w:rsidR="00114EB0" w:rsidRPr="00E8325F" w:rsidRDefault="00114EB0" w:rsidP="00114EB0">
            <w:pPr>
              <w:rPr>
                <w:rFonts w:ascii="Times New Roman" w:hAnsi="Times New Roman" w:cs="Times New Roman"/>
                <w:sz w:val="18"/>
              </w:rPr>
            </w:pPr>
            <w:r w:rsidRPr="00E8325F">
              <w:rPr>
                <w:rFonts w:ascii="Times New Roman" w:hAnsi="Times New Roman" w:cs="Times New Roman"/>
                <w:sz w:val="18"/>
              </w:rPr>
              <w:t>8 семестр</w:t>
            </w:r>
          </w:p>
        </w:tc>
      </w:tr>
    </w:tbl>
    <w:p w:rsidR="00DC4259" w:rsidRPr="00AA0155" w:rsidRDefault="00717E5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 w:rsidRPr="00717E5E">
        <w:rPr>
          <w:rFonts w:ascii="Times New Roman" w:hAnsi="Times New Roman" w:cs="Times New Roman"/>
        </w:rPr>
        <w:pict>
          <v:rect id="_x0000_s1081" style="position:absolute;margin-left:99.85pt;margin-top:13.3pt;width:64.75pt;height:35.4pt;z-index:251737088;mso-position-horizontal-relative:text;mso-position-vertical-relative:text">
            <v:textbox>
              <w:txbxContent>
                <w:p w:rsidR="00EA537E" w:rsidRDefault="00EA537E" w:rsidP="00B66C24">
                  <w:pPr>
                    <w:rPr>
                      <w:rFonts w:ascii="Times New Roman" w:hAnsi="Times New Roman" w:cs="Times New Roman"/>
                      <w:sz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</w:rPr>
                    <w:t>Іноземна мова</w:t>
                  </w:r>
                </w:p>
                <w:p w:rsidR="00EA537E" w:rsidRDefault="00EA537E"/>
              </w:txbxContent>
            </v:textbox>
          </v:rect>
        </w:pict>
      </w:r>
      <w:r w:rsidRPr="00717E5E">
        <w:rPr>
          <w:rFonts w:ascii="Times New Roman" w:hAnsi="Times New Roman" w:cs="Times New Roman"/>
        </w:rPr>
        <w:pict>
          <v:rect id="_x0000_s1078" style="position:absolute;margin-left:-2.05pt;margin-top:12.95pt;width:64.9pt;height:35.75pt;z-index:251730944;mso-position-horizontal-relative:text;mso-position-vertical-relative:text">
            <v:textbox>
              <w:txbxContent>
                <w:p w:rsidR="00EA537E" w:rsidRPr="00B66C24" w:rsidRDefault="00EA537E">
                  <w:pPr>
                    <w:rPr>
                      <w:rFonts w:ascii="Times New Roman" w:hAnsi="Times New Roman" w:cs="Times New Roman"/>
                      <w:sz w:val="18"/>
                    </w:rPr>
                  </w:pPr>
                  <w:r w:rsidRPr="00B66C24">
                    <w:rPr>
                      <w:rFonts w:ascii="Times New Roman" w:hAnsi="Times New Roman" w:cs="Times New Roman"/>
                      <w:sz w:val="18"/>
                    </w:rPr>
                    <w:t>Іноземна</w:t>
                  </w:r>
                  <w:r>
                    <w:rPr>
                      <w:rFonts w:ascii="Times New Roman" w:hAnsi="Times New Roman" w:cs="Times New Roman"/>
                      <w:sz w:val="18"/>
                    </w:rPr>
                    <w:t xml:space="preserve"> мова</w:t>
                  </w:r>
                </w:p>
              </w:txbxContent>
            </v:textbox>
          </v:rect>
        </w:pict>
      </w:r>
    </w:p>
    <w:p w:rsidR="00DC4259" w:rsidRPr="00AA0155" w:rsidRDefault="00717E5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 w:rsidRPr="00717E5E">
        <w:rPr>
          <w:rFonts w:ascii="Times New Roman" w:eastAsia="Times New Roman" w:hAnsi="Times New Roman" w:cs="Times New Roman"/>
          <w:noProof/>
        </w:rPr>
        <w:pict>
          <v:rect id="_x0000_s1130" style="position:absolute;margin-left:682.9pt;margin-top:3.45pt;width:74pt;height:31.45pt;z-index:251789312">
            <v:textbox>
              <w:txbxContent>
                <w:p w:rsidR="00EA537E" w:rsidRPr="002537BD" w:rsidRDefault="00EA537E" w:rsidP="002537BD">
                  <w:pPr>
                    <w:rPr>
                      <w:rFonts w:ascii="Times New Roman" w:hAnsi="Times New Roman" w:cs="Times New Roman"/>
                      <w:sz w:val="22"/>
                    </w:rPr>
                  </w:pPr>
                  <w:r w:rsidRPr="002537BD">
                    <w:rPr>
                      <w:rFonts w:ascii="Times New Roman" w:hAnsi="Times New Roman" w:cs="Times New Roman"/>
                      <w:sz w:val="22"/>
                    </w:rPr>
                    <w:t>Філософія</w:t>
                  </w:r>
                </w:p>
              </w:txbxContent>
            </v:textbox>
          </v:rect>
        </w:pict>
      </w:r>
    </w:p>
    <w:p w:rsidR="00DC4259" w:rsidRPr="00AA0155" w:rsidRDefault="00717E5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 w:rsidRPr="00717E5E">
        <w:rPr>
          <w:rFonts w:ascii="Times New Roman" w:eastAsia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35" type="#_x0000_t32" style="position:absolute;margin-left:62.85pt;margin-top:.75pt;width:36.85pt;height:0;z-index:251794432" o:connectortype="straight">
            <v:stroke endarrow="block"/>
          </v:shape>
        </w:pict>
      </w:r>
    </w:p>
    <w:p w:rsidR="00DC4259" w:rsidRPr="00AA0155" w:rsidRDefault="00DC4259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DC4259" w:rsidRPr="00AA0155" w:rsidRDefault="00717E5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 w:rsidRPr="00717E5E">
        <w:rPr>
          <w:rFonts w:ascii="Times New Roman" w:eastAsia="Times New Roman" w:hAnsi="Times New Roman" w:cs="Times New Roman"/>
          <w:noProof/>
        </w:rPr>
        <w:pict>
          <v:rect id="_x0000_s1133" style="position:absolute;margin-left:676.5pt;margin-top:4.75pt;width:87.25pt;height:59.1pt;z-index:251792384">
            <v:textbox>
              <w:txbxContent>
                <w:p w:rsidR="00EA537E" w:rsidRPr="002537BD" w:rsidRDefault="00EA537E" w:rsidP="002537BD">
                  <w:pPr>
                    <w:rPr>
                      <w:rFonts w:ascii="Times New Roman" w:hAnsi="Times New Roman" w:cs="Times New Roman"/>
                      <w:sz w:val="18"/>
                    </w:rPr>
                  </w:pPr>
                  <w:r w:rsidRPr="002537BD">
                    <w:rPr>
                      <w:rFonts w:ascii="Times New Roman" w:hAnsi="Times New Roman" w:cs="Times New Roman"/>
                      <w:sz w:val="18"/>
                    </w:rPr>
                    <w:t>Становлення і розвиток українознавчих мовознавчих галузей</w:t>
                  </w:r>
                </w:p>
              </w:txbxContent>
            </v:textbox>
          </v:rect>
        </w:pict>
      </w:r>
      <w:r w:rsidRPr="00717E5E">
        <w:rPr>
          <w:rFonts w:ascii="Times New Roman" w:hAnsi="Times New Roman" w:cs="Times New Roman"/>
          <w:noProof/>
        </w:rPr>
        <w:pict>
          <v:rect id="_x0000_s1127" style="position:absolute;margin-left:590.55pt;margin-top:4.75pt;width:74pt;height:42.7pt;z-index:251786240">
            <v:textbox>
              <w:txbxContent>
                <w:p w:rsidR="00EA537E" w:rsidRPr="002537BD" w:rsidRDefault="00EA537E">
                  <w:pPr>
                    <w:rPr>
                      <w:rFonts w:ascii="Times New Roman" w:hAnsi="Times New Roman" w:cs="Times New Roman"/>
                      <w:sz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</w:rPr>
                    <w:t>Риторика</w:t>
                  </w:r>
                </w:p>
              </w:txbxContent>
            </v:textbox>
          </v:rect>
        </w:pict>
      </w:r>
      <w:r w:rsidRPr="00717E5E">
        <w:rPr>
          <w:rFonts w:ascii="Times New Roman" w:eastAsia="Times New Roman" w:hAnsi="Times New Roman" w:cs="Times New Roman"/>
          <w:noProof/>
        </w:rPr>
        <w:pict>
          <v:rect id="_x0000_s1119" style="position:absolute;margin-left:396.7pt;margin-top:4.75pt;width:62.9pt;height:36pt;z-index:251778048">
            <v:textbox>
              <w:txbxContent>
                <w:p w:rsidR="00EA537E" w:rsidRPr="00B25E30" w:rsidRDefault="00EA537E">
                  <w:pPr>
                    <w:rPr>
                      <w:rFonts w:ascii="Times New Roman" w:hAnsi="Times New Roman" w:cs="Times New Roman"/>
                      <w:sz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</w:rPr>
                    <w:t>Історія та культура України</w:t>
                  </w:r>
                </w:p>
              </w:txbxContent>
            </v:textbox>
          </v:rect>
        </w:pict>
      </w:r>
      <w:r w:rsidRPr="00717E5E">
        <w:rPr>
          <w:rFonts w:ascii="Times New Roman" w:hAnsi="Times New Roman" w:cs="Times New Roman"/>
        </w:rPr>
        <w:pict>
          <v:rect id="_x0000_s1085" style="position:absolute;margin-left:-2.05pt;margin-top:4.75pt;width:64.9pt;height:40.2pt;z-index:251743232">
            <v:textbox>
              <w:txbxContent>
                <w:p w:rsidR="00EA537E" w:rsidRDefault="00EA537E">
                  <w:r w:rsidRPr="00B66C24">
                    <w:rPr>
                      <w:rFonts w:ascii="Times New Roman" w:hAnsi="Times New Roman" w:cs="Times New Roman"/>
                      <w:sz w:val="16"/>
                    </w:rPr>
                    <w:t xml:space="preserve">Латинська </w:t>
                  </w:r>
                  <w:r w:rsidRPr="00B66C24">
                    <w:rPr>
                      <w:rFonts w:ascii="Times New Roman" w:hAnsi="Times New Roman" w:cs="Times New Roman"/>
                      <w:sz w:val="20"/>
                    </w:rPr>
                    <w:t>мова</w:t>
                  </w:r>
                </w:p>
              </w:txbxContent>
            </v:textbox>
          </v:rect>
        </w:pict>
      </w:r>
    </w:p>
    <w:p w:rsidR="00DC4259" w:rsidRPr="00AA0155" w:rsidRDefault="00DC4259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DC4259" w:rsidRPr="00AA0155" w:rsidRDefault="00DC4259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DC4259" w:rsidRPr="00AA0155" w:rsidRDefault="00DC4259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DC4259" w:rsidRPr="00AA0155" w:rsidRDefault="00717E5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 w:rsidRPr="00717E5E">
        <w:rPr>
          <w:rFonts w:ascii="Times New Roman" w:eastAsia="Times New Roman" w:hAnsi="Times New Roman" w:cs="Times New Roman"/>
          <w:noProof/>
        </w:rPr>
        <w:pict>
          <v:rect id="_x0000_s1129" style="position:absolute;margin-left:590.55pt;margin-top:8.65pt;width:74pt;height:42.7pt;z-index:251788288">
            <v:textbox>
              <w:txbxContent>
                <w:p w:rsidR="00EA537E" w:rsidRPr="002537BD" w:rsidRDefault="00EA537E" w:rsidP="002537BD">
                  <w:pPr>
                    <w:rPr>
                      <w:rFonts w:ascii="Times New Roman" w:hAnsi="Times New Roman" w:cs="Times New Roman"/>
                      <w:sz w:val="18"/>
                    </w:rPr>
                  </w:pPr>
                  <w:r w:rsidRPr="002537BD">
                    <w:rPr>
                      <w:rFonts w:ascii="Times New Roman" w:hAnsi="Times New Roman" w:cs="Times New Roman"/>
                      <w:sz w:val="18"/>
                    </w:rPr>
                    <w:t>Порівняльне літературознавство</w:t>
                  </w:r>
                  <w:r>
                    <w:rPr>
                      <w:rFonts w:ascii="Times New Roman" w:hAnsi="Times New Roman" w:cs="Times New Roman"/>
                      <w:sz w:val="18"/>
                    </w:rPr>
                    <w:t>.</w:t>
                  </w:r>
                </w:p>
              </w:txbxContent>
            </v:textbox>
          </v:rect>
        </w:pict>
      </w:r>
      <w:r w:rsidRPr="00717E5E">
        <w:rPr>
          <w:rFonts w:ascii="Times New Roman" w:hAnsi="Times New Roman" w:cs="Times New Roman"/>
          <w:noProof/>
        </w:rPr>
        <w:pict>
          <v:rect id="_x0000_s1113" style="position:absolute;margin-left:96.55pt;margin-top:2.1pt;width:68.05pt;height:39.4pt;z-index:251771904">
            <v:textbox>
              <w:txbxContent>
                <w:p w:rsidR="00EA537E" w:rsidRPr="002831D8" w:rsidRDefault="00EA537E">
                  <w:pPr>
                    <w:rPr>
                      <w:rFonts w:ascii="Times New Roman" w:hAnsi="Times New Roman" w:cs="Times New Roman"/>
                      <w:sz w:val="20"/>
                    </w:rPr>
                  </w:pPr>
                  <w:r w:rsidRPr="002831D8">
                    <w:rPr>
                      <w:rFonts w:ascii="Times New Roman" w:hAnsi="Times New Roman" w:cs="Times New Roman"/>
                      <w:sz w:val="20"/>
                    </w:rPr>
                    <w:t>Аналіз художнього твору</w:t>
                  </w:r>
                </w:p>
              </w:txbxContent>
            </v:textbox>
          </v:rect>
        </w:pict>
      </w:r>
      <w:r w:rsidRPr="00717E5E">
        <w:rPr>
          <w:rFonts w:ascii="Times New Roman" w:hAnsi="Times New Roman" w:cs="Times New Roman"/>
        </w:rPr>
        <w:pict>
          <v:rect id="_x0000_s1086" style="position:absolute;margin-left:-2.05pt;margin-top:2.1pt;width:62.8pt;height:39.4pt;z-index:251745280">
            <v:textbox>
              <w:txbxContent>
                <w:p w:rsidR="00EA537E" w:rsidRPr="00B66C24" w:rsidRDefault="00EA537E">
                  <w:pPr>
                    <w:rPr>
                      <w:rFonts w:ascii="Times New Roman" w:hAnsi="Times New Roman" w:cs="Times New Roman"/>
                      <w:sz w:val="18"/>
                    </w:rPr>
                  </w:pPr>
                  <w:r w:rsidRPr="00B66C24">
                    <w:rPr>
                      <w:rFonts w:ascii="Times New Roman" w:hAnsi="Times New Roman" w:cs="Times New Roman"/>
                      <w:sz w:val="18"/>
                    </w:rPr>
                    <w:t>Вступ до літературозна</w:t>
                  </w:r>
                  <w:r>
                    <w:rPr>
                      <w:rFonts w:ascii="Times New Roman" w:hAnsi="Times New Roman" w:cs="Times New Roman"/>
                      <w:sz w:val="18"/>
                    </w:rPr>
                    <w:t>вства</w:t>
                  </w:r>
                </w:p>
              </w:txbxContent>
            </v:textbox>
          </v:rect>
        </w:pict>
      </w:r>
    </w:p>
    <w:p w:rsidR="00DC4259" w:rsidRPr="00AA0155" w:rsidRDefault="00717E5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 w:rsidRPr="00717E5E">
        <w:rPr>
          <w:rFonts w:ascii="Times New Roman" w:hAnsi="Times New Roman" w:cs="Times New Roman"/>
          <w:noProof/>
        </w:rPr>
        <w:pict>
          <v:shape id="_x0000_s1136" type="#_x0000_t32" style="position:absolute;margin-left:60.75pt;margin-top:6.3pt;width:35.8pt;height:0;z-index:251795456" o:connectortype="straight">
            <v:stroke endarrow="block"/>
          </v:shape>
        </w:pict>
      </w:r>
    </w:p>
    <w:p w:rsidR="00DC4259" w:rsidRPr="00AA0155" w:rsidRDefault="00717E5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 w:rsidRPr="00717E5E">
        <w:rPr>
          <w:rFonts w:ascii="Times New Roman" w:hAnsi="Times New Roman" w:cs="Times New Roman"/>
          <w:noProof/>
        </w:rPr>
        <w:pict>
          <v:rect id="_x0000_s1132" style="position:absolute;margin-left:686.2pt;margin-top:1.7pt;width:67.6pt;height:42.7pt;z-index:251791360">
            <v:textbox>
              <w:txbxContent>
                <w:p w:rsidR="00EA537E" w:rsidRPr="002537BD" w:rsidRDefault="00EA537E" w:rsidP="002537BD">
                  <w:pPr>
                    <w:rPr>
                      <w:rFonts w:ascii="Times New Roman" w:hAnsi="Times New Roman" w:cs="Times New Roman"/>
                      <w:sz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</w:rPr>
                    <w:t>Теорія і практика драми</w:t>
                  </w:r>
                </w:p>
              </w:txbxContent>
            </v:textbox>
          </v:rect>
        </w:pict>
      </w:r>
    </w:p>
    <w:p w:rsidR="00DC4259" w:rsidRPr="00AA0155" w:rsidRDefault="00DC4259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DC4259" w:rsidRPr="00AA0155" w:rsidRDefault="00717E5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 w:rsidRPr="00717E5E">
        <w:rPr>
          <w:rFonts w:ascii="Times New Roman" w:hAnsi="Times New Roman" w:cs="Times New Roman"/>
          <w:noProof/>
        </w:rPr>
        <w:pict>
          <v:rect id="_x0000_s1098" style="position:absolute;margin-left:305.6pt;margin-top:3.05pt;width:64.9pt;height:41.55pt;z-index:251756544">
            <v:textbox>
              <w:txbxContent>
                <w:p w:rsidR="00EA537E" w:rsidRPr="00B66C24" w:rsidRDefault="00EA537E" w:rsidP="008E31B1">
                  <w:pPr>
                    <w:rPr>
                      <w:rFonts w:ascii="Times New Roman" w:hAnsi="Times New Roman" w:cs="Times New Roman"/>
                      <w:sz w:val="20"/>
                    </w:rPr>
                  </w:pPr>
                  <w:r w:rsidRPr="00B66C24">
                    <w:rPr>
                      <w:rFonts w:ascii="Times New Roman" w:hAnsi="Times New Roman" w:cs="Times New Roman"/>
                      <w:sz w:val="20"/>
                    </w:rPr>
                    <w:t>Історія світов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>ої</w:t>
                  </w:r>
                  <w:r w:rsidRPr="00B66C24">
                    <w:rPr>
                      <w:rFonts w:ascii="Times New Roman" w:hAnsi="Times New Roman" w:cs="Times New Roman"/>
                      <w:sz w:val="20"/>
                    </w:rPr>
                    <w:t xml:space="preserve"> літератури</w:t>
                  </w:r>
                </w:p>
              </w:txbxContent>
            </v:textbox>
          </v:rect>
        </w:pict>
      </w:r>
      <w:r w:rsidRPr="00717E5E">
        <w:rPr>
          <w:rFonts w:ascii="Times New Roman" w:eastAsia="Times New Roman" w:hAnsi="Times New Roman" w:cs="Times New Roman"/>
          <w:noProof/>
        </w:rPr>
        <w:pict>
          <v:rect id="_x0000_s1097" style="position:absolute;margin-left:99.7pt;margin-top:3.05pt;width:64.9pt;height:41.55pt;z-index:251755520">
            <v:textbox>
              <w:txbxContent>
                <w:p w:rsidR="00EA537E" w:rsidRPr="00B66C24" w:rsidRDefault="00EA537E" w:rsidP="008E31B1">
                  <w:pPr>
                    <w:rPr>
                      <w:rFonts w:ascii="Times New Roman" w:hAnsi="Times New Roman" w:cs="Times New Roman"/>
                      <w:sz w:val="20"/>
                    </w:rPr>
                  </w:pPr>
                  <w:r w:rsidRPr="00B66C24">
                    <w:rPr>
                      <w:rFonts w:ascii="Times New Roman" w:hAnsi="Times New Roman" w:cs="Times New Roman"/>
                      <w:sz w:val="20"/>
                    </w:rPr>
                    <w:t>Історія світов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>ої</w:t>
                  </w:r>
                  <w:r w:rsidRPr="00B66C24">
                    <w:rPr>
                      <w:rFonts w:ascii="Times New Roman" w:hAnsi="Times New Roman" w:cs="Times New Roman"/>
                      <w:sz w:val="20"/>
                    </w:rPr>
                    <w:t xml:space="preserve"> літератури</w:t>
                  </w:r>
                </w:p>
              </w:txbxContent>
            </v:textbox>
          </v:rect>
        </w:pict>
      </w:r>
      <w:r w:rsidRPr="00717E5E">
        <w:rPr>
          <w:rFonts w:ascii="Times New Roman" w:eastAsia="Times New Roman" w:hAnsi="Times New Roman" w:cs="Times New Roman"/>
          <w:noProof/>
        </w:rPr>
        <w:pict>
          <v:rect id="_x0000_s1096" style="position:absolute;margin-left:205.2pt;margin-top:3.05pt;width:64.9pt;height:41.55pt;z-index:251754496">
            <v:textbox>
              <w:txbxContent>
                <w:p w:rsidR="00EA537E" w:rsidRPr="00B66C24" w:rsidRDefault="00EA537E" w:rsidP="008E31B1">
                  <w:pPr>
                    <w:rPr>
                      <w:rFonts w:ascii="Times New Roman" w:hAnsi="Times New Roman" w:cs="Times New Roman"/>
                      <w:sz w:val="20"/>
                    </w:rPr>
                  </w:pPr>
                  <w:r w:rsidRPr="00B66C24">
                    <w:rPr>
                      <w:rFonts w:ascii="Times New Roman" w:hAnsi="Times New Roman" w:cs="Times New Roman"/>
                      <w:sz w:val="20"/>
                    </w:rPr>
                    <w:t>Історія світов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>ої</w:t>
                  </w:r>
                  <w:r w:rsidRPr="00B66C24">
                    <w:rPr>
                      <w:rFonts w:ascii="Times New Roman" w:hAnsi="Times New Roman" w:cs="Times New Roman"/>
                      <w:sz w:val="20"/>
                    </w:rPr>
                    <w:t xml:space="preserve"> літератури</w:t>
                  </w:r>
                </w:p>
              </w:txbxContent>
            </v:textbox>
          </v:rect>
        </w:pict>
      </w:r>
      <w:r w:rsidRPr="00717E5E">
        <w:rPr>
          <w:rFonts w:ascii="Times New Roman" w:hAnsi="Times New Roman" w:cs="Times New Roman"/>
        </w:rPr>
        <w:pict>
          <v:rect id="_x0000_s1089" style="position:absolute;margin-left:-4.15pt;margin-top:3.05pt;width:64.9pt;height:41.55pt;z-index:251751424">
            <v:textbox>
              <w:txbxContent>
                <w:p w:rsidR="00EA537E" w:rsidRPr="00B66C24" w:rsidRDefault="00EA537E">
                  <w:pPr>
                    <w:rPr>
                      <w:rFonts w:ascii="Times New Roman" w:hAnsi="Times New Roman" w:cs="Times New Roman"/>
                      <w:sz w:val="20"/>
                    </w:rPr>
                  </w:pPr>
                  <w:r w:rsidRPr="00B66C24">
                    <w:rPr>
                      <w:rFonts w:ascii="Times New Roman" w:hAnsi="Times New Roman" w:cs="Times New Roman"/>
                      <w:sz w:val="20"/>
                    </w:rPr>
                    <w:t>Історія світов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>ої</w:t>
                  </w:r>
                  <w:r w:rsidRPr="00B66C24">
                    <w:rPr>
                      <w:rFonts w:ascii="Times New Roman" w:hAnsi="Times New Roman" w:cs="Times New Roman"/>
                      <w:sz w:val="20"/>
                    </w:rPr>
                    <w:t xml:space="preserve"> літератури</w:t>
                  </w:r>
                </w:p>
              </w:txbxContent>
            </v:textbox>
          </v:rect>
        </w:pict>
      </w:r>
    </w:p>
    <w:p w:rsidR="00DC4259" w:rsidRPr="00AA0155" w:rsidRDefault="00717E5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 w:rsidRPr="00717E5E">
        <w:rPr>
          <w:rFonts w:ascii="Times New Roman" w:eastAsia="Times New Roman" w:hAnsi="Times New Roman" w:cs="Times New Roman"/>
          <w:noProof/>
        </w:rPr>
        <w:pict>
          <v:shape id="_x0000_s1139" type="#_x0000_t32" style="position:absolute;margin-left:270.1pt;margin-top:12.25pt;width:35.5pt;height:0;z-index:251798528" o:connectortype="straight">
            <v:stroke endarrow="block"/>
          </v:shape>
        </w:pict>
      </w:r>
      <w:r w:rsidRPr="00717E5E">
        <w:rPr>
          <w:rFonts w:ascii="Times New Roman" w:eastAsia="Times New Roman" w:hAnsi="Times New Roman" w:cs="Times New Roman"/>
          <w:noProof/>
        </w:rPr>
        <w:pict>
          <v:shape id="_x0000_s1138" type="#_x0000_t32" style="position:absolute;margin-left:164.6pt;margin-top:8.05pt;width:40.6pt;height:0;z-index:251797504" o:connectortype="straight">
            <v:stroke endarrow="block"/>
          </v:shape>
        </w:pict>
      </w:r>
      <w:r w:rsidRPr="00717E5E">
        <w:rPr>
          <w:rFonts w:ascii="Times New Roman" w:eastAsia="Times New Roman" w:hAnsi="Times New Roman" w:cs="Times New Roman"/>
          <w:noProof/>
        </w:rPr>
        <w:pict>
          <v:shape id="_x0000_s1137" type="#_x0000_t32" style="position:absolute;margin-left:60.75pt;margin-top:8.05pt;width:35.8pt;height:0;z-index:251796480" o:connectortype="straight">
            <v:stroke endarrow="block"/>
          </v:shape>
        </w:pict>
      </w:r>
    </w:p>
    <w:p w:rsidR="00F6759C" w:rsidRPr="00480526" w:rsidRDefault="00717E5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lang w:val="ru-RU"/>
        </w:rPr>
        <w:sectPr w:rsidR="00F6759C" w:rsidRPr="00480526" w:rsidSect="00F6759C">
          <w:pgSz w:w="16838" w:h="11906" w:orient="landscape"/>
          <w:pgMar w:top="1701" w:right="1134" w:bottom="1274" w:left="1134" w:header="708" w:footer="708" w:gutter="0"/>
          <w:pgNumType w:start="1"/>
          <w:cols w:space="720"/>
          <w:docGrid w:linePitch="360"/>
        </w:sectPr>
      </w:pPr>
      <w:bookmarkStart w:id="0" w:name="_GoBack"/>
      <w:r w:rsidRPr="00717E5E">
        <w:rPr>
          <w:rFonts w:ascii="Times New Roman" w:hAnsi="Times New Roman" w:cs="Times New Roman"/>
          <w:noProof/>
        </w:rPr>
        <w:pict>
          <v:rect id="_x0000_s1124" style="position:absolute;margin-left:483.4pt;margin-top:239.55pt;width:86.95pt;height:33.5pt;z-index:251783168">
            <v:textbox style="mso-next-textbox:#_x0000_s1124">
              <w:txbxContent>
                <w:p w:rsidR="00EA537E" w:rsidRPr="00B25E30" w:rsidRDefault="00EA537E">
                  <w:pPr>
                    <w:rPr>
                      <w:rFonts w:ascii="Times New Roman" w:hAnsi="Times New Roman" w:cs="Times New Roman"/>
                      <w:sz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</w:rPr>
                    <w:t>Документознавча практика</w:t>
                  </w:r>
                </w:p>
              </w:txbxContent>
            </v:textbox>
          </v:rect>
        </w:pict>
      </w:r>
      <w:r w:rsidRPr="00717E5E">
        <w:rPr>
          <w:rFonts w:ascii="Times New Roman" w:hAnsi="Times New Roman" w:cs="Times New Roman"/>
          <w:noProof/>
        </w:rPr>
        <w:pict>
          <v:rect id="_x0000_s1118" style="position:absolute;margin-left:291.35pt;margin-top:220.3pt;width:79.15pt;height:35.15pt;z-index:251777024">
            <v:textbox style="mso-next-textbox:#_x0000_s1118">
              <w:txbxContent>
                <w:p w:rsidR="00EA537E" w:rsidRPr="00B25E30" w:rsidRDefault="00EA537E">
                  <w:pPr>
                    <w:rPr>
                      <w:rFonts w:ascii="Times New Roman" w:hAnsi="Times New Roman" w:cs="Times New Roman"/>
                      <w:sz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</w:rPr>
                    <w:t>Діалектологічна практика</w:t>
                  </w:r>
                </w:p>
              </w:txbxContent>
            </v:textbox>
          </v:rect>
        </w:pict>
      </w:r>
      <w:r w:rsidRPr="00717E5E">
        <w:rPr>
          <w:rFonts w:ascii="Times New Roman" w:hAnsi="Times New Roman" w:cs="Times New Roman"/>
          <w:noProof/>
        </w:rPr>
        <w:pict>
          <v:shape id="_x0000_s1167" type="#_x0000_t32" style="position:absolute;margin-left:570.35pt;margin-top:232.25pt;width:27.65pt;height:11.5pt;flip:x;z-index:251827200" o:connectortype="straight">
            <v:stroke endarrow="block"/>
          </v:shape>
        </w:pict>
      </w:r>
      <w:bookmarkEnd w:id="0"/>
      <w:r w:rsidRPr="00717E5E">
        <w:rPr>
          <w:rFonts w:ascii="Times New Roman" w:hAnsi="Times New Roman" w:cs="Times New Roman"/>
          <w:noProof/>
        </w:rPr>
        <w:pict>
          <v:shape id="_x0000_s1166" type="#_x0000_t32" style="position:absolute;margin-left:528.5pt;margin-top:188.5pt;width:0;height:7.5pt;z-index:251826176" o:connectortype="straight">
            <v:stroke endarrow="block"/>
          </v:shape>
        </w:pict>
      </w:r>
      <w:r w:rsidRPr="00717E5E">
        <w:rPr>
          <w:rFonts w:ascii="Times New Roman" w:hAnsi="Times New Roman" w:cs="Times New Roman"/>
          <w:noProof/>
        </w:rPr>
        <w:pict>
          <v:shape id="_x0000_s1165" type="#_x0000_t32" style="position:absolute;margin-left:426.35pt;margin-top:188.5pt;width:.85pt;height:7.5pt;z-index:251825152" o:connectortype="straight">
            <v:stroke endarrow="block"/>
          </v:shape>
        </w:pict>
      </w:r>
      <w:r w:rsidRPr="00717E5E">
        <w:rPr>
          <w:rFonts w:ascii="Times New Roman" w:hAnsi="Times New Roman" w:cs="Times New Roman"/>
          <w:noProof/>
        </w:rPr>
        <w:pict>
          <v:shape id="_x0000_s1164" type="#_x0000_t32" style="position:absolute;margin-left:78.95pt;margin-top:255.45pt;width:17.6pt;height:0;z-index:251824128" o:connectortype="straight">
            <v:stroke endarrow="block"/>
          </v:shape>
        </w:pict>
      </w:r>
      <w:r w:rsidRPr="00717E5E">
        <w:rPr>
          <w:rFonts w:ascii="Times New Roman" w:hAnsi="Times New Roman" w:cs="Times New Roman"/>
          <w:noProof/>
        </w:rPr>
        <w:pict>
          <v:shape id="_x0000_s1163" type="#_x0000_t32" style="position:absolute;margin-left:78.95pt;margin-top:176.75pt;width:0;height:78.7pt;z-index:251823104" o:connectortype="straight"/>
        </w:pict>
      </w:r>
      <w:r w:rsidRPr="00717E5E">
        <w:rPr>
          <w:rFonts w:ascii="Times New Roman" w:hAnsi="Times New Roman" w:cs="Times New Roman"/>
          <w:noProof/>
        </w:rPr>
        <w:pict>
          <v:shape id="_x0000_s1162" type="#_x0000_t32" style="position:absolute;margin-left:65.55pt;margin-top:176.75pt;width:13.4pt;height:0;z-index:251822080" o:connectortype="straight"/>
        </w:pict>
      </w:r>
      <w:r w:rsidRPr="00717E5E">
        <w:rPr>
          <w:rFonts w:ascii="Times New Roman" w:hAnsi="Times New Roman" w:cs="Times New Roman"/>
          <w:noProof/>
        </w:rPr>
        <w:pict>
          <v:shape id="_x0000_s1161" type="#_x0000_t32" style="position:absolute;margin-left:170.25pt;margin-top:219.45pt;width:20.05pt;height:.85pt;flip:y;z-index:251821056" o:connectortype="straight">
            <v:stroke endarrow="block"/>
          </v:shape>
        </w:pict>
      </w:r>
      <w:r w:rsidRPr="00717E5E">
        <w:rPr>
          <w:rFonts w:ascii="Times New Roman" w:hAnsi="Times New Roman" w:cs="Times New Roman"/>
          <w:noProof/>
        </w:rPr>
        <w:pict>
          <v:shape id="_x0000_s1160" type="#_x0000_t32" style="position:absolute;margin-left:65.55pt;margin-top:219.45pt;width:31pt;height:.85pt;z-index:251820032" o:connectortype="straight">
            <v:stroke endarrow="block"/>
          </v:shape>
        </w:pict>
      </w:r>
      <w:r w:rsidRPr="00717E5E">
        <w:rPr>
          <w:rFonts w:ascii="Times New Roman" w:hAnsi="Times New Roman" w:cs="Times New Roman"/>
          <w:noProof/>
        </w:rPr>
        <w:pict>
          <v:shape id="_x0000_s1159" type="#_x0000_t32" style="position:absolute;margin-left:658.6pt;margin-top:167.55pt;width:17.9pt;height:0;z-index:251819008" o:connectortype="straight">
            <v:stroke endarrow="block"/>
          </v:shape>
        </w:pict>
      </w:r>
      <w:r w:rsidRPr="00717E5E">
        <w:rPr>
          <w:rFonts w:ascii="Times New Roman" w:hAnsi="Times New Roman" w:cs="Times New Roman"/>
          <w:noProof/>
        </w:rPr>
        <w:pict>
          <v:shape id="_x0000_s1158" type="#_x0000_t32" style="position:absolute;margin-left:561.1pt;margin-top:166.7pt;width:29.9pt;height:0;z-index:251817984" o:connectortype="straight">
            <v:stroke endarrow="block"/>
          </v:shape>
        </w:pict>
      </w:r>
      <w:r w:rsidRPr="00717E5E">
        <w:rPr>
          <w:rFonts w:ascii="Times New Roman" w:hAnsi="Times New Roman" w:cs="Times New Roman"/>
          <w:noProof/>
        </w:rPr>
        <w:pict>
          <v:shape id="_x0000_s1157" type="#_x0000_t32" style="position:absolute;margin-left:464.75pt;margin-top:166.7pt;width:28.3pt;height:0;z-index:251816960" o:connectortype="straight">
            <v:stroke endarrow="block"/>
          </v:shape>
        </w:pict>
      </w:r>
      <w:r w:rsidRPr="00717E5E">
        <w:rPr>
          <w:rFonts w:ascii="Times New Roman" w:hAnsi="Times New Roman" w:cs="Times New Roman"/>
          <w:noProof/>
        </w:rPr>
        <w:pict>
          <v:shape id="_x0000_s1156" type="#_x0000_t32" style="position:absolute;margin-left:359.85pt;margin-top:166.7pt;width:32.65pt;height:0;z-index:251815936" o:connectortype="straight">
            <v:stroke endarrow="block"/>
          </v:shape>
        </w:pict>
      </w:r>
      <w:r w:rsidRPr="00717E5E">
        <w:rPr>
          <w:rFonts w:ascii="Times New Roman" w:hAnsi="Times New Roman" w:cs="Times New Roman"/>
          <w:noProof/>
        </w:rPr>
        <w:pict>
          <v:shape id="_x0000_s1155" type="#_x0000_t32" style="position:absolute;margin-left:262.75pt;margin-top:167.55pt;width:28.6pt;height:0;z-index:251814912" o:connectortype="straight">
            <v:stroke endarrow="block"/>
          </v:shape>
        </w:pict>
      </w:r>
      <w:r w:rsidRPr="00717E5E">
        <w:rPr>
          <w:rFonts w:ascii="Times New Roman" w:hAnsi="Times New Roman" w:cs="Times New Roman"/>
          <w:noProof/>
        </w:rPr>
        <w:pict>
          <v:shape id="_x0000_s1154" type="#_x0000_t32" style="position:absolute;margin-left:164.15pt;margin-top:166.7pt;width:26.15pt;height:0;z-index:251813888" o:connectortype="straight">
            <v:stroke endarrow="block"/>
          </v:shape>
        </w:pict>
      </w:r>
      <w:r w:rsidRPr="00717E5E">
        <w:rPr>
          <w:rFonts w:ascii="Times New Roman" w:hAnsi="Times New Roman" w:cs="Times New Roman"/>
          <w:noProof/>
        </w:rPr>
        <w:pict>
          <v:shape id="_x0000_s1153" type="#_x0000_t32" style="position:absolute;margin-left:65.55pt;margin-top:166.7pt;width:31pt;height:.85pt;z-index:251812864" o:connectortype="straight">
            <v:stroke endarrow="block"/>
          </v:shape>
        </w:pict>
      </w:r>
      <w:r w:rsidRPr="00717E5E">
        <w:rPr>
          <w:rFonts w:ascii="Times New Roman" w:hAnsi="Times New Roman" w:cs="Times New Roman"/>
          <w:noProof/>
        </w:rPr>
        <w:pict>
          <v:shape id="_x0000_s1152" type="#_x0000_t32" style="position:absolute;margin-left:706.85pt;margin-top:134.05pt;width:0;height:10.9pt;flip:y;z-index:251811840" o:connectortype="straight">
            <v:stroke endarrow="block"/>
          </v:shape>
        </w:pict>
      </w:r>
      <w:r w:rsidRPr="00717E5E">
        <w:rPr>
          <w:rFonts w:ascii="Times New Roman" w:hAnsi="Times New Roman" w:cs="Times New Roman"/>
          <w:noProof/>
        </w:rPr>
        <w:pict>
          <v:shape id="_x0000_s1151" type="#_x0000_t32" style="position:absolute;margin-left:658.15pt;margin-top:46.15pt;width:18.35pt;height:0;z-index:251810816" o:connectortype="straight">
            <v:stroke endarrow="block"/>
          </v:shape>
        </w:pict>
      </w:r>
      <w:r w:rsidRPr="00717E5E">
        <w:rPr>
          <w:rFonts w:ascii="Times New Roman" w:hAnsi="Times New Roman" w:cs="Times New Roman"/>
          <w:noProof/>
        </w:rPr>
        <w:pict>
          <v:shape id="_x0000_s1150" type="#_x0000_t32" style="position:absolute;margin-left:614.75pt;margin-top:72.35pt;width:0;height:12.3pt;z-index:251809792" o:connectortype="straight">
            <v:stroke endarrow="block"/>
          </v:shape>
        </w:pict>
      </w:r>
      <w:r w:rsidRPr="00717E5E">
        <w:rPr>
          <w:rFonts w:ascii="Times New Roman" w:hAnsi="Times New Roman" w:cs="Times New Roman"/>
          <w:noProof/>
        </w:rPr>
        <w:pict>
          <v:shape id="_x0000_s1149" type="#_x0000_t32" style="position:absolute;margin-left:658.6pt;margin-top:110.6pt;width:17.9pt;height:0;z-index:251808768" o:connectortype="straight">
            <v:stroke endarrow="block"/>
          </v:shape>
        </w:pict>
      </w:r>
      <w:r w:rsidRPr="00717E5E">
        <w:rPr>
          <w:rFonts w:ascii="Times New Roman" w:hAnsi="Times New Roman" w:cs="Times New Roman"/>
          <w:noProof/>
        </w:rPr>
        <w:pict>
          <v:shape id="_x0000_s1148" type="#_x0000_t32" style="position:absolute;margin-left:561.1pt;margin-top:110.6pt;width:29.45pt;height:0;z-index:251807744" o:connectortype="straight">
            <v:stroke endarrow="block"/>
          </v:shape>
        </w:pict>
      </w:r>
      <w:r w:rsidRPr="00717E5E">
        <w:rPr>
          <w:rFonts w:ascii="Times New Roman" w:hAnsi="Times New Roman" w:cs="Times New Roman"/>
          <w:noProof/>
        </w:rPr>
        <w:pict>
          <v:shape id="_x0000_s1147" type="#_x0000_t32" style="position:absolute;margin-left:520.15pt;margin-top:76.55pt;width:0;height:12.3pt;z-index:251806720" o:connectortype="straight">
            <v:stroke endarrow="block"/>
          </v:shape>
        </w:pict>
      </w:r>
      <w:r w:rsidRPr="00717E5E">
        <w:rPr>
          <w:rFonts w:ascii="Times New Roman" w:hAnsi="Times New Roman" w:cs="Times New Roman"/>
          <w:noProof/>
        </w:rPr>
        <w:pict>
          <v:shape id="_x0000_s1146" type="#_x0000_t32" style="position:absolute;margin-left:432.25pt;margin-top:72.35pt;width:0;height:16.5pt;z-index:251805696" o:connectortype="straight">
            <v:stroke endarrow="block"/>
          </v:shape>
        </w:pict>
      </w:r>
      <w:r w:rsidRPr="00717E5E">
        <w:rPr>
          <w:rFonts w:ascii="Times New Roman" w:hAnsi="Times New Roman" w:cs="Times New Roman"/>
          <w:noProof/>
        </w:rPr>
        <w:pict>
          <v:shape id="_x0000_s1145" type="#_x0000_t32" style="position:absolute;margin-left:464.75pt;margin-top:110.6pt;width:28.3pt;height:0;z-index:251804672" o:connectortype="straight">
            <v:stroke endarrow="block"/>
          </v:shape>
        </w:pict>
      </w:r>
      <w:r w:rsidRPr="00717E5E">
        <w:rPr>
          <w:rFonts w:ascii="Times New Roman" w:hAnsi="Times New Roman" w:cs="Times New Roman"/>
          <w:noProof/>
        </w:rPr>
        <w:pict>
          <v:shape id="_x0000_s1144" type="#_x0000_t32" style="position:absolute;margin-left:359.85pt;margin-top:110.6pt;width:32.65pt;height:0;z-index:251803648" o:connectortype="straight">
            <v:stroke endarrow="block"/>
          </v:shape>
        </w:pict>
      </w:r>
      <w:r w:rsidRPr="00717E5E">
        <w:rPr>
          <w:rFonts w:ascii="Times New Roman" w:hAnsi="Times New Roman" w:cs="Times New Roman"/>
          <w:noProof/>
        </w:rPr>
        <w:pict>
          <v:shape id="_x0000_s1143" type="#_x0000_t32" style="position:absolute;margin-left:263.2pt;margin-top:110.6pt;width:28.15pt;height:0;z-index:251802624" o:connectortype="straight">
            <v:stroke endarrow="block"/>
          </v:shape>
        </w:pict>
      </w:r>
      <w:r w:rsidRPr="00717E5E">
        <w:rPr>
          <w:rFonts w:ascii="Times New Roman" w:hAnsi="Times New Roman" w:cs="Times New Roman"/>
          <w:noProof/>
        </w:rPr>
        <w:pict>
          <v:shape id="_x0000_s1142" type="#_x0000_t32" style="position:absolute;margin-left:164.6pt;margin-top:110.6pt;width:25.7pt;height:0;z-index:251801600" o:connectortype="straight">
            <v:stroke endarrow="block"/>
          </v:shape>
        </w:pict>
      </w:r>
      <w:r w:rsidRPr="00717E5E">
        <w:rPr>
          <w:rFonts w:ascii="Times New Roman" w:hAnsi="Times New Roman" w:cs="Times New Roman"/>
          <w:noProof/>
        </w:rPr>
        <w:pict>
          <v:shape id="_x0000_s1141" type="#_x0000_t32" style="position:absolute;margin-left:62.85pt;margin-top:110.6pt;width:33.7pt;height:0;z-index:251800576" o:connectortype="straight">
            <v:stroke endarrow="block"/>
          </v:shape>
        </w:pict>
      </w:r>
      <w:r w:rsidRPr="00717E5E">
        <w:rPr>
          <w:rFonts w:ascii="Times New Roman" w:hAnsi="Times New Roman" w:cs="Times New Roman"/>
          <w:noProof/>
        </w:rPr>
        <w:pict>
          <v:shape id="_x0000_s1140" type="#_x0000_t32" style="position:absolute;margin-left:65.55pt;margin-top:52.85pt;width:31pt;height:0;z-index:251799552" o:connectortype="straight">
            <v:stroke endarrow="block"/>
          </v:shape>
        </w:pict>
      </w:r>
      <w:r w:rsidRPr="00717E5E">
        <w:rPr>
          <w:rFonts w:ascii="Times New Roman" w:hAnsi="Times New Roman" w:cs="Times New Roman"/>
          <w:noProof/>
        </w:rPr>
        <w:pict>
          <v:rect id="_x0000_s1134" style="position:absolute;margin-left:676.5pt;margin-top:76.55pt;width:93.95pt;height:57.5pt;z-index:251793408">
            <v:textbox style="mso-next-textbox:#_x0000_s1134">
              <w:txbxContent>
                <w:p w:rsidR="00EA537E" w:rsidRPr="00626088" w:rsidRDefault="00EA537E" w:rsidP="00626088">
                  <w:pPr>
                    <w:rPr>
                      <w:rFonts w:ascii="Times New Roman" w:hAnsi="Times New Roman" w:cs="Times New Roman"/>
                      <w:sz w:val="16"/>
                    </w:rPr>
                  </w:pPr>
                  <w:r w:rsidRPr="00626088">
                    <w:rPr>
                      <w:rFonts w:ascii="Times New Roman" w:hAnsi="Times New Roman" w:cs="Times New Roman"/>
                      <w:sz w:val="16"/>
                    </w:rPr>
                    <w:t>Атестація (кваліфік</w:t>
                  </w:r>
                  <w:r>
                    <w:rPr>
                      <w:rFonts w:ascii="Times New Roman" w:hAnsi="Times New Roman" w:cs="Times New Roman"/>
                      <w:sz w:val="16"/>
                    </w:rPr>
                    <w:t>аційний іспит з прикладного укр.</w:t>
                  </w:r>
                  <w:r w:rsidRPr="00626088">
                    <w:rPr>
                      <w:rFonts w:ascii="Times New Roman" w:hAnsi="Times New Roman" w:cs="Times New Roman"/>
                      <w:sz w:val="16"/>
                    </w:rPr>
                    <w:t xml:space="preserve"> мовознавства, укр. літ. процесу)</w:t>
                  </w:r>
                </w:p>
              </w:txbxContent>
            </v:textbox>
          </v:rect>
        </w:pict>
      </w:r>
      <w:r w:rsidRPr="00717E5E">
        <w:rPr>
          <w:rFonts w:ascii="Times New Roman" w:hAnsi="Times New Roman" w:cs="Times New Roman"/>
          <w:noProof/>
        </w:rPr>
        <w:pict>
          <v:rect id="_x0000_s1131" style="position:absolute;margin-left:676.5pt;margin-top:31.05pt;width:87.25pt;height:34.9pt;z-index:251790336">
            <v:textbox style="mso-next-textbox:#_x0000_s1131">
              <w:txbxContent>
                <w:p w:rsidR="00EA537E" w:rsidRPr="002537BD" w:rsidRDefault="00EA537E" w:rsidP="002537BD">
                  <w:pPr>
                    <w:rPr>
                      <w:rFonts w:ascii="Times New Roman" w:hAnsi="Times New Roman" w:cs="Times New Roman"/>
                      <w:sz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</w:rPr>
                    <w:t>Ділова українська мова</w:t>
                  </w:r>
                </w:p>
              </w:txbxContent>
            </v:textbox>
          </v:rect>
        </w:pict>
      </w:r>
      <w:r w:rsidRPr="00717E5E">
        <w:rPr>
          <w:rFonts w:ascii="Times New Roman" w:hAnsi="Times New Roman" w:cs="Times New Roman"/>
          <w:noProof/>
        </w:rPr>
        <w:pict>
          <v:rect id="_x0000_s1128" style="position:absolute;margin-left:591pt;margin-top:196pt;width:67.15pt;height:36.25pt;z-index:251787264">
            <v:textbox style="mso-next-textbox:#_x0000_s1128">
              <w:txbxContent>
                <w:p w:rsidR="00EA537E" w:rsidRPr="002537BD" w:rsidRDefault="00EA537E">
                  <w:pPr>
                    <w:rPr>
                      <w:rFonts w:ascii="Times New Roman" w:hAnsi="Times New Roman" w:cs="Times New Roman"/>
                      <w:sz w:val="18"/>
                    </w:rPr>
                  </w:pPr>
                  <w:r w:rsidRPr="002537BD">
                    <w:rPr>
                      <w:rFonts w:ascii="Times New Roman" w:hAnsi="Times New Roman" w:cs="Times New Roman"/>
                      <w:sz w:val="18"/>
                    </w:rPr>
                    <w:t>Редагування і коректура тексту</w:t>
                  </w:r>
                </w:p>
              </w:txbxContent>
            </v:textbox>
          </v:rect>
        </w:pict>
      </w:r>
      <w:r w:rsidRPr="00717E5E">
        <w:rPr>
          <w:rFonts w:ascii="Times New Roman" w:hAnsi="Times New Roman" w:cs="Times New Roman"/>
          <w:noProof/>
        </w:rPr>
        <w:pict>
          <v:rect id="_x0000_s1126" style="position:absolute;margin-left:590.55pt;margin-top:31.05pt;width:67.6pt;height:41.3pt;z-index:251785216">
            <v:textbox style="mso-next-textbox:#_x0000_s1126">
              <w:txbxContent>
                <w:p w:rsidR="00EA537E" w:rsidRPr="00B25E30" w:rsidRDefault="00EA537E" w:rsidP="00B25E30">
                  <w:pPr>
                    <w:rPr>
                      <w:rFonts w:ascii="Times New Roman" w:hAnsi="Times New Roman" w:cs="Times New Roman"/>
                      <w:sz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</w:rPr>
                    <w:t>Стилістика української мови</w:t>
                  </w:r>
                </w:p>
              </w:txbxContent>
            </v:textbox>
          </v:rect>
        </w:pict>
      </w:r>
      <w:r w:rsidRPr="00717E5E">
        <w:rPr>
          <w:rFonts w:ascii="Times New Roman" w:hAnsi="Times New Roman" w:cs="Times New Roman"/>
          <w:noProof/>
        </w:rPr>
        <w:pict>
          <v:rect id="_x0000_s1125" style="position:absolute;margin-left:676.5pt;margin-top:232.25pt;width:77.3pt;height:33.5pt;z-index:251784192">
            <v:textbox style="mso-next-textbox:#_x0000_s1125">
              <w:txbxContent>
                <w:p w:rsidR="00EA537E" w:rsidRPr="00B25E30" w:rsidRDefault="00EA537E" w:rsidP="00B25E30">
                  <w:pPr>
                    <w:rPr>
                      <w:rFonts w:ascii="Times New Roman" w:hAnsi="Times New Roman" w:cs="Times New Roman"/>
                      <w:sz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</w:rPr>
                    <w:t>Творча практика</w:t>
                  </w:r>
                </w:p>
              </w:txbxContent>
            </v:textbox>
          </v:rect>
        </w:pict>
      </w:r>
      <w:r w:rsidRPr="00717E5E">
        <w:rPr>
          <w:rFonts w:ascii="Times New Roman" w:hAnsi="Times New Roman" w:cs="Times New Roman"/>
          <w:noProof/>
        </w:rPr>
        <w:pict>
          <v:rect id="_x0000_s1123" style="position:absolute;margin-left:493.05pt;margin-top:196pt;width:77.3pt;height:36.25pt;z-index:251782144">
            <v:textbox style="mso-next-textbox:#_x0000_s1123">
              <w:txbxContent>
                <w:p w:rsidR="00EA537E" w:rsidRPr="00B25E30" w:rsidRDefault="00EA537E" w:rsidP="00B25E30">
                  <w:pPr>
                    <w:rPr>
                      <w:rFonts w:ascii="Times New Roman" w:hAnsi="Times New Roman" w:cs="Times New Roman"/>
                      <w:sz w:val="16"/>
                    </w:rPr>
                  </w:pPr>
                  <w:r w:rsidRPr="00B25E30">
                    <w:rPr>
                      <w:rFonts w:ascii="Times New Roman" w:hAnsi="Times New Roman" w:cs="Times New Roman"/>
                      <w:sz w:val="16"/>
                    </w:rPr>
                    <w:t>Тео</w:t>
                  </w:r>
                  <w:r>
                    <w:rPr>
                      <w:rFonts w:ascii="Times New Roman" w:hAnsi="Times New Roman" w:cs="Times New Roman"/>
                      <w:sz w:val="16"/>
                    </w:rPr>
                    <w:t>рія і практика літературної творчості</w:t>
                  </w:r>
                </w:p>
              </w:txbxContent>
            </v:textbox>
          </v:rect>
        </w:pict>
      </w:r>
      <w:r w:rsidRPr="00717E5E">
        <w:rPr>
          <w:rFonts w:ascii="Times New Roman" w:hAnsi="Times New Roman" w:cs="Times New Roman"/>
          <w:noProof/>
        </w:rPr>
        <w:pict>
          <v:rect id="_x0000_s1122" style="position:absolute;margin-left:493.05pt;margin-top:31.05pt;width:61.55pt;height:45.5pt;z-index:251781120">
            <v:textbox style="mso-next-textbox:#_x0000_s1122">
              <w:txbxContent>
                <w:p w:rsidR="00EA537E" w:rsidRPr="00B25E30" w:rsidRDefault="00EA537E">
                  <w:pPr>
                    <w:rPr>
                      <w:rFonts w:ascii="Times New Roman" w:hAnsi="Times New Roman" w:cs="Times New Roman"/>
                      <w:sz w:val="16"/>
                    </w:rPr>
                  </w:pPr>
                  <w:r w:rsidRPr="00B25E30">
                    <w:rPr>
                      <w:rFonts w:ascii="Times New Roman" w:hAnsi="Times New Roman" w:cs="Times New Roman"/>
                      <w:sz w:val="16"/>
                    </w:rPr>
                    <w:t>Теорія і практика укладання словників</w:t>
                  </w:r>
                </w:p>
              </w:txbxContent>
            </v:textbox>
          </v:rect>
        </w:pict>
      </w:r>
      <w:r w:rsidRPr="00717E5E">
        <w:rPr>
          <w:rFonts w:ascii="Times New Roman" w:hAnsi="Times New Roman" w:cs="Times New Roman"/>
          <w:noProof/>
        </w:rPr>
        <w:pict>
          <v:rect id="_x0000_s1120" style="position:absolute;margin-left:397.15pt;margin-top:31.05pt;width:67.6pt;height:41.3pt;z-index:251779072">
            <v:textbox style="mso-next-textbox:#_x0000_s1120">
              <w:txbxContent>
                <w:p w:rsidR="00EA537E" w:rsidRPr="00B25E30" w:rsidRDefault="00EA537E" w:rsidP="00B25E30">
                  <w:pPr>
                    <w:rPr>
                      <w:rFonts w:ascii="Times New Roman" w:hAnsi="Times New Roman" w:cs="Times New Roman"/>
                      <w:sz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</w:rPr>
                    <w:t>Культура української мови</w:t>
                  </w:r>
                </w:p>
              </w:txbxContent>
            </v:textbox>
          </v:rect>
        </w:pict>
      </w:r>
      <w:r w:rsidRPr="00717E5E">
        <w:rPr>
          <w:rFonts w:ascii="Times New Roman" w:hAnsi="Times New Roman" w:cs="Times New Roman"/>
          <w:noProof/>
        </w:rPr>
        <w:pict>
          <v:rect id="_x0000_s1121" style="position:absolute;margin-left:392.5pt;margin-top:196pt;width:82.45pt;height:41.05pt;z-index:251780096">
            <v:textbox style="mso-next-textbox:#_x0000_s1121">
              <w:txbxContent>
                <w:p w:rsidR="00EA537E" w:rsidRPr="00B25E30" w:rsidRDefault="00EA537E">
                  <w:pPr>
                    <w:rPr>
                      <w:rFonts w:ascii="Times New Roman" w:hAnsi="Times New Roman" w:cs="Times New Roman"/>
                      <w:sz w:val="16"/>
                    </w:rPr>
                  </w:pPr>
                  <w:r w:rsidRPr="00B25E30">
                    <w:rPr>
                      <w:rFonts w:ascii="Times New Roman" w:hAnsi="Times New Roman" w:cs="Times New Roman"/>
                      <w:sz w:val="16"/>
                    </w:rPr>
                    <w:t>Історія української літературної критики</w:t>
                  </w:r>
                </w:p>
              </w:txbxContent>
            </v:textbox>
          </v:rect>
        </w:pict>
      </w:r>
      <w:r w:rsidRPr="00717E5E">
        <w:rPr>
          <w:rFonts w:ascii="Times New Roman" w:hAnsi="Times New Roman" w:cs="Times New Roman"/>
          <w:noProof/>
        </w:rPr>
        <w:pict>
          <v:rect id="_x0000_s1117" style="position:absolute;margin-left:205.2pt;margin-top:31.05pt;width:64.9pt;height:45.5pt;z-index:251776000">
            <v:textbox style="mso-next-textbox:#_x0000_s1117">
              <w:txbxContent>
                <w:p w:rsidR="00EA537E" w:rsidRPr="00C0383A" w:rsidRDefault="00EA537E">
                  <w:pPr>
                    <w:rPr>
                      <w:rFonts w:ascii="Times New Roman" w:hAnsi="Times New Roman" w:cs="Times New Roman"/>
                      <w:sz w:val="18"/>
                    </w:rPr>
                  </w:pPr>
                  <w:r w:rsidRPr="00C0383A">
                    <w:rPr>
                      <w:rFonts w:ascii="Times New Roman" w:hAnsi="Times New Roman" w:cs="Times New Roman"/>
                      <w:sz w:val="18"/>
                    </w:rPr>
                    <w:t>Основи психолінгві</w:t>
                  </w:r>
                  <w:r>
                    <w:rPr>
                      <w:rFonts w:ascii="Times New Roman" w:hAnsi="Times New Roman" w:cs="Times New Roman"/>
                      <w:sz w:val="18"/>
                    </w:rPr>
                    <w:t>-</w:t>
                  </w:r>
                  <w:r w:rsidRPr="00C0383A">
                    <w:rPr>
                      <w:rFonts w:ascii="Times New Roman" w:hAnsi="Times New Roman" w:cs="Times New Roman"/>
                      <w:sz w:val="18"/>
                    </w:rPr>
                    <w:t>стики</w:t>
                  </w:r>
                </w:p>
              </w:txbxContent>
            </v:textbox>
          </v:rect>
        </w:pict>
      </w:r>
      <w:r w:rsidRPr="00717E5E">
        <w:rPr>
          <w:rFonts w:ascii="Times New Roman" w:hAnsi="Times New Roman" w:cs="Times New Roman"/>
          <w:noProof/>
        </w:rPr>
        <w:pict>
          <v:rect id="_x0000_s1116" style="position:absolute;margin-left:190.3pt;margin-top:196pt;width:72.9pt;height:47.75pt;z-index:251774976">
            <v:textbox style="mso-next-textbox:#_x0000_s1116">
              <w:txbxContent>
                <w:p w:rsidR="00EA537E" w:rsidRPr="00C0383A" w:rsidRDefault="00EA537E">
                  <w:pPr>
                    <w:rPr>
                      <w:rFonts w:ascii="Times New Roman" w:hAnsi="Times New Roman" w:cs="Times New Roman"/>
                      <w:sz w:val="18"/>
                    </w:rPr>
                  </w:pPr>
                  <w:r w:rsidRPr="00C0383A">
                    <w:rPr>
                      <w:rFonts w:ascii="Times New Roman" w:hAnsi="Times New Roman" w:cs="Times New Roman"/>
                      <w:sz w:val="18"/>
                    </w:rPr>
                    <w:t>Розвиток фоне</w:t>
                  </w:r>
                  <w:r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r w:rsidRPr="00C0383A">
                    <w:rPr>
                      <w:rFonts w:ascii="Times New Roman" w:hAnsi="Times New Roman" w:cs="Times New Roman"/>
                      <w:sz w:val="18"/>
                    </w:rPr>
                    <w:t>тичної і грама</w:t>
                  </w:r>
                  <w:r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r w:rsidRPr="00C0383A">
                    <w:rPr>
                      <w:rFonts w:ascii="Times New Roman" w:hAnsi="Times New Roman" w:cs="Times New Roman"/>
                      <w:sz w:val="18"/>
                    </w:rPr>
                    <w:t xml:space="preserve">тичної будови                                                                    </w:t>
                  </w:r>
                  <w:r>
                    <w:rPr>
                      <w:rFonts w:ascii="Times New Roman" w:hAnsi="Times New Roman" w:cs="Times New Roman"/>
                      <w:sz w:val="18"/>
                    </w:rPr>
                    <w:t xml:space="preserve">                    укр. </w:t>
                  </w:r>
                  <w:r w:rsidRPr="00C0383A">
                    <w:rPr>
                      <w:rFonts w:ascii="Times New Roman" w:hAnsi="Times New Roman" w:cs="Times New Roman"/>
                      <w:sz w:val="18"/>
                    </w:rPr>
                    <w:t>мови</w:t>
                  </w:r>
                </w:p>
              </w:txbxContent>
            </v:textbox>
          </v:rect>
        </w:pict>
      </w:r>
      <w:r w:rsidRPr="00717E5E">
        <w:rPr>
          <w:rFonts w:ascii="Times New Roman" w:hAnsi="Times New Roman" w:cs="Times New Roman"/>
          <w:noProof/>
        </w:rPr>
        <w:pict>
          <v:rect id="_x0000_s1115" style="position:absolute;margin-left:96.55pt;margin-top:243.75pt;width:73.7pt;height:29.3pt;z-index:251773952">
            <v:textbox style="mso-next-textbox:#_x0000_s1115">
              <w:txbxContent>
                <w:p w:rsidR="00EA537E" w:rsidRPr="002831D8" w:rsidRDefault="00EA537E">
                  <w:pPr>
                    <w:rPr>
                      <w:rFonts w:ascii="Times New Roman" w:hAnsi="Times New Roman" w:cs="Times New Roman"/>
                      <w:sz w:val="20"/>
                    </w:rPr>
                  </w:pPr>
                  <w:r w:rsidRPr="002831D8">
                    <w:rPr>
                      <w:rFonts w:ascii="Times New Roman" w:hAnsi="Times New Roman" w:cs="Times New Roman"/>
                      <w:sz w:val="20"/>
                    </w:rPr>
                    <w:t>Фольклорна практика</w:t>
                  </w:r>
                </w:p>
              </w:txbxContent>
            </v:textbox>
          </v:rect>
        </w:pict>
      </w:r>
      <w:r w:rsidRPr="00717E5E">
        <w:rPr>
          <w:rFonts w:ascii="Times New Roman" w:hAnsi="Times New Roman" w:cs="Times New Roman"/>
          <w:noProof/>
        </w:rPr>
        <w:pict>
          <v:rect id="_x0000_s1112" style="position:absolute;margin-left:96.55pt;margin-top:196pt;width:73.7pt;height:43.55pt;z-index:251770880">
            <v:textbox style="mso-next-textbox:#_x0000_s1112">
              <w:txbxContent>
                <w:p w:rsidR="00EA537E" w:rsidRPr="00C0383A" w:rsidRDefault="00EA537E" w:rsidP="002831D8">
                  <w:pPr>
                    <w:rPr>
                      <w:rFonts w:ascii="Times New Roman" w:hAnsi="Times New Roman" w:cs="Times New Roman"/>
                      <w:sz w:val="16"/>
                    </w:rPr>
                  </w:pPr>
                  <w:r w:rsidRPr="002831D8">
                    <w:rPr>
                      <w:rFonts w:ascii="Times New Roman" w:hAnsi="Times New Roman" w:cs="Times New Roman"/>
                      <w:sz w:val="16"/>
                    </w:rPr>
                    <w:t>Історія старо</w:t>
                  </w:r>
                  <w:r>
                    <w:rPr>
                      <w:rFonts w:ascii="Times New Roman" w:hAnsi="Times New Roman" w:cs="Times New Roman"/>
                      <w:sz w:val="16"/>
                    </w:rPr>
                    <w:t xml:space="preserve"> слов.і ц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ерковно слов.</w:t>
                  </w:r>
                  <w:r w:rsidRPr="002831D8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писемності</w:t>
                  </w:r>
                </w:p>
              </w:txbxContent>
            </v:textbox>
          </v:rect>
        </w:pict>
      </w:r>
      <w:r w:rsidRPr="00717E5E">
        <w:rPr>
          <w:rFonts w:ascii="Times New Roman" w:hAnsi="Times New Roman" w:cs="Times New Roman"/>
          <w:noProof/>
        </w:rPr>
        <w:pict>
          <v:rect id="_x0000_s1099" style="position:absolute;margin-left:96.55pt;margin-top:84.65pt;width:68.05pt;height:45.2pt;z-index:251757568">
            <v:textbox style="mso-next-textbox:#_x0000_s1099">
              <w:txbxContent>
                <w:p w:rsidR="00EA537E" w:rsidRPr="008E31B1" w:rsidRDefault="00EA537E" w:rsidP="008E31B1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E31B1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Прикладне українське мовознавство</w:t>
                  </w:r>
                </w:p>
              </w:txbxContent>
            </v:textbox>
          </v:rect>
        </w:pict>
      </w:r>
      <w:r w:rsidRPr="00717E5E">
        <w:rPr>
          <w:rFonts w:ascii="Times New Roman" w:hAnsi="Times New Roman" w:cs="Times New Roman"/>
        </w:rPr>
        <w:pict>
          <v:rect id="_x0000_s1087" style="position:absolute;margin-left:-2.05pt;margin-top:196pt;width:67.6pt;height:43.55pt;z-index:251747328">
            <v:textbox style="mso-next-textbox:#_x0000_s1087">
              <w:txbxContent>
                <w:p w:rsidR="00EA537E" w:rsidRPr="00B66C24" w:rsidRDefault="00EA537E">
                  <w:pPr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B66C24">
                    <w:rPr>
                      <w:rFonts w:ascii="Times New Roman" w:hAnsi="Times New Roman" w:cs="Times New Roman"/>
                      <w:sz w:val="18"/>
                      <w:szCs w:val="20"/>
                    </w:rPr>
                    <w:t>Онови славістики</w:t>
                  </w:r>
                </w:p>
              </w:txbxContent>
            </v:textbox>
          </v:rect>
        </w:pict>
      </w:r>
      <w:r w:rsidRPr="00717E5E">
        <w:rPr>
          <w:rFonts w:ascii="Times New Roman" w:hAnsi="Times New Roman" w:cs="Times New Roman"/>
          <w:noProof/>
        </w:rPr>
        <w:pict>
          <v:rect id="_x0000_s1111" style="position:absolute;margin-left:676.5pt;margin-top:144.95pt;width:67.6pt;height:43.55pt;z-index:251769856">
            <v:textbox style="mso-next-textbox:#_x0000_s1111">
              <w:txbxContent>
                <w:p w:rsidR="00EA537E" w:rsidRPr="008E31B1" w:rsidRDefault="00EA537E" w:rsidP="002831D8">
                  <w:pPr>
                    <w:rPr>
                      <w:rFonts w:ascii="Times New Roman" w:hAnsi="Times New Roman" w:cs="Times New Roman"/>
                      <w:sz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</w:rPr>
                    <w:t>Український літературний процес</w:t>
                  </w:r>
                </w:p>
              </w:txbxContent>
            </v:textbox>
          </v:rect>
        </w:pict>
      </w:r>
      <w:r w:rsidRPr="00717E5E">
        <w:rPr>
          <w:rFonts w:ascii="Times New Roman" w:hAnsi="Times New Roman" w:cs="Times New Roman"/>
          <w:noProof/>
        </w:rPr>
        <w:pict>
          <v:rect id="_x0000_s1110" style="position:absolute;margin-left:591pt;margin-top:144.95pt;width:67.6pt;height:43.55pt;z-index:251768832">
            <v:textbox style="mso-next-textbox:#_x0000_s1110">
              <w:txbxContent>
                <w:p w:rsidR="00EA537E" w:rsidRPr="008E31B1" w:rsidRDefault="00EA537E" w:rsidP="002831D8">
                  <w:pPr>
                    <w:rPr>
                      <w:rFonts w:ascii="Times New Roman" w:hAnsi="Times New Roman" w:cs="Times New Roman"/>
                      <w:sz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</w:rPr>
                    <w:t>Український літературний процес</w:t>
                  </w:r>
                </w:p>
              </w:txbxContent>
            </v:textbox>
          </v:rect>
        </w:pict>
      </w:r>
      <w:r w:rsidRPr="00717E5E">
        <w:rPr>
          <w:rFonts w:ascii="Times New Roman" w:hAnsi="Times New Roman" w:cs="Times New Roman"/>
          <w:noProof/>
        </w:rPr>
        <w:pict>
          <v:rect id="_x0000_s1104" style="position:absolute;margin-left:590.55pt;margin-top:84.65pt;width:68.05pt;height:45.2pt;z-index:251762688">
            <v:textbox style="mso-next-textbox:#_x0000_s1104">
              <w:txbxContent>
                <w:p w:rsidR="00EA537E" w:rsidRPr="008E31B1" w:rsidRDefault="00EA537E" w:rsidP="002831D8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E31B1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Прикладне українське мовознавство</w:t>
                  </w:r>
                </w:p>
              </w:txbxContent>
            </v:textbox>
          </v:rect>
        </w:pict>
      </w:r>
      <w:r w:rsidRPr="00717E5E">
        <w:rPr>
          <w:rFonts w:ascii="Times New Roman" w:hAnsi="Times New Roman" w:cs="Times New Roman"/>
          <w:noProof/>
        </w:rPr>
        <w:pict>
          <v:rect id="_x0000_s1109" style="position:absolute;margin-left:493.05pt;margin-top:144.95pt;width:67.6pt;height:43.55pt;z-index:251767808">
            <v:textbox style="mso-next-textbox:#_x0000_s1109">
              <w:txbxContent>
                <w:p w:rsidR="00EA537E" w:rsidRPr="008E31B1" w:rsidRDefault="00EA537E" w:rsidP="002831D8">
                  <w:pPr>
                    <w:rPr>
                      <w:rFonts w:ascii="Times New Roman" w:hAnsi="Times New Roman" w:cs="Times New Roman"/>
                      <w:sz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</w:rPr>
                    <w:t>Український літературний процес</w:t>
                  </w:r>
                </w:p>
              </w:txbxContent>
            </v:textbox>
          </v:rect>
        </w:pict>
      </w:r>
      <w:r w:rsidRPr="00717E5E">
        <w:rPr>
          <w:rFonts w:ascii="Times New Roman" w:hAnsi="Times New Roman" w:cs="Times New Roman"/>
          <w:noProof/>
        </w:rPr>
        <w:pict>
          <v:rect id="_x0000_s1102" style="position:absolute;margin-left:493.05pt;margin-top:88.85pt;width:68.05pt;height:45.2pt;z-index:251760640">
            <v:textbox style="mso-next-textbox:#_x0000_s1102">
              <w:txbxContent>
                <w:p w:rsidR="00EA537E" w:rsidRPr="008E31B1" w:rsidRDefault="00EA537E" w:rsidP="008E31B1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E31B1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Прикладне українське мовознавство</w:t>
                  </w:r>
                </w:p>
              </w:txbxContent>
            </v:textbox>
          </v:rect>
        </w:pict>
      </w:r>
      <w:r w:rsidRPr="00717E5E">
        <w:rPr>
          <w:rFonts w:ascii="Times New Roman" w:hAnsi="Times New Roman" w:cs="Times New Roman"/>
          <w:noProof/>
        </w:rPr>
        <w:pict>
          <v:rect id="_x0000_s1103" style="position:absolute;margin-left:396.7pt;margin-top:88.85pt;width:68.05pt;height:45.2pt;z-index:251761664">
            <v:textbox style="mso-next-textbox:#_x0000_s1103">
              <w:txbxContent>
                <w:p w:rsidR="00EA537E" w:rsidRPr="008E31B1" w:rsidRDefault="00EA537E" w:rsidP="008E31B1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E31B1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Прикладне українське мовознавство</w:t>
                  </w:r>
                </w:p>
              </w:txbxContent>
            </v:textbox>
          </v:rect>
        </w:pict>
      </w:r>
      <w:r w:rsidRPr="00717E5E">
        <w:rPr>
          <w:rFonts w:ascii="Times New Roman" w:hAnsi="Times New Roman" w:cs="Times New Roman"/>
          <w:noProof/>
        </w:rPr>
        <w:pict>
          <v:rect id="_x0000_s1108" style="position:absolute;margin-left:397.15pt;margin-top:144.95pt;width:67.6pt;height:43.55pt;z-index:251766784">
            <v:textbox style="mso-next-textbox:#_x0000_s1108">
              <w:txbxContent>
                <w:p w:rsidR="00EA537E" w:rsidRPr="008E31B1" w:rsidRDefault="00EA537E" w:rsidP="002831D8">
                  <w:pPr>
                    <w:rPr>
                      <w:rFonts w:ascii="Times New Roman" w:hAnsi="Times New Roman" w:cs="Times New Roman"/>
                      <w:sz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</w:rPr>
                    <w:t>Український літературний процес</w:t>
                  </w:r>
                </w:p>
              </w:txbxContent>
            </v:textbox>
          </v:rect>
        </w:pict>
      </w:r>
      <w:r w:rsidRPr="00717E5E">
        <w:rPr>
          <w:rFonts w:ascii="Times New Roman" w:hAnsi="Times New Roman" w:cs="Times New Roman"/>
          <w:noProof/>
        </w:rPr>
        <w:pict>
          <v:rect id="_x0000_s1107" style="position:absolute;margin-left:291.8pt;margin-top:144.95pt;width:67.6pt;height:43.55pt;z-index:251765760">
            <v:textbox style="mso-next-textbox:#_x0000_s1107">
              <w:txbxContent>
                <w:p w:rsidR="00EA537E" w:rsidRPr="008E31B1" w:rsidRDefault="00EA537E" w:rsidP="002831D8">
                  <w:pPr>
                    <w:rPr>
                      <w:rFonts w:ascii="Times New Roman" w:hAnsi="Times New Roman" w:cs="Times New Roman"/>
                      <w:sz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</w:rPr>
                    <w:t>Український літературний процес</w:t>
                  </w:r>
                </w:p>
              </w:txbxContent>
            </v:textbox>
          </v:rect>
        </w:pict>
      </w:r>
      <w:r w:rsidRPr="00717E5E">
        <w:rPr>
          <w:rFonts w:ascii="Times New Roman" w:hAnsi="Times New Roman" w:cs="Times New Roman"/>
          <w:noProof/>
        </w:rPr>
        <w:pict>
          <v:rect id="_x0000_s1101" style="position:absolute;margin-left:291.8pt;margin-top:88.85pt;width:68.05pt;height:45.2pt;z-index:251759616">
            <v:textbox style="mso-next-textbox:#_x0000_s1101">
              <w:txbxContent>
                <w:p w:rsidR="00EA537E" w:rsidRPr="008E31B1" w:rsidRDefault="00EA537E" w:rsidP="008E31B1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E31B1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Прикладне українське мовознавство</w:t>
                  </w:r>
                </w:p>
              </w:txbxContent>
            </v:textbox>
          </v:rect>
        </w:pict>
      </w:r>
      <w:r w:rsidRPr="00717E5E">
        <w:rPr>
          <w:rFonts w:ascii="Times New Roman" w:hAnsi="Times New Roman" w:cs="Times New Roman"/>
          <w:noProof/>
        </w:rPr>
        <w:pict>
          <v:rect id="_x0000_s1106" style="position:absolute;margin-left:195.15pt;margin-top:144.95pt;width:67.6pt;height:43.55pt;z-index:251764736">
            <v:textbox style="mso-next-textbox:#_x0000_s1106">
              <w:txbxContent>
                <w:p w:rsidR="00EA537E" w:rsidRPr="008E31B1" w:rsidRDefault="00EA537E" w:rsidP="002831D8">
                  <w:pPr>
                    <w:rPr>
                      <w:rFonts w:ascii="Times New Roman" w:hAnsi="Times New Roman" w:cs="Times New Roman"/>
                      <w:sz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</w:rPr>
                    <w:t>Український літературний процес</w:t>
                  </w:r>
                </w:p>
              </w:txbxContent>
            </v:textbox>
          </v:rect>
        </w:pict>
      </w:r>
      <w:r w:rsidRPr="00717E5E">
        <w:rPr>
          <w:rFonts w:ascii="Times New Roman" w:hAnsi="Times New Roman" w:cs="Times New Roman"/>
          <w:noProof/>
        </w:rPr>
        <w:pict>
          <v:rect id="_x0000_s1100" style="position:absolute;margin-left:195.15pt;margin-top:88.85pt;width:68.05pt;height:45.2pt;z-index:251758592">
            <v:textbox style="mso-next-textbox:#_x0000_s1100">
              <w:txbxContent>
                <w:p w:rsidR="00EA537E" w:rsidRPr="008E31B1" w:rsidRDefault="00EA537E" w:rsidP="008E31B1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E31B1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Прикладне українське мовознавство</w:t>
                  </w:r>
                </w:p>
              </w:txbxContent>
            </v:textbox>
          </v:rect>
        </w:pict>
      </w:r>
      <w:r w:rsidRPr="00717E5E">
        <w:rPr>
          <w:rFonts w:ascii="Times New Roman" w:hAnsi="Times New Roman" w:cs="Times New Roman"/>
          <w:noProof/>
        </w:rPr>
        <w:pict>
          <v:rect id="_x0000_s1105" style="position:absolute;margin-left:96.55pt;margin-top:144.95pt;width:67.6pt;height:43.55pt;z-index:251763712">
            <v:textbox style="mso-next-textbox:#_x0000_s1105">
              <w:txbxContent>
                <w:p w:rsidR="00EA537E" w:rsidRPr="008E31B1" w:rsidRDefault="00EA537E" w:rsidP="002831D8">
                  <w:pPr>
                    <w:rPr>
                      <w:rFonts w:ascii="Times New Roman" w:hAnsi="Times New Roman" w:cs="Times New Roman"/>
                      <w:sz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</w:rPr>
                    <w:t>Український літературний процес</w:t>
                  </w:r>
                </w:p>
              </w:txbxContent>
            </v:textbox>
          </v:rect>
        </w:pict>
      </w:r>
      <w:r w:rsidRPr="00717E5E">
        <w:rPr>
          <w:rFonts w:ascii="Times New Roman" w:hAnsi="Times New Roman" w:cs="Times New Roman"/>
          <w:noProof/>
        </w:rPr>
        <w:pict>
          <v:rect id="_x0000_s1095" style="position:absolute;margin-left:-2.05pt;margin-top:144.95pt;width:67.6pt;height:43.55pt;z-index:251753472">
            <v:textbox style="mso-next-textbox:#_x0000_s1095">
              <w:txbxContent>
                <w:p w:rsidR="00EA537E" w:rsidRPr="008E31B1" w:rsidRDefault="00EA537E">
                  <w:pPr>
                    <w:rPr>
                      <w:rFonts w:ascii="Times New Roman" w:hAnsi="Times New Roman" w:cs="Times New Roman"/>
                      <w:sz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</w:rPr>
                    <w:t>Український і світовий фольклор</w:t>
                  </w:r>
                </w:p>
              </w:txbxContent>
            </v:textbox>
          </v:rect>
        </w:pict>
      </w:r>
      <w:r w:rsidRPr="00717E5E">
        <w:rPr>
          <w:rFonts w:ascii="Times New Roman" w:hAnsi="Times New Roman" w:cs="Times New Roman"/>
          <w:noProof/>
        </w:rPr>
        <w:pict>
          <v:rect id="_x0000_s1093" style="position:absolute;margin-left:-5.2pt;margin-top:88.85pt;width:68.05pt;height:45.2pt;z-index:251752448">
            <v:textbox style="mso-next-textbox:#_x0000_s1093">
              <w:txbxContent>
                <w:p w:rsidR="00EA537E" w:rsidRPr="008E31B1" w:rsidRDefault="00EA537E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E31B1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Прикладне українське мовознавство</w:t>
                  </w:r>
                </w:p>
              </w:txbxContent>
            </v:textbox>
          </v:rect>
        </w:pict>
      </w:r>
      <w:r w:rsidRPr="00717E5E">
        <w:rPr>
          <w:rFonts w:ascii="Times New Roman" w:hAnsi="Times New Roman" w:cs="Times New Roman"/>
          <w:noProof/>
        </w:rPr>
        <w:pict>
          <v:rect id="_x0000_s1114" style="position:absolute;margin-left:96.55pt;margin-top:31.05pt;width:73.7pt;height:41.3pt;z-index:251772928">
            <v:textbox style="mso-next-textbox:#_x0000_s1114">
              <w:txbxContent>
                <w:p w:rsidR="00EA537E" w:rsidRPr="002831D8" w:rsidRDefault="00EA537E">
                  <w:pPr>
                    <w:rPr>
                      <w:rFonts w:ascii="Times New Roman" w:hAnsi="Times New Roman" w:cs="Times New Roman"/>
                      <w:sz w:val="18"/>
                    </w:rPr>
                  </w:pPr>
                  <w:r w:rsidRPr="002831D8">
                    <w:rPr>
                      <w:rFonts w:ascii="Times New Roman" w:hAnsi="Times New Roman" w:cs="Times New Roman"/>
                      <w:sz w:val="18"/>
                    </w:rPr>
                    <w:t>Правописні норми української мови</w:t>
                  </w:r>
                </w:p>
              </w:txbxContent>
            </v:textbox>
          </v:rect>
        </w:pict>
      </w:r>
      <w:r w:rsidRPr="00717E5E">
        <w:rPr>
          <w:rFonts w:ascii="Times New Roman" w:hAnsi="Times New Roman" w:cs="Times New Roman"/>
        </w:rPr>
        <w:pict>
          <v:rect id="_x0000_s1088" style="position:absolute;margin-left:-6.45pt;margin-top:31.05pt;width:1in;height:45.5pt;z-index:251749376">
            <v:textbox style="mso-next-textbox:#_x0000_s1088">
              <w:txbxContent>
                <w:p w:rsidR="00EA537E" w:rsidRPr="00B66C24" w:rsidRDefault="00EA537E">
                  <w:pPr>
                    <w:rPr>
                      <w:rFonts w:ascii="Times New Roman" w:hAnsi="Times New Roman" w:cs="Times New Roman"/>
                      <w:sz w:val="20"/>
                    </w:rPr>
                  </w:pPr>
                  <w:r w:rsidRPr="00B66C24">
                    <w:rPr>
                      <w:rFonts w:ascii="Times New Roman" w:hAnsi="Times New Roman" w:cs="Times New Roman"/>
                      <w:sz w:val="20"/>
                    </w:rPr>
                    <w:t>Основи лінгвістики</w:t>
                  </w:r>
                </w:p>
              </w:txbxContent>
            </v:textbox>
          </v:rect>
        </w:pict>
      </w:r>
    </w:p>
    <w:p w:rsidR="00AA0155" w:rsidRPr="00480526" w:rsidRDefault="00AA0155" w:rsidP="00480526">
      <w:pPr>
        <w:rPr>
          <w:rFonts w:ascii="Times New Roman" w:hAnsi="Times New Roman" w:cs="Times New Roman"/>
          <w:b/>
          <w:color w:val="000000" w:themeColor="text1"/>
          <w:lang w:val="ru-RU"/>
        </w:rPr>
      </w:pPr>
    </w:p>
    <w:p w:rsidR="00DC4259" w:rsidRPr="00AA0155" w:rsidRDefault="00DC4259" w:rsidP="00232FF7">
      <w:pPr>
        <w:jc w:val="center"/>
        <w:outlineLvl w:val="0"/>
        <w:rPr>
          <w:rFonts w:ascii="Times New Roman" w:eastAsia="Times New Roman" w:hAnsi="Times New Roman" w:cs="Times New Roman"/>
          <w:b/>
        </w:rPr>
      </w:pPr>
      <w:r w:rsidRPr="00AA0155">
        <w:rPr>
          <w:rFonts w:ascii="Times New Roman" w:eastAsia="Times New Roman" w:hAnsi="Times New Roman" w:cs="Times New Roman"/>
          <w:b/>
        </w:rPr>
        <w:t>3. Форма атестації здобувачів вищої освіти</w:t>
      </w:r>
    </w:p>
    <w:p w:rsidR="00DC4259" w:rsidRPr="00AA0155" w:rsidRDefault="00DC4259" w:rsidP="00DC4259">
      <w:pPr>
        <w:widowControl/>
        <w:spacing w:before="112" w:line="276" w:lineRule="auto"/>
        <w:ind w:right="104" w:firstLine="709"/>
        <w:jc w:val="both"/>
        <w:rPr>
          <w:rFonts w:ascii="Times New Roman" w:eastAsia="Times New Roman" w:hAnsi="Times New Roman" w:cs="Times New Roman"/>
        </w:rPr>
      </w:pPr>
      <w:r w:rsidRPr="00AA0155">
        <w:rPr>
          <w:rFonts w:ascii="Times New Roman" w:eastAsia="Times New Roman" w:hAnsi="Times New Roman" w:cs="Times New Roman"/>
        </w:rPr>
        <w:t xml:space="preserve">Атестація випускників освітньої програми </w:t>
      </w:r>
      <w:r w:rsidR="004D27B8" w:rsidRPr="00AA0155">
        <w:rPr>
          <w:rFonts w:ascii="Times New Roman" w:eastAsia="Times New Roman" w:hAnsi="Times New Roman" w:cs="Times New Roman"/>
        </w:rPr>
        <w:t xml:space="preserve">«Українська мова </w:t>
      </w:r>
      <w:r w:rsidR="008F277B">
        <w:rPr>
          <w:rFonts w:ascii="Times New Roman" w:eastAsia="Times New Roman" w:hAnsi="Times New Roman" w:cs="Times New Roman"/>
        </w:rPr>
        <w:t>та</w:t>
      </w:r>
      <w:r w:rsidR="004D27B8" w:rsidRPr="00AA0155">
        <w:rPr>
          <w:rFonts w:ascii="Times New Roman" w:eastAsia="Times New Roman" w:hAnsi="Times New Roman" w:cs="Times New Roman"/>
        </w:rPr>
        <w:t xml:space="preserve"> література. Літературна творчість. Документознавство та інформаційна діяльність» </w:t>
      </w:r>
      <w:r w:rsidRPr="00AA0155">
        <w:rPr>
          <w:rFonts w:ascii="Times New Roman" w:eastAsia="Times New Roman" w:hAnsi="Times New Roman" w:cs="Times New Roman"/>
        </w:rPr>
        <w:t>спеціальності 035 Філологія, спеціалізації 035.01 Українська мова та література проводиться Екзаменаційною комісією із зазначеної спеціальності після викон</w:t>
      </w:r>
      <w:r w:rsidR="00663F19" w:rsidRPr="00AA0155">
        <w:rPr>
          <w:rFonts w:ascii="Times New Roman" w:eastAsia="Times New Roman" w:hAnsi="Times New Roman" w:cs="Times New Roman"/>
        </w:rPr>
        <w:t>ання студентами в</w:t>
      </w:r>
      <w:r w:rsidRPr="00AA0155">
        <w:rPr>
          <w:rFonts w:ascii="Times New Roman" w:eastAsia="Times New Roman" w:hAnsi="Times New Roman" w:cs="Times New Roman"/>
        </w:rPr>
        <w:t xml:space="preserve"> повному обсязі навчального плану.</w:t>
      </w:r>
    </w:p>
    <w:p w:rsidR="00DC4259" w:rsidRPr="00143D15" w:rsidRDefault="00DC4259" w:rsidP="00DC4259">
      <w:pPr>
        <w:widowControl/>
        <w:spacing w:line="276" w:lineRule="auto"/>
        <w:ind w:right="106"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A0155">
        <w:rPr>
          <w:rFonts w:ascii="Times New Roman" w:eastAsia="Times New Roman" w:hAnsi="Times New Roman" w:cs="Times New Roman"/>
        </w:rPr>
        <w:t xml:space="preserve">Атестація студентів, які навчалися за програмою підготовки бакалаврів, здійснюється на підставі оцінки рівня знань, умінь та навичок випускників у формі 2 атестаційних екзаменів (із прикладного українського мовознавства та з українського </w:t>
      </w:r>
      <w:r w:rsidRPr="00143D15">
        <w:rPr>
          <w:rFonts w:ascii="Times New Roman" w:eastAsia="Times New Roman" w:hAnsi="Times New Roman" w:cs="Times New Roman"/>
          <w:color w:val="000000" w:themeColor="text1"/>
        </w:rPr>
        <w:t>літературного процесу).</w:t>
      </w:r>
    </w:p>
    <w:p w:rsidR="00DC4259" w:rsidRPr="00143D15" w:rsidRDefault="00DC4259" w:rsidP="00D90BE6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143D15">
        <w:rPr>
          <w:rFonts w:ascii="Times New Roman" w:eastAsia="Times New Roman" w:hAnsi="Times New Roman" w:cs="Times New Roman"/>
          <w:color w:val="000000" w:themeColor="text1"/>
        </w:rPr>
        <w:t xml:space="preserve">За успішної атестації університет видає документ встановленого зразка про присудження ступеня бакалавра із присвоєнням кваліфікації: </w:t>
      </w:r>
      <w:r w:rsidRPr="00143D15">
        <w:rPr>
          <w:rFonts w:ascii="Times New Roman" w:eastAsia="Times New Roman" w:hAnsi="Times New Roman" w:cs="Times New Roman"/>
          <w:b/>
          <w:color w:val="000000" w:themeColor="text1"/>
        </w:rPr>
        <w:t xml:space="preserve">бакалавр філології. </w:t>
      </w:r>
      <w:r w:rsidR="00D90BE6" w:rsidRPr="00143D15">
        <w:rPr>
          <w:rFonts w:ascii="Times New Roman" w:eastAsia="Times New Roman" w:hAnsi="Times New Roman" w:cs="Times New Roman"/>
          <w:color w:val="000000" w:themeColor="text1"/>
        </w:rPr>
        <w:t xml:space="preserve">Українська мова </w:t>
      </w:r>
      <w:r w:rsidR="008F277B" w:rsidRPr="00143D15">
        <w:rPr>
          <w:rFonts w:ascii="Times New Roman" w:eastAsia="Times New Roman" w:hAnsi="Times New Roman" w:cs="Times New Roman"/>
          <w:color w:val="000000" w:themeColor="text1"/>
        </w:rPr>
        <w:t>та</w:t>
      </w:r>
      <w:r w:rsidR="00D90BE6" w:rsidRPr="00143D15">
        <w:rPr>
          <w:rFonts w:ascii="Times New Roman" w:eastAsia="Times New Roman" w:hAnsi="Times New Roman" w:cs="Times New Roman"/>
          <w:color w:val="000000" w:themeColor="text1"/>
        </w:rPr>
        <w:t xml:space="preserve"> література. </w:t>
      </w:r>
    </w:p>
    <w:p w:rsidR="004A174B" w:rsidRPr="00143D15" w:rsidRDefault="004A174B" w:rsidP="00D90BE6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4A174B" w:rsidRDefault="004A174B" w:rsidP="00D90BE6">
      <w:pPr>
        <w:ind w:firstLine="709"/>
        <w:jc w:val="both"/>
        <w:rPr>
          <w:rFonts w:ascii="Times New Roman" w:eastAsia="Times New Roman" w:hAnsi="Times New Roman" w:cs="Times New Roman"/>
          <w:b/>
          <w:color w:val="FF0000"/>
        </w:rPr>
        <w:sectPr w:rsidR="004A174B" w:rsidSect="00F6759C">
          <w:pgSz w:w="11906" w:h="16838"/>
          <w:pgMar w:top="1134" w:right="1274" w:bottom="1134" w:left="1701" w:header="708" w:footer="708" w:gutter="0"/>
          <w:pgNumType w:start="1"/>
          <w:cols w:space="720"/>
          <w:docGrid w:linePitch="360"/>
        </w:sectPr>
      </w:pPr>
    </w:p>
    <w:p w:rsidR="00081FEF" w:rsidRPr="00AA0155" w:rsidRDefault="004A174B" w:rsidP="00232FF7">
      <w:pPr>
        <w:pStyle w:val="1"/>
        <w:numPr>
          <w:ilvl w:val="0"/>
          <w:numId w:val="7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</w:t>
      </w:r>
      <w:r w:rsidR="00081FEF" w:rsidRPr="00AA0155">
        <w:rPr>
          <w:rFonts w:ascii="Times New Roman" w:hAnsi="Times New Roman" w:cs="Times New Roman"/>
          <w:sz w:val="24"/>
          <w:szCs w:val="24"/>
        </w:rPr>
        <w:t>атриця відповідності програмних компетентностей компонентам освітньої програми</w:t>
      </w:r>
    </w:p>
    <w:tbl>
      <w:tblPr>
        <w:tblpPr w:leftFromText="180" w:rightFromText="180" w:vertAnchor="text" w:horzAnchor="margin" w:tblpXSpec="center" w:tblpY="140"/>
        <w:tblW w:w="15566" w:type="dxa"/>
        <w:tblLayout w:type="fixed"/>
        <w:tblCellMar>
          <w:left w:w="115" w:type="dxa"/>
          <w:right w:w="115" w:type="dxa"/>
        </w:tblCellMar>
        <w:tblLook w:val="0400"/>
      </w:tblPr>
      <w:tblGrid>
        <w:gridCol w:w="1276"/>
        <w:gridCol w:w="446"/>
        <w:gridCol w:w="447"/>
        <w:gridCol w:w="446"/>
        <w:gridCol w:w="447"/>
        <w:gridCol w:w="446"/>
        <w:gridCol w:w="447"/>
        <w:gridCol w:w="446"/>
        <w:gridCol w:w="447"/>
        <w:gridCol w:w="447"/>
        <w:gridCol w:w="446"/>
        <w:gridCol w:w="447"/>
        <w:gridCol w:w="446"/>
        <w:gridCol w:w="447"/>
        <w:gridCol w:w="446"/>
        <w:gridCol w:w="447"/>
        <w:gridCol w:w="447"/>
        <w:gridCol w:w="446"/>
        <w:gridCol w:w="447"/>
        <w:gridCol w:w="446"/>
        <w:gridCol w:w="447"/>
        <w:gridCol w:w="446"/>
        <w:gridCol w:w="447"/>
        <w:gridCol w:w="446"/>
        <w:gridCol w:w="447"/>
        <w:gridCol w:w="447"/>
        <w:gridCol w:w="446"/>
        <w:gridCol w:w="447"/>
        <w:gridCol w:w="446"/>
        <w:gridCol w:w="447"/>
        <w:gridCol w:w="446"/>
        <w:gridCol w:w="447"/>
        <w:gridCol w:w="447"/>
      </w:tblGrid>
      <w:tr w:rsidR="00D16093" w:rsidRPr="00AA0155" w:rsidTr="00D16093">
        <w:trPr>
          <w:cantSplit/>
          <w:trHeight w:val="7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6093" w:rsidRPr="00AA0155" w:rsidRDefault="00D16093" w:rsidP="00D16093">
            <w:pPr>
              <w:ind w:left="1161" w:right="-876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 </w:t>
            </w:r>
          </w:p>
        </w:tc>
        <w:tc>
          <w:tcPr>
            <w:tcW w:w="4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D16093" w:rsidRPr="00AA0155" w:rsidRDefault="00D16093" w:rsidP="00D16093">
            <w:pPr>
              <w:pStyle w:val="a4"/>
              <w:spacing w:before="100" w:beforeAutospacing="1"/>
              <w:rPr>
                <w:rFonts w:ascii="Times New Roman" w:hAnsi="Times New Roman" w:cs="Times New Roman"/>
                <w:b/>
              </w:rPr>
            </w:pPr>
            <w:r w:rsidRPr="00AA0155">
              <w:rPr>
                <w:rFonts w:ascii="Times New Roman" w:hAnsi="Times New Roman" w:cs="Times New Roman"/>
                <w:b/>
              </w:rPr>
              <w:t>ОК1.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D16093" w:rsidRPr="00AA0155" w:rsidRDefault="00D16093" w:rsidP="00D16093">
            <w:pPr>
              <w:pStyle w:val="a4"/>
              <w:spacing w:before="100" w:beforeAutospacing="1"/>
              <w:rPr>
                <w:rFonts w:ascii="Times New Roman" w:hAnsi="Times New Roman" w:cs="Times New Roman"/>
                <w:b/>
              </w:rPr>
            </w:pPr>
            <w:r w:rsidRPr="00AA0155">
              <w:rPr>
                <w:rFonts w:ascii="Times New Roman" w:hAnsi="Times New Roman" w:cs="Times New Roman"/>
                <w:b/>
              </w:rPr>
              <w:t>ОК2.</w:t>
            </w:r>
          </w:p>
        </w:tc>
        <w:tc>
          <w:tcPr>
            <w:tcW w:w="4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D16093" w:rsidRPr="00AA0155" w:rsidRDefault="00D16093" w:rsidP="00D16093">
            <w:pPr>
              <w:pStyle w:val="a4"/>
              <w:spacing w:before="100" w:beforeAutospacing="1"/>
              <w:rPr>
                <w:rFonts w:ascii="Times New Roman" w:hAnsi="Times New Roman" w:cs="Times New Roman"/>
                <w:b/>
              </w:rPr>
            </w:pPr>
            <w:r w:rsidRPr="00AA0155">
              <w:rPr>
                <w:rFonts w:ascii="Times New Roman" w:hAnsi="Times New Roman" w:cs="Times New Roman"/>
                <w:b/>
              </w:rPr>
              <w:t>ОК3.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D16093" w:rsidRPr="00AA0155" w:rsidRDefault="00D16093" w:rsidP="00D16093">
            <w:pPr>
              <w:pStyle w:val="a4"/>
              <w:spacing w:before="100" w:beforeAutospacing="1"/>
              <w:rPr>
                <w:rFonts w:ascii="Times New Roman" w:hAnsi="Times New Roman" w:cs="Times New Roman"/>
                <w:b/>
              </w:rPr>
            </w:pPr>
            <w:r w:rsidRPr="00AA0155">
              <w:rPr>
                <w:rFonts w:ascii="Times New Roman" w:hAnsi="Times New Roman" w:cs="Times New Roman"/>
                <w:b/>
              </w:rPr>
              <w:t>ОК4.</w:t>
            </w:r>
          </w:p>
        </w:tc>
        <w:tc>
          <w:tcPr>
            <w:tcW w:w="4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D16093" w:rsidRPr="00AA0155" w:rsidRDefault="00D16093" w:rsidP="00D16093">
            <w:pPr>
              <w:pStyle w:val="a4"/>
              <w:spacing w:before="100" w:beforeAutospacing="1"/>
              <w:rPr>
                <w:rFonts w:ascii="Times New Roman" w:hAnsi="Times New Roman" w:cs="Times New Roman"/>
                <w:b/>
              </w:rPr>
            </w:pPr>
            <w:r w:rsidRPr="00AA0155">
              <w:rPr>
                <w:rFonts w:ascii="Times New Roman" w:hAnsi="Times New Roman" w:cs="Times New Roman"/>
                <w:b/>
              </w:rPr>
              <w:t>ОК5.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D16093" w:rsidRPr="00AA0155" w:rsidRDefault="00D16093" w:rsidP="00D16093">
            <w:pPr>
              <w:pStyle w:val="a4"/>
              <w:spacing w:before="100" w:beforeAutospacing="1"/>
              <w:rPr>
                <w:rFonts w:ascii="Times New Roman" w:hAnsi="Times New Roman" w:cs="Times New Roman"/>
                <w:b/>
              </w:rPr>
            </w:pPr>
            <w:r w:rsidRPr="00AA0155">
              <w:rPr>
                <w:rFonts w:ascii="Times New Roman" w:hAnsi="Times New Roman" w:cs="Times New Roman"/>
                <w:b/>
              </w:rPr>
              <w:t>ОК6.</w:t>
            </w:r>
          </w:p>
        </w:tc>
        <w:tc>
          <w:tcPr>
            <w:tcW w:w="4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D16093" w:rsidRPr="00AA0155" w:rsidRDefault="00D16093" w:rsidP="00D16093">
            <w:pPr>
              <w:pStyle w:val="a4"/>
              <w:spacing w:before="100" w:beforeAutospacing="1"/>
              <w:rPr>
                <w:rFonts w:ascii="Times New Roman" w:hAnsi="Times New Roman" w:cs="Times New Roman"/>
                <w:b/>
              </w:rPr>
            </w:pPr>
            <w:r w:rsidRPr="00AA0155">
              <w:rPr>
                <w:rFonts w:ascii="Times New Roman" w:hAnsi="Times New Roman" w:cs="Times New Roman"/>
                <w:b/>
              </w:rPr>
              <w:t>ОК7.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D16093" w:rsidRPr="00AA0155" w:rsidRDefault="00D16093" w:rsidP="00D16093">
            <w:pPr>
              <w:pStyle w:val="a4"/>
              <w:spacing w:before="100" w:beforeAutospacing="1"/>
              <w:rPr>
                <w:rFonts w:ascii="Times New Roman" w:hAnsi="Times New Roman" w:cs="Times New Roman"/>
                <w:b/>
              </w:rPr>
            </w:pPr>
            <w:r w:rsidRPr="00AA0155">
              <w:rPr>
                <w:rFonts w:ascii="Times New Roman" w:hAnsi="Times New Roman" w:cs="Times New Roman"/>
                <w:b/>
              </w:rPr>
              <w:t>ОК8.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D16093" w:rsidRPr="00AA0155" w:rsidRDefault="00D16093" w:rsidP="00D16093">
            <w:pPr>
              <w:pStyle w:val="a4"/>
              <w:spacing w:before="100" w:beforeAutospacing="1"/>
              <w:rPr>
                <w:rFonts w:ascii="Times New Roman" w:hAnsi="Times New Roman" w:cs="Times New Roman"/>
                <w:b/>
              </w:rPr>
            </w:pPr>
            <w:r w:rsidRPr="00AA0155">
              <w:rPr>
                <w:rFonts w:ascii="Times New Roman" w:hAnsi="Times New Roman" w:cs="Times New Roman"/>
                <w:b/>
              </w:rPr>
              <w:t>ОК9.</w:t>
            </w:r>
          </w:p>
        </w:tc>
        <w:tc>
          <w:tcPr>
            <w:tcW w:w="4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D16093" w:rsidRPr="00AA0155" w:rsidRDefault="00D16093" w:rsidP="00D16093">
            <w:pPr>
              <w:pStyle w:val="a4"/>
              <w:spacing w:before="100" w:beforeAutospacing="1"/>
              <w:rPr>
                <w:rFonts w:ascii="Times New Roman" w:hAnsi="Times New Roman" w:cs="Times New Roman"/>
                <w:b/>
              </w:rPr>
            </w:pPr>
            <w:r w:rsidRPr="00AA0155">
              <w:rPr>
                <w:rFonts w:ascii="Times New Roman" w:hAnsi="Times New Roman" w:cs="Times New Roman"/>
                <w:b/>
              </w:rPr>
              <w:t>ОК10.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D16093" w:rsidRPr="00AA0155" w:rsidRDefault="00D16093" w:rsidP="00D16093">
            <w:pPr>
              <w:pStyle w:val="a4"/>
              <w:spacing w:before="100" w:beforeAutospacing="1"/>
              <w:rPr>
                <w:rFonts w:ascii="Times New Roman" w:hAnsi="Times New Roman" w:cs="Times New Roman"/>
                <w:b/>
              </w:rPr>
            </w:pPr>
            <w:r w:rsidRPr="00AA0155">
              <w:rPr>
                <w:rFonts w:ascii="Times New Roman" w:hAnsi="Times New Roman" w:cs="Times New Roman"/>
                <w:b/>
              </w:rPr>
              <w:t>ОК11.</w:t>
            </w:r>
          </w:p>
        </w:tc>
        <w:tc>
          <w:tcPr>
            <w:tcW w:w="4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D16093" w:rsidRPr="00AA0155" w:rsidRDefault="00D16093" w:rsidP="00D16093">
            <w:pPr>
              <w:pStyle w:val="a4"/>
              <w:spacing w:before="100" w:beforeAutospacing="1"/>
              <w:rPr>
                <w:rFonts w:ascii="Times New Roman" w:hAnsi="Times New Roman" w:cs="Times New Roman"/>
                <w:b/>
              </w:rPr>
            </w:pPr>
            <w:r w:rsidRPr="00AA0155">
              <w:rPr>
                <w:rFonts w:ascii="Times New Roman" w:hAnsi="Times New Roman" w:cs="Times New Roman"/>
                <w:b/>
              </w:rPr>
              <w:t>ОК12.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D16093" w:rsidRPr="00AA0155" w:rsidRDefault="00D16093" w:rsidP="00D16093">
            <w:pPr>
              <w:pStyle w:val="a4"/>
              <w:spacing w:before="100" w:beforeAutospacing="1"/>
              <w:rPr>
                <w:rFonts w:ascii="Times New Roman" w:hAnsi="Times New Roman" w:cs="Times New Roman"/>
                <w:b/>
              </w:rPr>
            </w:pPr>
            <w:r w:rsidRPr="00AA0155">
              <w:rPr>
                <w:rFonts w:ascii="Times New Roman" w:hAnsi="Times New Roman" w:cs="Times New Roman"/>
                <w:b/>
              </w:rPr>
              <w:t>ОК13.</w:t>
            </w:r>
          </w:p>
        </w:tc>
        <w:tc>
          <w:tcPr>
            <w:tcW w:w="4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D16093" w:rsidRPr="00AA0155" w:rsidRDefault="00D16093" w:rsidP="00D16093">
            <w:pPr>
              <w:pStyle w:val="a4"/>
              <w:spacing w:before="100" w:beforeAutospacing="1"/>
              <w:rPr>
                <w:rFonts w:ascii="Times New Roman" w:hAnsi="Times New Roman" w:cs="Times New Roman"/>
                <w:b/>
              </w:rPr>
            </w:pPr>
            <w:r w:rsidRPr="00AA0155">
              <w:rPr>
                <w:rFonts w:ascii="Times New Roman" w:hAnsi="Times New Roman" w:cs="Times New Roman"/>
                <w:b/>
              </w:rPr>
              <w:t>ОК14.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D16093" w:rsidRPr="00AA0155" w:rsidRDefault="00D16093" w:rsidP="00D16093">
            <w:pPr>
              <w:pStyle w:val="a4"/>
              <w:spacing w:before="100" w:beforeAutospacing="1"/>
              <w:rPr>
                <w:rFonts w:ascii="Times New Roman" w:hAnsi="Times New Roman" w:cs="Times New Roman"/>
                <w:b/>
              </w:rPr>
            </w:pPr>
            <w:r w:rsidRPr="00AA0155">
              <w:rPr>
                <w:rFonts w:ascii="Times New Roman" w:hAnsi="Times New Roman" w:cs="Times New Roman"/>
                <w:b/>
              </w:rPr>
              <w:t>ОК15.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D16093" w:rsidRPr="00AA0155" w:rsidRDefault="00D16093" w:rsidP="00D16093">
            <w:pPr>
              <w:pStyle w:val="a4"/>
              <w:spacing w:before="100" w:beforeAutospacing="1"/>
              <w:rPr>
                <w:rFonts w:ascii="Times New Roman" w:hAnsi="Times New Roman" w:cs="Times New Roman"/>
                <w:b/>
              </w:rPr>
            </w:pPr>
            <w:r w:rsidRPr="00AA0155">
              <w:rPr>
                <w:rFonts w:ascii="Times New Roman" w:hAnsi="Times New Roman" w:cs="Times New Roman"/>
                <w:b/>
              </w:rPr>
              <w:t>ОК16.</w:t>
            </w:r>
          </w:p>
        </w:tc>
        <w:tc>
          <w:tcPr>
            <w:tcW w:w="4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16093" w:rsidRPr="00AA0155" w:rsidRDefault="00D16093" w:rsidP="00D16093">
            <w:pPr>
              <w:pStyle w:val="a4"/>
              <w:spacing w:before="100" w:beforeAutospacing="1"/>
              <w:rPr>
                <w:rFonts w:ascii="Times New Roman" w:hAnsi="Times New Roman" w:cs="Times New Roman"/>
                <w:b/>
              </w:rPr>
            </w:pPr>
            <w:r w:rsidRPr="00AA0155">
              <w:rPr>
                <w:rFonts w:ascii="Times New Roman" w:hAnsi="Times New Roman" w:cs="Times New Roman"/>
                <w:b/>
              </w:rPr>
              <w:t>ОК17.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16093" w:rsidRPr="00AA0155" w:rsidRDefault="00D16093" w:rsidP="00D16093">
            <w:pPr>
              <w:pStyle w:val="a4"/>
              <w:spacing w:before="100" w:beforeAutospacing="1"/>
              <w:rPr>
                <w:rFonts w:ascii="Times New Roman" w:hAnsi="Times New Roman" w:cs="Times New Roman"/>
                <w:b/>
              </w:rPr>
            </w:pPr>
            <w:r w:rsidRPr="00AA0155">
              <w:rPr>
                <w:rFonts w:ascii="Times New Roman" w:hAnsi="Times New Roman" w:cs="Times New Roman"/>
                <w:b/>
              </w:rPr>
              <w:t>ОК18.</w:t>
            </w:r>
          </w:p>
        </w:tc>
        <w:tc>
          <w:tcPr>
            <w:tcW w:w="4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16093" w:rsidRPr="00AA0155" w:rsidRDefault="00D16093" w:rsidP="00D16093">
            <w:pPr>
              <w:pStyle w:val="a4"/>
              <w:spacing w:before="100" w:beforeAutospacing="1"/>
              <w:rPr>
                <w:rFonts w:ascii="Times New Roman" w:hAnsi="Times New Roman" w:cs="Times New Roman"/>
                <w:b/>
              </w:rPr>
            </w:pPr>
            <w:r w:rsidRPr="00AA0155">
              <w:rPr>
                <w:rFonts w:ascii="Times New Roman" w:hAnsi="Times New Roman" w:cs="Times New Roman"/>
                <w:b/>
              </w:rPr>
              <w:t>ОК19.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16093" w:rsidRPr="00AA0155" w:rsidRDefault="00D16093" w:rsidP="00D16093">
            <w:pPr>
              <w:pStyle w:val="a4"/>
              <w:spacing w:before="100" w:beforeAutospacing="1"/>
              <w:rPr>
                <w:rFonts w:ascii="Times New Roman" w:hAnsi="Times New Roman" w:cs="Times New Roman"/>
                <w:b/>
              </w:rPr>
            </w:pPr>
            <w:r w:rsidRPr="00AA0155">
              <w:rPr>
                <w:rFonts w:ascii="Times New Roman" w:hAnsi="Times New Roman" w:cs="Times New Roman"/>
                <w:b/>
              </w:rPr>
              <w:t>ОК20</w:t>
            </w:r>
          </w:p>
        </w:tc>
        <w:tc>
          <w:tcPr>
            <w:tcW w:w="4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16093" w:rsidRPr="00AA0155" w:rsidRDefault="00D16093" w:rsidP="00D16093">
            <w:pPr>
              <w:pStyle w:val="a4"/>
              <w:spacing w:before="100" w:beforeAutospacing="1"/>
              <w:rPr>
                <w:rFonts w:ascii="Times New Roman" w:hAnsi="Times New Roman" w:cs="Times New Roman"/>
                <w:b/>
              </w:rPr>
            </w:pPr>
            <w:r w:rsidRPr="00AA0155">
              <w:rPr>
                <w:rFonts w:ascii="Times New Roman" w:hAnsi="Times New Roman" w:cs="Times New Roman"/>
                <w:b/>
              </w:rPr>
              <w:t>ОК21.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16093" w:rsidRPr="00AA0155" w:rsidRDefault="00D16093" w:rsidP="00D16093">
            <w:pPr>
              <w:pStyle w:val="a4"/>
              <w:spacing w:before="100" w:beforeAutospacing="1"/>
              <w:rPr>
                <w:rFonts w:ascii="Times New Roman" w:hAnsi="Times New Roman" w:cs="Times New Roman"/>
                <w:b/>
              </w:rPr>
            </w:pPr>
            <w:r w:rsidRPr="00AA0155">
              <w:rPr>
                <w:rFonts w:ascii="Times New Roman" w:hAnsi="Times New Roman" w:cs="Times New Roman"/>
                <w:b/>
              </w:rPr>
              <w:t>ОК22.</w:t>
            </w:r>
          </w:p>
        </w:tc>
        <w:tc>
          <w:tcPr>
            <w:tcW w:w="4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16093" w:rsidRPr="00AA0155" w:rsidRDefault="00D16093" w:rsidP="00D16093">
            <w:pPr>
              <w:pStyle w:val="a4"/>
              <w:spacing w:before="100" w:beforeAutospacing="1"/>
              <w:rPr>
                <w:rFonts w:ascii="Times New Roman" w:hAnsi="Times New Roman" w:cs="Times New Roman"/>
                <w:b/>
              </w:rPr>
            </w:pPr>
            <w:r w:rsidRPr="00AA0155">
              <w:rPr>
                <w:rFonts w:ascii="Times New Roman" w:hAnsi="Times New Roman" w:cs="Times New Roman"/>
                <w:b/>
              </w:rPr>
              <w:t>ОК23.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16093" w:rsidRPr="00AA0155" w:rsidRDefault="00D16093" w:rsidP="00D16093">
            <w:pPr>
              <w:pStyle w:val="a4"/>
              <w:spacing w:before="100" w:beforeAutospacing="1"/>
              <w:rPr>
                <w:rFonts w:ascii="Times New Roman" w:hAnsi="Times New Roman" w:cs="Times New Roman"/>
                <w:b/>
              </w:rPr>
            </w:pPr>
            <w:r w:rsidRPr="00AA0155">
              <w:rPr>
                <w:rFonts w:ascii="Times New Roman" w:hAnsi="Times New Roman" w:cs="Times New Roman"/>
                <w:b/>
              </w:rPr>
              <w:t>ОК24.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16093" w:rsidRPr="00AA0155" w:rsidRDefault="00D16093" w:rsidP="00D16093">
            <w:pPr>
              <w:pStyle w:val="a4"/>
              <w:spacing w:before="100" w:beforeAutospacing="1"/>
              <w:rPr>
                <w:rFonts w:ascii="Times New Roman" w:hAnsi="Times New Roman" w:cs="Times New Roman"/>
                <w:b/>
              </w:rPr>
            </w:pPr>
            <w:r w:rsidRPr="00AA0155">
              <w:rPr>
                <w:rFonts w:ascii="Times New Roman" w:hAnsi="Times New Roman" w:cs="Times New Roman"/>
                <w:b/>
              </w:rPr>
              <w:t>ОК25.</w:t>
            </w:r>
          </w:p>
        </w:tc>
        <w:tc>
          <w:tcPr>
            <w:tcW w:w="4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D16093" w:rsidRPr="00AA0155" w:rsidRDefault="00D16093" w:rsidP="00D16093">
            <w:pPr>
              <w:pStyle w:val="a4"/>
              <w:spacing w:before="100" w:beforeAutospacing="1"/>
              <w:rPr>
                <w:rFonts w:ascii="Times New Roman" w:hAnsi="Times New Roman" w:cs="Times New Roman"/>
                <w:b/>
              </w:rPr>
            </w:pPr>
            <w:r w:rsidRPr="00AA0155">
              <w:rPr>
                <w:rFonts w:ascii="Times New Roman" w:hAnsi="Times New Roman" w:cs="Times New Roman"/>
                <w:b/>
              </w:rPr>
              <w:t>ОК26.</w:t>
            </w:r>
          </w:p>
        </w:tc>
        <w:tc>
          <w:tcPr>
            <w:tcW w:w="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D16093" w:rsidRPr="00D16093" w:rsidRDefault="00D16093" w:rsidP="00D16093">
            <w:pPr>
              <w:pStyle w:val="a4"/>
              <w:spacing w:before="100" w:beforeAutospacing="1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ОК27.</w:t>
            </w:r>
          </w:p>
        </w:tc>
        <w:tc>
          <w:tcPr>
            <w:tcW w:w="4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D16093" w:rsidRPr="00D16093" w:rsidRDefault="00D16093" w:rsidP="00D16093">
            <w:pPr>
              <w:pStyle w:val="a4"/>
              <w:spacing w:before="100" w:beforeAutospacing="1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ОК28.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D16093" w:rsidRPr="00D16093" w:rsidRDefault="00D16093" w:rsidP="00D16093">
            <w:pPr>
              <w:pStyle w:val="a4"/>
              <w:spacing w:before="100" w:beforeAutospacing="1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ОК29.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D16093" w:rsidRPr="00D16093" w:rsidRDefault="00D16093" w:rsidP="00D16093">
            <w:pPr>
              <w:pStyle w:val="a4"/>
              <w:spacing w:before="100" w:beforeAutospacing="1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ОК30.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D16093" w:rsidRPr="00D16093" w:rsidRDefault="00D16093" w:rsidP="00D16093">
            <w:pPr>
              <w:pStyle w:val="a4"/>
              <w:spacing w:before="100" w:beforeAutospacing="1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ОК31.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16093" w:rsidRPr="00D16093" w:rsidRDefault="00D16093" w:rsidP="00D16093">
            <w:pPr>
              <w:pStyle w:val="a4"/>
              <w:spacing w:before="100" w:beforeAutospacing="1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ОК32</w:t>
            </w:r>
          </w:p>
        </w:tc>
      </w:tr>
      <w:tr w:rsidR="00D16093" w:rsidRPr="00AA0155" w:rsidTr="00D16093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ЗК1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F13159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D16093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D16093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</w:tr>
      <w:tr w:rsidR="00D16093" w:rsidRPr="00AA0155" w:rsidTr="00D16093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ЗК2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2F15A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D16093" w:rsidRDefault="00F13159" w:rsidP="00F13159">
            <w:pPr>
              <w:spacing w:before="100" w:beforeAutospacing="1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2F15A5" w:rsidRDefault="002F15A5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D16093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D16093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D16093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D16093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</w:tr>
      <w:tr w:rsidR="00D16093" w:rsidRPr="00AA0155" w:rsidTr="00D16093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ЗК3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2F15A5" w:rsidRDefault="002F15A5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2F15A5" w:rsidRDefault="002F15A5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D16093" w:rsidRDefault="00F13159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F13159" w:rsidRDefault="00F13159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F13159" w:rsidRDefault="00F13159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F13159" w:rsidRDefault="00F13159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D16093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D16093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D16093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</w:tr>
      <w:tr w:rsidR="00D16093" w:rsidRPr="00AA0155" w:rsidTr="00D16093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ЗК4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2F15A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D16093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2F15A5" w:rsidRDefault="002F15A5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D16093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D16093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D16093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D16093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</w:tr>
      <w:tr w:rsidR="00D16093" w:rsidRPr="00AA0155" w:rsidTr="00D16093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ЗК5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</w:tr>
      <w:tr w:rsidR="00D16093" w:rsidRPr="00AA0155" w:rsidTr="00D16093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ЗК6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</w:tr>
      <w:tr w:rsidR="00D16093" w:rsidRPr="00AA0155" w:rsidTr="00D16093">
        <w:trPr>
          <w:trHeight w:val="371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6093" w:rsidRPr="00AA0155" w:rsidRDefault="00D16093" w:rsidP="00D16093">
            <w:pPr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ЗК7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2F15A5" w:rsidRDefault="002F15A5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F13159" w:rsidRDefault="00F13159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F13159" w:rsidRDefault="00F13159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F13159" w:rsidRDefault="00F13159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</w:tr>
      <w:tr w:rsidR="00D16093" w:rsidRPr="00AA0155" w:rsidTr="00D16093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ЗК8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2F15A5" w:rsidRDefault="002F15A5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D16093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D16093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2F15A5" w:rsidRDefault="002F15A5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D16093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D16093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D16093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D16093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</w:tr>
      <w:tr w:rsidR="00D16093" w:rsidRPr="00AA0155" w:rsidTr="00D16093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ЗК9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2F15A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D16093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D16093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F13159" w:rsidRDefault="00F13159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D16093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2F15A5" w:rsidRDefault="002F15A5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D16093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D16093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D16093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D16093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</w:tr>
      <w:tr w:rsidR="00D16093" w:rsidRPr="00AA0155" w:rsidTr="00D16093">
        <w:trPr>
          <w:trHeight w:val="322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ЗК10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2F15A5" w:rsidRDefault="002F15A5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F13159" w:rsidRDefault="00F13159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F13159" w:rsidRDefault="00F13159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</w:tr>
      <w:tr w:rsidR="00D16093" w:rsidRPr="00AA0155" w:rsidTr="00D16093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ЗК11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2F15A5" w:rsidRDefault="002F15A5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D16093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D16093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D16093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D16093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D16093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</w:tr>
      <w:tr w:rsidR="00D16093" w:rsidRPr="00AA0155" w:rsidTr="00D16093">
        <w:trPr>
          <w:trHeight w:val="306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D16093" w:rsidRDefault="00D16093" w:rsidP="00D16093">
            <w:pPr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ЗК12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D16093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D16093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D16093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D16093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D16093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D16093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D16093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</w:tr>
      <w:tr w:rsidR="00D16093" w:rsidRPr="00AA0155" w:rsidTr="00D16093">
        <w:trPr>
          <w:trHeight w:val="149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ЗК13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2F15A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D16093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D16093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2F15A5" w:rsidRDefault="002F15A5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D16093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D16093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D16093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</w:tr>
      <w:tr w:rsidR="00D16093" w:rsidRPr="00AA0155" w:rsidTr="00D16093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F13159" w:rsidP="00D16093">
            <w:pPr>
              <w:jc w:val="center"/>
              <w:rPr>
                <w:rFonts w:ascii="Times New Roman" w:eastAsia="Arimo" w:hAnsi="Times New Roman" w:cs="Times New Roman"/>
                <w:b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П</w:t>
            </w:r>
            <w:r w:rsidR="00D16093" w:rsidRPr="00AA0155">
              <w:rPr>
                <w:rFonts w:ascii="Times New Roman" w:eastAsia="Arimo" w:hAnsi="Times New Roman" w:cs="Times New Roman"/>
                <w:b/>
              </w:rPr>
              <w:t>К1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2F15A5" w:rsidRDefault="002F15A5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F13159" w:rsidRDefault="00F13159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F13159" w:rsidRDefault="00F13159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F13159" w:rsidRDefault="00F13159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</w:tr>
      <w:tr w:rsidR="00D16093" w:rsidRPr="00AA0155" w:rsidTr="00D16093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jc w:val="center"/>
              <w:rPr>
                <w:rFonts w:ascii="Times New Roman" w:eastAsia="Arimo" w:hAnsi="Times New Roman" w:cs="Times New Roman"/>
                <w:b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П</w:t>
            </w:r>
            <w:r w:rsidRPr="00AA0155">
              <w:rPr>
                <w:rFonts w:ascii="Times New Roman" w:eastAsia="Arimo" w:hAnsi="Times New Roman" w:cs="Times New Roman"/>
                <w:b/>
              </w:rPr>
              <w:t>К2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F13159" w:rsidRDefault="00F13159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F13159" w:rsidRDefault="00F13159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F13159" w:rsidRDefault="00F13159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2F15A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</w:tr>
      <w:tr w:rsidR="00D16093" w:rsidRPr="00AA0155" w:rsidTr="00D16093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jc w:val="center"/>
              <w:rPr>
                <w:rFonts w:ascii="Times New Roman" w:eastAsia="Arimo" w:hAnsi="Times New Roman" w:cs="Times New Roman"/>
                <w:b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П</w:t>
            </w:r>
            <w:r w:rsidRPr="00AA0155">
              <w:rPr>
                <w:rFonts w:ascii="Times New Roman" w:eastAsia="Arimo" w:hAnsi="Times New Roman" w:cs="Times New Roman"/>
                <w:b/>
              </w:rPr>
              <w:t>К3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D16093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</w:tr>
      <w:tr w:rsidR="00D16093" w:rsidRPr="00AA0155" w:rsidTr="00D16093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jc w:val="center"/>
              <w:rPr>
                <w:rFonts w:ascii="Times New Roman" w:eastAsia="Arimo" w:hAnsi="Times New Roman" w:cs="Times New Roman"/>
                <w:b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П</w:t>
            </w:r>
            <w:r w:rsidRPr="00AA0155">
              <w:rPr>
                <w:rFonts w:ascii="Times New Roman" w:eastAsia="Arimo" w:hAnsi="Times New Roman" w:cs="Times New Roman"/>
                <w:b/>
              </w:rPr>
              <w:t>К4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2F15A5" w:rsidRDefault="002F15A5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F13159" w:rsidRDefault="00F13159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</w:tr>
      <w:tr w:rsidR="00D16093" w:rsidRPr="00AA0155" w:rsidTr="00D16093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jc w:val="center"/>
              <w:rPr>
                <w:rFonts w:ascii="Times New Roman" w:eastAsia="Arimo" w:hAnsi="Times New Roman" w:cs="Times New Roman"/>
                <w:b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П</w:t>
            </w:r>
            <w:r w:rsidRPr="00AA0155">
              <w:rPr>
                <w:rFonts w:ascii="Times New Roman" w:eastAsia="Arimo" w:hAnsi="Times New Roman" w:cs="Times New Roman"/>
                <w:b/>
              </w:rPr>
              <w:t>К5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2F15A5" w:rsidRDefault="002F15A5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D16093" w:rsidRDefault="00F13159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F13159" w:rsidRDefault="00F13159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F13159" w:rsidRDefault="00F13159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D16093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D16093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</w:tr>
      <w:tr w:rsidR="00D16093" w:rsidRPr="00AA0155" w:rsidTr="00D16093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jc w:val="center"/>
              <w:rPr>
                <w:rFonts w:ascii="Times New Roman" w:eastAsia="Arimo" w:hAnsi="Times New Roman" w:cs="Times New Roman"/>
                <w:b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П</w:t>
            </w:r>
            <w:r w:rsidRPr="00AA0155">
              <w:rPr>
                <w:rFonts w:ascii="Times New Roman" w:eastAsia="Arimo" w:hAnsi="Times New Roman" w:cs="Times New Roman"/>
                <w:b/>
              </w:rPr>
              <w:t>К6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D16093" w:rsidRDefault="00F13159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F13159" w:rsidRDefault="00F13159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D16093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D16093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</w:tr>
      <w:tr w:rsidR="00D16093" w:rsidRPr="00AA0155" w:rsidTr="00D16093">
        <w:trPr>
          <w:trHeight w:val="282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jc w:val="center"/>
              <w:rPr>
                <w:rFonts w:ascii="Times New Roman" w:eastAsia="Arimo" w:hAnsi="Times New Roman" w:cs="Times New Roman"/>
                <w:b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П</w:t>
            </w:r>
            <w:r w:rsidRPr="00AA0155">
              <w:rPr>
                <w:rFonts w:ascii="Times New Roman" w:eastAsia="Arimo" w:hAnsi="Times New Roman" w:cs="Times New Roman"/>
                <w:b/>
              </w:rPr>
              <w:t>К7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</w:tr>
      <w:tr w:rsidR="00D16093" w:rsidRPr="00AA0155" w:rsidTr="00D16093">
        <w:trPr>
          <w:trHeight w:val="149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jc w:val="center"/>
              <w:rPr>
                <w:rFonts w:ascii="Times New Roman" w:eastAsia="Arimo" w:hAnsi="Times New Roman" w:cs="Times New Roman"/>
                <w:b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П</w:t>
            </w:r>
            <w:r w:rsidRPr="00AA0155">
              <w:rPr>
                <w:rFonts w:ascii="Times New Roman" w:eastAsia="Arimo" w:hAnsi="Times New Roman" w:cs="Times New Roman"/>
                <w:b/>
              </w:rPr>
              <w:t>К8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2F15A5" w:rsidRDefault="002F15A5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</w:tr>
      <w:tr w:rsidR="00D16093" w:rsidRPr="00AA0155" w:rsidTr="00D16093">
        <w:trPr>
          <w:trHeight w:val="177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480526" w:rsidRDefault="00D16093" w:rsidP="00D16093">
            <w:pPr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ПК</w:t>
            </w:r>
            <w:r>
              <w:rPr>
                <w:rFonts w:ascii="Times New Roman" w:eastAsia="Arimo" w:hAnsi="Times New Roman" w:cs="Times New Roman"/>
                <w:b/>
                <w:lang w:val="ru-RU"/>
              </w:rPr>
              <w:t>9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F13159" w:rsidRDefault="00F13159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F13159" w:rsidRDefault="00F13159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</w:tr>
      <w:tr w:rsidR="00D16093" w:rsidRPr="00AA0155" w:rsidTr="00D16093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480526" w:rsidRDefault="00D16093" w:rsidP="00D16093">
            <w:pPr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ПК</w:t>
            </w:r>
            <w:r>
              <w:rPr>
                <w:rFonts w:ascii="Times New Roman" w:eastAsia="Arimo" w:hAnsi="Times New Roman" w:cs="Times New Roman"/>
                <w:b/>
                <w:lang w:val="ru-RU"/>
              </w:rPr>
              <w:t>10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8653FA" w:rsidRDefault="008653FA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</w:tr>
      <w:tr w:rsidR="00D16093" w:rsidRPr="00AA0155" w:rsidTr="00D16093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480526" w:rsidRDefault="00D16093" w:rsidP="00D16093">
            <w:pPr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ПК</w:t>
            </w:r>
            <w:r>
              <w:rPr>
                <w:rFonts w:ascii="Times New Roman" w:eastAsia="Arimo" w:hAnsi="Times New Roman" w:cs="Times New Roman"/>
                <w:b/>
                <w:lang w:val="ru-RU"/>
              </w:rPr>
              <w:t>11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2F15A5" w:rsidRDefault="002F15A5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D16093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D16093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F13159" w:rsidRDefault="00F13159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D16093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D16093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</w:tr>
      <w:tr w:rsidR="00D16093" w:rsidRPr="00AA0155" w:rsidTr="00D16093">
        <w:trPr>
          <w:trHeight w:val="240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480526" w:rsidRDefault="00D16093" w:rsidP="00D16093">
            <w:pPr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lastRenderedPageBreak/>
              <w:t>ПК</w:t>
            </w:r>
            <w:r>
              <w:rPr>
                <w:rFonts w:ascii="Times New Roman" w:eastAsia="Arimo" w:hAnsi="Times New Roman" w:cs="Times New Roman"/>
                <w:b/>
                <w:lang w:val="ru-RU"/>
              </w:rPr>
              <w:t>12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F13159" w:rsidRDefault="00F13159" w:rsidP="00F13159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</w:tr>
      <w:tr w:rsidR="00D16093" w:rsidRPr="00AA0155" w:rsidTr="00D16093">
        <w:trPr>
          <w:trHeight w:val="153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480526" w:rsidRDefault="00D16093" w:rsidP="00D16093">
            <w:pPr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ПК</w:t>
            </w:r>
            <w:r>
              <w:rPr>
                <w:rFonts w:ascii="Times New Roman" w:eastAsia="Arimo" w:hAnsi="Times New Roman" w:cs="Times New Roman"/>
                <w:b/>
                <w:lang w:val="ru-RU"/>
              </w:rPr>
              <w:t>13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</w:tr>
      <w:tr w:rsidR="00D16093" w:rsidRPr="00AA0155" w:rsidTr="00D16093">
        <w:trPr>
          <w:trHeight w:val="245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480526" w:rsidRDefault="00D16093" w:rsidP="00D16093">
            <w:pPr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ПК</w:t>
            </w:r>
            <w:r>
              <w:rPr>
                <w:rFonts w:ascii="Times New Roman" w:eastAsia="Arimo" w:hAnsi="Times New Roman" w:cs="Times New Roman"/>
                <w:b/>
                <w:lang w:val="ru-RU"/>
              </w:rPr>
              <w:t>14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F13159" w:rsidRDefault="00F13159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F13159" w:rsidRDefault="00F13159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</w:tr>
      <w:tr w:rsidR="00D16093" w:rsidRPr="00AA0155" w:rsidTr="00D16093">
        <w:trPr>
          <w:trHeight w:val="245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480526" w:rsidRDefault="00D16093" w:rsidP="00D16093">
            <w:pPr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ПК</w:t>
            </w:r>
            <w:r>
              <w:rPr>
                <w:rFonts w:ascii="Times New Roman" w:eastAsia="Arimo" w:hAnsi="Times New Roman" w:cs="Times New Roman"/>
                <w:b/>
                <w:lang w:val="ru-RU"/>
              </w:rPr>
              <w:t>15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2F15A5" w:rsidRDefault="002F15A5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</w:tr>
      <w:tr w:rsidR="00D16093" w:rsidRPr="00AA0155" w:rsidTr="00D16093">
        <w:trPr>
          <w:trHeight w:val="245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480526" w:rsidRDefault="00D16093" w:rsidP="00D16093">
            <w:pPr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ПК</w:t>
            </w:r>
            <w:r>
              <w:rPr>
                <w:rFonts w:ascii="Times New Roman" w:eastAsia="Arimo" w:hAnsi="Times New Roman" w:cs="Times New Roman"/>
                <w:b/>
                <w:lang w:val="ru-RU"/>
              </w:rPr>
              <w:t>16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2F15A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D16093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2F15A5" w:rsidRDefault="002F15A5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D16093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D16093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D16093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</w:tr>
      <w:tr w:rsidR="00D16093" w:rsidRPr="00AA0155" w:rsidTr="00D16093">
        <w:trPr>
          <w:trHeight w:val="305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D16093" w:rsidRDefault="00D16093" w:rsidP="00D16093">
            <w:pPr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ПК</w:t>
            </w:r>
            <w:r>
              <w:rPr>
                <w:rFonts w:ascii="Times New Roman" w:eastAsia="Arimo" w:hAnsi="Times New Roman" w:cs="Times New Roman"/>
                <w:b/>
                <w:lang w:val="ru-RU"/>
              </w:rPr>
              <w:t>17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highlight w:val="yellow"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</w:tr>
      <w:tr w:rsidR="00D16093" w:rsidRPr="00AA0155" w:rsidTr="00D16093">
        <w:trPr>
          <w:trHeight w:val="217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D16093" w:rsidRDefault="00D16093" w:rsidP="00D16093">
            <w:pPr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ПК1</w:t>
            </w:r>
            <w:r>
              <w:rPr>
                <w:rFonts w:ascii="Times New Roman" w:eastAsia="Arimo" w:hAnsi="Times New Roman" w:cs="Times New Roman"/>
                <w:b/>
                <w:lang w:val="ru-RU"/>
              </w:rPr>
              <w:t>8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D16093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D16093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D16093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</w:tr>
      <w:tr w:rsidR="00D16093" w:rsidRPr="00AA0155" w:rsidTr="00D16093">
        <w:trPr>
          <w:trHeight w:val="229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D16093" w:rsidRDefault="00D16093" w:rsidP="00D16093">
            <w:pPr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ПК1</w:t>
            </w:r>
            <w:r>
              <w:rPr>
                <w:rFonts w:ascii="Times New Roman" w:eastAsia="Arimo" w:hAnsi="Times New Roman" w:cs="Times New Roman"/>
                <w:b/>
                <w:lang w:val="ru-RU"/>
              </w:rPr>
              <w:t>9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2F15A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D16093" w:rsidRDefault="00D16093" w:rsidP="00D16093">
            <w:pPr>
              <w:spacing w:before="100" w:beforeAutospacing="1"/>
              <w:rPr>
                <w:rFonts w:ascii="Times New Roman" w:eastAsia="Arimo" w:hAnsi="Times New Roman" w:cs="Times New Roman"/>
                <w:b/>
                <w:lang w:val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D16093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2F15A5" w:rsidRDefault="002F15A5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D16093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D16093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D16093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</w:tr>
      <w:tr w:rsidR="00D16093" w:rsidRPr="00AA0155" w:rsidTr="00D16093">
        <w:trPr>
          <w:trHeight w:val="217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ПК12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2F15A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2F15A5" w:rsidRDefault="002F15A5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D16093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</w:tr>
      <w:tr w:rsidR="00D16093" w:rsidRPr="00AA0155" w:rsidTr="00D16093">
        <w:trPr>
          <w:trHeight w:val="231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ПК13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  <w:r w:rsidRPr="00AA0155">
              <w:rPr>
                <w:rFonts w:ascii="Times New Roman" w:eastAsia="Arimo" w:hAnsi="Times New Roman" w:cs="Times New Roman"/>
                <w:b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D16093" w:rsidRPr="00AA0155" w:rsidRDefault="00D16093" w:rsidP="00D16093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</w:tr>
      <w:tr w:rsidR="00D16093" w:rsidRPr="00AA0155" w:rsidTr="009646CD">
        <w:trPr>
          <w:trHeight w:val="354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16093" w:rsidRPr="00480526" w:rsidRDefault="00D16093" w:rsidP="009646CD">
            <w:pPr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</w:rPr>
              <w:t>ПК14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16093" w:rsidRPr="00AA0155" w:rsidRDefault="00D16093" w:rsidP="009646CD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16093" w:rsidRPr="00AA0155" w:rsidRDefault="00D16093" w:rsidP="009646CD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16093" w:rsidRPr="00AA0155" w:rsidRDefault="00D16093" w:rsidP="009646CD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16093" w:rsidRPr="00480526" w:rsidRDefault="00D16093" w:rsidP="009646CD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16093" w:rsidRPr="00AA0155" w:rsidRDefault="00D16093" w:rsidP="009646CD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16093" w:rsidRPr="00AA0155" w:rsidRDefault="00D16093" w:rsidP="009646CD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16093" w:rsidRPr="00AA0155" w:rsidRDefault="00D16093" w:rsidP="009646CD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16093" w:rsidRPr="00AA0155" w:rsidRDefault="00D16093" w:rsidP="009646CD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16093" w:rsidRPr="00AA0155" w:rsidRDefault="00D16093" w:rsidP="009646CD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16093" w:rsidRPr="00AA0155" w:rsidRDefault="00D16093" w:rsidP="009646CD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16093" w:rsidRPr="00AA0155" w:rsidRDefault="00D16093" w:rsidP="009646CD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16093" w:rsidRPr="00AA0155" w:rsidRDefault="00D16093" w:rsidP="009646CD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16093" w:rsidRPr="00AA0155" w:rsidRDefault="00D16093" w:rsidP="009646CD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16093" w:rsidRPr="00AA0155" w:rsidRDefault="00D16093" w:rsidP="009646CD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16093" w:rsidRPr="00AA0155" w:rsidRDefault="00D16093" w:rsidP="009646CD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16093" w:rsidRPr="00AA0155" w:rsidRDefault="00D16093" w:rsidP="009646CD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16093" w:rsidRPr="00AA0155" w:rsidRDefault="00D16093" w:rsidP="009646CD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16093" w:rsidRPr="00AA0155" w:rsidRDefault="00D16093" w:rsidP="009646CD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16093" w:rsidRPr="00AA0155" w:rsidRDefault="00D16093" w:rsidP="009646CD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16093" w:rsidRPr="00AA0155" w:rsidRDefault="00D16093" w:rsidP="009646CD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16093" w:rsidRPr="00AA0155" w:rsidRDefault="00D16093" w:rsidP="009646CD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16093" w:rsidRPr="00AA0155" w:rsidRDefault="00D16093" w:rsidP="009646CD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16093" w:rsidRPr="00AA0155" w:rsidRDefault="00D16093" w:rsidP="009646CD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16093" w:rsidRPr="00480526" w:rsidRDefault="00D16093" w:rsidP="009646CD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16093" w:rsidRPr="00480526" w:rsidRDefault="00D16093" w:rsidP="009646CD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6093" w:rsidRPr="00AA0155" w:rsidRDefault="00D16093" w:rsidP="009646CD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6093" w:rsidRPr="00AA0155" w:rsidRDefault="00D16093" w:rsidP="009646CD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6093" w:rsidRPr="00AA0155" w:rsidRDefault="00D16093" w:rsidP="009646CD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93" w:rsidRPr="00AA0155" w:rsidRDefault="00D16093" w:rsidP="009646CD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93" w:rsidRPr="00D16093" w:rsidRDefault="00D16093" w:rsidP="009646CD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93" w:rsidRPr="00D16093" w:rsidRDefault="00D16093" w:rsidP="009646CD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lang w:val="ru-RU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16093" w:rsidRPr="00AA0155" w:rsidRDefault="00D16093" w:rsidP="009646CD">
            <w:pPr>
              <w:spacing w:before="100" w:beforeAutospacing="1"/>
              <w:jc w:val="center"/>
              <w:rPr>
                <w:rFonts w:ascii="Times New Roman" w:eastAsia="Arimo" w:hAnsi="Times New Roman" w:cs="Times New Roman"/>
                <w:b/>
              </w:rPr>
            </w:pPr>
          </w:p>
        </w:tc>
      </w:tr>
    </w:tbl>
    <w:p w:rsidR="00480526" w:rsidRDefault="00480526" w:rsidP="00480526">
      <w:pPr>
        <w:pStyle w:val="1"/>
        <w:rPr>
          <w:rFonts w:ascii="Times New Roman" w:hAnsi="Times New Roman" w:cs="Times New Roman"/>
          <w:sz w:val="24"/>
          <w:szCs w:val="24"/>
          <w:lang w:val="ru-RU"/>
        </w:rPr>
      </w:pPr>
    </w:p>
    <w:p w:rsidR="00785964" w:rsidRDefault="00785964" w:rsidP="00785964">
      <w:pPr>
        <w:pStyle w:val="10"/>
        <w:rPr>
          <w:lang w:val="ru-RU"/>
        </w:rPr>
      </w:pPr>
    </w:p>
    <w:p w:rsidR="00785964" w:rsidRDefault="00785964" w:rsidP="00785964">
      <w:pPr>
        <w:pStyle w:val="10"/>
        <w:rPr>
          <w:lang w:val="ru-RU"/>
        </w:rPr>
      </w:pPr>
    </w:p>
    <w:p w:rsidR="00785964" w:rsidRDefault="00785964" w:rsidP="00785964">
      <w:pPr>
        <w:pStyle w:val="10"/>
        <w:rPr>
          <w:lang w:val="ru-RU"/>
        </w:rPr>
      </w:pPr>
    </w:p>
    <w:p w:rsidR="00785964" w:rsidRPr="00785964" w:rsidRDefault="00785964" w:rsidP="00785964">
      <w:pPr>
        <w:pStyle w:val="10"/>
        <w:rPr>
          <w:lang w:val="ru-RU"/>
        </w:rPr>
      </w:pPr>
    </w:p>
    <w:p w:rsidR="00480526" w:rsidRPr="00480526" w:rsidRDefault="00480526" w:rsidP="00480526">
      <w:pPr>
        <w:pStyle w:val="10"/>
        <w:rPr>
          <w:lang w:val="ru-RU"/>
        </w:rPr>
      </w:pPr>
    </w:p>
    <w:p w:rsidR="00480526" w:rsidRDefault="00480526" w:rsidP="00480526">
      <w:pPr>
        <w:pStyle w:val="10"/>
        <w:rPr>
          <w:lang w:val="ru-RU"/>
        </w:rPr>
      </w:pPr>
    </w:p>
    <w:p w:rsidR="00480526" w:rsidRPr="00480526" w:rsidRDefault="00480526" w:rsidP="00480526">
      <w:pPr>
        <w:pStyle w:val="10"/>
        <w:rPr>
          <w:lang w:val="ru-RU"/>
        </w:rPr>
      </w:pPr>
    </w:p>
    <w:p w:rsidR="00480526" w:rsidRDefault="00480526" w:rsidP="00480526">
      <w:pPr>
        <w:pStyle w:val="10"/>
        <w:rPr>
          <w:lang w:val="ru-RU"/>
        </w:rPr>
      </w:pPr>
    </w:p>
    <w:p w:rsidR="00480526" w:rsidRDefault="00480526" w:rsidP="00480526">
      <w:pPr>
        <w:pStyle w:val="10"/>
        <w:rPr>
          <w:lang w:val="ru-RU"/>
        </w:rPr>
      </w:pPr>
    </w:p>
    <w:p w:rsidR="00480526" w:rsidRDefault="00480526" w:rsidP="00480526">
      <w:pPr>
        <w:pStyle w:val="10"/>
        <w:rPr>
          <w:lang w:val="ru-RU"/>
        </w:rPr>
      </w:pPr>
    </w:p>
    <w:p w:rsidR="00480526" w:rsidRDefault="00480526" w:rsidP="00480526">
      <w:pPr>
        <w:pStyle w:val="10"/>
        <w:rPr>
          <w:lang w:val="ru-RU"/>
        </w:rPr>
      </w:pPr>
    </w:p>
    <w:p w:rsidR="00480526" w:rsidRDefault="00480526" w:rsidP="00480526">
      <w:pPr>
        <w:pStyle w:val="10"/>
        <w:rPr>
          <w:lang w:val="ru-RU"/>
        </w:rPr>
      </w:pPr>
    </w:p>
    <w:p w:rsidR="00480526" w:rsidRDefault="00480526" w:rsidP="00480526">
      <w:pPr>
        <w:pStyle w:val="10"/>
        <w:rPr>
          <w:lang w:val="ru-RU"/>
        </w:rPr>
      </w:pPr>
    </w:p>
    <w:p w:rsidR="009646CD" w:rsidRDefault="009646CD" w:rsidP="00480526">
      <w:pPr>
        <w:pStyle w:val="10"/>
        <w:rPr>
          <w:lang w:val="ru-RU"/>
        </w:rPr>
      </w:pPr>
    </w:p>
    <w:p w:rsidR="008653FA" w:rsidRDefault="008653FA" w:rsidP="008653FA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М</w:t>
      </w:r>
      <w:r>
        <w:rPr>
          <w:rFonts w:ascii="Times New Roman" w:hAnsi="Times New Roman" w:cs="Times New Roman"/>
          <w:sz w:val="24"/>
          <w:szCs w:val="24"/>
        </w:rPr>
        <w:t>атриця забезпечення програмних результатів навчання (</w:t>
      </w:r>
      <w:r w:rsidR="008A0BC5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РН) відповідними компонентами освітньої програми</w:t>
      </w:r>
    </w:p>
    <w:p w:rsidR="00480526" w:rsidRDefault="00480526" w:rsidP="00480526">
      <w:pPr>
        <w:pStyle w:val="10"/>
        <w:rPr>
          <w:lang w:val="ru-RU"/>
        </w:rPr>
      </w:pPr>
    </w:p>
    <w:p w:rsidR="00480526" w:rsidRDefault="00480526" w:rsidP="00480526">
      <w:pPr>
        <w:pStyle w:val="10"/>
        <w:rPr>
          <w:lang w:val="ru-RU"/>
        </w:rPr>
      </w:pPr>
    </w:p>
    <w:tbl>
      <w:tblPr>
        <w:tblpPr w:leftFromText="180" w:rightFromText="180" w:vertAnchor="text" w:horzAnchor="margin" w:tblpY="-79"/>
        <w:tblW w:w="14290" w:type="dxa"/>
        <w:tblLayout w:type="fixed"/>
        <w:tblCellMar>
          <w:left w:w="115" w:type="dxa"/>
          <w:right w:w="115" w:type="dxa"/>
        </w:tblCellMar>
        <w:tblLook w:val="0400"/>
      </w:tblPr>
      <w:tblGrid>
        <w:gridCol w:w="1391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4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4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4"/>
      </w:tblGrid>
      <w:tr w:rsidR="00785964" w:rsidTr="00785964">
        <w:trPr>
          <w:cantSplit/>
          <w:trHeight w:val="1134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</w:rPr>
              <w:t> </w:t>
            </w:r>
          </w:p>
        </w:tc>
        <w:tc>
          <w:tcPr>
            <w:tcW w:w="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785964" w:rsidRDefault="00785964" w:rsidP="008653FA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ОК1.</w:t>
            </w:r>
          </w:p>
        </w:tc>
        <w:tc>
          <w:tcPr>
            <w:tcW w:w="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785964" w:rsidRDefault="00785964" w:rsidP="008653FA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ОК2.</w:t>
            </w:r>
          </w:p>
        </w:tc>
        <w:tc>
          <w:tcPr>
            <w:tcW w:w="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785964" w:rsidRDefault="00785964" w:rsidP="008653FA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ОК3.</w:t>
            </w:r>
          </w:p>
        </w:tc>
        <w:tc>
          <w:tcPr>
            <w:tcW w:w="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785964" w:rsidRDefault="00785964" w:rsidP="008653FA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ОК4.</w:t>
            </w:r>
          </w:p>
        </w:tc>
        <w:tc>
          <w:tcPr>
            <w:tcW w:w="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785964" w:rsidRDefault="00785964" w:rsidP="008653FA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ОК5</w:t>
            </w:r>
          </w:p>
        </w:tc>
        <w:tc>
          <w:tcPr>
            <w:tcW w:w="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785964" w:rsidRDefault="00785964" w:rsidP="008653FA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 6.</w:t>
            </w:r>
          </w:p>
        </w:tc>
        <w:tc>
          <w:tcPr>
            <w:tcW w:w="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785964" w:rsidRDefault="00785964" w:rsidP="008653FA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 7.</w:t>
            </w:r>
          </w:p>
        </w:tc>
        <w:tc>
          <w:tcPr>
            <w:tcW w:w="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785964" w:rsidRDefault="00785964" w:rsidP="008653FA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 8.</w:t>
            </w:r>
          </w:p>
        </w:tc>
        <w:tc>
          <w:tcPr>
            <w:tcW w:w="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785964" w:rsidRDefault="00785964" w:rsidP="008653FA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 9.</w:t>
            </w:r>
          </w:p>
        </w:tc>
        <w:tc>
          <w:tcPr>
            <w:tcW w:w="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785964" w:rsidRDefault="00785964" w:rsidP="008653FA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 10.</w:t>
            </w:r>
          </w:p>
        </w:tc>
        <w:tc>
          <w:tcPr>
            <w:tcW w:w="4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785964" w:rsidRDefault="00785964" w:rsidP="008653FA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 11.</w:t>
            </w:r>
          </w:p>
        </w:tc>
        <w:tc>
          <w:tcPr>
            <w:tcW w:w="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785964" w:rsidRDefault="00785964" w:rsidP="008653FA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 12.</w:t>
            </w:r>
          </w:p>
        </w:tc>
        <w:tc>
          <w:tcPr>
            <w:tcW w:w="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785964" w:rsidRDefault="00785964" w:rsidP="008653FA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 13.</w:t>
            </w:r>
          </w:p>
        </w:tc>
        <w:tc>
          <w:tcPr>
            <w:tcW w:w="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785964" w:rsidRDefault="00785964" w:rsidP="008653FA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 14.</w:t>
            </w:r>
          </w:p>
        </w:tc>
        <w:tc>
          <w:tcPr>
            <w:tcW w:w="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785964" w:rsidRDefault="00785964" w:rsidP="008653FA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 15.</w:t>
            </w:r>
          </w:p>
        </w:tc>
        <w:tc>
          <w:tcPr>
            <w:tcW w:w="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785964" w:rsidRDefault="00785964" w:rsidP="008653FA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 16.</w:t>
            </w:r>
          </w:p>
        </w:tc>
        <w:tc>
          <w:tcPr>
            <w:tcW w:w="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785964" w:rsidRDefault="00785964" w:rsidP="008653FA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ОК17.</w:t>
            </w:r>
          </w:p>
        </w:tc>
        <w:tc>
          <w:tcPr>
            <w:tcW w:w="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785964" w:rsidRDefault="00785964" w:rsidP="008653FA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ОК18.</w:t>
            </w:r>
          </w:p>
        </w:tc>
        <w:tc>
          <w:tcPr>
            <w:tcW w:w="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785964" w:rsidRDefault="00785964" w:rsidP="008653FA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ОК19.</w:t>
            </w:r>
          </w:p>
        </w:tc>
        <w:tc>
          <w:tcPr>
            <w:tcW w:w="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785964" w:rsidRDefault="00785964" w:rsidP="008653FA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ОК20.</w:t>
            </w:r>
          </w:p>
        </w:tc>
        <w:tc>
          <w:tcPr>
            <w:tcW w:w="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785964" w:rsidRDefault="00785964" w:rsidP="008653FA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ОК21</w:t>
            </w:r>
          </w:p>
        </w:tc>
        <w:tc>
          <w:tcPr>
            <w:tcW w:w="4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785964" w:rsidRDefault="00785964" w:rsidP="008653FA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ОК22.</w:t>
            </w:r>
          </w:p>
        </w:tc>
        <w:tc>
          <w:tcPr>
            <w:tcW w:w="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785964" w:rsidRDefault="00785964" w:rsidP="008653FA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 23.</w:t>
            </w:r>
          </w:p>
        </w:tc>
        <w:tc>
          <w:tcPr>
            <w:tcW w:w="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785964" w:rsidRDefault="00785964" w:rsidP="008653FA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 24.</w:t>
            </w:r>
          </w:p>
        </w:tc>
        <w:tc>
          <w:tcPr>
            <w:tcW w:w="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785964" w:rsidRDefault="00785964" w:rsidP="008653FA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 25</w:t>
            </w:r>
          </w:p>
        </w:tc>
        <w:tc>
          <w:tcPr>
            <w:tcW w:w="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785964" w:rsidRDefault="00785964" w:rsidP="008653FA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 26.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785964" w:rsidRDefault="00785964" w:rsidP="00785964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 2</w:t>
            </w:r>
            <w:r>
              <w:rPr>
                <w:rFonts w:ascii="Times New Roman" w:hAnsi="Times New Roman" w:cs="Times New Roman"/>
                <w:b/>
                <w:lang w:val="ru-RU"/>
              </w:rPr>
              <w:t>7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785964" w:rsidRPr="00785964" w:rsidRDefault="00785964" w:rsidP="008653FA">
            <w:pPr>
              <w:pStyle w:val="a4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</w:rPr>
              <w:t>ОК 2</w:t>
            </w:r>
            <w:r>
              <w:rPr>
                <w:rFonts w:ascii="Times New Roman" w:hAnsi="Times New Roman" w:cs="Times New Roman"/>
                <w:b/>
                <w:lang w:val="ru-RU"/>
              </w:rPr>
              <w:t>8.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785964" w:rsidRPr="00785964" w:rsidRDefault="00785964" w:rsidP="008653FA">
            <w:pPr>
              <w:pStyle w:val="a4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</w:rPr>
              <w:t>ОК 2</w:t>
            </w:r>
            <w:r>
              <w:rPr>
                <w:rFonts w:ascii="Times New Roman" w:hAnsi="Times New Roman" w:cs="Times New Roman"/>
                <w:b/>
                <w:lang w:val="ru-RU"/>
              </w:rPr>
              <w:t>9.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785964" w:rsidRPr="00785964" w:rsidRDefault="00785964" w:rsidP="008653FA">
            <w:pPr>
              <w:pStyle w:val="a4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</w:rPr>
              <w:t xml:space="preserve">ОК </w:t>
            </w:r>
            <w:r>
              <w:rPr>
                <w:rFonts w:ascii="Times New Roman" w:hAnsi="Times New Roman" w:cs="Times New Roman"/>
                <w:b/>
                <w:lang w:val="ru-RU"/>
              </w:rPr>
              <w:t>30.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785964" w:rsidRPr="00785964" w:rsidRDefault="00785964" w:rsidP="008653FA">
            <w:pPr>
              <w:pStyle w:val="a4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</w:rPr>
              <w:t xml:space="preserve">ОК </w:t>
            </w:r>
            <w:r>
              <w:rPr>
                <w:rFonts w:ascii="Times New Roman" w:hAnsi="Times New Roman" w:cs="Times New Roman"/>
                <w:b/>
                <w:lang w:val="ru-RU"/>
              </w:rPr>
              <w:t>31.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785964" w:rsidRPr="00785964" w:rsidRDefault="00785964" w:rsidP="008653FA">
            <w:pPr>
              <w:pStyle w:val="a4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</w:rPr>
              <w:t xml:space="preserve">ОК </w:t>
            </w:r>
            <w:r>
              <w:rPr>
                <w:rFonts w:ascii="Times New Roman" w:hAnsi="Times New Roman" w:cs="Times New Roman"/>
                <w:b/>
                <w:lang w:val="ru-RU"/>
              </w:rPr>
              <w:t>32.</w:t>
            </w:r>
          </w:p>
        </w:tc>
      </w:tr>
      <w:tr w:rsidR="00785964" w:rsidTr="00785964">
        <w:trPr>
          <w:trHeight w:val="240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П</w:t>
            </w:r>
            <w:r>
              <w:rPr>
                <w:rFonts w:ascii="Times New Roman" w:eastAsia="Arimo" w:hAnsi="Times New Roman" w:cs="Times New Roman"/>
                <w:b/>
                <w:color w:val="auto"/>
              </w:rPr>
              <w:t>РН 1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</w:rPr>
              <w:t>+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</w:rPr>
              <w:t>+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</w:rPr>
              <w:t>+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8A0BC5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</w:rPr>
              <w:t>+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</w:rPr>
              <w:t>+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Pr="009646CD" w:rsidRDefault="009646CD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+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Pr="009646CD" w:rsidRDefault="009646CD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+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</w:tr>
      <w:tr w:rsidR="00785964" w:rsidTr="00785964">
        <w:trPr>
          <w:trHeight w:val="240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П</w:t>
            </w:r>
            <w:r>
              <w:rPr>
                <w:rFonts w:ascii="Times New Roman" w:eastAsia="Arimo" w:hAnsi="Times New Roman" w:cs="Times New Roman"/>
                <w:b/>
                <w:color w:val="auto"/>
              </w:rPr>
              <w:t>РН 2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5964" w:rsidRPr="009646CD" w:rsidRDefault="009646CD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+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P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+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P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+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</w:tr>
      <w:tr w:rsidR="00785964" w:rsidTr="00785964">
        <w:trPr>
          <w:trHeight w:val="240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П</w:t>
            </w:r>
            <w:r>
              <w:rPr>
                <w:rFonts w:ascii="Times New Roman" w:eastAsia="Arimo" w:hAnsi="Times New Roman" w:cs="Times New Roman"/>
                <w:b/>
                <w:color w:val="auto"/>
              </w:rPr>
              <w:t>РН 3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5964" w:rsidRPr="00785964" w:rsidRDefault="009646CD" w:rsidP="008653FA">
            <w:pPr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+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5964" w:rsidRP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P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+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P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+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</w:tr>
      <w:tr w:rsidR="00785964" w:rsidTr="00785964">
        <w:trPr>
          <w:trHeight w:val="240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П</w:t>
            </w:r>
            <w:r>
              <w:rPr>
                <w:rFonts w:ascii="Times New Roman" w:eastAsia="Arimo" w:hAnsi="Times New Roman" w:cs="Times New Roman"/>
                <w:b/>
                <w:color w:val="auto"/>
              </w:rPr>
              <w:t>РН 4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8A0BC5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</w:rPr>
              <w:t>+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</w:rPr>
              <w:t>+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</w:rPr>
              <w:t>+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</w:rPr>
              <w:t>+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</w:rPr>
              <w:t>+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Pr="009646CD" w:rsidRDefault="009646CD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+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</w:tr>
      <w:tr w:rsidR="00785964" w:rsidTr="00785964">
        <w:trPr>
          <w:trHeight w:val="240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П</w:t>
            </w:r>
            <w:r>
              <w:rPr>
                <w:rFonts w:ascii="Times New Roman" w:eastAsia="Arimo" w:hAnsi="Times New Roman" w:cs="Times New Roman"/>
                <w:b/>
                <w:color w:val="auto"/>
              </w:rPr>
              <w:t>РН 5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P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+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P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+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P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</w:pPr>
          </w:p>
        </w:tc>
      </w:tr>
      <w:tr w:rsidR="00785964" w:rsidTr="00785964">
        <w:trPr>
          <w:trHeight w:val="240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П</w:t>
            </w:r>
            <w:r>
              <w:rPr>
                <w:rFonts w:ascii="Times New Roman" w:eastAsia="Arimo" w:hAnsi="Times New Roman" w:cs="Times New Roman"/>
                <w:b/>
                <w:color w:val="auto"/>
              </w:rPr>
              <w:t>РН 6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</w:rPr>
              <w:t>+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</w:rPr>
              <w:t>+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5964" w:rsidRP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P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+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P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+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P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</w:pPr>
          </w:p>
        </w:tc>
      </w:tr>
      <w:tr w:rsidR="00785964" w:rsidTr="00785964">
        <w:trPr>
          <w:trHeight w:val="240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П</w:t>
            </w:r>
            <w:r>
              <w:rPr>
                <w:rFonts w:ascii="Times New Roman" w:eastAsia="Arimo" w:hAnsi="Times New Roman" w:cs="Times New Roman"/>
                <w:b/>
                <w:color w:val="auto"/>
              </w:rPr>
              <w:t>РН 7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</w:rPr>
              <w:t>+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5964" w:rsidRP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5964" w:rsidRP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P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+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P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+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P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</w:pPr>
          </w:p>
        </w:tc>
      </w:tr>
      <w:tr w:rsidR="00785964" w:rsidTr="00785964">
        <w:trPr>
          <w:trHeight w:val="240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П</w:t>
            </w:r>
            <w:r>
              <w:rPr>
                <w:rFonts w:ascii="Times New Roman" w:eastAsia="Arimo" w:hAnsi="Times New Roman" w:cs="Times New Roman"/>
                <w:b/>
                <w:color w:val="auto"/>
              </w:rPr>
              <w:t>РН 8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D22E6B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</w:rPr>
              <w:t>+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</w:rPr>
              <w:t>+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8A0BC5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</w:rPr>
              <w:t>+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</w:rPr>
              <w:t>+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5964" w:rsidRP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5964" w:rsidRP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P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+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P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+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P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</w:pPr>
          </w:p>
        </w:tc>
      </w:tr>
      <w:tr w:rsidR="00785964" w:rsidTr="00785964">
        <w:trPr>
          <w:trHeight w:val="240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5964" w:rsidRDefault="009646CD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П</w:t>
            </w:r>
            <w:r w:rsidR="00785964">
              <w:rPr>
                <w:rFonts w:ascii="Times New Roman" w:eastAsia="Arimo" w:hAnsi="Times New Roman" w:cs="Times New Roman"/>
                <w:b/>
                <w:color w:val="auto"/>
              </w:rPr>
              <w:t>РН 9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</w:rPr>
              <w:t>+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Pr="00785964" w:rsidRDefault="00785964" w:rsidP="00785964">
            <w:pPr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</w:tr>
      <w:tr w:rsidR="00785964" w:rsidTr="00785964">
        <w:trPr>
          <w:trHeight w:val="240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П</w:t>
            </w:r>
            <w:r>
              <w:rPr>
                <w:rFonts w:ascii="Times New Roman" w:eastAsia="Arimo" w:hAnsi="Times New Roman" w:cs="Times New Roman"/>
                <w:b/>
                <w:color w:val="auto"/>
              </w:rPr>
              <w:t>РН 10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</w:rPr>
              <w:t>+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</w:rPr>
              <w:t>+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</w:rPr>
              <w:t>+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</w:rPr>
              <w:t>+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Pr="009646CD" w:rsidRDefault="009646CD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+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</w:tr>
      <w:tr w:rsidR="00785964" w:rsidTr="00785964">
        <w:trPr>
          <w:trHeight w:val="240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П</w:t>
            </w:r>
            <w:r>
              <w:rPr>
                <w:rFonts w:ascii="Times New Roman" w:eastAsia="Arimo" w:hAnsi="Times New Roman" w:cs="Times New Roman"/>
                <w:b/>
                <w:color w:val="auto"/>
              </w:rPr>
              <w:t>РН 11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</w:rPr>
              <w:t>+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</w:rPr>
              <w:t>+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</w:rPr>
              <w:t>+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</w:rPr>
              <w:t>+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</w:rPr>
              <w:t>+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Pr="009646CD" w:rsidRDefault="009646CD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+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Pr="009646CD" w:rsidRDefault="009646CD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+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Pr="009646CD" w:rsidRDefault="009646CD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+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Pr="009646CD" w:rsidRDefault="009646CD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+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</w:tr>
      <w:tr w:rsidR="00785964" w:rsidTr="00785964">
        <w:trPr>
          <w:trHeight w:val="240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П</w:t>
            </w:r>
            <w:r>
              <w:rPr>
                <w:rFonts w:ascii="Times New Roman" w:eastAsia="Arimo" w:hAnsi="Times New Roman" w:cs="Times New Roman"/>
                <w:b/>
                <w:color w:val="auto"/>
              </w:rPr>
              <w:t>РН 12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</w:rPr>
              <w:t>+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</w:rPr>
              <w:t>+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</w:rPr>
              <w:t>+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</w:tr>
      <w:tr w:rsidR="00785964" w:rsidTr="00785964">
        <w:trPr>
          <w:trHeight w:val="240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П</w:t>
            </w:r>
            <w:r>
              <w:rPr>
                <w:rFonts w:ascii="Times New Roman" w:eastAsia="Arimo" w:hAnsi="Times New Roman" w:cs="Times New Roman"/>
                <w:b/>
                <w:color w:val="auto"/>
              </w:rPr>
              <w:t>РН 13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</w:rPr>
              <w:t>+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</w:rPr>
              <w:t>+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</w:rPr>
              <w:t>+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</w:rPr>
              <w:t>+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Pr="009646CD" w:rsidRDefault="009646CD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+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</w:tr>
      <w:tr w:rsidR="00785964" w:rsidTr="00785964">
        <w:trPr>
          <w:trHeight w:val="240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П</w:t>
            </w:r>
            <w:r>
              <w:rPr>
                <w:rFonts w:ascii="Times New Roman" w:eastAsia="Arimo" w:hAnsi="Times New Roman" w:cs="Times New Roman"/>
                <w:b/>
                <w:color w:val="auto"/>
              </w:rPr>
              <w:t>РН 14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</w:rPr>
              <w:t>+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</w:rPr>
              <w:t>+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Pr="009646CD" w:rsidRDefault="009646CD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+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Pr="009646CD" w:rsidRDefault="009646CD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+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Pr="009646CD" w:rsidRDefault="009646CD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+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</w:tr>
      <w:tr w:rsidR="00785964" w:rsidTr="00785964">
        <w:trPr>
          <w:trHeight w:val="240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П</w:t>
            </w:r>
            <w:r>
              <w:rPr>
                <w:rFonts w:ascii="Times New Roman" w:eastAsia="Arimo" w:hAnsi="Times New Roman" w:cs="Times New Roman"/>
                <w:b/>
                <w:color w:val="auto"/>
              </w:rPr>
              <w:t>РН 15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8A0BC5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</w:rPr>
              <w:t>+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5964" w:rsidRPr="009646CD" w:rsidRDefault="009646CD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+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5964" w:rsidRPr="00785964" w:rsidRDefault="009646CD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+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P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+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P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+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</w:tr>
      <w:tr w:rsidR="00785964" w:rsidTr="00785964">
        <w:trPr>
          <w:trHeight w:val="240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П</w:t>
            </w:r>
            <w:r>
              <w:rPr>
                <w:rFonts w:ascii="Times New Roman" w:eastAsia="Arimo" w:hAnsi="Times New Roman" w:cs="Times New Roman"/>
                <w:b/>
                <w:color w:val="auto"/>
              </w:rPr>
              <w:t xml:space="preserve">РН 16 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</w:rPr>
              <w:t>+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</w:rPr>
              <w:t>+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</w:tr>
      <w:tr w:rsidR="00785964" w:rsidTr="00785964">
        <w:trPr>
          <w:trHeight w:val="240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П</w:t>
            </w:r>
            <w:r>
              <w:rPr>
                <w:rFonts w:ascii="Times New Roman" w:eastAsia="Arimo" w:hAnsi="Times New Roman" w:cs="Times New Roman"/>
                <w:b/>
                <w:color w:val="auto"/>
              </w:rPr>
              <w:t>РН 17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785964" w:rsidRPr="008653FA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Pr="008653FA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Pr="008653FA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Pr="008653FA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Pr="008653FA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Pr="008653FA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Pr="008653FA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+</w:t>
            </w:r>
          </w:p>
        </w:tc>
      </w:tr>
      <w:tr w:rsidR="00785964" w:rsidTr="00785964">
        <w:trPr>
          <w:trHeight w:val="240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П</w:t>
            </w:r>
            <w:r>
              <w:rPr>
                <w:rFonts w:ascii="Times New Roman" w:eastAsia="Arimo" w:hAnsi="Times New Roman" w:cs="Times New Roman"/>
                <w:b/>
                <w:color w:val="auto"/>
              </w:rPr>
              <w:t>РН 18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</w:rPr>
              <w:t>+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5964" w:rsidRP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5964" w:rsidRP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85964" w:rsidRPr="00785964" w:rsidRDefault="009646CD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+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P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+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P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+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P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+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P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+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</w:tr>
      <w:tr w:rsidR="00785964" w:rsidTr="00785964">
        <w:trPr>
          <w:trHeight w:val="240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П</w:t>
            </w:r>
            <w:r>
              <w:rPr>
                <w:rFonts w:ascii="Times New Roman" w:eastAsia="Arimo" w:hAnsi="Times New Roman" w:cs="Times New Roman"/>
                <w:b/>
                <w:color w:val="auto"/>
              </w:rPr>
              <w:t>РН 19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</w:rPr>
              <w:t>+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785964" w:rsidRP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785964" w:rsidRP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5964" w:rsidRPr="009646CD" w:rsidRDefault="009646CD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+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5964" w:rsidRP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+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5964" w:rsidRP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+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</w:tr>
      <w:tr w:rsidR="00785964" w:rsidTr="00785964">
        <w:trPr>
          <w:trHeight w:val="240"/>
        </w:trPr>
        <w:tc>
          <w:tcPr>
            <w:tcW w:w="13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П</w:t>
            </w:r>
            <w:r>
              <w:rPr>
                <w:rFonts w:ascii="Times New Roman" w:eastAsia="Arimo" w:hAnsi="Times New Roman" w:cs="Times New Roman"/>
                <w:b/>
                <w:color w:val="auto"/>
              </w:rPr>
              <w:t>РН 20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785964" w:rsidRP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785964" w:rsidRP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5964" w:rsidRP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+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5964" w:rsidRP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+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</w:tr>
      <w:tr w:rsidR="00785964" w:rsidTr="00785964">
        <w:trPr>
          <w:trHeight w:val="41"/>
        </w:trPr>
        <w:tc>
          <w:tcPr>
            <w:tcW w:w="13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П</w:t>
            </w:r>
            <w:r>
              <w:rPr>
                <w:rFonts w:ascii="Times New Roman" w:eastAsia="Arimo" w:hAnsi="Times New Roman" w:cs="Times New Roman"/>
                <w:b/>
                <w:color w:val="auto"/>
              </w:rPr>
              <w:t>РН 21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5964" w:rsidRPr="008653FA" w:rsidRDefault="00785964" w:rsidP="008653FA">
            <w:pPr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5964" w:rsidRPr="00785964" w:rsidRDefault="00785964" w:rsidP="008653FA">
            <w:pPr>
              <w:jc w:val="center"/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</w:pPr>
            <w:r>
              <w:rPr>
                <w:rFonts w:ascii="Times New Roman" w:eastAsia="Arimo" w:hAnsi="Times New Roman" w:cs="Times New Roman"/>
                <w:b/>
                <w:color w:val="auto"/>
                <w:lang w:val="ru-RU"/>
              </w:rPr>
              <w:t>+</w:t>
            </w:r>
          </w:p>
        </w:tc>
      </w:tr>
    </w:tbl>
    <w:p w:rsidR="00947B11" w:rsidRPr="00AA0155" w:rsidRDefault="00947B11" w:rsidP="00947B11">
      <w:pPr>
        <w:pStyle w:val="10"/>
        <w:ind w:left="502"/>
        <w:rPr>
          <w:rFonts w:ascii="Times New Roman" w:hAnsi="Times New Roman" w:cs="Times New Roman"/>
        </w:rPr>
      </w:pPr>
    </w:p>
    <w:p w:rsidR="00081FEF" w:rsidRPr="00AA0155" w:rsidRDefault="00081FEF" w:rsidP="002E6A6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081FEF" w:rsidRPr="00AA0155" w:rsidSect="004A174B">
      <w:pgSz w:w="16838" w:h="11906" w:orient="landscape"/>
      <w:pgMar w:top="1701" w:right="1134" w:bottom="1274" w:left="1134" w:header="708" w:footer="708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6555" w:rsidRDefault="00E26555" w:rsidP="00551902">
      <w:r>
        <w:separator/>
      </w:r>
    </w:p>
  </w:endnote>
  <w:endnote w:type="continuationSeparator" w:id="0">
    <w:p w:rsidR="00E26555" w:rsidRDefault="00E26555" w:rsidP="005519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mo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6555" w:rsidRDefault="00E26555" w:rsidP="00551902">
      <w:r>
        <w:separator/>
      </w:r>
    </w:p>
  </w:footnote>
  <w:footnote w:type="continuationSeparator" w:id="0">
    <w:p w:rsidR="00E26555" w:rsidRDefault="00E26555" w:rsidP="005519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77DBE"/>
    <w:multiLevelType w:val="hybridMultilevel"/>
    <w:tmpl w:val="618A6FAC"/>
    <w:lvl w:ilvl="0" w:tplc="8BE2F03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7A2375C"/>
    <w:multiLevelType w:val="multilevel"/>
    <w:tmpl w:val="19F4F3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A217723"/>
    <w:multiLevelType w:val="hybridMultilevel"/>
    <w:tmpl w:val="792883FE"/>
    <w:lvl w:ilvl="0" w:tplc="15DAA728">
      <w:start w:val="1"/>
      <w:numFmt w:val="decimal"/>
      <w:lvlText w:val="%1."/>
      <w:lvlJc w:val="left"/>
      <w:pPr>
        <w:ind w:left="217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3ACE78B6">
      <w:numFmt w:val="bullet"/>
      <w:lvlText w:val="•"/>
      <w:lvlJc w:val="left"/>
      <w:pPr>
        <w:ind w:left="1238" w:hanging="708"/>
      </w:pPr>
      <w:rPr>
        <w:rFonts w:hint="default"/>
        <w:lang w:val="uk-UA" w:eastAsia="en-US" w:bidi="ar-SA"/>
      </w:rPr>
    </w:lvl>
    <w:lvl w:ilvl="2" w:tplc="50484B3A">
      <w:numFmt w:val="bullet"/>
      <w:lvlText w:val="•"/>
      <w:lvlJc w:val="left"/>
      <w:pPr>
        <w:ind w:left="2257" w:hanging="708"/>
      </w:pPr>
      <w:rPr>
        <w:rFonts w:hint="default"/>
        <w:lang w:val="uk-UA" w:eastAsia="en-US" w:bidi="ar-SA"/>
      </w:rPr>
    </w:lvl>
    <w:lvl w:ilvl="3" w:tplc="6FC20694">
      <w:numFmt w:val="bullet"/>
      <w:lvlText w:val="•"/>
      <w:lvlJc w:val="left"/>
      <w:pPr>
        <w:ind w:left="3275" w:hanging="708"/>
      </w:pPr>
      <w:rPr>
        <w:rFonts w:hint="default"/>
        <w:lang w:val="uk-UA" w:eastAsia="en-US" w:bidi="ar-SA"/>
      </w:rPr>
    </w:lvl>
    <w:lvl w:ilvl="4" w:tplc="D94610AC">
      <w:numFmt w:val="bullet"/>
      <w:lvlText w:val="•"/>
      <w:lvlJc w:val="left"/>
      <w:pPr>
        <w:ind w:left="4294" w:hanging="708"/>
      </w:pPr>
      <w:rPr>
        <w:rFonts w:hint="default"/>
        <w:lang w:val="uk-UA" w:eastAsia="en-US" w:bidi="ar-SA"/>
      </w:rPr>
    </w:lvl>
    <w:lvl w:ilvl="5" w:tplc="F8EE5948">
      <w:numFmt w:val="bullet"/>
      <w:lvlText w:val="•"/>
      <w:lvlJc w:val="left"/>
      <w:pPr>
        <w:ind w:left="5313" w:hanging="708"/>
      </w:pPr>
      <w:rPr>
        <w:rFonts w:hint="default"/>
        <w:lang w:val="uk-UA" w:eastAsia="en-US" w:bidi="ar-SA"/>
      </w:rPr>
    </w:lvl>
    <w:lvl w:ilvl="6" w:tplc="8A02032C">
      <w:numFmt w:val="bullet"/>
      <w:lvlText w:val="•"/>
      <w:lvlJc w:val="left"/>
      <w:pPr>
        <w:ind w:left="6331" w:hanging="708"/>
      </w:pPr>
      <w:rPr>
        <w:rFonts w:hint="default"/>
        <w:lang w:val="uk-UA" w:eastAsia="en-US" w:bidi="ar-SA"/>
      </w:rPr>
    </w:lvl>
    <w:lvl w:ilvl="7" w:tplc="EA7659D8">
      <w:numFmt w:val="bullet"/>
      <w:lvlText w:val="•"/>
      <w:lvlJc w:val="left"/>
      <w:pPr>
        <w:ind w:left="7350" w:hanging="708"/>
      </w:pPr>
      <w:rPr>
        <w:rFonts w:hint="default"/>
        <w:lang w:val="uk-UA" w:eastAsia="en-US" w:bidi="ar-SA"/>
      </w:rPr>
    </w:lvl>
    <w:lvl w:ilvl="8" w:tplc="26785636">
      <w:numFmt w:val="bullet"/>
      <w:lvlText w:val="•"/>
      <w:lvlJc w:val="left"/>
      <w:pPr>
        <w:ind w:left="8369" w:hanging="708"/>
      </w:pPr>
      <w:rPr>
        <w:rFonts w:hint="default"/>
        <w:lang w:val="uk-UA" w:eastAsia="en-US" w:bidi="ar-SA"/>
      </w:rPr>
    </w:lvl>
  </w:abstractNum>
  <w:abstractNum w:abstractNumId="3">
    <w:nsid w:val="609A40DA"/>
    <w:multiLevelType w:val="multilevel"/>
    <w:tmpl w:val="60D8B4C8"/>
    <w:lvl w:ilvl="0">
      <w:start w:val="1"/>
      <w:numFmt w:val="decimal"/>
      <w:lvlText w:val="%1."/>
      <w:lvlJc w:val="left"/>
      <w:pPr>
        <w:ind w:left="593" w:hanging="451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>
    <w:nsid w:val="67C54DEE"/>
    <w:multiLevelType w:val="hybridMultilevel"/>
    <w:tmpl w:val="64BE441E"/>
    <w:lvl w:ilvl="0" w:tplc="A5BA3BBC">
      <w:start w:val="4"/>
      <w:numFmt w:val="decimal"/>
      <w:lvlText w:val="%1."/>
      <w:lvlJc w:val="left"/>
      <w:pPr>
        <w:ind w:left="862" w:hanging="360"/>
      </w:pPr>
      <w:rPr>
        <w:rFonts w:eastAsia="Times New Roman"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6B917556"/>
    <w:multiLevelType w:val="multilevel"/>
    <w:tmpl w:val="3EACD8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55C0"/>
    <w:rsid w:val="00032A5B"/>
    <w:rsid w:val="000713EC"/>
    <w:rsid w:val="00081FEF"/>
    <w:rsid w:val="000C3B41"/>
    <w:rsid w:val="00103D02"/>
    <w:rsid w:val="00106E28"/>
    <w:rsid w:val="00114EB0"/>
    <w:rsid w:val="00143D15"/>
    <w:rsid w:val="00162CBA"/>
    <w:rsid w:val="0016737F"/>
    <w:rsid w:val="001916CB"/>
    <w:rsid w:val="001B398A"/>
    <w:rsid w:val="001F482F"/>
    <w:rsid w:val="00200DEC"/>
    <w:rsid w:val="00204FB0"/>
    <w:rsid w:val="00220C0D"/>
    <w:rsid w:val="002262FC"/>
    <w:rsid w:val="00226E59"/>
    <w:rsid w:val="00232FF7"/>
    <w:rsid w:val="002371CD"/>
    <w:rsid w:val="00237825"/>
    <w:rsid w:val="0025026A"/>
    <w:rsid w:val="00252E5F"/>
    <w:rsid w:val="002537BD"/>
    <w:rsid w:val="0026345D"/>
    <w:rsid w:val="002831D8"/>
    <w:rsid w:val="00291F00"/>
    <w:rsid w:val="002A724D"/>
    <w:rsid w:val="002B1434"/>
    <w:rsid w:val="002E00ED"/>
    <w:rsid w:val="002E6A64"/>
    <w:rsid w:val="002E6ECC"/>
    <w:rsid w:val="002F15A5"/>
    <w:rsid w:val="002F2F1D"/>
    <w:rsid w:val="00326178"/>
    <w:rsid w:val="0032618F"/>
    <w:rsid w:val="00330067"/>
    <w:rsid w:val="00341F0D"/>
    <w:rsid w:val="00342718"/>
    <w:rsid w:val="00352E7F"/>
    <w:rsid w:val="0036194B"/>
    <w:rsid w:val="00362078"/>
    <w:rsid w:val="00370526"/>
    <w:rsid w:val="00373C1A"/>
    <w:rsid w:val="00397836"/>
    <w:rsid w:val="003A79C5"/>
    <w:rsid w:val="003B311D"/>
    <w:rsid w:val="003B4FDA"/>
    <w:rsid w:val="003C2CAD"/>
    <w:rsid w:val="003D2F27"/>
    <w:rsid w:val="003F55C0"/>
    <w:rsid w:val="003F788F"/>
    <w:rsid w:val="00437A06"/>
    <w:rsid w:val="00480526"/>
    <w:rsid w:val="004A174B"/>
    <w:rsid w:val="004D2417"/>
    <w:rsid w:val="004D27B8"/>
    <w:rsid w:val="004D5ACE"/>
    <w:rsid w:val="004F2406"/>
    <w:rsid w:val="00535B36"/>
    <w:rsid w:val="00551902"/>
    <w:rsid w:val="00581B04"/>
    <w:rsid w:val="005A0A99"/>
    <w:rsid w:val="005A7280"/>
    <w:rsid w:val="005D72D2"/>
    <w:rsid w:val="00615F4B"/>
    <w:rsid w:val="0061724E"/>
    <w:rsid w:val="00626088"/>
    <w:rsid w:val="00630F1F"/>
    <w:rsid w:val="00642987"/>
    <w:rsid w:val="0065481E"/>
    <w:rsid w:val="00663728"/>
    <w:rsid w:val="00663F19"/>
    <w:rsid w:val="00674357"/>
    <w:rsid w:val="006A37BE"/>
    <w:rsid w:val="006D6C1E"/>
    <w:rsid w:val="006D7C1B"/>
    <w:rsid w:val="006E1236"/>
    <w:rsid w:val="00717E5E"/>
    <w:rsid w:val="007364A8"/>
    <w:rsid w:val="00767CE6"/>
    <w:rsid w:val="00785964"/>
    <w:rsid w:val="007C1081"/>
    <w:rsid w:val="007E222C"/>
    <w:rsid w:val="007E4526"/>
    <w:rsid w:val="007E4C1B"/>
    <w:rsid w:val="007E536C"/>
    <w:rsid w:val="00817071"/>
    <w:rsid w:val="00824727"/>
    <w:rsid w:val="0083168A"/>
    <w:rsid w:val="00845CC6"/>
    <w:rsid w:val="008653FA"/>
    <w:rsid w:val="00870EC1"/>
    <w:rsid w:val="008710DB"/>
    <w:rsid w:val="008758F3"/>
    <w:rsid w:val="00884E02"/>
    <w:rsid w:val="008A0BC5"/>
    <w:rsid w:val="008E31B1"/>
    <w:rsid w:val="008F277B"/>
    <w:rsid w:val="00937795"/>
    <w:rsid w:val="00947B11"/>
    <w:rsid w:val="00960171"/>
    <w:rsid w:val="009646CD"/>
    <w:rsid w:val="0097329D"/>
    <w:rsid w:val="009C38BC"/>
    <w:rsid w:val="00A26EF4"/>
    <w:rsid w:val="00A30ADD"/>
    <w:rsid w:val="00A42835"/>
    <w:rsid w:val="00A4623E"/>
    <w:rsid w:val="00A5694B"/>
    <w:rsid w:val="00A62CB0"/>
    <w:rsid w:val="00A83FC1"/>
    <w:rsid w:val="00A9775A"/>
    <w:rsid w:val="00AA0155"/>
    <w:rsid w:val="00AA39BC"/>
    <w:rsid w:val="00AB0E8C"/>
    <w:rsid w:val="00AB475E"/>
    <w:rsid w:val="00AC2CD9"/>
    <w:rsid w:val="00AE4BF1"/>
    <w:rsid w:val="00B25E30"/>
    <w:rsid w:val="00B51AEA"/>
    <w:rsid w:val="00B66C24"/>
    <w:rsid w:val="00B84568"/>
    <w:rsid w:val="00BB213E"/>
    <w:rsid w:val="00BD221E"/>
    <w:rsid w:val="00C0383A"/>
    <w:rsid w:val="00C33672"/>
    <w:rsid w:val="00C90963"/>
    <w:rsid w:val="00C94025"/>
    <w:rsid w:val="00CB334E"/>
    <w:rsid w:val="00CC58C2"/>
    <w:rsid w:val="00CC75F6"/>
    <w:rsid w:val="00CC7A41"/>
    <w:rsid w:val="00CD50EB"/>
    <w:rsid w:val="00CF0959"/>
    <w:rsid w:val="00D045D8"/>
    <w:rsid w:val="00D102F0"/>
    <w:rsid w:val="00D10944"/>
    <w:rsid w:val="00D16093"/>
    <w:rsid w:val="00D214C4"/>
    <w:rsid w:val="00D22E6B"/>
    <w:rsid w:val="00D26BF8"/>
    <w:rsid w:val="00D7236D"/>
    <w:rsid w:val="00D747A8"/>
    <w:rsid w:val="00D90BE6"/>
    <w:rsid w:val="00D90E94"/>
    <w:rsid w:val="00D92779"/>
    <w:rsid w:val="00D95AB0"/>
    <w:rsid w:val="00DA507C"/>
    <w:rsid w:val="00DB3EFE"/>
    <w:rsid w:val="00DB570B"/>
    <w:rsid w:val="00DC4259"/>
    <w:rsid w:val="00DD5D65"/>
    <w:rsid w:val="00DD7AB5"/>
    <w:rsid w:val="00E06AC0"/>
    <w:rsid w:val="00E11DD4"/>
    <w:rsid w:val="00E1491C"/>
    <w:rsid w:val="00E20516"/>
    <w:rsid w:val="00E26555"/>
    <w:rsid w:val="00E30B34"/>
    <w:rsid w:val="00E31EC5"/>
    <w:rsid w:val="00E4320D"/>
    <w:rsid w:val="00E85D81"/>
    <w:rsid w:val="00EA537E"/>
    <w:rsid w:val="00EF215A"/>
    <w:rsid w:val="00F10F59"/>
    <w:rsid w:val="00F13159"/>
    <w:rsid w:val="00F21CE8"/>
    <w:rsid w:val="00F6759C"/>
    <w:rsid w:val="00F92808"/>
    <w:rsid w:val="00F94FF7"/>
    <w:rsid w:val="00FA23FD"/>
    <w:rsid w:val="00FA3154"/>
    <w:rsid w:val="00FC32F0"/>
    <w:rsid w:val="00FF4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34" type="connector" idref="#_x0000_s1154"/>
        <o:r id="V:Rule35" type="connector" idref="#_x0000_s1143"/>
        <o:r id="V:Rule36" type="connector" idref="#_x0000_s1157"/>
        <o:r id="V:Rule37" type="connector" idref="#_x0000_s1152"/>
        <o:r id="V:Rule38" type="connector" idref="#_x0000_s1144"/>
        <o:r id="V:Rule39" type="connector" idref="#_x0000_s1147"/>
        <o:r id="V:Rule40" type="connector" idref="#_x0000_s1163"/>
        <o:r id="V:Rule41" type="connector" idref="#_x0000_s1150"/>
        <o:r id="V:Rule42" type="connector" idref="#_x0000_s1149"/>
        <o:r id="V:Rule43" type="connector" idref="#_x0000_s1136"/>
        <o:r id="V:Rule44" type="connector" idref="#_x0000_s1162"/>
        <o:r id="V:Rule45" type="connector" idref="#_x0000_s1138"/>
        <o:r id="V:Rule46" type="connector" idref="#_x0000_s1148"/>
        <o:r id="V:Rule47" type="connector" idref="#_x0000_s1141"/>
        <o:r id="V:Rule48" type="connector" idref="#_x0000_s1167"/>
        <o:r id="V:Rule49" type="connector" idref="#_x0000_s1160"/>
        <o:r id="V:Rule50" type="connector" idref="#_x0000_s1135"/>
        <o:r id="V:Rule51" type="connector" idref="#_x0000_s1151"/>
        <o:r id="V:Rule52" type="connector" idref="#_x0000_s1158"/>
        <o:r id="V:Rule53" type="connector" idref="#_x0000_s1156"/>
        <o:r id="V:Rule54" type="connector" idref="#_x0000_s1142"/>
        <o:r id="V:Rule55" type="connector" idref="#_x0000_s1139"/>
        <o:r id="V:Rule56" type="connector" idref="#_x0000_s1153"/>
        <o:r id="V:Rule57" type="connector" idref="#_x0000_s1137"/>
        <o:r id="V:Rule58" type="connector" idref="#_x0000_s1161"/>
        <o:r id="V:Rule59" type="connector" idref="#_x0000_s1146"/>
        <o:r id="V:Rule60" type="connector" idref="#_x0000_s1145"/>
        <o:r id="V:Rule61" type="connector" idref="#_x0000_s1166"/>
        <o:r id="V:Rule62" type="connector" idref="#_x0000_s1155"/>
        <o:r id="V:Rule63" type="connector" idref="#_x0000_s1159"/>
        <o:r id="V:Rule64" type="connector" idref="#_x0000_s1165"/>
        <o:r id="V:Rule65" type="connector" idref="#_x0000_s1164"/>
        <o:r id="V:Rule66" type="connector" idref="#_x0000_s11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uk-UA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45D"/>
    <w:rPr>
      <w:color w:val="000000"/>
      <w:lang w:eastAsia="uk-UA"/>
    </w:rPr>
  </w:style>
  <w:style w:type="paragraph" w:styleId="1">
    <w:name w:val="heading 1"/>
    <w:basedOn w:val="10"/>
    <w:next w:val="10"/>
    <w:rsid w:val="003F55C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3F55C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3F55C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3F55C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rsid w:val="003F55C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3F55C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вичайний1"/>
    <w:rsid w:val="003F55C0"/>
  </w:style>
  <w:style w:type="table" w:customStyle="1" w:styleId="TableNormal">
    <w:name w:val="Table Normal"/>
    <w:rsid w:val="003F55C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11"/>
    <w:qFormat/>
    <w:rsid w:val="0090260C"/>
    <w:pPr>
      <w:widowControl/>
      <w:jc w:val="center"/>
    </w:pPr>
    <w:rPr>
      <w:rFonts w:ascii="Calibri" w:eastAsia="Calibri" w:hAnsi="Calibri" w:cstheme="minorBidi"/>
      <w:b/>
      <w:bCs/>
      <w:color w:val="auto"/>
      <w:sz w:val="28"/>
      <w:szCs w:val="28"/>
      <w:lang w:eastAsia="ru-RU"/>
    </w:rPr>
  </w:style>
  <w:style w:type="paragraph" w:styleId="a4">
    <w:name w:val="No Spacing"/>
    <w:uiPriority w:val="1"/>
    <w:qFormat/>
    <w:rsid w:val="0090260C"/>
  </w:style>
  <w:style w:type="character" w:customStyle="1" w:styleId="a5">
    <w:name w:val="Название Знак"/>
    <w:basedOn w:val="a0"/>
    <w:uiPriority w:val="10"/>
    <w:rsid w:val="0090260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uk-UA" w:eastAsia="uk-UA"/>
    </w:rPr>
  </w:style>
  <w:style w:type="paragraph" w:styleId="a6">
    <w:name w:val="List Paragraph"/>
    <w:basedOn w:val="a"/>
    <w:uiPriority w:val="1"/>
    <w:qFormat/>
    <w:rsid w:val="0090260C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val="ru-RU" w:eastAsia="en-US"/>
    </w:rPr>
  </w:style>
  <w:style w:type="paragraph" w:customStyle="1" w:styleId="Default">
    <w:name w:val="Default"/>
    <w:rsid w:val="0090260C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character" w:customStyle="1" w:styleId="11">
    <w:name w:val="Название Знак1"/>
    <w:basedOn w:val="a0"/>
    <w:link w:val="a3"/>
    <w:locked/>
    <w:rsid w:val="0090260C"/>
    <w:rPr>
      <w:rFonts w:ascii="Calibri" w:eastAsia="Calibri" w:hAnsi="Calibri"/>
      <w:b/>
      <w:bCs/>
      <w:sz w:val="28"/>
      <w:szCs w:val="28"/>
      <w:lang w:val="uk-UA" w:eastAsia="ru-RU"/>
    </w:rPr>
  </w:style>
  <w:style w:type="character" w:styleId="a7">
    <w:name w:val="Hyperlink"/>
    <w:basedOn w:val="a0"/>
    <w:unhideWhenUsed/>
    <w:rsid w:val="00C3477E"/>
    <w:rPr>
      <w:color w:val="0066CC"/>
      <w:u w:val="single"/>
    </w:rPr>
  </w:style>
  <w:style w:type="paragraph" w:customStyle="1" w:styleId="TableParagraph">
    <w:name w:val="Table Paragraph"/>
    <w:basedOn w:val="a"/>
    <w:uiPriority w:val="1"/>
    <w:qFormat/>
    <w:rsid w:val="00C3477E"/>
    <w:pPr>
      <w:autoSpaceDE w:val="0"/>
      <w:autoSpaceDN w:val="0"/>
      <w:ind w:left="10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/>
    </w:rPr>
  </w:style>
  <w:style w:type="character" w:customStyle="1" w:styleId="fontstyle01">
    <w:name w:val="fontstyle01"/>
    <w:rsid w:val="00C3477E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C3477E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11">
    <w:name w:val="fontstyle11"/>
    <w:rsid w:val="00C3477E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arkedcontent">
    <w:name w:val="markedcontent"/>
    <w:basedOn w:val="a0"/>
    <w:rsid w:val="00C3477E"/>
  </w:style>
  <w:style w:type="paragraph" w:styleId="a8">
    <w:name w:val="Body Text"/>
    <w:basedOn w:val="a"/>
    <w:link w:val="a9"/>
    <w:unhideWhenUsed/>
    <w:rsid w:val="00DC47F3"/>
    <w:pPr>
      <w:widowControl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ru-RU"/>
    </w:rPr>
  </w:style>
  <w:style w:type="character" w:customStyle="1" w:styleId="a9">
    <w:name w:val="Основной текст Знак"/>
    <w:basedOn w:val="a0"/>
    <w:link w:val="a8"/>
    <w:rsid w:val="00DC47F3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a">
    <w:name w:val="Subtitle"/>
    <w:basedOn w:val="10"/>
    <w:next w:val="10"/>
    <w:rsid w:val="003F55C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rsid w:val="003F55C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rsid w:val="003F55C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d">
    <w:name w:val="header"/>
    <w:basedOn w:val="a"/>
    <w:link w:val="ae"/>
    <w:uiPriority w:val="99"/>
    <w:semiHidden/>
    <w:unhideWhenUsed/>
    <w:rsid w:val="0055190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551902"/>
    <w:rPr>
      <w:color w:val="000000"/>
      <w:lang w:eastAsia="uk-UA"/>
    </w:rPr>
  </w:style>
  <w:style w:type="paragraph" w:styleId="af">
    <w:name w:val="footer"/>
    <w:basedOn w:val="a"/>
    <w:link w:val="af0"/>
    <w:uiPriority w:val="99"/>
    <w:semiHidden/>
    <w:unhideWhenUsed/>
    <w:rsid w:val="0055190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551902"/>
    <w:rPr>
      <w:color w:val="000000"/>
      <w:lang w:eastAsia="uk-UA"/>
    </w:rPr>
  </w:style>
  <w:style w:type="paragraph" w:styleId="af1">
    <w:name w:val="Balloon Text"/>
    <w:basedOn w:val="a"/>
    <w:link w:val="af2"/>
    <w:uiPriority w:val="99"/>
    <w:semiHidden/>
    <w:unhideWhenUsed/>
    <w:rsid w:val="00551902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51902"/>
    <w:rPr>
      <w:rFonts w:ascii="Tahoma" w:hAnsi="Tahoma" w:cs="Tahoma"/>
      <w:color w:val="000000"/>
      <w:sz w:val="16"/>
      <w:szCs w:val="16"/>
      <w:lang w:eastAsia="uk-UA"/>
    </w:rPr>
  </w:style>
  <w:style w:type="table" w:styleId="af3">
    <w:name w:val="Table Grid"/>
    <w:basedOn w:val="a1"/>
    <w:uiPriority w:val="59"/>
    <w:rsid w:val="005519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Document Map"/>
    <w:basedOn w:val="a"/>
    <w:link w:val="af5"/>
    <w:uiPriority w:val="99"/>
    <w:semiHidden/>
    <w:unhideWhenUsed/>
    <w:rsid w:val="00232FF7"/>
    <w:rPr>
      <w:rFonts w:ascii="Tahoma" w:hAnsi="Tahoma" w:cs="Tahoma"/>
      <w:sz w:val="16"/>
      <w:szCs w:val="16"/>
    </w:rPr>
  </w:style>
  <w:style w:type="character" w:customStyle="1" w:styleId="af5">
    <w:name w:val="Схема документа Знак"/>
    <w:basedOn w:val="a0"/>
    <w:link w:val="af4"/>
    <w:uiPriority w:val="99"/>
    <w:semiHidden/>
    <w:rsid w:val="00232FF7"/>
    <w:rPr>
      <w:rFonts w:ascii="Tahoma" w:hAnsi="Tahoma" w:cs="Tahoma"/>
      <w:color w:val="000000"/>
      <w:sz w:val="16"/>
      <w:szCs w:val="16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uk-UA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60C"/>
    <w:rPr>
      <w:color w:val="000000"/>
      <w:lang w:eastAsia="uk-UA"/>
    </w:rPr>
  </w:style>
  <w:style w:type="paragraph" w:styleId="1">
    <w:name w:val="heading 1"/>
    <w:basedOn w:val="10"/>
    <w:next w:val="10"/>
    <w:rsid w:val="003F55C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3F55C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3F55C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3F55C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rsid w:val="003F55C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3F55C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вичайний1"/>
    <w:rsid w:val="003F55C0"/>
  </w:style>
  <w:style w:type="table" w:customStyle="1" w:styleId="TableNormal">
    <w:name w:val="Table Normal"/>
    <w:rsid w:val="003F55C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qFormat/>
    <w:rsid w:val="0090260C"/>
    <w:pPr>
      <w:widowControl/>
      <w:jc w:val="center"/>
    </w:pPr>
    <w:rPr>
      <w:rFonts w:ascii="Calibri" w:eastAsia="Calibri" w:hAnsi="Calibri" w:cstheme="minorBidi"/>
      <w:b/>
      <w:bCs/>
      <w:color w:val="auto"/>
      <w:sz w:val="28"/>
      <w:szCs w:val="28"/>
      <w:lang w:eastAsia="ru-RU"/>
    </w:rPr>
  </w:style>
  <w:style w:type="paragraph" w:styleId="a5">
    <w:name w:val="No Spacing"/>
    <w:uiPriority w:val="1"/>
    <w:qFormat/>
    <w:rsid w:val="0090260C"/>
  </w:style>
  <w:style w:type="character" w:customStyle="1" w:styleId="a6">
    <w:name w:val="Название Знак"/>
    <w:basedOn w:val="a0"/>
    <w:uiPriority w:val="10"/>
    <w:rsid w:val="0090260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uk-UA" w:eastAsia="uk-UA"/>
    </w:rPr>
  </w:style>
  <w:style w:type="paragraph" w:styleId="a7">
    <w:name w:val="List Paragraph"/>
    <w:basedOn w:val="a"/>
    <w:uiPriority w:val="1"/>
    <w:qFormat/>
    <w:rsid w:val="0090260C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val="ru-RU" w:eastAsia="en-US"/>
    </w:rPr>
  </w:style>
  <w:style w:type="paragraph" w:customStyle="1" w:styleId="Default">
    <w:name w:val="Default"/>
    <w:rsid w:val="0090260C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character" w:customStyle="1" w:styleId="a4">
    <w:name w:val="Назва Знак"/>
    <w:basedOn w:val="a0"/>
    <w:link w:val="a3"/>
    <w:locked/>
    <w:rsid w:val="0090260C"/>
    <w:rPr>
      <w:rFonts w:ascii="Calibri" w:eastAsia="Calibri" w:hAnsi="Calibri"/>
      <w:b/>
      <w:bCs/>
      <w:sz w:val="28"/>
      <w:szCs w:val="28"/>
      <w:lang w:val="uk-UA" w:eastAsia="ru-RU"/>
    </w:rPr>
  </w:style>
  <w:style w:type="character" w:styleId="a8">
    <w:name w:val="Hyperlink"/>
    <w:basedOn w:val="a0"/>
    <w:unhideWhenUsed/>
    <w:rsid w:val="00C3477E"/>
    <w:rPr>
      <w:color w:val="0066CC"/>
      <w:u w:val="single"/>
    </w:rPr>
  </w:style>
  <w:style w:type="paragraph" w:customStyle="1" w:styleId="TableParagraph">
    <w:name w:val="Table Paragraph"/>
    <w:basedOn w:val="a"/>
    <w:uiPriority w:val="1"/>
    <w:qFormat/>
    <w:rsid w:val="00C3477E"/>
    <w:pPr>
      <w:autoSpaceDE w:val="0"/>
      <w:autoSpaceDN w:val="0"/>
      <w:ind w:left="10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/>
    </w:rPr>
  </w:style>
  <w:style w:type="character" w:customStyle="1" w:styleId="fontstyle01">
    <w:name w:val="fontstyle01"/>
    <w:rsid w:val="00C3477E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C3477E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11">
    <w:name w:val="fontstyle11"/>
    <w:rsid w:val="00C3477E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arkedcontent">
    <w:name w:val="markedcontent"/>
    <w:basedOn w:val="a0"/>
    <w:rsid w:val="00C3477E"/>
  </w:style>
  <w:style w:type="paragraph" w:styleId="a9">
    <w:name w:val="Body Text"/>
    <w:basedOn w:val="a"/>
    <w:link w:val="aa"/>
    <w:unhideWhenUsed/>
    <w:rsid w:val="00DC47F3"/>
    <w:pPr>
      <w:widowControl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ru-RU"/>
    </w:rPr>
  </w:style>
  <w:style w:type="character" w:customStyle="1" w:styleId="aa">
    <w:name w:val="Основний текст Знак"/>
    <w:basedOn w:val="a0"/>
    <w:link w:val="a9"/>
    <w:rsid w:val="00DC47F3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b">
    <w:name w:val="Subtitle"/>
    <w:basedOn w:val="10"/>
    <w:next w:val="10"/>
    <w:rsid w:val="003F55C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"/>
    <w:rsid w:val="003F55C0"/>
    <w:tblPr>
      <w:tblStyleRowBandSize w:val="1"/>
      <w:tblStyleColBandSize w:val="1"/>
    </w:tblPr>
  </w:style>
  <w:style w:type="table" w:customStyle="1" w:styleId="ad">
    <w:basedOn w:val="TableNormal"/>
    <w:rsid w:val="003F55C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e">
    <w:name w:val="header"/>
    <w:basedOn w:val="a"/>
    <w:link w:val="af"/>
    <w:uiPriority w:val="99"/>
    <w:semiHidden/>
    <w:unhideWhenUsed/>
    <w:rsid w:val="00551902"/>
    <w:pPr>
      <w:tabs>
        <w:tab w:val="center" w:pos="4677"/>
        <w:tab w:val="right" w:pos="9355"/>
      </w:tabs>
    </w:pPr>
  </w:style>
  <w:style w:type="character" w:customStyle="1" w:styleId="af">
    <w:name w:val="Верхній колонтитул Знак"/>
    <w:basedOn w:val="a0"/>
    <w:link w:val="ae"/>
    <w:uiPriority w:val="99"/>
    <w:semiHidden/>
    <w:rsid w:val="00551902"/>
    <w:rPr>
      <w:color w:val="000000"/>
      <w:lang w:eastAsia="uk-UA"/>
    </w:rPr>
  </w:style>
  <w:style w:type="paragraph" w:styleId="af0">
    <w:name w:val="footer"/>
    <w:basedOn w:val="a"/>
    <w:link w:val="af1"/>
    <w:uiPriority w:val="99"/>
    <w:semiHidden/>
    <w:unhideWhenUsed/>
    <w:rsid w:val="00551902"/>
    <w:pPr>
      <w:tabs>
        <w:tab w:val="center" w:pos="4677"/>
        <w:tab w:val="right" w:pos="9355"/>
      </w:tabs>
    </w:pPr>
  </w:style>
  <w:style w:type="character" w:customStyle="1" w:styleId="af1">
    <w:name w:val="Нижній колонтитул Знак"/>
    <w:basedOn w:val="a0"/>
    <w:link w:val="af0"/>
    <w:uiPriority w:val="99"/>
    <w:semiHidden/>
    <w:rsid w:val="00551902"/>
    <w:rPr>
      <w:color w:val="000000"/>
      <w:lang w:eastAsia="uk-UA"/>
    </w:rPr>
  </w:style>
  <w:style w:type="paragraph" w:styleId="af2">
    <w:name w:val="Balloon Text"/>
    <w:basedOn w:val="a"/>
    <w:link w:val="af3"/>
    <w:uiPriority w:val="99"/>
    <w:semiHidden/>
    <w:unhideWhenUsed/>
    <w:rsid w:val="00551902"/>
    <w:rPr>
      <w:rFonts w:ascii="Tahoma" w:hAnsi="Tahoma" w:cs="Tahoma"/>
      <w:sz w:val="16"/>
      <w:szCs w:val="16"/>
    </w:rPr>
  </w:style>
  <w:style w:type="character" w:customStyle="1" w:styleId="af3">
    <w:name w:val="Текст у виносці Знак"/>
    <w:basedOn w:val="a0"/>
    <w:link w:val="af2"/>
    <w:uiPriority w:val="99"/>
    <w:semiHidden/>
    <w:rsid w:val="00551902"/>
    <w:rPr>
      <w:rFonts w:ascii="Tahoma" w:hAnsi="Tahoma" w:cs="Tahoma"/>
      <w:color w:val="000000"/>
      <w:sz w:val="16"/>
      <w:szCs w:val="16"/>
      <w:lang w:eastAsia="uk-UA"/>
    </w:rPr>
  </w:style>
  <w:style w:type="table" w:styleId="af4">
    <w:name w:val="Table Grid"/>
    <w:basedOn w:val="a1"/>
    <w:uiPriority w:val="59"/>
    <w:rsid w:val="005519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uzhnu.edu.ua/uk/infocentre/get/12223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uzhnu.edu.ua/uk/infocentre/get/11070" TargetMode="External"/><Relationship Id="rId17" Type="http://schemas.openxmlformats.org/officeDocument/2006/relationships/hyperlink" Target="https://www.uzhnu.edu.ua/uk/infocentre/get/9378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uzhnu.edu.ua/uk/infocentre/get/21269" TargetMode="Externa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uzhnu.edu.ua/uk/infocentre/get/5952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uzhnu.edu.ua/uk/infocentre/get/22967" TargetMode="External"/><Relationship Id="rId10" Type="http://schemas.openxmlformats.org/officeDocument/2006/relationships/hyperlink" Target="https://www.uzhnu.edu.ua/uk/infocentre/get/31357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://www.uzhnu.edu.ua/uk/infocentre/15068" TargetMode="External"/><Relationship Id="rId14" Type="http://schemas.openxmlformats.org/officeDocument/2006/relationships/hyperlink" Target="https://www.uzhnu.edu.ua/uk/infocentre/get/229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bdb2ZtTVPJ1ALSWvKdH4KsbQ6fA==">AMUW2mWEmF8Gc+z1NcUSS0CVKJBLRckF142/BD1EYmK9+51lRovpCmqirzeWh39JsYUARlvqQO2npMJHIBodGgrzYTbq23igwmb/H5X83GuAowcOt83gfOR9MY4yVkqGJJg2m7+taP9L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037551A-CEFA-4F0A-A2ED-2A46F2D24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4551</Words>
  <Characters>25946</Characters>
  <Application>Microsoft Office Word</Application>
  <DocSecurity>0</DocSecurity>
  <Lines>216</Lines>
  <Paragraphs>60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30437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Сабадош</cp:lastModifiedBy>
  <cp:revision>4</cp:revision>
  <cp:lastPrinted>2021-12-27T14:26:00Z</cp:lastPrinted>
  <dcterms:created xsi:type="dcterms:W3CDTF">2021-12-29T07:26:00Z</dcterms:created>
  <dcterms:modified xsi:type="dcterms:W3CDTF">2021-12-29T15:00:00Z</dcterms:modified>
</cp:coreProperties>
</file>