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63" w:rsidRPr="00294DDB" w:rsidRDefault="007D6163" w:rsidP="00294DDB">
      <w:pPr>
        <w:spacing w:line="405" w:lineRule="atLeast"/>
        <w:jc w:val="center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eastAsia="uk-UA"/>
        </w:rPr>
      </w:pPr>
      <w:r w:rsidRPr="00294DDB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eastAsia="uk-UA"/>
        </w:rPr>
        <w:t xml:space="preserve">Опитування роботодавців щодо </w:t>
      </w:r>
      <w:r w:rsidR="00B9502B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eastAsia="uk-UA"/>
        </w:rPr>
        <w:t xml:space="preserve">оцінки </w:t>
      </w:r>
      <w:bookmarkStart w:id="0" w:name="_GoBack"/>
      <w:bookmarkEnd w:id="0"/>
      <w:r w:rsidRPr="00294DDB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eastAsia="uk-UA"/>
        </w:rPr>
        <w:t>ОНП "Соціологія" третього освітнього рівня!</w:t>
      </w:r>
    </w:p>
    <w:p w:rsidR="007D6163" w:rsidRDefault="007D6163" w:rsidP="007D6163">
      <w:pPr>
        <w:spacing w:line="405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uk-UA"/>
        </w:rPr>
      </w:pPr>
    </w:p>
    <w:p w:rsidR="007D6163" w:rsidRPr="007D6163" w:rsidRDefault="007D6163" w:rsidP="007D6163">
      <w:pPr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7D6163">
        <w:rPr>
          <w:rFonts w:ascii="Arial" w:eastAsia="Times New Roman" w:hAnsi="Arial" w:cs="Arial"/>
          <w:color w:val="202124"/>
          <w:spacing w:val="2"/>
          <w:sz w:val="24"/>
          <w:szCs w:val="24"/>
          <w:lang w:eastAsia="uk-UA"/>
        </w:rPr>
        <w:t>1. Чи працювали\працюють випускники спеціальності 054 "Соціологія" ДВНЗ "УжНУ" у Вас в установі/організації?</w:t>
      </w:r>
    </w:p>
    <w:p w:rsidR="007D6163" w:rsidRPr="007D6163" w:rsidRDefault="007D6163" w:rsidP="007D6163">
      <w:pPr>
        <w:spacing w:after="0" w:line="240" w:lineRule="auto"/>
        <w:rPr>
          <w:rFonts w:ascii="Times New Roman" w:eastAsia="Times New Roman" w:hAnsi="Times New Roman" w:cs="Times New Roman"/>
          <w:color w:val="5F6368"/>
          <w:sz w:val="24"/>
          <w:szCs w:val="24"/>
          <w:lang w:eastAsia="uk-UA"/>
        </w:rPr>
      </w:pPr>
      <w:r w:rsidRPr="007D6163">
        <w:rPr>
          <w:rFonts w:ascii="Times New Roman" w:eastAsia="Times New Roman" w:hAnsi="Times New Roman" w:cs="Times New Roman"/>
          <w:color w:val="5F6368"/>
          <w:sz w:val="24"/>
          <w:szCs w:val="24"/>
          <w:lang w:eastAsia="uk-UA"/>
        </w:rPr>
        <w:t> </w:t>
      </w:r>
    </w:p>
    <w:p w:rsidR="003E467F" w:rsidRDefault="00DE5749" w:rsidP="007D6163">
      <w:r>
        <w:rPr>
          <w:noProof/>
          <w:lang w:val="en-GB" w:eastAsia="en-GB"/>
        </w:rPr>
        <w:drawing>
          <wp:inline distT="0" distB="0" distL="0" distR="0">
            <wp:extent cx="6082748" cy="2957885"/>
            <wp:effectExtent l="0" t="0" r="13335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E5749" w:rsidRDefault="00DE5749" w:rsidP="007D6163"/>
    <w:p w:rsidR="00DE5749" w:rsidRDefault="00DE5749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2. Як Ви оцінюєте рівень підготовки фахівців за спеціальністю 054 "Соціологія" в ДВНЗ "УжНУ"?</w:t>
      </w:r>
    </w:p>
    <w:p w:rsidR="00AE76FF" w:rsidRDefault="00AE76FF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:rsidR="00AE76FF" w:rsidRDefault="00AE76FF" w:rsidP="007D6163">
      <w:r>
        <w:rPr>
          <w:noProof/>
          <w:lang w:val="en-GB" w:eastAsia="en-GB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3796A" w:rsidRDefault="00D3796A" w:rsidP="007D6163"/>
    <w:p w:rsidR="00D3796A" w:rsidRDefault="00D3796A" w:rsidP="007D6163"/>
    <w:p w:rsidR="00D3796A" w:rsidRDefault="00D3796A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t>3.</w:t>
      </w:r>
      <w:r w:rsidRPr="00D3796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 Чи відповідають цілі та програмні результати навчання освітньої програми\</w:t>
      </w:r>
    </w:p>
    <w:p w:rsidR="00D3796A" w:rsidRDefault="00D3796A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pacing w:val="2"/>
          <w:shd w:val="clear" w:color="auto" w:fill="FFFFFF"/>
        </w:rPr>
        <w:t>освітньо</w:t>
      </w:r>
      <w:proofErr w:type="spellEnd"/>
      <w:r>
        <w:rPr>
          <w:rFonts w:ascii="Arial" w:hAnsi="Arial" w:cs="Arial"/>
          <w:color w:val="202124"/>
          <w:spacing w:val="2"/>
          <w:shd w:val="clear" w:color="auto" w:fill="FFFFFF"/>
        </w:rPr>
        <w:t>- наукової програми (ОП\ОНП) «Соціологія» тенденціям розвитку на ринку праці?</w:t>
      </w:r>
    </w:p>
    <w:p w:rsidR="00D3796A" w:rsidRDefault="00D3796A" w:rsidP="007D6163">
      <w:r>
        <w:rPr>
          <w:noProof/>
          <w:lang w:val="en-GB" w:eastAsia="en-GB"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018B7" w:rsidRDefault="00F018B7" w:rsidP="007D6163"/>
    <w:p w:rsidR="00F018B7" w:rsidRDefault="00F018B7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t>4.</w:t>
      </w:r>
      <w:r w:rsidRPr="00F018B7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Чи відповідають цілі та програмні результати навчання ОП\ОНП «Соціологія» тенденціям регіонального розвитку Закарпатської області?</w:t>
      </w:r>
    </w:p>
    <w:p w:rsidR="00F018B7" w:rsidRDefault="00F018B7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2"/>
          <w:shd w:val="clear" w:color="auto" w:fill="FFFFFF"/>
          <w:lang w:val="en-GB" w:eastAsia="en-GB"/>
        </w:rPr>
        <w:drawing>
          <wp:inline distT="0" distB="0" distL="0" distR="0" wp14:anchorId="7E8C9B71" wp14:editId="733435EF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018B7" w:rsidRDefault="002A79E2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t>5.</w:t>
      </w:r>
      <w:r>
        <w:rPr>
          <w:rFonts w:ascii="Arial" w:hAnsi="Arial" w:cs="Arial"/>
          <w:color w:val="202124"/>
          <w:spacing w:val="2"/>
          <w:shd w:val="clear" w:color="auto" w:fill="FFFFFF"/>
        </w:rPr>
        <w:t>Чи відповідають цілі та програмні результати навчання ОП\ОНП «Соціологія» діяльності Вашої установи\організації?</w:t>
      </w:r>
    </w:p>
    <w:p w:rsidR="002A79E2" w:rsidRDefault="002A79E2" w:rsidP="007D6163">
      <w:r>
        <w:rPr>
          <w:noProof/>
          <w:lang w:val="en-GB" w:eastAsia="en-GB"/>
        </w:rPr>
        <w:lastRenderedPageBreak/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4765E" w:rsidRDefault="00B4765E" w:rsidP="007D6163"/>
    <w:p w:rsidR="00B4765E" w:rsidRDefault="00B4765E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t>6.</w:t>
      </w:r>
      <w:r w:rsidRPr="00B4765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 На Вашу думку, чи доведеться додатково на робочому місці навчати випускників спеціальності 054 "Соціологія" ДВНЗ "УжНУ"?</w:t>
      </w:r>
    </w:p>
    <w:p w:rsidR="00B4765E" w:rsidRDefault="00B4765E" w:rsidP="007D6163">
      <w:r>
        <w:rPr>
          <w:noProof/>
          <w:lang w:val="en-GB" w:eastAsia="en-GB"/>
        </w:rPr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2C55" w:rsidRDefault="00E62C55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t>7.</w:t>
      </w:r>
      <w:r w:rsidRPr="00E62C5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 Чи плануєте Ви у майбутньому працевлаштовувати випускників спеціальності 054 "Соціологія" ДВНЗ "УжНУ"?</w:t>
      </w:r>
    </w:p>
    <w:p w:rsidR="00E62C55" w:rsidRDefault="00E62C55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:rsidR="00E62C55" w:rsidRDefault="00D21C15" w:rsidP="007D6163">
      <w:r>
        <w:rPr>
          <w:noProof/>
          <w:lang w:val="en-GB" w:eastAsia="en-GB"/>
        </w:rPr>
        <w:lastRenderedPageBreak/>
        <w:drawing>
          <wp:inline distT="0" distB="0" distL="0" distR="0">
            <wp:extent cx="5486400" cy="2806810"/>
            <wp:effectExtent l="0" t="0" r="19050" b="1270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75D96" w:rsidRDefault="00975D96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t>8.</w:t>
      </w:r>
      <w:r w:rsidRPr="00975D96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Чи були Ви коли-небудь залучені до навчальної (аудиторних занять) чи іншої освітньої діяльності у межах ОП\ОНП «Соціологія» у ДВНЗ "УжНУ"?</w:t>
      </w:r>
    </w:p>
    <w:p w:rsidR="00975D96" w:rsidRDefault="00975D96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:rsidR="00975D96" w:rsidRDefault="00975D96" w:rsidP="007D6163">
      <w:r>
        <w:rPr>
          <w:noProof/>
          <w:lang w:val="en-GB" w:eastAsia="en-GB"/>
        </w:rPr>
        <w:drawing>
          <wp:inline distT="0" distB="0" distL="0" distR="0">
            <wp:extent cx="5486400" cy="2798859"/>
            <wp:effectExtent l="0" t="0" r="19050" b="2095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E4EAF" w:rsidRDefault="00AE4EAF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t>9.</w:t>
      </w:r>
      <w:r w:rsidRPr="00AE4EAF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На Вашу думку, чи достатнім є зміст (набір навчальних дисциплін) ОП\ОНП "Соціологія"?</w:t>
      </w:r>
    </w:p>
    <w:p w:rsidR="00AE4EAF" w:rsidRDefault="00DE7295" w:rsidP="007D6163">
      <w:r>
        <w:rPr>
          <w:noProof/>
          <w:lang w:val="en-GB" w:eastAsia="en-GB"/>
        </w:rPr>
        <w:drawing>
          <wp:inline distT="0" distB="0" distL="0" distR="0" wp14:anchorId="76B19CAF" wp14:editId="16D4EABA">
            <wp:extent cx="6146359" cy="2393342"/>
            <wp:effectExtent l="0" t="0" r="26035" b="260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7295" w:rsidRDefault="00DE7295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lastRenderedPageBreak/>
        <w:t>10.</w:t>
      </w:r>
      <w:r w:rsidR="0031105E" w:rsidRPr="0031105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31105E">
        <w:rPr>
          <w:rFonts w:ascii="Arial" w:hAnsi="Arial" w:cs="Arial"/>
          <w:color w:val="202124"/>
          <w:spacing w:val="2"/>
          <w:shd w:val="clear" w:color="auto" w:fill="FFFFFF"/>
        </w:rPr>
        <w:t>На Вашу думку, чи всі компоненти (навчальні дисципліни), які включені в ОП\ОНП "Соціологія" необхідні для майбутньої професійної\наукової діяльності випускників?</w:t>
      </w:r>
    </w:p>
    <w:p w:rsidR="0031105E" w:rsidRDefault="0031105E" w:rsidP="007D6163">
      <w:r>
        <w:rPr>
          <w:noProof/>
          <w:lang w:val="en-GB" w:eastAsia="en-GB"/>
        </w:rPr>
        <w:drawing>
          <wp:inline distT="0" distB="0" distL="0" distR="0">
            <wp:extent cx="5311472" cy="2464905"/>
            <wp:effectExtent l="0" t="0" r="22860" b="1206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105E" w:rsidRDefault="0031105E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t>11.</w:t>
      </w:r>
      <w:r w:rsidRPr="0031105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 На Вашу думку, якими компонентами (навчальними дисциплінами) варто доповнити ОП\ОНП "Соціологія"?</w:t>
      </w:r>
    </w:p>
    <w:p w:rsidR="00D763DB" w:rsidRDefault="0031105E" w:rsidP="007D6163">
      <w:r>
        <w:rPr>
          <w:noProof/>
          <w:lang w:val="en-GB" w:eastAsia="en-GB"/>
        </w:rPr>
        <w:drawing>
          <wp:inline distT="0" distB="0" distL="0" distR="0">
            <wp:extent cx="5383033" cy="2775005"/>
            <wp:effectExtent l="0" t="0" r="27305" b="2540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63DB" w:rsidRDefault="00D763DB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t>12.</w:t>
      </w:r>
      <w:r w:rsidRPr="00D763DB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На Вашу думку, які компоненти (навчальні дисципліни) варто вилучити із ОП\ОНП?</w:t>
      </w:r>
    </w:p>
    <w:p w:rsidR="00D763DB" w:rsidRDefault="00D763DB" w:rsidP="007D6163">
      <w:r>
        <w:rPr>
          <w:noProof/>
          <w:lang w:val="en-GB" w:eastAsia="en-GB"/>
        </w:rPr>
        <w:drawing>
          <wp:inline distT="0" distB="0" distL="0" distR="0">
            <wp:extent cx="5176300" cy="2480807"/>
            <wp:effectExtent l="0" t="0" r="24765" b="1524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036A6" w:rsidRDefault="00E036A6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lastRenderedPageBreak/>
        <w:t>13.</w:t>
      </w:r>
      <w:r w:rsidR="005D586D" w:rsidRPr="005D586D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5D586D">
        <w:rPr>
          <w:rFonts w:ascii="Arial" w:hAnsi="Arial" w:cs="Arial"/>
          <w:color w:val="202124"/>
          <w:spacing w:val="2"/>
          <w:shd w:val="clear" w:color="auto" w:fill="FFFFFF"/>
        </w:rPr>
        <w:t>На Вашу думку, чи достатнім є обсяг практичної підготовки здобувачів вищої освіти у межах ОП\ОНП "Соціологія"?</w:t>
      </w:r>
    </w:p>
    <w:p w:rsidR="005D586D" w:rsidRDefault="007375C7" w:rsidP="007D6163">
      <w:r>
        <w:rPr>
          <w:noProof/>
          <w:lang w:val="en-GB" w:eastAsia="en-GB"/>
        </w:rPr>
        <w:drawing>
          <wp:inline distT="0" distB="0" distL="0" distR="0">
            <wp:extent cx="54864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218C6" w:rsidRDefault="00D218C6" w:rsidP="007D616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t>14.</w:t>
      </w:r>
      <w:r w:rsidR="00E24B50" w:rsidRPr="00E24B50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E24B50">
        <w:rPr>
          <w:rFonts w:ascii="Arial" w:hAnsi="Arial" w:cs="Arial"/>
          <w:color w:val="202124"/>
          <w:spacing w:val="2"/>
          <w:shd w:val="clear" w:color="auto" w:fill="FFFFFF"/>
        </w:rPr>
        <w:t>На Вашу думку, які чинники мають найбільший вплив на ефективність професійної діяльності фахівців за спеціальністю 054 "Соціологія" та їх кар'єрний ріст?</w:t>
      </w:r>
    </w:p>
    <w:p w:rsidR="00E24B50" w:rsidRDefault="00697AA2" w:rsidP="007D6163">
      <w:r>
        <w:rPr>
          <w:noProof/>
          <w:lang w:val="en-GB" w:eastAsia="en-GB"/>
        </w:rPr>
        <w:drawing>
          <wp:inline distT="0" distB="0" distL="0" distR="0">
            <wp:extent cx="5486400" cy="32004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E24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DA"/>
    <w:rsid w:val="00127A55"/>
    <w:rsid w:val="00294DDB"/>
    <w:rsid w:val="002A79E2"/>
    <w:rsid w:val="003038DA"/>
    <w:rsid w:val="0031105E"/>
    <w:rsid w:val="003A4657"/>
    <w:rsid w:val="003E467F"/>
    <w:rsid w:val="004C769A"/>
    <w:rsid w:val="005D586D"/>
    <w:rsid w:val="00697AA2"/>
    <w:rsid w:val="0071118E"/>
    <w:rsid w:val="007375C7"/>
    <w:rsid w:val="007D6163"/>
    <w:rsid w:val="008C7AFD"/>
    <w:rsid w:val="00975D96"/>
    <w:rsid w:val="00AC614D"/>
    <w:rsid w:val="00AE4EAF"/>
    <w:rsid w:val="00AE76FF"/>
    <w:rsid w:val="00B4765E"/>
    <w:rsid w:val="00B61C92"/>
    <w:rsid w:val="00B9502B"/>
    <w:rsid w:val="00C16031"/>
    <w:rsid w:val="00D218C6"/>
    <w:rsid w:val="00D21C15"/>
    <w:rsid w:val="00D3796A"/>
    <w:rsid w:val="00D763DB"/>
    <w:rsid w:val="00DE5749"/>
    <w:rsid w:val="00DE7295"/>
    <w:rsid w:val="00E036A6"/>
    <w:rsid w:val="00E24B50"/>
    <w:rsid w:val="00E62C55"/>
    <w:rsid w:val="00F018B7"/>
    <w:rsid w:val="00FC017C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C8F5C-C4CA-4201-BD92-A04A42F9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a0"/>
    <w:rsid w:val="007D6163"/>
  </w:style>
  <w:style w:type="character" w:customStyle="1" w:styleId="freebirdanalyticsviewquestionresponsescount">
    <w:name w:val="freebirdanalyticsviewquestionresponsescount"/>
    <w:basedOn w:val="a0"/>
    <w:rsid w:val="007D6163"/>
  </w:style>
  <w:style w:type="paragraph" w:styleId="a3">
    <w:name w:val="Balloon Text"/>
    <w:basedOn w:val="a"/>
    <w:link w:val="a4"/>
    <w:uiPriority w:val="99"/>
    <w:semiHidden/>
    <w:unhideWhenUsed/>
    <w:rsid w:val="0071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0257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7%20&#1074;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Чи працювали\працюють випускники спеціальності 054 "Соціологія" ДВНЗ "УжНУ" у Вас в установі/організації?</a:t>
            </a:r>
            <a:endParaRPr lang="uk-UA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86.5</c:v>
                </c:pt>
                <c:pt idx="1">
                  <c:v>12.5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uk-UA" sz="1200">
                <a:effectLst/>
              </a:rPr>
              <a:t>На Вашу думку, чи всі компоненти (навчальні дисципліни), які включені в ОП\ОНП "Соціологія" необхідні для майбутньої професійної\наукової діяльності випускників?</a:t>
            </a:r>
          </a:p>
        </c:rich>
      </c:tx>
      <c:layout>
        <c:manualLayout>
          <c:xMode val="edge"/>
          <c:yMode val="edge"/>
          <c:x val="4.398148148148095E-4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Необхідні всі дисципліни</c:v>
                </c:pt>
                <c:pt idx="1">
                  <c:v>Необхідні лише деякі дисципліни</c:v>
                </c:pt>
                <c:pt idx="2">
                  <c:v>Зайві всі дисципліни</c:v>
                </c:pt>
                <c:pt idx="3">
                  <c:v>Важко відповісти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39568224"/>
        <c:axId val="256946536"/>
        <c:axId val="0"/>
      </c:bar3DChart>
      <c:catAx>
        <c:axId val="239568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6946536"/>
        <c:crosses val="autoZero"/>
        <c:auto val="1"/>
        <c:lblAlgn val="ctr"/>
        <c:lblOffset val="100"/>
        <c:noMultiLvlLbl val="0"/>
      </c:catAx>
      <c:valAx>
        <c:axId val="256946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9568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uk-UA" sz="1200" b="1" i="0" u="none" strike="noStrike" baseline="0">
                <a:effectLst/>
              </a:rPr>
              <a:t>На Вашу думку, якими компонентами (навчальними дисциплінами) варто доповнити ОП\ОНП "Соціологія"?</a:t>
            </a:r>
            <a:endParaRPr lang="uk-UA" sz="1200"/>
          </a:p>
        </c:rich>
      </c:tx>
      <c:layout>
        <c:manualLayout>
          <c:xMode val="edge"/>
          <c:yMode val="edge"/>
          <c:x val="7.6388888888888492E-4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Соціально-політичний розвиток Закарпаття</c:v>
                </c:pt>
                <c:pt idx="1">
                  <c:v>Соціологія конфліктів</c:v>
                </c:pt>
                <c:pt idx="2">
                  <c:v>Етносоціологія</c:v>
                </c:pt>
                <c:pt idx="3">
                  <c:v>Власний варіант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6947320"/>
        <c:axId val="256947712"/>
        <c:axId val="0"/>
      </c:bar3DChart>
      <c:catAx>
        <c:axId val="2569473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56947712"/>
        <c:crosses val="autoZero"/>
        <c:auto val="1"/>
        <c:lblAlgn val="ctr"/>
        <c:lblOffset val="100"/>
        <c:noMultiLvlLbl val="0"/>
      </c:catAx>
      <c:valAx>
        <c:axId val="2569477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69473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uk-UA" sz="1600">
                <a:effectLst/>
              </a:rPr>
              <a:t>На Вашу думку, які компоненти (навчальні дисципліни) варто вилучити із ОП\ОНП?</a:t>
            </a:r>
          </a:p>
        </c:rich>
      </c:tx>
      <c:layout>
        <c:manualLayout>
          <c:xMode val="edge"/>
          <c:yMode val="edge"/>
          <c:x val="7.2419072615922994E-2"/>
          <c:y val="2.7837145356830396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Філософія</c:v>
                </c:pt>
                <c:pt idx="1">
                  <c:v>Іноземна мова</c:v>
                </c:pt>
                <c:pt idx="2">
                  <c:v>Педагогіка</c:v>
                </c:pt>
                <c:pt idx="3">
                  <c:v>Власний варіант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На Вашу думку, чи достатнім є обсяг практичної підготовки здобувачів вищої освіти у межах ОП\ОНП "Соціологія"?</a:t>
            </a:r>
            <a:endParaRPr lang="uk-UA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Практичної підготовки забагато</c:v>
                </c:pt>
                <c:pt idx="1">
                  <c:v>Практичної підготовки достатньо</c:v>
                </c:pt>
                <c:pt idx="2">
                  <c:v>Практичної підготовки замало</c:v>
                </c:pt>
                <c:pt idx="3">
                  <c:v>Практичної підготовки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pyramid"/>
        <c:axId val="256948888"/>
        <c:axId val="256949280"/>
        <c:axId val="0"/>
      </c:bar3DChart>
      <c:catAx>
        <c:axId val="256948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56949280"/>
        <c:crosses val="autoZero"/>
        <c:auto val="1"/>
        <c:lblAlgn val="ctr"/>
        <c:lblOffset val="100"/>
        <c:noMultiLvlLbl val="0"/>
      </c:catAx>
      <c:valAx>
        <c:axId val="2569492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56948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200" b="1" i="0" u="none" strike="noStrike" baseline="0">
                <a:effectLst/>
              </a:rPr>
              <a:t>На Вашу думку, які чинники мають найбільший вплив на ефективність професійної діяльності фахівців за спеціальністю 054 "Соціологія" та їх кар'єрний ріст?</a:t>
            </a:r>
            <a:endParaRPr lang="uk-UA" sz="1200"/>
          </a:p>
        </c:rich>
      </c:tx>
      <c:layout>
        <c:manualLayout>
          <c:xMode val="edge"/>
          <c:yMode val="edge"/>
          <c:x val="0.11282407407407408"/>
          <c:y val="0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Вміння вирішувати конфлікти</c:v>
                </c:pt>
                <c:pt idx="1">
                  <c:v>Комунікабельність</c:v>
                </c:pt>
                <c:pt idx="2">
                  <c:v>Загальна ерудованість</c:v>
                </c:pt>
                <c:pt idx="3">
                  <c:v>Готовінсть та вміння працювати в команді</c:v>
                </c:pt>
                <c:pt idx="4">
                  <c:v>Спрямованість на кінцевий результат</c:v>
                </c:pt>
                <c:pt idx="5">
                  <c:v>Практичний досвід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6950456"/>
        <c:axId val="256950848"/>
        <c:axId val="257730656"/>
      </c:bar3DChart>
      <c:catAx>
        <c:axId val="256950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6950848"/>
        <c:crosses val="autoZero"/>
        <c:auto val="1"/>
        <c:lblAlgn val="ctr"/>
        <c:lblOffset val="100"/>
        <c:noMultiLvlLbl val="0"/>
      </c:catAx>
      <c:valAx>
        <c:axId val="256950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6950456"/>
        <c:crosses val="autoZero"/>
        <c:crossBetween val="between"/>
      </c:valAx>
      <c:serAx>
        <c:axId val="257730656"/>
        <c:scaling>
          <c:orientation val="minMax"/>
        </c:scaling>
        <c:delete val="1"/>
        <c:axPos val="b"/>
        <c:majorTickMark val="out"/>
        <c:minorTickMark val="none"/>
        <c:tickLblPos val="nextTo"/>
        <c:crossAx val="256950848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Як Ви оцінюєте рівень підготовки фахівців за спеціальністю 054 "Соціологія" в ДВНЗ "УжНУ"?</a:t>
            </a:r>
            <a:endParaRPr lang="uk-UA"/>
          </a:p>
        </c:rich>
      </c:tx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Низький</c:v>
                </c:pt>
                <c:pt idx="3">
                  <c:v>Важко відповісти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400">
                <a:effectLst/>
              </a:rPr>
              <a:t>Чи відповідають цілі та програмні результати навчання освітньої програми\</a:t>
            </a:r>
          </a:p>
          <a:p>
            <a:pPr>
              <a:defRPr/>
            </a:pPr>
            <a:r>
              <a:rPr lang="uk-UA" sz="1400">
                <a:effectLst/>
              </a:rPr>
              <a:t>освітньо- наукової програми (ОП\ОНП) «Соціологія» тенденціям розвитку на ринку праці?</a:t>
            </a:r>
          </a:p>
        </c:rich>
      </c:tx>
      <c:layout>
        <c:manualLayout>
          <c:xMode val="edge"/>
          <c:yMode val="edge"/>
          <c:x val="0.10477435112277632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ТАК</c:v>
                </c:pt>
                <c:pt idx="1">
                  <c:v>ЧАСТКОВО ВІДПОВІДАЮТЬ</c:v>
                </c:pt>
                <c:pt idx="2">
                  <c:v>НІ, НЕ ВІДПОВІДАЮТЬ</c:v>
                </c:pt>
                <c:pt idx="3">
                  <c:v>ВАЖКО ВІДПОВІСТИ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uk-UA" sz="1200" b="1" i="0" u="none" strike="noStrike" baseline="0">
                <a:effectLst/>
              </a:rPr>
              <a:t>Чи відповідають цілі та програмні результати навчання ОП\ОНП «Соціологія» тенденціям регіонального розвитку Закарпатської області?</a:t>
            </a:r>
            <a:endParaRPr lang="uk-UA" sz="1200"/>
          </a:p>
        </c:rich>
      </c:tx>
      <c:layout>
        <c:manualLayout>
          <c:xMode val="edge"/>
          <c:yMode val="edge"/>
          <c:x val="1.7765748031496043E-3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ТАК</c:v>
                </c:pt>
                <c:pt idx="1">
                  <c:v>ЧАСТКОВО ВІДПОВІДАЮТЬ</c:v>
                </c:pt>
                <c:pt idx="2">
                  <c:v>НІ, НЕ ВІДПОВІДАЮТЬ</c:v>
                </c:pt>
                <c:pt idx="3">
                  <c:v>ВАЖКО ВІДПОВІСТИ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400" b="1" i="0" u="none" strike="noStrike" baseline="0">
                <a:effectLst/>
              </a:rPr>
              <a:t>Чи відповідають цілі та програмні результати навчання ОП\ОНП «Соціологія» діяльності Вашої установи\організації?</a:t>
            </a:r>
            <a:endParaRPr lang="uk-UA" sz="1400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ТАК</c:v>
                </c:pt>
                <c:pt idx="1">
                  <c:v>ЧАСТКОВО ВІДПОВІДАЮТЬ</c:v>
                </c:pt>
                <c:pt idx="2">
                  <c:v>НІ, НЕ ВІДПОВІДАЮТЬ</c:v>
                </c:pt>
                <c:pt idx="3">
                  <c:v>ВАЖКО ВІДПОВІСТИ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400">
                <a:effectLst/>
              </a:rPr>
              <a:t>На Вашу думку, чи доведеться додатково на робочому місці навчати випускників спеціальності 054 "Соціологія" ДВНЗ "УжНУ"?</a:t>
            </a:r>
          </a:p>
        </c:rich>
      </c:tx>
      <c:layout>
        <c:manualLayout>
          <c:xMode val="edge"/>
          <c:yMode val="edge"/>
          <c:x val="0.10516203703703704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239213768"/>
        <c:axId val="242128168"/>
        <c:axId val="0"/>
      </c:bar3DChart>
      <c:catAx>
        <c:axId val="2392137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2128168"/>
        <c:crosses val="autoZero"/>
        <c:auto val="1"/>
        <c:lblAlgn val="ctr"/>
        <c:lblOffset val="100"/>
        <c:noMultiLvlLbl val="0"/>
      </c:catAx>
      <c:valAx>
        <c:axId val="2421281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392137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400" b="1" i="0" u="none" strike="noStrike" baseline="0">
                <a:effectLst/>
              </a:rPr>
              <a:t>Чи плануєте Ви у майбутньому працевлаштовувати випускників спеціальності 054 "Соціологія" ДВНЗ "УжНУ"?</a:t>
            </a:r>
            <a:endParaRPr lang="uk-UA" sz="1400"/>
          </a:p>
        </c:rich>
      </c:tx>
      <c:layout>
        <c:manualLayout>
          <c:xMode val="edge"/>
          <c:yMode val="edge"/>
          <c:x val="0.13101851851851851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400" b="1" i="0" u="none" strike="noStrike" baseline="0">
                <a:effectLst/>
              </a:rPr>
              <a:t>Чи були Ви коли-небудь залучені до навчальної (аудиторних занять) чи іншої освітньої діяльності у межах ОП\ОНП «Соціологія» у ДВНЗ "УжНУ"?</a:t>
            </a:r>
            <a:endParaRPr lang="uk-UA" sz="1400"/>
          </a:p>
        </c:rich>
      </c:tx>
      <c:layout>
        <c:manualLayout>
          <c:xMode val="edge"/>
          <c:yMode val="edge"/>
          <c:x val="0.13413768591426073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'[Диаграмма 7 в Microsoft Word]Лист1'!$A$2:$A$5</c:f>
              <c:strCache>
                <c:ptCount val="4"/>
                <c:pt idx="0">
                  <c:v>ТАК, достатнім</c:v>
                </c:pt>
                <c:pt idx="1">
                  <c:v>НІ, не достатнім</c:v>
                </c:pt>
                <c:pt idx="2">
                  <c:v>Зміст ОП\ОНП "Соціологія" потребує додаткових компонентів (навчальних дисциплін)</c:v>
                </c:pt>
                <c:pt idx="3">
                  <c:v>Важко відповісти</c:v>
                </c:pt>
              </c:strCache>
            </c:strRef>
          </c:cat>
          <c:val>
            <c:numRef>
              <c:f>'[Диаграмма 7 в Microsoft Word]Лист1'!$B$2:$B$5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swd01hp</dc:creator>
  <cp:lastModifiedBy>swd03</cp:lastModifiedBy>
  <cp:revision>4</cp:revision>
  <dcterms:created xsi:type="dcterms:W3CDTF">2021-04-20T09:44:00Z</dcterms:created>
  <dcterms:modified xsi:type="dcterms:W3CDTF">2021-04-20T10:16:00Z</dcterms:modified>
</cp:coreProperties>
</file>