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3058" w:rsidRDefault="00203058" w:rsidP="00203058">
      <w:pPr>
        <w:jc w:val="center"/>
        <w:rPr>
          <w:b/>
          <w:lang w:val="uk-UA"/>
        </w:rPr>
      </w:pPr>
      <w:r>
        <w:rPr>
          <w:b/>
          <w:lang w:val="uk-UA"/>
        </w:rPr>
        <w:t>Р О З К Л А Д</w:t>
      </w:r>
    </w:p>
    <w:p w:rsidR="00203058" w:rsidRDefault="00203058" w:rsidP="002030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весняної </w:t>
      </w:r>
      <w:proofErr w:type="spellStart"/>
      <w:r>
        <w:rPr>
          <w:b/>
          <w:lang w:val="uk-UA"/>
        </w:rPr>
        <w:t>заліково</w:t>
      </w:r>
      <w:proofErr w:type="spellEnd"/>
      <w:r>
        <w:rPr>
          <w:b/>
          <w:lang w:val="uk-UA"/>
        </w:rPr>
        <w:t>-екзаменаційної сесії 2020-2021 н. р.</w:t>
      </w:r>
    </w:p>
    <w:p w:rsidR="00203058" w:rsidRDefault="00203058" w:rsidP="002030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для студентів факультету суспільних наук</w:t>
      </w:r>
    </w:p>
    <w:p w:rsidR="00203058" w:rsidRDefault="00203058" w:rsidP="00203058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</w:t>
      </w:r>
      <w:r w:rsidRPr="00203058">
        <w:rPr>
          <w:b/>
          <w:lang w:val="uk-UA"/>
        </w:rPr>
        <w:t>011 Освітні, педагогічні науки</w:t>
      </w:r>
    </w:p>
    <w:p w:rsidR="00203058" w:rsidRDefault="00203058" w:rsidP="00203058">
      <w:pPr>
        <w:jc w:val="center"/>
        <w:rPr>
          <w:b/>
          <w:lang w:val="uk-UA"/>
        </w:rPr>
      </w:pPr>
      <w:r>
        <w:rPr>
          <w:b/>
          <w:lang w:val="uk-UA"/>
        </w:rPr>
        <w:t>освітня програма «Педагогіка вищої школи»</w:t>
      </w:r>
    </w:p>
    <w:p w:rsidR="00203058" w:rsidRDefault="00203058" w:rsidP="00203058">
      <w:pPr>
        <w:jc w:val="center"/>
        <w:rPr>
          <w:b/>
          <w:lang w:val="uk-UA"/>
        </w:rPr>
      </w:pPr>
      <w:r>
        <w:rPr>
          <w:b/>
          <w:lang w:val="uk-UA"/>
        </w:rPr>
        <w:t>заочне відділення</w:t>
      </w:r>
    </w:p>
    <w:p w:rsidR="00203058" w:rsidRDefault="00203058" w:rsidP="00203058">
      <w:pPr>
        <w:jc w:val="center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online</w:t>
      </w:r>
      <w:proofErr w:type="spellEnd"/>
    </w:p>
    <w:tbl>
      <w:tblPr>
        <w:tblStyle w:val="a3"/>
        <w:tblW w:w="925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1"/>
        <w:gridCol w:w="3523"/>
        <w:gridCol w:w="993"/>
        <w:gridCol w:w="850"/>
        <w:gridCol w:w="851"/>
        <w:gridCol w:w="2137"/>
      </w:tblGrid>
      <w:tr w:rsidR="00203058" w:rsidTr="0020305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Форма контр</w:t>
            </w:r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203058" w:rsidTr="00203058">
        <w:trPr>
          <w:trHeight w:val="1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  <w:p w:rsidR="00203058" w:rsidRDefault="0020305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маг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rPr>
                <w:lang w:val="uk-UA"/>
              </w:rPr>
            </w:pPr>
            <w:r w:rsidRPr="00203058">
              <w:rPr>
                <w:lang w:val="uk-UA"/>
              </w:rPr>
              <w:t>Професійне ділове іншомовне спілкування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Бартош О. П.</w:t>
            </w:r>
          </w:p>
        </w:tc>
      </w:tr>
      <w:tr w:rsidR="00203058" w:rsidTr="00203058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rPr>
                <w:lang w:val="uk-UA"/>
              </w:rPr>
            </w:pPr>
            <w:r w:rsidRPr="00203058">
              <w:rPr>
                <w:lang w:val="uk-UA"/>
              </w:rPr>
              <w:t>Філософія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jc w:val="center"/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03058">
              <w:rPr>
                <w:sz w:val="22"/>
                <w:szCs w:val="22"/>
                <w:lang w:val="uk-UA"/>
              </w:rPr>
              <w:t>Опачко</w:t>
            </w:r>
            <w:proofErr w:type="spellEnd"/>
            <w:r w:rsidRPr="00203058">
              <w:rPr>
                <w:sz w:val="22"/>
                <w:szCs w:val="22"/>
                <w:lang w:val="uk-UA"/>
              </w:rPr>
              <w:t xml:space="preserve"> М. В.</w:t>
            </w:r>
          </w:p>
        </w:tc>
      </w:tr>
      <w:tr w:rsidR="00203058" w:rsidTr="0020305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rPr>
                <w:lang w:val="uk-UA"/>
              </w:rPr>
            </w:pPr>
            <w:r w:rsidRPr="00203058">
              <w:rPr>
                <w:lang w:val="uk-UA"/>
              </w:rPr>
              <w:t>Інформаційні технології в освіті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jc w:val="center"/>
              <w:rPr>
                <w:lang w:val="uk-UA"/>
              </w:rPr>
            </w:pPr>
            <w:proofErr w:type="spellStart"/>
            <w:r w:rsidRPr="00203058">
              <w:rPr>
                <w:lang w:val="uk-UA"/>
              </w:rPr>
              <w:t>Опачко</w:t>
            </w:r>
            <w:proofErr w:type="spellEnd"/>
            <w:r w:rsidRPr="00203058">
              <w:rPr>
                <w:lang w:val="uk-UA"/>
              </w:rPr>
              <w:t xml:space="preserve"> М. В.</w:t>
            </w:r>
          </w:p>
        </w:tc>
      </w:tr>
      <w:tr w:rsidR="00203058" w:rsidTr="0020305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rPr>
                <w:lang w:val="uk-UA"/>
              </w:rPr>
            </w:pPr>
            <w:r w:rsidRPr="00203058">
              <w:rPr>
                <w:lang w:val="uk-UA"/>
              </w:rPr>
              <w:t>Методика викладання у вищій школі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jc w:val="center"/>
              <w:rPr>
                <w:lang w:val="uk-UA"/>
              </w:rPr>
            </w:pPr>
            <w:proofErr w:type="spellStart"/>
            <w:r w:rsidRPr="00203058">
              <w:rPr>
                <w:lang w:val="uk-UA"/>
              </w:rPr>
              <w:t>Товканець</w:t>
            </w:r>
            <w:proofErr w:type="spellEnd"/>
            <w:r w:rsidRPr="00203058">
              <w:rPr>
                <w:lang w:val="uk-UA"/>
              </w:rPr>
              <w:t xml:space="preserve"> О. С.</w:t>
            </w:r>
          </w:p>
        </w:tc>
      </w:tr>
      <w:tr w:rsidR="00203058" w:rsidTr="0020305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rPr>
                <w:lang w:val="uk-UA"/>
              </w:rPr>
            </w:pPr>
            <w:r w:rsidRPr="00203058">
              <w:rPr>
                <w:lang w:val="uk-UA"/>
              </w:rPr>
              <w:t>Інтелектуальна власність в освіті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58" w:rsidRDefault="002030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jc w:val="center"/>
              <w:rPr>
                <w:lang w:val="uk-UA"/>
              </w:rPr>
            </w:pPr>
            <w:proofErr w:type="spellStart"/>
            <w:r w:rsidRPr="00203058">
              <w:rPr>
                <w:lang w:val="uk-UA"/>
              </w:rPr>
              <w:t>Попадич</w:t>
            </w:r>
            <w:proofErr w:type="spellEnd"/>
            <w:r w:rsidRPr="00203058">
              <w:rPr>
                <w:lang w:val="uk-UA"/>
              </w:rPr>
              <w:t xml:space="preserve"> О. О.</w:t>
            </w:r>
          </w:p>
        </w:tc>
      </w:tr>
      <w:tr w:rsidR="00203058" w:rsidTr="0020305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Pr="00203058" w:rsidRDefault="00203058">
            <w:pPr>
              <w:rPr>
                <w:lang w:val="uk-UA"/>
              </w:rPr>
            </w:pPr>
            <w:r w:rsidRPr="00203058">
              <w:rPr>
                <w:lang w:val="uk-UA"/>
              </w:rPr>
              <w:t>Державні стандарти і якість вищої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Pr="00203058" w:rsidRDefault="00203058">
            <w:pPr>
              <w:jc w:val="center"/>
              <w:rPr>
                <w:lang w:val="uk-UA"/>
              </w:rPr>
            </w:pPr>
            <w:proofErr w:type="spellStart"/>
            <w:r w:rsidRPr="00203058">
              <w:rPr>
                <w:lang w:val="uk-UA"/>
              </w:rPr>
              <w:t>Ваколя</w:t>
            </w:r>
            <w:proofErr w:type="spellEnd"/>
            <w:r w:rsidRPr="00203058">
              <w:rPr>
                <w:lang w:val="uk-UA"/>
              </w:rPr>
              <w:t xml:space="preserve"> З. М.</w:t>
            </w:r>
          </w:p>
        </w:tc>
      </w:tr>
      <w:tr w:rsidR="00203058" w:rsidTr="0020305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Pr="00203058" w:rsidRDefault="00203058">
            <w:pPr>
              <w:rPr>
                <w:lang w:val="uk-UA"/>
              </w:rPr>
            </w:pPr>
            <w:r w:rsidRPr="00203058">
              <w:rPr>
                <w:lang w:val="uk-UA"/>
              </w:rPr>
              <w:t xml:space="preserve">Технології навчання та їх впровадження в </w:t>
            </w:r>
            <w:proofErr w:type="spellStart"/>
            <w:r w:rsidRPr="00203058">
              <w:rPr>
                <w:lang w:val="uk-UA"/>
              </w:rPr>
              <w:t>освітньо</w:t>
            </w:r>
            <w:proofErr w:type="spellEnd"/>
            <w:r w:rsidRPr="00203058">
              <w:rPr>
                <w:lang w:val="uk-UA"/>
              </w:rPr>
              <w:t>-виховний процес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2030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0645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Default="000645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58" w:rsidRPr="00203058" w:rsidRDefault="00064558">
            <w:pPr>
              <w:jc w:val="center"/>
              <w:rPr>
                <w:lang w:val="uk-UA"/>
              </w:rPr>
            </w:pPr>
            <w:r w:rsidRPr="00064558">
              <w:rPr>
                <w:lang w:val="uk-UA"/>
              </w:rPr>
              <w:t>Маляр Л. В.</w:t>
            </w:r>
          </w:p>
        </w:tc>
      </w:tr>
      <w:tr w:rsidR="00064558" w:rsidTr="0020305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Pr="00203058" w:rsidRDefault="00064558">
            <w:pPr>
              <w:rPr>
                <w:lang w:val="uk-UA"/>
              </w:rPr>
            </w:pPr>
            <w:r w:rsidRPr="00064558">
              <w:rPr>
                <w:lang w:val="uk-UA"/>
              </w:rPr>
              <w:t>Системний та інтегративний підходи в освіті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Pr="00064558" w:rsidRDefault="00064558">
            <w:pPr>
              <w:jc w:val="center"/>
              <w:rPr>
                <w:lang w:val="uk-UA"/>
              </w:rPr>
            </w:pPr>
            <w:proofErr w:type="spellStart"/>
            <w:r w:rsidRPr="00064558">
              <w:rPr>
                <w:lang w:val="uk-UA"/>
              </w:rPr>
              <w:t>Опачко</w:t>
            </w:r>
            <w:proofErr w:type="spellEnd"/>
            <w:r w:rsidRPr="00064558">
              <w:rPr>
                <w:lang w:val="uk-UA"/>
              </w:rPr>
              <w:t xml:space="preserve"> М. В.</w:t>
            </w:r>
          </w:p>
        </w:tc>
      </w:tr>
      <w:tr w:rsidR="00203058" w:rsidTr="00203058">
        <w:trPr>
          <w:trHeight w:val="9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3058" w:rsidRDefault="002030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3058" w:rsidRDefault="00203058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3058" w:rsidRDefault="0020305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3058" w:rsidRDefault="00203058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3058" w:rsidRDefault="00203058">
            <w:pPr>
              <w:rPr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3058" w:rsidRDefault="00203058">
            <w:pPr>
              <w:rPr>
                <w:lang w:val="uk-UA"/>
              </w:rPr>
            </w:pPr>
          </w:p>
        </w:tc>
      </w:tr>
    </w:tbl>
    <w:p w:rsidR="00E711B2" w:rsidRDefault="00E711B2"/>
    <w:p w:rsidR="00064558" w:rsidRDefault="00064558" w:rsidP="00064558">
      <w:pPr>
        <w:jc w:val="center"/>
        <w:rPr>
          <w:b/>
          <w:lang w:val="uk-UA"/>
        </w:rPr>
      </w:pPr>
      <w:r>
        <w:rPr>
          <w:b/>
          <w:lang w:val="uk-UA"/>
        </w:rPr>
        <w:t>Р О З К Л А Д</w:t>
      </w:r>
    </w:p>
    <w:p w:rsidR="00064558" w:rsidRDefault="00064558" w:rsidP="000645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весняної </w:t>
      </w:r>
      <w:proofErr w:type="spellStart"/>
      <w:r>
        <w:rPr>
          <w:b/>
          <w:lang w:val="uk-UA"/>
        </w:rPr>
        <w:t>заліково</w:t>
      </w:r>
      <w:proofErr w:type="spellEnd"/>
      <w:r>
        <w:rPr>
          <w:b/>
          <w:lang w:val="uk-UA"/>
        </w:rPr>
        <w:t>-екзаменаційної сесії 2020-2021 н. р.</w:t>
      </w:r>
    </w:p>
    <w:p w:rsidR="00064558" w:rsidRDefault="00064558" w:rsidP="00064558">
      <w:pPr>
        <w:jc w:val="center"/>
        <w:rPr>
          <w:b/>
          <w:lang w:val="uk-UA"/>
        </w:rPr>
      </w:pPr>
      <w:r>
        <w:rPr>
          <w:b/>
          <w:lang w:val="uk-UA"/>
        </w:rPr>
        <w:t xml:space="preserve"> для студентів факультету суспільних наук</w:t>
      </w:r>
    </w:p>
    <w:p w:rsidR="00064558" w:rsidRDefault="00064558" w:rsidP="00064558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спеціальність </w:t>
      </w:r>
      <w:r w:rsidRPr="00203058">
        <w:rPr>
          <w:b/>
          <w:lang w:val="uk-UA"/>
        </w:rPr>
        <w:t>011 Освітні, педагогічні науки</w:t>
      </w:r>
    </w:p>
    <w:p w:rsidR="00064558" w:rsidRDefault="00064558" w:rsidP="00064558">
      <w:pPr>
        <w:jc w:val="center"/>
        <w:rPr>
          <w:b/>
          <w:lang w:val="uk-UA"/>
        </w:rPr>
      </w:pPr>
      <w:r>
        <w:rPr>
          <w:b/>
          <w:lang w:val="uk-UA"/>
        </w:rPr>
        <w:t>освітня програма «Організація дошкільної освіти»</w:t>
      </w:r>
    </w:p>
    <w:p w:rsidR="00064558" w:rsidRDefault="00064558" w:rsidP="00064558">
      <w:pPr>
        <w:jc w:val="center"/>
        <w:rPr>
          <w:b/>
          <w:lang w:val="uk-UA"/>
        </w:rPr>
      </w:pPr>
      <w:r>
        <w:rPr>
          <w:b/>
          <w:lang w:val="uk-UA"/>
        </w:rPr>
        <w:t>заочне відділення</w:t>
      </w:r>
    </w:p>
    <w:p w:rsidR="00064558" w:rsidRDefault="00064558" w:rsidP="00064558">
      <w:pPr>
        <w:jc w:val="center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online</w:t>
      </w:r>
      <w:proofErr w:type="spellEnd"/>
    </w:p>
    <w:tbl>
      <w:tblPr>
        <w:tblStyle w:val="a3"/>
        <w:tblW w:w="925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1"/>
        <w:gridCol w:w="3523"/>
        <w:gridCol w:w="993"/>
        <w:gridCol w:w="850"/>
        <w:gridCol w:w="851"/>
        <w:gridCol w:w="2137"/>
      </w:tblGrid>
      <w:tr w:rsidR="00064558" w:rsidTr="0006455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Форма контр</w:t>
            </w:r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064558" w:rsidTr="00064558">
        <w:trPr>
          <w:trHeight w:val="18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  <w:p w:rsidR="00064558" w:rsidRDefault="00064558" w:rsidP="007D6A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маг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rPr>
                <w:lang w:val="uk-UA"/>
              </w:rPr>
            </w:pPr>
            <w:r w:rsidRPr="00203058">
              <w:rPr>
                <w:lang w:val="uk-UA"/>
              </w:rPr>
              <w:t>Професійне ділове іншомовне спілкування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Бартош О. П.</w:t>
            </w:r>
          </w:p>
        </w:tc>
      </w:tr>
      <w:tr w:rsidR="00064558" w:rsidTr="00064558">
        <w:trPr>
          <w:trHeight w:val="3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rPr>
                <w:lang w:val="uk-UA"/>
              </w:rPr>
            </w:pPr>
            <w:r w:rsidRPr="00203058">
              <w:rPr>
                <w:lang w:val="uk-UA"/>
              </w:rPr>
              <w:t>Філософія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jc w:val="center"/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03058">
              <w:rPr>
                <w:sz w:val="22"/>
                <w:szCs w:val="22"/>
                <w:lang w:val="uk-UA"/>
              </w:rPr>
              <w:t>Опачко</w:t>
            </w:r>
            <w:proofErr w:type="spellEnd"/>
            <w:r w:rsidRPr="00203058">
              <w:rPr>
                <w:sz w:val="22"/>
                <w:szCs w:val="22"/>
                <w:lang w:val="uk-UA"/>
              </w:rPr>
              <w:t xml:space="preserve"> М. В.</w:t>
            </w:r>
          </w:p>
        </w:tc>
      </w:tr>
      <w:tr w:rsidR="00064558" w:rsidTr="0006455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rPr>
                <w:lang w:val="uk-UA"/>
              </w:rPr>
            </w:pPr>
            <w:r w:rsidRPr="00203058">
              <w:rPr>
                <w:lang w:val="uk-UA"/>
              </w:rPr>
              <w:t>Інформаційні технології в освіті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jc w:val="center"/>
              <w:rPr>
                <w:lang w:val="uk-UA"/>
              </w:rPr>
            </w:pPr>
            <w:proofErr w:type="spellStart"/>
            <w:r w:rsidRPr="00203058">
              <w:rPr>
                <w:lang w:val="uk-UA"/>
              </w:rPr>
              <w:t>Опачко</w:t>
            </w:r>
            <w:proofErr w:type="spellEnd"/>
            <w:r w:rsidRPr="00203058">
              <w:rPr>
                <w:lang w:val="uk-UA"/>
              </w:rPr>
              <w:t xml:space="preserve"> М. В.</w:t>
            </w:r>
          </w:p>
        </w:tc>
      </w:tr>
      <w:tr w:rsidR="00064558" w:rsidTr="0006455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jc w:val="center"/>
              <w:rPr>
                <w:b/>
                <w:lang w:val="uk-UA"/>
              </w:rPr>
            </w:pPr>
            <w:bookmarkStart w:id="0" w:name="_GoBack"/>
            <w:bookmarkEnd w:id="0"/>
            <w:r>
              <w:rPr>
                <w:b/>
                <w:lang w:val="uk-UA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rPr>
                <w:lang w:val="uk-UA"/>
              </w:rPr>
            </w:pPr>
            <w:r w:rsidRPr="00203058">
              <w:rPr>
                <w:lang w:val="uk-UA"/>
              </w:rPr>
              <w:t>Інтелектуальна власність в освіті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B26C7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290EE6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58" w:rsidRDefault="00064558" w:rsidP="007D6A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290EE6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jc w:val="center"/>
              <w:rPr>
                <w:lang w:val="uk-UA"/>
              </w:rPr>
            </w:pPr>
            <w:proofErr w:type="spellStart"/>
            <w:r w:rsidRPr="00203058">
              <w:rPr>
                <w:lang w:val="uk-UA"/>
              </w:rPr>
              <w:t>Попадич</w:t>
            </w:r>
            <w:proofErr w:type="spellEnd"/>
            <w:r w:rsidRPr="00203058">
              <w:rPr>
                <w:lang w:val="uk-UA"/>
              </w:rPr>
              <w:t xml:space="preserve"> О. О.</w:t>
            </w:r>
          </w:p>
        </w:tc>
      </w:tr>
      <w:tr w:rsidR="00064558" w:rsidTr="0006455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Pr="00203058" w:rsidRDefault="00064558" w:rsidP="007D6A22">
            <w:pPr>
              <w:rPr>
                <w:lang w:val="uk-UA"/>
              </w:rPr>
            </w:pPr>
            <w:r w:rsidRPr="00203058">
              <w:rPr>
                <w:lang w:val="uk-UA"/>
              </w:rPr>
              <w:t>Державні стандарти і якість вищої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Pr="00203058" w:rsidRDefault="00064558" w:rsidP="007D6A22">
            <w:pPr>
              <w:jc w:val="center"/>
              <w:rPr>
                <w:lang w:val="uk-UA"/>
              </w:rPr>
            </w:pPr>
            <w:proofErr w:type="spellStart"/>
            <w:r w:rsidRPr="00203058">
              <w:rPr>
                <w:lang w:val="uk-UA"/>
              </w:rPr>
              <w:t>Ваколя</w:t>
            </w:r>
            <w:proofErr w:type="spellEnd"/>
            <w:r w:rsidRPr="00203058">
              <w:rPr>
                <w:lang w:val="uk-UA"/>
              </w:rPr>
              <w:t xml:space="preserve"> З. М.</w:t>
            </w:r>
          </w:p>
        </w:tc>
      </w:tr>
      <w:tr w:rsidR="00064558" w:rsidTr="0006455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Pr="00203058" w:rsidRDefault="00064558" w:rsidP="007D6A22">
            <w:pPr>
              <w:rPr>
                <w:lang w:val="uk-UA"/>
              </w:rPr>
            </w:pPr>
            <w:r w:rsidRPr="00064558">
              <w:rPr>
                <w:lang w:val="uk-UA"/>
              </w:rPr>
              <w:t>Організація навчально-виховної роботи в дошкільних закладах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Pr="00203058" w:rsidRDefault="00064558" w:rsidP="007D6A22">
            <w:pPr>
              <w:jc w:val="center"/>
              <w:rPr>
                <w:lang w:val="uk-UA"/>
              </w:rPr>
            </w:pPr>
            <w:proofErr w:type="spellStart"/>
            <w:r w:rsidRPr="00064558">
              <w:rPr>
                <w:lang w:val="uk-UA"/>
              </w:rPr>
              <w:t>Атрощенко</w:t>
            </w:r>
            <w:proofErr w:type="spellEnd"/>
            <w:r w:rsidRPr="00064558">
              <w:rPr>
                <w:lang w:val="uk-UA"/>
              </w:rPr>
              <w:t xml:space="preserve"> Т. О.</w:t>
            </w:r>
          </w:p>
        </w:tc>
      </w:tr>
      <w:tr w:rsidR="00064558" w:rsidTr="0006455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Pr="00203058" w:rsidRDefault="00064558" w:rsidP="007D6A22">
            <w:pPr>
              <w:rPr>
                <w:lang w:val="uk-UA"/>
              </w:rPr>
            </w:pPr>
            <w:r w:rsidRPr="00064558">
              <w:rPr>
                <w:lang w:val="uk-UA"/>
              </w:rPr>
              <w:t>Психологічні особливості дітей дошкільного віку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Pr="00064558" w:rsidRDefault="00064558" w:rsidP="007D6A22">
            <w:pPr>
              <w:jc w:val="center"/>
              <w:rPr>
                <w:lang w:val="uk-UA"/>
              </w:rPr>
            </w:pPr>
            <w:r w:rsidRPr="00064558">
              <w:rPr>
                <w:lang w:val="uk-UA"/>
              </w:rPr>
              <w:t>Марчук Л. М.</w:t>
            </w:r>
          </w:p>
        </w:tc>
      </w:tr>
      <w:tr w:rsidR="00064558" w:rsidTr="00064558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Pr="00064558" w:rsidRDefault="00064558" w:rsidP="007D6A22">
            <w:pPr>
              <w:rPr>
                <w:lang w:val="uk-UA"/>
              </w:rPr>
            </w:pPr>
            <w:r w:rsidRPr="00064558">
              <w:rPr>
                <w:lang w:val="uk-UA"/>
              </w:rPr>
              <w:t>Дитяча література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B26C7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290EE6">
              <w:rPr>
                <w:sz w:val="22"/>
                <w:szCs w:val="22"/>
                <w:lang w:val="uk-UA"/>
              </w:rPr>
              <w:t>7</w:t>
            </w:r>
            <w:r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Default="00064558" w:rsidP="007D6A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8" w:rsidRPr="00064558" w:rsidRDefault="00064558" w:rsidP="007D6A22">
            <w:pPr>
              <w:jc w:val="center"/>
              <w:rPr>
                <w:lang w:val="uk-UA"/>
              </w:rPr>
            </w:pPr>
            <w:r w:rsidRPr="00064558">
              <w:rPr>
                <w:lang w:val="uk-UA"/>
              </w:rPr>
              <w:t>Маляр Л. В.</w:t>
            </w:r>
          </w:p>
        </w:tc>
      </w:tr>
      <w:tr w:rsidR="00064558" w:rsidTr="00064558">
        <w:trPr>
          <w:trHeight w:val="9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64558" w:rsidRDefault="00064558" w:rsidP="007D6A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64558" w:rsidRDefault="00064558" w:rsidP="007D6A22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64558" w:rsidRDefault="00064558" w:rsidP="007D6A22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64558" w:rsidRDefault="00064558" w:rsidP="007D6A22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64558" w:rsidRDefault="00064558" w:rsidP="007D6A22">
            <w:pPr>
              <w:rPr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64558" w:rsidRDefault="00064558" w:rsidP="007D6A22">
            <w:pPr>
              <w:rPr>
                <w:lang w:val="uk-UA"/>
              </w:rPr>
            </w:pPr>
          </w:p>
        </w:tc>
      </w:tr>
    </w:tbl>
    <w:p w:rsidR="00064558" w:rsidRDefault="00064558" w:rsidP="00064558">
      <w:pPr>
        <w:jc w:val="both"/>
        <w:rPr>
          <w:b/>
          <w:bCs/>
          <w:lang w:val="uk-UA"/>
        </w:rPr>
      </w:pPr>
    </w:p>
    <w:p w:rsidR="00064558" w:rsidRPr="00064558" w:rsidRDefault="00064558" w:rsidP="00064558">
      <w:pPr>
        <w:jc w:val="both"/>
        <w:rPr>
          <w:b/>
          <w:bCs/>
          <w:lang w:val="uk-UA"/>
        </w:rPr>
      </w:pPr>
      <w:r w:rsidRPr="00064558">
        <w:rPr>
          <w:b/>
          <w:bCs/>
          <w:lang w:val="uk-UA"/>
        </w:rPr>
        <w:t>Декан факультету суспільних наук                                        проф. Остапець Ю. О.</w:t>
      </w:r>
    </w:p>
    <w:sectPr w:rsidR="00064558" w:rsidRPr="00064558" w:rsidSect="003304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58"/>
    <w:rsid w:val="00064558"/>
    <w:rsid w:val="00203058"/>
    <w:rsid w:val="00290EE6"/>
    <w:rsid w:val="0033049F"/>
    <w:rsid w:val="00541600"/>
    <w:rsid w:val="009325AF"/>
    <w:rsid w:val="00B26C72"/>
    <w:rsid w:val="00E711B2"/>
    <w:rsid w:val="00E86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0C8B1-EA8F-4519-81DB-76F0127A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UzhNU</cp:lastModifiedBy>
  <cp:revision>2</cp:revision>
  <dcterms:created xsi:type="dcterms:W3CDTF">2021-03-23T11:58:00Z</dcterms:created>
  <dcterms:modified xsi:type="dcterms:W3CDTF">2021-03-23T11:58:00Z</dcterms:modified>
</cp:coreProperties>
</file>