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1CA6" w:rsidRDefault="003B1C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CA6">
        <w:rPr>
          <w:rFonts w:ascii="Times New Roman" w:hAnsi="Times New Roman" w:cs="Times New Roman"/>
          <w:b/>
          <w:sz w:val="28"/>
          <w:szCs w:val="28"/>
          <w:lang w:val="uk-UA"/>
        </w:rPr>
        <w:t>Тематичний план лекцій</w:t>
      </w:r>
    </w:p>
    <w:p w:rsidR="003B1CA6" w:rsidRPr="003B1CA6" w:rsidRDefault="003B1CA6" w:rsidP="003B1CA6">
      <w:pPr>
        <w:tabs>
          <w:tab w:val="left" w:pos="817"/>
          <w:tab w:val="left" w:pos="957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1C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11 </w:t>
      </w:r>
      <w:r w:rsidRPr="003B1C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3B1CA6">
        <w:rPr>
          <w:rFonts w:ascii="Times New Roman" w:hAnsi="Times New Roman" w:cs="Times New Roman"/>
          <w:b/>
          <w:sz w:val="28"/>
          <w:szCs w:val="28"/>
        </w:rPr>
        <w:t>Термодинаміка</w:t>
      </w:r>
      <w:proofErr w:type="spellEnd"/>
      <w:r w:rsidRPr="003B1CA6">
        <w:rPr>
          <w:rFonts w:ascii="Times New Roman" w:hAnsi="Times New Roman" w:cs="Times New Roman"/>
          <w:b/>
          <w:sz w:val="28"/>
          <w:szCs w:val="28"/>
        </w:rPr>
        <w:t xml:space="preserve"> синтезу </w:t>
      </w:r>
      <w:proofErr w:type="spellStart"/>
      <w:r w:rsidRPr="003B1CA6">
        <w:rPr>
          <w:rFonts w:ascii="Times New Roman" w:hAnsi="Times New Roman" w:cs="Times New Roman"/>
          <w:b/>
          <w:sz w:val="28"/>
          <w:szCs w:val="28"/>
        </w:rPr>
        <w:t>органічних</w:t>
      </w:r>
      <w:proofErr w:type="spellEnd"/>
      <w:r w:rsidRPr="003B1C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b/>
          <w:sz w:val="28"/>
          <w:szCs w:val="28"/>
        </w:rPr>
        <w:t>речовин</w:t>
      </w:r>
      <w:proofErr w:type="spellEnd"/>
    </w:p>
    <w:p w:rsidR="003B1CA6" w:rsidRPr="003B1CA6" w:rsidRDefault="003B1CA6" w:rsidP="003B1CA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>Одержання</w:t>
      </w:r>
      <w:proofErr w:type="spellEnd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>хімічних</w:t>
      </w:r>
      <w:proofErr w:type="spellEnd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>сполук</w:t>
      </w:r>
      <w:proofErr w:type="spellEnd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>із</w:t>
      </w:r>
      <w:proofErr w:type="spellEnd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метану. </w:t>
      </w:r>
      <w:proofErr w:type="spellStart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>Виробництво</w:t>
      </w:r>
      <w:proofErr w:type="spellEnd"/>
      <w:r w:rsidRPr="003B1C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стиролу. </w:t>
      </w:r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Синтез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акрілоні</w:t>
      </w:r>
      <w:proofErr w:type="gram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3B1CA6">
        <w:rPr>
          <w:rFonts w:ascii="Times New Roman" w:hAnsi="Times New Roman" w:cs="Times New Roman"/>
          <w:color w:val="000000"/>
          <w:sz w:val="28"/>
          <w:szCs w:val="28"/>
        </w:rPr>
        <w:t>ілу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та хлористого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вінілу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Термодинаміка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синтезу метанолу.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Виробництво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формальдегіду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метанолу.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Термодинаміка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виробництва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оцтової</w:t>
      </w:r>
      <w:proofErr w:type="spellEnd"/>
      <w:r w:rsidRPr="003B1C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кислоти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Розрахунки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термодинамічних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параметрів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z w:val="28"/>
          <w:szCs w:val="28"/>
        </w:rPr>
        <w:t>Гаттермана-Коха</w:t>
      </w:r>
      <w:proofErr w:type="spellEnd"/>
      <w:r w:rsidRPr="003B1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1CA6" w:rsidRPr="003B1CA6" w:rsidRDefault="003B1CA6" w:rsidP="002724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Література:</w:t>
      </w:r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3B1CA6" w:rsidRPr="003B1CA6" w:rsidRDefault="003B1CA6" w:rsidP="003B1CA6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Сталл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Д., </w:t>
      </w: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Вестрам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3., Зинке Г. Химическая термодинамика органических </w:t>
      </w:r>
      <w:r w:rsidRPr="002B5E90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динений.- Москва: Мир, 1971.-</w:t>
      </w:r>
      <w:r w:rsidRPr="002B5E90">
        <w:rPr>
          <w:rFonts w:ascii="Times New Roman" w:hAnsi="Times New Roman" w:cs="Times New Roman"/>
          <w:color w:val="000000"/>
          <w:spacing w:val="4"/>
          <w:sz w:val="28"/>
          <w:szCs w:val="28"/>
        </w:rPr>
        <w:t>с.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173-210.</w:t>
      </w:r>
    </w:p>
    <w:p w:rsidR="003B1CA6" w:rsidRDefault="003B1CA6" w:rsidP="003B1CA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</w:p>
    <w:p w:rsidR="003B1CA6" w:rsidRDefault="003B1CA6" w:rsidP="003B1CA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Те</w:t>
      </w:r>
      <w:r w:rsidR="002724D6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матичний план лабораторних занять</w:t>
      </w:r>
    </w:p>
    <w:p w:rsidR="003B1CA6" w:rsidRDefault="003B1CA6" w:rsidP="003B1CA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</w:pPr>
    </w:p>
    <w:p w:rsidR="003B1CA6" w:rsidRPr="003B1CA6" w:rsidRDefault="003B1CA6" w:rsidP="003B1CA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</w:pPr>
    </w:p>
    <w:p w:rsid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B1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Визначення теплоти утворення одного молю </w:t>
      </w:r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твердого розчину з двох твердих компонентів при </w:t>
      </w:r>
      <w:r w:rsidRPr="003B1CA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кімнатній температурі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B1CA6" w:rsidRP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Визначення теплоти розкладу діаміну нікелю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:rsidR="003B1CA6" w:rsidRP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Дослідження рівноваги гомогенної реакції в </w:t>
      </w:r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розчині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</w:p>
    <w:p w:rsidR="003B1CA6" w:rsidRP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Дос</w:t>
      </w:r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лідження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хімічної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рівноваги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кристалогідратах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:rsidR="003B1CA6" w:rsidRP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B1CA6">
        <w:rPr>
          <w:rFonts w:ascii="Times New Roman" w:hAnsi="Times New Roman" w:cs="Times New Roman"/>
          <w:sz w:val="28"/>
        </w:rPr>
        <w:t>Вивчення</w:t>
      </w:r>
      <w:proofErr w:type="spellEnd"/>
      <w:r w:rsidRPr="003B1C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sz w:val="28"/>
        </w:rPr>
        <w:t>взаємної</w:t>
      </w:r>
      <w:proofErr w:type="spellEnd"/>
      <w:r w:rsidRPr="003B1C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sz w:val="28"/>
        </w:rPr>
        <w:t>розчинності</w:t>
      </w:r>
      <w:proofErr w:type="spellEnd"/>
      <w:r w:rsidRPr="003B1CA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3B1CA6">
        <w:rPr>
          <w:rFonts w:ascii="Times New Roman" w:hAnsi="Times New Roman" w:cs="Times New Roman"/>
          <w:sz w:val="28"/>
        </w:rPr>
        <w:t>трикомпон</w:t>
      </w:r>
      <w:r w:rsidRPr="003B1CA6">
        <w:rPr>
          <w:rFonts w:ascii="Times New Roman" w:hAnsi="Times New Roman" w:cs="Times New Roman"/>
          <w:sz w:val="28"/>
        </w:rPr>
        <w:t>е</w:t>
      </w:r>
      <w:r w:rsidRPr="003B1CA6">
        <w:rPr>
          <w:rFonts w:ascii="Times New Roman" w:hAnsi="Times New Roman" w:cs="Times New Roman"/>
          <w:sz w:val="28"/>
        </w:rPr>
        <w:t>нтній</w:t>
      </w:r>
      <w:proofErr w:type="spellEnd"/>
      <w:r w:rsidRPr="003B1C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sz w:val="28"/>
        </w:rPr>
        <w:t>системі</w:t>
      </w:r>
      <w:proofErr w:type="spellEnd"/>
      <w:r w:rsidRPr="003B1CA6">
        <w:rPr>
          <w:rFonts w:ascii="Times New Roman" w:hAnsi="Times New Roman" w:cs="Times New Roman"/>
          <w:sz w:val="28"/>
        </w:rPr>
        <w:t>.</w:t>
      </w:r>
    </w:p>
    <w:p w:rsidR="003B1CA6" w:rsidRPr="003B1CA6" w:rsidRDefault="003B1CA6" w:rsidP="003B1CA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Досл</w:t>
      </w:r>
      <w:proofErr w:type="gram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ідження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рівноваги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системи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"</w:t>
      </w:r>
      <w:proofErr w:type="spellStart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Двокомпонентний</w:t>
      </w:r>
      <w:proofErr w:type="spellEnd"/>
      <w:r w:rsidRPr="003B1C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розчин-пара</w:t>
      </w:r>
      <w:proofErr w:type="spellEnd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" </w:t>
      </w:r>
      <w:proofErr w:type="spellStart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proofErr w:type="spellEnd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необмеженою</w:t>
      </w:r>
      <w:proofErr w:type="spellEnd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>взаємною</w:t>
      </w:r>
      <w:proofErr w:type="spellEnd"/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розчинністю</w:t>
      </w:r>
      <w:proofErr w:type="spellEnd"/>
      <w:r w:rsidRPr="003B1C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B1CA6">
        <w:rPr>
          <w:rFonts w:ascii="Times New Roman" w:hAnsi="Times New Roman" w:cs="Times New Roman"/>
          <w:color w:val="000000"/>
          <w:spacing w:val="-4"/>
          <w:sz w:val="28"/>
          <w:szCs w:val="28"/>
        </w:rPr>
        <w:t>рідин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3B1CA6" w:rsidRDefault="003B1CA6" w:rsidP="003B1CA6">
      <w:pPr>
        <w:pStyle w:val="a3"/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</w:p>
    <w:p w:rsidR="002724D6" w:rsidRPr="003B1CA6" w:rsidRDefault="002724D6" w:rsidP="002724D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Література:</w:t>
      </w:r>
      <w:r w:rsidRPr="003B1C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2724D6" w:rsidRPr="002724D6" w:rsidRDefault="002724D6" w:rsidP="002724D6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Дзямко В.М. </w:t>
      </w:r>
      <w:proofErr w:type="gram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Спец</w:t>
      </w:r>
      <w:proofErr w:type="gram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практикум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з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хімічної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термодинаміки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Навчально-методичний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</w:t>
      </w:r>
      <w:proofErr w:type="gram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ібник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для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студентів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>хімічного</w:t>
      </w:r>
      <w:proofErr w:type="spellEnd"/>
      <w:r w:rsidRPr="002724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факультету, Ужгород, 1998.-71с.</w:t>
      </w:r>
    </w:p>
    <w:p w:rsidR="002724D6" w:rsidRPr="002724D6" w:rsidRDefault="002724D6" w:rsidP="003B1CA6">
      <w:pPr>
        <w:pStyle w:val="a3"/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724D6" w:rsidRPr="003B1CA6" w:rsidRDefault="002724D6" w:rsidP="003B1CA6">
      <w:pPr>
        <w:pStyle w:val="a3"/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B1CA6" w:rsidRDefault="002724D6" w:rsidP="002724D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  <w:t>Самостійна робота:</w:t>
      </w:r>
    </w:p>
    <w:p w:rsidR="002724D6" w:rsidRDefault="002724D6" w:rsidP="002724D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  <w:t>Тестовий контроль:</w:t>
      </w:r>
    </w:p>
    <w:p w:rsidR="002724D6" w:rsidRPr="002724D6" w:rsidRDefault="002724D6" w:rsidP="002724D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6"/>
        <w:gridCol w:w="9005"/>
      </w:tblGrid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Вкажіть, до груп яких параметрів відноситься маса речовини (</w:t>
            </w:r>
            <w:r w:rsidRPr="008D2C04">
              <w:rPr>
                <w:sz w:val="28"/>
                <w:szCs w:val="28"/>
                <w:lang w:val="en-US"/>
              </w:rPr>
              <w:t>m</w:t>
            </w:r>
            <w:r w:rsidRPr="008D2C04">
              <w:rPr>
                <w:sz w:val="28"/>
                <w:szCs w:val="28"/>
              </w:rPr>
              <w:t>)</w:t>
            </w:r>
            <w:r w:rsidRPr="008D2C04">
              <w:rPr>
                <w:sz w:val="28"/>
                <w:szCs w:val="28"/>
                <w:lang w:val="uk-UA"/>
              </w:rPr>
              <w:t xml:space="preserve"> та її об’єм </w:t>
            </w:r>
            <w:r w:rsidRPr="008D2C04">
              <w:rPr>
                <w:sz w:val="28"/>
                <w:szCs w:val="28"/>
              </w:rPr>
              <w:t xml:space="preserve"> </w:t>
            </w:r>
            <w:r w:rsidRPr="008D2C04">
              <w:rPr>
                <w:sz w:val="28"/>
                <w:szCs w:val="28"/>
                <w:lang w:val="uk-UA"/>
              </w:rPr>
              <w:t>(</w:t>
            </w:r>
            <w:r w:rsidRPr="008D2C04">
              <w:rPr>
                <w:sz w:val="28"/>
                <w:szCs w:val="28"/>
                <w:lang w:val="en-US"/>
              </w:rPr>
              <w:t>V</w:t>
            </w:r>
            <w:r w:rsidRPr="008D2C04">
              <w:rPr>
                <w:sz w:val="28"/>
                <w:szCs w:val="28"/>
                <w:lang w:val="uk-UA"/>
              </w:rPr>
              <w:t>):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А</w:t>
            </w:r>
            <w:r w:rsidRPr="008D2C04">
              <w:rPr>
                <w:sz w:val="28"/>
                <w:szCs w:val="28"/>
                <w:lang w:val="uk-UA"/>
              </w:rPr>
              <w:t>) екстенсивних;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Б) інтенсивних; 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В) термохімічних;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Г) фізичних;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хімічних.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ознаки термохімічного рівняння: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стехіометричні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коефіцієнти і агрегатний стан речовини;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Б</w:t>
            </w:r>
            <w:r w:rsidRPr="008D2C04">
              <w:rPr>
                <w:sz w:val="28"/>
                <w:szCs w:val="28"/>
                <w:lang w:val="uk-UA"/>
              </w:rPr>
              <w:t xml:space="preserve">) агрегатний стан речовини і зміна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ентальпії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lastRenderedPageBreak/>
              <w:t>В) агрегатний стан речовини і зміна внутрішньої енергії;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стехіометричні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коефіцієнти і зміна ентропії;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реакція протікає при високій температурі.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Вкажіть ознаку, яку встановлює основний закон термохімії (закон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Гесса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):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залежність теплового ефекту від природи речовини;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залежність теплового ефекту від шляху процесу;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 незалежність теплового ефекту від шляху процесу;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Г) залежність теплового ефекту від температури;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незалежність теплового ефекту від маси речовини.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outlineLvl w:val="0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ознаку рівноважного стану системи: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</w:t>
            </w:r>
            <w:r w:rsidRPr="008D2C04">
              <w:rPr>
                <w:bCs/>
                <w:sz w:val="28"/>
                <w:szCs w:val="28"/>
                <w:lang w:val="uk-UA"/>
              </w:rPr>
              <w:t>) параметри системи з часом не змінюються;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Б) не змінюються з часом екстенсивні параметри;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В) не змінюються з часом інтенсивні параметри;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Г) не змінюються з часом хімічні параметри;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Д) не змінюються рівноважні параметри.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умови ізобарно-ізоентропійного процесу в термодинаміці: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en-US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А) </w:t>
            </w:r>
            <w:r w:rsidRPr="008D2C04">
              <w:rPr>
                <w:sz w:val="28"/>
                <w:szCs w:val="28"/>
                <w:lang w:val="en-US"/>
              </w:rPr>
              <w:t>V=const; P=const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Б) </w:t>
            </w:r>
            <w:r w:rsidRPr="008D2C04">
              <w:rPr>
                <w:sz w:val="28"/>
                <w:szCs w:val="28"/>
                <w:lang w:val="en-US"/>
              </w:rPr>
              <w:t>Т=const; V=const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В)</w:t>
            </w:r>
            <w:r w:rsidRPr="008D2C04">
              <w:rPr>
                <w:sz w:val="28"/>
                <w:szCs w:val="28"/>
                <w:lang w:val="en-US"/>
              </w:rPr>
              <w:t xml:space="preserve"> T=const; P=const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Г) </w:t>
            </w:r>
            <w:r w:rsidRPr="008D2C04">
              <w:rPr>
                <w:sz w:val="28"/>
                <w:szCs w:val="28"/>
                <w:lang w:val="en-US"/>
              </w:rPr>
              <w:t>V=const; S=const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Д</w:t>
            </w:r>
            <w:r w:rsidRPr="008D2C04">
              <w:rPr>
                <w:sz w:val="28"/>
                <w:szCs w:val="28"/>
                <w:lang w:val="uk-UA"/>
              </w:rPr>
              <w:t>)</w:t>
            </w:r>
            <w:r w:rsidRPr="008D2C04">
              <w:rPr>
                <w:sz w:val="28"/>
                <w:szCs w:val="28"/>
                <w:lang w:val="en-US"/>
              </w:rPr>
              <w:t xml:space="preserve"> S=const; P=const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Вкажіть ознаку ізохорного процесу в термодинаміці: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Т=</w:t>
            </w:r>
            <w:r w:rsidRPr="008D2C04">
              <w:rPr>
                <w:sz w:val="28"/>
                <w:szCs w:val="28"/>
                <w:lang w:val="en-US"/>
              </w:rPr>
              <w:t>const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Б) </w:t>
            </w:r>
            <w:r w:rsidRPr="008D2C04">
              <w:rPr>
                <w:sz w:val="28"/>
                <w:szCs w:val="28"/>
                <w:lang w:val="en-US"/>
              </w:rPr>
              <w:t xml:space="preserve"> </w:t>
            </w:r>
            <w:r w:rsidRPr="008D2C04">
              <w:rPr>
                <w:sz w:val="28"/>
                <w:szCs w:val="28"/>
                <w:lang w:val="uk-UA"/>
              </w:rPr>
              <w:t>Р=</w:t>
            </w:r>
            <w:r w:rsidRPr="008D2C04">
              <w:rPr>
                <w:sz w:val="28"/>
                <w:szCs w:val="28"/>
                <w:lang w:val="en-US"/>
              </w:rPr>
              <w:t>const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 xml:space="preserve">) </w:t>
            </w:r>
            <w:r w:rsidRPr="008D2C04">
              <w:rPr>
                <w:sz w:val="28"/>
                <w:szCs w:val="28"/>
                <w:lang w:val="en-US"/>
              </w:rPr>
              <w:t>V</w:t>
            </w:r>
            <w:r w:rsidRPr="008D2C04">
              <w:rPr>
                <w:sz w:val="28"/>
                <w:szCs w:val="28"/>
                <w:lang w:val="uk-UA"/>
              </w:rPr>
              <w:t>=</w:t>
            </w:r>
            <w:r w:rsidRPr="008D2C04">
              <w:rPr>
                <w:sz w:val="28"/>
                <w:szCs w:val="28"/>
                <w:lang w:val="en-US"/>
              </w:rPr>
              <w:t>const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Г) </w:t>
            </w:r>
            <w:r w:rsidRPr="008D2C04">
              <w:rPr>
                <w:sz w:val="28"/>
                <w:szCs w:val="28"/>
                <w:lang w:val="en-US"/>
              </w:rPr>
              <w:t>R</w:t>
            </w:r>
            <w:r w:rsidRPr="008D2C04">
              <w:rPr>
                <w:sz w:val="28"/>
                <w:szCs w:val="28"/>
                <w:lang w:val="uk-UA"/>
              </w:rPr>
              <w:t>Т=</w:t>
            </w:r>
            <w:r w:rsidRPr="008D2C04">
              <w:rPr>
                <w:sz w:val="28"/>
                <w:szCs w:val="28"/>
                <w:lang w:val="en-US"/>
              </w:rPr>
              <w:t>const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PV=</w:t>
            </w:r>
            <w:r w:rsidRPr="008D2C04">
              <w:rPr>
                <w:sz w:val="28"/>
                <w:szCs w:val="28"/>
                <w:lang w:val="en-US"/>
              </w:rPr>
              <w:t>const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Вкажіть термодинамічний процес, для якого тепловий ефект реакції дорівнює зміні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ентальпії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ізотермічний;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ізохорний;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 ізобарний;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Г) адіабатний;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ізоентропійний.</w:t>
            </w: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 xml:space="preserve">Виберіть термодинамічну функцію, яку називають вільною енергією </w:t>
            </w:r>
            <w:proofErr w:type="spellStart"/>
            <w:r w:rsidRPr="008D2C04">
              <w:rPr>
                <w:bCs/>
                <w:sz w:val="28"/>
                <w:szCs w:val="28"/>
                <w:lang w:val="uk-UA"/>
              </w:rPr>
              <w:t>Гельмгольца</w:t>
            </w:r>
            <w:proofErr w:type="spellEnd"/>
            <w:r w:rsidRPr="008D2C04">
              <w:rPr>
                <w:bCs/>
                <w:sz w:val="28"/>
                <w:szCs w:val="28"/>
                <w:lang w:val="uk-UA"/>
              </w:rPr>
              <w:t>: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 xml:space="preserve">А) </w:t>
            </w:r>
            <w:r w:rsidRPr="008D2C04">
              <w:rPr>
                <w:bCs/>
                <w:sz w:val="28"/>
                <w:szCs w:val="28"/>
                <w:lang w:val="en-US"/>
              </w:rPr>
              <w:t>G</w:t>
            </w:r>
            <w:r w:rsidRPr="008D2C04">
              <w:rPr>
                <w:bCs/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Б)</w:t>
            </w:r>
            <w:r w:rsidRPr="008D2C04">
              <w:rPr>
                <w:bCs/>
                <w:sz w:val="28"/>
                <w:szCs w:val="28"/>
              </w:rPr>
              <w:t xml:space="preserve"> </w:t>
            </w:r>
            <w:r w:rsidRPr="008D2C04">
              <w:rPr>
                <w:bCs/>
                <w:sz w:val="28"/>
                <w:szCs w:val="28"/>
                <w:lang w:val="en-US"/>
              </w:rPr>
              <w:t>S</w:t>
            </w:r>
            <w:r w:rsidRPr="008D2C04">
              <w:rPr>
                <w:bCs/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</w:rPr>
            </w:pPr>
            <w:r w:rsidRPr="008D2C04">
              <w:rPr>
                <w:sz w:val="28"/>
                <w:szCs w:val="28"/>
                <w:lang w:val="uk-UA"/>
              </w:rPr>
              <w:t>В</w:t>
            </w:r>
            <w:r w:rsidRPr="008D2C04">
              <w:rPr>
                <w:bCs/>
                <w:sz w:val="28"/>
                <w:szCs w:val="28"/>
                <w:lang w:val="uk-UA"/>
              </w:rPr>
              <w:t>)</w:t>
            </w:r>
            <w:r w:rsidRPr="008D2C04">
              <w:rPr>
                <w:bCs/>
                <w:sz w:val="28"/>
                <w:szCs w:val="28"/>
              </w:rPr>
              <w:t xml:space="preserve"> </w:t>
            </w:r>
            <w:r w:rsidRPr="008D2C04">
              <w:rPr>
                <w:bCs/>
                <w:sz w:val="28"/>
                <w:szCs w:val="28"/>
                <w:lang w:val="en-US"/>
              </w:rPr>
              <w:t>F</w:t>
            </w:r>
            <w:r w:rsidRPr="008D2C04">
              <w:rPr>
                <w:bCs/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lastRenderedPageBreak/>
              <w:t>Г)</w:t>
            </w:r>
            <w:r w:rsidRPr="008D2C04">
              <w:rPr>
                <w:bCs/>
                <w:sz w:val="28"/>
                <w:szCs w:val="28"/>
              </w:rPr>
              <w:t xml:space="preserve"> </w:t>
            </w:r>
            <w:r w:rsidRPr="008D2C04">
              <w:rPr>
                <w:bCs/>
                <w:sz w:val="28"/>
                <w:szCs w:val="28"/>
                <w:lang w:val="en-US"/>
              </w:rPr>
              <w:t>H</w:t>
            </w:r>
            <w:r w:rsidRPr="008D2C04">
              <w:rPr>
                <w:bCs/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Д)</w:t>
            </w:r>
            <w:r w:rsidRPr="008D2C04">
              <w:rPr>
                <w:bCs/>
                <w:sz w:val="28"/>
                <w:szCs w:val="28"/>
              </w:rPr>
              <w:t xml:space="preserve"> </w:t>
            </w:r>
            <w:r w:rsidRPr="008D2C04">
              <w:rPr>
                <w:bCs/>
                <w:sz w:val="28"/>
                <w:szCs w:val="28"/>
                <w:lang w:val="en-US"/>
              </w:rPr>
              <w:t>U</w:t>
            </w:r>
            <w:r w:rsidRPr="008D2C04">
              <w:rPr>
                <w:bCs/>
                <w:sz w:val="28"/>
                <w:szCs w:val="28"/>
              </w:rPr>
              <w:t>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Вкажіть предмет дослідження в хімічній термодинаміці: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А) теплові ефекти хімічних реакцій;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</w:t>
            </w:r>
            <w:r w:rsidRPr="008D2C04">
              <w:rPr>
                <w:bCs/>
                <w:sz w:val="28"/>
                <w:szCs w:val="28"/>
                <w:lang w:val="uk-UA"/>
              </w:rPr>
              <w:t>) перетворення різних форм енергії при хімічних реакціях;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В) перетворення різних форм енергії при фізичних та хімічних процесах;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Г) термодинамічні параметри;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Д) параметри стану системи.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Виберіть твердження, яке характеризує ентропію як одну з основних термодинамічних функцій: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 xml:space="preserve">А) розсіювання енергії; 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Б) тепловміст системи;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В) ізоляція системи;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</w:t>
            </w:r>
            <w:r w:rsidRPr="008D2C04">
              <w:rPr>
                <w:bCs/>
                <w:sz w:val="28"/>
                <w:szCs w:val="28"/>
                <w:lang w:val="uk-UA"/>
              </w:rPr>
              <w:t>) безладдя в системі;</w:t>
            </w:r>
          </w:p>
          <w:p w:rsidR="002724D6" w:rsidRPr="008D2C04" w:rsidRDefault="002724D6" w:rsidP="0015247C">
            <w:pPr>
              <w:tabs>
                <w:tab w:val="left" w:pos="750"/>
              </w:tabs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Д) збереження енергії.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умови ізобарно-ізотермічного процесу в термодинаміці: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en-US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А) </w:t>
            </w:r>
            <w:r w:rsidRPr="008D2C04">
              <w:rPr>
                <w:sz w:val="28"/>
                <w:szCs w:val="28"/>
                <w:lang w:val="en-US"/>
              </w:rPr>
              <w:t>V=const; P=const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Б) </w:t>
            </w:r>
            <w:r w:rsidRPr="008D2C04">
              <w:rPr>
                <w:sz w:val="28"/>
                <w:szCs w:val="28"/>
                <w:lang w:val="en-US"/>
              </w:rPr>
              <w:t>Т=const; V=const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</w:t>
            </w:r>
            <w:r w:rsidRPr="008D2C04">
              <w:rPr>
                <w:sz w:val="28"/>
                <w:szCs w:val="28"/>
                <w:lang w:val="en-US"/>
              </w:rPr>
              <w:t xml:space="preserve"> T=const; P=const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Г) </w:t>
            </w:r>
            <w:r w:rsidRPr="008D2C04">
              <w:rPr>
                <w:sz w:val="28"/>
                <w:szCs w:val="28"/>
                <w:lang w:val="en-US"/>
              </w:rPr>
              <w:t>V=const; S=const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</w:t>
            </w:r>
            <w:r w:rsidRPr="008D2C04">
              <w:rPr>
                <w:sz w:val="28"/>
                <w:szCs w:val="28"/>
                <w:lang w:val="en-US"/>
              </w:rPr>
              <w:t xml:space="preserve"> S=const; P=const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ознаку залежності значення ΔН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298</w:t>
            </w:r>
            <w:r w:rsidRPr="008D2C04">
              <w:rPr>
                <w:sz w:val="28"/>
                <w:szCs w:val="28"/>
                <w:lang w:val="uk-UA"/>
              </w:rPr>
              <w:t xml:space="preserve"> реакції від наявності в системі каталізаторів: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А) залежить; 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Б) залежить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системах.в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гомогенних системах;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В) залежить в гетерогенних системах;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Г</w:t>
            </w:r>
            <w:r w:rsidRPr="008D2C04">
              <w:rPr>
                <w:sz w:val="28"/>
                <w:szCs w:val="28"/>
                <w:lang w:val="uk-UA"/>
              </w:rPr>
              <w:t>) не залежить;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Д) залежить в ізольованих 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Вкажіть тип системи, яка обмінюється з оточуючим середовищем лише енергією:</w:t>
            </w:r>
          </w:p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А</w:t>
            </w:r>
            <w:r w:rsidRPr="008D2C04">
              <w:rPr>
                <w:sz w:val="28"/>
                <w:szCs w:val="28"/>
                <w:lang w:val="uk-UA"/>
              </w:rPr>
              <w:t>) закрита;</w:t>
            </w:r>
          </w:p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відкрита;</w:t>
            </w:r>
          </w:p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В) ізольована;</w:t>
            </w:r>
          </w:p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Г) гомогенна;</w:t>
            </w:r>
          </w:p>
          <w:p w:rsidR="002724D6" w:rsidRPr="008D2C04" w:rsidRDefault="002724D6" w:rsidP="0015247C">
            <w:pPr>
              <w:tabs>
                <w:tab w:val="left" w:pos="780"/>
              </w:tabs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гетерогенна.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14.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Виберіть правильну формулу для визначення вільної енергії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Гібса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Δ</w:t>
            </w:r>
            <w:r w:rsidRPr="008D2C04">
              <w:rPr>
                <w:sz w:val="28"/>
                <w:szCs w:val="28"/>
                <w:lang w:val="en-US"/>
              </w:rPr>
              <w:t>G</w:t>
            </w:r>
            <w:r w:rsidRPr="008D2C04">
              <w:rPr>
                <w:sz w:val="28"/>
                <w:szCs w:val="28"/>
                <w:lang w:val="uk-UA"/>
              </w:rPr>
              <w:t xml:space="preserve"> = </w:t>
            </w:r>
            <w:r w:rsidRPr="008D2C04">
              <w:rPr>
                <w:sz w:val="28"/>
                <w:szCs w:val="28"/>
                <w:lang w:val="en-US"/>
              </w:rPr>
              <w:t>H</w:t>
            </w:r>
            <w:r w:rsidRPr="008D2C04">
              <w:rPr>
                <w:sz w:val="28"/>
                <w:szCs w:val="28"/>
                <w:lang w:val="uk-UA"/>
              </w:rPr>
              <w:t xml:space="preserve"> + </w:t>
            </w:r>
            <w:r w:rsidRPr="008D2C04">
              <w:rPr>
                <w:sz w:val="28"/>
                <w:szCs w:val="28"/>
                <w:lang w:val="en-US"/>
              </w:rPr>
              <w:t>T</w:t>
            </w:r>
            <w:r w:rsidRPr="008D2C04">
              <w:rPr>
                <w:sz w:val="28"/>
                <w:szCs w:val="28"/>
                <w:lang w:val="uk-UA"/>
              </w:rPr>
              <w:t>Δ</w:t>
            </w:r>
            <w:r w:rsidRPr="008D2C04">
              <w:rPr>
                <w:sz w:val="28"/>
                <w:szCs w:val="28"/>
                <w:lang w:val="en-US"/>
              </w:rPr>
              <w:t>S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Δ</w:t>
            </w:r>
            <w:r w:rsidRPr="008D2C04">
              <w:rPr>
                <w:sz w:val="28"/>
                <w:szCs w:val="28"/>
                <w:lang w:val="en-US"/>
              </w:rPr>
              <w:t>G</w:t>
            </w:r>
            <w:r w:rsidRPr="008D2C04">
              <w:rPr>
                <w:sz w:val="28"/>
                <w:szCs w:val="28"/>
                <w:lang w:val="uk-UA"/>
              </w:rPr>
              <w:t xml:space="preserve"> = </w:t>
            </w:r>
            <w:r w:rsidRPr="008D2C04">
              <w:rPr>
                <w:sz w:val="28"/>
                <w:szCs w:val="28"/>
                <w:lang w:val="en-US"/>
              </w:rPr>
              <w:t>H</w:t>
            </w:r>
            <w:r w:rsidRPr="008D2C04">
              <w:rPr>
                <w:sz w:val="28"/>
                <w:szCs w:val="28"/>
                <w:lang w:val="uk-UA"/>
              </w:rPr>
              <w:t xml:space="preserve"> – </w:t>
            </w:r>
            <w:r w:rsidRPr="008D2C04">
              <w:rPr>
                <w:sz w:val="28"/>
                <w:szCs w:val="28"/>
                <w:lang w:val="en-US"/>
              </w:rPr>
              <w:t>T</w:t>
            </w:r>
            <w:r w:rsidRPr="008D2C04">
              <w:rPr>
                <w:sz w:val="28"/>
                <w:szCs w:val="28"/>
                <w:lang w:val="uk-UA"/>
              </w:rPr>
              <w:t>Δ</w:t>
            </w:r>
            <w:r w:rsidRPr="008D2C04">
              <w:rPr>
                <w:sz w:val="28"/>
                <w:szCs w:val="28"/>
                <w:lang w:val="en-US"/>
              </w:rPr>
              <w:t>S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 Δ</w:t>
            </w:r>
            <w:r w:rsidRPr="008D2C04">
              <w:rPr>
                <w:sz w:val="28"/>
                <w:szCs w:val="28"/>
                <w:lang w:val="en-US"/>
              </w:rPr>
              <w:t>G</w:t>
            </w:r>
            <w:r w:rsidRPr="008D2C04">
              <w:rPr>
                <w:sz w:val="28"/>
                <w:szCs w:val="28"/>
                <w:lang w:val="uk-UA"/>
              </w:rPr>
              <w:t xml:space="preserve"> = Δ</w:t>
            </w:r>
            <w:r w:rsidRPr="008D2C04">
              <w:rPr>
                <w:sz w:val="28"/>
                <w:szCs w:val="28"/>
                <w:lang w:val="en-US"/>
              </w:rPr>
              <w:t>H</w:t>
            </w:r>
            <w:r w:rsidRPr="008D2C04">
              <w:rPr>
                <w:sz w:val="28"/>
                <w:szCs w:val="28"/>
                <w:lang w:val="uk-UA"/>
              </w:rPr>
              <w:t xml:space="preserve"> – </w:t>
            </w:r>
            <w:r w:rsidRPr="008D2C04">
              <w:rPr>
                <w:sz w:val="28"/>
                <w:szCs w:val="28"/>
                <w:lang w:val="en-US"/>
              </w:rPr>
              <w:t>T</w:t>
            </w:r>
            <w:r w:rsidRPr="008D2C04">
              <w:rPr>
                <w:sz w:val="28"/>
                <w:szCs w:val="28"/>
                <w:lang w:val="uk-UA"/>
              </w:rPr>
              <w:t>Δ</w:t>
            </w:r>
            <w:r w:rsidRPr="008D2C04">
              <w:rPr>
                <w:sz w:val="28"/>
                <w:szCs w:val="28"/>
                <w:lang w:val="en-US"/>
              </w:rPr>
              <w:t>S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lastRenderedPageBreak/>
              <w:t>Г) Δ</w:t>
            </w:r>
            <w:r w:rsidRPr="008D2C04">
              <w:rPr>
                <w:sz w:val="28"/>
                <w:szCs w:val="28"/>
                <w:lang w:val="en-US"/>
              </w:rPr>
              <w:t>G</w:t>
            </w:r>
            <w:r w:rsidRPr="008D2C04">
              <w:rPr>
                <w:sz w:val="28"/>
                <w:szCs w:val="28"/>
                <w:lang w:val="uk-UA"/>
              </w:rPr>
              <w:t xml:space="preserve"> = Δ</w:t>
            </w:r>
            <w:r w:rsidRPr="008D2C04">
              <w:rPr>
                <w:sz w:val="28"/>
                <w:szCs w:val="28"/>
                <w:lang w:val="en-US"/>
              </w:rPr>
              <w:t>H</w:t>
            </w:r>
            <w:r w:rsidRPr="008D2C04">
              <w:rPr>
                <w:sz w:val="28"/>
                <w:szCs w:val="28"/>
                <w:lang w:val="uk-UA"/>
              </w:rPr>
              <w:t xml:space="preserve"> – </w:t>
            </w:r>
            <w:r w:rsidRPr="008D2C04">
              <w:rPr>
                <w:sz w:val="28"/>
                <w:szCs w:val="28"/>
                <w:lang w:val="en-US"/>
              </w:rPr>
              <w:t>TS</w:t>
            </w:r>
            <w:r w:rsidRPr="008D2C04">
              <w:rPr>
                <w:sz w:val="28"/>
                <w:szCs w:val="28"/>
                <w:lang w:val="uk-UA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 Д) </w:t>
            </w:r>
            <w:r w:rsidRPr="008D2C04">
              <w:rPr>
                <w:sz w:val="28"/>
                <w:szCs w:val="28"/>
              </w:rPr>
              <w:t>Δ</w:t>
            </w:r>
            <w:r w:rsidRPr="008D2C04">
              <w:rPr>
                <w:sz w:val="28"/>
                <w:szCs w:val="28"/>
                <w:lang w:val="en-US"/>
              </w:rPr>
              <w:t>F</w:t>
            </w:r>
            <w:r w:rsidRPr="008D2C04">
              <w:rPr>
                <w:sz w:val="28"/>
                <w:szCs w:val="28"/>
                <w:lang w:val="uk-UA"/>
              </w:rPr>
              <w:t xml:space="preserve"> = </w:t>
            </w:r>
            <w:r w:rsidRPr="008D2C04">
              <w:rPr>
                <w:sz w:val="28"/>
                <w:szCs w:val="28"/>
              </w:rPr>
              <w:t>U</w:t>
            </w:r>
            <w:r w:rsidRPr="008D2C04">
              <w:rPr>
                <w:sz w:val="28"/>
                <w:szCs w:val="28"/>
                <w:lang w:val="uk-UA"/>
              </w:rPr>
              <w:t xml:space="preserve"> – </w:t>
            </w:r>
            <w:r w:rsidRPr="008D2C04">
              <w:rPr>
                <w:sz w:val="28"/>
                <w:szCs w:val="28"/>
                <w:lang w:val="en-US"/>
              </w:rPr>
              <w:t>TS</w:t>
            </w:r>
            <w:r w:rsidRPr="008D2C04">
              <w:rPr>
                <w:sz w:val="28"/>
                <w:szCs w:val="28"/>
                <w:lang w:val="uk-UA"/>
              </w:rPr>
              <w:t>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 xml:space="preserve">Вкажіть правильне визначення стандартної </w:t>
            </w:r>
            <w:proofErr w:type="spellStart"/>
            <w:r w:rsidRPr="008D2C04">
              <w:rPr>
                <w:bCs/>
                <w:sz w:val="28"/>
                <w:szCs w:val="28"/>
                <w:lang w:val="uk-UA"/>
              </w:rPr>
              <w:t>ентальпії</w:t>
            </w:r>
            <w:proofErr w:type="spellEnd"/>
            <w:r w:rsidRPr="008D2C04">
              <w:rPr>
                <w:bCs/>
                <w:sz w:val="28"/>
                <w:szCs w:val="28"/>
                <w:lang w:val="uk-UA"/>
              </w:rPr>
              <w:t xml:space="preserve">  як теплового ефекту утворення: 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А) складної речовини з простих речовин при 25</w:t>
            </w:r>
            <w:r w:rsidRPr="008D2C04">
              <w:rPr>
                <w:bCs/>
                <w:sz w:val="28"/>
                <w:szCs w:val="28"/>
                <w:vertAlign w:val="superscript"/>
                <w:lang w:val="uk-UA"/>
              </w:rPr>
              <w:t>0</w:t>
            </w:r>
            <w:r w:rsidRPr="008D2C04">
              <w:rPr>
                <w:bCs/>
                <w:sz w:val="28"/>
                <w:szCs w:val="28"/>
                <w:lang w:val="uk-UA"/>
              </w:rPr>
              <w:t>С;</w:t>
            </w:r>
          </w:p>
          <w:p w:rsidR="002724D6" w:rsidRPr="008D2C04" w:rsidRDefault="002724D6" w:rsidP="0015247C">
            <w:pPr>
              <w:outlineLvl w:val="0"/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</w:t>
            </w:r>
            <w:r w:rsidRPr="008D2C04">
              <w:rPr>
                <w:bCs/>
                <w:sz w:val="28"/>
                <w:szCs w:val="28"/>
                <w:lang w:val="uk-UA"/>
              </w:rPr>
              <w:t xml:space="preserve">) 1 моля сполуки з простих речовин при Р = 101,3 </w:t>
            </w:r>
            <w:proofErr w:type="spellStart"/>
            <w:r w:rsidRPr="008D2C04">
              <w:rPr>
                <w:bCs/>
                <w:sz w:val="28"/>
                <w:szCs w:val="28"/>
                <w:lang w:val="uk-UA"/>
              </w:rPr>
              <w:t>кПа</w:t>
            </w:r>
            <w:proofErr w:type="spellEnd"/>
            <w:r w:rsidRPr="008D2C04">
              <w:rPr>
                <w:bCs/>
                <w:sz w:val="28"/>
                <w:szCs w:val="28"/>
                <w:lang w:val="uk-UA"/>
              </w:rPr>
              <w:t xml:space="preserve"> і Т = 298 К;</w:t>
            </w:r>
          </w:p>
          <w:p w:rsidR="002724D6" w:rsidRPr="008D2C04" w:rsidRDefault="002724D6" w:rsidP="0015247C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</w:rPr>
            </w:pPr>
            <w:r w:rsidRPr="008D2C04">
              <w:rPr>
                <w:rFonts w:ascii="Times New Roman" w:hAnsi="Times New Roman" w:cs="Times New Roman"/>
                <w:b w:val="0"/>
                <w:i w:val="0"/>
              </w:rPr>
              <w:t>В) 1 моль-еквівалента речовини з простих речовин при 25</w:t>
            </w:r>
            <w:r w:rsidRPr="008D2C04">
              <w:rPr>
                <w:rFonts w:ascii="Times New Roman" w:hAnsi="Times New Roman" w:cs="Times New Roman"/>
                <w:b w:val="0"/>
                <w:i w:val="0"/>
                <w:vertAlign w:val="superscript"/>
              </w:rPr>
              <w:t>0</w:t>
            </w:r>
            <w:r w:rsidRPr="008D2C04">
              <w:rPr>
                <w:rFonts w:ascii="Times New Roman" w:hAnsi="Times New Roman" w:cs="Times New Roman"/>
                <w:b w:val="0"/>
                <w:i w:val="0"/>
              </w:rPr>
              <w:t xml:space="preserve">С і 101,3  </w:t>
            </w:r>
            <w:proofErr w:type="spellStart"/>
            <w:r w:rsidRPr="008D2C04">
              <w:rPr>
                <w:rFonts w:ascii="Times New Roman" w:hAnsi="Times New Roman" w:cs="Times New Roman"/>
                <w:b w:val="0"/>
                <w:i w:val="0"/>
              </w:rPr>
              <w:t>кПа</w:t>
            </w:r>
            <w:proofErr w:type="spellEnd"/>
            <w:r w:rsidRPr="008D2C04">
              <w:rPr>
                <w:rFonts w:ascii="Times New Roman" w:hAnsi="Times New Roman" w:cs="Times New Roman"/>
                <w:b w:val="0"/>
                <w:i w:val="0"/>
              </w:rPr>
              <w:t>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Г) </w:t>
            </w:r>
            <w:r w:rsidRPr="008D2C04">
              <w:rPr>
                <w:bCs/>
                <w:sz w:val="28"/>
                <w:szCs w:val="28"/>
                <w:lang w:val="uk-UA"/>
              </w:rPr>
              <w:t xml:space="preserve">складної речовини з простих речовин при  Р =101,3 </w:t>
            </w:r>
            <w:proofErr w:type="spellStart"/>
            <w:r w:rsidRPr="008D2C04">
              <w:rPr>
                <w:bCs/>
                <w:sz w:val="28"/>
                <w:szCs w:val="28"/>
                <w:lang w:val="uk-UA"/>
              </w:rPr>
              <w:t>кПа</w:t>
            </w:r>
            <w:proofErr w:type="spellEnd"/>
            <w:r w:rsidRPr="008D2C04">
              <w:rPr>
                <w:bCs/>
                <w:sz w:val="28"/>
                <w:szCs w:val="28"/>
                <w:lang w:val="uk-UA"/>
              </w:rPr>
              <w:t xml:space="preserve"> і сталій      температурі;</w:t>
            </w:r>
          </w:p>
          <w:p w:rsidR="002724D6" w:rsidRPr="008D2C04" w:rsidRDefault="002724D6" w:rsidP="0015247C">
            <w:pPr>
              <w:rPr>
                <w:bCs/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 xml:space="preserve">Д)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8D2C04">
                <w:rPr>
                  <w:bCs/>
                  <w:sz w:val="28"/>
                  <w:szCs w:val="28"/>
                  <w:lang w:val="uk-UA"/>
                </w:rPr>
                <w:t>1 кг</w:t>
              </w:r>
            </w:smartTag>
            <w:r w:rsidRPr="008D2C04">
              <w:rPr>
                <w:bCs/>
                <w:sz w:val="28"/>
                <w:szCs w:val="28"/>
                <w:lang w:val="uk-UA"/>
              </w:rPr>
              <w:t xml:space="preserve"> сполуки з простих речовин при Р = 101,3 </w:t>
            </w:r>
            <w:proofErr w:type="spellStart"/>
            <w:r w:rsidRPr="008D2C04">
              <w:rPr>
                <w:bCs/>
                <w:sz w:val="28"/>
                <w:szCs w:val="28"/>
                <w:lang w:val="uk-UA"/>
              </w:rPr>
              <w:t>кПа</w:t>
            </w:r>
            <w:proofErr w:type="spellEnd"/>
            <w:r w:rsidRPr="008D2C04">
              <w:rPr>
                <w:bCs/>
                <w:sz w:val="28"/>
                <w:szCs w:val="28"/>
                <w:lang w:val="uk-UA"/>
              </w:rPr>
              <w:t xml:space="preserve"> і Т = 298 К.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Виберіть вираз, який є термохімічним рівнянням утворення рідкої води: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Н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+</w:t>
            </w:r>
            <w:r w:rsidRPr="008D2C04">
              <w:rPr>
                <w:sz w:val="28"/>
                <w:szCs w:val="28"/>
                <w:lang w:val="uk-UA"/>
              </w:rPr>
              <w:t>(р) + ОН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-</w:t>
            </w:r>
            <w:r w:rsidRPr="008D2C04">
              <w:rPr>
                <w:sz w:val="28"/>
                <w:szCs w:val="28"/>
                <w:lang w:val="uk-UA"/>
              </w:rPr>
              <w:t>(р) =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О(р) – 55,8 кДж;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2Н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(г) + О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(г) = 2Н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О(р) – 285,8 кДж;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В) Н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+</w:t>
            </w:r>
            <w:r w:rsidRPr="008D2C04">
              <w:rPr>
                <w:sz w:val="28"/>
                <w:szCs w:val="28"/>
                <w:lang w:val="uk-UA"/>
              </w:rPr>
              <w:t>(г) + ОН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-</w:t>
            </w:r>
            <w:r w:rsidRPr="008D2C04">
              <w:rPr>
                <w:sz w:val="28"/>
                <w:szCs w:val="28"/>
                <w:lang w:val="uk-UA"/>
              </w:rPr>
              <w:t>(г) =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О(р) – 55,8 кДж;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Г</w:t>
            </w:r>
            <w:r w:rsidRPr="008D2C04">
              <w:rPr>
                <w:sz w:val="28"/>
                <w:szCs w:val="28"/>
                <w:lang w:val="uk-UA"/>
              </w:rPr>
              <w:t>)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(г) + 1/2О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(г) =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О(р) – 285,8 кДж;</w:t>
            </w:r>
          </w:p>
          <w:p w:rsidR="002724D6" w:rsidRPr="008D2C04" w:rsidRDefault="002724D6" w:rsidP="0015247C">
            <w:pPr>
              <w:jc w:val="both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(р) + 1/2О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(р) = Н</w:t>
            </w:r>
            <w:r w:rsidRPr="008D2C04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D2C04">
              <w:rPr>
                <w:sz w:val="28"/>
                <w:szCs w:val="28"/>
                <w:lang w:val="uk-UA"/>
              </w:rPr>
              <w:t>О(р) – 285,8 кДж.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Виберіть речовини, для яких 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ентальпія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утворення за стандартних умов дорівнює нулю:</w:t>
            </w:r>
          </w:p>
          <w:p w:rsidR="002724D6" w:rsidRPr="008D2C04" w:rsidRDefault="002724D6" w:rsidP="0015247C">
            <w:pPr>
              <w:rPr>
                <w:sz w:val="28"/>
                <w:szCs w:val="28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8D2C04">
              <w:rPr>
                <w:sz w:val="28"/>
                <w:szCs w:val="28"/>
                <w:lang w:val="en-US"/>
              </w:rPr>
              <w:t>HCl</w:t>
            </w:r>
            <w:proofErr w:type="spellEnd"/>
            <w:r w:rsidRPr="008D2C04">
              <w:rPr>
                <w:sz w:val="28"/>
                <w:szCs w:val="28"/>
              </w:rPr>
              <w:t xml:space="preserve">, </w:t>
            </w:r>
            <w:r w:rsidRPr="008D2C04">
              <w:rPr>
                <w:sz w:val="28"/>
                <w:szCs w:val="28"/>
                <w:lang w:val="en-US"/>
              </w:rPr>
              <w:t>N</w:t>
            </w:r>
            <w:r w:rsidRPr="008D2C04">
              <w:rPr>
                <w:sz w:val="28"/>
                <w:szCs w:val="28"/>
                <w:vertAlign w:val="subscript"/>
              </w:rPr>
              <w:t>2</w:t>
            </w:r>
            <w:r w:rsidRPr="008D2C04">
              <w:rPr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</w:rPr>
            </w:pPr>
            <w:r w:rsidRPr="008D2C04">
              <w:rPr>
                <w:sz w:val="28"/>
                <w:szCs w:val="28"/>
                <w:lang w:val="uk-UA"/>
              </w:rPr>
              <w:t>Б)</w:t>
            </w:r>
            <w:r w:rsidRPr="008D2C04">
              <w:rPr>
                <w:sz w:val="28"/>
                <w:szCs w:val="28"/>
              </w:rPr>
              <w:t xml:space="preserve"> </w:t>
            </w:r>
            <w:r w:rsidRPr="008D2C04">
              <w:rPr>
                <w:sz w:val="28"/>
                <w:szCs w:val="28"/>
                <w:lang w:val="en-US"/>
              </w:rPr>
              <w:t>NO</w:t>
            </w:r>
            <w:r w:rsidRPr="008D2C04">
              <w:rPr>
                <w:sz w:val="28"/>
                <w:szCs w:val="28"/>
              </w:rPr>
              <w:t>,</w:t>
            </w:r>
            <w:r w:rsidRPr="008D2C04">
              <w:rPr>
                <w:sz w:val="28"/>
                <w:szCs w:val="28"/>
                <w:vertAlign w:val="subscript"/>
              </w:rPr>
              <w:t xml:space="preserve">  </w:t>
            </w:r>
            <w:r w:rsidRPr="008D2C04">
              <w:rPr>
                <w:sz w:val="28"/>
                <w:szCs w:val="28"/>
                <w:lang w:val="en-US"/>
              </w:rPr>
              <w:t>O</w:t>
            </w:r>
            <w:r w:rsidRPr="008D2C04">
              <w:rPr>
                <w:sz w:val="28"/>
                <w:szCs w:val="28"/>
                <w:vertAlign w:val="subscript"/>
              </w:rPr>
              <w:t>3</w:t>
            </w:r>
            <w:r w:rsidRPr="008D2C04">
              <w:rPr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</w:t>
            </w:r>
            <w:r w:rsidRPr="008D2C04">
              <w:rPr>
                <w:sz w:val="28"/>
                <w:szCs w:val="28"/>
              </w:rPr>
              <w:t xml:space="preserve"> </w:t>
            </w:r>
            <w:r w:rsidRPr="008D2C04">
              <w:rPr>
                <w:sz w:val="28"/>
                <w:szCs w:val="28"/>
                <w:lang w:val="en-US"/>
              </w:rPr>
              <w:t>O</w:t>
            </w:r>
            <w:r w:rsidRPr="008D2C04">
              <w:rPr>
                <w:sz w:val="28"/>
                <w:szCs w:val="28"/>
                <w:vertAlign w:val="subscript"/>
              </w:rPr>
              <w:t>2</w:t>
            </w:r>
            <w:r w:rsidRPr="008D2C04">
              <w:rPr>
                <w:sz w:val="28"/>
                <w:szCs w:val="28"/>
              </w:rPr>
              <w:t xml:space="preserve">, </w:t>
            </w:r>
            <w:r w:rsidRPr="008D2C04">
              <w:rPr>
                <w:sz w:val="28"/>
                <w:szCs w:val="28"/>
                <w:lang w:val="en-US"/>
              </w:rPr>
              <w:t>P</w:t>
            </w:r>
            <w:r w:rsidRPr="008D2C04">
              <w:rPr>
                <w:sz w:val="28"/>
                <w:szCs w:val="28"/>
              </w:rPr>
              <w:t xml:space="preserve"> (</w:t>
            </w:r>
            <w:r w:rsidRPr="008D2C04">
              <w:rPr>
                <w:sz w:val="28"/>
                <w:szCs w:val="28"/>
                <w:lang w:val="uk-UA"/>
              </w:rPr>
              <w:t>білий);</w:t>
            </w:r>
          </w:p>
          <w:p w:rsidR="002724D6" w:rsidRPr="008D2C04" w:rsidRDefault="002724D6" w:rsidP="0015247C">
            <w:pPr>
              <w:rPr>
                <w:sz w:val="28"/>
                <w:szCs w:val="28"/>
              </w:rPr>
            </w:pPr>
            <w:r w:rsidRPr="008D2C04">
              <w:rPr>
                <w:sz w:val="28"/>
                <w:szCs w:val="28"/>
                <w:lang w:val="uk-UA"/>
              </w:rPr>
              <w:t>Г)</w:t>
            </w:r>
            <w:r w:rsidRPr="008D2C04">
              <w:rPr>
                <w:sz w:val="28"/>
                <w:szCs w:val="28"/>
              </w:rPr>
              <w:t xml:space="preserve"> </w:t>
            </w:r>
            <w:r w:rsidRPr="008D2C04">
              <w:rPr>
                <w:sz w:val="28"/>
                <w:szCs w:val="28"/>
                <w:lang w:val="en-US"/>
              </w:rPr>
              <w:t>KNO</w:t>
            </w:r>
            <w:r w:rsidRPr="008D2C04">
              <w:rPr>
                <w:sz w:val="28"/>
                <w:szCs w:val="28"/>
                <w:vertAlign w:val="subscript"/>
              </w:rPr>
              <w:t>3</w:t>
            </w:r>
            <w:r w:rsidRPr="008D2C04">
              <w:rPr>
                <w:sz w:val="28"/>
                <w:szCs w:val="28"/>
              </w:rPr>
              <w:t xml:space="preserve">, </w:t>
            </w:r>
            <w:r w:rsidRPr="008D2C04">
              <w:rPr>
                <w:sz w:val="28"/>
                <w:szCs w:val="28"/>
                <w:lang w:val="en-US"/>
              </w:rPr>
              <w:t>H</w:t>
            </w:r>
            <w:r w:rsidRPr="008D2C04">
              <w:rPr>
                <w:sz w:val="28"/>
                <w:szCs w:val="28"/>
                <w:vertAlign w:val="subscript"/>
              </w:rPr>
              <w:t>2</w:t>
            </w:r>
            <w:r w:rsidRPr="008D2C04">
              <w:rPr>
                <w:sz w:val="28"/>
                <w:szCs w:val="28"/>
              </w:rPr>
              <w:t>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</w:t>
            </w:r>
            <w:r w:rsidRPr="008D2C04">
              <w:rPr>
                <w:sz w:val="28"/>
                <w:szCs w:val="28"/>
                <w:lang w:val="en-US"/>
              </w:rPr>
              <w:t xml:space="preserve"> S, H</w:t>
            </w:r>
            <w:r w:rsidRPr="008D2C0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D2C04">
              <w:rPr>
                <w:sz w:val="28"/>
                <w:szCs w:val="28"/>
                <w:lang w:val="en-US"/>
              </w:rPr>
              <w:t>O</w:t>
            </w:r>
            <w:r w:rsidRPr="008D2C04">
              <w:rPr>
                <w:sz w:val="28"/>
                <w:szCs w:val="28"/>
                <w:lang w:val="uk-UA"/>
              </w:rPr>
              <w:t>.</w:t>
            </w:r>
          </w:p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proofErr w:type="spellStart"/>
            <w:r w:rsidRPr="008D2C04">
              <w:rPr>
                <w:sz w:val="28"/>
                <w:szCs w:val="28"/>
              </w:rPr>
              <w:t>Визнач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те</w:t>
            </w:r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r w:rsidRPr="008D2C04">
              <w:rPr>
                <w:sz w:val="28"/>
                <w:szCs w:val="28"/>
              </w:rPr>
              <w:t>виконану</w:t>
            </w:r>
            <w:proofErr w:type="spellEnd"/>
            <w:r w:rsidRPr="008D2C04">
              <w:rPr>
                <w:sz w:val="28"/>
                <w:szCs w:val="28"/>
              </w:rPr>
              <w:t xml:space="preserve"> роботу ( в джоулях), </w:t>
            </w:r>
            <w:proofErr w:type="spellStart"/>
            <w:r w:rsidRPr="008D2C04">
              <w:rPr>
                <w:sz w:val="28"/>
                <w:szCs w:val="28"/>
              </w:rPr>
              <w:t>якщо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м3"/>
              </w:smartTagPr>
              <w:r w:rsidRPr="008D2C04">
                <w:rPr>
                  <w:sz w:val="28"/>
                  <w:szCs w:val="28"/>
                </w:rPr>
                <w:t>0,5 м</w:t>
              </w:r>
              <w:r w:rsidRPr="008D2C04">
                <w:rPr>
                  <w:sz w:val="28"/>
                  <w:szCs w:val="28"/>
                  <w:vertAlign w:val="superscript"/>
                </w:rPr>
                <w:t>3</w:t>
              </w:r>
            </w:smartTag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r w:rsidRPr="008D2C04">
              <w:rPr>
                <w:sz w:val="28"/>
                <w:szCs w:val="28"/>
              </w:rPr>
              <w:t>кисню</w:t>
            </w:r>
            <w:proofErr w:type="spellEnd"/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r w:rsidRPr="008D2C04">
              <w:rPr>
                <w:sz w:val="28"/>
                <w:szCs w:val="28"/>
              </w:rPr>
              <w:t>нагріва</w:t>
            </w:r>
            <w:r w:rsidRPr="008D2C04">
              <w:rPr>
                <w:sz w:val="28"/>
                <w:szCs w:val="28"/>
                <w:lang w:val="uk-UA"/>
              </w:rPr>
              <w:t>ючись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</w:t>
            </w:r>
            <w:r w:rsidRPr="008D2C04">
              <w:rPr>
                <w:sz w:val="28"/>
                <w:szCs w:val="28"/>
              </w:rPr>
              <w:t xml:space="preserve"> при </w:t>
            </w:r>
            <w:proofErr w:type="spellStart"/>
            <w:r w:rsidRPr="008D2C04">
              <w:rPr>
                <w:sz w:val="28"/>
                <w:szCs w:val="28"/>
              </w:rPr>
              <w:t>сталому</w:t>
            </w:r>
            <w:proofErr w:type="spellEnd"/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r w:rsidRPr="008D2C04">
              <w:rPr>
                <w:sz w:val="28"/>
                <w:szCs w:val="28"/>
              </w:rPr>
              <w:t>тиску</w:t>
            </w:r>
            <w:proofErr w:type="spellEnd"/>
            <w:r w:rsidRPr="008D2C04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740 мм"/>
              </w:smartTagPr>
              <w:r w:rsidRPr="008D2C04">
                <w:rPr>
                  <w:sz w:val="28"/>
                  <w:szCs w:val="28"/>
                </w:rPr>
                <w:t>740 мм</w:t>
              </w:r>
            </w:smartTag>
            <w:proofErr w:type="gramStart"/>
            <w:r w:rsidRPr="008D2C04">
              <w:rPr>
                <w:sz w:val="28"/>
                <w:szCs w:val="28"/>
              </w:rPr>
              <w:t>.</w:t>
            </w:r>
            <w:proofErr w:type="gramEnd"/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2C04">
              <w:rPr>
                <w:sz w:val="28"/>
                <w:szCs w:val="28"/>
              </w:rPr>
              <w:t>р</w:t>
            </w:r>
            <w:proofErr w:type="gramEnd"/>
            <w:r w:rsidRPr="008D2C04">
              <w:rPr>
                <w:sz w:val="28"/>
                <w:szCs w:val="28"/>
              </w:rPr>
              <w:t>т</w:t>
            </w:r>
            <w:proofErr w:type="spellEnd"/>
            <w:r w:rsidRPr="008D2C04">
              <w:rPr>
                <w:sz w:val="28"/>
                <w:szCs w:val="28"/>
              </w:rPr>
              <w:t xml:space="preserve">. ст.  </w:t>
            </w:r>
            <w:proofErr w:type="spellStart"/>
            <w:r w:rsidRPr="008D2C04">
              <w:rPr>
                <w:sz w:val="28"/>
                <w:szCs w:val="28"/>
              </w:rPr>
              <w:t>зай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має</w:t>
            </w:r>
            <w:r w:rsidRPr="008D2C04">
              <w:rPr>
                <w:sz w:val="28"/>
                <w:szCs w:val="28"/>
              </w:rPr>
              <w:t xml:space="preserve"> </w:t>
            </w:r>
            <w:proofErr w:type="spellStart"/>
            <w:r w:rsidRPr="008D2C04">
              <w:rPr>
                <w:sz w:val="28"/>
                <w:szCs w:val="28"/>
              </w:rPr>
              <w:t>об’єм</w:t>
            </w:r>
            <w:proofErr w:type="spellEnd"/>
            <w:r w:rsidRPr="008D2C04">
              <w:rPr>
                <w:sz w:val="28"/>
                <w:szCs w:val="28"/>
              </w:rPr>
              <w:t xml:space="preserve"> 5 м</w:t>
            </w:r>
            <w:r w:rsidRPr="008D2C04">
              <w:rPr>
                <w:sz w:val="28"/>
                <w:szCs w:val="28"/>
                <w:vertAlign w:val="superscript"/>
              </w:rPr>
              <w:t>3</w:t>
            </w:r>
            <w:r w:rsidRPr="008D2C04">
              <w:rPr>
                <w:sz w:val="28"/>
                <w:szCs w:val="28"/>
                <w:lang w:val="uk-UA"/>
              </w:rPr>
              <w:t>:</w:t>
            </w:r>
          </w:p>
          <w:p w:rsidR="002724D6" w:rsidRPr="008D2C04" w:rsidRDefault="002724D6" w:rsidP="0015247C">
            <w:pPr>
              <w:pStyle w:val="a4"/>
              <w:ind w:left="0"/>
              <w:rPr>
                <w:sz w:val="28"/>
                <w:szCs w:val="28"/>
              </w:rPr>
            </w:pPr>
            <w:r w:rsidRPr="008D2C04">
              <w:rPr>
                <w:sz w:val="28"/>
                <w:szCs w:val="28"/>
                <w:lang w:val="uk-UA"/>
              </w:rPr>
              <w:t>А) 444 кДж;</w:t>
            </w:r>
            <w:r w:rsidRPr="008D2C04">
              <w:rPr>
                <w:sz w:val="28"/>
                <w:szCs w:val="28"/>
                <w:lang w:val="uk-UA"/>
              </w:rPr>
              <w:br/>
              <w:t>Б) 124 кДж;</w:t>
            </w:r>
            <w:r w:rsidRPr="008D2C04">
              <w:rPr>
                <w:sz w:val="28"/>
                <w:szCs w:val="28"/>
                <w:lang w:val="uk-UA"/>
              </w:rPr>
              <w:br/>
              <w:t>В) 98 кДж;</w:t>
            </w:r>
            <w:r w:rsidRPr="008D2C04">
              <w:rPr>
                <w:sz w:val="28"/>
                <w:szCs w:val="28"/>
                <w:lang w:val="uk-UA"/>
              </w:rPr>
              <w:br/>
              <w:t>Г) 765 кДж;</w:t>
            </w:r>
            <w:r w:rsidRPr="008D2C04">
              <w:rPr>
                <w:sz w:val="28"/>
                <w:szCs w:val="28"/>
                <w:lang w:val="uk-UA"/>
              </w:rPr>
              <w:br/>
              <w:t>Д) 358 кДж.</w:t>
            </w: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Розрахуйте кількість теплоти ( в кДж), що виділиться при згоранні 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8D2C04">
                <w:rPr>
                  <w:sz w:val="28"/>
                  <w:szCs w:val="28"/>
                  <w:lang w:val="uk-UA"/>
                </w:rPr>
                <w:t>1 м</w:t>
              </w:r>
              <w:r w:rsidRPr="008D2C04">
                <w:rPr>
                  <w:sz w:val="28"/>
                  <w:szCs w:val="28"/>
                  <w:vertAlign w:val="superscript"/>
                  <w:lang w:val="uk-UA"/>
                </w:rPr>
                <w:t>3</w:t>
              </w:r>
            </w:smartTag>
            <w:r w:rsidRPr="008D2C04">
              <w:rPr>
                <w:sz w:val="28"/>
                <w:szCs w:val="28"/>
                <w:lang w:val="uk-UA"/>
              </w:rPr>
              <w:t xml:space="preserve"> ацетилену (</w:t>
            </w:r>
            <w:proofErr w:type="spellStart"/>
            <w:r w:rsidRPr="008D2C04">
              <w:rPr>
                <w:sz w:val="28"/>
                <w:szCs w:val="28"/>
                <w:lang w:val="uk-UA"/>
              </w:rPr>
              <w:t>н.у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>), якщо тепловий ефект реакції дорівнює 786 кДж: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25580;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Б) 30560;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bCs/>
                <w:sz w:val="28"/>
                <w:szCs w:val="28"/>
                <w:lang w:val="uk-UA"/>
              </w:rPr>
              <w:t>В</w:t>
            </w:r>
            <w:r w:rsidRPr="008D2C04">
              <w:rPr>
                <w:sz w:val="28"/>
                <w:szCs w:val="28"/>
                <w:lang w:val="uk-UA"/>
              </w:rPr>
              <w:t>) 35090;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Г) 28055;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Д) 31095.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</w:p>
        </w:tc>
      </w:tr>
      <w:tr w:rsidR="002724D6" w:rsidRPr="008D2C04" w:rsidTr="0015247C">
        <w:tc>
          <w:tcPr>
            <w:tcW w:w="516" w:type="dxa"/>
          </w:tcPr>
          <w:p w:rsidR="002724D6" w:rsidRPr="008D2C04" w:rsidRDefault="002724D6" w:rsidP="0015247C">
            <w:pPr>
              <w:jc w:val="center"/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9338" w:type="dxa"/>
          </w:tcPr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 xml:space="preserve">Визначити залежність між тепловими ефектами при сталих тиску і </w:t>
            </w:r>
            <w:r w:rsidRPr="008D2C04">
              <w:rPr>
                <w:sz w:val="28"/>
                <w:szCs w:val="28"/>
                <w:lang w:val="uk-UA"/>
              </w:rPr>
              <w:lastRenderedPageBreak/>
              <w:t xml:space="preserve">об’ємі </w:t>
            </w:r>
            <w:proofErr w:type="spellStart"/>
            <w:r w:rsidRPr="008D2C04">
              <w:rPr>
                <w:sz w:val="28"/>
                <w:szCs w:val="28"/>
                <w:lang w:val="en-US"/>
              </w:rPr>
              <w:t>Q</w:t>
            </w:r>
            <w:r w:rsidRPr="008D2C04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8D2C04">
              <w:rPr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8D2C04">
              <w:rPr>
                <w:sz w:val="28"/>
                <w:szCs w:val="28"/>
                <w:lang w:val="en-US"/>
              </w:rPr>
              <w:t>Q</w:t>
            </w:r>
            <w:r w:rsidRPr="008D2C04">
              <w:rPr>
                <w:sz w:val="28"/>
                <w:szCs w:val="28"/>
                <w:vertAlign w:val="subscript"/>
                <w:lang w:val="en-US"/>
              </w:rPr>
              <w:t>v</w:t>
            </w:r>
            <w:proofErr w:type="spellEnd"/>
            <w:r w:rsidRPr="008D2C04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8D2C04">
              <w:rPr>
                <w:sz w:val="28"/>
                <w:szCs w:val="28"/>
                <w:lang w:val="uk-UA"/>
              </w:rPr>
              <w:t xml:space="preserve"> при 25</w:t>
            </w:r>
            <w:r w:rsidRPr="008D2C04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8D2C04">
              <w:rPr>
                <w:sz w:val="28"/>
                <w:szCs w:val="28"/>
                <w:lang w:val="uk-UA"/>
              </w:rPr>
              <w:t>С для реакції горіння водню з утворенням рідкої води:</w:t>
            </w:r>
          </w:p>
          <w:p w:rsidR="002724D6" w:rsidRPr="008D2C04" w:rsidRDefault="002724D6" w:rsidP="0015247C">
            <w:pPr>
              <w:rPr>
                <w:sz w:val="28"/>
                <w:szCs w:val="28"/>
                <w:lang w:val="uk-UA"/>
              </w:rPr>
            </w:pPr>
            <w:r w:rsidRPr="008D2C04">
              <w:rPr>
                <w:sz w:val="28"/>
                <w:szCs w:val="28"/>
                <w:lang w:val="uk-UA"/>
              </w:rPr>
              <w:t>А) 546 Дж;</w:t>
            </w:r>
            <w:r w:rsidRPr="008D2C04">
              <w:rPr>
                <w:sz w:val="28"/>
                <w:szCs w:val="28"/>
                <w:lang w:val="uk-UA"/>
              </w:rPr>
              <w:br/>
              <w:t>Б) 1289 Дж;</w:t>
            </w:r>
            <w:r w:rsidRPr="008D2C04">
              <w:rPr>
                <w:sz w:val="28"/>
                <w:szCs w:val="28"/>
                <w:lang w:val="uk-UA"/>
              </w:rPr>
              <w:br/>
              <w:t>В) 37 кДж;</w:t>
            </w:r>
            <w:r w:rsidRPr="008D2C04">
              <w:rPr>
                <w:sz w:val="28"/>
                <w:szCs w:val="28"/>
                <w:lang w:val="uk-UA"/>
              </w:rPr>
              <w:br/>
              <w:t>Г) 50012 Дж;</w:t>
            </w:r>
            <w:r w:rsidRPr="008D2C04">
              <w:rPr>
                <w:sz w:val="28"/>
                <w:szCs w:val="28"/>
                <w:lang w:val="uk-UA"/>
              </w:rPr>
              <w:br/>
              <w:t>Д) 7438 Дж.</w:t>
            </w:r>
          </w:p>
          <w:p w:rsidR="002724D6" w:rsidRPr="008D2C04" w:rsidRDefault="002724D6" w:rsidP="0015247C">
            <w:pPr>
              <w:tabs>
                <w:tab w:val="left" w:pos="1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3B1CA6" w:rsidRPr="003B1CA6" w:rsidRDefault="002724D6" w:rsidP="003B1CA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uk-UA"/>
        </w:rPr>
        <w:lastRenderedPageBreak/>
        <w:t>Задачі:</w:t>
      </w:r>
    </w:p>
    <w:tbl>
      <w:tblPr>
        <w:tblW w:w="0" w:type="auto"/>
        <w:tblLook w:val="0000"/>
      </w:tblPr>
      <w:tblGrid>
        <w:gridCol w:w="566"/>
        <w:gridCol w:w="9005"/>
      </w:tblGrid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ізобарного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ізотермічному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стисненні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 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кисню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10,13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Н/м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25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С. Газ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перетворенні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 г води в пару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 до 150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прихована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питома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пароутворення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води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Н=2,255 кДж/г,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пари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=30,13+11.3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/моль град,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води=75,30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/моль град.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наближено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води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ізобарного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стисненні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кмоль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толуолу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10,13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18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Об’є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даному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інтервалі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постійним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Густина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толуолу 867 кг/м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одній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посудин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ємністю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0,1 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кисень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іншій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ємністю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0,4 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–азот.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обох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посудинах температура 17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взаємній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дифузії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посудини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іншу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Т=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Обидва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гази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ізотермічного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розширення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 моль метану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=101,3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Р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Газ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стандартну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ізобарного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при 25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речовинами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твердому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 +2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(т)=2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(т)+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(т) за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стандар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значеннями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ентальпій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абсолютних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хімічних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Cd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=51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,76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Дж/г-атом град,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AgCl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=96,07 Дж/моль град,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Ag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=42,69 Дж/г-атом град,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CdCl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=115,3 Дж/моль град,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Cd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=0,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AgCl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 - 126,8 Дж/моль,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Ag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=0,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CdCl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 - 389,0 кДж/моль.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 моля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KCl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200 мл води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18,154 кДж, а при 23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– 17,824 кДж.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298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порівняти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величиною 17,548 кДж/моль, яка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рекомендована як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риметричний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гідрування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61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утилену при 82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– 30341 Дж/моль.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Теплоє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реагентів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ідомі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298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2724D6" w:rsidRPr="002724D6" w:rsidRDefault="002724D6" w:rsidP="0015247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298                      400</w:t>
            </w:r>
          </w:p>
          <w:p w:rsidR="002724D6" w:rsidRPr="002724D6" w:rsidRDefault="002724D6" w:rsidP="0015247C">
            <w:pPr>
              <w:tabs>
                <w:tab w:val="left" w:pos="675"/>
                <w:tab w:val="left" w:pos="780"/>
                <w:tab w:val="left" w:pos="1416"/>
                <w:tab w:val="left" w:pos="2625"/>
                <w:tab w:val="left" w:pos="2832"/>
                <w:tab w:val="left" w:pos="3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 Дж/моль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ab/>
              <w:t xml:space="preserve">     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21,35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26,94</w:t>
            </w:r>
          </w:p>
          <w:p w:rsidR="002724D6" w:rsidRPr="002724D6" w:rsidRDefault="002724D6" w:rsidP="0015247C">
            <w:pPr>
              <w:tabs>
                <w:tab w:val="left" w:pos="780"/>
                <w:tab w:val="left" w:pos="2625"/>
                <w:tab w:val="left" w:pos="2832"/>
                <w:tab w:val="left" w:pos="3975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 Дж/моль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6,892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6,974</w:t>
            </w:r>
          </w:p>
          <w:p w:rsidR="002724D6" w:rsidRPr="002724D6" w:rsidRDefault="002724D6" w:rsidP="0015247C">
            <w:pPr>
              <w:tabs>
                <w:tab w:val="left" w:pos="780"/>
                <w:tab w:val="left" w:pos="2625"/>
                <w:tab w:val="left" w:pos="2832"/>
                <w:tab w:val="left" w:pos="3975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 Дж/моль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23,61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29,80</w:t>
            </w:r>
          </w:p>
          <w:p w:rsidR="002724D6" w:rsidRPr="002724D6" w:rsidRDefault="002724D6" w:rsidP="0015247C">
            <w:pPr>
              <w:tabs>
                <w:tab w:val="left" w:pos="780"/>
                <w:tab w:val="left" w:pos="2625"/>
                <w:tab w:val="left" w:pos="2832"/>
                <w:tab w:val="left" w:pos="3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298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355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=1/2 [(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298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400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] . Результат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розв’язку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порівняти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розрахованим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теплотами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</w:p>
          <w:p w:rsidR="002724D6" w:rsidRPr="002724D6" w:rsidRDefault="002724D6" w:rsidP="0015247C">
            <w:pPr>
              <w:tabs>
                <w:tab w:val="left" w:pos="780"/>
                <w:tab w:val="left" w:pos="2625"/>
                <w:tab w:val="left" w:pos="2832"/>
                <w:tab w:val="left" w:pos="3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утв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 - 29812 Дж/моль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утв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 280 Дж/моль.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Оксид карбону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100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U,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H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адіабатному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стисненні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  2,026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ідкоряється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законам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істинна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37,1 Дж/моль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град.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Користуючись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стандартними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теплотами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згорання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ефект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25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С: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+СН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СООН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СООС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+Н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24D6" w:rsidRPr="002724D6" w:rsidRDefault="002724D6" w:rsidP="0015247C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згорання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речовин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наступні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24D6" w:rsidRPr="002724D6" w:rsidRDefault="002724D6" w:rsidP="0015247C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згор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 - 1366,9 кДж/моль,</w:t>
            </w:r>
          </w:p>
          <w:p w:rsidR="002724D6" w:rsidRPr="002724D6" w:rsidRDefault="002724D6" w:rsidP="0015247C">
            <w:pPr>
              <w:tabs>
                <w:tab w:val="left" w:pos="735"/>
                <w:tab w:val="left" w:pos="8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згор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.) 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 - 873,8 кДж/моль,</w:t>
            </w:r>
          </w:p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згор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.) 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СООС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= - 2254,2 кДж/моль.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ОН)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домо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величина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СаО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(т)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+Н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=Са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(ОН)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Н=-63,848кДж/моль,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Н2О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=-286,060 кДж/моль,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СаО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=-635,131 кДж/моль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плавлення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дифеніламіну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плавлення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 кг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дифеніламіну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супроводжується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збільшенням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на 9,58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=2,67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-7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град м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/н. Температура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плавлення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дифеніламіну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лекулярна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169.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Оксид карбону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100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U,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H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ізохорному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нагріванні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2,026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ідкоряється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істинна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37,1 Дж/моль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град.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ромбічного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сульфуру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31,88,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моноклінного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сульфуру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32,55 Дж/г-атом град.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згорання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- 296812,96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– 297147,68 Дж/моль.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цесу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(ромб.)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монокл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.). 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першому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наближенні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знехтувати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ізницею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густин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ромбічного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моноклінного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сульфуру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ацетилену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Н=227,191 кДж/моль.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тепловий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ефект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горіння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ацетилену,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відомо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Н=-393,422 кДж/моль, 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Н=-286,060 кДж/моль.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Оксид карбону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100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U,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H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ізобарному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розширенні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0,2 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ідкоряється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законам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істинна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37,1 Дж/моль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град.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пароутворенні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 моля хлористого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етилу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12,3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пар.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=376,56 Дж/г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калій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броміду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інтервалі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Т=293-923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виражається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внянням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KBr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=11,56+3,32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 моля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KBr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зворотньому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нагріванні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=298,2 до Т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=500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ентропії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переході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418,4 Дж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температурою 150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до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температурою 50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Користуючись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стандартними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теплотами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ловий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ефект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25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С: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 + 3СО(г)=2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 + 3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(г)+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речовин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слідуючі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 утв.)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(т)= - 821,32 кДж/моль,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 утв.) С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г)= - 110,50 кДж/моль,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 утв.)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(т)= 0,00 кДж/моль,</w:t>
            </w:r>
          </w:p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 утв.) С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(г)=  - 393,51 кДж/моль.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Оксид карбону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100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1,013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Н/м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U,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H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ізотермічному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розширенні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0,2 м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ідкоряється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законам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істинна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мольна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плоємність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постійна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37,1 Дж/моль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пари води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17,535 мм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10 г хлористого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амонію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у 100 г води,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цій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розрахунків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підкоряється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законам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стану.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Азеотропна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суміш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етанол-бензен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наступному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складу:     44,8% бензину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55,2% (мол.)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етанолу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склад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азеотропної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суміші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масових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процентах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амальгами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стануму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1,142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стануму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у 100 г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ртуті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754,1 мм.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чистої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ртуті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Р= 768,8 мм.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цій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молекулярну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розчиненого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стануму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ртуті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М=200,6.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розрахунків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ідкоряєт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законам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ідеального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стану.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0,1416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камфори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1000 г хлороформу,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кипить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при 61,75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Обчислити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ебуліоскопічну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сталу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хлороформу,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питому теплоту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випаровування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хлороформу,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температура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чистого хл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роформу при 760 мм.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61,2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пароутворення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циклогексану 89 кал/г. Температура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81,4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Скільки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антрацену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500 г ци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логексану,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підвищити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температуру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=101,3 кПа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розчинність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вуглекислого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газу     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складає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1,019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приведеного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нормальних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умов.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Обчислити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скільки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вуглекислого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газу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літрі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води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506,5 кПа.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Знаючи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коефіцієнти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Генрі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HBr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бензені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30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15,8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24,4,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розрахувати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диференціальну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теплоту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5%-ного водного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натрій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хлориду при 100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736 мм.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(Е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Н2О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)=0,52.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можливе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кімнатній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протікання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: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PbS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DB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= - 7840,  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44"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PbS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= - 15275.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константу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івноваги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С+О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DB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момент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вноваги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1300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       в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суміші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22,5% СО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color w:val="339966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72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обємні</w:t>
            </w:r>
            <w:proofErr w:type="spellEnd"/>
            <w:r w:rsidRPr="00272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проценти</w:t>
            </w:r>
            <w:proofErr w:type="spellEnd"/>
            <w:r w:rsidRPr="00272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2,423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сульфуру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100 г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нафталіна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плавиться    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79,559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С, 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розчин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2,192 г йоду в 100 г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нафталіна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плавиться при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79,605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Прихована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теплота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плавлення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нафталіну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35,5 кал/г.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число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атомів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містяться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 мол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кулах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сульфуру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та йоду. Температура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плавлення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нафталіну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дорівнює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80,2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трикутнику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Гібса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Розебома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фігуративних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точок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наступного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складу</w:t>
            </w:r>
          </w:p>
          <w:p w:rsidR="002724D6" w:rsidRPr="002724D6" w:rsidRDefault="002724D6" w:rsidP="0015247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1) А=40% , В=10% , С=50%</w:t>
            </w:r>
          </w:p>
          <w:p w:rsidR="002724D6" w:rsidRPr="002724D6" w:rsidRDefault="002724D6" w:rsidP="0015247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2) А=20% , В=60% , С=20%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3) А=40% , В=60%.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тепловий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ефект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СО + 2Н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відомі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зале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ності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івноваги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реакцій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2Н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+ НСООСН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2СН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ОН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lgK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=  - 3149/T + 5,43              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г) + СО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НСООСН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(г)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lgK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=  - 1835/T + 6,61         (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24D6" w:rsidTr="0015247C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571" w:type="dxa"/>
          </w:tcPr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теплоту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гідратації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монокальційфосфата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90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реакція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йде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слідуючою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схемою:        </w:t>
            </w:r>
          </w:p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CaH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sym w:font="Symbol" w:char="F0DB"/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CaH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  <w:p w:rsidR="002724D6" w:rsidRPr="002724D6" w:rsidRDefault="002724D6" w:rsidP="00152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тиск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температурою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змінюється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слідуючим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чином:</w:t>
            </w:r>
          </w:p>
          <w:p w:rsidR="002724D6" w:rsidRPr="002724D6" w:rsidRDefault="002724D6" w:rsidP="0015247C">
            <w:pPr>
              <w:ind w:left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60                                90</w:t>
            </w:r>
          </w:p>
          <w:p w:rsidR="002724D6" w:rsidRPr="002724D6" w:rsidRDefault="002724D6" w:rsidP="0015247C">
            <w:pPr>
              <w:ind w:left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мм.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. ст..)        33,6                             128   </w:t>
            </w:r>
          </w:p>
          <w:p w:rsidR="002724D6" w:rsidRPr="002724D6" w:rsidRDefault="002724D6" w:rsidP="0015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Прихована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теплота </w:t>
            </w:r>
            <w:proofErr w:type="spell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випаровування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води </w:t>
            </w:r>
            <w:proofErr w:type="spellStart"/>
            <w:proofErr w:type="gramStart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proofErr w:type="spellEnd"/>
            <w:r w:rsidRPr="002724D6">
              <w:rPr>
                <w:rFonts w:ascii="Times New Roman" w:hAnsi="Times New Roman" w:cs="Times New Roman"/>
                <w:sz w:val="28"/>
                <w:szCs w:val="28"/>
              </w:rPr>
              <w:t xml:space="preserve"> 44254 Дж/моль.</w:t>
            </w:r>
          </w:p>
        </w:tc>
      </w:tr>
    </w:tbl>
    <w:p w:rsidR="003B1CA6" w:rsidRPr="003B1CA6" w:rsidRDefault="003B1CA6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B1CA6" w:rsidRPr="003B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F78"/>
    <w:multiLevelType w:val="hybridMultilevel"/>
    <w:tmpl w:val="995A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7583"/>
    <w:multiLevelType w:val="hybridMultilevel"/>
    <w:tmpl w:val="0B62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1468F4"/>
    <w:multiLevelType w:val="singleLevel"/>
    <w:tmpl w:val="3580B7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CA6"/>
    <w:rsid w:val="002724D6"/>
    <w:rsid w:val="003B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24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CA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724D6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4">
    <w:name w:val="Body Text Indent"/>
    <w:basedOn w:val="a"/>
    <w:link w:val="a5"/>
    <w:rsid w:val="002724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724D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272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2020-03-17T21:26:00Z</dcterms:created>
  <dcterms:modified xsi:type="dcterms:W3CDTF">2020-03-17T21:43:00Z</dcterms:modified>
</cp:coreProperties>
</file>