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05" w:rsidRDefault="00906605" w:rsidP="00906605">
      <w:pPr>
        <w:ind w:firstLine="567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Навчальна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дисципліна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8"/>
        </w:rPr>
        <w:t>Фізична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хімія</w:t>
      </w:r>
      <w:proofErr w:type="spellEnd"/>
      <w:r>
        <w:rPr>
          <w:rFonts w:ascii="Times New Roman" w:hAnsi="Times New Roman" w:cs="Times New Roman"/>
          <w:i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  <w:t>довкілля</w:t>
      </w:r>
      <w:r>
        <w:rPr>
          <w:rFonts w:ascii="Times New Roman" w:hAnsi="Times New Roman" w:cs="Times New Roman"/>
          <w:i/>
          <w:sz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</w:rPr>
        <w:t>є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логічним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продовженням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вивчення</w:t>
      </w:r>
      <w:proofErr w:type="spellEnd"/>
      <w:r>
        <w:rPr>
          <w:rFonts w:ascii="Times New Roman" w:hAnsi="Times New Roman" w:cs="Times New Roman"/>
          <w:sz w:val="28"/>
        </w:rPr>
        <w:t xml:space="preserve"> циклу </w:t>
      </w:r>
      <w:proofErr w:type="spellStart"/>
      <w:r>
        <w:rPr>
          <w:rFonts w:ascii="Times New Roman" w:hAnsi="Times New Roman" w:cs="Times New Roman"/>
          <w:sz w:val="28"/>
        </w:rPr>
        <w:t>хімічних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дисциплін</w:t>
      </w:r>
      <w:proofErr w:type="spellEnd"/>
      <w:r>
        <w:rPr>
          <w:rFonts w:ascii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</w:rPr>
        <w:t>вищих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</w:rPr>
        <w:t xml:space="preserve"> закладах </w:t>
      </w:r>
      <w:proofErr w:type="spellStart"/>
      <w:r>
        <w:rPr>
          <w:rFonts w:ascii="Times New Roman" w:hAnsi="Times New Roman" w:cs="Times New Roman"/>
          <w:sz w:val="28"/>
        </w:rPr>
        <w:t>природничого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проф</w:t>
      </w:r>
      <w:proofErr w:type="gramEnd"/>
      <w:r>
        <w:rPr>
          <w:rFonts w:ascii="Times New Roman" w:hAnsi="Times New Roman" w:cs="Times New Roman"/>
          <w:sz w:val="28"/>
        </w:rPr>
        <w:t>ілю</w:t>
      </w:r>
      <w:proofErr w:type="spellEnd"/>
      <w:r>
        <w:rPr>
          <w:rFonts w:ascii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</w:rPr>
        <w:t>нерозривно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зв’язана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фундаментальними</w:t>
      </w:r>
      <w:proofErr w:type="spellEnd"/>
      <w:r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>
        <w:rPr>
          <w:rFonts w:ascii="Times New Roman" w:hAnsi="Times New Roman" w:cs="Times New Roman"/>
          <w:sz w:val="28"/>
        </w:rPr>
        <w:t>фізики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хімії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Фізична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хімія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сформувалась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впливом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тільки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теорії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результаті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осмислення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всього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експериментального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матеріалу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хімії</w:t>
      </w:r>
      <w:proofErr w:type="spellEnd"/>
      <w:r>
        <w:rPr>
          <w:rFonts w:ascii="Times New Roman" w:hAnsi="Times New Roman" w:cs="Times New Roman"/>
          <w:sz w:val="28"/>
        </w:rPr>
        <w:t xml:space="preserve">. Мета </w:t>
      </w:r>
      <w:proofErr w:type="spellStart"/>
      <w:r>
        <w:rPr>
          <w:rFonts w:ascii="Times New Roman" w:hAnsi="Times New Roman" w:cs="Times New Roman"/>
          <w:sz w:val="28"/>
        </w:rPr>
        <w:t>дисципліни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полягає у засвоєнні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основни</w:t>
      </w:r>
      <w:proofErr w:type="spellEnd"/>
      <w:r>
        <w:rPr>
          <w:rFonts w:ascii="Times New Roman" w:hAnsi="Times New Roman" w:cs="Times New Roman"/>
          <w:sz w:val="28"/>
          <w:lang w:val="uk-UA"/>
        </w:rPr>
        <w:t>х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фундаментальни</w:t>
      </w:r>
      <w:proofErr w:type="spellEnd"/>
      <w:r>
        <w:rPr>
          <w:rFonts w:ascii="Times New Roman" w:hAnsi="Times New Roman" w:cs="Times New Roman"/>
          <w:sz w:val="28"/>
          <w:lang w:val="uk-UA"/>
        </w:rPr>
        <w:t>х</w:t>
      </w:r>
      <w:r>
        <w:rPr>
          <w:rFonts w:ascii="Times New Roman" w:hAnsi="Times New Roman" w:cs="Times New Roman"/>
          <w:sz w:val="28"/>
        </w:rPr>
        <w:t xml:space="preserve"> закон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хімії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розумінн</w:t>
      </w:r>
      <w:proofErr w:type="spellEnd"/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принципових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методів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досл</w:t>
      </w:r>
      <w:proofErr w:type="gramEnd"/>
      <w:r>
        <w:rPr>
          <w:rFonts w:ascii="Times New Roman" w:hAnsi="Times New Roman" w:cs="Times New Roman"/>
          <w:sz w:val="28"/>
        </w:rPr>
        <w:t>ідження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хімії</w:t>
      </w:r>
      <w:proofErr w:type="spellEnd"/>
      <w:r>
        <w:rPr>
          <w:rFonts w:ascii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</w:rPr>
        <w:t>розв’язання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хімічних</w:t>
      </w:r>
      <w:proofErr w:type="spellEnd"/>
      <w:r>
        <w:rPr>
          <w:rFonts w:ascii="Times New Roman" w:hAnsi="Times New Roman" w:cs="Times New Roman"/>
          <w:sz w:val="28"/>
        </w:rPr>
        <w:t xml:space="preserve"> проблем, </w:t>
      </w:r>
      <w:r>
        <w:rPr>
          <w:rFonts w:ascii="Times New Roman" w:hAnsi="Times New Roman" w:cs="Times New Roman"/>
          <w:sz w:val="28"/>
          <w:lang w:val="uk-UA"/>
        </w:rPr>
        <w:t>особливо завдань пов’язаних з екологією та охороною навколишнього середовища.</w:t>
      </w:r>
    </w:p>
    <w:p w:rsidR="00A2556B" w:rsidRPr="00906605" w:rsidRDefault="00A255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556B" w:rsidRPr="0090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605"/>
    <w:rsid w:val="00906605"/>
    <w:rsid w:val="00A2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2020-03-17T19:44:00Z</dcterms:created>
  <dcterms:modified xsi:type="dcterms:W3CDTF">2020-03-17T19:45:00Z</dcterms:modified>
</cp:coreProperties>
</file>