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99" w:rsidRDefault="006E313C" w:rsidP="00247D99">
      <w:pPr>
        <w:pStyle w:val="western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6E313C">
        <w:rPr>
          <w:b/>
          <w:color w:val="000000" w:themeColor="text1"/>
          <w:sz w:val="28"/>
          <w:szCs w:val="28"/>
        </w:rPr>
        <w:t xml:space="preserve">ЛЕКЦІЯ </w:t>
      </w:r>
      <w:r w:rsidR="00F3284A">
        <w:rPr>
          <w:b/>
          <w:color w:val="000000" w:themeColor="text1"/>
          <w:sz w:val="28"/>
          <w:szCs w:val="28"/>
        </w:rPr>
        <w:t>6</w:t>
      </w:r>
    </w:p>
    <w:p w:rsidR="001B2CC3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p w:rsidR="002F17A7" w:rsidRDefault="00765F56" w:rsidP="002F1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5F10">
        <w:rPr>
          <w:rFonts w:ascii="Times New Roman" w:hAnsi="Times New Roman" w:cs="Times New Roman"/>
          <w:b/>
          <w:bCs/>
          <w:sz w:val="28"/>
          <w:szCs w:val="28"/>
        </w:rPr>
        <w:t>ФІЗІОЛОГІЧНІ МЕХАІІІЗМИ</w:t>
      </w:r>
      <w:r w:rsidR="001D1DD5" w:rsidRPr="00995F10">
        <w:rPr>
          <w:rFonts w:ascii="Times New Roman" w:hAnsi="Times New Roman" w:cs="Times New Roman"/>
          <w:b/>
          <w:bCs/>
          <w:sz w:val="28"/>
          <w:szCs w:val="28"/>
        </w:rPr>
        <w:t xml:space="preserve"> ФОРМУВАННЯ РУХОВИХ НАВИЧОК</w:t>
      </w:r>
      <w:r w:rsidR="00EF2F66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r w:rsidR="002F17A7">
        <w:rPr>
          <w:rFonts w:ascii="Times New Roman" w:hAnsi="Times New Roman" w:cs="Times New Roman"/>
          <w:b/>
          <w:bCs/>
          <w:sz w:val="28"/>
          <w:szCs w:val="28"/>
        </w:rPr>
        <w:t xml:space="preserve"> РУХОВИХ ЯКОСТЕЙ</w:t>
      </w:r>
    </w:p>
    <w:p w:rsidR="001D1DD5" w:rsidRPr="00995F10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5F10" w:rsidRDefault="00995F10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95F10" w:rsidRPr="00995F10" w:rsidRDefault="00995F10" w:rsidP="00995F10">
      <w:pPr>
        <w:pStyle w:val="a9"/>
        <w:numPr>
          <w:ilvl w:val="0"/>
          <w:numId w:val="8"/>
        </w:numPr>
        <w:rPr>
          <w:sz w:val="28"/>
          <w:szCs w:val="28"/>
        </w:rPr>
      </w:pPr>
      <w:r w:rsidRPr="00995F10">
        <w:rPr>
          <w:sz w:val="28"/>
          <w:szCs w:val="28"/>
        </w:rPr>
        <w:t>Компоненти рухових навичок</w:t>
      </w:r>
    </w:p>
    <w:p w:rsidR="00995F10" w:rsidRPr="00995F10" w:rsidRDefault="00995F10" w:rsidP="00995F10">
      <w:pPr>
        <w:pStyle w:val="a9"/>
        <w:numPr>
          <w:ilvl w:val="0"/>
          <w:numId w:val="8"/>
        </w:numPr>
        <w:rPr>
          <w:sz w:val="28"/>
          <w:szCs w:val="28"/>
        </w:rPr>
      </w:pPr>
      <w:r w:rsidRPr="00995F10">
        <w:rPr>
          <w:sz w:val="28"/>
          <w:szCs w:val="28"/>
        </w:rPr>
        <w:t xml:space="preserve">Рухова навичка з позиції теорії </w:t>
      </w:r>
      <w:proofErr w:type="spellStart"/>
      <w:r w:rsidRPr="00995F10">
        <w:rPr>
          <w:sz w:val="28"/>
          <w:szCs w:val="28"/>
        </w:rPr>
        <w:t>П.К.Анохіна</w:t>
      </w:r>
      <w:proofErr w:type="spellEnd"/>
    </w:p>
    <w:p w:rsidR="00995F10" w:rsidRPr="00995F10" w:rsidRDefault="00995F10" w:rsidP="00995F10">
      <w:pPr>
        <w:pStyle w:val="a9"/>
        <w:numPr>
          <w:ilvl w:val="0"/>
          <w:numId w:val="8"/>
        </w:numPr>
        <w:rPr>
          <w:sz w:val="28"/>
          <w:szCs w:val="28"/>
        </w:rPr>
      </w:pPr>
      <w:r w:rsidRPr="00995F10">
        <w:rPr>
          <w:sz w:val="28"/>
          <w:szCs w:val="28"/>
        </w:rPr>
        <w:t>Фази формування рухових навичок, стійкість рухових навичок</w:t>
      </w:r>
    </w:p>
    <w:p w:rsidR="00995F10" w:rsidRPr="007E60C4" w:rsidRDefault="00995F10" w:rsidP="007E60C4">
      <w:pPr>
        <w:pStyle w:val="a9"/>
        <w:numPr>
          <w:ilvl w:val="0"/>
          <w:numId w:val="8"/>
        </w:numPr>
        <w:rPr>
          <w:sz w:val="28"/>
          <w:szCs w:val="28"/>
        </w:rPr>
      </w:pPr>
      <w:r w:rsidRPr="00995F10">
        <w:rPr>
          <w:sz w:val="28"/>
          <w:szCs w:val="28"/>
        </w:rPr>
        <w:t>Динамічний стереотип та екстраполяція у рухових навичках</w:t>
      </w:r>
    </w:p>
    <w:p w:rsidR="007E60C4" w:rsidRDefault="007E60C4" w:rsidP="007E60C4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Фізіологічна характеристика формування та прояву сили</w:t>
      </w:r>
    </w:p>
    <w:p w:rsidR="007E60C4" w:rsidRDefault="007E60C4" w:rsidP="007E60C4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Фізіологічна характеристика формування та прояву витривалості</w:t>
      </w:r>
    </w:p>
    <w:p w:rsidR="007E60C4" w:rsidRDefault="007E60C4" w:rsidP="007E60C4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Фізіологічна характеристика формування та прояву швидкості</w:t>
      </w:r>
    </w:p>
    <w:p w:rsidR="007E60C4" w:rsidRDefault="007E60C4" w:rsidP="007E60C4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Питання для самоконтролю</w:t>
      </w:r>
    </w:p>
    <w:p w:rsidR="00995F10" w:rsidRDefault="00995F10" w:rsidP="00995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D1DD5" w:rsidRPr="006E333F" w:rsidRDefault="00BA0F4B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>1. Компоненти рухових навичок</w:t>
      </w:r>
    </w:p>
    <w:p w:rsidR="001D1DD5" w:rsidRPr="006E333F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Увесь фонд рухів людини складається з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вроджених </w:t>
      </w:r>
      <w:r w:rsidR="001D1DD5" w:rsidRPr="006E333F">
        <w:rPr>
          <w:rFonts w:ascii="Times New Roman" w:hAnsi="Times New Roman" w:cs="Times New Roman"/>
          <w:sz w:val="32"/>
          <w:szCs w:val="32"/>
        </w:rPr>
        <w:t>(на ос-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нові безумовних рефлексів) та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набутих </w:t>
      </w:r>
      <w:r w:rsidRPr="006E333F">
        <w:rPr>
          <w:rFonts w:ascii="Times New Roman" w:hAnsi="Times New Roman" w:cs="Times New Roman"/>
          <w:sz w:val="32"/>
          <w:szCs w:val="32"/>
        </w:rPr>
        <w:t>упродовж життя (на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основі умовних рефлексів). </w:t>
      </w:r>
      <w:r w:rsidR="001B2CC3">
        <w:rPr>
          <w:rFonts w:ascii="Times New Roman" w:hAnsi="Times New Roman" w:cs="Times New Roman"/>
          <w:sz w:val="32"/>
          <w:szCs w:val="32"/>
        </w:rPr>
        <w:t>У дорослої людини вроджені рухо</w:t>
      </w:r>
      <w:r w:rsidRPr="006E333F">
        <w:rPr>
          <w:rFonts w:ascii="Times New Roman" w:hAnsi="Times New Roman" w:cs="Times New Roman"/>
          <w:sz w:val="32"/>
          <w:szCs w:val="32"/>
        </w:rPr>
        <w:t>ві акти відіграють другорядну роль, зберігаючис</w:t>
      </w:r>
      <w:r w:rsidR="003D3E09">
        <w:rPr>
          <w:rFonts w:ascii="Times New Roman" w:hAnsi="Times New Roman" w:cs="Times New Roman"/>
          <w:sz w:val="32"/>
          <w:szCs w:val="32"/>
        </w:rPr>
        <w:t>ь у формі най</w:t>
      </w:r>
      <w:r w:rsidRPr="006E333F">
        <w:rPr>
          <w:rFonts w:ascii="Times New Roman" w:hAnsi="Times New Roman" w:cs="Times New Roman"/>
          <w:sz w:val="32"/>
          <w:szCs w:val="32"/>
        </w:rPr>
        <w:t xml:space="preserve">простіших </w:t>
      </w:r>
      <w:proofErr w:type="spellStart"/>
      <w:r w:rsidRPr="006E333F">
        <w:rPr>
          <w:rFonts w:ascii="Times New Roman" w:hAnsi="Times New Roman" w:cs="Times New Roman"/>
          <w:sz w:val="32"/>
          <w:szCs w:val="32"/>
        </w:rPr>
        <w:t>сухожилкових</w:t>
      </w:r>
      <w:proofErr w:type="spellEnd"/>
      <w:r w:rsidRPr="006E333F">
        <w:rPr>
          <w:rFonts w:ascii="Times New Roman" w:hAnsi="Times New Roman" w:cs="Times New Roman"/>
          <w:sz w:val="32"/>
          <w:szCs w:val="32"/>
        </w:rPr>
        <w:t>, захисних, вестибулярних та інших</w:t>
      </w:r>
    </w:p>
    <w:p w:rsidR="001D1DD5" w:rsidRPr="003D3E09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рефлексів. Усі складні рухо</w:t>
      </w:r>
      <w:r w:rsidR="003D3E09">
        <w:rPr>
          <w:rFonts w:ascii="Times New Roman" w:hAnsi="Times New Roman" w:cs="Times New Roman"/>
          <w:sz w:val="32"/>
          <w:szCs w:val="32"/>
        </w:rPr>
        <w:t>ві акти людини формуються у про</w:t>
      </w:r>
      <w:r w:rsidRPr="006E333F">
        <w:rPr>
          <w:rFonts w:ascii="Times New Roman" w:hAnsi="Times New Roman" w:cs="Times New Roman"/>
          <w:sz w:val="32"/>
          <w:szCs w:val="32"/>
        </w:rPr>
        <w:t>цесі життя в результаті навчання та базуються на утворенні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складних умовних рефлексів</w:t>
      </w:r>
      <w:r w:rsidR="00F66086">
        <w:rPr>
          <w:rFonts w:ascii="Times New Roman" w:hAnsi="Times New Roman" w:cs="Times New Roman"/>
          <w:sz w:val="32"/>
          <w:szCs w:val="32"/>
        </w:rPr>
        <w:t>. Фізіологічним механізмом фор</w:t>
      </w:r>
      <w:r w:rsidRPr="006E333F">
        <w:rPr>
          <w:rFonts w:ascii="Times New Roman" w:hAnsi="Times New Roman" w:cs="Times New Roman"/>
          <w:sz w:val="32"/>
          <w:szCs w:val="32"/>
        </w:rPr>
        <w:t>мування нових, індивідуально</w:t>
      </w:r>
      <w:r w:rsidR="001B2CC3">
        <w:rPr>
          <w:rFonts w:ascii="Times New Roman" w:hAnsi="Times New Roman" w:cs="Times New Roman"/>
          <w:sz w:val="32"/>
          <w:szCs w:val="32"/>
        </w:rPr>
        <w:t xml:space="preserve"> набутих видів рухової діяльнос</w:t>
      </w:r>
      <w:r w:rsidRPr="006E333F">
        <w:rPr>
          <w:rFonts w:ascii="Times New Roman" w:hAnsi="Times New Roman" w:cs="Times New Roman"/>
          <w:sz w:val="32"/>
          <w:szCs w:val="32"/>
        </w:rPr>
        <w:t xml:space="preserve">ті, зокрема спортивної техніки, є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тимчасові зв'язки</w:t>
      </w:r>
      <w:r w:rsidRPr="006E333F">
        <w:rPr>
          <w:rFonts w:ascii="Times New Roman" w:hAnsi="Times New Roman" w:cs="Times New Roman"/>
          <w:sz w:val="32"/>
          <w:szCs w:val="32"/>
        </w:rPr>
        <w:t>, утворені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 xml:space="preserve">за принципом умовних рефлексів. Отже,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рухові навички </w:t>
      </w:r>
      <w:r w:rsidR="003D3E09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 це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індивідуально набуті рухові акти, що формуються на основі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3D3E09">
        <w:rPr>
          <w:rFonts w:ascii="Times New Roman" w:hAnsi="Times New Roman" w:cs="Times New Roman"/>
          <w:i/>
          <w:iCs/>
          <w:sz w:val="32"/>
          <w:szCs w:val="32"/>
        </w:rPr>
        <w:t xml:space="preserve">механізму тимчасових </w:t>
      </w:r>
      <w:proofErr w:type="spellStart"/>
      <w:r w:rsidR="003D3E09">
        <w:rPr>
          <w:rFonts w:ascii="Times New Roman" w:hAnsi="Times New Roman" w:cs="Times New Roman"/>
          <w:i/>
          <w:iCs/>
          <w:sz w:val="32"/>
          <w:szCs w:val="32"/>
        </w:rPr>
        <w:t>зв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'язків</w:t>
      </w:r>
      <w:proofErr w:type="spellEnd"/>
      <w:r w:rsidRPr="006E333F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1D1DD5" w:rsidRPr="006E333F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D3E09">
        <w:rPr>
          <w:rFonts w:ascii="Times New Roman" w:hAnsi="Times New Roman" w:cs="Times New Roman"/>
          <w:sz w:val="32"/>
          <w:szCs w:val="32"/>
        </w:rPr>
        <w:t>З</w:t>
      </w:r>
      <w:r w:rsidR="001D1DD5" w:rsidRPr="006E333F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атність до утворення нових рухо</w:t>
      </w:r>
      <w:r w:rsidR="003D3E09">
        <w:rPr>
          <w:rFonts w:ascii="Times New Roman" w:hAnsi="Times New Roman" w:cs="Times New Roman"/>
          <w:sz w:val="32"/>
          <w:szCs w:val="32"/>
        </w:rPr>
        <w:t>вих навичок, тобто -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 до тренування, значною мірою</w:t>
      </w:r>
      <w:r w:rsidR="003D3E09">
        <w:rPr>
          <w:rFonts w:ascii="Times New Roman" w:hAnsi="Times New Roman" w:cs="Times New Roman"/>
          <w:sz w:val="32"/>
          <w:szCs w:val="32"/>
        </w:rPr>
        <w:t xml:space="preserve"> з</w:t>
      </w:r>
      <w:r w:rsidR="001D1DD5" w:rsidRPr="006E333F">
        <w:rPr>
          <w:rFonts w:ascii="Times New Roman" w:hAnsi="Times New Roman" w:cs="Times New Roman"/>
          <w:sz w:val="32"/>
          <w:szCs w:val="32"/>
        </w:rPr>
        <w:t>умовлюється спадковими ф</w:t>
      </w:r>
      <w:r w:rsidR="00F66086">
        <w:rPr>
          <w:rFonts w:ascii="Times New Roman" w:hAnsi="Times New Roman" w:cs="Times New Roman"/>
          <w:sz w:val="32"/>
          <w:szCs w:val="32"/>
        </w:rPr>
        <w:t>акторами. Тому здатність до тре</w:t>
      </w:r>
      <w:r w:rsidR="001D1DD5" w:rsidRPr="006E333F">
        <w:rPr>
          <w:rFonts w:ascii="Times New Roman" w:hAnsi="Times New Roman" w:cs="Times New Roman"/>
          <w:sz w:val="32"/>
          <w:szCs w:val="32"/>
        </w:rPr>
        <w:t>нування є неоднаковою у різн</w:t>
      </w:r>
      <w:r>
        <w:rPr>
          <w:rFonts w:ascii="Times New Roman" w:hAnsi="Times New Roman" w:cs="Times New Roman"/>
          <w:sz w:val="32"/>
          <w:szCs w:val="32"/>
        </w:rPr>
        <w:t>их людей і навіть у однієї люди</w:t>
      </w:r>
      <w:r w:rsidR="001D1DD5" w:rsidRPr="006E333F">
        <w:rPr>
          <w:rFonts w:ascii="Times New Roman" w:hAnsi="Times New Roman" w:cs="Times New Roman"/>
          <w:sz w:val="32"/>
          <w:szCs w:val="32"/>
        </w:rPr>
        <w:t>ни щодо різних видів діяльност</w:t>
      </w:r>
      <w:r>
        <w:rPr>
          <w:rFonts w:ascii="Times New Roman" w:hAnsi="Times New Roman" w:cs="Times New Roman"/>
          <w:sz w:val="32"/>
          <w:szCs w:val="32"/>
        </w:rPr>
        <w:t>і. У зв'язку з цим, уміння швид</w:t>
      </w:r>
      <w:r w:rsidR="001D1DD5" w:rsidRPr="006E333F">
        <w:rPr>
          <w:rFonts w:ascii="Times New Roman" w:hAnsi="Times New Roman" w:cs="Times New Roman"/>
          <w:sz w:val="32"/>
          <w:szCs w:val="32"/>
        </w:rPr>
        <w:t>ко та якісно опановувати нові рухові дії повинно бути одним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із факторів спортивного відбору. Необхідно також пам'ятати,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що швидкість утворення нових рухових навичок змінюється з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віком. Тому для ефективного</w:t>
      </w:r>
      <w:r>
        <w:rPr>
          <w:rFonts w:ascii="Times New Roman" w:hAnsi="Times New Roman" w:cs="Times New Roman"/>
          <w:sz w:val="32"/>
          <w:szCs w:val="32"/>
        </w:rPr>
        <w:t xml:space="preserve"> опанування складної техніки ру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хів треба врахувати відповідні </w:t>
      </w:r>
      <w:r>
        <w:rPr>
          <w:rFonts w:ascii="Times New Roman" w:hAnsi="Times New Roman" w:cs="Times New Roman"/>
          <w:sz w:val="32"/>
          <w:szCs w:val="32"/>
        </w:rPr>
        <w:t>сенситивні вікові періоди. У ба</w:t>
      </w:r>
      <w:r w:rsidR="001D1DD5" w:rsidRPr="006E333F">
        <w:rPr>
          <w:rFonts w:ascii="Times New Roman" w:hAnsi="Times New Roman" w:cs="Times New Roman"/>
          <w:sz w:val="32"/>
          <w:szCs w:val="32"/>
        </w:rPr>
        <w:t>гатьох видах спорту засвоєння складної техніки виконання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lastRenderedPageBreak/>
        <w:t>вправ розпочинається в дит</w:t>
      </w:r>
      <w:r>
        <w:rPr>
          <w:rFonts w:ascii="Times New Roman" w:hAnsi="Times New Roman" w:cs="Times New Roman"/>
          <w:sz w:val="32"/>
          <w:szCs w:val="32"/>
        </w:rPr>
        <w:t>ячому віці, коли швидкість утво</w:t>
      </w:r>
      <w:r w:rsidR="001D1DD5" w:rsidRPr="006E333F">
        <w:rPr>
          <w:rFonts w:ascii="Times New Roman" w:hAnsi="Times New Roman" w:cs="Times New Roman"/>
          <w:sz w:val="32"/>
          <w:szCs w:val="32"/>
        </w:rPr>
        <w:t>рення нових рухових навичок висока.</w:t>
      </w:r>
    </w:p>
    <w:p w:rsidR="001D1DD5" w:rsidRPr="006E333F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D3E09">
        <w:rPr>
          <w:rFonts w:ascii="Times New Roman" w:hAnsi="Times New Roman" w:cs="Times New Roman"/>
          <w:sz w:val="32"/>
          <w:szCs w:val="32"/>
        </w:rPr>
        <w:t>Н</w:t>
      </w:r>
      <w:r w:rsidR="001D1DD5" w:rsidRPr="006E333F">
        <w:rPr>
          <w:rFonts w:ascii="Times New Roman" w:hAnsi="Times New Roman" w:cs="Times New Roman"/>
          <w:sz w:val="32"/>
          <w:szCs w:val="32"/>
        </w:rPr>
        <w:t>ові умовні рефлекси формуються в результаті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набуття раніше індиферентним сигналом здатності викликати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рефлекторну відповідь (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сенсорні </w:t>
      </w:r>
      <w:r w:rsidR="003D3E09">
        <w:rPr>
          <w:rFonts w:ascii="Times New Roman" w:hAnsi="Times New Roman" w:cs="Times New Roman"/>
          <w:sz w:val="32"/>
          <w:szCs w:val="32"/>
        </w:rPr>
        <w:t>умовні рефлекси) чи виник</w:t>
      </w:r>
      <w:r w:rsidR="001D1DD5" w:rsidRPr="006E333F">
        <w:rPr>
          <w:rFonts w:ascii="Times New Roman" w:hAnsi="Times New Roman" w:cs="Times New Roman"/>
          <w:sz w:val="32"/>
          <w:szCs w:val="32"/>
        </w:rPr>
        <w:t>ненню нових рухових реакцій (</w:t>
      </w:r>
      <w:proofErr w:type="spellStart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оперантні</w:t>
      </w:r>
      <w:proofErr w:type="spellEnd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, інструментальні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умовні рефлекси). Нові рухи виникають внаслідок формування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нових тимчасових </w:t>
      </w:r>
      <w:proofErr w:type="spellStart"/>
      <w:r w:rsidR="001D1DD5" w:rsidRPr="006E333F">
        <w:rPr>
          <w:rFonts w:ascii="Times New Roman" w:hAnsi="Times New Roman" w:cs="Times New Roman"/>
          <w:sz w:val="32"/>
          <w:szCs w:val="32"/>
        </w:rPr>
        <w:t>зв'язків</w:t>
      </w:r>
      <w:proofErr w:type="spellEnd"/>
      <w:r w:rsidR="001D1DD5" w:rsidRPr="006E333F">
        <w:rPr>
          <w:rFonts w:ascii="Times New Roman" w:hAnsi="Times New Roman" w:cs="Times New Roman"/>
          <w:sz w:val="32"/>
          <w:szCs w:val="32"/>
        </w:rPr>
        <w:t>, що забезпечують нову форму рухів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чи нову комбінацію із уже відомих елементів. Особливістю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рухових навичок є те, що у їхньому утворенні беруть участь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обидві форми утворення н</w:t>
      </w:r>
      <w:r w:rsidR="003D3E09">
        <w:rPr>
          <w:rFonts w:ascii="Times New Roman" w:hAnsi="Times New Roman" w:cs="Times New Roman"/>
          <w:sz w:val="32"/>
          <w:szCs w:val="32"/>
        </w:rPr>
        <w:t>ових рефлексів, одночасно форму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ються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сенсорні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й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рухові </w:t>
      </w:r>
      <w:r w:rsidR="001D1DD5" w:rsidRPr="006E333F">
        <w:rPr>
          <w:rFonts w:ascii="Times New Roman" w:hAnsi="Times New Roman" w:cs="Times New Roman"/>
          <w:sz w:val="32"/>
          <w:szCs w:val="32"/>
        </w:rPr>
        <w:t>к</w:t>
      </w:r>
      <w:r w:rsidR="003D3E09">
        <w:rPr>
          <w:rFonts w:ascii="Times New Roman" w:hAnsi="Times New Roman" w:cs="Times New Roman"/>
          <w:sz w:val="32"/>
          <w:szCs w:val="32"/>
        </w:rPr>
        <w:t xml:space="preserve">омпоненти. При їхньому утворенні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 у людини велике значення мають тимчасові зв'язки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вищих порядків, що утворюються при взаємодії через другу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сигнальну систему, тобто за допомогою словесних інструкцій,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а не лише шляхом демонстрації нових рухів.</w:t>
      </w:r>
    </w:p>
    <w:p w:rsidR="001D1DD5" w:rsidRPr="006E333F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Під час формування рухових навичок спостерігається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утворення не лише нових рухів чи їхніх комбінацій, але й тимчасових </w:t>
      </w:r>
      <w:proofErr w:type="spellStart"/>
      <w:r w:rsidRPr="006E333F">
        <w:rPr>
          <w:rFonts w:ascii="Times New Roman" w:hAnsi="Times New Roman" w:cs="Times New Roman"/>
          <w:sz w:val="32"/>
          <w:szCs w:val="32"/>
        </w:rPr>
        <w:t>зв'язків</w:t>
      </w:r>
      <w:proofErr w:type="spellEnd"/>
      <w:r w:rsidRPr="006E333F">
        <w:rPr>
          <w:rFonts w:ascii="Times New Roman" w:hAnsi="Times New Roman" w:cs="Times New Roman"/>
          <w:sz w:val="32"/>
          <w:szCs w:val="32"/>
        </w:rPr>
        <w:t>, які забезпечують ефективне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функціонування вегетативни</w:t>
      </w:r>
      <w:r w:rsidR="003D3E09">
        <w:rPr>
          <w:rFonts w:ascii="Times New Roman" w:hAnsi="Times New Roman" w:cs="Times New Roman"/>
          <w:sz w:val="32"/>
          <w:szCs w:val="32"/>
        </w:rPr>
        <w:t>х органів для підтримання актив</w:t>
      </w:r>
      <w:r w:rsidRPr="006E333F">
        <w:rPr>
          <w:rFonts w:ascii="Times New Roman" w:hAnsi="Times New Roman" w:cs="Times New Roman"/>
          <w:sz w:val="32"/>
          <w:szCs w:val="32"/>
        </w:rPr>
        <w:t xml:space="preserve">ності рухового апарату. Отже, формуються також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вегетативні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компоненти </w:t>
      </w:r>
      <w:r w:rsidRPr="006E333F">
        <w:rPr>
          <w:rFonts w:ascii="Times New Roman" w:hAnsi="Times New Roman" w:cs="Times New Roman"/>
          <w:sz w:val="32"/>
          <w:szCs w:val="32"/>
        </w:rPr>
        <w:t>рухової навички. До того ж утворення рухових і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 xml:space="preserve">вегетативних компонентів відбувається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неодночасно. </w:t>
      </w:r>
      <w:r w:rsidR="001B2CC3">
        <w:rPr>
          <w:rFonts w:ascii="Times New Roman" w:hAnsi="Times New Roman" w:cs="Times New Roman"/>
          <w:sz w:val="32"/>
          <w:szCs w:val="32"/>
        </w:rPr>
        <w:t>У навич</w:t>
      </w:r>
      <w:r w:rsidRPr="006E333F">
        <w:rPr>
          <w:rFonts w:ascii="Times New Roman" w:hAnsi="Times New Roman" w:cs="Times New Roman"/>
          <w:sz w:val="32"/>
          <w:szCs w:val="32"/>
        </w:rPr>
        <w:t>ках із простими рухами (біг) швидше формуют</w:t>
      </w:r>
      <w:r w:rsidR="00F66086">
        <w:rPr>
          <w:rFonts w:ascii="Times New Roman" w:hAnsi="Times New Roman" w:cs="Times New Roman"/>
          <w:sz w:val="32"/>
          <w:szCs w:val="32"/>
        </w:rPr>
        <w:t>ься рухові ком</w:t>
      </w:r>
      <w:r w:rsidRPr="006E333F">
        <w:rPr>
          <w:rFonts w:ascii="Times New Roman" w:hAnsi="Times New Roman" w:cs="Times New Roman"/>
          <w:sz w:val="32"/>
          <w:szCs w:val="32"/>
        </w:rPr>
        <w:t>поненти, а у навичках із скл</w:t>
      </w:r>
      <w:r w:rsidR="00F66086">
        <w:rPr>
          <w:rFonts w:ascii="Times New Roman" w:hAnsi="Times New Roman" w:cs="Times New Roman"/>
          <w:sz w:val="32"/>
          <w:szCs w:val="32"/>
        </w:rPr>
        <w:t>адними рухами (гімнастика, боро</w:t>
      </w:r>
      <w:r w:rsidRPr="006E333F">
        <w:rPr>
          <w:rFonts w:ascii="Times New Roman" w:hAnsi="Times New Roman" w:cs="Times New Roman"/>
          <w:sz w:val="32"/>
          <w:szCs w:val="32"/>
        </w:rPr>
        <w:t>тьба, ігри) - вегетативні, які можуть виявитись інертнішими,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ніж рухові.</w:t>
      </w:r>
    </w:p>
    <w:p w:rsidR="001D1DD5" w:rsidRPr="006E333F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Засвоєння нової техніки </w:t>
      </w:r>
      <w:r w:rsidR="00F66086">
        <w:rPr>
          <w:rFonts w:ascii="Times New Roman" w:hAnsi="Times New Roman" w:cs="Times New Roman"/>
          <w:sz w:val="32"/>
          <w:szCs w:val="32"/>
        </w:rPr>
        <w:t>рухів завжди відбувається на ос</w:t>
      </w:r>
      <w:r w:rsidR="001D1DD5" w:rsidRPr="006E333F">
        <w:rPr>
          <w:rFonts w:ascii="Times New Roman" w:hAnsi="Times New Roman" w:cs="Times New Roman"/>
          <w:sz w:val="32"/>
          <w:szCs w:val="32"/>
        </w:rPr>
        <w:t>нові раніше сформованих в ор</w:t>
      </w:r>
      <w:r>
        <w:rPr>
          <w:rFonts w:ascii="Times New Roman" w:hAnsi="Times New Roman" w:cs="Times New Roman"/>
          <w:sz w:val="32"/>
          <w:szCs w:val="32"/>
        </w:rPr>
        <w:t>ганізмі рухових актів. Тому про</w:t>
      </w:r>
      <w:r w:rsidR="001D1DD5" w:rsidRPr="006E333F">
        <w:rPr>
          <w:rFonts w:ascii="Times New Roman" w:hAnsi="Times New Roman" w:cs="Times New Roman"/>
          <w:sz w:val="32"/>
          <w:szCs w:val="32"/>
        </w:rPr>
        <w:t>цес вивчення нових складних рухів доцільно розпочинати з</w:t>
      </w:r>
      <w:r w:rsidR="003D3E09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підготовчих вправ з елемента</w:t>
      </w:r>
      <w:r w:rsidR="00F66086">
        <w:rPr>
          <w:rFonts w:ascii="Times New Roman" w:hAnsi="Times New Roman" w:cs="Times New Roman"/>
          <w:sz w:val="32"/>
          <w:szCs w:val="32"/>
        </w:rPr>
        <w:t>ми техніки руху і лише потім по</w:t>
      </w:r>
      <w:r w:rsidR="001D1DD5" w:rsidRPr="006E333F">
        <w:rPr>
          <w:rFonts w:ascii="Times New Roman" w:hAnsi="Times New Roman" w:cs="Times New Roman"/>
          <w:sz w:val="32"/>
          <w:szCs w:val="32"/>
        </w:rPr>
        <w:t>єднувати їх у єдиний ц</w:t>
      </w:r>
      <w:r w:rsidR="003D3E09">
        <w:rPr>
          <w:rFonts w:ascii="Times New Roman" w:hAnsi="Times New Roman" w:cs="Times New Roman"/>
          <w:sz w:val="32"/>
          <w:szCs w:val="32"/>
        </w:rPr>
        <w:t>ілісний ко</w:t>
      </w:r>
      <w:r w:rsidR="003E1465">
        <w:rPr>
          <w:rFonts w:ascii="Times New Roman" w:hAnsi="Times New Roman" w:cs="Times New Roman"/>
          <w:sz w:val="32"/>
          <w:szCs w:val="32"/>
        </w:rPr>
        <w:t>мплекс рухів. Необхідно формувати</w:t>
      </w:r>
      <w:r w:rsidR="003D3E09">
        <w:rPr>
          <w:rFonts w:ascii="Times New Roman" w:hAnsi="Times New Roman" w:cs="Times New Roman"/>
          <w:sz w:val="32"/>
          <w:szCs w:val="32"/>
        </w:rPr>
        <w:t xml:space="preserve"> правильні рухи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 із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самого початку вивчення техніки. Це зумовлено стійкістю уже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вироблених навичок у часі та складністю к</w:t>
      </w:r>
      <w:r>
        <w:rPr>
          <w:rFonts w:ascii="Times New Roman" w:hAnsi="Times New Roman" w:cs="Times New Roman"/>
          <w:sz w:val="32"/>
          <w:szCs w:val="32"/>
        </w:rPr>
        <w:t>орекції уже засвоє</w:t>
      </w:r>
      <w:r w:rsidR="001D1DD5" w:rsidRPr="006E333F">
        <w:rPr>
          <w:rFonts w:ascii="Times New Roman" w:hAnsi="Times New Roman" w:cs="Times New Roman"/>
          <w:sz w:val="32"/>
          <w:szCs w:val="32"/>
        </w:rPr>
        <w:t>них неправильних рухових актів.</w:t>
      </w:r>
    </w:p>
    <w:p w:rsidR="003D3E09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1D1DD5" w:rsidRPr="006E333F" w:rsidRDefault="003D3E09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1B2C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 xml:space="preserve">2. Рухова навичка з позиції теорії </w:t>
      </w:r>
      <w:proofErr w:type="spellStart"/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>П.К.Анохіна</w:t>
      </w:r>
      <w:proofErr w:type="spellEnd"/>
    </w:p>
    <w:p w:rsidR="001D1DD5" w:rsidRPr="006E333F" w:rsidRDefault="001B2CC3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Утворення, виконання та удосконалення рухових навичок</w:t>
      </w:r>
    </w:p>
    <w:p w:rsidR="001D1DD5" w:rsidRPr="003E1465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доцільно розглянути з точки зору утворення спеціальної </w:t>
      </w:r>
      <w:r w:rsidR="003E1465">
        <w:rPr>
          <w:rFonts w:ascii="Times New Roman" w:hAnsi="Times New Roman" w:cs="Times New Roman"/>
          <w:i/>
          <w:iCs/>
          <w:sz w:val="32"/>
          <w:szCs w:val="32"/>
        </w:rPr>
        <w:t>фун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кціональної системи </w:t>
      </w:r>
      <w:r w:rsidRPr="006E333F">
        <w:rPr>
          <w:rFonts w:ascii="Times New Roman" w:hAnsi="Times New Roman" w:cs="Times New Roman"/>
          <w:sz w:val="32"/>
          <w:szCs w:val="32"/>
        </w:rPr>
        <w:t>у ЦНС (А</w:t>
      </w:r>
      <w:r w:rsidR="00F66086">
        <w:rPr>
          <w:rFonts w:ascii="Times New Roman" w:hAnsi="Times New Roman" w:cs="Times New Roman"/>
          <w:sz w:val="32"/>
          <w:szCs w:val="32"/>
        </w:rPr>
        <w:t xml:space="preserve">нохін П.К., 1975). Згідно з теорією </w:t>
      </w:r>
      <w:r w:rsidRPr="006E333F">
        <w:rPr>
          <w:rFonts w:ascii="Times New Roman" w:hAnsi="Times New Roman" w:cs="Times New Roman"/>
          <w:sz w:val="32"/>
          <w:szCs w:val="32"/>
        </w:rPr>
        <w:t>Анохіна, для досягнення необхідного результату в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 xml:space="preserve">нервовій </w:t>
      </w:r>
      <w:r w:rsidRPr="006E333F">
        <w:rPr>
          <w:rFonts w:ascii="Times New Roman" w:hAnsi="Times New Roman" w:cs="Times New Roman"/>
          <w:sz w:val="32"/>
          <w:szCs w:val="32"/>
        </w:rPr>
        <w:lastRenderedPageBreak/>
        <w:t xml:space="preserve">системі формується </w:t>
      </w:r>
      <w:r w:rsidR="001B2CC3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Pr="006E333F">
        <w:rPr>
          <w:rFonts w:ascii="Times New Roman" w:hAnsi="Times New Roman" w:cs="Times New Roman"/>
          <w:sz w:val="32"/>
          <w:szCs w:val="32"/>
        </w:rPr>
        <w:t>рупа взаємопов'язаних нейронів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Комплекс нейронів, які входять до</w:t>
      </w:r>
      <w:r w:rsidR="001B2CC3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 xml:space="preserve">складу функціональної системи, формує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домінанту</w:t>
      </w:r>
      <w:r w:rsidR="001B2CC3">
        <w:rPr>
          <w:rFonts w:ascii="Times New Roman" w:hAnsi="Times New Roman" w:cs="Times New Roman"/>
          <w:sz w:val="32"/>
          <w:szCs w:val="32"/>
        </w:rPr>
        <w:t>, гальмую</w:t>
      </w:r>
      <w:r w:rsidRPr="006E333F">
        <w:rPr>
          <w:rFonts w:ascii="Times New Roman" w:hAnsi="Times New Roman" w:cs="Times New Roman"/>
          <w:sz w:val="32"/>
          <w:szCs w:val="32"/>
        </w:rPr>
        <w:t>чи інші види активності організму. Діяльність функціональної</w:t>
      </w:r>
      <w:r w:rsidR="001B2CC3">
        <w:rPr>
          <w:rFonts w:ascii="Times New Roman" w:hAnsi="Times New Roman" w:cs="Times New Roman"/>
          <w:sz w:val="32"/>
          <w:szCs w:val="32"/>
        </w:rPr>
        <w:t xml:space="preserve"> системи</w:t>
      </w:r>
      <w:r w:rsidRPr="006E333F">
        <w:rPr>
          <w:rFonts w:ascii="Times New Roman" w:hAnsi="Times New Roman" w:cs="Times New Roman"/>
          <w:sz w:val="32"/>
          <w:szCs w:val="32"/>
        </w:rPr>
        <w:t xml:space="preserve"> </w:t>
      </w:r>
      <w:r w:rsidR="00F66086">
        <w:rPr>
          <w:rFonts w:ascii="Times New Roman" w:hAnsi="Times New Roman" w:cs="Times New Roman"/>
          <w:sz w:val="32"/>
          <w:szCs w:val="32"/>
        </w:rPr>
        <w:t>можна поділити на кілька етапів: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• аферентний синтез </w:t>
      </w:r>
      <w:r w:rsidRPr="006E333F">
        <w:rPr>
          <w:rFonts w:ascii="Times New Roman" w:hAnsi="Times New Roman" w:cs="Times New Roman"/>
          <w:sz w:val="32"/>
          <w:szCs w:val="32"/>
        </w:rPr>
        <w:t xml:space="preserve">- </w:t>
      </w:r>
      <w:r w:rsidR="00E341DF">
        <w:rPr>
          <w:rFonts w:ascii="Times New Roman" w:hAnsi="Times New Roman" w:cs="Times New Roman"/>
          <w:sz w:val="32"/>
          <w:szCs w:val="32"/>
        </w:rPr>
        <w:t>аналіз всіх сигналів, які надхо</w:t>
      </w:r>
      <w:r w:rsidRPr="006E333F">
        <w:rPr>
          <w:rFonts w:ascii="Times New Roman" w:hAnsi="Times New Roman" w:cs="Times New Roman"/>
          <w:sz w:val="32"/>
          <w:szCs w:val="32"/>
        </w:rPr>
        <w:t xml:space="preserve">дять із зовнішнього </w:t>
      </w:r>
      <w:r w:rsidR="00E341DF">
        <w:rPr>
          <w:rFonts w:ascii="Times New Roman" w:hAnsi="Times New Roman" w:cs="Times New Roman"/>
          <w:sz w:val="32"/>
          <w:szCs w:val="32"/>
        </w:rPr>
        <w:t>(обстановочна і пускова інформа</w:t>
      </w:r>
      <w:r w:rsidRPr="006E333F">
        <w:rPr>
          <w:rFonts w:ascii="Times New Roman" w:hAnsi="Times New Roman" w:cs="Times New Roman"/>
          <w:sz w:val="32"/>
          <w:szCs w:val="32"/>
        </w:rPr>
        <w:t>ція) та внутрішнього (мотивація, пам'ять) середовища</w:t>
      </w:r>
      <w:r w:rsidR="00E341DF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організму;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• прийняття рішення </w:t>
      </w:r>
      <w:r w:rsidRPr="006E333F">
        <w:rPr>
          <w:rFonts w:ascii="Times New Roman" w:hAnsi="Times New Roman" w:cs="Times New Roman"/>
          <w:sz w:val="32"/>
          <w:szCs w:val="32"/>
        </w:rPr>
        <w:t>про виконання дії;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• створення уявлення про очікуваний результат </w:t>
      </w:r>
      <w:r w:rsidR="00E341DF">
        <w:rPr>
          <w:rFonts w:ascii="Times New Roman" w:hAnsi="Times New Roman" w:cs="Times New Roman"/>
          <w:sz w:val="32"/>
          <w:szCs w:val="32"/>
        </w:rPr>
        <w:t>і форму</w:t>
      </w:r>
      <w:r w:rsidRPr="006E333F">
        <w:rPr>
          <w:rFonts w:ascii="Times New Roman" w:hAnsi="Times New Roman" w:cs="Times New Roman"/>
          <w:sz w:val="32"/>
          <w:szCs w:val="32"/>
        </w:rPr>
        <w:t xml:space="preserve">вання конкретної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програми дії </w:t>
      </w:r>
      <w:r w:rsidR="00E341DF">
        <w:rPr>
          <w:rFonts w:ascii="Times New Roman" w:hAnsi="Times New Roman" w:cs="Times New Roman"/>
          <w:sz w:val="32"/>
          <w:szCs w:val="32"/>
        </w:rPr>
        <w:t>для досягнення цього ре</w:t>
      </w:r>
      <w:r w:rsidRPr="006E333F">
        <w:rPr>
          <w:rFonts w:ascii="Times New Roman" w:hAnsi="Times New Roman" w:cs="Times New Roman"/>
          <w:sz w:val="32"/>
          <w:szCs w:val="32"/>
        </w:rPr>
        <w:t>зультату;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• реалізація програми дії, </w:t>
      </w:r>
      <w:r w:rsidRPr="006E333F">
        <w:rPr>
          <w:rFonts w:ascii="Times New Roman" w:hAnsi="Times New Roman" w:cs="Times New Roman"/>
          <w:sz w:val="32"/>
          <w:szCs w:val="32"/>
        </w:rPr>
        <w:t>аналіз отриманого результату та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корекція </w:t>
      </w:r>
      <w:r w:rsidRPr="006E333F">
        <w:rPr>
          <w:rFonts w:ascii="Times New Roman" w:hAnsi="Times New Roman" w:cs="Times New Roman"/>
          <w:sz w:val="32"/>
          <w:szCs w:val="32"/>
        </w:rPr>
        <w:t>(уточнення) програми.</w:t>
      </w:r>
    </w:p>
    <w:p w:rsidR="001D1DD5" w:rsidRPr="006E333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66086">
        <w:rPr>
          <w:rFonts w:ascii="Times New Roman" w:hAnsi="Times New Roman" w:cs="Times New Roman"/>
          <w:sz w:val="32"/>
          <w:szCs w:val="32"/>
        </w:rPr>
        <w:t xml:space="preserve">Згідно з теорією </w:t>
      </w:r>
      <w:r w:rsidR="001D1DD5" w:rsidRPr="006E333F">
        <w:rPr>
          <w:rFonts w:ascii="Times New Roman" w:hAnsi="Times New Roman" w:cs="Times New Roman"/>
          <w:sz w:val="32"/>
          <w:szCs w:val="32"/>
        </w:rPr>
        <w:t>Ано</w:t>
      </w:r>
      <w:r w:rsidR="00F66086">
        <w:rPr>
          <w:rFonts w:ascii="Times New Roman" w:hAnsi="Times New Roman" w:cs="Times New Roman"/>
          <w:sz w:val="32"/>
          <w:szCs w:val="32"/>
        </w:rPr>
        <w:t>хіна, аферентний синтез відбува</w:t>
      </w:r>
      <w:r w:rsidR="001D1DD5" w:rsidRPr="006E333F">
        <w:rPr>
          <w:rFonts w:ascii="Times New Roman" w:hAnsi="Times New Roman" w:cs="Times New Roman"/>
          <w:sz w:val="32"/>
          <w:szCs w:val="32"/>
        </w:rPr>
        <w:t>ється на основі таких основних факторів: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мотивації (потреби організму на цей момент);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пам'яті (нагромадженого досвіду);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обстановочної інформації (стан спортивних споруд та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обладнання, ситуація на ігровому майданчику тощо);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пускової інформації (постріл, свисток тощо).</w:t>
      </w:r>
    </w:p>
    <w:p w:rsidR="001D1DD5" w:rsidRPr="006E333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Ускладнювати аферентн</w:t>
      </w:r>
      <w:r w:rsidR="00F66086">
        <w:rPr>
          <w:rFonts w:ascii="Times New Roman" w:hAnsi="Times New Roman" w:cs="Times New Roman"/>
          <w:sz w:val="32"/>
          <w:szCs w:val="32"/>
        </w:rPr>
        <w:t>ий синтез може необхідність вра</w:t>
      </w:r>
      <w:r w:rsidR="001D1DD5" w:rsidRPr="006E333F">
        <w:rPr>
          <w:rFonts w:ascii="Times New Roman" w:hAnsi="Times New Roman" w:cs="Times New Roman"/>
          <w:sz w:val="32"/>
          <w:szCs w:val="32"/>
        </w:rPr>
        <w:t>ховувати не лише навколишню обстановку, а й розташування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суперника, місцезнаходженн</w:t>
      </w:r>
      <w:r w:rsidR="00E341DF">
        <w:rPr>
          <w:rFonts w:ascii="Times New Roman" w:hAnsi="Times New Roman" w:cs="Times New Roman"/>
          <w:sz w:val="32"/>
          <w:szCs w:val="32"/>
        </w:rPr>
        <w:t>я партнерів, оцінювати можливос</w:t>
      </w:r>
      <w:r w:rsidRPr="006E333F">
        <w:rPr>
          <w:rFonts w:ascii="Times New Roman" w:hAnsi="Times New Roman" w:cs="Times New Roman"/>
          <w:sz w:val="32"/>
          <w:szCs w:val="32"/>
        </w:rPr>
        <w:t>ті кожного із них та виконувати ці дії в надзвичайно короткий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час. Важливе значення має також інтеграція не лише пам'яті та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пускової інформації, а й інформації про функціональний стан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центральних і периферичних частин виконавчого апарату.</w:t>
      </w:r>
    </w:p>
    <w:p w:rsidR="001D1DD5" w:rsidRPr="006E333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Оскільки функціональний</w:t>
      </w:r>
      <w:r>
        <w:rPr>
          <w:rFonts w:ascii="Times New Roman" w:hAnsi="Times New Roman" w:cs="Times New Roman"/>
          <w:sz w:val="32"/>
          <w:szCs w:val="32"/>
        </w:rPr>
        <w:t xml:space="preserve"> стан м'язів та центральних час</w:t>
      </w:r>
      <w:r w:rsidR="001D1DD5" w:rsidRPr="006E333F">
        <w:rPr>
          <w:rFonts w:ascii="Times New Roman" w:hAnsi="Times New Roman" w:cs="Times New Roman"/>
          <w:sz w:val="32"/>
          <w:szCs w:val="32"/>
        </w:rPr>
        <w:t>тин виконавчого апарату весь</w:t>
      </w:r>
      <w:r w:rsidR="00F66086">
        <w:rPr>
          <w:rFonts w:ascii="Times New Roman" w:hAnsi="Times New Roman" w:cs="Times New Roman"/>
          <w:sz w:val="32"/>
          <w:szCs w:val="32"/>
        </w:rPr>
        <w:t xml:space="preserve"> час змінюється, максимальні ре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зультати можуть бути отримані лише за умови наявності </w:t>
      </w:r>
      <w:r w:rsidR="00F66086">
        <w:rPr>
          <w:rFonts w:ascii="Times New Roman" w:hAnsi="Times New Roman" w:cs="Times New Roman"/>
          <w:i/>
          <w:iCs/>
          <w:sz w:val="32"/>
          <w:szCs w:val="32"/>
        </w:rPr>
        <w:t>зво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ротних зв '</w:t>
      </w:r>
      <w:proofErr w:type="spellStart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язків</w:t>
      </w:r>
      <w:proofErr w:type="spellEnd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Розрізняють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внутрішні зворотні зв '</w:t>
      </w:r>
      <w:proofErr w:type="spellStart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язки</w:t>
      </w:r>
      <w:proofErr w:type="spellEnd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66086">
        <w:rPr>
          <w:rFonts w:ascii="Times New Roman" w:hAnsi="Times New Roman" w:cs="Times New Roman"/>
          <w:sz w:val="32"/>
          <w:szCs w:val="32"/>
        </w:rPr>
        <w:t>(сиг</w:t>
      </w:r>
      <w:r w:rsidR="001D1DD5" w:rsidRPr="006E333F">
        <w:rPr>
          <w:rFonts w:ascii="Times New Roman" w:hAnsi="Times New Roman" w:cs="Times New Roman"/>
          <w:sz w:val="32"/>
          <w:szCs w:val="32"/>
        </w:rPr>
        <w:t>налізують про характер роботи м'язів, серця, інших органів) та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зовнішні зворотні зв '</w:t>
      </w:r>
      <w:proofErr w:type="spellStart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>язки</w:t>
      </w:r>
      <w:proofErr w:type="spellEnd"/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(точність власних рухів, напрям руху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м'яча, вказівки тренера тощо). Залежно від характеру рухів,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роль з</w:t>
      </w:r>
      <w:r>
        <w:rPr>
          <w:rFonts w:ascii="Times New Roman" w:hAnsi="Times New Roman" w:cs="Times New Roman"/>
          <w:sz w:val="32"/>
          <w:szCs w:val="32"/>
        </w:rPr>
        <w:t xml:space="preserve">воротних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зв'язків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дещо різна. П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ри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повільних </w:t>
      </w:r>
      <w:r w:rsidR="00F66086">
        <w:rPr>
          <w:rFonts w:ascii="Times New Roman" w:hAnsi="Times New Roman" w:cs="Times New Roman"/>
          <w:sz w:val="32"/>
          <w:szCs w:val="32"/>
        </w:rPr>
        <w:t>рухах зво</w:t>
      </w:r>
      <w:r w:rsidR="001D1DD5" w:rsidRPr="006E333F">
        <w:rPr>
          <w:rFonts w:ascii="Times New Roman" w:hAnsi="Times New Roman" w:cs="Times New Roman"/>
          <w:sz w:val="32"/>
          <w:szCs w:val="32"/>
        </w:rPr>
        <w:t>ротні зв'язки забезпечують к</w:t>
      </w:r>
      <w:r w:rsidR="00F66086">
        <w:rPr>
          <w:rFonts w:ascii="Times New Roman" w:hAnsi="Times New Roman" w:cs="Times New Roman"/>
          <w:sz w:val="32"/>
          <w:szCs w:val="32"/>
        </w:rPr>
        <w:t>орекцію руху чи окремої його фа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зи. Під час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складних багатофазних швидких рухів </w:t>
      </w:r>
      <w:r>
        <w:rPr>
          <w:rFonts w:ascii="Times New Roman" w:hAnsi="Times New Roman" w:cs="Times New Roman"/>
          <w:sz w:val="32"/>
          <w:szCs w:val="32"/>
        </w:rPr>
        <w:t>може відбу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ватися корекція лише останніх фаз руху. При </w:t>
      </w:r>
      <w:r w:rsidR="00F66086">
        <w:rPr>
          <w:rFonts w:ascii="Times New Roman" w:hAnsi="Times New Roman" w:cs="Times New Roman"/>
          <w:i/>
          <w:iCs/>
          <w:sz w:val="32"/>
          <w:szCs w:val="32"/>
        </w:rPr>
        <w:t>дуже коротко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тривалих рухах </w:t>
      </w:r>
      <w:r w:rsidR="001D1DD5" w:rsidRPr="006E333F">
        <w:rPr>
          <w:rFonts w:ascii="Times New Roman" w:hAnsi="Times New Roman" w:cs="Times New Roman"/>
          <w:sz w:val="32"/>
          <w:szCs w:val="32"/>
        </w:rPr>
        <w:t>можлива корекція лише під час наступної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спроби.</w:t>
      </w:r>
    </w:p>
    <w:p w:rsidR="003E1465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</w:p>
    <w:p w:rsidR="001D1DD5" w:rsidRPr="006E333F" w:rsidRDefault="003E146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      </w:t>
      </w:r>
      <w:r w:rsidR="00E341D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>3. Фази формування рухових навичок,</w:t>
      </w:r>
      <w:r w:rsidR="00F66086">
        <w:rPr>
          <w:rFonts w:ascii="Times New Roman" w:hAnsi="Times New Roman" w:cs="Times New Roman"/>
          <w:b/>
          <w:bCs/>
          <w:sz w:val="32"/>
          <w:szCs w:val="32"/>
        </w:rPr>
        <w:t xml:space="preserve"> їхня 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 xml:space="preserve">стійкість </w:t>
      </w:r>
    </w:p>
    <w:p w:rsidR="001D1DD5" w:rsidRPr="006E333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Утворення нової рухової навички відбувається кількома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етапами, які можна назвати стадіями, або фазами.</w:t>
      </w:r>
    </w:p>
    <w:p w:rsidR="00E341D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Під час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першої стадії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(фази) відбувається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іррадіація </w:t>
      </w:r>
      <w:r>
        <w:rPr>
          <w:rFonts w:ascii="Times New Roman" w:hAnsi="Times New Roman" w:cs="Times New Roman"/>
          <w:sz w:val="32"/>
          <w:szCs w:val="32"/>
        </w:rPr>
        <w:t>нер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вових процесів та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генералізація </w:t>
      </w:r>
      <w:r>
        <w:rPr>
          <w:rFonts w:ascii="Times New Roman" w:hAnsi="Times New Roman" w:cs="Times New Roman"/>
          <w:sz w:val="32"/>
          <w:szCs w:val="32"/>
        </w:rPr>
        <w:t>реакцій. На цій стадії до вико</w:t>
      </w:r>
      <w:r w:rsidR="001D1DD5" w:rsidRPr="006E333F">
        <w:rPr>
          <w:rFonts w:ascii="Times New Roman" w:hAnsi="Times New Roman" w:cs="Times New Roman"/>
          <w:sz w:val="32"/>
          <w:szCs w:val="32"/>
        </w:rPr>
        <w:t>нання рухів долучаються зайв</w:t>
      </w:r>
      <w:r>
        <w:rPr>
          <w:rFonts w:ascii="Times New Roman" w:hAnsi="Times New Roman" w:cs="Times New Roman"/>
          <w:sz w:val="32"/>
          <w:szCs w:val="32"/>
        </w:rPr>
        <w:t>і м'язи, їхня робота некоордино</w:t>
      </w:r>
      <w:r w:rsidR="001D1DD5" w:rsidRPr="006E333F">
        <w:rPr>
          <w:rFonts w:ascii="Times New Roman" w:hAnsi="Times New Roman" w:cs="Times New Roman"/>
          <w:sz w:val="32"/>
          <w:szCs w:val="32"/>
        </w:rPr>
        <w:t>вана, що супроводжується поганою узгодженістю рухів, їх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незграбністю та неекономністю. У цей час </w:t>
      </w:r>
      <w:proofErr w:type="spellStart"/>
      <w:r w:rsidR="001D1DD5" w:rsidRPr="006E333F">
        <w:rPr>
          <w:rFonts w:ascii="Times New Roman" w:hAnsi="Times New Roman" w:cs="Times New Roman"/>
          <w:sz w:val="32"/>
          <w:szCs w:val="32"/>
        </w:rPr>
        <w:t>біопотенціали</w:t>
      </w:r>
      <w:proofErr w:type="spellEnd"/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реєструються не лише в м'яз</w:t>
      </w:r>
      <w:r>
        <w:rPr>
          <w:rFonts w:ascii="Times New Roman" w:hAnsi="Times New Roman" w:cs="Times New Roman"/>
          <w:sz w:val="32"/>
          <w:szCs w:val="32"/>
        </w:rPr>
        <w:t>ах, необхідних для виконання ру</w:t>
      </w:r>
      <w:r w:rsidR="001D1DD5" w:rsidRPr="006E333F">
        <w:rPr>
          <w:rFonts w:ascii="Times New Roman" w:hAnsi="Times New Roman" w:cs="Times New Roman"/>
          <w:sz w:val="32"/>
          <w:szCs w:val="32"/>
        </w:rPr>
        <w:t>ху, але й у баг</w:t>
      </w:r>
      <w:r>
        <w:rPr>
          <w:rFonts w:ascii="Times New Roman" w:hAnsi="Times New Roman" w:cs="Times New Roman"/>
          <w:sz w:val="32"/>
          <w:szCs w:val="32"/>
        </w:rPr>
        <w:t>атьох "зайвих" м'язах. До того ж акти</w:t>
      </w:r>
      <w:r w:rsidR="001D1DD5" w:rsidRPr="006E333F">
        <w:rPr>
          <w:rFonts w:ascii="Times New Roman" w:hAnsi="Times New Roman" w:cs="Times New Roman"/>
          <w:sz w:val="32"/>
          <w:szCs w:val="32"/>
        </w:rPr>
        <w:t>вність спостерігається як під час виконання рухів, так і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інтервалах між ними. Актива</w:t>
      </w:r>
      <w:r>
        <w:rPr>
          <w:rFonts w:ascii="Times New Roman" w:hAnsi="Times New Roman" w:cs="Times New Roman"/>
          <w:sz w:val="32"/>
          <w:szCs w:val="32"/>
        </w:rPr>
        <w:t>ція вегетативних функцій, зазви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чай, є надмірною. </w:t>
      </w:r>
    </w:p>
    <w:p w:rsidR="00E341D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На другій стадії розпоч</w:t>
      </w:r>
      <w:r>
        <w:rPr>
          <w:rFonts w:ascii="Times New Roman" w:hAnsi="Times New Roman" w:cs="Times New Roman"/>
          <w:sz w:val="32"/>
          <w:szCs w:val="32"/>
        </w:rPr>
        <w:t>инається об'єднання окремих час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тин дії у цілісний акт. Під час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другої стадії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відбувається </w:t>
      </w:r>
      <w:r>
        <w:rPr>
          <w:rFonts w:ascii="Times New Roman" w:hAnsi="Times New Roman" w:cs="Times New Roman"/>
          <w:i/>
          <w:iCs/>
          <w:sz w:val="32"/>
          <w:szCs w:val="32"/>
        </w:rPr>
        <w:t>кон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центрація </w:t>
      </w:r>
      <w:r w:rsidR="001D1DD5" w:rsidRPr="006E333F">
        <w:rPr>
          <w:rFonts w:ascii="Times New Roman" w:hAnsi="Times New Roman" w:cs="Times New Roman"/>
          <w:sz w:val="32"/>
          <w:szCs w:val="32"/>
        </w:rPr>
        <w:t>нервових процесі</w:t>
      </w:r>
      <w:r>
        <w:rPr>
          <w:rFonts w:ascii="Times New Roman" w:hAnsi="Times New Roman" w:cs="Times New Roman"/>
          <w:sz w:val="32"/>
          <w:szCs w:val="32"/>
        </w:rPr>
        <w:t>в, поліпшення координації, вилу</w:t>
      </w:r>
      <w:r w:rsidR="001D1DD5" w:rsidRPr="006E333F">
        <w:rPr>
          <w:rFonts w:ascii="Times New Roman" w:hAnsi="Times New Roman" w:cs="Times New Roman"/>
          <w:sz w:val="32"/>
          <w:szCs w:val="32"/>
        </w:rPr>
        <w:t>чення з діяльності зайвих м'язів, зняття зайвої напруги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м'язах, рухи стають чіткими </w:t>
      </w:r>
      <w:r>
        <w:rPr>
          <w:rFonts w:ascii="Times New Roman" w:hAnsi="Times New Roman" w:cs="Times New Roman"/>
          <w:sz w:val="32"/>
          <w:szCs w:val="32"/>
        </w:rPr>
        <w:t xml:space="preserve">та точними.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Біопотенціали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реєст</w:t>
      </w:r>
      <w:r w:rsidR="001D1DD5" w:rsidRPr="006E333F">
        <w:rPr>
          <w:rFonts w:ascii="Times New Roman" w:hAnsi="Times New Roman" w:cs="Times New Roman"/>
          <w:sz w:val="32"/>
          <w:szCs w:val="32"/>
        </w:rPr>
        <w:t>руються здебільшого в м'язах, необхідних для рухів, залпи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електричної активності стають короткими й</w:t>
      </w:r>
      <w:r>
        <w:rPr>
          <w:rFonts w:ascii="Times New Roman" w:hAnsi="Times New Roman" w:cs="Times New Roman"/>
          <w:sz w:val="32"/>
          <w:szCs w:val="32"/>
        </w:rPr>
        <w:t xml:space="preserve"> вираженими. Ак</w:t>
      </w:r>
      <w:r w:rsidR="001D1DD5" w:rsidRPr="006E333F">
        <w:rPr>
          <w:rFonts w:ascii="Times New Roman" w:hAnsi="Times New Roman" w:cs="Times New Roman"/>
          <w:sz w:val="32"/>
          <w:szCs w:val="32"/>
        </w:rPr>
        <w:t>тивація вегетативних функц</w:t>
      </w:r>
      <w:r>
        <w:rPr>
          <w:rFonts w:ascii="Times New Roman" w:hAnsi="Times New Roman" w:cs="Times New Roman"/>
          <w:sz w:val="32"/>
          <w:szCs w:val="32"/>
        </w:rPr>
        <w:t>ій відповідає вимогам енергетич</w:t>
      </w:r>
      <w:r w:rsidR="001D1DD5" w:rsidRPr="006E333F">
        <w:rPr>
          <w:rFonts w:ascii="Times New Roman" w:hAnsi="Times New Roman" w:cs="Times New Roman"/>
          <w:sz w:val="32"/>
          <w:szCs w:val="32"/>
        </w:rPr>
        <w:t>ного забезпечення рухової активності, дихання та інші функції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узгоджуються з рухами спортсмена. </w:t>
      </w:r>
    </w:p>
    <w:p w:rsidR="001D1DD5" w:rsidRPr="006E333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На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третій стадії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відбувається </w:t>
      </w:r>
      <w:r>
        <w:rPr>
          <w:rFonts w:ascii="Times New Roman" w:hAnsi="Times New Roman" w:cs="Times New Roman"/>
          <w:i/>
          <w:iCs/>
          <w:sz w:val="32"/>
          <w:szCs w:val="32"/>
        </w:rPr>
        <w:t>стабілізація, автоматиза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ція </w:t>
      </w:r>
      <w:r w:rsidR="001D1DD5" w:rsidRPr="006E333F">
        <w:rPr>
          <w:rFonts w:ascii="Times New Roman" w:hAnsi="Times New Roman" w:cs="Times New Roman"/>
          <w:sz w:val="32"/>
          <w:szCs w:val="32"/>
        </w:rPr>
        <w:t>компонентів рухової нави</w:t>
      </w:r>
      <w:r w:rsidR="003E1465">
        <w:rPr>
          <w:rFonts w:ascii="Times New Roman" w:hAnsi="Times New Roman" w:cs="Times New Roman"/>
          <w:sz w:val="32"/>
          <w:szCs w:val="32"/>
        </w:rPr>
        <w:t>чки. Т</w:t>
      </w:r>
      <w:r>
        <w:rPr>
          <w:rFonts w:ascii="Times New Roman" w:hAnsi="Times New Roman" w:cs="Times New Roman"/>
          <w:sz w:val="32"/>
          <w:szCs w:val="32"/>
        </w:rPr>
        <w:t>рива</w:t>
      </w:r>
      <w:r w:rsidR="001D1DD5" w:rsidRPr="006E333F">
        <w:rPr>
          <w:rFonts w:ascii="Times New Roman" w:hAnsi="Times New Roman" w:cs="Times New Roman"/>
          <w:sz w:val="32"/>
          <w:szCs w:val="32"/>
        </w:rPr>
        <w:t>лість і наявність фаз залежить від декількох факторів, зокрема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від складності та потужності вправ, тренованості спортсмена,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="001D1DD5" w:rsidRPr="006E333F">
        <w:rPr>
          <w:rFonts w:ascii="Times New Roman" w:hAnsi="Times New Roman" w:cs="Times New Roman"/>
          <w:sz w:val="32"/>
          <w:szCs w:val="32"/>
        </w:rPr>
        <w:t>стану рухового апарату тощо</w:t>
      </w:r>
      <w:r>
        <w:rPr>
          <w:rFonts w:ascii="Times New Roman" w:hAnsi="Times New Roman" w:cs="Times New Roman"/>
          <w:sz w:val="32"/>
          <w:szCs w:val="32"/>
        </w:rPr>
        <w:t>. Наприклад, засвоєння нових ру</w:t>
      </w:r>
      <w:r w:rsidR="001D1DD5" w:rsidRPr="006E333F">
        <w:rPr>
          <w:rFonts w:ascii="Times New Roman" w:hAnsi="Times New Roman" w:cs="Times New Roman"/>
          <w:sz w:val="32"/>
          <w:szCs w:val="32"/>
        </w:rPr>
        <w:t>хів по-різному відбувається в</w:t>
      </w:r>
      <w:r>
        <w:rPr>
          <w:rFonts w:ascii="Times New Roman" w:hAnsi="Times New Roman" w:cs="Times New Roman"/>
          <w:sz w:val="32"/>
          <w:szCs w:val="32"/>
        </w:rPr>
        <w:t xml:space="preserve"> початківців та висококваліфіко</w:t>
      </w:r>
      <w:r w:rsidR="001D1DD5" w:rsidRPr="006E333F">
        <w:rPr>
          <w:rFonts w:ascii="Times New Roman" w:hAnsi="Times New Roman" w:cs="Times New Roman"/>
          <w:sz w:val="32"/>
          <w:szCs w:val="32"/>
        </w:rPr>
        <w:t>ваних спортсменів.</w:t>
      </w:r>
    </w:p>
    <w:p w:rsidR="001D1DD5" w:rsidRPr="006E333F" w:rsidRDefault="00E341DF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Рухові навички, як і умо</w:t>
      </w:r>
      <w:r w:rsidR="00F66086">
        <w:rPr>
          <w:rFonts w:ascii="Times New Roman" w:hAnsi="Times New Roman" w:cs="Times New Roman"/>
          <w:sz w:val="32"/>
          <w:szCs w:val="32"/>
        </w:rPr>
        <w:t>вні рефлекси, недостатньо стабі</w:t>
      </w:r>
      <w:r w:rsidR="001D1DD5" w:rsidRPr="006E333F">
        <w:rPr>
          <w:rFonts w:ascii="Times New Roman" w:hAnsi="Times New Roman" w:cs="Times New Roman"/>
          <w:sz w:val="32"/>
          <w:szCs w:val="32"/>
        </w:rPr>
        <w:t>льні на початку утворення, пр</w:t>
      </w:r>
      <w:r w:rsidR="004459A1">
        <w:rPr>
          <w:rFonts w:ascii="Times New Roman" w:hAnsi="Times New Roman" w:cs="Times New Roman"/>
          <w:sz w:val="32"/>
          <w:szCs w:val="32"/>
        </w:rPr>
        <w:t>оте на наступних стадіях розвит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ку </w:t>
      </w:r>
      <w:r w:rsidR="003E1465">
        <w:rPr>
          <w:rFonts w:ascii="Times New Roman" w:hAnsi="Times New Roman" w:cs="Times New Roman"/>
          <w:sz w:val="32"/>
          <w:szCs w:val="32"/>
        </w:rPr>
        <w:t xml:space="preserve">їхня </w:t>
      </w:r>
      <w:r w:rsidR="001D1DD5" w:rsidRPr="006E333F">
        <w:rPr>
          <w:rFonts w:ascii="Times New Roman" w:hAnsi="Times New Roman" w:cs="Times New Roman"/>
          <w:sz w:val="32"/>
          <w:szCs w:val="32"/>
        </w:rPr>
        <w:t>стійкість поступово зростає. Простіші рухові навички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характеризуються вищою стійкістю. Навички із складною ко-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ординацією рухів менш стійкі. До того ж, на стійкість навички</w:t>
      </w:r>
    </w:p>
    <w:p w:rsidR="004459A1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впливає функціональний ст</w:t>
      </w:r>
      <w:r w:rsidR="004459A1">
        <w:rPr>
          <w:rFonts w:ascii="Times New Roman" w:hAnsi="Times New Roman" w:cs="Times New Roman"/>
          <w:sz w:val="32"/>
          <w:szCs w:val="32"/>
        </w:rPr>
        <w:t>ан нервової системи (втома, сто</w:t>
      </w:r>
      <w:r w:rsidRPr="006E333F">
        <w:rPr>
          <w:rFonts w:ascii="Times New Roman" w:hAnsi="Times New Roman" w:cs="Times New Roman"/>
          <w:sz w:val="32"/>
          <w:szCs w:val="32"/>
        </w:rPr>
        <w:t>ронні подразники, розвиток несприятливих передстартових</w:t>
      </w:r>
      <w:r w:rsidR="00F66086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станів), гіпоксія, десинхронізація часових ритмів при далеких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 xml:space="preserve">перельотах тощо.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Припин</w:t>
      </w:r>
      <w:r w:rsidR="003E1465">
        <w:rPr>
          <w:rFonts w:ascii="Times New Roman" w:hAnsi="Times New Roman" w:cs="Times New Roman"/>
          <w:i/>
          <w:iCs/>
          <w:sz w:val="32"/>
          <w:szCs w:val="32"/>
        </w:rPr>
        <w:t>ення тренувань призводить до по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ступової втрати рухової навички</w:t>
      </w:r>
      <w:r w:rsidRPr="006E33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1DD5" w:rsidRPr="006E333F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Найскладніші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рухові компоненти </w:t>
      </w:r>
      <w:r w:rsidR="001D1DD5" w:rsidRPr="006E333F">
        <w:rPr>
          <w:rFonts w:ascii="Times New Roman" w:hAnsi="Times New Roman" w:cs="Times New Roman"/>
          <w:sz w:val="32"/>
          <w:szCs w:val="32"/>
        </w:rPr>
        <w:t>можуть втрачатись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lastRenderedPageBreak/>
        <w:t>упродовж перерви тривалістю</w:t>
      </w:r>
      <w:r w:rsidR="003E1465">
        <w:rPr>
          <w:rFonts w:ascii="Times New Roman" w:hAnsi="Times New Roman" w:cs="Times New Roman"/>
          <w:sz w:val="32"/>
          <w:szCs w:val="32"/>
        </w:rPr>
        <w:t xml:space="preserve"> навіть кілька днів. Прості ком</w:t>
      </w:r>
      <w:r w:rsidRPr="006E333F">
        <w:rPr>
          <w:rFonts w:ascii="Times New Roman" w:hAnsi="Times New Roman" w:cs="Times New Roman"/>
          <w:sz w:val="32"/>
          <w:szCs w:val="32"/>
        </w:rPr>
        <w:t>поненти мають вищу стійкіс</w:t>
      </w:r>
      <w:r w:rsidR="003E1465">
        <w:rPr>
          <w:rFonts w:ascii="Times New Roman" w:hAnsi="Times New Roman" w:cs="Times New Roman"/>
          <w:sz w:val="32"/>
          <w:szCs w:val="32"/>
        </w:rPr>
        <w:t>ть, тому можуть зберігатися про</w:t>
      </w:r>
      <w:r w:rsidRPr="006E333F">
        <w:rPr>
          <w:rFonts w:ascii="Times New Roman" w:hAnsi="Times New Roman" w:cs="Times New Roman"/>
          <w:sz w:val="32"/>
          <w:szCs w:val="32"/>
        </w:rPr>
        <w:t>тягом місяців та років. Отже, ефективність запам'ятовування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та відтворення рухів залежить від багатьох факторів, зокрема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здатності до навчання, складності рухової навички, кількості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та регулярності повторів рухі</w:t>
      </w:r>
      <w:r w:rsidR="004459A1">
        <w:rPr>
          <w:rFonts w:ascii="Times New Roman" w:hAnsi="Times New Roman" w:cs="Times New Roman"/>
          <w:sz w:val="32"/>
          <w:szCs w:val="32"/>
        </w:rPr>
        <w:t>в, тривалості перерв між трену</w:t>
      </w:r>
      <w:r w:rsidRPr="006E333F">
        <w:rPr>
          <w:rFonts w:ascii="Times New Roman" w:hAnsi="Times New Roman" w:cs="Times New Roman"/>
          <w:sz w:val="32"/>
          <w:szCs w:val="32"/>
        </w:rPr>
        <w:t>ваннями, функціонального стану ЦНС.</w:t>
      </w:r>
    </w:p>
    <w:p w:rsidR="001D1DD5" w:rsidRPr="006E333F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Вегетативні компоненти </w:t>
      </w:r>
      <w:r w:rsidR="001D1DD5" w:rsidRPr="006E333F">
        <w:rPr>
          <w:rFonts w:ascii="Times New Roman" w:hAnsi="Times New Roman" w:cs="Times New Roman"/>
          <w:sz w:val="32"/>
          <w:szCs w:val="32"/>
        </w:rPr>
        <w:t xml:space="preserve">при </w:t>
      </w:r>
      <w:r w:rsidR="001D1DD5"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короткочасній </w:t>
      </w:r>
      <w:r>
        <w:rPr>
          <w:rFonts w:ascii="Times New Roman" w:hAnsi="Times New Roman" w:cs="Times New Roman"/>
          <w:sz w:val="32"/>
          <w:szCs w:val="32"/>
        </w:rPr>
        <w:t>зміні діяль</w:t>
      </w:r>
      <w:r w:rsidR="001D1DD5" w:rsidRPr="006E333F">
        <w:rPr>
          <w:rFonts w:ascii="Times New Roman" w:hAnsi="Times New Roman" w:cs="Times New Roman"/>
          <w:sz w:val="32"/>
          <w:szCs w:val="32"/>
        </w:rPr>
        <w:t>ності перебудовуються повільніше, ніж рухові. Проте за умови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тривалої перерви (місяці й </w:t>
      </w:r>
      <w:r w:rsidR="004459A1">
        <w:rPr>
          <w:rFonts w:ascii="Times New Roman" w:hAnsi="Times New Roman" w:cs="Times New Roman"/>
          <w:sz w:val="32"/>
          <w:szCs w:val="32"/>
        </w:rPr>
        <w:t>роки) вегетативні компоненти на</w:t>
      </w:r>
      <w:r w:rsidRPr="006E333F">
        <w:rPr>
          <w:rFonts w:ascii="Times New Roman" w:hAnsi="Times New Roman" w:cs="Times New Roman"/>
          <w:sz w:val="32"/>
          <w:szCs w:val="32"/>
        </w:rPr>
        <w:t>вички, на відміну від рухових, можуть повністю згасати.</w:t>
      </w:r>
    </w:p>
    <w:p w:rsidR="001D1DD5" w:rsidRPr="006E333F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Отже, ефективність опанування нової спортивної техніки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значною мірою обумовлюют</w:t>
      </w:r>
      <w:r w:rsidR="004459A1">
        <w:rPr>
          <w:rFonts w:ascii="Times New Roman" w:hAnsi="Times New Roman" w:cs="Times New Roman"/>
          <w:sz w:val="32"/>
          <w:szCs w:val="32"/>
        </w:rPr>
        <w:t>ься фізіологічними закономірнос</w:t>
      </w:r>
      <w:r w:rsidRPr="006E333F">
        <w:rPr>
          <w:rFonts w:ascii="Times New Roman" w:hAnsi="Times New Roman" w:cs="Times New Roman"/>
          <w:sz w:val="32"/>
          <w:szCs w:val="32"/>
        </w:rPr>
        <w:t xml:space="preserve">тями утворення та підтримання системи тимчасових </w:t>
      </w:r>
      <w:proofErr w:type="spellStart"/>
      <w:r w:rsidRPr="006E333F">
        <w:rPr>
          <w:rFonts w:ascii="Times New Roman" w:hAnsi="Times New Roman" w:cs="Times New Roman"/>
          <w:sz w:val="32"/>
          <w:szCs w:val="32"/>
        </w:rPr>
        <w:t>зв'язків</w:t>
      </w:r>
      <w:proofErr w:type="spellEnd"/>
      <w:r w:rsidRPr="006E333F">
        <w:rPr>
          <w:rFonts w:ascii="Times New Roman" w:hAnsi="Times New Roman" w:cs="Times New Roman"/>
          <w:sz w:val="32"/>
          <w:szCs w:val="32"/>
        </w:rPr>
        <w:t xml:space="preserve"> у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головному мозку спортсмена. На основі цих закономірностей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сформовані педагогічні принципи навчання, серед яких основ-</w:t>
      </w:r>
    </w:p>
    <w:p w:rsidR="003E1465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ними є такі: 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принцип поступового ускладнення рухів;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принцип багаторазового систематичного повторення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вправ;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принцип різнобічності технічної підготовки;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• принцип індивідуалізації навчання.</w:t>
      </w:r>
    </w:p>
    <w:p w:rsidR="003E1465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p w:rsidR="001D1DD5" w:rsidRPr="006E333F" w:rsidRDefault="003E146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>4 Динамічний стереотип та екстраполяція</w:t>
      </w:r>
      <w:r w:rsidR="004459A1">
        <w:rPr>
          <w:rFonts w:ascii="Times New Roman" w:hAnsi="Times New Roman" w:cs="Times New Roman"/>
          <w:b/>
          <w:bCs/>
          <w:sz w:val="32"/>
          <w:szCs w:val="32"/>
        </w:rPr>
        <w:t xml:space="preserve"> у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 xml:space="preserve"> рухових навичках</w:t>
      </w:r>
    </w:p>
    <w:p w:rsidR="001D1DD5" w:rsidRPr="006E333F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Рухова навичка, зазвича</w:t>
      </w:r>
      <w:r>
        <w:rPr>
          <w:rFonts w:ascii="Times New Roman" w:hAnsi="Times New Roman" w:cs="Times New Roman"/>
          <w:sz w:val="32"/>
          <w:szCs w:val="32"/>
        </w:rPr>
        <w:t>й, є не елементарним руховим ак</w:t>
      </w:r>
      <w:r w:rsidR="001D1DD5" w:rsidRPr="006E333F">
        <w:rPr>
          <w:rFonts w:ascii="Times New Roman" w:hAnsi="Times New Roman" w:cs="Times New Roman"/>
          <w:sz w:val="32"/>
          <w:szCs w:val="32"/>
        </w:rPr>
        <w:t>том, а комплексом рухів, який складається із низки елементів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(фаз), пов'язаних один з одн</w:t>
      </w:r>
      <w:r w:rsidR="004459A1">
        <w:rPr>
          <w:rFonts w:ascii="Times New Roman" w:hAnsi="Times New Roman" w:cs="Times New Roman"/>
          <w:sz w:val="32"/>
          <w:szCs w:val="32"/>
        </w:rPr>
        <w:t>им у цілісну дію. Під час форму</w:t>
      </w:r>
      <w:r w:rsidRPr="006E333F">
        <w:rPr>
          <w:rFonts w:ascii="Times New Roman" w:hAnsi="Times New Roman" w:cs="Times New Roman"/>
          <w:sz w:val="32"/>
          <w:szCs w:val="32"/>
        </w:rPr>
        <w:t>вання рухової навички окремі елементи утворюють своєрідну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 xml:space="preserve">ланцюгову послідовність реакцій, що має назву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динамічного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стереотипу. Динамічний </w:t>
      </w:r>
      <w:r w:rsidR="003E1465">
        <w:rPr>
          <w:rFonts w:ascii="Times New Roman" w:hAnsi="Times New Roman" w:cs="Times New Roman"/>
          <w:i/>
          <w:iCs/>
          <w:sz w:val="32"/>
          <w:szCs w:val="32"/>
        </w:rPr>
        <w:t>стереотип -</w:t>
      </w:r>
      <w:r w:rsidR="00F66086">
        <w:rPr>
          <w:rFonts w:ascii="Times New Roman" w:hAnsi="Times New Roman" w:cs="Times New Roman"/>
          <w:i/>
          <w:iCs/>
          <w:sz w:val="32"/>
          <w:szCs w:val="32"/>
        </w:rPr>
        <w:t xml:space="preserve"> стереоти</w:t>
      </w:r>
      <w:r w:rsidR="003E1465">
        <w:rPr>
          <w:rFonts w:ascii="Times New Roman" w:hAnsi="Times New Roman" w:cs="Times New Roman"/>
          <w:i/>
          <w:iCs/>
          <w:sz w:val="32"/>
          <w:szCs w:val="32"/>
        </w:rPr>
        <w:t>пна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 послідовність елементів або фаз руху, кожен з яких може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змінюватися залежно від зовнішніх умов чи внутрішнього</w:t>
      </w:r>
      <w:r w:rsidR="003E1465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стану організму </w:t>
      </w:r>
      <w:r w:rsidRPr="006E333F">
        <w:rPr>
          <w:rFonts w:ascii="Times New Roman" w:hAnsi="Times New Roman" w:cs="Times New Roman"/>
          <w:sz w:val="32"/>
          <w:szCs w:val="32"/>
        </w:rPr>
        <w:t xml:space="preserve">(втома, травми тощо). В </w:t>
      </w:r>
      <w:r w:rsidR="003E1465">
        <w:rPr>
          <w:rFonts w:ascii="Times New Roman" w:hAnsi="Times New Roman" w:cs="Times New Roman"/>
          <w:sz w:val="32"/>
          <w:szCs w:val="32"/>
        </w:rPr>
        <w:t>його основі</w:t>
      </w:r>
      <w:r w:rsidRPr="006E333F">
        <w:rPr>
          <w:rFonts w:ascii="Times New Roman" w:hAnsi="Times New Roman" w:cs="Times New Roman"/>
          <w:sz w:val="32"/>
          <w:szCs w:val="32"/>
        </w:rPr>
        <w:t xml:space="preserve"> лежить ланцюго</w:t>
      </w:r>
      <w:r w:rsidR="00F66086">
        <w:rPr>
          <w:rFonts w:ascii="Times New Roman" w:hAnsi="Times New Roman" w:cs="Times New Roman"/>
          <w:sz w:val="32"/>
          <w:szCs w:val="32"/>
        </w:rPr>
        <w:t>ва послідовність умовних рефлек</w:t>
      </w:r>
      <w:r w:rsidRPr="006E333F">
        <w:rPr>
          <w:rFonts w:ascii="Times New Roman" w:hAnsi="Times New Roman" w:cs="Times New Roman"/>
          <w:sz w:val="32"/>
          <w:szCs w:val="32"/>
        </w:rPr>
        <w:t>сів, завершення кожного з як</w:t>
      </w:r>
      <w:r w:rsidR="00E87B98">
        <w:rPr>
          <w:rFonts w:ascii="Times New Roman" w:hAnsi="Times New Roman" w:cs="Times New Roman"/>
          <w:sz w:val="32"/>
          <w:szCs w:val="32"/>
        </w:rPr>
        <w:t>их є сигналом до початку наступ</w:t>
      </w:r>
      <w:r w:rsidRPr="006E333F">
        <w:rPr>
          <w:rFonts w:ascii="Times New Roman" w:hAnsi="Times New Roman" w:cs="Times New Roman"/>
          <w:sz w:val="32"/>
          <w:szCs w:val="32"/>
        </w:rPr>
        <w:t>ного. Утворення динамічного стереотипу характер</w:t>
      </w:r>
      <w:r w:rsidR="004459A1">
        <w:rPr>
          <w:rFonts w:ascii="Times New Roman" w:hAnsi="Times New Roman" w:cs="Times New Roman"/>
          <w:sz w:val="32"/>
          <w:szCs w:val="32"/>
        </w:rPr>
        <w:t>не для цик</w:t>
      </w:r>
      <w:r w:rsidRPr="006E333F">
        <w:rPr>
          <w:rFonts w:ascii="Times New Roman" w:hAnsi="Times New Roman" w:cs="Times New Roman"/>
          <w:sz w:val="32"/>
          <w:szCs w:val="32"/>
        </w:rPr>
        <w:t>лічних вправ. У багатьох нестандартних (ситуаційних) вправах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(ігри, одноборства) динамічний стереотип як цілісна система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зміни фаз руху не утворюється.</w:t>
      </w:r>
    </w:p>
    <w:p w:rsidR="001D1DD5" w:rsidRPr="006E333F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1D1DD5" w:rsidRPr="006E333F">
        <w:rPr>
          <w:rFonts w:ascii="Times New Roman" w:hAnsi="Times New Roman" w:cs="Times New Roman"/>
          <w:sz w:val="32"/>
          <w:szCs w:val="32"/>
        </w:rPr>
        <w:t>Важливе значення у формуванні нових рухових навичок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 xml:space="preserve">має процес </w:t>
      </w:r>
      <w:r w:rsidRPr="006E333F">
        <w:rPr>
          <w:rFonts w:ascii="Times New Roman" w:hAnsi="Times New Roman" w:cs="Times New Roman"/>
          <w:i/>
          <w:iCs/>
          <w:sz w:val="32"/>
          <w:szCs w:val="32"/>
        </w:rPr>
        <w:t>екстраполяції. Екстраполяція - це властивість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>нервової системи на основі наявного досвіду вирішувати нові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i/>
          <w:iCs/>
          <w:sz w:val="32"/>
          <w:szCs w:val="32"/>
        </w:rPr>
        <w:t xml:space="preserve">рухові завдання. </w:t>
      </w:r>
      <w:r w:rsidRPr="006E333F">
        <w:rPr>
          <w:rFonts w:ascii="Times New Roman" w:hAnsi="Times New Roman" w:cs="Times New Roman"/>
          <w:sz w:val="32"/>
          <w:szCs w:val="32"/>
        </w:rPr>
        <w:t>Здатність до екстраполяції значно зростає при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збільшенні запасу уже засвоєних рухів. Вона використовується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не лише при опануванні нових</w:t>
      </w:r>
      <w:r w:rsidR="003E1465">
        <w:rPr>
          <w:rFonts w:ascii="Times New Roman" w:hAnsi="Times New Roman" w:cs="Times New Roman"/>
          <w:sz w:val="32"/>
          <w:szCs w:val="32"/>
        </w:rPr>
        <w:t xml:space="preserve"> рухів, але й при зміні умов ви</w:t>
      </w:r>
      <w:r w:rsidRPr="006E333F">
        <w:rPr>
          <w:rFonts w:ascii="Times New Roman" w:hAnsi="Times New Roman" w:cs="Times New Roman"/>
          <w:sz w:val="32"/>
          <w:szCs w:val="32"/>
        </w:rPr>
        <w:t>конання уже опанованих рухів (ходьба в різних умовах, при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нахилі тіла, при поворотах то</w:t>
      </w:r>
      <w:r w:rsidR="004459A1">
        <w:rPr>
          <w:rFonts w:ascii="Times New Roman" w:hAnsi="Times New Roman" w:cs="Times New Roman"/>
          <w:sz w:val="32"/>
          <w:szCs w:val="32"/>
        </w:rPr>
        <w:t>що). Діапазон екстраполяції зав</w:t>
      </w:r>
      <w:r w:rsidRPr="006E333F">
        <w:rPr>
          <w:rFonts w:ascii="Times New Roman" w:hAnsi="Times New Roman" w:cs="Times New Roman"/>
          <w:sz w:val="32"/>
          <w:szCs w:val="32"/>
        </w:rPr>
        <w:t>жди дещо обмежений ная</w:t>
      </w:r>
      <w:r w:rsidR="004459A1">
        <w:rPr>
          <w:rFonts w:ascii="Times New Roman" w:hAnsi="Times New Roman" w:cs="Times New Roman"/>
          <w:sz w:val="32"/>
          <w:szCs w:val="32"/>
        </w:rPr>
        <w:t>вним фондом рухових навичок. Ру</w:t>
      </w:r>
      <w:r w:rsidRPr="006E333F">
        <w:rPr>
          <w:rFonts w:ascii="Times New Roman" w:hAnsi="Times New Roman" w:cs="Times New Roman"/>
          <w:sz w:val="32"/>
          <w:szCs w:val="32"/>
        </w:rPr>
        <w:t>хові навички футболіста мал</w:t>
      </w:r>
      <w:r w:rsidR="00F06B6F">
        <w:rPr>
          <w:rFonts w:ascii="Times New Roman" w:hAnsi="Times New Roman" w:cs="Times New Roman"/>
          <w:sz w:val="32"/>
          <w:szCs w:val="32"/>
        </w:rPr>
        <w:t>о сприяють екстраполяції при ви</w:t>
      </w:r>
      <w:r w:rsidRPr="006E333F">
        <w:rPr>
          <w:rFonts w:ascii="Times New Roman" w:hAnsi="Times New Roman" w:cs="Times New Roman"/>
          <w:sz w:val="32"/>
          <w:szCs w:val="32"/>
        </w:rPr>
        <w:t xml:space="preserve">конанні прийомів боротьби чи плавання. Тому при доборі комплексу підготовчих </w:t>
      </w:r>
      <w:r w:rsidR="00F06B6F">
        <w:rPr>
          <w:rFonts w:ascii="Times New Roman" w:hAnsi="Times New Roman" w:cs="Times New Roman"/>
          <w:sz w:val="32"/>
          <w:szCs w:val="32"/>
        </w:rPr>
        <w:t>вправ важливо передбачати такі</w:t>
      </w:r>
      <w:r w:rsidRPr="006E333F">
        <w:rPr>
          <w:rFonts w:ascii="Times New Roman" w:hAnsi="Times New Roman" w:cs="Times New Roman"/>
          <w:sz w:val="32"/>
          <w:szCs w:val="32"/>
        </w:rPr>
        <w:t>, які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6E333F">
        <w:rPr>
          <w:rFonts w:ascii="Times New Roman" w:hAnsi="Times New Roman" w:cs="Times New Roman"/>
          <w:sz w:val="32"/>
          <w:szCs w:val="32"/>
        </w:rPr>
        <w:t>сприятимуть засвоєнню основної вправи.</w:t>
      </w:r>
    </w:p>
    <w:p w:rsidR="007E60C4" w:rsidRDefault="004459A1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5</w:t>
      </w:r>
      <w:r w:rsidRPr="004C13CF">
        <w:rPr>
          <w:rFonts w:ascii="Times New Roman" w:hAnsi="Times New Roman" w:cs="Times New Roman"/>
          <w:b/>
          <w:bCs/>
          <w:sz w:val="32"/>
          <w:szCs w:val="32"/>
        </w:rPr>
        <w:t>. Фізіологічна характеристика формування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C13CF">
        <w:rPr>
          <w:rFonts w:ascii="Times New Roman" w:hAnsi="Times New Roman" w:cs="Times New Roman"/>
          <w:b/>
          <w:bCs/>
          <w:sz w:val="32"/>
          <w:szCs w:val="32"/>
        </w:rPr>
        <w:t>та прояву сили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Сила м '</w:t>
      </w:r>
      <w:proofErr w:type="spellStart"/>
      <w:r w:rsidRPr="004C13CF">
        <w:rPr>
          <w:rFonts w:ascii="Times New Roman" w:hAnsi="Times New Roman" w:cs="Times New Roman"/>
          <w:i/>
          <w:iCs/>
          <w:sz w:val="32"/>
          <w:szCs w:val="32"/>
        </w:rPr>
        <w:t>язів</w:t>
      </w:r>
      <w:proofErr w:type="spellEnd"/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 - це здатність долати зовнішній опір за до-</w:t>
      </w:r>
    </w:p>
    <w:p w:rsidR="007E60C4" w:rsidRPr="004C13CF" w:rsidRDefault="00F06B6F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помогою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скорочення м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язів</w:t>
      </w:r>
      <w:proofErr w:type="spellEnd"/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7E60C4" w:rsidRPr="004C13CF">
        <w:rPr>
          <w:rFonts w:ascii="Times New Roman" w:hAnsi="Times New Roman" w:cs="Times New Roman"/>
          <w:sz w:val="32"/>
          <w:szCs w:val="32"/>
        </w:rPr>
        <w:t>Сила характеризується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низкою показників, які отримують з використанням методики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динамометрії. </w:t>
      </w:r>
      <w:r w:rsidR="007E60C4" w:rsidRPr="004C13CF">
        <w:rPr>
          <w:rFonts w:ascii="Times New Roman" w:hAnsi="Times New Roman" w:cs="Times New Roman"/>
          <w:sz w:val="32"/>
          <w:szCs w:val="32"/>
        </w:rPr>
        <w:t>Значного поширення у спортивній та медичній</w:t>
      </w:r>
    </w:p>
    <w:p w:rsidR="007E60C4" w:rsidRPr="004C13CF" w:rsidRDefault="00F06B6F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практиці 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 набули статичні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динамометри </w:t>
      </w:r>
      <w:r w:rsidR="007E60C4" w:rsidRPr="004C13CF">
        <w:rPr>
          <w:rFonts w:ascii="Times New Roman" w:hAnsi="Times New Roman" w:cs="Times New Roman"/>
          <w:sz w:val="32"/>
          <w:szCs w:val="32"/>
        </w:rPr>
        <w:t>різних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конструкцій -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кистьові 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(ручні),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станові, </w:t>
      </w:r>
      <w:proofErr w:type="spellStart"/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>полідинамометри</w:t>
      </w:r>
      <w:proofErr w:type="spellEnd"/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7E60C4" w:rsidRPr="004C13CF">
        <w:rPr>
          <w:rFonts w:ascii="Times New Roman" w:hAnsi="Times New Roman" w:cs="Times New Roman"/>
          <w:sz w:val="32"/>
          <w:szCs w:val="32"/>
        </w:rPr>
        <w:t>Ці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прилади дозволяють вимірю</w:t>
      </w:r>
      <w:r w:rsidR="007E60C4">
        <w:rPr>
          <w:rFonts w:ascii="Times New Roman" w:hAnsi="Times New Roman" w:cs="Times New Roman"/>
          <w:sz w:val="32"/>
          <w:szCs w:val="32"/>
        </w:rPr>
        <w:t>вати лише силу статичного скоро</w:t>
      </w:r>
      <w:r w:rsidR="007E60C4" w:rsidRPr="004C13CF">
        <w:rPr>
          <w:rFonts w:ascii="Times New Roman" w:hAnsi="Times New Roman" w:cs="Times New Roman"/>
          <w:sz w:val="32"/>
          <w:szCs w:val="32"/>
        </w:rPr>
        <w:t>чення. Значно складнішими та менш поширеними є прилади,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які здійснюють ви</w:t>
      </w:r>
      <w:r w:rsidR="007E60C4">
        <w:rPr>
          <w:rFonts w:ascii="Times New Roman" w:hAnsi="Times New Roman" w:cs="Times New Roman"/>
          <w:sz w:val="32"/>
          <w:szCs w:val="32"/>
        </w:rPr>
        <w:t>мірювання динамічної сили. Це з</w:t>
      </w:r>
      <w:r w:rsidR="007E60C4" w:rsidRPr="004C13CF">
        <w:rPr>
          <w:rFonts w:ascii="Times New Roman" w:hAnsi="Times New Roman" w:cs="Times New Roman"/>
          <w:sz w:val="32"/>
          <w:szCs w:val="32"/>
        </w:rPr>
        <w:t>умовлено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високою вартістю такого об</w:t>
      </w:r>
      <w:r>
        <w:rPr>
          <w:rFonts w:ascii="Times New Roman" w:hAnsi="Times New Roman" w:cs="Times New Roman"/>
          <w:sz w:val="32"/>
          <w:szCs w:val="32"/>
        </w:rPr>
        <w:t>ладнання. Співвідношення між по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казниками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статичної 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та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динамічної </w:t>
      </w:r>
      <w:r w:rsidR="007E60C4" w:rsidRPr="004C13CF">
        <w:rPr>
          <w:rFonts w:ascii="Times New Roman" w:hAnsi="Times New Roman" w:cs="Times New Roman"/>
          <w:sz w:val="32"/>
          <w:szCs w:val="32"/>
        </w:rPr>
        <w:t>сили залежать від типу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скорочення. Наприклад, сил</w:t>
      </w:r>
      <w:r w:rsidR="007E60C4">
        <w:rPr>
          <w:rFonts w:ascii="Times New Roman" w:hAnsi="Times New Roman" w:cs="Times New Roman"/>
          <w:sz w:val="32"/>
          <w:szCs w:val="32"/>
        </w:rPr>
        <w:t>а концентричного скорочення мен</w:t>
      </w:r>
      <w:r w:rsidR="007E60C4" w:rsidRPr="004C13CF">
        <w:rPr>
          <w:rFonts w:ascii="Times New Roman" w:hAnsi="Times New Roman" w:cs="Times New Roman"/>
          <w:sz w:val="32"/>
          <w:szCs w:val="32"/>
        </w:rPr>
        <w:t>ша, ніж статична сила, а під час ексцентричних скорочень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м'язи здатні досягати зусил</w:t>
      </w:r>
      <w:r w:rsidR="007E60C4">
        <w:rPr>
          <w:rFonts w:ascii="Times New Roman" w:hAnsi="Times New Roman" w:cs="Times New Roman"/>
          <w:sz w:val="32"/>
          <w:szCs w:val="32"/>
        </w:rPr>
        <w:t>ь, які значно перевищують макси</w:t>
      </w:r>
      <w:r w:rsidR="007E60C4" w:rsidRPr="004C13CF">
        <w:rPr>
          <w:rFonts w:ascii="Times New Roman" w:hAnsi="Times New Roman" w:cs="Times New Roman"/>
          <w:sz w:val="32"/>
          <w:szCs w:val="32"/>
        </w:rPr>
        <w:t>мальне статичне скорочення.</w:t>
      </w:r>
      <w:r w:rsidR="007E60C4">
        <w:rPr>
          <w:rFonts w:ascii="Times New Roman" w:hAnsi="Times New Roman" w:cs="Times New Roman"/>
          <w:sz w:val="32"/>
          <w:szCs w:val="32"/>
        </w:rPr>
        <w:t xml:space="preserve"> Показники статичної та динамічної сили </w:t>
      </w:r>
      <w:r w:rsidR="007E60C4" w:rsidRPr="004C13CF">
        <w:rPr>
          <w:rFonts w:ascii="Times New Roman" w:hAnsi="Times New Roman" w:cs="Times New Roman"/>
          <w:sz w:val="32"/>
          <w:szCs w:val="32"/>
        </w:rPr>
        <w:t>взаємопов'язані (з</w:t>
      </w:r>
      <w:r w:rsidR="007E60C4">
        <w:rPr>
          <w:rFonts w:ascii="Times New Roman" w:hAnsi="Times New Roman" w:cs="Times New Roman"/>
          <w:sz w:val="32"/>
          <w:szCs w:val="32"/>
        </w:rPr>
        <w:t xml:space="preserve">а даними </w:t>
      </w:r>
      <w:proofErr w:type="spellStart"/>
      <w:r w:rsidR="007E60C4">
        <w:rPr>
          <w:rFonts w:ascii="Times New Roman" w:hAnsi="Times New Roman" w:cs="Times New Roman"/>
          <w:sz w:val="32"/>
          <w:szCs w:val="32"/>
        </w:rPr>
        <w:t>Я.М.Коца</w:t>
      </w:r>
      <w:proofErr w:type="spellEnd"/>
      <w:r w:rsidR="007E60C4">
        <w:rPr>
          <w:rFonts w:ascii="Times New Roman" w:hAnsi="Times New Roman" w:cs="Times New Roman"/>
          <w:sz w:val="32"/>
          <w:szCs w:val="32"/>
        </w:rPr>
        <w:t xml:space="preserve"> коефіцієнт ко</w:t>
      </w:r>
      <w:r w:rsidR="007E60C4" w:rsidRPr="004C13CF">
        <w:rPr>
          <w:rFonts w:ascii="Times New Roman" w:hAnsi="Times New Roman" w:cs="Times New Roman"/>
          <w:sz w:val="32"/>
          <w:szCs w:val="32"/>
        </w:rPr>
        <w:t>реляції становить 0,6-0,8). Водночас вправи, спрямовані на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збільшення динамічної сили, можуть не викликати суттєвого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приросту показників статичної сили. Статичні вправи також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слабко впливають на величину динамічної сили.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Вибухова </w:t>
      </w:r>
      <w:r w:rsidR="007E60C4" w:rsidRPr="004C13CF">
        <w:rPr>
          <w:rFonts w:ascii="Times New Roman" w:hAnsi="Times New Roman" w:cs="Times New Roman"/>
          <w:sz w:val="32"/>
          <w:szCs w:val="32"/>
        </w:rPr>
        <w:t>сила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характеризує здатність м'язів до швидкого збільшення сили.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Характеризує її </w:t>
      </w:r>
      <w:r>
        <w:rPr>
          <w:rFonts w:ascii="Times New Roman" w:hAnsi="Times New Roman" w:cs="Times New Roman"/>
          <w:i/>
          <w:iCs/>
          <w:sz w:val="32"/>
          <w:szCs w:val="32"/>
        </w:rPr>
        <w:t>градієнт сил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и, </w:t>
      </w:r>
      <w:r>
        <w:rPr>
          <w:rFonts w:ascii="Times New Roman" w:hAnsi="Times New Roman" w:cs="Times New Roman"/>
          <w:sz w:val="32"/>
          <w:szCs w:val="32"/>
        </w:rPr>
        <w:t>тобто співвідношення макси</w:t>
      </w:r>
      <w:r w:rsidRPr="004C13CF">
        <w:rPr>
          <w:rFonts w:ascii="Times New Roman" w:hAnsi="Times New Roman" w:cs="Times New Roman"/>
          <w:sz w:val="32"/>
          <w:szCs w:val="32"/>
        </w:rPr>
        <w:t>мальної сили скорочення до часу його досягнення. Досягнення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високих значень вибухової сили зумовлюється особливостями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композиції </w:t>
      </w:r>
      <w:r w:rsidRPr="004C13CF">
        <w:rPr>
          <w:rFonts w:ascii="Times New Roman" w:hAnsi="Times New Roman" w:cs="Times New Roman"/>
          <w:sz w:val="32"/>
          <w:szCs w:val="32"/>
        </w:rPr>
        <w:lastRenderedPageBreak/>
        <w:t>м'язів (значна кіл</w:t>
      </w:r>
      <w:r>
        <w:rPr>
          <w:rFonts w:ascii="Times New Roman" w:hAnsi="Times New Roman" w:cs="Times New Roman"/>
          <w:sz w:val="32"/>
          <w:szCs w:val="32"/>
        </w:rPr>
        <w:t>ькість швидких волокон) та особ</w:t>
      </w:r>
      <w:r w:rsidRPr="004C13CF">
        <w:rPr>
          <w:rFonts w:ascii="Times New Roman" w:hAnsi="Times New Roman" w:cs="Times New Roman"/>
          <w:sz w:val="32"/>
          <w:szCs w:val="32"/>
        </w:rPr>
        <w:t>ливостями нервової координації роботи м'язів (висока частота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та синхронність активності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мотонейронів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).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Основними характеристик</w:t>
      </w:r>
      <w:r w:rsidR="00CD6D86">
        <w:rPr>
          <w:rFonts w:ascii="Times New Roman" w:hAnsi="Times New Roman" w:cs="Times New Roman"/>
          <w:sz w:val="32"/>
          <w:szCs w:val="32"/>
        </w:rPr>
        <w:t>ами (проявами) статичної сили є</w:t>
      </w:r>
      <w:bookmarkStart w:id="0" w:name="_GoBack"/>
      <w:bookmarkEnd w:id="0"/>
      <w:r w:rsidRPr="004C13CF">
        <w:rPr>
          <w:rFonts w:ascii="Times New Roman" w:hAnsi="Times New Roman" w:cs="Times New Roman"/>
          <w:sz w:val="32"/>
          <w:szCs w:val="32"/>
        </w:rPr>
        <w:t>: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максимальна статична сила (МСС);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максимальна довільна сила (МДС);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абсолютна сила м'яза;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відносна сила м'яза;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силовий дефіцит.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Максимальну статичну силу </w:t>
      </w:r>
      <w:r w:rsidRPr="004C13CF">
        <w:rPr>
          <w:rFonts w:ascii="Times New Roman" w:hAnsi="Times New Roman" w:cs="Times New Roman"/>
          <w:sz w:val="32"/>
          <w:szCs w:val="32"/>
        </w:rPr>
        <w:t>(МСС) м'язи розвивають за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умови максимального (тетанічного) ізометричного скорочення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усіх рухових одиниць при довжині спокою. Це можливо лише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за інтенсивного зовнішнього подразнення. Тому на практиці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можемо вимірювати лише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максимальну довільну силу </w:t>
      </w:r>
      <w:r w:rsidRPr="004C13CF">
        <w:rPr>
          <w:rFonts w:ascii="Times New Roman" w:hAnsi="Times New Roman" w:cs="Times New Roman"/>
          <w:sz w:val="32"/>
          <w:szCs w:val="32"/>
        </w:rPr>
        <w:t>(МДС)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м'язів, яка досягається за максимального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довільного </w:t>
      </w:r>
      <w:r>
        <w:rPr>
          <w:rFonts w:ascii="Times New Roman" w:hAnsi="Times New Roman" w:cs="Times New Roman"/>
          <w:sz w:val="32"/>
          <w:szCs w:val="32"/>
        </w:rPr>
        <w:t>(свідомо</w:t>
      </w:r>
      <w:r w:rsidRPr="004C13CF">
        <w:rPr>
          <w:rFonts w:ascii="Times New Roman" w:hAnsi="Times New Roman" w:cs="Times New Roman"/>
          <w:sz w:val="32"/>
          <w:szCs w:val="32"/>
        </w:rPr>
        <w:t>го) ізометричного скороч</w:t>
      </w:r>
      <w:r>
        <w:rPr>
          <w:rFonts w:ascii="Times New Roman" w:hAnsi="Times New Roman" w:cs="Times New Roman"/>
          <w:sz w:val="32"/>
          <w:szCs w:val="32"/>
        </w:rPr>
        <w:t>ення. Різниця між МДС та МСС на</w:t>
      </w:r>
      <w:r w:rsidRPr="004C13CF">
        <w:rPr>
          <w:rFonts w:ascii="Times New Roman" w:hAnsi="Times New Roman" w:cs="Times New Roman"/>
          <w:sz w:val="32"/>
          <w:szCs w:val="32"/>
        </w:rPr>
        <w:t xml:space="preserve">зивається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силовим дефіцитом. </w:t>
      </w:r>
      <w:r>
        <w:rPr>
          <w:rFonts w:ascii="Times New Roman" w:hAnsi="Times New Roman" w:cs="Times New Roman"/>
          <w:sz w:val="32"/>
          <w:szCs w:val="32"/>
        </w:rPr>
        <w:t>Повніше характеризує скоро</w:t>
      </w:r>
      <w:r w:rsidRPr="004C13CF">
        <w:rPr>
          <w:rFonts w:ascii="Times New Roman" w:hAnsi="Times New Roman" w:cs="Times New Roman"/>
          <w:sz w:val="32"/>
          <w:szCs w:val="32"/>
        </w:rPr>
        <w:t>тливу здатність м'язів відношення МСС до анато</w:t>
      </w:r>
      <w:r>
        <w:rPr>
          <w:rFonts w:ascii="Times New Roman" w:hAnsi="Times New Roman" w:cs="Times New Roman"/>
          <w:sz w:val="32"/>
          <w:szCs w:val="32"/>
        </w:rPr>
        <w:t>мічного пере</w:t>
      </w:r>
      <w:r w:rsidRPr="004C13CF">
        <w:rPr>
          <w:rFonts w:ascii="Times New Roman" w:hAnsi="Times New Roman" w:cs="Times New Roman"/>
          <w:sz w:val="32"/>
          <w:szCs w:val="32"/>
        </w:rPr>
        <w:t xml:space="preserve">різу м'яза -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відносна сила м '</w:t>
      </w:r>
      <w:proofErr w:type="spellStart"/>
      <w:r w:rsidRPr="004C13CF">
        <w:rPr>
          <w:rFonts w:ascii="Times New Roman" w:hAnsi="Times New Roman" w:cs="Times New Roman"/>
          <w:i/>
          <w:iCs/>
          <w:sz w:val="32"/>
          <w:szCs w:val="32"/>
        </w:rPr>
        <w:t>яза</w:t>
      </w:r>
      <w:proofErr w:type="spellEnd"/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Pr="004C13CF">
        <w:rPr>
          <w:rFonts w:ascii="Times New Roman" w:hAnsi="Times New Roman" w:cs="Times New Roman"/>
          <w:sz w:val="32"/>
          <w:szCs w:val="32"/>
        </w:rPr>
        <w:t>а також відношення МСС до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фізіологічного перерізу -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абсолютна сила м '</w:t>
      </w:r>
      <w:proofErr w:type="spellStart"/>
      <w:r w:rsidRPr="004C13CF">
        <w:rPr>
          <w:rFonts w:ascii="Times New Roman" w:hAnsi="Times New Roman" w:cs="Times New Roman"/>
          <w:i/>
          <w:iCs/>
          <w:sz w:val="32"/>
          <w:szCs w:val="32"/>
        </w:rPr>
        <w:t>яза</w:t>
      </w:r>
      <w:proofErr w:type="spellEnd"/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Pr="004C13CF">
        <w:rPr>
          <w:rFonts w:ascii="Times New Roman" w:hAnsi="Times New Roman" w:cs="Times New Roman"/>
          <w:sz w:val="32"/>
          <w:szCs w:val="32"/>
        </w:rPr>
        <w:t>яка в людини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становить 0,5-1.0 Н/см2. МДС залежить від двох груп факторів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периферичних та центральних.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06B6F">
        <w:rPr>
          <w:rFonts w:ascii="Times New Roman" w:hAnsi="Times New Roman" w:cs="Times New Roman"/>
          <w:sz w:val="32"/>
          <w:szCs w:val="32"/>
        </w:rPr>
        <w:t>Периферичні зумовлюються анатомо-морфоло</w:t>
      </w:r>
      <w:r w:rsidRPr="004C13CF">
        <w:rPr>
          <w:rFonts w:ascii="Times New Roman" w:hAnsi="Times New Roman" w:cs="Times New Roman"/>
          <w:sz w:val="32"/>
          <w:szCs w:val="32"/>
        </w:rPr>
        <w:t>гічними особливостями будо</w:t>
      </w:r>
      <w:r>
        <w:rPr>
          <w:rFonts w:ascii="Times New Roman" w:hAnsi="Times New Roman" w:cs="Times New Roman"/>
          <w:sz w:val="32"/>
          <w:szCs w:val="32"/>
        </w:rPr>
        <w:t>ви м'язів (площа поперечного пе</w:t>
      </w:r>
      <w:r w:rsidRPr="004C13CF">
        <w:rPr>
          <w:rFonts w:ascii="Times New Roman" w:hAnsi="Times New Roman" w:cs="Times New Roman"/>
          <w:sz w:val="32"/>
          <w:szCs w:val="32"/>
        </w:rPr>
        <w:t xml:space="preserve">рерізу м'язів, </w:t>
      </w:r>
      <w:r w:rsidR="00F06B6F">
        <w:rPr>
          <w:rFonts w:ascii="Times New Roman" w:hAnsi="Times New Roman" w:cs="Times New Roman"/>
          <w:sz w:val="32"/>
          <w:szCs w:val="32"/>
        </w:rPr>
        <w:t>їх композиція</w:t>
      </w:r>
      <w:r>
        <w:rPr>
          <w:rFonts w:ascii="Times New Roman" w:hAnsi="Times New Roman" w:cs="Times New Roman"/>
          <w:sz w:val="32"/>
          <w:szCs w:val="32"/>
        </w:rPr>
        <w:t>) та біомеханічними парамет</w:t>
      </w:r>
      <w:r w:rsidRPr="004C13CF">
        <w:rPr>
          <w:rFonts w:ascii="Times New Roman" w:hAnsi="Times New Roman" w:cs="Times New Roman"/>
          <w:sz w:val="32"/>
          <w:szCs w:val="32"/>
        </w:rPr>
        <w:t>рами виконання вправи (плече важеля, довжина м'яза). Сила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м'язів зростає внаслідок зб</w:t>
      </w:r>
      <w:r>
        <w:rPr>
          <w:rFonts w:ascii="Times New Roman" w:hAnsi="Times New Roman" w:cs="Times New Roman"/>
          <w:sz w:val="32"/>
          <w:szCs w:val="32"/>
        </w:rPr>
        <w:t xml:space="preserve">ільшенням площі їхнього поперечника. </w:t>
      </w:r>
      <w:r w:rsidRPr="004C13CF">
        <w:rPr>
          <w:rFonts w:ascii="Times New Roman" w:hAnsi="Times New Roman" w:cs="Times New Roman"/>
          <w:sz w:val="32"/>
          <w:szCs w:val="32"/>
        </w:rPr>
        <w:t xml:space="preserve">Виділяють два крайні типи робочої гіпертрофії -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сарко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плазматичний</w:t>
      </w:r>
      <w:proofErr w:type="spellEnd"/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та </w:t>
      </w:r>
      <w:proofErr w:type="spellStart"/>
      <w:r w:rsidRPr="004C13CF">
        <w:rPr>
          <w:rFonts w:ascii="Times New Roman" w:hAnsi="Times New Roman" w:cs="Times New Roman"/>
          <w:i/>
          <w:iCs/>
          <w:sz w:val="32"/>
          <w:szCs w:val="32"/>
        </w:rPr>
        <w:t>міофібрилярний</w:t>
      </w:r>
      <w:proofErr w:type="spellEnd"/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F06B6F">
        <w:rPr>
          <w:rFonts w:ascii="Times New Roman" w:hAnsi="Times New Roman" w:cs="Times New Roman"/>
          <w:sz w:val="32"/>
          <w:szCs w:val="32"/>
        </w:rPr>
        <w:t xml:space="preserve">У процесі </w:t>
      </w:r>
      <w:proofErr w:type="spellStart"/>
      <w:r w:rsidR="00F06B6F">
        <w:rPr>
          <w:rFonts w:ascii="Times New Roman" w:hAnsi="Times New Roman" w:cs="Times New Roman"/>
          <w:sz w:val="32"/>
          <w:szCs w:val="32"/>
        </w:rPr>
        <w:t>саркоплазматичної</w:t>
      </w:r>
      <w:proofErr w:type="spellEnd"/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 переважає збільшення об'єму саркоплазми,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тобто нескоротливої части</w:t>
      </w:r>
      <w:r w:rsidR="00D1129D">
        <w:rPr>
          <w:rFonts w:ascii="Times New Roman" w:hAnsi="Times New Roman" w:cs="Times New Roman"/>
          <w:sz w:val="32"/>
          <w:szCs w:val="32"/>
        </w:rPr>
        <w:t>ни м'язів. Також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="00D1129D">
        <w:rPr>
          <w:rFonts w:ascii="Times New Roman" w:hAnsi="Times New Roman" w:cs="Times New Roman"/>
          <w:sz w:val="32"/>
          <w:szCs w:val="32"/>
        </w:rPr>
        <w:t>збільшується кількість</w:t>
      </w:r>
      <w:r w:rsidRPr="004C13CF">
        <w:rPr>
          <w:rFonts w:ascii="Times New Roman" w:hAnsi="Times New Roman" w:cs="Times New Roman"/>
          <w:sz w:val="32"/>
          <w:szCs w:val="32"/>
        </w:rPr>
        <w:t xml:space="preserve"> нескоротливих білків, (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мітохондріальних</w:t>
      </w:r>
      <w:proofErr w:type="spellEnd"/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білків, міоглобіну), глікогену,</w:t>
      </w:r>
      <w:r w:rsidR="00F06B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6B6F">
        <w:rPr>
          <w:rFonts w:ascii="Times New Roman" w:hAnsi="Times New Roman" w:cs="Times New Roman"/>
          <w:sz w:val="32"/>
          <w:szCs w:val="32"/>
        </w:rPr>
        <w:t>креатинфосфату</w:t>
      </w:r>
      <w:proofErr w:type="spellEnd"/>
      <w:r w:rsidR="00F06B6F">
        <w:rPr>
          <w:rFonts w:ascii="Times New Roman" w:hAnsi="Times New Roman" w:cs="Times New Roman"/>
          <w:sz w:val="32"/>
          <w:szCs w:val="32"/>
        </w:rPr>
        <w:t>. За такої гіпер</w:t>
      </w:r>
      <w:r w:rsidRPr="004C13CF">
        <w:rPr>
          <w:rFonts w:ascii="Times New Roman" w:hAnsi="Times New Roman" w:cs="Times New Roman"/>
          <w:sz w:val="32"/>
          <w:szCs w:val="32"/>
        </w:rPr>
        <w:t>трофії</w:t>
      </w:r>
      <w:r w:rsidR="00D1129D">
        <w:rPr>
          <w:rFonts w:ascii="Times New Roman" w:hAnsi="Times New Roman" w:cs="Times New Roman"/>
          <w:sz w:val="32"/>
          <w:szCs w:val="32"/>
        </w:rPr>
        <w:t xml:space="preserve"> також збільшується </w:t>
      </w:r>
      <w:proofErr w:type="spellStart"/>
      <w:r w:rsidR="00D1129D">
        <w:rPr>
          <w:rFonts w:ascii="Times New Roman" w:hAnsi="Times New Roman" w:cs="Times New Roman"/>
          <w:sz w:val="32"/>
          <w:szCs w:val="32"/>
        </w:rPr>
        <w:t>капіляризаця</w:t>
      </w:r>
      <w:proofErr w:type="spellEnd"/>
      <w:r w:rsidR="00D1129D">
        <w:rPr>
          <w:rFonts w:ascii="Times New Roman" w:hAnsi="Times New Roman" w:cs="Times New Roman"/>
          <w:sz w:val="32"/>
          <w:szCs w:val="32"/>
        </w:rPr>
        <w:t xml:space="preserve"> м'язів. Найбільш схильні до </w:t>
      </w:r>
      <w:r w:rsidRPr="004C13CF">
        <w:rPr>
          <w:rFonts w:ascii="Times New Roman" w:hAnsi="Times New Roman" w:cs="Times New Roman"/>
          <w:sz w:val="32"/>
          <w:szCs w:val="32"/>
        </w:rPr>
        <w:t>такого типу гіпертрофі</w:t>
      </w:r>
      <w:r w:rsidR="00D1129D">
        <w:rPr>
          <w:rFonts w:ascii="Times New Roman" w:hAnsi="Times New Roman" w:cs="Times New Roman"/>
          <w:sz w:val="32"/>
          <w:szCs w:val="32"/>
        </w:rPr>
        <w:t>ї повільні (І) та швидкі окислю</w:t>
      </w:r>
      <w:r w:rsidRPr="004C13CF">
        <w:rPr>
          <w:rFonts w:ascii="Times New Roman" w:hAnsi="Times New Roman" w:cs="Times New Roman"/>
          <w:sz w:val="32"/>
          <w:szCs w:val="32"/>
        </w:rPr>
        <w:t xml:space="preserve">вальні (II А) м'язові волокна.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Саркоплазматична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гіпертрофія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мало впливає на силу м'язів</w:t>
      </w:r>
      <w:r w:rsidR="00D1129D">
        <w:rPr>
          <w:rFonts w:ascii="Times New Roman" w:hAnsi="Times New Roman" w:cs="Times New Roman"/>
          <w:sz w:val="32"/>
          <w:szCs w:val="32"/>
        </w:rPr>
        <w:t>, проте супроводжується зростан</w:t>
      </w:r>
      <w:r w:rsidRPr="004C13CF">
        <w:rPr>
          <w:rFonts w:ascii="Times New Roman" w:hAnsi="Times New Roman" w:cs="Times New Roman"/>
          <w:sz w:val="32"/>
          <w:szCs w:val="32"/>
        </w:rPr>
        <w:t>ням їхньої витривалості.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Міофібрилярна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гіпертрофія супроводжується найчастіше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збільшенням об'єму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міофібрил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, тобто скоротливого апарату.</w:t>
      </w:r>
    </w:p>
    <w:p w:rsidR="007E60C4" w:rsidRPr="004C13CF" w:rsidRDefault="00D1129D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Значно збільшується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 МСС, зростає абсолютна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сила м'язу</w:t>
      </w:r>
      <w:r w:rsidR="007E60C4" w:rsidRPr="004C13CF">
        <w:rPr>
          <w:rFonts w:ascii="Times New Roman" w:hAnsi="Times New Roman" w:cs="Times New Roman"/>
          <w:sz w:val="32"/>
          <w:szCs w:val="32"/>
        </w:rPr>
        <w:t>. Найчастіше спост</w:t>
      </w:r>
      <w:r w:rsidR="007E60C4">
        <w:rPr>
          <w:rFonts w:ascii="Times New Roman" w:hAnsi="Times New Roman" w:cs="Times New Roman"/>
          <w:sz w:val="32"/>
          <w:szCs w:val="32"/>
        </w:rPr>
        <w:t xml:space="preserve">ерігається у швидких </w:t>
      </w:r>
      <w:proofErr w:type="spellStart"/>
      <w:r w:rsidR="007E60C4">
        <w:rPr>
          <w:rFonts w:ascii="Times New Roman" w:hAnsi="Times New Roman" w:cs="Times New Roman"/>
          <w:sz w:val="32"/>
          <w:szCs w:val="32"/>
        </w:rPr>
        <w:t>гліколітич</w:t>
      </w:r>
      <w:r w:rsidR="007E60C4" w:rsidRPr="004C13CF">
        <w:rPr>
          <w:rFonts w:ascii="Times New Roman" w:hAnsi="Times New Roman" w:cs="Times New Roman"/>
          <w:sz w:val="32"/>
          <w:szCs w:val="32"/>
        </w:rPr>
        <w:t>них</w:t>
      </w:r>
      <w:proofErr w:type="spellEnd"/>
      <w:r w:rsidR="007E60C4" w:rsidRPr="004C13CF">
        <w:rPr>
          <w:rFonts w:ascii="Times New Roman" w:hAnsi="Times New Roman" w:cs="Times New Roman"/>
          <w:sz w:val="32"/>
          <w:szCs w:val="32"/>
        </w:rPr>
        <w:t xml:space="preserve"> (II В) </w:t>
      </w:r>
      <w:r w:rsidR="007E60C4" w:rsidRPr="004C13CF">
        <w:rPr>
          <w:rFonts w:ascii="Times New Roman" w:hAnsi="Times New Roman" w:cs="Times New Roman"/>
          <w:sz w:val="32"/>
          <w:szCs w:val="32"/>
        </w:rPr>
        <w:lastRenderedPageBreak/>
        <w:t>волокнах. У природних умовах гіпертрофія м'язів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має змішаний характер, проте</w:t>
      </w:r>
      <w:r w:rsidR="007E60C4">
        <w:rPr>
          <w:rFonts w:ascii="Times New Roman" w:hAnsi="Times New Roman" w:cs="Times New Roman"/>
          <w:sz w:val="32"/>
          <w:szCs w:val="32"/>
        </w:rPr>
        <w:t>, залежно від характеру тренува</w:t>
      </w:r>
      <w:r w:rsidR="007E60C4" w:rsidRPr="004C13CF">
        <w:rPr>
          <w:rFonts w:ascii="Times New Roman" w:hAnsi="Times New Roman" w:cs="Times New Roman"/>
          <w:sz w:val="32"/>
          <w:szCs w:val="32"/>
        </w:rPr>
        <w:t>льних навантажень, може пе</w:t>
      </w:r>
      <w:r w:rsidR="007E60C4">
        <w:rPr>
          <w:rFonts w:ascii="Times New Roman" w:hAnsi="Times New Roman" w:cs="Times New Roman"/>
          <w:sz w:val="32"/>
          <w:szCs w:val="32"/>
        </w:rPr>
        <w:t>реважати той чи інший тип гіпер</w:t>
      </w:r>
      <w:r w:rsidR="007E60C4" w:rsidRPr="004C13CF">
        <w:rPr>
          <w:rFonts w:ascii="Times New Roman" w:hAnsi="Times New Roman" w:cs="Times New Roman"/>
          <w:sz w:val="32"/>
          <w:szCs w:val="32"/>
        </w:rPr>
        <w:t>трофії.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В основі робочої гіпертрофії лежить інтенсивний синтез і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зменшення розпаду м'язови</w:t>
      </w:r>
      <w:r w:rsidR="00D1129D">
        <w:rPr>
          <w:rFonts w:ascii="Times New Roman" w:hAnsi="Times New Roman" w:cs="Times New Roman"/>
          <w:sz w:val="32"/>
          <w:szCs w:val="32"/>
        </w:rPr>
        <w:t>х білків, що супроводжується мо</w:t>
      </w:r>
      <w:r w:rsidRPr="004C13CF">
        <w:rPr>
          <w:rFonts w:ascii="Times New Roman" w:hAnsi="Times New Roman" w:cs="Times New Roman"/>
          <w:sz w:val="32"/>
          <w:szCs w:val="32"/>
        </w:rPr>
        <w:t>дифікаціями процесів трансляції та транскрипції. Окрім того,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синтез актину та міозину м</w:t>
      </w:r>
      <w:r>
        <w:rPr>
          <w:rFonts w:ascii="Times New Roman" w:hAnsi="Times New Roman" w:cs="Times New Roman"/>
          <w:sz w:val="32"/>
          <w:szCs w:val="32"/>
        </w:rPr>
        <w:t>оже посилюватись внаслідок утво</w:t>
      </w:r>
      <w:r w:rsidRPr="004C13CF">
        <w:rPr>
          <w:rFonts w:ascii="Times New Roman" w:hAnsi="Times New Roman" w:cs="Times New Roman"/>
          <w:sz w:val="32"/>
          <w:szCs w:val="32"/>
        </w:rPr>
        <w:t>рення креатину під час скорочення м'язів.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На сьогодні дискутуєть</w:t>
      </w:r>
      <w:r w:rsidR="00D1129D">
        <w:rPr>
          <w:rFonts w:ascii="Times New Roman" w:hAnsi="Times New Roman" w:cs="Times New Roman"/>
          <w:sz w:val="32"/>
          <w:szCs w:val="32"/>
        </w:rPr>
        <w:t>ся питання можливості зміни ком</w:t>
      </w:r>
      <w:r w:rsidRPr="004C13CF">
        <w:rPr>
          <w:rFonts w:ascii="Times New Roman" w:hAnsi="Times New Roman" w:cs="Times New Roman"/>
          <w:sz w:val="32"/>
          <w:szCs w:val="32"/>
        </w:rPr>
        <w:t>позиції м'язів під впливом</w:t>
      </w:r>
      <w:r w:rsidR="00D1129D">
        <w:rPr>
          <w:rFonts w:ascii="Times New Roman" w:hAnsi="Times New Roman" w:cs="Times New Roman"/>
          <w:sz w:val="32"/>
          <w:szCs w:val="32"/>
        </w:rPr>
        <w:t xml:space="preserve"> тренувальних навантажень. Біль</w:t>
      </w:r>
      <w:r w:rsidRPr="004C13CF">
        <w:rPr>
          <w:rFonts w:ascii="Times New Roman" w:hAnsi="Times New Roman" w:cs="Times New Roman"/>
          <w:sz w:val="32"/>
          <w:szCs w:val="32"/>
        </w:rPr>
        <w:t>шість авторів поділяють думку, що перехід між повільними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волокнами (ПВ, І тип) та швидкими волокнами (ШВ, II тип) у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дорослому організмі неможливий. Вміст у м'язі волокон того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чи іншого типу генетично за</w:t>
      </w:r>
      <w:r w:rsidR="00D1129D">
        <w:rPr>
          <w:rFonts w:ascii="Times New Roman" w:hAnsi="Times New Roman" w:cs="Times New Roman"/>
          <w:sz w:val="32"/>
          <w:szCs w:val="32"/>
        </w:rPr>
        <w:t>даний і встановлюється в підліт</w:t>
      </w:r>
      <w:r w:rsidRPr="004C13CF">
        <w:rPr>
          <w:rFonts w:ascii="Times New Roman" w:hAnsi="Times New Roman" w:cs="Times New Roman"/>
          <w:sz w:val="32"/>
          <w:szCs w:val="32"/>
        </w:rPr>
        <w:t>ковому віці. Проте існує вірогідність зміни властивостей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швидких волокон II типу. Залежно від характеру навантажень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такі волокна можуть набу</w:t>
      </w:r>
      <w:r w:rsidR="00D1129D">
        <w:rPr>
          <w:rFonts w:ascii="Times New Roman" w:hAnsi="Times New Roman" w:cs="Times New Roman"/>
          <w:sz w:val="32"/>
          <w:szCs w:val="32"/>
        </w:rPr>
        <w:t>вати характеристик швидких окис</w:t>
      </w:r>
      <w:r w:rsidRPr="004C13CF">
        <w:rPr>
          <w:rFonts w:ascii="Times New Roman" w:hAnsi="Times New Roman" w:cs="Times New Roman"/>
          <w:sz w:val="32"/>
          <w:szCs w:val="32"/>
        </w:rPr>
        <w:t xml:space="preserve">лювальних (ІІА) чи швидких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гліколітичних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(ІІВ). Збільшення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відсотку волокон типу ІІА відбувається унаслідок вправ н</w:t>
      </w:r>
      <w:r w:rsidR="00D1129D">
        <w:rPr>
          <w:rFonts w:ascii="Times New Roman" w:hAnsi="Times New Roman" w:cs="Times New Roman"/>
          <w:sz w:val="32"/>
          <w:szCs w:val="32"/>
        </w:rPr>
        <w:t>а ви</w:t>
      </w:r>
      <w:r w:rsidRPr="004C13CF">
        <w:rPr>
          <w:rFonts w:ascii="Times New Roman" w:hAnsi="Times New Roman" w:cs="Times New Roman"/>
          <w:sz w:val="32"/>
          <w:szCs w:val="32"/>
        </w:rPr>
        <w:t xml:space="preserve">тривалість (аеробного характеру), а ІІВ - після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швидкісно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-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силових навантажень.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На ранніх етапах адаптац</w:t>
      </w:r>
      <w:r w:rsidR="00D1129D">
        <w:rPr>
          <w:rFonts w:ascii="Times New Roman" w:hAnsi="Times New Roman" w:cs="Times New Roman"/>
          <w:sz w:val="32"/>
          <w:szCs w:val="32"/>
        </w:rPr>
        <w:t>ії до силових навантажень насам</w:t>
      </w:r>
      <w:r w:rsidRPr="004C13CF">
        <w:rPr>
          <w:rFonts w:ascii="Times New Roman" w:hAnsi="Times New Roman" w:cs="Times New Roman"/>
          <w:sz w:val="32"/>
          <w:szCs w:val="32"/>
        </w:rPr>
        <w:t xml:space="preserve">перед вдосконалюється нервова координація скорочень м'язів.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Внутрішньом'язова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координація виявляється у зміні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кількості та режиму скоро</w:t>
      </w:r>
      <w:r>
        <w:rPr>
          <w:rFonts w:ascii="Times New Roman" w:hAnsi="Times New Roman" w:cs="Times New Roman"/>
          <w:sz w:val="32"/>
          <w:szCs w:val="32"/>
        </w:rPr>
        <w:t>чення рухових одиниць</w:t>
      </w:r>
      <w:r w:rsidRPr="004C13CF">
        <w:rPr>
          <w:rFonts w:ascii="Times New Roman" w:hAnsi="Times New Roman" w:cs="Times New Roman"/>
          <w:sz w:val="32"/>
          <w:szCs w:val="32"/>
        </w:rPr>
        <w:t>, а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також узгодження їхньої взаємодії в часі (синхронізації).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Міжм'язова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координація полягає в узгодженні взаємодії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м'язів-анта</w:t>
      </w:r>
      <w:r w:rsidR="00D1129D">
        <w:rPr>
          <w:rFonts w:ascii="Times New Roman" w:hAnsi="Times New Roman" w:cs="Times New Roman"/>
          <w:sz w:val="32"/>
          <w:szCs w:val="32"/>
        </w:rPr>
        <w:t xml:space="preserve">гоністів й синергістів на рівні </w:t>
      </w:r>
      <w:r w:rsidRPr="004C13CF">
        <w:rPr>
          <w:rFonts w:ascii="Times New Roman" w:hAnsi="Times New Roman" w:cs="Times New Roman"/>
          <w:sz w:val="32"/>
          <w:szCs w:val="32"/>
        </w:rPr>
        <w:t>однієї ланки опорно-рухового апарат</w:t>
      </w:r>
      <w:r w:rsidR="00D1129D">
        <w:rPr>
          <w:rFonts w:ascii="Times New Roman" w:hAnsi="Times New Roman" w:cs="Times New Roman"/>
          <w:sz w:val="32"/>
          <w:szCs w:val="32"/>
        </w:rPr>
        <w:t>у та взаємодії м'язів різних ді</w:t>
      </w:r>
      <w:r w:rsidRPr="004C13CF">
        <w:rPr>
          <w:rFonts w:ascii="Times New Roman" w:hAnsi="Times New Roman" w:cs="Times New Roman"/>
          <w:sz w:val="32"/>
          <w:szCs w:val="32"/>
        </w:rPr>
        <w:t>лянок тіла.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Уся складність необхідної координації призводить до того,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що МДС є нижчою за МСС</w:t>
      </w:r>
      <w:r>
        <w:rPr>
          <w:rFonts w:ascii="Times New Roman" w:hAnsi="Times New Roman" w:cs="Times New Roman"/>
          <w:sz w:val="32"/>
          <w:szCs w:val="32"/>
        </w:rPr>
        <w:t>. Водночас удосконалення коорди</w:t>
      </w:r>
      <w:r w:rsidRPr="004C13CF">
        <w:rPr>
          <w:rFonts w:ascii="Times New Roman" w:hAnsi="Times New Roman" w:cs="Times New Roman"/>
          <w:sz w:val="32"/>
          <w:szCs w:val="32"/>
        </w:rPr>
        <w:t>нації діяльності м'язів зменшує силовий дефіцит (різницю між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МДС та МСС). Силовий дефіцит зменшується при підвищенні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мотивації та кваліфікації спортсменів. Силові показники в дитя</w:t>
      </w:r>
      <w:r w:rsidR="00D1129D">
        <w:rPr>
          <w:rFonts w:ascii="Times New Roman" w:hAnsi="Times New Roman" w:cs="Times New Roman"/>
          <w:sz w:val="32"/>
          <w:szCs w:val="32"/>
        </w:rPr>
        <w:t xml:space="preserve">чому та </w:t>
      </w:r>
      <w:r>
        <w:rPr>
          <w:rFonts w:ascii="Times New Roman" w:hAnsi="Times New Roman" w:cs="Times New Roman"/>
          <w:sz w:val="32"/>
          <w:szCs w:val="32"/>
        </w:rPr>
        <w:t>підлітковому віці посту</w:t>
      </w:r>
      <w:r w:rsidRPr="004C13CF">
        <w:rPr>
          <w:rFonts w:ascii="Times New Roman" w:hAnsi="Times New Roman" w:cs="Times New Roman"/>
          <w:sz w:val="32"/>
          <w:szCs w:val="32"/>
        </w:rPr>
        <w:t>пово зростають, досягаючи максимальних значень у віці 18-20 р. Приріст сили обумовлюється збільшенням абсолютної 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відносної маси м'язової тканини, зміною композиції м'язів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(збільшенням кількості швидких волокон) та поліпшенням ко-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ординації їхніх скорочень. Наприклад, м'язовий компонент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тіла </w:t>
      </w:r>
      <w:r w:rsidRPr="004C13CF">
        <w:rPr>
          <w:rFonts w:ascii="Times New Roman" w:hAnsi="Times New Roman" w:cs="Times New Roman"/>
          <w:sz w:val="32"/>
          <w:szCs w:val="32"/>
        </w:rPr>
        <w:lastRenderedPageBreak/>
        <w:t>становить у новонароджених 22%, у 8 років - 27%, а у 15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років - уже 33%. Збільшення сили м'язів та співвідношення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сили різних м'язових груп має</w:t>
      </w:r>
      <w:r w:rsidR="00D1129D">
        <w:rPr>
          <w:rFonts w:ascii="Times New Roman" w:hAnsi="Times New Roman" w:cs="Times New Roman"/>
          <w:sz w:val="32"/>
          <w:szCs w:val="32"/>
        </w:rPr>
        <w:t xml:space="preserve"> свої особливості в різних віко</w:t>
      </w:r>
      <w:r w:rsidRPr="004C13CF">
        <w:rPr>
          <w:rFonts w:ascii="Times New Roman" w:hAnsi="Times New Roman" w:cs="Times New Roman"/>
          <w:sz w:val="32"/>
          <w:szCs w:val="32"/>
        </w:rPr>
        <w:t>вих періодах. У дошкільному періоді сила різних груп м'язів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зростає нерівномірно, приріст сили незначний. Сила м'язів у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дошкільному та на початку молодшого шкільного віку (4-7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років) становить 15-20</w:t>
      </w:r>
      <w:r>
        <w:rPr>
          <w:rFonts w:ascii="Times New Roman" w:hAnsi="Times New Roman" w:cs="Times New Roman"/>
          <w:sz w:val="32"/>
          <w:szCs w:val="32"/>
        </w:rPr>
        <w:t>% від сили дорослого</w:t>
      </w:r>
      <w:r w:rsidRPr="004C13CF">
        <w:rPr>
          <w:rFonts w:ascii="Times New Roman" w:hAnsi="Times New Roman" w:cs="Times New Roman"/>
          <w:sz w:val="32"/>
          <w:szCs w:val="32"/>
        </w:rPr>
        <w:t>, м'язи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тулуба відносно сильніші за м'язи кінцівок. У молодшому шкільному віці триває збільшення сили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м'язів, пов'язане із загальним </w:t>
      </w:r>
      <w:r>
        <w:rPr>
          <w:rFonts w:ascii="Times New Roman" w:hAnsi="Times New Roman" w:cs="Times New Roman"/>
          <w:sz w:val="32"/>
          <w:szCs w:val="32"/>
        </w:rPr>
        <w:t>зростанням маси м'язів та роз</w:t>
      </w:r>
      <w:r w:rsidRPr="004C13CF">
        <w:rPr>
          <w:rFonts w:ascii="Times New Roman" w:hAnsi="Times New Roman" w:cs="Times New Roman"/>
          <w:sz w:val="32"/>
          <w:szCs w:val="32"/>
        </w:rPr>
        <w:t>витком швидких м'язових в</w:t>
      </w:r>
      <w:r>
        <w:rPr>
          <w:rFonts w:ascii="Times New Roman" w:hAnsi="Times New Roman" w:cs="Times New Roman"/>
          <w:sz w:val="32"/>
          <w:szCs w:val="32"/>
        </w:rPr>
        <w:t>олокон. Проте до ІЗ</w:t>
      </w:r>
      <w:r w:rsidR="00D1129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14 р. збіль</w:t>
      </w:r>
      <w:r w:rsidRPr="004C13CF">
        <w:rPr>
          <w:rFonts w:ascii="Times New Roman" w:hAnsi="Times New Roman" w:cs="Times New Roman"/>
          <w:sz w:val="32"/>
          <w:szCs w:val="32"/>
        </w:rPr>
        <w:t>шення силових показників</w:t>
      </w:r>
      <w:r>
        <w:rPr>
          <w:rFonts w:ascii="Times New Roman" w:hAnsi="Times New Roman" w:cs="Times New Roman"/>
          <w:sz w:val="32"/>
          <w:szCs w:val="32"/>
        </w:rPr>
        <w:t xml:space="preserve"> повільне. Найбільші темпи зрос</w:t>
      </w:r>
      <w:r w:rsidRPr="004C13CF">
        <w:rPr>
          <w:rFonts w:ascii="Times New Roman" w:hAnsi="Times New Roman" w:cs="Times New Roman"/>
          <w:sz w:val="32"/>
          <w:szCs w:val="32"/>
        </w:rPr>
        <w:t>тання силових п</w:t>
      </w:r>
      <w:r>
        <w:rPr>
          <w:rFonts w:ascii="Times New Roman" w:hAnsi="Times New Roman" w:cs="Times New Roman"/>
          <w:sz w:val="32"/>
          <w:szCs w:val="32"/>
        </w:rPr>
        <w:t>оказників характерні для дівчат</w:t>
      </w:r>
      <w:r w:rsidRPr="004C13CF">
        <w:rPr>
          <w:rFonts w:ascii="Times New Roman" w:hAnsi="Times New Roman" w:cs="Times New Roman"/>
          <w:sz w:val="32"/>
          <w:szCs w:val="32"/>
        </w:rPr>
        <w:t xml:space="preserve"> віком 13-16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років </w:t>
      </w:r>
      <w:r w:rsidR="00D1129D">
        <w:rPr>
          <w:rFonts w:ascii="Times New Roman" w:hAnsi="Times New Roman" w:cs="Times New Roman"/>
          <w:sz w:val="32"/>
          <w:szCs w:val="32"/>
        </w:rPr>
        <w:t>та хлопчиків віком від 14 до 17</w:t>
      </w:r>
      <w:r w:rsidRPr="004C13CF">
        <w:rPr>
          <w:rFonts w:ascii="Times New Roman" w:hAnsi="Times New Roman" w:cs="Times New Roman"/>
          <w:sz w:val="32"/>
          <w:szCs w:val="32"/>
        </w:rPr>
        <w:t xml:space="preserve"> років. Вважають, що саме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у 14-17 р. наявний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сенситивний період </w:t>
      </w:r>
      <w:r w:rsidRPr="004C13CF">
        <w:rPr>
          <w:rFonts w:ascii="Times New Roman" w:hAnsi="Times New Roman" w:cs="Times New Roman"/>
          <w:sz w:val="32"/>
          <w:szCs w:val="32"/>
        </w:rPr>
        <w:t>розвитку сили м'язів.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м'язах у цей період спостерігається значний розвиток швидких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гліколітичних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волокон (ІІВ). </w:t>
      </w:r>
      <w:r>
        <w:rPr>
          <w:rFonts w:ascii="Times New Roman" w:hAnsi="Times New Roman" w:cs="Times New Roman"/>
          <w:sz w:val="32"/>
          <w:szCs w:val="32"/>
        </w:rPr>
        <w:t>Розвиток сили м'язів не завершу</w:t>
      </w:r>
      <w:r w:rsidRPr="004C13CF">
        <w:rPr>
          <w:rFonts w:ascii="Times New Roman" w:hAnsi="Times New Roman" w:cs="Times New Roman"/>
          <w:sz w:val="32"/>
          <w:szCs w:val="32"/>
        </w:rPr>
        <w:t>ється у середн</w:t>
      </w:r>
      <w:r w:rsidR="00D1129D">
        <w:rPr>
          <w:rFonts w:ascii="Times New Roman" w:hAnsi="Times New Roman" w:cs="Times New Roman"/>
          <w:sz w:val="32"/>
          <w:szCs w:val="32"/>
        </w:rPr>
        <w:t xml:space="preserve">ьому шкільному віці, а </w:t>
      </w:r>
      <w:r w:rsidRPr="004C13CF">
        <w:rPr>
          <w:rFonts w:ascii="Times New Roman" w:hAnsi="Times New Roman" w:cs="Times New Roman"/>
          <w:sz w:val="32"/>
          <w:szCs w:val="32"/>
        </w:rPr>
        <w:t>триває до 18-20 років. Надалі силові можл</w:t>
      </w:r>
      <w:r w:rsidR="00D1129D">
        <w:rPr>
          <w:rFonts w:ascii="Times New Roman" w:hAnsi="Times New Roman" w:cs="Times New Roman"/>
          <w:sz w:val="32"/>
          <w:szCs w:val="32"/>
        </w:rPr>
        <w:t>ивості залишаються відносно ста</w:t>
      </w:r>
      <w:r w:rsidRPr="004C13CF">
        <w:rPr>
          <w:rFonts w:ascii="Times New Roman" w:hAnsi="Times New Roman" w:cs="Times New Roman"/>
          <w:sz w:val="32"/>
          <w:szCs w:val="32"/>
        </w:rPr>
        <w:t>більними упродовж досить значного періоду часу. Тривалість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стабільної стадії залежить ві</w:t>
      </w:r>
      <w:r w:rsidR="00D1129D">
        <w:rPr>
          <w:rFonts w:ascii="Times New Roman" w:hAnsi="Times New Roman" w:cs="Times New Roman"/>
          <w:sz w:val="32"/>
          <w:szCs w:val="32"/>
        </w:rPr>
        <w:t>д способу життя та виконання фі</w:t>
      </w:r>
      <w:r w:rsidRPr="004C13CF">
        <w:rPr>
          <w:rFonts w:ascii="Times New Roman" w:hAnsi="Times New Roman" w:cs="Times New Roman"/>
          <w:sz w:val="32"/>
          <w:szCs w:val="32"/>
        </w:rPr>
        <w:t>зичних навантажень. За даними різних дослідників, значне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зниження силових можливостей може спостерігатися у період</w:t>
      </w:r>
      <w:r w:rsidR="00D112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40-60 років</w:t>
      </w:r>
      <w:r w:rsidRPr="004C13CF">
        <w:rPr>
          <w:rFonts w:ascii="Times New Roman" w:hAnsi="Times New Roman" w:cs="Times New Roman"/>
          <w:sz w:val="32"/>
          <w:szCs w:val="32"/>
        </w:rPr>
        <w:t>.</w:t>
      </w:r>
    </w:p>
    <w:p w:rsidR="00D1129D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p w:rsidR="007E60C4" w:rsidRPr="004C13CF" w:rsidRDefault="00D1129D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7E60C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7E60C4" w:rsidRPr="004C13CF">
        <w:rPr>
          <w:rFonts w:ascii="Times New Roman" w:hAnsi="Times New Roman" w:cs="Times New Roman"/>
          <w:b/>
          <w:bCs/>
          <w:sz w:val="32"/>
          <w:szCs w:val="32"/>
        </w:rPr>
        <w:t>. Фізіологічна характеристика формування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C13CF">
        <w:rPr>
          <w:rFonts w:ascii="Times New Roman" w:hAnsi="Times New Roman" w:cs="Times New Roman"/>
          <w:b/>
          <w:bCs/>
          <w:sz w:val="32"/>
          <w:szCs w:val="32"/>
        </w:rPr>
        <w:t>та прояву витривалості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 xml:space="preserve">Витривалість визначають як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здатність максимально довго</w:t>
      </w:r>
    </w:p>
    <w:p w:rsidR="007E60C4" w:rsidRPr="000F1C06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виконувати роботу без зменшення її ефективності. </w:t>
      </w:r>
      <w:r>
        <w:rPr>
          <w:rFonts w:ascii="Times New Roman" w:hAnsi="Times New Roman" w:cs="Times New Roman"/>
          <w:sz w:val="32"/>
          <w:szCs w:val="32"/>
        </w:rPr>
        <w:t>Розріз</w:t>
      </w:r>
      <w:r w:rsidRPr="004C13CF">
        <w:rPr>
          <w:rFonts w:ascii="Times New Roman" w:hAnsi="Times New Roman" w:cs="Times New Roman"/>
          <w:sz w:val="32"/>
          <w:szCs w:val="32"/>
        </w:rPr>
        <w:t xml:space="preserve">няють дві форми прояву витривалості -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загальну </w:t>
      </w:r>
      <w:r w:rsidRPr="004C13CF">
        <w:rPr>
          <w:rFonts w:ascii="Times New Roman" w:hAnsi="Times New Roman" w:cs="Times New Roman"/>
          <w:sz w:val="32"/>
          <w:szCs w:val="32"/>
        </w:rPr>
        <w:t xml:space="preserve">і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спеціальну.</w:t>
      </w:r>
    </w:p>
    <w:p w:rsidR="007E60C4" w:rsidRPr="00D1129D" w:rsidRDefault="00D1129D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Загальна -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 характеризує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>здатність тривалий час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>виконувати глобальну циклічну роботу з переважно аеробним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характером енергозабезпечення. </w:t>
      </w:r>
      <w:r>
        <w:rPr>
          <w:rFonts w:ascii="Times New Roman" w:hAnsi="Times New Roman" w:cs="Times New Roman"/>
          <w:sz w:val="32"/>
          <w:szCs w:val="32"/>
        </w:rPr>
        <w:t>Спеціальна - виз</w:t>
      </w:r>
      <w:r w:rsidR="007E60C4" w:rsidRPr="004C13CF">
        <w:rPr>
          <w:rFonts w:ascii="Times New Roman" w:hAnsi="Times New Roman" w:cs="Times New Roman"/>
          <w:sz w:val="32"/>
          <w:szCs w:val="32"/>
        </w:rPr>
        <w:t>начається умовами виконання</w:t>
      </w:r>
      <w:r>
        <w:rPr>
          <w:rFonts w:ascii="Times New Roman" w:hAnsi="Times New Roman" w:cs="Times New Roman"/>
          <w:sz w:val="32"/>
          <w:szCs w:val="32"/>
        </w:rPr>
        <w:t xml:space="preserve"> тих чи інших вправ. Р</w:t>
      </w:r>
      <w:r w:rsidR="007E60C4" w:rsidRPr="004C13CF">
        <w:rPr>
          <w:rFonts w:ascii="Times New Roman" w:hAnsi="Times New Roman" w:cs="Times New Roman"/>
          <w:sz w:val="32"/>
          <w:szCs w:val="32"/>
        </w:rPr>
        <w:t xml:space="preserve">озрізняють 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статичну й </w:t>
      </w:r>
      <w:r>
        <w:rPr>
          <w:rFonts w:ascii="Times New Roman" w:hAnsi="Times New Roman" w:cs="Times New Roman"/>
          <w:i/>
          <w:iCs/>
          <w:sz w:val="32"/>
          <w:szCs w:val="32"/>
        </w:rPr>
        <w:t>динамічну, глоба</w:t>
      </w:r>
      <w:r w:rsidR="007E60C4"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льну й локальну, аеробну й анаеробну </w:t>
      </w:r>
      <w:r w:rsidR="007E60C4" w:rsidRPr="004C13CF">
        <w:rPr>
          <w:rFonts w:ascii="Times New Roman" w:hAnsi="Times New Roman" w:cs="Times New Roman"/>
          <w:sz w:val="32"/>
          <w:szCs w:val="32"/>
        </w:rPr>
        <w:t>витривалість.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Фізіологічною основою загальної витривалості є аеробні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можливості організму, що залежать від: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• аеробної </w:t>
      </w:r>
      <w:r>
        <w:rPr>
          <w:rFonts w:ascii="Times New Roman" w:hAnsi="Times New Roman" w:cs="Times New Roman"/>
          <w:sz w:val="32"/>
          <w:szCs w:val="32"/>
        </w:rPr>
        <w:t>потужності (МСК</w:t>
      </w:r>
      <w:r w:rsidRPr="004C13CF">
        <w:rPr>
          <w:rFonts w:ascii="Times New Roman" w:hAnsi="Times New Roman" w:cs="Times New Roman"/>
          <w:sz w:val="32"/>
          <w:szCs w:val="32"/>
        </w:rPr>
        <w:t>);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аеробної ємності (здатності тривалий час підтримувати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поглинання кисню на високому рівні).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Отже, загальна витривалість значною мірою залежить від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lastRenderedPageBreak/>
        <w:t>надходження кисню до м'язів під час скорочень, вона вища у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спортсменів з більшим рівн</w:t>
      </w:r>
      <w:r w:rsidR="00D1129D">
        <w:rPr>
          <w:rFonts w:ascii="Times New Roman" w:hAnsi="Times New Roman" w:cs="Times New Roman"/>
          <w:sz w:val="32"/>
          <w:szCs w:val="32"/>
        </w:rPr>
        <w:t xml:space="preserve">ем МСК. Особливо яскраво це проявляється у </w:t>
      </w:r>
      <w:r w:rsidRPr="004C13CF">
        <w:rPr>
          <w:rFonts w:ascii="Times New Roman" w:hAnsi="Times New Roman" w:cs="Times New Roman"/>
          <w:sz w:val="32"/>
          <w:szCs w:val="32"/>
        </w:rPr>
        <w:t>видах спорту, де витривалість є провідною фі-</w:t>
      </w:r>
    </w:p>
    <w:p w:rsidR="007E60C4" w:rsidRPr="004C13CF" w:rsidRDefault="00D1129D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зичною якістю. С</w:t>
      </w:r>
      <w:r w:rsidR="007E60C4">
        <w:rPr>
          <w:rFonts w:ascii="Times New Roman" w:hAnsi="Times New Roman" w:cs="Times New Roman"/>
          <w:sz w:val="32"/>
          <w:szCs w:val="32"/>
        </w:rPr>
        <w:t>ереднє значення МСК нетренова</w:t>
      </w:r>
      <w:r w:rsidR="007E60C4" w:rsidRPr="004C13CF">
        <w:rPr>
          <w:rFonts w:ascii="Times New Roman" w:hAnsi="Times New Roman" w:cs="Times New Roman"/>
          <w:sz w:val="32"/>
          <w:szCs w:val="32"/>
        </w:rPr>
        <w:t>них чоловіків на 70-120 % нижче, ніж у висококваліфікованих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б</w:t>
      </w:r>
      <w:r w:rsidR="007E60C4">
        <w:rPr>
          <w:rFonts w:ascii="Times New Roman" w:hAnsi="Times New Roman" w:cs="Times New Roman"/>
          <w:sz w:val="32"/>
          <w:szCs w:val="32"/>
        </w:rPr>
        <w:t>ігунів-стаєрів</w:t>
      </w:r>
      <w:r w:rsidR="007E60C4" w:rsidRPr="004C13CF">
        <w:rPr>
          <w:rFonts w:ascii="Times New Roman" w:hAnsi="Times New Roman" w:cs="Times New Roman"/>
          <w:sz w:val="32"/>
          <w:szCs w:val="32"/>
        </w:rPr>
        <w:t>. Чим більше МСК спортсмена,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тим вищу швидкість він може продемонструвати на дистанції,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виконати більший обсяг ро</w:t>
      </w:r>
      <w:r>
        <w:rPr>
          <w:rFonts w:ascii="Times New Roman" w:hAnsi="Times New Roman" w:cs="Times New Roman"/>
          <w:sz w:val="32"/>
          <w:szCs w:val="32"/>
        </w:rPr>
        <w:t>боти аеробного характеру. Водно</w:t>
      </w:r>
      <w:r w:rsidR="007E60C4" w:rsidRPr="004C13CF">
        <w:rPr>
          <w:rFonts w:ascii="Times New Roman" w:hAnsi="Times New Roman" w:cs="Times New Roman"/>
          <w:sz w:val="32"/>
          <w:szCs w:val="32"/>
        </w:rPr>
        <w:t>час необхідно пам'ятати, що абсолютні значення МСК (л/хв)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прямо пропорційні до ваги ті</w:t>
      </w:r>
      <w:r w:rsidR="007E60C4">
        <w:rPr>
          <w:rFonts w:ascii="Times New Roman" w:hAnsi="Times New Roman" w:cs="Times New Roman"/>
          <w:sz w:val="32"/>
          <w:szCs w:val="32"/>
        </w:rPr>
        <w:t>ла, тому найвищі показники хара</w:t>
      </w:r>
      <w:r w:rsidR="007E60C4" w:rsidRPr="004C13CF">
        <w:rPr>
          <w:rFonts w:ascii="Times New Roman" w:hAnsi="Times New Roman" w:cs="Times New Roman"/>
          <w:sz w:val="32"/>
          <w:szCs w:val="32"/>
        </w:rPr>
        <w:t>ктерні для веслувальників, плавців, велосипедистів. У цих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видах спорту для оцінювання</w:t>
      </w:r>
      <w:r w:rsidR="007E60C4">
        <w:rPr>
          <w:rFonts w:ascii="Times New Roman" w:hAnsi="Times New Roman" w:cs="Times New Roman"/>
          <w:sz w:val="32"/>
          <w:szCs w:val="32"/>
        </w:rPr>
        <w:t xml:space="preserve"> підготовленості доцільно визна</w:t>
      </w:r>
      <w:r w:rsidR="007E60C4" w:rsidRPr="004C13CF">
        <w:rPr>
          <w:rFonts w:ascii="Times New Roman" w:hAnsi="Times New Roman" w:cs="Times New Roman"/>
          <w:sz w:val="32"/>
          <w:szCs w:val="32"/>
        </w:rPr>
        <w:t>чати саме абсолютні значення</w:t>
      </w:r>
      <w:r w:rsidR="007E60C4">
        <w:rPr>
          <w:rFonts w:ascii="Times New Roman" w:hAnsi="Times New Roman" w:cs="Times New Roman"/>
          <w:sz w:val="32"/>
          <w:szCs w:val="32"/>
        </w:rPr>
        <w:t xml:space="preserve"> МСК. За умов бігу на довгі дис</w:t>
      </w:r>
      <w:r w:rsidR="007E60C4" w:rsidRPr="004C13CF">
        <w:rPr>
          <w:rFonts w:ascii="Times New Roman" w:hAnsi="Times New Roman" w:cs="Times New Roman"/>
          <w:sz w:val="32"/>
          <w:szCs w:val="32"/>
        </w:rPr>
        <w:t>танції спортсмен витрачає з</w:t>
      </w:r>
      <w:r w:rsidR="006D34A9">
        <w:rPr>
          <w:rFonts w:ascii="Times New Roman" w:hAnsi="Times New Roman" w:cs="Times New Roman"/>
          <w:sz w:val="32"/>
          <w:szCs w:val="32"/>
        </w:rPr>
        <w:t xml:space="preserve">начну частину енергії на </w:t>
      </w:r>
      <w:r w:rsidR="007E60C4">
        <w:rPr>
          <w:rFonts w:ascii="Times New Roman" w:hAnsi="Times New Roman" w:cs="Times New Roman"/>
          <w:sz w:val="32"/>
          <w:szCs w:val="32"/>
        </w:rPr>
        <w:t>перемі</w:t>
      </w:r>
      <w:r w:rsidR="007E60C4" w:rsidRPr="004C13CF">
        <w:rPr>
          <w:rFonts w:ascii="Times New Roman" w:hAnsi="Times New Roman" w:cs="Times New Roman"/>
          <w:sz w:val="32"/>
          <w:szCs w:val="32"/>
        </w:rPr>
        <w:t>щення тіла у вертикальному напрямку. У зв'язку з цим, у</w:t>
      </w:r>
      <w:r w:rsidR="007E60C4">
        <w:rPr>
          <w:rFonts w:ascii="Times New Roman" w:hAnsi="Times New Roman" w:cs="Times New Roman"/>
          <w:sz w:val="32"/>
          <w:szCs w:val="32"/>
        </w:rPr>
        <w:t xml:space="preserve"> </w:t>
      </w:r>
      <w:r w:rsidR="007E60C4" w:rsidRPr="004C13CF">
        <w:rPr>
          <w:rFonts w:ascii="Times New Roman" w:hAnsi="Times New Roman" w:cs="Times New Roman"/>
          <w:sz w:val="32"/>
          <w:szCs w:val="32"/>
        </w:rPr>
        <w:t>таких видах спорту як біг на до</w:t>
      </w:r>
      <w:r w:rsidR="007E60C4">
        <w:rPr>
          <w:rFonts w:ascii="Times New Roman" w:hAnsi="Times New Roman" w:cs="Times New Roman"/>
          <w:sz w:val="32"/>
          <w:szCs w:val="32"/>
        </w:rPr>
        <w:t>вгі дистанції, ходьба, лижні пе</w:t>
      </w:r>
      <w:r w:rsidR="007E60C4" w:rsidRPr="004C13CF">
        <w:rPr>
          <w:rFonts w:ascii="Times New Roman" w:hAnsi="Times New Roman" w:cs="Times New Roman"/>
          <w:sz w:val="32"/>
          <w:szCs w:val="32"/>
        </w:rPr>
        <w:t>регони вага спортсменів невелика, а підготовленість доцільно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оцінювати за відносними з</w:t>
      </w:r>
      <w:r>
        <w:rPr>
          <w:rFonts w:ascii="Times New Roman" w:hAnsi="Times New Roman" w:cs="Times New Roman"/>
          <w:sz w:val="32"/>
          <w:szCs w:val="32"/>
        </w:rPr>
        <w:t>наченнями МСК (мл/хв-кг). Важли</w:t>
      </w:r>
      <w:r w:rsidRPr="004C13CF">
        <w:rPr>
          <w:rFonts w:ascii="Times New Roman" w:hAnsi="Times New Roman" w:cs="Times New Roman"/>
          <w:sz w:val="32"/>
          <w:szCs w:val="32"/>
        </w:rPr>
        <w:t>ве значення д</w:t>
      </w:r>
      <w:r w:rsidR="006D34A9">
        <w:rPr>
          <w:rFonts w:ascii="Times New Roman" w:hAnsi="Times New Roman" w:cs="Times New Roman"/>
          <w:sz w:val="32"/>
          <w:szCs w:val="32"/>
        </w:rPr>
        <w:t>ля досягнення високих</w:t>
      </w:r>
      <w:r w:rsidRPr="004C13CF">
        <w:rPr>
          <w:rFonts w:ascii="Times New Roman" w:hAnsi="Times New Roman" w:cs="Times New Roman"/>
          <w:sz w:val="32"/>
          <w:szCs w:val="32"/>
        </w:rPr>
        <w:t xml:space="preserve"> результатів у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цих видах спорту має також</w:t>
      </w:r>
      <w:r w:rsidR="006D34A9">
        <w:rPr>
          <w:rFonts w:ascii="Times New Roman" w:hAnsi="Times New Roman" w:cs="Times New Roman"/>
          <w:sz w:val="32"/>
          <w:szCs w:val="32"/>
        </w:rPr>
        <w:t xml:space="preserve"> високий рівень анаеробного вен</w:t>
      </w:r>
      <w:r w:rsidRPr="004C13CF">
        <w:rPr>
          <w:rFonts w:ascii="Times New Roman" w:hAnsi="Times New Roman" w:cs="Times New Roman"/>
          <w:sz w:val="32"/>
          <w:szCs w:val="32"/>
        </w:rPr>
        <w:t>тиляційного порогу та висока ефективність переміщення ди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4C13CF">
        <w:rPr>
          <w:rFonts w:ascii="Times New Roman" w:hAnsi="Times New Roman" w:cs="Times New Roman"/>
          <w:sz w:val="32"/>
          <w:szCs w:val="32"/>
        </w:rPr>
        <w:t>танцією, обумовлена досконалою технічною підготовкою.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Підвищення аеробних мо</w:t>
      </w:r>
      <w:r>
        <w:rPr>
          <w:rFonts w:ascii="Times New Roman" w:hAnsi="Times New Roman" w:cs="Times New Roman"/>
          <w:sz w:val="32"/>
          <w:szCs w:val="32"/>
        </w:rPr>
        <w:t>жливостей і загальної витривало</w:t>
      </w:r>
      <w:r w:rsidRPr="004C13CF">
        <w:rPr>
          <w:rFonts w:ascii="Times New Roman" w:hAnsi="Times New Roman" w:cs="Times New Roman"/>
          <w:sz w:val="32"/>
          <w:szCs w:val="32"/>
        </w:rPr>
        <w:t>сті організму супроводжується</w:t>
      </w:r>
      <w:r>
        <w:rPr>
          <w:rFonts w:ascii="Times New Roman" w:hAnsi="Times New Roman" w:cs="Times New Roman"/>
          <w:sz w:val="32"/>
          <w:szCs w:val="32"/>
        </w:rPr>
        <w:t xml:space="preserve"> змінами в низці систем та орга</w:t>
      </w:r>
      <w:r w:rsidRPr="004C13CF">
        <w:rPr>
          <w:rFonts w:ascii="Times New Roman" w:hAnsi="Times New Roman" w:cs="Times New Roman"/>
          <w:sz w:val="32"/>
          <w:szCs w:val="32"/>
        </w:rPr>
        <w:t xml:space="preserve">нів. До основних адаптивних змін у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дихальній системі </w:t>
      </w:r>
      <w:r>
        <w:rPr>
          <w:rFonts w:ascii="Times New Roman" w:hAnsi="Times New Roman" w:cs="Times New Roman"/>
          <w:sz w:val="32"/>
          <w:szCs w:val="32"/>
        </w:rPr>
        <w:t>нале</w:t>
      </w:r>
      <w:r w:rsidR="006D34A9">
        <w:rPr>
          <w:rFonts w:ascii="Times New Roman" w:hAnsi="Times New Roman" w:cs="Times New Roman"/>
          <w:sz w:val="32"/>
          <w:szCs w:val="32"/>
        </w:rPr>
        <w:t>жить збільшення ЖЄ</w:t>
      </w:r>
      <w:r w:rsidRPr="004C13CF">
        <w:rPr>
          <w:rFonts w:ascii="Times New Roman" w:hAnsi="Times New Roman" w:cs="Times New Roman"/>
          <w:sz w:val="32"/>
          <w:szCs w:val="32"/>
        </w:rPr>
        <w:t>Л, глибини дихання (50-55% ЖСЛ),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покращення функціональних можливостей дихальних м'язів,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збільшення дифузійної здатності легень, поліпшення їхнього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кровопостачання. У </w:t>
      </w:r>
      <w:r w:rsidR="006D34A9">
        <w:rPr>
          <w:rFonts w:ascii="Times New Roman" w:hAnsi="Times New Roman" w:cs="Times New Roman"/>
          <w:i/>
          <w:iCs/>
          <w:sz w:val="32"/>
          <w:szCs w:val="32"/>
        </w:rPr>
        <w:t>ССС</w:t>
      </w:r>
      <w:r w:rsidRPr="004C13CF">
        <w:rPr>
          <w:rFonts w:ascii="Times New Roman" w:hAnsi="Times New Roman" w:cs="Times New Roman"/>
          <w:sz w:val="32"/>
          <w:szCs w:val="32"/>
        </w:rPr>
        <w:t xml:space="preserve"> спостерігається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помірна гіпертрофія серця,</w:t>
      </w:r>
      <w:r w:rsidR="006D34A9">
        <w:rPr>
          <w:rFonts w:ascii="Times New Roman" w:hAnsi="Times New Roman" w:cs="Times New Roman"/>
          <w:sz w:val="32"/>
          <w:szCs w:val="32"/>
        </w:rPr>
        <w:t xml:space="preserve"> зростання максимальних показни</w:t>
      </w:r>
      <w:r w:rsidRPr="004C13CF">
        <w:rPr>
          <w:rFonts w:ascii="Times New Roman" w:hAnsi="Times New Roman" w:cs="Times New Roman"/>
          <w:sz w:val="32"/>
          <w:szCs w:val="32"/>
        </w:rPr>
        <w:t xml:space="preserve">ків СО та ХОК, збільшення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капіляризації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скелетних м'язів. У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системі крові відбувається зростання об'єму циркулюючої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крові, збільшення загального </w:t>
      </w:r>
      <w:r w:rsidR="006D34A9">
        <w:rPr>
          <w:rFonts w:ascii="Times New Roman" w:hAnsi="Times New Roman" w:cs="Times New Roman"/>
          <w:sz w:val="32"/>
          <w:szCs w:val="32"/>
        </w:rPr>
        <w:t>вмісту еритроцитів та гемоглобі</w:t>
      </w:r>
      <w:r w:rsidRPr="004C13CF">
        <w:rPr>
          <w:rFonts w:ascii="Times New Roman" w:hAnsi="Times New Roman" w:cs="Times New Roman"/>
          <w:sz w:val="32"/>
          <w:szCs w:val="32"/>
        </w:rPr>
        <w:t>ну, збільшення лужних ре</w:t>
      </w:r>
      <w:r>
        <w:rPr>
          <w:rFonts w:ascii="Times New Roman" w:hAnsi="Times New Roman" w:cs="Times New Roman"/>
          <w:sz w:val="32"/>
          <w:szCs w:val="32"/>
        </w:rPr>
        <w:t>зервів крові та системної АВР-О2</w:t>
      </w:r>
      <w:r w:rsidRPr="004C13CF">
        <w:rPr>
          <w:rFonts w:ascii="Times New Roman" w:hAnsi="Times New Roman" w:cs="Times New Roman"/>
          <w:sz w:val="32"/>
          <w:szCs w:val="32"/>
        </w:rPr>
        <w:t>-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 xml:space="preserve">У результаті тренувань на витривалість певні зміни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відбу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-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ваються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і у скелетній мускулатурі. Передусім, в осіб з вищими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показниками витривалості у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скелетних м '</w:t>
      </w:r>
      <w:proofErr w:type="spellStart"/>
      <w:r w:rsidRPr="004C13CF">
        <w:rPr>
          <w:rFonts w:ascii="Times New Roman" w:hAnsi="Times New Roman" w:cs="Times New Roman"/>
          <w:i/>
          <w:iCs/>
          <w:sz w:val="32"/>
          <w:szCs w:val="32"/>
        </w:rPr>
        <w:t>язах</w:t>
      </w:r>
      <w:proofErr w:type="spellEnd"/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переважають</w:t>
      </w:r>
    </w:p>
    <w:p w:rsidR="007E60C4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повільні м'язові волокна. У стаєрів відсоток </w:t>
      </w:r>
      <w:r w:rsidR="006D34A9">
        <w:rPr>
          <w:rFonts w:ascii="Times New Roman" w:hAnsi="Times New Roman" w:cs="Times New Roman"/>
          <w:sz w:val="32"/>
          <w:szCs w:val="32"/>
        </w:rPr>
        <w:t>повільних воло</w:t>
      </w:r>
      <w:r w:rsidRPr="004C13CF">
        <w:rPr>
          <w:rFonts w:ascii="Times New Roman" w:hAnsi="Times New Roman" w:cs="Times New Roman"/>
          <w:sz w:val="32"/>
          <w:szCs w:val="32"/>
        </w:rPr>
        <w:t>кон (І тип) - становить до 80%, що у і ,5 рази більше, ніж у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нетренованих. Таке співвідно</w:t>
      </w:r>
      <w:r w:rsidR="006D34A9">
        <w:rPr>
          <w:rFonts w:ascii="Times New Roman" w:hAnsi="Times New Roman" w:cs="Times New Roman"/>
          <w:sz w:val="32"/>
          <w:szCs w:val="32"/>
        </w:rPr>
        <w:t>шення, очевидно, є наслідком пе</w:t>
      </w:r>
      <w:r w:rsidRPr="004C13CF">
        <w:rPr>
          <w:rFonts w:ascii="Times New Roman" w:hAnsi="Times New Roman" w:cs="Times New Roman"/>
          <w:sz w:val="32"/>
          <w:szCs w:val="32"/>
        </w:rPr>
        <w:t xml:space="preserve">вного спортивного </w:t>
      </w:r>
      <w:r w:rsidRPr="004C13CF">
        <w:rPr>
          <w:rFonts w:ascii="Times New Roman" w:hAnsi="Times New Roman" w:cs="Times New Roman"/>
          <w:sz w:val="32"/>
          <w:szCs w:val="32"/>
        </w:rPr>
        <w:lastRenderedPageBreak/>
        <w:t>добору, о</w:t>
      </w:r>
      <w:r w:rsidR="006D34A9">
        <w:rPr>
          <w:rFonts w:ascii="Times New Roman" w:hAnsi="Times New Roman" w:cs="Times New Roman"/>
          <w:sz w:val="32"/>
          <w:szCs w:val="32"/>
        </w:rPr>
        <w:t>скільки композиція м'язів визна</w:t>
      </w:r>
      <w:r w:rsidRPr="004C13CF">
        <w:rPr>
          <w:rFonts w:ascii="Times New Roman" w:hAnsi="Times New Roman" w:cs="Times New Roman"/>
          <w:sz w:val="32"/>
          <w:szCs w:val="32"/>
        </w:rPr>
        <w:t>чається переважно спадковими факторами. Проте, внаслідок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тренувань, у м'язах стаєрів </w:t>
      </w:r>
      <w:r w:rsidR="006D34A9">
        <w:rPr>
          <w:rFonts w:ascii="Times New Roman" w:hAnsi="Times New Roman" w:cs="Times New Roman"/>
          <w:sz w:val="32"/>
          <w:szCs w:val="32"/>
        </w:rPr>
        <w:t>може зростати вміст швидких оки</w:t>
      </w:r>
      <w:r>
        <w:rPr>
          <w:rFonts w:ascii="Times New Roman" w:hAnsi="Times New Roman" w:cs="Times New Roman"/>
          <w:sz w:val="32"/>
          <w:szCs w:val="32"/>
        </w:rPr>
        <w:t>слювальних волокон (II А</w:t>
      </w:r>
      <w:r w:rsidRPr="004C13CF">
        <w:rPr>
          <w:rFonts w:ascii="Times New Roman" w:hAnsi="Times New Roman" w:cs="Times New Roman"/>
          <w:sz w:val="32"/>
          <w:szCs w:val="32"/>
        </w:rPr>
        <w:t>). Ц</w:t>
      </w:r>
      <w:r>
        <w:rPr>
          <w:rFonts w:ascii="Times New Roman" w:hAnsi="Times New Roman" w:cs="Times New Roman"/>
          <w:sz w:val="32"/>
          <w:szCs w:val="32"/>
        </w:rPr>
        <w:t>е підвищує загальний вміст волокон із ае</w:t>
      </w:r>
      <w:r w:rsidRPr="004C13CF">
        <w:rPr>
          <w:rFonts w:ascii="Times New Roman" w:hAnsi="Times New Roman" w:cs="Times New Roman"/>
          <w:sz w:val="32"/>
          <w:szCs w:val="32"/>
        </w:rPr>
        <w:t>робним х</w:t>
      </w:r>
      <w:r>
        <w:rPr>
          <w:rFonts w:ascii="Times New Roman" w:hAnsi="Times New Roman" w:cs="Times New Roman"/>
          <w:sz w:val="32"/>
          <w:szCs w:val="32"/>
        </w:rPr>
        <w:t>арактером метаболізму, що визна</w:t>
      </w:r>
      <w:r w:rsidRPr="004C13CF">
        <w:rPr>
          <w:rFonts w:ascii="Times New Roman" w:hAnsi="Times New Roman" w:cs="Times New Roman"/>
          <w:sz w:val="32"/>
          <w:szCs w:val="32"/>
        </w:rPr>
        <w:t xml:space="preserve">чає здатність до тривалої роботи. 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Робоча гіпертрофія, внаслідок тренувань на витривалість,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проходить найчастіше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саркоплазматичним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типом. Зроста</w:t>
      </w:r>
      <w:r w:rsidRPr="004C13CF">
        <w:rPr>
          <w:rFonts w:ascii="Times New Roman" w:hAnsi="Times New Roman" w:cs="Times New Roman"/>
          <w:sz w:val="32"/>
          <w:szCs w:val="32"/>
        </w:rPr>
        <w:t>ють запаси глікогену й ліпідів (до 50%), кількість міоглобіну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(до 1,5-2 разів), розширюється сітка капілярів, зростає кіль-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кість (до 300%) та збільшуються розміри мітохондрій.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Спеціальна витривалість організму визначається низкою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інших факторів.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Статична </w:t>
      </w:r>
      <w:r w:rsidRPr="004C13CF">
        <w:rPr>
          <w:rFonts w:ascii="Times New Roman" w:hAnsi="Times New Roman" w:cs="Times New Roman"/>
          <w:sz w:val="32"/>
          <w:szCs w:val="32"/>
        </w:rPr>
        <w:t>ви</w:t>
      </w:r>
      <w:r>
        <w:rPr>
          <w:rFonts w:ascii="Times New Roman" w:hAnsi="Times New Roman" w:cs="Times New Roman"/>
          <w:sz w:val="32"/>
          <w:szCs w:val="32"/>
        </w:rPr>
        <w:t>тривалість визначається здатніс</w:t>
      </w:r>
      <w:r w:rsidRPr="004C13CF">
        <w:rPr>
          <w:rFonts w:ascii="Times New Roman" w:hAnsi="Times New Roman" w:cs="Times New Roman"/>
          <w:sz w:val="32"/>
          <w:szCs w:val="32"/>
        </w:rPr>
        <w:t>тю нервових центрів і м'язів</w:t>
      </w:r>
      <w:r w:rsidR="006D34A9">
        <w:rPr>
          <w:rFonts w:ascii="Times New Roman" w:hAnsi="Times New Roman" w:cs="Times New Roman"/>
          <w:sz w:val="32"/>
          <w:szCs w:val="32"/>
        </w:rPr>
        <w:t xml:space="preserve"> підтримувати безперервну актив</w:t>
      </w:r>
      <w:r w:rsidRPr="004C13CF">
        <w:rPr>
          <w:rFonts w:ascii="Times New Roman" w:hAnsi="Times New Roman" w:cs="Times New Roman"/>
          <w:sz w:val="32"/>
          <w:szCs w:val="32"/>
        </w:rPr>
        <w:t xml:space="preserve">ність в анаеробних умовах.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Силова </w:t>
      </w:r>
      <w:r w:rsidRPr="004C13CF">
        <w:rPr>
          <w:rFonts w:ascii="Times New Roman" w:hAnsi="Times New Roman" w:cs="Times New Roman"/>
          <w:sz w:val="32"/>
          <w:szCs w:val="32"/>
        </w:rPr>
        <w:t>витривалість залежить від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здатності витримувати багато</w:t>
      </w:r>
      <w:r w:rsidR="006D34A9">
        <w:rPr>
          <w:rFonts w:ascii="Times New Roman" w:hAnsi="Times New Roman" w:cs="Times New Roman"/>
          <w:sz w:val="32"/>
          <w:szCs w:val="32"/>
        </w:rPr>
        <w:t>разові максимальні м'язові зу</w:t>
      </w:r>
      <w:r w:rsidRPr="004C13CF">
        <w:rPr>
          <w:rFonts w:ascii="Times New Roman" w:hAnsi="Times New Roman" w:cs="Times New Roman"/>
          <w:sz w:val="32"/>
          <w:szCs w:val="32"/>
        </w:rPr>
        <w:t xml:space="preserve">силля та явища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натужування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. Має значення величина запасів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міоглобіну та глікогену в м'язах.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Швидкісна </w:t>
      </w:r>
      <w:r w:rsidR="006D34A9">
        <w:rPr>
          <w:rFonts w:ascii="Times New Roman" w:hAnsi="Times New Roman" w:cs="Times New Roman"/>
          <w:sz w:val="32"/>
          <w:szCs w:val="32"/>
        </w:rPr>
        <w:t>витривалість виз</w:t>
      </w:r>
      <w:r w:rsidRPr="004C13CF">
        <w:rPr>
          <w:rFonts w:ascii="Times New Roman" w:hAnsi="Times New Roman" w:cs="Times New Roman"/>
          <w:sz w:val="32"/>
          <w:szCs w:val="32"/>
        </w:rPr>
        <w:t>начається здатністю нервов</w:t>
      </w:r>
      <w:r w:rsidR="006D34A9">
        <w:rPr>
          <w:rFonts w:ascii="Times New Roman" w:hAnsi="Times New Roman" w:cs="Times New Roman"/>
          <w:sz w:val="32"/>
          <w:szCs w:val="32"/>
        </w:rPr>
        <w:t>их центрів підтримувати максима</w:t>
      </w:r>
      <w:r w:rsidRPr="004C13CF">
        <w:rPr>
          <w:rFonts w:ascii="Times New Roman" w:hAnsi="Times New Roman" w:cs="Times New Roman"/>
          <w:sz w:val="32"/>
          <w:szCs w:val="32"/>
        </w:rPr>
        <w:t>льний ритм активності, а також швидкістю відновлення АТФ в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анаеробних умовах. Витривалість під час вправ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ситуаційного</w:t>
      </w:r>
      <w:r w:rsidR="006D34A9">
        <w:rPr>
          <w:rFonts w:ascii="Times New Roman" w:hAnsi="Times New Roman" w:cs="Times New Roman"/>
          <w:sz w:val="32"/>
          <w:szCs w:val="32"/>
        </w:rPr>
        <w:t xml:space="preserve"> характеру з</w:t>
      </w:r>
      <w:r w:rsidRPr="004C13CF">
        <w:rPr>
          <w:rFonts w:ascii="Times New Roman" w:hAnsi="Times New Roman" w:cs="Times New Roman"/>
          <w:sz w:val="32"/>
          <w:szCs w:val="32"/>
        </w:rPr>
        <w:t>умовлюється здатністю ЦНС та сенсорних сис</w:t>
      </w:r>
      <w:r w:rsidR="006D34A9">
        <w:rPr>
          <w:rFonts w:ascii="Times New Roman" w:hAnsi="Times New Roman" w:cs="Times New Roman"/>
          <w:sz w:val="32"/>
          <w:szCs w:val="32"/>
        </w:rPr>
        <w:t xml:space="preserve">тем </w:t>
      </w:r>
      <w:r w:rsidRPr="004C13CF">
        <w:rPr>
          <w:rFonts w:ascii="Times New Roman" w:hAnsi="Times New Roman" w:cs="Times New Roman"/>
          <w:sz w:val="32"/>
          <w:szCs w:val="32"/>
        </w:rPr>
        <w:t>упродовж тривалого часу пі</w:t>
      </w:r>
      <w:r w:rsidR="006D34A9">
        <w:rPr>
          <w:rFonts w:ascii="Times New Roman" w:hAnsi="Times New Roman" w:cs="Times New Roman"/>
          <w:sz w:val="32"/>
          <w:szCs w:val="32"/>
        </w:rPr>
        <w:t>дгримувати високу швидкість ана</w:t>
      </w:r>
      <w:r w:rsidRPr="004C13CF">
        <w:rPr>
          <w:rFonts w:ascii="Times New Roman" w:hAnsi="Times New Roman" w:cs="Times New Roman"/>
          <w:sz w:val="32"/>
          <w:szCs w:val="32"/>
        </w:rPr>
        <w:t>лізу інформації та вибору опт</w:t>
      </w:r>
      <w:r w:rsidR="006D34A9">
        <w:rPr>
          <w:rFonts w:ascii="Times New Roman" w:hAnsi="Times New Roman" w:cs="Times New Roman"/>
          <w:sz w:val="32"/>
          <w:szCs w:val="32"/>
        </w:rPr>
        <w:t>имального алгоритму дій, стійкі</w:t>
      </w:r>
      <w:r w:rsidRPr="004C13CF">
        <w:rPr>
          <w:rFonts w:ascii="Times New Roman" w:hAnsi="Times New Roman" w:cs="Times New Roman"/>
          <w:sz w:val="32"/>
          <w:szCs w:val="32"/>
        </w:rPr>
        <w:t>стю до сенсорної втоми, зд</w:t>
      </w:r>
      <w:r w:rsidR="006D34A9">
        <w:rPr>
          <w:rFonts w:ascii="Times New Roman" w:hAnsi="Times New Roman" w:cs="Times New Roman"/>
          <w:sz w:val="32"/>
          <w:szCs w:val="32"/>
        </w:rPr>
        <w:t>атністю підтримувати високий рі</w:t>
      </w:r>
      <w:r w:rsidRPr="004C13CF">
        <w:rPr>
          <w:rFonts w:ascii="Times New Roman" w:hAnsi="Times New Roman" w:cs="Times New Roman"/>
          <w:sz w:val="32"/>
          <w:szCs w:val="32"/>
        </w:rPr>
        <w:t>вень координації рухів в умовах втоми.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Загальна витривалість дітей дошкільного віку невисока,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особливо це стосується ст</w:t>
      </w:r>
      <w:r w:rsidR="006D34A9">
        <w:rPr>
          <w:rFonts w:ascii="Times New Roman" w:hAnsi="Times New Roman" w:cs="Times New Roman"/>
          <w:sz w:val="32"/>
          <w:szCs w:val="32"/>
        </w:rPr>
        <w:t>атичної роботи. У молодшому шкі</w:t>
      </w:r>
      <w:r w:rsidRPr="004C13CF">
        <w:rPr>
          <w:rFonts w:ascii="Times New Roman" w:hAnsi="Times New Roman" w:cs="Times New Roman"/>
          <w:sz w:val="32"/>
          <w:szCs w:val="32"/>
        </w:rPr>
        <w:t>льному віці спостерігається зростання витривалості, зумовлене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розвитком серцево-судинної та дихальної систем, проте вона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знаходиться на досить</w:t>
      </w:r>
      <w:r>
        <w:rPr>
          <w:rFonts w:ascii="Times New Roman" w:hAnsi="Times New Roman" w:cs="Times New Roman"/>
          <w:sz w:val="32"/>
          <w:szCs w:val="32"/>
        </w:rPr>
        <w:t xml:space="preserve"> низькому рівні</w:t>
      </w:r>
      <w:r w:rsidRPr="004C13CF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Інтен</w:t>
      </w:r>
      <w:r w:rsidRPr="004C13CF">
        <w:rPr>
          <w:rFonts w:ascii="Times New Roman" w:hAnsi="Times New Roman" w:cs="Times New Roman"/>
          <w:sz w:val="32"/>
          <w:szCs w:val="32"/>
        </w:rPr>
        <w:t xml:space="preserve">сивний приріст витривалості </w:t>
      </w:r>
      <w:r>
        <w:rPr>
          <w:rFonts w:ascii="Times New Roman" w:hAnsi="Times New Roman" w:cs="Times New Roman"/>
          <w:sz w:val="32"/>
          <w:szCs w:val="32"/>
        </w:rPr>
        <w:t>до динамічної роботи спостеріга</w:t>
      </w:r>
      <w:r w:rsidRPr="004C13CF">
        <w:rPr>
          <w:rFonts w:ascii="Times New Roman" w:hAnsi="Times New Roman" w:cs="Times New Roman"/>
          <w:sz w:val="32"/>
          <w:szCs w:val="32"/>
        </w:rPr>
        <w:t>ється з 11-12 років. Щодо витривалості 7-річних дітей, витривалість 10-річних зростає у 1,5 рази, а 14-15 річних - у 4 рази.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 такою ж інтенсивністю з 11-12 років зростає витривалість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школярів до статичних навантажень. У середньому шкільному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віці (під час статевого дозрівання) витривалість може знову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погіршитися.</w:t>
      </w:r>
      <w:r>
        <w:rPr>
          <w:rFonts w:ascii="Times New Roman" w:hAnsi="Times New Roman" w:cs="Times New Roman"/>
          <w:sz w:val="32"/>
          <w:szCs w:val="32"/>
        </w:rPr>
        <w:t xml:space="preserve"> Сенситивним періодом </w:t>
      </w:r>
      <w:r w:rsidRPr="004C13CF">
        <w:rPr>
          <w:rFonts w:ascii="Times New Roman" w:hAnsi="Times New Roman" w:cs="Times New Roman"/>
          <w:sz w:val="32"/>
          <w:szCs w:val="32"/>
        </w:rPr>
        <w:t>розвитку витривалості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вважається вік 15—20 р., коли</w:t>
      </w:r>
      <w:r>
        <w:rPr>
          <w:rFonts w:ascii="Times New Roman" w:hAnsi="Times New Roman" w:cs="Times New Roman"/>
          <w:sz w:val="32"/>
          <w:szCs w:val="32"/>
        </w:rPr>
        <w:t xml:space="preserve"> досягають високого розвитку ве</w:t>
      </w:r>
      <w:r w:rsidRPr="004C13CF">
        <w:rPr>
          <w:rFonts w:ascii="Times New Roman" w:hAnsi="Times New Roman" w:cs="Times New Roman"/>
          <w:sz w:val="32"/>
          <w:szCs w:val="32"/>
        </w:rPr>
        <w:t>гетативні системи організму. Проте на момент закінчення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 xml:space="preserve">школи витривалість, зазвичай, не перевищує 90% від </w:t>
      </w:r>
      <w:r>
        <w:rPr>
          <w:rFonts w:ascii="Times New Roman" w:hAnsi="Times New Roman" w:cs="Times New Roman"/>
          <w:sz w:val="32"/>
          <w:szCs w:val="32"/>
        </w:rPr>
        <w:lastRenderedPageBreak/>
        <w:t>рівня ви</w:t>
      </w:r>
      <w:r w:rsidRPr="004C13CF">
        <w:rPr>
          <w:rFonts w:ascii="Times New Roman" w:hAnsi="Times New Roman" w:cs="Times New Roman"/>
          <w:sz w:val="32"/>
          <w:szCs w:val="32"/>
        </w:rPr>
        <w:t>тривалості дорослих. Максимальног</w:t>
      </w:r>
      <w:r>
        <w:rPr>
          <w:rFonts w:ascii="Times New Roman" w:hAnsi="Times New Roman" w:cs="Times New Roman"/>
          <w:sz w:val="32"/>
          <w:szCs w:val="32"/>
        </w:rPr>
        <w:t>о рівня показники витри</w:t>
      </w:r>
      <w:r w:rsidRPr="004C13CF">
        <w:rPr>
          <w:rFonts w:ascii="Times New Roman" w:hAnsi="Times New Roman" w:cs="Times New Roman"/>
          <w:sz w:val="32"/>
          <w:szCs w:val="32"/>
        </w:rPr>
        <w:t>валості досягають лише у 25-30 років. Після цього періоду ви-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тривалість зазнає невеликого зниження до віку 50-60 років,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після чого темп спаду цієї якості зростає. Про це свідчать як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зміни результатів бігу, так і величи</w:t>
      </w:r>
      <w:r w:rsidR="006D34A9">
        <w:rPr>
          <w:rFonts w:ascii="Times New Roman" w:hAnsi="Times New Roman" w:cs="Times New Roman"/>
          <w:sz w:val="32"/>
          <w:szCs w:val="32"/>
        </w:rPr>
        <w:t>н МСК осіб старших віко</w:t>
      </w:r>
      <w:r>
        <w:rPr>
          <w:rFonts w:ascii="Times New Roman" w:hAnsi="Times New Roman" w:cs="Times New Roman"/>
          <w:sz w:val="32"/>
          <w:szCs w:val="32"/>
        </w:rPr>
        <w:t>вих груп</w:t>
      </w:r>
      <w:r w:rsidRPr="004C13CF">
        <w:rPr>
          <w:rFonts w:ascii="Times New Roman" w:hAnsi="Times New Roman" w:cs="Times New Roman"/>
          <w:sz w:val="32"/>
          <w:szCs w:val="32"/>
        </w:rPr>
        <w:t>.</w:t>
      </w:r>
    </w:p>
    <w:p w:rsidR="006D34A9" w:rsidRDefault="006D34A9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7E60C4" w:rsidRPr="004C13CF" w:rsidRDefault="006D34A9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7E60C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7E60C4" w:rsidRPr="004C13CF">
        <w:rPr>
          <w:rFonts w:ascii="Times New Roman" w:hAnsi="Times New Roman" w:cs="Times New Roman"/>
          <w:b/>
          <w:bCs/>
          <w:sz w:val="32"/>
          <w:szCs w:val="32"/>
        </w:rPr>
        <w:t>. Фізіологічна характеристика формування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C13CF">
        <w:rPr>
          <w:rFonts w:ascii="Times New Roman" w:hAnsi="Times New Roman" w:cs="Times New Roman"/>
          <w:b/>
          <w:bCs/>
          <w:sz w:val="32"/>
          <w:szCs w:val="32"/>
        </w:rPr>
        <w:t>та прояву швидкості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i/>
          <w:iCs/>
          <w:sz w:val="32"/>
          <w:szCs w:val="32"/>
        </w:rPr>
        <w:t>Швидкість - це здатність виконувати рухи в мінімальний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i/>
          <w:iCs/>
          <w:sz w:val="32"/>
          <w:szCs w:val="32"/>
        </w:rPr>
        <w:t xml:space="preserve">для конкретних умов проміжок часу. </w:t>
      </w:r>
      <w:r w:rsidRPr="004C13CF">
        <w:rPr>
          <w:rFonts w:ascii="Times New Roman" w:hAnsi="Times New Roman" w:cs="Times New Roman"/>
          <w:sz w:val="32"/>
          <w:szCs w:val="32"/>
        </w:rPr>
        <w:t>Швидкість проявляється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як у елементарних формах (швидкість поодиноких рухів,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ЛЧРР, максимальний темп рухів), так і у комплексних формах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(швидкість рухових актів у поєднанні із швидкістю розумових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операцій). Для оцінювання швидкісних показників можна ви-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користати латентний час рухової реакції </w:t>
      </w:r>
      <w:r w:rsidRPr="004C13CF">
        <w:rPr>
          <w:rFonts w:ascii="Times New Roman" w:hAnsi="Times New Roman" w:cs="Times New Roman"/>
          <w:b/>
          <w:bCs/>
          <w:sz w:val="32"/>
          <w:szCs w:val="32"/>
        </w:rPr>
        <w:t xml:space="preserve">(ЛЧРР), </w:t>
      </w:r>
      <w:r>
        <w:rPr>
          <w:rFonts w:ascii="Times New Roman" w:hAnsi="Times New Roman" w:cs="Times New Roman"/>
          <w:sz w:val="32"/>
          <w:szCs w:val="32"/>
        </w:rPr>
        <w:t>який за умо</w:t>
      </w:r>
      <w:r w:rsidRPr="004C13CF">
        <w:rPr>
          <w:rFonts w:ascii="Times New Roman" w:hAnsi="Times New Roman" w:cs="Times New Roman"/>
          <w:sz w:val="32"/>
          <w:szCs w:val="32"/>
        </w:rPr>
        <w:t>ви використання світлового подразника становить 190-200 мс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у дорослих та 140-180 мс у с</w:t>
      </w:r>
      <w:r>
        <w:rPr>
          <w:rFonts w:ascii="Times New Roman" w:hAnsi="Times New Roman" w:cs="Times New Roman"/>
          <w:sz w:val="32"/>
          <w:szCs w:val="32"/>
        </w:rPr>
        <w:t>портсменів (представників ситуа</w:t>
      </w:r>
      <w:r w:rsidRPr="004C13CF">
        <w:rPr>
          <w:rFonts w:ascii="Times New Roman" w:hAnsi="Times New Roman" w:cs="Times New Roman"/>
          <w:sz w:val="32"/>
          <w:szCs w:val="32"/>
        </w:rPr>
        <w:t>ційних видів спорту). Показником максимального темпу рухів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є результат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теппінг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-тесту - максимальна частота постукувань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за короткий інтервал часу (10</w:t>
      </w:r>
      <w:r w:rsidR="006D34A9">
        <w:rPr>
          <w:rFonts w:ascii="Times New Roman" w:hAnsi="Times New Roman" w:cs="Times New Roman"/>
          <w:sz w:val="32"/>
          <w:szCs w:val="32"/>
        </w:rPr>
        <w:t xml:space="preserve"> с). Дорослі виконують 50-60 ру</w:t>
      </w:r>
      <w:r w:rsidRPr="004C13CF">
        <w:rPr>
          <w:rFonts w:ascii="Times New Roman" w:hAnsi="Times New Roman" w:cs="Times New Roman"/>
          <w:sz w:val="32"/>
          <w:szCs w:val="32"/>
        </w:rPr>
        <w:t>хів за 10 с, представники ситуаційних видів спорту - 60-80 і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більше.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В основі проявів швидко</w:t>
      </w:r>
      <w:r w:rsidR="006D34A9">
        <w:rPr>
          <w:rFonts w:ascii="Times New Roman" w:hAnsi="Times New Roman" w:cs="Times New Roman"/>
          <w:sz w:val="32"/>
          <w:szCs w:val="32"/>
        </w:rPr>
        <w:t>сті лежать індивідуальні особли</w:t>
      </w:r>
      <w:r w:rsidRPr="004C13CF">
        <w:rPr>
          <w:rFonts w:ascii="Times New Roman" w:hAnsi="Times New Roman" w:cs="Times New Roman"/>
          <w:sz w:val="32"/>
          <w:szCs w:val="32"/>
        </w:rPr>
        <w:t>вості нервової та м'язової с</w:t>
      </w:r>
      <w:r>
        <w:rPr>
          <w:rFonts w:ascii="Times New Roman" w:hAnsi="Times New Roman" w:cs="Times New Roman"/>
          <w:sz w:val="32"/>
          <w:szCs w:val="32"/>
        </w:rPr>
        <w:t>истем. Зокрема, швидкісні можли</w:t>
      </w:r>
      <w:r w:rsidRPr="004C13CF">
        <w:rPr>
          <w:rFonts w:ascii="Times New Roman" w:hAnsi="Times New Roman" w:cs="Times New Roman"/>
          <w:sz w:val="32"/>
          <w:szCs w:val="32"/>
        </w:rPr>
        <w:t>вості залежать від лабільності нервових процесів, швидкості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проведення збудження по нер</w:t>
      </w:r>
      <w:r w:rsidR="006D34A9">
        <w:rPr>
          <w:rFonts w:ascii="Times New Roman" w:hAnsi="Times New Roman" w:cs="Times New Roman"/>
          <w:sz w:val="32"/>
          <w:szCs w:val="32"/>
        </w:rPr>
        <w:t>вових структурах та від співвід</w:t>
      </w:r>
      <w:r w:rsidRPr="004C13CF">
        <w:rPr>
          <w:rFonts w:ascii="Times New Roman" w:hAnsi="Times New Roman" w:cs="Times New Roman"/>
          <w:sz w:val="32"/>
          <w:szCs w:val="32"/>
        </w:rPr>
        <w:t>ношення швидких і повільних волокон у скелетних м'язах. У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спринтерів відсоток швидки</w:t>
      </w:r>
      <w:r w:rsidR="006D34A9">
        <w:rPr>
          <w:rFonts w:ascii="Times New Roman" w:hAnsi="Times New Roman" w:cs="Times New Roman"/>
          <w:sz w:val="32"/>
          <w:szCs w:val="32"/>
        </w:rPr>
        <w:t>х волокон становить 76%, а у не</w:t>
      </w:r>
      <w:r w:rsidRPr="004C13CF">
        <w:rPr>
          <w:rFonts w:ascii="Times New Roman" w:hAnsi="Times New Roman" w:cs="Times New Roman"/>
          <w:sz w:val="32"/>
          <w:szCs w:val="32"/>
        </w:rPr>
        <w:t>тренов</w:t>
      </w:r>
      <w:r>
        <w:rPr>
          <w:rFonts w:ascii="Times New Roman" w:hAnsi="Times New Roman" w:cs="Times New Roman"/>
          <w:sz w:val="32"/>
          <w:szCs w:val="32"/>
        </w:rPr>
        <w:t>аних чоловіків - 47%</w:t>
      </w:r>
      <w:r w:rsidRPr="004C13CF">
        <w:rPr>
          <w:rFonts w:ascii="Times New Roman" w:hAnsi="Times New Roman" w:cs="Times New Roman"/>
          <w:sz w:val="32"/>
          <w:szCs w:val="32"/>
        </w:rPr>
        <w:t>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Треба зазначити, що кількість швидких м'язових волокон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та швидкісні властивості м'</w:t>
      </w:r>
      <w:r w:rsidR="006D34A9">
        <w:rPr>
          <w:rFonts w:ascii="Times New Roman" w:hAnsi="Times New Roman" w:cs="Times New Roman"/>
          <w:sz w:val="32"/>
          <w:szCs w:val="32"/>
        </w:rPr>
        <w:t>язів значною мірою генетично де</w:t>
      </w:r>
      <w:r w:rsidRPr="004C13CF">
        <w:rPr>
          <w:rFonts w:ascii="Times New Roman" w:hAnsi="Times New Roman" w:cs="Times New Roman"/>
          <w:sz w:val="32"/>
          <w:szCs w:val="32"/>
        </w:rPr>
        <w:t>терміновані. Водночас гіпертрофія волокон тих чи інших типів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залежить від харак</w:t>
      </w:r>
      <w:r>
        <w:rPr>
          <w:rFonts w:ascii="Times New Roman" w:hAnsi="Times New Roman" w:cs="Times New Roman"/>
          <w:sz w:val="32"/>
          <w:szCs w:val="32"/>
        </w:rPr>
        <w:t>теру тренувального навантаження.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У процесі занять фізич</w:t>
      </w:r>
      <w:r w:rsidR="006D34A9">
        <w:rPr>
          <w:rFonts w:ascii="Times New Roman" w:hAnsi="Times New Roman" w:cs="Times New Roman"/>
          <w:sz w:val="32"/>
          <w:szCs w:val="32"/>
        </w:rPr>
        <w:t>ними вправами поліпшення швидкісних показників з</w:t>
      </w:r>
      <w:r w:rsidRPr="004C13CF">
        <w:rPr>
          <w:rFonts w:ascii="Times New Roman" w:hAnsi="Times New Roman" w:cs="Times New Roman"/>
          <w:sz w:val="32"/>
          <w:szCs w:val="32"/>
        </w:rPr>
        <w:t>умовлюється такими змінами: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збільшенням лабільності нервових та м'язових клітин;</w:t>
      </w:r>
    </w:p>
    <w:p w:rsidR="006D34A9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• зменшенням часу проведення збудження через синапси; 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поліпшенням нервово</w:t>
      </w:r>
      <w:r>
        <w:rPr>
          <w:rFonts w:ascii="Times New Roman" w:hAnsi="Times New Roman" w:cs="Times New Roman"/>
          <w:sz w:val="32"/>
          <w:szCs w:val="32"/>
        </w:rPr>
        <w:t>-м'язової координації (синхроні</w:t>
      </w:r>
      <w:r w:rsidRPr="004C13CF">
        <w:rPr>
          <w:rFonts w:ascii="Times New Roman" w:hAnsi="Times New Roman" w:cs="Times New Roman"/>
          <w:sz w:val="32"/>
          <w:szCs w:val="32"/>
        </w:rPr>
        <w:t>зація активності ру</w:t>
      </w:r>
      <w:r>
        <w:rPr>
          <w:rFonts w:ascii="Times New Roman" w:hAnsi="Times New Roman" w:cs="Times New Roman"/>
          <w:sz w:val="32"/>
          <w:szCs w:val="32"/>
        </w:rPr>
        <w:t>хових одиниць, покращенням коор</w:t>
      </w:r>
      <w:r w:rsidRPr="004C13CF">
        <w:rPr>
          <w:rFonts w:ascii="Times New Roman" w:hAnsi="Times New Roman" w:cs="Times New Roman"/>
          <w:sz w:val="32"/>
          <w:szCs w:val="32"/>
        </w:rPr>
        <w:t>динації діяльності м'язів-антагоністів);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• підвищенням швидкості розслаблення м'язів.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 xml:space="preserve">Водночас тренування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швидкісно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-силової спрямованості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супроводжуються також з</w:t>
      </w:r>
      <w:r w:rsidR="006D34A9">
        <w:rPr>
          <w:rFonts w:ascii="Times New Roman" w:hAnsi="Times New Roman" w:cs="Times New Roman"/>
          <w:sz w:val="32"/>
          <w:szCs w:val="32"/>
        </w:rPr>
        <w:t>мінами в системах енергозабезпе</w:t>
      </w:r>
      <w:r w:rsidRPr="004C13CF">
        <w:rPr>
          <w:rFonts w:ascii="Times New Roman" w:hAnsi="Times New Roman" w:cs="Times New Roman"/>
          <w:sz w:val="32"/>
          <w:szCs w:val="32"/>
        </w:rPr>
        <w:t xml:space="preserve">чення. Зокрема, у м'язах представників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швидкісно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-силових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видів спорту вміст АТФ та</w:t>
      </w:r>
      <w:r w:rsidR="006D34A9">
        <w:rPr>
          <w:rFonts w:ascii="Times New Roman" w:hAnsi="Times New Roman" w:cs="Times New Roman"/>
          <w:sz w:val="32"/>
          <w:szCs w:val="32"/>
        </w:rPr>
        <w:t xml:space="preserve"> КФ на 20-30% більший, ніж у не</w:t>
      </w:r>
      <w:r w:rsidRPr="004C13CF">
        <w:rPr>
          <w:rFonts w:ascii="Times New Roman" w:hAnsi="Times New Roman" w:cs="Times New Roman"/>
          <w:sz w:val="32"/>
          <w:szCs w:val="32"/>
        </w:rPr>
        <w:t>тренованих. У них виявлене збільшення активності ферментів,</w:t>
      </w:r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які забезпечують утворення</w:t>
      </w:r>
      <w:r w:rsidR="006D34A9">
        <w:rPr>
          <w:rFonts w:ascii="Times New Roman" w:hAnsi="Times New Roman" w:cs="Times New Roman"/>
          <w:sz w:val="32"/>
          <w:szCs w:val="32"/>
        </w:rPr>
        <w:t xml:space="preserve"> та розщеплення високоенергетич</w:t>
      </w:r>
      <w:r w:rsidRPr="004C13CF">
        <w:rPr>
          <w:rFonts w:ascii="Times New Roman" w:hAnsi="Times New Roman" w:cs="Times New Roman"/>
          <w:sz w:val="32"/>
          <w:szCs w:val="32"/>
        </w:rPr>
        <w:t xml:space="preserve">них фосфатів, зокрема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міокінази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креатинфосфокінази</w:t>
      </w:r>
      <w:proofErr w:type="spellEnd"/>
      <w:r w:rsidR="006D34A9"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4C13CF">
        <w:rPr>
          <w:rFonts w:ascii="Times New Roman" w:hAnsi="Times New Roman" w:cs="Times New Roman"/>
          <w:sz w:val="32"/>
          <w:szCs w:val="32"/>
        </w:rPr>
        <w:t>Н.Н.Яковлев</w:t>
      </w:r>
      <w:proofErr w:type="spellEnd"/>
      <w:r w:rsidRPr="004C13CF">
        <w:rPr>
          <w:rFonts w:ascii="Times New Roman" w:hAnsi="Times New Roman" w:cs="Times New Roman"/>
          <w:sz w:val="32"/>
          <w:szCs w:val="32"/>
        </w:rPr>
        <w:t>).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13CF">
        <w:rPr>
          <w:rFonts w:ascii="Times New Roman" w:hAnsi="Times New Roman" w:cs="Times New Roman"/>
          <w:sz w:val="32"/>
          <w:szCs w:val="32"/>
        </w:rPr>
        <w:t>Швидкість рухів у дошкільному та молодшому шкільному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віці поступово зростає, особливо виражене це зростання після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10 р. Зокрема, у період з 5 р. до 10 р. ЛЧРР скорочується у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 xml:space="preserve">хлопчиків </w:t>
      </w:r>
      <w:r>
        <w:rPr>
          <w:rFonts w:ascii="Times New Roman" w:hAnsi="Times New Roman" w:cs="Times New Roman"/>
          <w:sz w:val="32"/>
          <w:szCs w:val="32"/>
        </w:rPr>
        <w:t>з 286 до 203 мс</w:t>
      </w:r>
      <w:r w:rsidRPr="004C13CF">
        <w:rPr>
          <w:rFonts w:ascii="Times New Roman" w:hAnsi="Times New Roman" w:cs="Times New Roman"/>
          <w:sz w:val="32"/>
          <w:szCs w:val="32"/>
        </w:rPr>
        <w:t>. У дошкільному 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13CF">
        <w:rPr>
          <w:rFonts w:ascii="Times New Roman" w:hAnsi="Times New Roman" w:cs="Times New Roman"/>
          <w:sz w:val="32"/>
          <w:szCs w:val="32"/>
        </w:rPr>
        <w:t>молодшому шкільному віці у 1,5-2 рази зростає максимальний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темп рухів та швидкість бігу. Саме на вік 10-15 р. припадає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сенситивний період розвитку швидкості. У 15 р. показники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швидкості досягають рівня</w:t>
      </w:r>
      <w:r>
        <w:rPr>
          <w:rFonts w:ascii="Times New Roman" w:hAnsi="Times New Roman" w:cs="Times New Roman"/>
          <w:sz w:val="32"/>
          <w:szCs w:val="32"/>
        </w:rPr>
        <w:t xml:space="preserve"> дорослих і залишаються стабіль</w:t>
      </w:r>
      <w:r w:rsidRPr="004C13CF">
        <w:rPr>
          <w:rFonts w:ascii="Times New Roman" w:hAnsi="Times New Roman" w:cs="Times New Roman"/>
          <w:sz w:val="32"/>
          <w:szCs w:val="32"/>
        </w:rPr>
        <w:t>ними до 35 р., після чого спо</w:t>
      </w:r>
      <w:r>
        <w:rPr>
          <w:rFonts w:ascii="Times New Roman" w:hAnsi="Times New Roman" w:cs="Times New Roman"/>
          <w:sz w:val="32"/>
          <w:szCs w:val="32"/>
        </w:rPr>
        <w:t>стерігається їхнє швидке знижен</w:t>
      </w:r>
      <w:r w:rsidRPr="004C13CF">
        <w:rPr>
          <w:rFonts w:ascii="Times New Roman" w:hAnsi="Times New Roman" w:cs="Times New Roman"/>
          <w:sz w:val="32"/>
          <w:szCs w:val="32"/>
        </w:rPr>
        <w:t>ня.</w:t>
      </w:r>
    </w:p>
    <w:p w:rsidR="007E60C4" w:rsidRDefault="007E60C4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D1DD5" w:rsidRPr="006E333F" w:rsidRDefault="006D34A9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7E60C4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1D1DD5" w:rsidRPr="006E333F">
        <w:rPr>
          <w:rFonts w:ascii="Times New Roman" w:hAnsi="Times New Roman" w:cs="Times New Roman"/>
          <w:b/>
          <w:bCs/>
          <w:sz w:val="32"/>
          <w:szCs w:val="32"/>
        </w:rPr>
        <w:t>. Питання для самоконтролю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1. Фізіологічні механізми формування рухової навички у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спорті.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2. Стадії утворення та компоненти рухової навички.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3. Рухова навичка з позиції теорії функціональних систем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33F">
        <w:rPr>
          <w:rFonts w:ascii="Times New Roman" w:hAnsi="Times New Roman" w:cs="Times New Roman"/>
          <w:sz w:val="32"/>
          <w:szCs w:val="32"/>
        </w:rPr>
        <w:t>П.К.Анохіна</w:t>
      </w:r>
      <w:proofErr w:type="spellEnd"/>
      <w:r w:rsidRPr="006E333F">
        <w:rPr>
          <w:rFonts w:ascii="Times New Roman" w:hAnsi="Times New Roman" w:cs="Times New Roman"/>
          <w:sz w:val="32"/>
          <w:szCs w:val="32"/>
        </w:rPr>
        <w:t>.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4. Компоненти рухових навичок.</w:t>
      </w:r>
    </w:p>
    <w:p w:rsidR="001D1DD5" w:rsidRPr="006E333F" w:rsidRDefault="001D1DD5" w:rsidP="001D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rFonts w:ascii="Times New Roman" w:hAnsi="Times New Roman" w:cs="Times New Roman"/>
          <w:sz w:val="32"/>
          <w:szCs w:val="32"/>
        </w:rPr>
        <w:t>5. Динамічний стереотип та</w:t>
      </w:r>
      <w:r w:rsidR="004459A1">
        <w:rPr>
          <w:rFonts w:ascii="Times New Roman" w:hAnsi="Times New Roman" w:cs="Times New Roman"/>
          <w:sz w:val="32"/>
          <w:szCs w:val="32"/>
        </w:rPr>
        <w:t xml:space="preserve"> екстраполяція в структурі рухо</w:t>
      </w:r>
      <w:r w:rsidRPr="006E333F">
        <w:rPr>
          <w:rFonts w:ascii="Times New Roman" w:hAnsi="Times New Roman" w:cs="Times New Roman"/>
          <w:sz w:val="32"/>
          <w:szCs w:val="32"/>
        </w:rPr>
        <w:t>вих навичок.</w:t>
      </w:r>
    </w:p>
    <w:p w:rsidR="007E60C4" w:rsidRPr="004C13CF" w:rsidRDefault="001D1DD5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33F">
        <w:rPr>
          <w:sz w:val="32"/>
          <w:szCs w:val="32"/>
        </w:rPr>
        <w:t>6</w:t>
      </w:r>
      <w:r w:rsidR="007E60C4" w:rsidRPr="004C13CF">
        <w:rPr>
          <w:rFonts w:ascii="Times New Roman" w:hAnsi="Times New Roman" w:cs="Times New Roman"/>
          <w:sz w:val="32"/>
          <w:szCs w:val="32"/>
        </w:rPr>
        <w:t>. Фізіологічні закономірності прояву та розвитку рухової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якості сили.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4C13CF">
        <w:rPr>
          <w:rFonts w:ascii="Times New Roman" w:hAnsi="Times New Roman" w:cs="Times New Roman"/>
          <w:sz w:val="32"/>
          <w:szCs w:val="32"/>
        </w:rPr>
        <w:t>. Фізіологічна характеристика прояву та розвитку рухової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C13CF">
        <w:rPr>
          <w:rFonts w:ascii="Times New Roman" w:hAnsi="Times New Roman" w:cs="Times New Roman"/>
          <w:sz w:val="32"/>
          <w:szCs w:val="32"/>
        </w:rPr>
        <w:t>якості витривалості.</w:t>
      </w:r>
    </w:p>
    <w:p w:rsidR="007E60C4" w:rsidRPr="004C13CF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4C13CF">
        <w:rPr>
          <w:rFonts w:ascii="Times New Roman" w:hAnsi="Times New Roman" w:cs="Times New Roman"/>
          <w:sz w:val="32"/>
          <w:szCs w:val="32"/>
        </w:rPr>
        <w:t>. Фізіологічні закономірності прояву та розвитку рухової</w:t>
      </w:r>
    </w:p>
    <w:p w:rsidR="007E60C4" w:rsidRPr="004C13CF" w:rsidRDefault="00980370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якості швидк</w:t>
      </w:r>
      <w:r w:rsidR="007E60C4" w:rsidRPr="004C13CF">
        <w:rPr>
          <w:rFonts w:ascii="Times New Roman" w:hAnsi="Times New Roman" w:cs="Times New Roman"/>
          <w:sz w:val="32"/>
          <w:szCs w:val="32"/>
        </w:rPr>
        <w:t>ості.</w:t>
      </w:r>
    </w:p>
    <w:p w:rsidR="007E60C4" w:rsidRPr="00D12F08" w:rsidRDefault="007E60C4" w:rsidP="007E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4C13CF">
        <w:rPr>
          <w:rFonts w:ascii="Times New Roman" w:hAnsi="Times New Roman" w:cs="Times New Roman"/>
          <w:sz w:val="32"/>
          <w:szCs w:val="32"/>
        </w:rPr>
        <w:t>. Характеристика прояву т</w:t>
      </w:r>
      <w:r>
        <w:rPr>
          <w:rFonts w:ascii="Times New Roman" w:hAnsi="Times New Roman" w:cs="Times New Roman"/>
          <w:sz w:val="32"/>
          <w:szCs w:val="32"/>
        </w:rPr>
        <w:t>а розвитку рухових якостей в об</w:t>
      </w:r>
      <w:r w:rsidRPr="004C13CF">
        <w:rPr>
          <w:rFonts w:ascii="Times New Roman" w:hAnsi="Times New Roman" w:cs="Times New Roman"/>
          <w:sz w:val="32"/>
          <w:szCs w:val="32"/>
        </w:rPr>
        <w:t>раному виді спорту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83E84" w:rsidRPr="006E313C" w:rsidRDefault="007E60C4" w:rsidP="004459A1">
      <w:pPr>
        <w:pStyle w:val="western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sz w:val="32"/>
          <w:szCs w:val="32"/>
        </w:rPr>
        <w:t>10</w:t>
      </w:r>
      <w:r w:rsidR="001D1DD5" w:rsidRPr="006E333F">
        <w:rPr>
          <w:sz w:val="32"/>
          <w:szCs w:val="32"/>
        </w:rPr>
        <w:t xml:space="preserve">. Умови та механізм руйнування рухової </w:t>
      </w:r>
      <w:r w:rsidR="001D1DD5" w:rsidRPr="004459A1">
        <w:rPr>
          <w:sz w:val="32"/>
          <w:szCs w:val="32"/>
        </w:rPr>
        <w:t>навички</w:t>
      </w:r>
      <w:r w:rsidR="001D1DD5">
        <w:t>.</w:t>
      </w:r>
    </w:p>
    <w:sectPr w:rsidR="00A83E84" w:rsidRPr="006E313C" w:rsidSect="002673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7A4"/>
    <w:multiLevelType w:val="hybridMultilevel"/>
    <w:tmpl w:val="82EE8E74"/>
    <w:lvl w:ilvl="0" w:tplc="967E0DE6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F8332B"/>
    <w:multiLevelType w:val="hybridMultilevel"/>
    <w:tmpl w:val="F5242040"/>
    <w:lvl w:ilvl="0" w:tplc="C0AAEA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6F76F7"/>
    <w:multiLevelType w:val="hybridMultilevel"/>
    <w:tmpl w:val="5F1E7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F783C"/>
    <w:multiLevelType w:val="multilevel"/>
    <w:tmpl w:val="CB20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4" w15:restartNumberingAfterBreak="0">
    <w:nsid w:val="3FB36569"/>
    <w:multiLevelType w:val="hybridMultilevel"/>
    <w:tmpl w:val="9EE8CE70"/>
    <w:lvl w:ilvl="0" w:tplc="93E064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3A9441D"/>
    <w:multiLevelType w:val="hybridMultilevel"/>
    <w:tmpl w:val="EEB4EE76"/>
    <w:lvl w:ilvl="0" w:tplc="75EEB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632EF7"/>
    <w:multiLevelType w:val="hybridMultilevel"/>
    <w:tmpl w:val="453C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D6310"/>
    <w:multiLevelType w:val="hybridMultilevel"/>
    <w:tmpl w:val="82E02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34C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586D"/>
    <w:rsid w:val="0001500A"/>
    <w:rsid w:val="00023192"/>
    <w:rsid w:val="00045424"/>
    <w:rsid w:val="00074577"/>
    <w:rsid w:val="0008468E"/>
    <w:rsid w:val="00136C47"/>
    <w:rsid w:val="00140FA5"/>
    <w:rsid w:val="0014167F"/>
    <w:rsid w:val="001B2CC3"/>
    <w:rsid w:val="001D1DD5"/>
    <w:rsid w:val="00247D99"/>
    <w:rsid w:val="002673F5"/>
    <w:rsid w:val="002F17A7"/>
    <w:rsid w:val="00356522"/>
    <w:rsid w:val="003B7FF8"/>
    <w:rsid w:val="003C438F"/>
    <w:rsid w:val="003D3E09"/>
    <w:rsid w:val="003E1465"/>
    <w:rsid w:val="004372AF"/>
    <w:rsid w:val="004459A1"/>
    <w:rsid w:val="004C5F0F"/>
    <w:rsid w:val="004C6C2F"/>
    <w:rsid w:val="004E066B"/>
    <w:rsid w:val="00514209"/>
    <w:rsid w:val="005324CE"/>
    <w:rsid w:val="00572EAE"/>
    <w:rsid w:val="005D64C5"/>
    <w:rsid w:val="00635284"/>
    <w:rsid w:val="006B0D85"/>
    <w:rsid w:val="006B6ECC"/>
    <w:rsid w:val="006D34A9"/>
    <w:rsid w:val="006E313C"/>
    <w:rsid w:val="006E333F"/>
    <w:rsid w:val="006F4D5B"/>
    <w:rsid w:val="00734768"/>
    <w:rsid w:val="00765F56"/>
    <w:rsid w:val="007E60C4"/>
    <w:rsid w:val="00803FE0"/>
    <w:rsid w:val="00845A0B"/>
    <w:rsid w:val="008D0047"/>
    <w:rsid w:val="00950F6C"/>
    <w:rsid w:val="00980370"/>
    <w:rsid w:val="00995F10"/>
    <w:rsid w:val="009B09AF"/>
    <w:rsid w:val="009E165D"/>
    <w:rsid w:val="009E6B2A"/>
    <w:rsid w:val="00A277C5"/>
    <w:rsid w:val="00A3720F"/>
    <w:rsid w:val="00A83E84"/>
    <w:rsid w:val="00AA6551"/>
    <w:rsid w:val="00B115C9"/>
    <w:rsid w:val="00B2635B"/>
    <w:rsid w:val="00BA0E26"/>
    <w:rsid w:val="00BA0F4B"/>
    <w:rsid w:val="00BB6EDA"/>
    <w:rsid w:val="00BD5B15"/>
    <w:rsid w:val="00C3084B"/>
    <w:rsid w:val="00C44507"/>
    <w:rsid w:val="00C520E1"/>
    <w:rsid w:val="00C61E6F"/>
    <w:rsid w:val="00CA297A"/>
    <w:rsid w:val="00CB38FA"/>
    <w:rsid w:val="00CC53DE"/>
    <w:rsid w:val="00CD300A"/>
    <w:rsid w:val="00CD6D86"/>
    <w:rsid w:val="00D1129D"/>
    <w:rsid w:val="00D654A8"/>
    <w:rsid w:val="00D96815"/>
    <w:rsid w:val="00DC20A3"/>
    <w:rsid w:val="00DD0413"/>
    <w:rsid w:val="00DE0F01"/>
    <w:rsid w:val="00DF401C"/>
    <w:rsid w:val="00E0586D"/>
    <w:rsid w:val="00E21E1C"/>
    <w:rsid w:val="00E341DF"/>
    <w:rsid w:val="00E44C98"/>
    <w:rsid w:val="00E46290"/>
    <w:rsid w:val="00E87B98"/>
    <w:rsid w:val="00EC71CA"/>
    <w:rsid w:val="00EE1AE5"/>
    <w:rsid w:val="00EF2F66"/>
    <w:rsid w:val="00F06B6F"/>
    <w:rsid w:val="00F3284A"/>
    <w:rsid w:val="00F66086"/>
    <w:rsid w:val="00FA459B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0BD6"/>
  <w15:docId w15:val="{F7ECF45E-F509-44F7-BA3F-4DC9670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05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0586D"/>
  </w:style>
  <w:style w:type="character" w:styleId="a3">
    <w:name w:val="Hyperlink"/>
    <w:basedOn w:val="a0"/>
    <w:uiPriority w:val="99"/>
    <w:semiHidden/>
    <w:unhideWhenUsed/>
    <w:rsid w:val="00E0586D"/>
    <w:rPr>
      <w:color w:val="0000FF"/>
      <w:u w:val="single"/>
    </w:rPr>
  </w:style>
  <w:style w:type="paragraph" w:styleId="a4">
    <w:name w:val="Title"/>
    <w:basedOn w:val="a"/>
    <w:link w:val="a5"/>
    <w:qFormat/>
    <w:rsid w:val="006352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6352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FA45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7">
    <w:name w:val="Основной текст Знак"/>
    <w:basedOn w:val="a0"/>
    <w:link w:val="a6"/>
    <w:rsid w:val="00FA459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Default">
    <w:name w:val="Default"/>
    <w:rsid w:val="009B0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3B7FF8"/>
    <w:pPr>
      <w:ind w:left="720"/>
      <w:contextualSpacing/>
    </w:pPr>
  </w:style>
  <w:style w:type="paragraph" w:styleId="a9">
    <w:name w:val="No Spacing"/>
    <w:uiPriority w:val="1"/>
    <w:qFormat/>
    <w:rsid w:val="00995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353E-065E-46D6-BAE6-408C56E9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17656</Words>
  <Characters>10064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Powerges</cp:lastModifiedBy>
  <cp:revision>82</cp:revision>
  <dcterms:created xsi:type="dcterms:W3CDTF">2016-10-22T08:40:00Z</dcterms:created>
  <dcterms:modified xsi:type="dcterms:W3CDTF">2020-02-19T08:12:00Z</dcterms:modified>
</cp:coreProperties>
</file>