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213BD37" w14:textId="77777777" w:rsidR="00CD0D6C" w:rsidRPr="005177DB" w:rsidRDefault="00CD0D6C" w:rsidP="00CD0D6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A4ECEFC" w14:textId="77777777" w:rsidR="00CD0D6C" w:rsidRPr="005177DB" w:rsidRDefault="00CD0D6C" w:rsidP="00CD0D6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C675186" w14:textId="77777777" w:rsidR="00CD0D6C" w:rsidRPr="005177DB" w:rsidRDefault="00CD0D6C" w:rsidP="00CD0D6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72AF2917" w14:textId="77777777" w:rsidR="00CD0D6C" w:rsidRPr="005177DB" w:rsidRDefault="00CD0D6C" w:rsidP="00CD0D6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44C84606" w14:textId="77777777" w:rsidR="00CD0D6C" w:rsidRPr="005177DB" w:rsidRDefault="00CD0D6C" w:rsidP="00CD0D6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523338F5" w14:textId="77777777" w:rsidR="00CD0D6C" w:rsidRPr="005177DB" w:rsidRDefault="00CD0D6C" w:rsidP="00CD0D6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21CF49C" w14:textId="77777777" w:rsidR="00CD0D6C" w:rsidRPr="009F699E" w:rsidRDefault="00CD0D6C" w:rsidP="00CD0D6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E0C3D5" w14:textId="77777777" w:rsidR="00CD0D6C" w:rsidRPr="009F699E" w:rsidRDefault="00CD0D6C" w:rsidP="00CD0D6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8C5C74C" w14:textId="77777777" w:rsidR="00CD0D6C" w:rsidRPr="005425BE" w:rsidRDefault="00CD0D6C" w:rsidP="00CD0D6C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1AE00CC" w14:textId="5478EA26" w:rsidR="00532372" w:rsidRPr="002911B0" w:rsidRDefault="002911B0" w:rsidP="002911B0">
      <w:pPr>
        <w:spacing w:after="16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911B0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2911B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Початковий карієс 11,21 зубів V класу за Блеком у дитини 8 років</w:t>
      </w:r>
      <w:r w:rsidRPr="002911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:</w:t>
      </w:r>
      <w:r w:rsidRPr="002911B0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2911B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покриття 1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 w:rsidRPr="002911B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21зубів фторвмісним лаком.»</w:t>
      </w: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613B2D55" w:rsidR="00532372" w:rsidRPr="00076366" w:rsidRDefault="00532372" w:rsidP="002911B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911B0" w:rsidRPr="002911B0">
        <w:rPr>
          <w:rFonts w:ascii="Times New Roman" w:hAnsi="Times New Roman"/>
          <w:b/>
          <w:bCs/>
          <w:sz w:val="28"/>
          <w:szCs w:val="28"/>
          <w:lang w:val="uk-UA"/>
        </w:rPr>
        <w:t>«Початковий карієс 11,21 зубів V класу за Блеком у дитини 8 років:. покриття 11, 21, зубів фторвмісним лаком.»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008A27" w14:textId="338A092A" w:rsidR="003B73FC" w:rsidRPr="00076366" w:rsidRDefault="003B73FC" w:rsidP="00CD0D6C">
      <w:pPr>
        <w:spacing w:after="0"/>
        <w:jc w:val="center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</w:pPr>
      <w:r w:rsidRPr="003B73FC">
        <w:rPr>
          <w:rFonts w:ascii="Times New Roman" w:hAnsi="Times New Roman"/>
          <w:i/>
          <w:sz w:val="28"/>
          <w:szCs w:val="28"/>
        </w:rPr>
        <w:t xml:space="preserve">Алгоритм роботи на станції </w:t>
      </w:r>
      <w:r w:rsidR="00076366" w:rsidRPr="00076366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при </w:t>
      </w:r>
      <w:proofErr w:type="gramStart"/>
      <w:r w:rsidR="00076366" w:rsidRPr="00076366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демонстрації </w:t>
      </w:r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покриття</w:t>
      </w:r>
      <w:proofErr w:type="gramEnd"/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11, 21, </w:t>
      </w:r>
      <w:proofErr w:type="gramStart"/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зубів  фторвмісним</w:t>
      </w:r>
      <w:proofErr w:type="gramEnd"/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лаком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35DE7322" w:rsidR="003B73FC" w:rsidRPr="004B52BF" w:rsidRDefault="004B52BF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Оглянути пришийкові ділянки зубів. Визначити, що це пришийковий карієс, який потребує ремінералізації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41D3E44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Вибрати зуб</w:t>
            </w:r>
            <w:r w:rsidR="004B52BF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и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, прийнятн</w:t>
            </w:r>
            <w:r w:rsidR="003F253E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і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для проведення </w:t>
            </w:r>
            <w:r w:rsidR="004B52BF"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покриття </w:t>
            </w:r>
            <w:proofErr w:type="gramStart"/>
            <w:r w:rsidR="004B52BF"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фторвмісним  лаком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2D17290F" w:rsidR="003B73FC" w:rsidRPr="003B73FC" w:rsidRDefault="004B52BF" w:rsidP="007B56AB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4B52BF">
              <w:rPr>
                <w:rFonts w:ascii="Times New Roman" w:hAnsi="Times New Roman"/>
                <w:sz w:val="28"/>
                <w:szCs w:val="28"/>
              </w:rPr>
              <w:t>Ділянки з вогнещевою демінералізацією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BA5904C" w:rsidR="003B73FC" w:rsidRPr="003B73FC" w:rsidRDefault="004B52BF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Провести гігієнічне чищення зубів. Очистити вестибулярну і оральну поверхні зуба, ріжучий край за допомогою торцевих щіток і пасти середнього ступеня абразивності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0AD2D634" w:rsidR="003B73FC" w:rsidRPr="004B52BF" w:rsidRDefault="004B52BF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Вестибулярна  і</w:t>
            </w:r>
            <w:proofErr w:type="gram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оральна поверхні, ріжучий край вільні від м'якого зубного нальоту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0105716E" w:rsidR="003B73FC" w:rsidRPr="003B73FC" w:rsidRDefault="00914FF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 контактні поверхні зуба</w:t>
            </w:r>
            <w:r w:rsidRPr="00914FF1">
              <w:rPr>
                <w:rFonts w:ascii="Times New Roman" w:hAnsi="Times New Roman"/>
                <w:b/>
                <w:color w:val="231F20"/>
                <w:w w:val="105"/>
                <w:sz w:val="28"/>
                <w:szCs w:val="28"/>
              </w:rPr>
              <w:t xml:space="preserve"> </w:t>
            </w:r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флосами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4362ACF8" w:rsidR="003B73FC" w:rsidRPr="003B73FC" w:rsidRDefault="00914FF1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Контактні поверхні зуба вільні від м'якого зубного нальоту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AB6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gram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Промити 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gram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поверхні зуба водою </w:t>
            </w:r>
          </w:p>
          <w:p w14:paraId="7FDA2AA5" w14:textId="3853D16F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 20 – 30 с</w:t>
            </w:r>
            <w:r w:rsidR="00914FF1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. </w:t>
            </w:r>
            <w:r w:rsidR="00914FF1"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56BD5FA1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чисті</w:t>
            </w:r>
            <w:r w:rsidR="00914F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14FF1" w:rsidRPr="00914FF1">
              <w:rPr>
                <w:rFonts w:ascii="Times New Roman" w:hAnsi="Times New Roman"/>
                <w:sz w:val="28"/>
                <w:szCs w:val="28"/>
              </w:rPr>
              <w:t>та сухі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Ізолювати зуб від слини за допомогою ватних або котонових валиків і слиновідсмоктувача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77777777" w:rsidR="003B73FC" w:rsidRPr="003B73FC" w:rsidRDefault="003B73FC" w:rsidP="007B56AB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сухі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55A33" w14:textId="7B7E36C3" w:rsidR="003B73FC" w:rsidRPr="003B73FC" w:rsidRDefault="00914FF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Нанести фторвмісний лак аплікатором або пензликом на уражені ділянки (тонким шаром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A665D" w14:textId="614EEB88" w:rsidR="003B73FC" w:rsidRPr="003B73FC" w:rsidRDefault="00914FF1" w:rsidP="007B56AB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Фторвмісний лак рівномірно розподілено тонким шаром на уражені ділянки</w:t>
            </w:r>
          </w:p>
        </w:tc>
      </w:tr>
      <w:tr w:rsidR="003B73FC" w:rsidRPr="003B73FC" w14:paraId="411D7648" w14:textId="77777777" w:rsidTr="007B56AB">
        <w:tblPrEx>
          <w:tblCellMar>
            <w:right w:w="0" w:type="dxa"/>
          </w:tblCellMar>
        </w:tblPrEx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E8D0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53042" w14:textId="57D55AAE" w:rsidR="003B73FC" w:rsidRPr="003B73FC" w:rsidRDefault="00914FF1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Дати лаку підсохнути (зазвичай 30-60 сек)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0C65" w14:textId="5ECA30D8" w:rsidR="003B73FC" w:rsidRPr="003B73FC" w:rsidRDefault="00914FF1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Спостереження за підсиханням лаку протягом 30-60 сек</w:t>
            </w:r>
          </w:p>
        </w:tc>
      </w:tr>
      <w:tr w:rsidR="003B73FC" w:rsidRPr="003B73FC" w14:paraId="68DA7978" w14:textId="77777777" w:rsidTr="007B56AB">
        <w:tblPrEx>
          <w:tblCellMar>
            <w:right w:w="0" w:type="dxa"/>
          </w:tblCellMar>
        </w:tblPrEx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6EBE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8268B" w14:textId="159291D5" w:rsidR="003B73FC" w:rsidRPr="003B73FC" w:rsidRDefault="00914FF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7F62" w14:textId="77777777" w:rsidR="00914FF1" w:rsidRPr="00914FF1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4FF1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5E8878AA" w14:textId="77777777" w:rsidR="00914FF1" w:rsidRPr="00914FF1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 30хв;</w:t>
            </w:r>
          </w:p>
          <w:p w14:paraId="3489F617" w14:textId="77777777" w:rsidR="00914FF1" w:rsidRPr="00914FF1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- уникати грубого чищення зубів цього дня;</w:t>
            </w:r>
          </w:p>
          <w:p w14:paraId="3CCB9330" w14:textId="2BB2979D" w:rsidR="003B73FC" w:rsidRPr="003B73FC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>- за потреби повторити процедуру.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85318">
    <w:abstractNumId w:val="3"/>
  </w:num>
  <w:num w:numId="2" w16cid:durableId="1651061793">
    <w:abstractNumId w:val="2"/>
  </w:num>
  <w:num w:numId="3" w16cid:durableId="41711856">
    <w:abstractNumId w:val="0"/>
  </w:num>
  <w:num w:numId="4" w16cid:durableId="98721988">
    <w:abstractNumId w:val="4"/>
  </w:num>
  <w:num w:numId="5" w16cid:durableId="705059644">
    <w:abstractNumId w:val="1"/>
  </w:num>
  <w:num w:numId="6" w16cid:durableId="1545169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911B0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0D6C"/>
    <w:rsid w:val="00CD3C7F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5207</Words>
  <Characters>2969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9</cp:revision>
  <dcterms:created xsi:type="dcterms:W3CDTF">2025-06-02T09:26:00Z</dcterms:created>
  <dcterms:modified xsi:type="dcterms:W3CDTF">2026-05-19T16:15:00Z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