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653C4744" w14:textId="77777777" w:rsidR="00DE265C" w:rsidRPr="005177DB" w:rsidRDefault="00DE265C" w:rsidP="00DE265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5486DF0F" w14:textId="77777777" w:rsidR="00DE265C" w:rsidRPr="005177DB" w:rsidRDefault="00DE265C" w:rsidP="00DE265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552816BE" w14:textId="77777777" w:rsidR="00DE265C" w:rsidRPr="005177DB" w:rsidRDefault="00DE265C" w:rsidP="00DE265C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7DFD5E1F" w14:textId="77777777" w:rsidR="00DE265C" w:rsidRPr="005177DB" w:rsidRDefault="00DE265C" w:rsidP="00DE265C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7C10C910" w14:textId="77777777" w:rsidR="00DE265C" w:rsidRPr="005177DB" w:rsidRDefault="00DE265C" w:rsidP="00DE265C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proofErr w:type="spellStart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2AFE6A1E" w14:textId="77777777" w:rsidR="00DE265C" w:rsidRPr="005177DB" w:rsidRDefault="00DE265C" w:rsidP="00DE265C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7D39CBC0" w14:textId="77777777" w:rsidR="00DE265C" w:rsidRPr="009F699E" w:rsidRDefault="00DE265C" w:rsidP="00DE265C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D4A7033" w14:textId="77777777" w:rsidR="00DE265C" w:rsidRPr="009F699E" w:rsidRDefault="00DE265C" w:rsidP="00DE265C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1BBF1A4A" w14:textId="77777777" w:rsidR="00DE265C" w:rsidRPr="005425BE" w:rsidRDefault="00DE265C" w:rsidP="00DE265C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5425BE"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43E5D813" w14:textId="77777777" w:rsidR="00A3627D" w:rsidRPr="00A3627D" w:rsidRDefault="00A3627D" w:rsidP="00A3627D">
      <w:pPr>
        <w:spacing w:after="160"/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  <w:r w:rsidRPr="00A3627D">
        <w:rPr>
          <w:rFonts w:ascii="Times New Roman" w:hAnsi="Times New Roman"/>
          <w:b/>
          <w:sz w:val="28"/>
          <w:szCs w:val="28"/>
        </w:rPr>
        <w:t>«</w:t>
      </w:r>
      <w:r w:rsidRPr="00A3627D">
        <w:rPr>
          <w:rFonts w:ascii="Times New Roman" w:hAnsi="Times New Roman"/>
          <w:sz w:val="28"/>
          <w:szCs w:val="28"/>
        </w:rPr>
        <w:t xml:space="preserve">Дефект </w:t>
      </w:r>
      <w:proofErr w:type="spellStart"/>
      <w:r w:rsidRPr="00A3627D">
        <w:rPr>
          <w:rFonts w:ascii="Times New Roman" w:hAnsi="Times New Roman"/>
          <w:sz w:val="28"/>
          <w:szCs w:val="28"/>
        </w:rPr>
        <w:t>поверхні</w:t>
      </w:r>
      <w:proofErr w:type="spellEnd"/>
      <w:r w:rsidRPr="00A362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627D">
        <w:rPr>
          <w:rFonts w:ascii="Times New Roman" w:hAnsi="Times New Roman"/>
          <w:sz w:val="28"/>
          <w:szCs w:val="28"/>
        </w:rPr>
        <w:t>встановленої</w:t>
      </w:r>
      <w:proofErr w:type="spellEnd"/>
      <w:r w:rsidRPr="00A362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627D">
        <w:rPr>
          <w:rFonts w:ascii="Times New Roman" w:hAnsi="Times New Roman"/>
          <w:sz w:val="28"/>
          <w:szCs w:val="28"/>
        </w:rPr>
        <w:t>пломби</w:t>
      </w:r>
      <w:proofErr w:type="spellEnd"/>
      <w:r w:rsidRPr="00A362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627D">
        <w:rPr>
          <w:rFonts w:ascii="Times New Roman" w:hAnsi="Times New Roman"/>
          <w:sz w:val="28"/>
          <w:szCs w:val="28"/>
        </w:rPr>
        <w:t>зі</w:t>
      </w:r>
      <w:proofErr w:type="spellEnd"/>
      <w:r w:rsidRPr="00A3627D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3627D">
        <w:rPr>
          <w:rFonts w:ascii="Times New Roman" w:hAnsi="Times New Roman"/>
          <w:sz w:val="28"/>
          <w:szCs w:val="28"/>
        </w:rPr>
        <w:t>склоіономерного</w:t>
      </w:r>
      <w:proofErr w:type="spellEnd"/>
      <w:r w:rsidRPr="00A3627D">
        <w:rPr>
          <w:rFonts w:ascii="Times New Roman" w:hAnsi="Times New Roman"/>
          <w:sz w:val="28"/>
          <w:szCs w:val="28"/>
        </w:rPr>
        <w:t xml:space="preserve">  цементу</w:t>
      </w:r>
      <w:proofErr w:type="gramEnd"/>
      <w:r w:rsidRPr="00A3627D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A3627D">
        <w:rPr>
          <w:rFonts w:ascii="Times New Roman" w:hAnsi="Times New Roman"/>
          <w:sz w:val="28"/>
          <w:szCs w:val="28"/>
        </w:rPr>
        <w:t>жувальній</w:t>
      </w:r>
      <w:proofErr w:type="spellEnd"/>
      <w:r w:rsidRPr="00A3627D">
        <w:rPr>
          <w:rFonts w:ascii="Times New Roman" w:hAnsi="Times New Roman"/>
          <w:sz w:val="28"/>
          <w:szCs w:val="28"/>
        </w:rPr>
        <w:t xml:space="preserve"> 47 зуба у </w:t>
      </w:r>
      <w:proofErr w:type="spellStart"/>
      <w:r w:rsidRPr="00A3627D">
        <w:rPr>
          <w:rFonts w:ascii="Times New Roman" w:hAnsi="Times New Roman"/>
          <w:sz w:val="28"/>
          <w:szCs w:val="28"/>
        </w:rPr>
        <w:t>пацієнта</w:t>
      </w:r>
      <w:proofErr w:type="spellEnd"/>
      <w:r w:rsidRPr="00A3627D">
        <w:rPr>
          <w:rFonts w:ascii="Times New Roman" w:hAnsi="Times New Roman"/>
          <w:sz w:val="28"/>
          <w:szCs w:val="28"/>
        </w:rPr>
        <w:t xml:space="preserve"> 13 </w:t>
      </w:r>
      <w:proofErr w:type="spellStart"/>
      <w:r w:rsidRPr="00A3627D">
        <w:rPr>
          <w:rFonts w:ascii="Times New Roman" w:hAnsi="Times New Roman"/>
          <w:sz w:val="28"/>
          <w:szCs w:val="28"/>
        </w:rPr>
        <w:t>років</w:t>
      </w:r>
      <w:proofErr w:type="spellEnd"/>
      <w:r w:rsidRPr="00A3627D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3627D">
        <w:rPr>
          <w:rFonts w:ascii="Times New Roman" w:hAnsi="Times New Roman"/>
          <w:sz w:val="28"/>
          <w:szCs w:val="28"/>
        </w:rPr>
        <w:t>шліфування</w:t>
      </w:r>
      <w:proofErr w:type="spellEnd"/>
      <w:r w:rsidRPr="00A3627D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A3627D">
        <w:rPr>
          <w:rFonts w:ascii="Times New Roman" w:hAnsi="Times New Roman"/>
          <w:sz w:val="28"/>
          <w:szCs w:val="28"/>
        </w:rPr>
        <w:t>полірування</w:t>
      </w:r>
      <w:proofErr w:type="spellEnd"/>
      <w:r w:rsidRPr="00A362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627D">
        <w:rPr>
          <w:rFonts w:ascii="Times New Roman" w:hAnsi="Times New Roman"/>
          <w:sz w:val="28"/>
          <w:szCs w:val="28"/>
        </w:rPr>
        <w:t>пломби</w:t>
      </w:r>
      <w:proofErr w:type="spellEnd"/>
      <w:r w:rsidRPr="00A3627D">
        <w:rPr>
          <w:rFonts w:ascii="Times New Roman" w:hAnsi="Times New Roman"/>
          <w:b/>
          <w:sz w:val="28"/>
          <w:szCs w:val="28"/>
        </w:rPr>
        <w:t>»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37635BE7" w:rsidR="00532372" w:rsidRPr="00F90B58" w:rsidRDefault="00532372" w:rsidP="00A3627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A3627D" w:rsidRPr="00A3627D">
        <w:rPr>
          <w:rFonts w:ascii="Times New Roman" w:hAnsi="Times New Roman"/>
          <w:b/>
          <w:sz w:val="28"/>
          <w:szCs w:val="28"/>
        </w:rPr>
        <w:t xml:space="preserve">«Дефект </w:t>
      </w:r>
      <w:proofErr w:type="spellStart"/>
      <w:r w:rsidR="00A3627D" w:rsidRPr="00A3627D">
        <w:rPr>
          <w:rFonts w:ascii="Times New Roman" w:hAnsi="Times New Roman"/>
          <w:b/>
          <w:sz w:val="28"/>
          <w:szCs w:val="28"/>
        </w:rPr>
        <w:t>поверхні</w:t>
      </w:r>
      <w:proofErr w:type="spellEnd"/>
      <w:r w:rsidR="00A3627D" w:rsidRPr="00A3627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3627D" w:rsidRPr="00A3627D">
        <w:rPr>
          <w:rFonts w:ascii="Times New Roman" w:hAnsi="Times New Roman"/>
          <w:b/>
          <w:sz w:val="28"/>
          <w:szCs w:val="28"/>
        </w:rPr>
        <w:t>встановленої</w:t>
      </w:r>
      <w:proofErr w:type="spellEnd"/>
      <w:r w:rsidR="00A3627D" w:rsidRPr="00A3627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3627D" w:rsidRPr="00A3627D">
        <w:rPr>
          <w:rFonts w:ascii="Times New Roman" w:hAnsi="Times New Roman"/>
          <w:b/>
          <w:sz w:val="28"/>
          <w:szCs w:val="28"/>
        </w:rPr>
        <w:t>пломби</w:t>
      </w:r>
      <w:proofErr w:type="spellEnd"/>
      <w:r w:rsidR="00A3627D" w:rsidRPr="00A3627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3627D" w:rsidRPr="00A3627D">
        <w:rPr>
          <w:rFonts w:ascii="Times New Roman" w:hAnsi="Times New Roman"/>
          <w:b/>
          <w:sz w:val="28"/>
          <w:szCs w:val="28"/>
        </w:rPr>
        <w:t>зі</w:t>
      </w:r>
      <w:proofErr w:type="spellEnd"/>
      <w:r w:rsidR="00A3627D" w:rsidRPr="00A3627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3627D" w:rsidRPr="00A3627D">
        <w:rPr>
          <w:rFonts w:ascii="Times New Roman" w:hAnsi="Times New Roman"/>
          <w:b/>
          <w:sz w:val="28"/>
          <w:szCs w:val="28"/>
        </w:rPr>
        <w:t>склоіономерного</w:t>
      </w:r>
      <w:proofErr w:type="spellEnd"/>
      <w:r w:rsidR="00A3627D" w:rsidRPr="00A3627D">
        <w:rPr>
          <w:rFonts w:ascii="Times New Roman" w:hAnsi="Times New Roman"/>
          <w:b/>
          <w:sz w:val="28"/>
          <w:szCs w:val="28"/>
        </w:rPr>
        <w:t xml:space="preserve">  цементу на </w:t>
      </w:r>
      <w:proofErr w:type="spellStart"/>
      <w:r w:rsidR="00A3627D" w:rsidRPr="00A3627D">
        <w:rPr>
          <w:rFonts w:ascii="Times New Roman" w:hAnsi="Times New Roman"/>
          <w:b/>
          <w:sz w:val="28"/>
          <w:szCs w:val="28"/>
        </w:rPr>
        <w:t>жувальній</w:t>
      </w:r>
      <w:proofErr w:type="spellEnd"/>
      <w:r w:rsidR="00A3627D" w:rsidRPr="00A3627D">
        <w:rPr>
          <w:rFonts w:ascii="Times New Roman" w:hAnsi="Times New Roman"/>
          <w:b/>
          <w:sz w:val="28"/>
          <w:szCs w:val="28"/>
        </w:rPr>
        <w:t xml:space="preserve"> 47 зуба у </w:t>
      </w:r>
      <w:proofErr w:type="spellStart"/>
      <w:r w:rsidR="00A3627D" w:rsidRPr="00A3627D">
        <w:rPr>
          <w:rFonts w:ascii="Times New Roman" w:hAnsi="Times New Roman"/>
          <w:b/>
          <w:sz w:val="28"/>
          <w:szCs w:val="28"/>
        </w:rPr>
        <w:t>пацієнта</w:t>
      </w:r>
      <w:proofErr w:type="spellEnd"/>
      <w:r w:rsidR="00A3627D" w:rsidRPr="00A3627D">
        <w:rPr>
          <w:rFonts w:ascii="Times New Roman" w:hAnsi="Times New Roman"/>
          <w:b/>
          <w:sz w:val="28"/>
          <w:szCs w:val="28"/>
        </w:rPr>
        <w:t xml:space="preserve"> 13 </w:t>
      </w:r>
      <w:proofErr w:type="spellStart"/>
      <w:r w:rsidR="00A3627D" w:rsidRPr="00A3627D">
        <w:rPr>
          <w:rFonts w:ascii="Times New Roman" w:hAnsi="Times New Roman"/>
          <w:b/>
          <w:sz w:val="28"/>
          <w:szCs w:val="28"/>
        </w:rPr>
        <w:t>років</w:t>
      </w:r>
      <w:proofErr w:type="spellEnd"/>
      <w:r w:rsidR="00A3627D" w:rsidRPr="00A3627D"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 w:rsidR="00A3627D" w:rsidRPr="00A3627D">
        <w:rPr>
          <w:rFonts w:ascii="Times New Roman" w:hAnsi="Times New Roman"/>
          <w:b/>
          <w:sz w:val="28"/>
          <w:szCs w:val="28"/>
        </w:rPr>
        <w:t>шліфування</w:t>
      </w:r>
      <w:proofErr w:type="spellEnd"/>
      <w:r w:rsidR="00A3627D" w:rsidRPr="00A3627D">
        <w:rPr>
          <w:rFonts w:ascii="Times New Roman" w:hAnsi="Times New Roman"/>
          <w:b/>
          <w:sz w:val="28"/>
          <w:szCs w:val="28"/>
        </w:rPr>
        <w:t xml:space="preserve"> і </w:t>
      </w:r>
      <w:proofErr w:type="spellStart"/>
      <w:r w:rsidR="00A3627D" w:rsidRPr="00A3627D">
        <w:rPr>
          <w:rFonts w:ascii="Times New Roman" w:hAnsi="Times New Roman"/>
          <w:b/>
          <w:sz w:val="28"/>
          <w:szCs w:val="28"/>
        </w:rPr>
        <w:t>полірування</w:t>
      </w:r>
      <w:proofErr w:type="spellEnd"/>
      <w:r w:rsidR="00A3627D" w:rsidRPr="00A3627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3627D" w:rsidRPr="00A3627D">
        <w:rPr>
          <w:rFonts w:ascii="Times New Roman" w:hAnsi="Times New Roman"/>
          <w:b/>
          <w:sz w:val="28"/>
          <w:szCs w:val="28"/>
        </w:rPr>
        <w:t>пломби</w:t>
      </w:r>
      <w:proofErr w:type="spellEnd"/>
      <w:r w:rsidR="00A3627D" w:rsidRPr="00A3627D">
        <w:rPr>
          <w:rFonts w:ascii="Times New Roman" w:hAnsi="Times New Roman"/>
          <w:b/>
          <w:sz w:val="28"/>
          <w:szCs w:val="28"/>
        </w:rPr>
        <w:t>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FDE2767" w14:textId="05C360E5" w:rsidR="00FD6D96" w:rsidRPr="00081B6D" w:rsidRDefault="00A3627D" w:rsidP="00DE265C">
      <w:pPr>
        <w:spacing w:after="0"/>
        <w:ind w:firstLine="708"/>
        <w:jc w:val="center"/>
        <w:rPr>
          <w:rFonts w:ascii="Times New Roman" w:eastAsia="Times New Roman" w:hAnsi="Times New Roman"/>
          <w:bCs/>
          <w:i/>
          <w:iCs/>
          <w:color w:val="1F1F1F"/>
          <w:sz w:val="28"/>
          <w:szCs w:val="28"/>
          <w:shd w:val="clear" w:color="auto" w:fill="FFFFFF"/>
          <w:lang w:val="uk-UA" w:eastAsia="uk-UA"/>
        </w:rPr>
      </w:pPr>
      <w:r w:rsidRPr="00A3627D">
        <w:rPr>
          <w:rFonts w:ascii="Times New Roman" w:hAnsi="Times New Roman"/>
          <w:i/>
          <w:sz w:val="28"/>
          <w:szCs w:val="28"/>
        </w:rPr>
        <w:t xml:space="preserve">Алгоритм </w:t>
      </w:r>
      <w:proofErr w:type="spellStart"/>
      <w:r w:rsidRPr="00A3627D">
        <w:rPr>
          <w:rFonts w:ascii="Times New Roman" w:hAnsi="Times New Roman"/>
          <w:i/>
          <w:sz w:val="28"/>
          <w:szCs w:val="28"/>
        </w:rPr>
        <w:t>роботи</w:t>
      </w:r>
      <w:proofErr w:type="spellEnd"/>
      <w:r w:rsidRPr="00A3627D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A3627D">
        <w:rPr>
          <w:rFonts w:ascii="Times New Roman" w:hAnsi="Times New Roman"/>
          <w:i/>
          <w:sz w:val="28"/>
          <w:szCs w:val="28"/>
        </w:rPr>
        <w:t>станції</w:t>
      </w:r>
      <w:proofErr w:type="spellEnd"/>
      <w:r w:rsidRPr="00A3627D">
        <w:rPr>
          <w:rFonts w:ascii="Times New Roman" w:hAnsi="Times New Roman"/>
          <w:i/>
          <w:sz w:val="28"/>
          <w:szCs w:val="28"/>
        </w:rPr>
        <w:t xml:space="preserve"> при </w:t>
      </w:r>
      <w:proofErr w:type="spellStart"/>
      <w:r w:rsidRPr="00A3627D">
        <w:rPr>
          <w:rFonts w:ascii="Times New Roman" w:hAnsi="Times New Roman"/>
          <w:i/>
          <w:sz w:val="28"/>
          <w:szCs w:val="28"/>
        </w:rPr>
        <w:t>демонструванні</w:t>
      </w:r>
      <w:proofErr w:type="spellEnd"/>
      <w:r w:rsidRPr="00A3627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3627D">
        <w:rPr>
          <w:rFonts w:ascii="Times New Roman" w:hAnsi="Times New Roman"/>
          <w:i/>
          <w:sz w:val="28"/>
          <w:szCs w:val="28"/>
        </w:rPr>
        <w:t>шліфування</w:t>
      </w:r>
      <w:proofErr w:type="spellEnd"/>
      <w:r w:rsidRPr="00A3627D">
        <w:rPr>
          <w:rFonts w:ascii="Times New Roman" w:hAnsi="Times New Roman"/>
          <w:i/>
          <w:sz w:val="28"/>
          <w:szCs w:val="28"/>
        </w:rPr>
        <w:t xml:space="preserve"> і </w:t>
      </w:r>
      <w:proofErr w:type="spellStart"/>
      <w:r w:rsidRPr="00A3627D">
        <w:rPr>
          <w:rFonts w:ascii="Times New Roman" w:hAnsi="Times New Roman"/>
          <w:i/>
          <w:sz w:val="28"/>
          <w:szCs w:val="28"/>
        </w:rPr>
        <w:t>полірування</w:t>
      </w:r>
      <w:proofErr w:type="spellEnd"/>
      <w:r w:rsidRPr="00A3627D">
        <w:rPr>
          <w:rFonts w:ascii="Times New Roman" w:hAnsi="Times New Roman"/>
          <w:i/>
          <w:sz w:val="28"/>
          <w:szCs w:val="28"/>
        </w:rPr>
        <w:t xml:space="preserve"> пломб </w:t>
      </w:r>
      <w:proofErr w:type="spellStart"/>
      <w:r w:rsidRPr="00A3627D">
        <w:rPr>
          <w:rFonts w:ascii="Times New Roman" w:hAnsi="Times New Roman"/>
          <w:i/>
          <w:sz w:val="28"/>
          <w:szCs w:val="28"/>
        </w:rPr>
        <w:t>зі</w:t>
      </w:r>
      <w:proofErr w:type="spellEnd"/>
      <w:r w:rsidRPr="00A3627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3627D">
        <w:rPr>
          <w:rFonts w:ascii="Times New Roman" w:hAnsi="Times New Roman"/>
          <w:i/>
          <w:sz w:val="28"/>
          <w:szCs w:val="28"/>
        </w:rPr>
        <w:t>склоіономерного</w:t>
      </w:r>
      <w:proofErr w:type="spellEnd"/>
      <w:r w:rsidRPr="00A3627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3627D">
        <w:rPr>
          <w:rFonts w:ascii="Times New Roman" w:hAnsi="Times New Roman"/>
          <w:i/>
          <w:sz w:val="28"/>
          <w:szCs w:val="28"/>
        </w:rPr>
        <w:t>матеріалу</w:t>
      </w:r>
      <w:proofErr w:type="spellEnd"/>
      <w:r w:rsidR="00081B6D" w:rsidRPr="00081B6D">
        <w:rPr>
          <w:rFonts w:ascii="Times New Roman" w:hAnsi="Times New Roman"/>
          <w:i/>
          <w:sz w:val="28"/>
          <w:szCs w:val="28"/>
        </w:rPr>
        <w:t>.</w:t>
      </w: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Послідовність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дій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Критерії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контролю правильного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виконання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Привітатися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назвати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привітався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Отримати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прочитати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оброблено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Розпочати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пацієнтом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ініціював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дотримуючись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діалогу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наявні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анамнез,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уточнити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описі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увесь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анамнез </w:t>
            </w:r>
            <w:proofErr w:type="gramStart"/>
            <w:r w:rsidRPr="003B73FC">
              <w:rPr>
                <w:rFonts w:ascii="Times New Roman" w:hAnsi="Times New Roman"/>
                <w:sz w:val="28"/>
                <w:szCs w:val="28"/>
              </w:rPr>
              <w:t>та</w:t>
            </w:r>
            <w:proofErr w:type="gram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уточнив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задав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передбачені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умовами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необхідність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обстежень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використовує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інструменти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дотримується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позиціонування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інформує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чином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безпосередньо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тактику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сформулював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попередній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діагноз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комплекс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клінічному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цільового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практичного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5678C181" w:rsidR="003B73FC" w:rsidRPr="004B52BF" w:rsidRDefault="00081B6D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Правильний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вибір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матеріалів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та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інструментів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437F1CBD" w:rsidR="003B73FC" w:rsidRPr="003B73FC" w:rsidRDefault="00A3627D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обрано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доступного набору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матеріально-технічного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підготовлено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подальшої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моделі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40819C86" w:rsidR="003B73FC" w:rsidRPr="00FD6D96" w:rsidRDefault="00A3627D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Первинне</w:t>
            </w:r>
            <w:proofErr w:type="spellEnd"/>
            <w:r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шліфування</w:t>
            </w:r>
            <w:proofErr w:type="spellEnd"/>
            <w:r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05EFE8B5" w:rsidR="003B73FC" w:rsidRPr="003B73FC" w:rsidRDefault="00A3627D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Використовуйте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грубі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диски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головки для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корекції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>;</w:t>
            </w:r>
            <w:r w:rsidRPr="00A3627D">
              <w:rPr>
                <w:rFonts w:ascii="Times New Roman" w:hAnsi="Times New Roman"/>
                <w:sz w:val="28"/>
                <w:szCs w:val="28"/>
              </w:rPr>
              <w:br/>
              <w:t xml:space="preserve">  -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Дотримуйтесь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охолодження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водою при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роботі</w:t>
            </w:r>
            <w:proofErr w:type="spellEnd"/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44D572EF" w:rsidR="003B73FC" w:rsidRPr="003B73FC" w:rsidRDefault="00A3627D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Дрібне</w:t>
            </w:r>
            <w:proofErr w:type="spellEnd"/>
            <w:r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шліфування</w:t>
            </w:r>
            <w:proofErr w:type="spellEnd"/>
            <w:r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:</w:t>
            </w:r>
            <w:r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br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AC5F" w14:textId="77777777" w:rsidR="00A3627D" w:rsidRPr="00A3627D" w:rsidRDefault="00A3627D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3627D">
              <w:rPr>
                <w:rFonts w:ascii="Times New Roman" w:hAnsi="Times New Roman"/>
                <w:sz w:val="28"/>
                <w:szCs w:val="28"/>
                <w:lang w:val="uk-UA"/>
              </w:rPr>
              <w:t>- Змінити інструмент на дрібнозернистий для згладжування поверхні;</w:t>
            </w:r>
          </w:p>
          <w:p w14:paraId="46B7FABF" w14:textId="13CEB485" w:rsidR="003B73FC" w:rsidRPr="004B52BF" w:rsidRDefault="00A3627D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  <w:lang w:val="uk-UA" w:eastAsia="en-US"/>
              </w:rPr>
              <w:t>- Уникати надмірного тиску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694043E4" w:rsidR="003B73FC" w:rsidRPr="003B73FC" w:rsidRDefault="00A3627D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Полірування</w:t>
            </w:r>
            <w:proofErr w:type="spellEnd"/>
            <w:r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:</w:t>
            </w:r>
            <w:r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br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D79A" w14:textId="77777777" w:rsidR="00A3627D" w:rsidRPr="00A3627D" w:rsidRDefault="00A3627D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3627D">
              <w:rPr>
                <w:rFonts w:ascii="Times New Roman" w:hAnsi="Times New Roman"/>
                <w:sz w:val="28"/>
                <w:szCs w:val="28"/>
                <w:lang w:val="uk-UA"/>
              </w:rPr>
              <w:t>- Застосовувати полірувальні пасти або головки;</w:t>
            </w:r>
          </w:p>
          <w:p w14:paraId="7F1EC556" w14:textId="2A0AF0CF" w:rsidR="003B73FC" w:rsidRPr="003B73FC" w:rsidRDefault="00A3627D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Досягнути блиску пломби, видаливши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  <w:lang w:val="uk-UA"/>
              </w:rPr>
              <w:t>мікрошорсткості</w:t>
            </w:r>
            <w:proofErr w:type="spellEnd"/>
          </w:p>
        </w:tc>
      </w:tr>
      <w:tr w:rsidR="003B73FC" w:rsidRPr="003B73FC" w14:paraId="59DE12B4" w14:textId="77777777" w:rsidTr="007B56AB">
        <w:tblPrEx>
          <w:tblCellMar>
            <w:right w:w="0" w:type="dxa"/>
          </w:tblCellMar>
        </w:tblPrEx>
        <w:trPr>
          <w:trHeight w:val="60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6A75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2AA5" w14:textId="1EA21520" w:rsidR="003B73FC" w:rsidRPr="003B73FC" w:rsidRDefault="00A3627D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Контроль </w:t>
            </w:r>
            <w:proofErr w:type="spellStart"/>
            <w:r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оклюзії</w:t>
            </w:r>
            <w:proofErr w:type="spellEnd"/>
            <w:r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та </w:t>
            </w:r>
            <w:proofErr w:type="spellStart"/>
            <w:r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адаптації</w:t>
            </w:r>
            <w:proofErr w:type="spellEnd"/>
            <w:r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пломби</w:t>
            </w:r>
            <w:proofErr w:type="spellEnd"/>
            <w:r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:</w:t>
            </w:r>
            <w:r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br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B30D" w14:textId="77777777" w:rsidR="00A3627D" w:rsidRPr="00A3627D" w:rsidRDefault="00A3627D" w:rsidP="00A3627D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3627D">
              <w:rPr>
                <w:rFonts w:ascii="Times New Roman" w:hAnsi="Times New Roman"/>
                <w:sz w:val="28"/>
                <w:szCs w:val="28"/>
                <w:lang w:val="uk-UA"/>
              </w:rPr>
              <w:t>- Використовувати</w:t>
            </w:r>
          </w:p>
          <w:p w14:paraId="6FA2F6AC" w14:textId="7038E23F" w:rsidR="003B73FC" w:rsidRPr="003B73FC" w:rsidRDefault="00A3627D" w:rsidP="00A3627D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27D">
              <w:rPr>
                <w:rFonts w:ascii="Times New Roman" w:hAnsi="Times New Roman"/>
                <w:sz w:val="28"/>
                <w:szCs w:val="28"/>
                <w:lang w:val="uk-UA"/>
              </w:rPr>
              <w:t>оклюзійний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папір (якщо є) або оцінити візуально</w:t>
            </w:r>
          </w:p>
        </w:tc>
      </w:tr>
      <w:tr w:rsidR="003B73FC" w:rsidRPr="003B73FC" w14:paraId="24B5BB46" w14:textId="77777777" w:rsidTr="007B56AB">
        <w:tblPrEx>
          <w:tblCellMar>
            <w:right w:w="0" w:type="dxa"/>
          </w:tblCellMar>
        </w:tblPrEx>
        <w:trPr>
          <w:trHeight w:val="10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8064B9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11.6.</w:t>
            </w:r>
          </w:p>
          <w:p w14:paraId="53A4E52C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F8AC43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57A08" w14:textId="1ABD4C28" w:rsidR="003B73FC" w:rsidRPr="003B73FC" w:rsidRDefault="00A3627D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Надати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рекомендації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пацієнту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97F6BF" w14:textId="77777777" w:rsidR="00A3627D" w:rsidRPr="00A3627D" w:rsidRDefault="00A3627D" w:rsidP="00A36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3627D">
              <w:rPr>
                <w:rFonts w:ascii="Times New Roman" w:hAnsi="Times New Roman"/>
                <w:sz w:val="28"/>
                <w:szCs w:val="28"/>
                <w:lang w:val="uk-UA"/>
              </w:rPr>
              <w:t>Рекомендації пацієнту:</w:t>
            </w:r>
          </w:p>
          <w:p w14:paraId="4BE1DABF" w14:textId="77777777" w:rsidR="00A3627D" w:rsidRPr="00A3627D" w:rsidRDefault="00A3627D" w:rsidP="00A36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3627D">
              <w:rPr>
                <w:rFonts w:ascii="Times New Roman" w:hAnsi="Times New Roman"/>
                <w:sz w:val="28"/>
                <w:szCs w:val="28"/>
              </w:rPr>
              <w:t xml:space="preserve">- не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вживати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їжу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напої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протягом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 години; </w:t>
            </w:r>
          </w:p>
          <w:p w14:paraId="3291B7AA" w14:textId="77777777" w:rsidR="00A3627D" w:rsidRPr="00A3627D" w:rsidRDefault="00A3627D" w:rsidP="00A36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3627D">
              <w:rPr>
                <w:rFonts w:ascii="Times New Roman" w:hAnsi="Times New Roman"/>
                <w:sz w:val="28"/>
                <w:szCs w:val="28"/>
                <w:lang w:val="uk-UA"/>
              </w:rPr>
              <w:t>- уникати твердого перші 24 години після візиту;</w:t>
            </w:r>
          </w:p>
          <w:p w14:paraId="795749C3" w14:textId="1B3FCC47" w:rsidR="003B73FC" w:rsidRPr="003B73FC" w:rsidRDefault="00A3627D" w:rsidP="00A36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  <w:lang w:val="uk-UA"/>
              </w:rPr>
              <w:t>- щоденна ретельна індивідуальна гігієна ротової порожнини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Ознайомити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заходами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приймаючи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проінформований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студентом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Утилізація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індивідуального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Зняти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6366"/>
    <w:rsid w:val="00081B6D"/>
    <w:rsid w:val="000A2CF1"/>
    <w:rsid w:val="000B60E5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827A9"/>
    <w:rsid w:val="002A7349"/>
    <w:rsid w:val="00355E12"/>
    <w:rsid w:val="003732CF"/>
    <w:rsid w:val="003B73FC"/>
    <w:rsid w:val="003F253E"/>
    <w:rsid w:val="003F63CD"/>
    <w:rsid w:val="004077A3"/>
    <w:rsid w:val="004244E1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61712B"/>
    <w:rsid w:val="0063044B"/>
    <w:rsid w:val="00662665"/>
    <w:rsid w:val="00672D1C"/>
    <w:rsid w:val="006B370E"/>
    <w:rsid w:val="006B5761"/>
    <w:rsid w:val="006B781D"/>
    <w:rsid w:val="00710D4E"/>
    <w:rsid w:val="0071300D"/>
    <w:rsid w:val="00726581"/>
    <w:rsid w:val="00754AFC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914FF1"/>
    <w:rsid w:val="0091750B"/>
    <w:rsid w:val="009479D0"/>
    <w:rsid w:val="00987E89"/>
    <w:rsid w:val="009C785E"/>
    <w:rsid w:val="009D107D"/>
    <w:rsid w:val="009E3A80"/>
    <w:rsid w:val="009F699E"/>
    <w:rsid w:val="00A002D7"/>
    <w:rsid w:val="00A3627D"/>
    <w:rsid w:val="00A36ADF"/>
    <w:rsid w:val="00A37647"/>
    <w:rsid w:val="00A75186"/>
    <w:rsid w:val="00AC6ECD"/>
    <w:rsid w:val="00AD6C77"/>
    <w:rsid w:val="00AE490D"/>
    <w:rsid w:val="00AF624C"/>
    <w:rsid w:val="00B4301C"/>
    <w:rsid w:val="00B43097"/>
    <w:rsid w:val="00B43C54"/>
    <w:rsid w:val="00B75254"/>
    <w:rsid w:val="00B82A3D"/>
    <w:rsid w:val="00B90D7C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E265C"/>
    <w:rsid w:val="00E16072"/>
    <w:rsid w:val="00E806DD"/>
    <w:rsid w:val="00E83CEB"/>
    <w:rsid w:val="00E84D38"/>
    <w:rsid w:val="00EA472E"/>
    <w:rsid w:val="00F3130B"/>
    <w:rsid w:val="00F35711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4900</Words>
  <Characters>2794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13</cp:revision>
  <dcterms:created xsi:type="dcterms:W3CDTF">2025-06-02T09:26:00Z</dcterms:created>
  <dcterms:modified xsi:type="dcterms:W3CDTF">2026-04-23T07:46:00Z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