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55799" w14:textId="77F8E21C" w:rsidR="001450F7" w:rsidRPr="00D33223" w:rsidRDefault="00D33223" w:rsidP="00D33223">
      <w:pPr>
        <w:jc w:val="center"/>
        <w:rPr>
          <w:b/>
          <w:bCs/>
        </w:rPr>
      </w:pPr>
      <w:r w:rsidRPr="00D33223">
        <w:rPr>
          <w:b/>
          <w:bCs/>
        </w:rPr>
        <w:t>Склад РСВР</w:t>
      </w:r>
    </w:p>
    <w:p w14:paraId="0988F8FA" w14:textId="77777777" w:rsidR="00D33223" w:rsidRPr="00F117DC" w:rsidRDefault="00D33223" w:rsidP="00D33223">
      <w:pPr>
        <w:spacing w:line="312" w:lineRule="auto"/>
        <w:ind w:firstLine="652"/>
        <w:rPr>
          <w:rFonts w:cs="Times New Roman"/>
          <w:color w:val="000000" w:themeColor="text1"/>
          <w:szCs w:val="28"/>
        </w:rPr>
      </w:pPr>
      <w:r w:rsidRPr="00F117DC">
        <w:rPr>
          <w:rFonts w:cs="Times New Roman"/>
          <w:color w:val="000000" w:themeColor="text1"/>
          <w:szCs w:val="28"/>
        </w:rPr>
        <w:t xml:space="preserve">ОСТАПЕЦЬ Юрій Олександрович, доктор політичних наук, професор, в.о. завідувача кафедри філософії факультету суспільних наук </w:t>
      </w:r>
      <w:r w:rsidRPr="00F117DC">
        <w:rPr>
          <w:rFonts w:cs="Times New Roman"/>
          <w:color w:val="000000" w:themeColor="text1"/>
          <w:szCs w:val="28"/>
        </w:rPr>
        <w:br/>
        <w:t>ДВНЗ «Ужгородський національний університет»</w:t>
      </w:r>
      <w:r w:rsidRPr="00F117DC">
        <w:rPr>
          <w:rFonts w:cs="Times New Roman"/>
          <w:color w:val="000000" w:themeColor="text1"/>
          <w:szCs w:val="28"/>
          <w:lang w:val="en-US"/>
        </w:rPr>
        <w:t xml:space="preserve"> </w:t>
      </w:r>
      <w:r w:rsidRPr="00F117DC">
        <w:rPr>
          <w:rFonts w:cs="Times New Roman"/>
          <w:color w:val="000000" w:themeColor="text1"/>
          <w:szCs w:val="28"/>
        </w:rPr>
        <w:t>(голова ради);</w:t>
      </w:r>
    </w:p>
    <w:p w14:paraId="66C4363B" w14:textId="77777777" w:rsidR="00D33223" w:rsidRPr="00F117DC" w:rsidRDefault="00D33223" w:rsidP="00D33223">
      <w:pPr>
        <w:spacing w:line="312" w:lineRule="auto"/>
        <w:ind w:firstLine="652"/>
        <w:rPr>
          <w:rFonts w:cs="Times New Roman"/>
          <w:color w:val="000000" w:themeColor="text1"/>
          <w:szCs w:val="28"/>
        </w:rPr>
      </w:pPr>
      <w:r w:rsidRPr="00F117DC">
        <w:rPr>
          <w:rFonts w:cs="Times New Roman"/>
          <w:color w:val="000000" w:themeColor="text1"/>
          <w:szCs w:val="28"/>
        </w:rPr>
        <w:t>ТОКАР Маріан Юрійович, доктор наук з державного управління, доцент, професор кафедри соціології та соціальної роботи факультету суспільних наук ДВНЗ «Ужгородський національний університет»</w:t>
      </w:r>
      <w:r w:rsidRPr="00F117DC">
        <w:rPr>
          <w:rFonts w:cs="Times New Roman"/>
          <w:color w:val="000000" w:themeColor="text1"/>
          <w:szCs w:val="28"/>
          <w:lang w:val="en-US"/>
        </w:rPr>
        <w:t xml:space="preserve"> </w:t>
      </w:r>
      <w:r w:rsidRPr="00F117DC">
        <w:rPr>
          <w:rFonts w:cs="Times New Roman"/>
          <w:color w:val="000000" w:themeColor="text1"/>
          <w:szCs w:val="28"/>
        </w:rPr>
        <w:t>(рецензент);</w:t>
      </w:r>
    </w:p>
    <w:p w14:paraId="1061641B" w14:textId="77777777" w:rsidR="00D33223" w:rsidRPr="00F117DC" w:rsidRDefault="00D33223" w:rsidP="00D33223">
      <w:pPr>
        <w:spacing w:line="312" w:lineRule="auto"/>
        <w:ind w:firstLine="652"/>
        <w:rPr>
          <w:rFonts w:cs="Times New Roman"/>
          <w:color w:val="000000" w:themeColor="text1"/>
          <w:szCs w:val="28"/>
        </w:rPr>
      </w:pPr>
      <w:r w:rsidRPr="00F117DC">
        <w:rPr>
          <w:rFonts w:cs="Times New Roman"/>
          <w:color w:val="000000" w:themeColor="text1"/>
          <w:szCs w:val="28"/>
        </w:rPr>
        <w:t xml:space="preserve">КІЧЕРА Надія Михайлівна, кандидат політичних наук, </w:t>
      </w:r>
      <w:proofErr w:type="spellStart"/>
      <w:r w:rsidRPr="00F117DC">
        <w:rPr>
          <w:rFonts w:cs="Times New Roman"/>
          <w:color w:val="000000" w:themeColor="text1"/>
          <w:szCs w:val="28"/>
        </w:rPr>
        <w:t>доцентка</w:t>
      </w:r>
      <w:proofErr w:type="spellEnd"/>
      <w:r w:rsidRPr="00F117DC">
        <w:rPr>
          <w:rFonts w:cs="Times New Roman"/>
          <w:color w:val="000000" w:themeColor="text1"/>
          <w:szCs w:val="28"/>
        </w:rPr>
        <w:t xml:space="preserve"> кафедри політології і державного управління факультету суспільних наук </w:t>
      </w:r>
      <w:r w:rsidRPr="00F117DC">
        <w:rPr>
          <w:rFonts w:cs="Times New Roman"/>
          <w:color w:val="000000" w:themeColor="text1"/>
          <w:szCs w:val="28"/>
        </w:rPr>
        <w:br/>
        <w:t>ДВНЗ «Ужгородський національний університет»</w:t>
      </w:r>
      <w:r w:rsidRPr="00F117DC">
        <w:rPr>
          <w:rFonts w:cs="Times New Roman"/>
          <w:color w:val="000000" w:themeColor="text1"/>
          <w:szCs w:val="28"/>
          <w:lang w:val="en-US"/>
        </w:rPr>
        <w:t xml:space="preserve"> </w:t>
      </w:r>
      <w:r w:rsidRPr="00F117DC">
        <w:rPr>
          <w:rFonts w:cs="Times New Roman"/>
          <w:color w:val="000000" w:themeColor="text1"/>
          <w:szCs w:val="28"/>
        </w:rPr>
        <w:t>(рецензент);</w:t>
      </w:r>
    </w:p>
    <w:p w14:paraId="034A1E27" w14:textId="77777777" w:rsidR="00D33223" w:rsidRDefault="00D33223" w:rsidP="00D33223">
      <w:pPr>
        <w:spacing w:line="312" w:lineRule="auto"/>
        <w:ind w:firstLine="652"/>
        <w:rPr>
          <w:rFonts w:cs="Times New Roman"/>
          <w:color w:val="000000" w:themeColor="text1"/>
          <w:szCs w:val="28"/>
        </w:rPr>
      </w:pPr>
      <w:r w:rsidRPr="00F117DC">
        <w:rPr>
          <w:rFonts w:cs="Times New Roman"/>
          <w:color w:val="000000" w:themeColor="text1"/>
          <w:szCs w:val="28"/>
        </w:rPr>
        <w:t>КОЦУР Віталій Вікторович, доктор історичних наук, професор, ректор Університету Григорія Сковороди в Переяславі (офіційний опонент);</w:t>
      </w:r>
    </w:p>
    <w:p w14:paraId="22073500" w14:textId="4D737670" w:rsidR="00D33223" w:rsidRDefault="00D33223" w:rsidP="00D33223">
      <w:pPr>
        <w:ind w:firstLine="652"/>
      </w:pPr>
      <w:r w:rsidRPr="00F117DC">
        <w:rPr>
          <w:rFonts w:cs="Times New Roman"/>
          <w:color w:val="000000" w:themeColor="text1"/>
          <w:szCs w:val="28"/>
        </w:rPr>
        <w:t>ФІЗЕШІ Октавія Йосипівна, доктор педагогічних наук, професор, завідувачка кафедри педагогіки дошкільної, початкової освіти та освітнього менеджменту педагогічного факультету Мукачівського державного університету</w:t>
      </w:r>
      <w:r w:rsidRPr="00F117DC">
        <w:rPr>
          <w:rFonts w:cs="Times New Roman"/>
          <w:color w:val="000000" w:themeColor="text1"/>
          <w:szCs w:val="28"/>
          <w:lang w:val="en-US"/>
        </w:rPr>
        <w:t xml:space="preserve"> </w:t>
      </w:r>
      <w:r w:rsidRPr="00F117DC">
        <w:rPr>
          <w:rFonts w:cs="Times New Roman"/>
          <w:color w:val="000000" w:themeColor="text1"/>
          <w:szCs w:val="28"/>
        </w:rPr>
        <w:t>(офіційний опонент).</w:t>
      </w:r>
    </w:p>
    <w:sectPr w:rsidR="00D332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223"/>
    <w:rsid w:val="001450F7"/>
    <w:rsid w:val="003D6702"/>
    <w:rsid w:val="00610B3A"/>
    <w:rsid w:val="0065437B"/>
    <w:rsid w:val="00AC35D5"/>
    <w:rsid w:val="00D3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3A439"/>
  <w15:chartTrackingRefBased/>
  <w15:docId w15:val="{DB589EFB-E858-483D-9C6F-D832322E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607</Words>
  <Characters>347</Characters>
  <Application>Microsoft Office Word</Application>
  <DocSecurity>0</DocSecurity>
  <Lines>2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2026-03-09T13:12:00Z</dcterms:created>
  <dcterms:modified xsi:type="dcterms:W3CDTF">2026-03-09T13:13:00Z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98565ce6-4ec5-4233-b3a0-37c993523be4</vt:lpwstr>
  </property>
</Properties>
</file>