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B5FD" w14:textId="5981E08F" w:rsidR="001450F7" w:rsidRPr="0014609C" w:rsidRDefault="0014609C" w:rsidP="0014609C">
      <w:pPr>
        <w:jc w:val="center"/>
        <w:rPr>
          <w:b/>
          <w:bCs/>
        </w:rPr>
      </w:pPr>
      <w:r w:rsidRPr="0014609C">
        <w:rPr>
          <w:b/>
          <w:bCs/>
        </w:rPr>
        <w:t>Склад РСВР</w:t>
      </w:r>
    </w:p>
    <w:p w14:paraId="6690B832" w14:textId="58F745BB" w:rsidR="0014609C" w:rsidRDefault="0014609C"/>
    <w:p w14:paraId="6FDCEEF3" w14:textId="77777777" w:rsidR="0014609C" w:rsidRPr="00F117DC" w:rsidRDefault="0014609C" w:rsidP="0014609C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>КОРОЛЬ Марина Михайлівна, доктор економічних наук, професор, професорка кафедри міжнародних економічних відносин факультету міжнародних економічних відносин 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(голова ради);</w:t>
      </w:r>
    </w:p>
    <w:p w14:paraId="09C7CE6D" w14:textId="77777777" w:rsidR="0014609C" w:rsidRPr="00F117DC" w:rsidRDefault="0014609C" w:rsidP="0014609C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 xml:space="preserve">КУШНІР Наталія Олексіївна, кандидат економічних наук, доцент, </w:t>
      </w:r>
      <w:proofErr w:type="spellStart"/>
      <w:r w:rsidRPr="00F117DC">
        <w:rPr>
          <w:rFonts w:cs="Times New Roman"/>
          <w:color w:val="000000" w:themeColor="text1"/>
          <w:szCs w:val="28"/>
        </w:rPr>
        <w:t>доцентка</w:t>
      </w:r>
      <w:proofErr w:type="spellEnd"/>
      <w:r w:rsidRPr="00F117DC">
        <w:rPr>
          <w:rFonts w:cs="Times New Roman"/>
          <w:color w:val="000000" w:themeColor="text1"/>
          <w:szCs w:val="28"/>
        </w:rPr>
        <w:t xml:space="preserve"> кафедри міжнародних економічних відносин факультету міжнародних економічних відносин 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(рецензент);</w:t>
      </w:r>
    </w:p>
    <w:p w14:paraId="5146DFAC" w14:textId="77777777" w:rsidR="0014609C" w:rsidRPr="00F117DC" w:rsidRDefault="0014609C" w:rsidP="0014609C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>ГЕТМАНЕНКО Олексій Олександрович, доктор філософії, доцент кафедри міжнародних економічних відносин факультету міжнародних економічних відносин 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(рецензент);</w:t>
      </w:r>
    </w:p>
    <w:p w14:paraId="26FFAC8B" w14:textId="77777777" w:rsidR="0014609C" w:rsidRPr="00F117DC" w:rsidRDefault="0014609C" w:rsidP="0014609C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>ШНИРКОВ Олександр Іванович, доктор економічних наук, професор, завідувач кафедри світового господарства і міжнародних економічних відносин Навчально-наукового інституту міжнародних відносин Київського національного університету імені Тараса Шевченка (офіційний опонент);</w:t>
      </w:r>
    </w:p>
    <w:p w14:paraId="213B0288" w14:textId="398B08EB" w:rsidR="0014609C" w:rsidRDefault="0014609C" w:rsidP="0014609C">
      <w:pPr>
        <w:ind w:firstLine="652"/>
      </w:pPr>
      <w:r w:rsidRPr="00F117DC">
        <w:rPr>
          <w:rFonts w:cs="Times New Roman"/>
          <w:color w:val="000000" w:themeColor="text1"/>
          <w:szCs w:val="28"/>
        </w:rPr>
        <w:t>ПАНЧЕНКО Володимир Григорович, доктор економічних наук, доцент, професор кафедри економіки та міжнародних економічних відносин економіко-правового факультету Маріупольського державного університету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(офіційний опонент).</w:t>
      </w:r>
    </w:p>
    <w:sectPr w:rsidR="00146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9C"/>
    <w:rsid w:val="001450F7"/>
    <w:rsid w:val="0014609C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40C3"/>
  <w15:chartTrackingRefBased/>
  <w15:docId w15:val="{3ECFF5F6-B75C-4B86-9F3E-7748D722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2026-03-09T09:28:00Z</dcterms:created>
  <dcterms:modified xsi:type="dcterms:W3CDTF">2026-03-09T09:28:00Z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f0747c74-0cc6-4faf-bf99-a6fccfbbc066</vt:lpwstr>
  </property>
</Properties>
</file>