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2DD0" w14:textId="77777777" w:rsidR="00E03601" w:rsidRDefault="00000000">
      <w:pPr>
        <w:spacing w:after="0" w:line="314" w:lineRule="auto"/>
        <w:ind w:left="1599" w:firstLine="0"/>
        <w:jc w:val="center"/>
      </w:pPr>
      <w:r>
        <w:t xml:space="preserve">Інформація про вибіркову навчальну дисципліну  циклу професійної підготовки  </w:t>
      </w:r>
    </w:p>
    <w:p w14:paraId="5B8D60CC" w14:textId="51FF3F62" w:rsidR="00E03601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B40EDF">
        <w:rPr>
          <w:lang w:val="uk-UA"/>
        </w:rPr>
        <w:t>6</w:t>
      </w:r>
      <w:r>
        <w:t>/202</w:t>
      </w:r>
      <w:r w:rsidR="00B40EDF">
        <w:rPr>
          <w:lang w:val="uk-UA"/>
        </w:rPr>
        <w:t>7</w:t>
      </w:r>
      <w:r>
        <w:t xml:space="preserve"> н.р.  </w:t>
      </w:r>
    </w:p>
    <w:p w14:paraId="59C762F3" w14:textId="77777777" w:rsidR="00E0360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E03601" w14:paraId="3C34BD99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F33F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21A" w14:textId="3B89CCBA" w:rsidR="00E03601" w:rsidRPr="009E2F50" w:rsidRDefault="00000000">
            <w:pPr>
              <w:spacing w:after="0" w:line="259" w:lineRule="auto"/>
              <w:ind w:left="10" w:right="0" w:firstLine="0"/>
              <w:jc w:val="left"/>
              <w:rPr>
                <w:b/>
                <w:bCs/>
                <w:lang w:val="uk-UA"/>
              </w:rPr>
            </w:pPr>
            <w:r>
              <w:t xml:space="preserve"> </w:t>
            </w:r>
            <w:r w:rsidR="009E2F50" w:rsidRPr="009E2F50">
              <w:rPr>
                <w:b/>
                <w:bCs/>
                <w:lang w:val="uk-UA"/>
              </w:rPr>
              <w:t>Стратегі</w:t>
            </w:r>
            <w:r w:rsidR="004E7585">
              <w:rPr>
                <w:b/>
                <w:bCs/>
                <w:lang w:val="uk-UA"/>
              </w:rPr>
              <w:t xml:space="preserve">чний регіональний розвиток </w:t>
            </w:r>
          </w:p>
        </w:tc>
      </w:tr>
      <w:tr w:rsidR="00E03601" w14:paraId="11205266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5B5E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53E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ОС магістр  </w:t>
            </w:r>
          </w:p>
        </w:tc>
      </w:tr>
      <w:tr w:rsidR="00E03601" w14:paraId="2ECDE84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C4BC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242F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E03601" w14:paraId="6F5A5B2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764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EADF" w14:textId="307FCA06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</w:t>
            </w:r>
            <w:r w:rsidR="004E7585">
              <w:rPr>
                <w:lang w:val="uk-UA"/>
              </w:rPr>
              <w:t>І</w:t>
            </w:r>
            <w:r>
              <w:t xml:space="preserve">  </w:t>
            </w:r>
          </w:p>
        </w:tc>
      </w:tr>
      <w:tr w:rsidR="00E03601" w14:paraId="25C4B4C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7D1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87C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E03601" w14:paraId="415BA4F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2370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3290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українська  </w:t>
            </w:r>
          </w:p>
        </w:tc>
      </w:tr>
      <w:tr w:rsidR="00E03601" w14:paraId="1BF43F0A" w14:textId="77777777">
        <w:trPr>
          <w:trHeight w:val="212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BB9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9CD" w14:textId="219617A6" w:rsidR="00E03601" w:rsidRDefault="00000000">
            <w:pPr>
              <w:spacing w:after="0" w:line="259" w:lineRule="auto"/>
              <w:ind w:left="152" w:right="100" w:hanging="147"/>
            </w:pPr>
            <w:r>
              <w:t xml:space="preserve"> Ефективність засвоєння даного курсу підвищує попереднє вивчення таких навчальних дисциплін як «Транскордонний туризм », «</w:t>
            </w:r>
            <w:r w:rsidR="004E7585">
              <w:rPr>
                <w:lang w:val="uk-UA"/>
              </w:rPr>
              <w:t>Державне управління туристично-рекреаційною галуззю</w:t>
            </w:r>
            <w:r>
              <w:t xml:space="preserve">», «Туристичне країнознавство», тощо.  </w:t>
            </w:r>
          </w:p>
        </w:tc>
      </w:tr>
      <w:tr w:rsidR="00E03601" w14:paraId="70603374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13A4" w14:textId="77777777" w:rsidR="00E03601" w:rsidRDefault="00000000">
            <w:pPr>
              <w:tabs>
                <w:tab w:val="center" w:pos="2003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50B5261C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E77" w14:textId="77777777" w:rsidR="00E03601" w:rsidRDefault="00000000">
            <w:pPr>
              <w:spacing w:after="0" w:line="259" w:lineRule="auto"/>
              <w:ind w:left="-27" w:right="0" w:firstLine="0"/>
              <w:jc w:val="left"/>
            </w:pPr>
            <w:r>
              <w:t xml:space="preserve">  Кафедра туризму  </w:t>
            </w:r>
          </w:p>
        </w:tc>
      </w:tr>
      <w:tr w:rsidR="00E03601" w14:paraId="1285ACB5" w14:textId="77777777">
        <w:trPr>
          <w:trHeight w:val="17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DC62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D04" w14:textId="77777777" w:rsidR="00E03601" w:rsidRDefault="00000000">
            <w:pPr>
              <w:spacing w:after="0" w:line="275" w:lineRule="auto"/>
              <w:ind w:left="10" w:right="0" w:firstLine="0"/>
            </w:pPr>
            <w:r>
              <w:t>-технічні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ноутбук;  </w:t>
            </w:r>
          </w:p>
          <w:p w14:paraId="04162BE3" w14:textId="77777777" w:rsidR="00E03601" w:rsidRDefault="00000000">
            <w:pPr>
              <w:spacing w:line="232" w:lineRule="auto"/>
              <w:ind w:left="10" w:right="0" w:firstLine="0"/>
              <w:jc w:val="left"/>
            </w:pPr>
            <w:r>
              <w:t xml:space="preserve">-програмне забезпечення :система електронного навчання Moodle;  </w:t>
            </w:r>
          </w:p>
          <w:p w14:paraId="619E573D" w14:textId="77777777" w:rsidR="00E03601" w:rsidRDefault="00000000">
            <w:pPr>
              <w:spacing w:after="0" w:line="259" w:lineRule="auto"/>
              <w:ind w:left="10" w:right="0" w:firstLine="0"/>
            </w:pPr>
            <w:r>
              <w:t xml:space="preserve">-карти України та Закарпатської області та ін.  </w:t>
            </w:r>
          </w:p>
        </w:tc>
      </w:tr>
      <w:tr w:rsidR="00E03601" w14:paraId="10B79DEE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64A9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771E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E03601" w14:paraId="64C6CBC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79D1" w14:textId="77777777" w:rsidR="00E03601" w:rsidRDefault="00000000">
            <w:pPr>
              <w:spacing w:after="0" w:line="259" w:lineRule="auto"/>
              <w:ind w:left="115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3644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3983B176" w14:textId="77777777" w:rsidR="00E03601" w:rsidRDefault="00000000">
      <w:pPr>
        <w:spacing w:after="40" w:line="259" w:lineRule="auto"/>
        <w:ind w:left="15" w:right="0" w:firstLine="0"/>
        <w:jc w:val="left"/>
      </w:pPr>
      <w:r>
        <w:t xml:space="preserve">  </w:t>
      </w:r>
    </w:p>
    <w:p w14:paraId="0C3BC97F" w14:textId="77777777" w:rsidR="00E0360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CADC781" w14:textId="77777777" w:rsidR="00E03601" w:rsidRDefault="00000000">
      <w:pPr>
        <w:ind w:left="-5" w:right="0"/>
      </w:pPr>
      <w:r>
        <w:t xml:space="preserve">ЗК1. Здатність до організації, планування, прогнозування результатів діяльності.  ЗК2. Здатність вести професійну діяльність у міжнародному та вітчизняному середовищі.  </w:t>
      </w:r>
    </w:p>
    <w:p w14:paraId="61CB8CCF" w14:textId="77777777" w:rsidR="00E03601" w:rsidRDefault="00000000">
      <w:pPr>
        <w:ind w:left="-5" w:right="0"/>
      </w:pPr>
      <w:r>
        <w:t xml:space="preserve">ЗК4. Уміння розробляти проєкти та управляти ними.  </w:t>
      </w:r>
    </w:p>
    <w:p w14:paraId="58E5BF15" w14:textId="77777777" w:rsidR="00E03601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00E07953" w14:textId="77777777" w:rsidR="00E03601" w:rsidRDefault="00000000">
      <w:pPr>
        <w:ind w:left="-5" w:right="167"/>
      </w:pPr>
      <w:r>
        <w:lastRenderedPageBreak/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3E9B1FD2" w14:textId="77777777" w:rsidR="00E03601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60209DBF" w14:textId="77777777" w:rsidR="00E03601" w:rsidRDefault="00000000">
      <w:pPr>
        <w:ind w:left="-5" w:right="164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5E508140" w14:textId="77777777" w:rsidR="00E03601" w:rsidRDefault="00000000">
      <w:pPr>
        <w:ind w:left="-5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17B5E6C" w14:textId="77777777" w:rsidR="00E03601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04E23DD7" w14:textId="77777777" w:rsidR="00E03601" w:rsidRDefault="00000000">
      <w:pPr>
        <w:ind w:left="-5" w:right="0"/>
      </w:pPr>
      <w:r>
        <w:t xml:space="preserve">ПРН4. Проводити аналіз геопросторової організації туристичного процесу, проєктувати його стратегічний розвиток на засадах сталості.  </w:t>
      </w:r>
    </w:p>
    <w:p w14:paraId="766B0418" w14:textId="77777777" w:rsidR="00E03601" w:rsidRDefault="00000000">
      <w:pPr>
        <w:ind w:left="-5" w:right="168"/>
      </w:pPr>
      <w:r>
        <w:t xml:space="preserve">ПРН5. Здійснювати комплексний аналіз і оцінювання функціонування туристичного ринку різних ієрархічних рівнів, прогнозувати тенденції його розвитку.  </w:t>
      </w:r>
    </w:p>
    <w:p w14:paraId="02890642" w14:textId="77777777" w:rsidR="00E03601" w:rsidRDefault="00000000">
      <w:pPr>
        <w:ind w:left="-5" w:right="0"/>
      </w:pPr>
      <w:r>
        <w:t xml:space="preserve">ПРН9. Розробляти та реалізовувати проєкти у сфері туризму та рекреації на засадах економічної, соціальної і екологічної ефективності.  </w:t>
      </w:r>
    </w:p>
    <w:p w14:paraId="5DC1B6EA" w14:textId="77777777" w:rsidR="00E03601" w:rsidRDefault="00000000">
      <w:pPr>
        <w:ind w:left="-5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6B931DE7" w14:textId="77777777" w:rsidR="00E03601" w:rsidRDefault="00000000">
      <w:pPr>
        <w:ind w:left="-5" w:right="0"/>
      </w:pPr>
      <w:r>
        <w:t xml:space="preserve">ПРН13. Знання закономірностей, принципів та механізмів функціонування туристичного ринку.  </w:t>
      </w:r>
    </w:p>
    <w:p w14:paraId="05EF112C" w14:textId="77777777" w:rsidR="00E03601" w:rsidRDefault="00000000">
      <w:pPr>
        <w:ind w:left="-5" w:right="168"/>
      </w:pPr>
      <w:r>
        <w:t xml:space="preserve">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3F7267D4" w14:textId="77777777" w:rsidR="00E03601" w:rsidRDefault="00000000">
      <w:pPr>
        <w:spacing w:after="122" w:line="259" w:lineRule="auto"/>
        <w:ind w:left="272" w:right="0" w:firstLine="0"/>
        <w:jc w:val="left"/>
      </w:pPr>
      <w:r>
        <w:t xml:space="preserve">  </w:t>
      </w:r>
    </w:p>
    <w:p w14:paraId="2305F540" w14:textId="77777777" w:rsidR="00E0360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2E0515B" w14:textId="03A1CFD6" w:rsidR="000F7649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>Тема 1. Теоретико-</w:t>
      </w:r>
      <w:proofErr w:type="spellStart"/>
      <w:r w:rsidRPr="00ED7D1F">
        <w:rPr>
          <w:szCs w:val="28"/>
          <w:lang w:val="ru-RU"/>
        </w:rPr>
        <w:t>методологічні</w:t>
      </w:r>
      <w:proofErr w:type="spellEnd"/>
      <w:r w:rsidRPr="00ED7D1F">
        <w:rPr>
          <w:szCs w:val="28"/>
          <w:lang w:val="ru-RU"/>
        </w:rPr>
        <w:t xml:space="preserve"> засади </w:t>
      </w:r>
      <w:proofErr w:type="spellStart"/>
      <w:r w:rsidRPr="00ED7D1F">
        <w:rPr>
          <w:szCs w:val="28"/>
          <w:lang w:val="ru-RU"/>
        </w:rPr>
        <w:t>дисципліни</w:t>
      </w:r>
      <w:proofErr w:type="spellEnd"/>
    </w:p>
    <w:p w14:paraId="3B7969B5" w14:textId="177FA4F9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 xml:space="preserve">Тема 2. </w:t>
      </w:r>
      <w:proofErr w:type="spellStart"/>
      <w:r w:rsidRPr="00ED7D1F">
        <w:rPr>
          <w:szCs w:val="28"/>
          <w:lang w:val="ru-RU"/>
        </w:rPr>
        <w:t>Туристична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політика</w:t>
      </w:r>
      <w:proofErr w:type="spellEnd"/>
      <w:r w:rsidRPr="00ED7D1F">
        <w:rPr>
          <w:szCs w:val="28"/>
          <w:lang w:val="ru-RU"/>
        </w:rPr>
        <w:t xml:space="preserve"> в </w:t>
      </w:r>
      <w:proofErr w:type="spellStart"/>
      <w:r w:rsidRPr="00ED7D1F">
        <w:rPr>
          <w:szCs w:val="28"/>
          <w:lang w:val="ru-RU"/>
        </w:rPr>
        <w:t>Україні</w:t>
      </w:r>
      <w:proofErr w:type="spellEnd"/>
      <w:r w:rsidRPr="00ED7D1F">
        <w:rPr>
          <w:szCs w:val="28"/>
          <w:lang w:val="ru-RU"/>
        </w:rPr>
        <w:t xml:space="preserve">. Характеристика </w:t>
      </w:r>
      <w:proofErr w:type="spellStart"/>
      <w:r w:rsidRPr="00ED7D1F">
        <w:rPr>
          <w:bCs/>
          <w:szCs w:val="28"/>
          <w:lang w:val="ru-RU"/>
        </w:rPr>
        <w:t>Стратегії</w:t>
      </w:r>
      <w:proofErr w:type="spellEnd"/>
      <w:r w:rsidRPr="00ED7D1F">
        <w:rPr>
          <w:bCs/>
          <w:szCs w:val="28"/>
          <w:lang w:val="ru-RU"/>
        </w:rPr>
        <w:t xml:space="preserve"> </w:t>
      </w:r>
      <w:proofErr w:type="spellStart"/>
      <w:r w:rsidRPr="00ED7D1F">
        <w:rPr>
          <w:bCs/>
          <w:szCs w:val="28"/>
          <w:lang w:val="ru-RU"/>
        </w:rPr>
        <w:t>розвитку</w:t>
      </w:r>
      <w:proofErr w:type="spellEnd"/>
      <w:r w:rsidRPr="00ED7D1F">
        <w:rPr>
          <w:bCs/>
          <w:szCs w:val="28"/>
          <w:lang w:val="ru-RU"/>
        </w:rPr>
        <w:t xml:space="preserve"> туризму та </w:t>
      </w:r>
      <w:proofErr w:type="spellStart"/>
      <w:r w:rsidRPr="00ED7D1F">
        <w:rPr>
          <w:bCs/>
          <w:szCs w:val="28"/>
          <w:lang w:val="ru-RU"/>
        </w:rPr>
        <w:t>курортів</w:t>
      </w:r>
      <w:proofErr w:type="spellEnd"/>
      <w:r w:rsidRPr="00ED7D1F">
        <w:rPr>
          <w:bCs/>
          <w:szCs w:val="28"/>
          <w:lang w:val="ru-RU"/>
        </w:rPr>
        <w:t xml:space="preserve"> </w:t>
      </w:r>
      <w:proofErr w:type="spellStart"/>
      <w:r w:rsidRPr="00ED7D1F">
        <w:rPr>
          <w:bCs/>
          <w:szCs w:val="28"/>
          <w:lang w:val="ru-RU"/>
        </w:rPr>
        <w:t>України</w:t>
      </w:r>
      <w:proofErr w:type="spellEnd"/>
      <w:r w:rsidRPr="00ED7D1F">
        <w:rPr>
          <w:bCs/>
          <w:szCs w:val="28"/>
          <w:lang w:val="ru-RU"/>
        </w:rPr>
        <w:t xml:space="preserve"> на </w:t>
      </w:r>
      <w:proofErr w:type="spellStart"/>
      <w:r w:rsidRPr="00ED7D1F">
        <w:rPr>
          <w:bCs/>
          <w:szCs w:val="28"/>
          <w:lang w:val="ru-RU"/>
        </w:rPr>
        <w:t>період</w:t>
      </w:r>
      <w:proofErr w:type="spellEnd"/>
      <w:r w:rsidRPr="00ED7D1F">
        <w:rPr>
          <w:bCs/>
          <w:szCs w:val="28"/>
          <w:lang w:val="ru-RU"/>
        </w:rPr>
        <w:t xml:space="preserve"> до 2026 року</w:t>
      </w:r>
      <w:r w:rsidRPr="00ED7D1F">
        <w:rPr>
          <w:szCs w:val="28"/>
          <w:lang w:val="ru-RU"/>
        </w:rPr>
        <w:t>.</w:t>
      </w:r>
    </w:p>
    <w:p w14:paraId="05BE8C82" w14:textId="250ADBCB" w:rsidR="004E7585" w:rsidRDefault="004E7585" w:rsidP="004E7585">
      <w:pPr>
        <w:ind w:left="-15" w:right="0" w:firstLine="566"/>
        <w:rPr>
          <w:szCs w:val="28"/>
          <w:lang w:val="uk-UA"/>
        </w:rPr>
      </w:pPr>
      <w:r w:rsidRPr="00ED7D1F">
        <w:rPr>
          <w:szCs w:val="28"/>
          <w:lang w:val="ru-RU"/>
        </w:rPr>
        <w:t xml:space="preserve">Тема 3. Роль </w:t>
      </w:r>
      <w:proofErr w:type="spellStart"/>
      <w:r w:rsidRPr="00ED7D1F">
        <w:rPr>
          <w:szCs w:val="28"/>
          <w:lang w:val="ru-RU"/>
        </w:rPr>
        <w:t>Міністерства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громад та </w:t>
      </w:r>
      <w:proofErr w:type="spellStart"/>
      <w:r w:rsidRPr="00ED7D1F">
        <w:rPr>
          <w:szCs w:val="28"/>
          <w:lang w:val="ru-RU"/>
        </w:rPr>
        <w:t>територій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України</w:t>
      </w:r>
      <w:proofErr w:type="spellEnd"/>
      <w:r w:rsidRPr="00ED7D1F">
        <w:rPr>
          <w:szCs w:val="28"/>
          <w:lang w:val="ru-RU"/>
        </w:rPr>
        <w:t xml:space="preserve"> для </w:t>
      </w:r>
      <w:proofErr w:type="spellStart"/>
      <w:r w:rsidRPr="00ED7D1F">
        <w:rPr>
          <w:szCs w:val="28"/>
          <w:lang w:val="ru-RU"/>
        </w:rPr>
        <w:t>стратегічного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туризму. </w:t>
      </w:r>
      <w:r w:rsidRPr="00ED7D1F">
        <w:rPr>
          <w:szCs w:val="28"/>
          <w:lang w:val="uk-UA"/>
        </w:rPr>
        <w:t>Характеристика Державної стратегії регіонального розвитку на 2021-2027 роки</w:t>
      </w:r>
    </w:p>
    <w:p w14:paraId="23D6DDC2" w14:textId="1AB49E22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 xml:space="preserve">Тема 4. </w:t>
      </w:r>
      <w:proofErr w:type="spellStart"/>
      <w:r w:rsidRPr="00ED7D1F">
        <w:rPr>
          <w:szCs w:val="28"/>
          <w:lang w:val="ru-RU"/>
        </w:rPr>
        <w:t>Місцеве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самоврядування</w:t>
      </w:r>
      <w:proofErr w:type="spellEnd"/>
      <w:r w:rsidRPr="00ED7D1F">
        <w:rPr>
          <w:szCs w:val="28"/>
          <w:lang w:val="ru-RU"/>
        </w:rPr>
        <w:t xml:space="preserve"> в </w:t>
      </w:r>
      <w:proofErr w:type="spellStart"/>
      <w:r w:rsidRPr="00ED7D1F">
        <w:rPr>
          <w:szCs w:val="28"/>
          <w:lang w:val="ru-RU"/>
        </w:rPr>
        <w:t>системі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управління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регіональним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розвитком</w:t>
      </w:r>
      <w:proofErr w:type="spellEnd"/>
      <w:r w:rsidRPr="00ED7D1F">
        <w:rPr>
          <w:szCs w:val="28"/>
          <w:lang w:val="ru-RU"/>
        </w:rPr>
        <w:t xml:space="preserve"> туризму</w:t>
      </w:r>
    </w:p>
    <w:p w14:paraId="45F3124F" w14:textId="43EA2418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 xml:space="preserve">Тема 5. </w:t>
      </w:r>
      <w:proofErr w:type="spellStart"/>
      <w:r w:rsidRPr="00ED7D1F">
        <w:rPr>
          <w:szCs w:val="28"/>
          <w:lang w:val="ru-RU"/>
        </w:rPr>
        <w:t>Стратегічний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регіональний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розвиток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туристичного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потенціалу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України</w:t>
      </w:r>
      <w:proofErr w:type="spellEnd"/>
    </w:p>
    <w:p w14:paraId="6CD6CAB7" w14:textId="57703967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lastRenderedPageBreak/>
        <w:t xml:space="preserve">Тема 6. </w:t>
      </w:r>
      <w:proofErr w:type="spellStart"/>
      <w:r w:rsidRPr="00ED7D1F">
        <w:rPr>
          <w:szCs w:val="28"/>
          <w:lang w:val="ru-RU"/>
        </w:rPr>
        <w:t>Зарубіжний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досвід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стратегічного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туризму США</w:t>
      </w:r>
    </w:p>
    <w:p w14:paraId="5933EEA6" w14:textId="24E505A7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 xml:space="preserve">Тема 7. </w:t>
      </w:r>
      <w:proofErr w:type="spellStart"/>
      <w:r w:rsidRPr="00ED7D1F">
        <w:rPr>
          <w:szCs w:val="28"/>
          <w:lang w:val="ru-RU"/>
        </w:rPr>
        <w:t>Зарубіжний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досвід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стратегічного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туризму </w:t>
      </w:r>
      <w:proofErr w:type="spellStart"/>
      <w:r w:rsidRPr="00ED7D1F">
        <w:rPr>
          <w:szCs w:val="28"/>
          <w:lang w:val="ru-RU"/>
        </w:rPr>
        <w:t>Канади</w:t>
      </w:r>
      <w:proofErr w:type="spellEnd"/>
    </w:p>
    <w:p w14:paraId="797C6FB9" w14:textId="79E4D0BF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 xml:space="preserve">Тема 8. </w:t>
      </w:r>
      <w:proofErr w:type="spellStart"/>
      <w:r w:rsidRPr="00ED7D1F">
        <w:rPr>
          <w:szCs w:val="28"/>
          <w:lang w:val="ru-RU"/>
        </w:rPr>
        <w:t>Зарубіжний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досвід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стратегічного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туризму </w:t>
      </w:r>
      <w:proofErr w:type="spellStart"/>
      <w:r w:rsidRPr="00ED7D1F">
        <w:rPr>
          <w:szCs w:val="28"/>
          <w:lang w:val="ru-RU"/>
        </w:rPr>
        <w:t>Італії</w:t>
      </w:r>
      <w:proofErr w:type="spellEnd"/>
    </w:p>
    <w:p w14:paraId="2EA545CD" w14:textId="352C9EDF" w:rsidR="004E7585" w:rsidRDefault="004E7585" w:rsidP="004E7585">
      <w:pPr>
        <w:ind w:left="-15" w:right="0" w:firstLine="566"/>
        <w:rPr>
          <w:szCs w:val="28"/>
          <w:lang w:val="ru-RU"/>
        </w:rPr>
      </w:pPr>
      <w:r w:rsidRPr="00ED7D1F">
        <w:rPr>
          <w:szCs w:val="28"/>
          <w:lang w:val="ru-RU"/>
        </w:rPr>
        <w:t xml:space="preserve">Тема 9. </w:t>
      </w:r>
      <w:proofErr w:type="spellStart"/>
      <w:r w:rsidRPr="00ED7D1F">
        <w:rPr>
          <w:szCs w:val="28"/>
          <w:lang w:val="ru-RU"/>
        </w:rPr>
        <w:t>Зарубіжний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досвід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стратегічного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туризму </w:t>
      </w:r>
      <w:proofErr w:type="spellStart"/>
      <w:r w:rsidRPr="00ED7D1F">
        <w:rPr>
          <w:szCs w:val="28"/>
          <w:lang w:val="ru-RU"/>
        </w:rPr>
        <w:t>Японії</w:t>
      </w:r>
      <w:proofErr w:type="spellEnd"/>
    </w:p>
    <w:p w14:paraId="295FE433" w14:textId="65EA5C60" w:rsidR="004E7585" w:rsidRPr="000F7649" w:rsidRDefault="004E7585" w:rsidP="004E7585">
      <w:pPr>
        <w:ind w:left="-15" w:right="0" w:firstLine="566"/>
        <w:rPr>
          <w:lang w:val="uk-UA"/>
        </w:rPr>
      </w:pPr>
      <w:r w:rsidRPr="00ED7D1F">
        <w:rPr>
          <w:szCs w:val="28"/>
          <w:lang w:val="ru-RU"/>
        </w:rPr>
        <w:t xml:space="preserve">Тема 10. </w:t>
      </w:r>
      <w:proofErr w:type="spellStart"/>
      <w:r w:rsidRPr="00ED7D1F">
        <w:rPr>
          <w:szCs w:val="28"/>
          <w:lang w:val="ru-RU"/>
        </w:rPr>
        <w:t>Приклади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адаптації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зарубіжних</w:t>
      </w:r>
      <w:proofErr w:type="spellEnd"/>
      <w:r w:rsidRPr="00ED7D1F">
        <w:rPr>
          <w:szCs w:val="28"/>
          <w:lang w:val="ru-RU"/>
        </w:rPr>
        <w:t xml:space="preserve"> практик </w:t>
      </w:r>
      <w:proofErr w:type="spellStart"/>
      <w:r w:rsidRPr="00ED7D1F">
        <w:rPr>
          <w:szCs w:val="28"/>
          <w:lang w:val="ru-RU"/>
        </w:rPr>
        <w:t>стратегічного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регіонального</w:t>
      </w:r>
      <w:proofErr w:type="spellEnd"/>
      <w:r w:rsidRPr="00ED7D1F">
        <w:rPr>
          <w:szCs w:val="28"/>
          <w:lang w:val="ru-RU"/>
        </w:rPr>
        <w:t xml:space="preserve"> </w:t>
      </w:r>
      <w:proofErr w:type="spellStart"/>
      <w:r w:rsidRPr="00ED7D1F">
        <w:rPr>
          <w:szCs w:val="28"/>
          <w:lang w:val="ru-RU"/>
        </w:rPr>
        <w:t>розвитку</w:t>
      </w:r>
      <w:proofErr w:type="spellEnd"/>
      <w:r w:rsidRPr="00ED7D1F">
        <w:rPr>
          <w:szCs w:val="28"/>
          <w:lang w:val="ru-RU"/>
        </w:rPr>
        <w:t xml:space="preserve"> туризму в </w:t>
      </w:r>
      <w:proofErr w:type="spellStart"/>
      <w:r w:rsidRPr="00ED7D1F">
        <w:rPr>
          <w:szCs w:val="28"/>
          <w:lang w:val="ru-RU"/>
        </w:rPr>
        <w:t>Україні</w:t>
      </w:r>
      <w:proofErr w:type="spellEnd"/>
    </w:p>
    <w:sectPr w:rsidR="004E7585" w:rsidRPr="000F7649">
      <w:pgSz w:w="11904" w:h="16838"/>
      <w:pgMar w:top="918" w:right="941" w:bottom="1596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01"/>
    <w:rsid w:val="000F7649"/>
    <w:rsid w:val="00113CFB"/>
    <w:rsid w:val="002D7EC4"/>
    <w:rsid w:val="004E7585"/>
    <w:rsid w:val="00500430"/>
    <w:rsid w:val="00541C43"/>
    <w:rsid w:val="00561A15"/>
    <w:rsid w:val="00923861"/>
    <w:rsid w:val="00992C0D"/>
    <w:rsid w:val="009E2F50"/>
    <w:rsid w:val="00B40EDF"/>
    <w:rsid w:val="00E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DFA1C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6" w:lineRule="auto"/>
      <w:ind w:left="1609" w:right="128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448</Words>
  <Characters>3538</Characters>
  <Application>Microsoft Office Word</Application>
  <DocSecurity>0</DocSecurity>
  <Lines>98</Lines>
  <Paragraphs>62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10</cp:revision>
  <dcterms:created xsi:type="dcterms:W3CDTF">2025-01-20T15:40:00Z</dcterms:created>
  <dcterms:modified xsi:type="dcterms:W3CDTF">2026-01-25T13:41:00Z</dcterms:modified>
</cp:coreProperties>
</file>